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12D8" w:rsidRPr="000212D8" w:rsidRDefault="000212D8" w:rsidP="000212D8">
      <w:pPr>
        <w:pStyle w:val="ConsPlusTitle"/>
        <w:ind w:firstLine="709"/>
        <w:jc w:val="center"/>
        <w:outlineLvl w:val="0"/>
        <w:rPr>
          <w:rFonts w:ascii="Liberation Serif" w:hAnsi="Liberation Serif" w:cs="Liberation Serif"/>
          <w:sz w:val="24"/>
          <w:szCs w:val="24"/>
        </w:rPr>
      </w:pPr>
      <w:r w:rsidRPr="000212D8">
        <w:rPr>
          <w:rFonts w:ascii="Liberation Serif" w:hAnsi="Liberation Serif" w:cs="Liberation Serif"/>
          <w:sz w:val="24"/>
          <w:szCs w:val="24"/>
        </w:rPr>
        <w:t>ПРАВИТЕЛЬСТВО СВЕРДЛОВСКОЙ ОБЛАСТИ</w:t>
      </w:r>
    </w:p>
    <w:p w:rsidR="000212D8" w:rsidRPr="000212D8" w:rsidRDefault="000212D8" w:rsidP="000212D8">
      <w:pPr>
        <w:pStyle w:val="ConsPlusTitle"/>
        <w:ind w:firstLine="709"/>
        <w:jc w:val="center"/>
        <w:rPr>
          <w:rFonts w:ascii="Liberation Serif" w:hAnsi="Liberation Serif" w:cs="Liberation Serif"/>
          <w:sz w:val="24"/>
          <w:szCs w:val="24"/>
        </w:rPr>
      </w:pPr>
    </w:p>
    <w:p w:rsidR="000212D8" w:rsidRPr="000212D8" w:rsidRDefault="000212D8" w:rsidP="000212D8">
      <w:pPr>
        <w:pStyle w:val="ConsPlusTitle"/>
        <w:ind w:firstLine="709"/>
        <w:jc w:val="center"/>
        <w:rPr>
          <w:rFonts w:ascii="Liberation Serif" w:hAnsi="Liberation Serif" w:cs="Liberation Serif"/>
          <w:sz w:val="24"/>
          <w:szCs w:val="24"/>
        </w:rPr>
      </w:pPr>
      <w:r w:rsidRPr="000212D8">
        <w:rPr>
          <w:rFonts w:ascii="Liberation Serif" w:hAnsi="Liberation Serif" w:cs="Liberation Serif"/>
          <w:sz w:val="24"/>
          <w:szCs w:val="24"/>
        </w:rPr>
        <w:t>ПОСТАНОВЛЕНИЕ</w:t>
      </w:r>
    </w:p>
    <w:p w:rsidR="000212D8" w:rsidRPr="000212D8" w:rsidRDefault="000212D8" w:rsidP="000212D8">
      <w:pPr>
        <w:pStyle w:val="ConsPlusTitle"/>
        <w:ind w:firstLine="709"/>
        <w:jc w:val="center"/>
        <w:rPr>
          <w:rFonts w:ascii="Liberation Serif" w:hAnsi="Liberation Serif" w:cs="Liberation Serif"/>
          <w:sz w:val="24"/>
          <w:szCs w:val="24"/>
        </w:rPr>
      </w:pPr>
      <w:r w:rsidRPr="000212D8">
        <w:rPr>
          <w:rFonts w:ascii="Liberation Serif" w:hAnsi="Liberation Serif" w:cs="Liberation Serif"/>
          <w:sz w:val="24"/>
          <w:szCs w:val="24"/>
        </w:rPr>
        <w:t xml:space="preserve">от 27 апреля 2017 г.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276-ПП</w:t>
      </w:r>
    </w:p>
    <w:p w:rsidR="000212D8" w:rsidRPr="000212D8" w:rsidRDefault="000212D8" w:rsidP="000212D8">
      <w:pPr>
        <w:pStyle w:val="ConsPlusTitle"/>
        <w:ind w:firstLine="709"/>
        <w:jc w:val="center"/>
        <w:rPr>
          <w:rFonts w:ascii="Liberation Serif" w:hAnsi="Liberation Serif" w:cs="Liberation Serif"/>
          <w:sz w:val="24"/>
          <w:szCs w:val="24"/>
        </w:rPr>
      </w:pPr>
    </w:p>
    <w:p w:rsidR="00E819ED" w:rsidRPr="00793898" w:rsidRDefault="00E819ED" w:rsidP="000212D8">
      <w:pPr>
        <w:pStyle w:val="ConsPlusTitle"/>
        <w:ind w:firstLine="709"/>
        <w:jc w:val="center"/>
        <w:rPr>
          <w:rFonts w:ascii="Liberation Serif" w:hAnsi="Liberation Serif" w:cs="Liberation Serif"/>
          <w:sz w:val="28"/>
          <w:szCs w:val="28"/>
        </w:rPr>
      </w:pPr>
      <w:r w:rsidRPr="00793898">
        <w:rPr>
          <w:rFonts w:ascii="Liberation Serif" w:hAnsi="Liberation Serif" w:cs="Liberation Serif"/>
          <w:sz w:val="28"/>
          <w:szCs w:val="28"/>
        </w:rPr>
        <w:t>Об утверждении Порядка назначения и выплаты пенсии за выслугу лет лицам, замещавшим должности государственной гражданской службы Свердловской области</w:t>
      </w:r>
    </w:p>
    <w:p w:rsidR="000212D8" w:rsidRPr="004F2304" w:rsidRDefault="00E819ED" w:rsidP="00E819ED">
      <w:pPr>
        <w:pStyle w:val="ConsPlusTitle"/>
        <w:ind w:firstLine="709"/>
        <w:jc w:val="center"/>
        <w:rPr>
          <w:rFonts w:ascii="Liberation Serif" w:hAnsi="Liberation Serif" w:cs="Liberation Serif"/>
          <w:b w:val="0"/>
          <w:sz w:val="24"/>
          <w:szCs w:val="24"/>
        </w:rPr>
      </w:pPr>
      <w:r w:rsidRPr="004F2304">
        <w:rPr>
          <w:rFonts w:ascii="Liberation Serif" w:hAnsi="Liberation Serif" w:cs="Liberation Serif"/>
          <w:b w:val="0"/>
          <w:sz w:val="24"/>
          <w:szCs w:val="24"/>
        </w:rPr>
        <w:t xml:space="preserve">(с изменениями, внесенными постановлениями Правительства Свердловской области </w:t>
      </w:r>
      <w:r w:rsidR="004F2304">
        <w:rPr>
          <w:rFonts w:ascii="Liberation Serif" w:hAnsi="Liberation Serif" w:cs="Liberation Serif"/>
          <w:b w:val="0"/>
          <w:sz w:val="24"/>
          <w:szCs w:val="24"/>
        </w:rPr>
        <w:br/>
      </w:r>
      <w:r w:rsidRPr="004F2304">
        <w:rPr>
          <w:rFonts w:ascii="Liberation Serif" w:hAnsi="Liberation Serif" w:cs="Liberation Serif"/>
          <w:b w:val="0"/>
          <w:sz w:val="24"/>
          <w:szCs w:val="24"/>
        </w:rPr>
        <w:t>от 18.01.2018 № 3-ПП и от 30.04.2020 № 295-ПП)</w:t>
      </w:r>
    </w:p>
    <w:p w:rsidR="00E819ED" w:rsidRPr="000212D8" w:rsidRDefault="00E819ED" w:rsidP="00E819ED">
      <w:pPr>
        <w:pStyle w:val="ConsPlusTitle"/>
        <w:ind w:firstLine="709"/>
        <w:jc w:val="center"/>
        <w:rPr>
          <w:rFonts w:ascii="Liberation Serif" w:hAnsi="Liberation Serif" w:cs="Liberation Serif"/>
          <w:sz w:val="24"/>
          <w:szCs w:val="24"/>
        </w:rPr>
      </w:pPr>
      <w:bookmarkStart w:id="0" w:name="_GoBack"/>
      <w:bookmarkEnd w:id="0"/>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В соответствии с Федеральным </w:t>
      </w:r>
      <w:hyperlink r:id="rId5" w:history="1">
        <w:r w:rsidRPr="000212D8">
          <w:rPr>
            <w:rFonts w:ascii="Liberation Serif" w:hAnsi="Liberation Serif" w:cs="Liberation Serif"/>
            <w:sz w:val="24"/>
            <w:szCs w:val="24"/>
          </w:rPr>
          <w:t>законом</w:t>
        </w:r>
      </w:hyperlink>
      <w:r w:rsidRPr="000212D8">
        <w:rPr>
          <w:rFonts w:ascii="Liberation Serif" w:hAnsi="Liberation Serif" w:cs="Liberation Serif"/>
          <w:sz w:val="24"/>
          <w:szCs w:val="24"/>
        </w:rPr>
        <w:t xml:space="preserve"> от 23 мая 2016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143-ФЗ </w:t>
      </w:r>
      <w:r w:rsidR="00252FE1">
        <w:rPr>
          <w:rFonts w:ascii="Liberation Serif" w:hAnsi="Liberation Serif" w:cs="Liberation Serif"/>
          <w:sz w:val="24"/>
          <w:szCs w:val="24"/>
        </w:rPr>
        <w:t>«</w:t>
      </w:r>
      <w:r w:rsidRPr="000212D8">
        <w:rPr>
          <w:rFonts w:ascii="Liberation Serif" w:hAnsi="Liberation Serif" w:cs="Liberation Serif"/>
          <w:sz w:val="24"/>
          <w:szCs w:val="24"/>
        </w:rPr>
        <w:t>О внесении изменений в отдельные законодательные акты Российской Федерации в части увеличения пенсионного возраста отдельным категориям граждан</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w:t>
      </w:r>
      <w:hyperlink r:id="rId6" w:history="1">
        <w:r w:rsidRPr="000212D8">
          <w:rPr>
            <w:rFonts w:ascii="Liberation Serif" w:hAnsi="Liberation Serif" w:cs="Liberation Serif"/>
            <w:sz w:val="24"/>
            <w:szCs w:val="24"/>
          </w:rPr>
          <w:t>Законом</w:t>
        </w:r>
      </w:hyperlink>
      <w:r w:rsidRPr="000212D8">
        <w:rPr>
          <w:rFonts w:ascii="Liberation Serif" w:hAnsi="Liberation Serif" w:cs="Liberation Serif"/>
          <w:sz w:val="24"/>
          <w:szCs w:val="24"/>
        </w:rPr>
        <w:t xml:space="preserve"> Свердловской области </w:t>
      </w:r>
      <w:r w:rsidR="00E819ED">
        <w:rPr>
          <w:rFonts w:ascii="Liberation Serif" w:hAnsi="Liberation Serif" w:cs="Liberation Serif"/>
          <w:sz w:val="24"/>
          <w:szCs w:val="24"/>
        </w:rPr>
        <w:br/>
      </w:r>
      <w:r w:rsidRPr="000212D8">
        <w:rPr>
          <w:rFonts w:ascii="Liberation Serif" w:hAnsi="Liberation Serif" w:cs="Liberation Serif"/>
          <w:sz w:val="24"/>
          <w:szCs w:val="24"/>
        </w:rPr>
        <w:t xml:space="preserve">от 09 декабря 2016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123-ОЗ </w:t>
      </w:r>
      <w:r w:rsidR="00252FE1">
        <w:rPr>
          <w:rFonts w:ascii="Liberation Serif" w:hAnsi="Liberation Serif" w:cs="Liberation Serif"/>
          <w:sz w:val="24"/>
          <w:szCs w:val="24"/>
        </w:rPr>
        <w:t>«</w:t>
      </w:r>
      <w:r w:rsidRPr="000212D8">
        <w:rPr>
          <w:rFonts w:ascii="Liberation Serif" w:hAnsi="Liberation Serif" w:cs="Liberation Serif"/>
          <w:sz w:val="24"/>
          <w:szCs w:val="24"/>
        </w:rPr>
        <w:t>О внесении изменений в отдельные законы Свердловской области в связи с необходимостью их приведения в соответствие с федеральными законами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Правительство Свердловской области постановляет: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Утвердить </w:t>
      </w:r>
      <w:hyperlink w:anchor="P33" w:history="1">
        <w:r w:rsidRPr="000212D8">
          <w:rPr>
            <w:rFonts w:ascii="Liberation Serif" w:hAnsi="Liberation Serif" w:cs="Liberation Serif"/>
            <w:sz w:val="24"/>
            <w:szCs w:val="24"/>
          </w:rPr>
          <w:t>Порядок</w:t>
        </w:r>
      </w:hyperlink>
      <w:r w:rsidRPr="000212D8">
        <w:rPr>
          <w:rFonts w:ascii="Liberation Serif" w:hAnsi="Liberation Serif" w:cs="Liberation Serif"/>
          <w:sz w:val="24"/>
          <w:szCs w:val="24"/>
        </w:rPr>
        <w:t xml:space="preserve"> назначения и выплаты пенсии за выслугу лет лицам, замещавшим должности государственной гражданской службы Свердловской области (прилагается).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Признать утратившим силу </w:t>
      </w:r>
      <w:hyperlink r:id="rId7" w:history="1">
        <w:r w:rsidRPr="000212D8">
          <w:rPr>
            <w:rFonts w:ascii="Liberation Serif" w:hAnsi="Liberation Serif" w:cs="Liberation Serif"/>
            <w:sz w:val="24"/>
            <w:szCs w:val="24"/>
          </w:rPr>
          <w:t>Постановление</w:t>
        </w:r>
      </w:hyperlink>
      <w:r w:rsidRPr="000212D8">
        <w:rPr>
          <w:rFonts w:ascii="Liberation Serif" w:hAnsi="Liberation Serif" w:cs="Liberation Serif"/>
          <w:sz w:val="24"/>
          <w:szCs w:val="24"/>
        </w:rPr>
        <w:t xml:space="preserve"> Правительства Свердловской области от 13.05.2013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612-ПП </w:t>
      </w:r>
      <w:r w:rsidR="00252FE1">
        <w:rPr>
          <w:rFonts w:ascii="Liberation Serif" w:hAnsi="Liberation Serif" w:cs="Liberation Serif"/>
          <w:sz w:val="24"/>
          <w:szCs w:val="24"/>
        </w:rPr>
        <w:t>«</w:t>
      </w:r>
      <w:r w:rsidRPr="000212D8">
        <w:rPr>
          <w:rFonts w:ascii="Liberation Serif" w:hAnsi="Liberation Serif" w:cs="Liberation Serif"/>
          <w:sz w:val="24"/>
          <w:szCs w:val="24"/>
        </w:rPr>
        <w:t>Об утверждении Порядка назначения и выплаты пенсии за выслугу лет лицам, замещавшим должности государственной гражданской службы Свердловской области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w:t>
      </w:r>
      <w:r w:rsidR="00252FE1">
        <w:rPr>
          <w:rFonts w:ascii="Liberation Serif" w:hAnsi="Liberation Serif" w:cs="Liberation Serif"/>
          <w:sz w:val="24"/>
          <w:szCs w:val="24"/>
        </w:rPr>
        <w:t>«</w:t>
      </w:r>
      <w:r w:rsidRPr="000212D8">
        <w:rPr>
          <w:rFonts w:ascii="Liberation Serif" w:hAnsi="Liberation Serif" w:cs="Liberation Serif"/>
          <w:sz w:val="24"/>
          <w:szCs w:val="24"/>
        </w:rPr>
        <w:t>Областная газета</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2013, 24 мая,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227-228) с изменениями, внесенными </w:t>
      </w:r>
      <w:hyperlink r:id="rId8" w:history="1">
        <w:r w:rsidRPr="000212D8">
          <w:rPr>
            <w:rFonts w:ascii="Liberation Serif" w:hAnsi="Liberation Serif" w:cs="Liberation Serif"/>
            <w:sz w:val="24"/>
            <w:szCs w:val="24"/>
          </w:rPr>
          <w:t>Постановлением</w:t>
        </w:r>
      </w:hyperlink>
      <w:r w:rsidRPr="000212D8">
        <w:rPr>
          <w:rFonts w:ascii="Liberation Serif" w:hAnsi="Liberation Serif" w:cs="Liberation Serif"/>
          <w:sz w:val="24"/>
          <w:szCs w:val="24"/>
        </w:rPr>
        <w:t xml:space="preserve"> Правительства Свердловской области от 24.02.2015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119-ПП.</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w:t>
      </w:r>
      <w:r w:rsidR="00570D62" w:rsidRPr="00570D62">
        <w:rPr>
          <w:rFonts w:ascii="Liberation Serif" w:hAnsi="Liberation Serif" w:cs="Liberation Serif"/>
          <w:sz w:val="24"/>
          <w:szCs w:val="24"/>
        </w:rPr>
        <w:t>Контроль за исполнением настоящего постановления возложить на Заместителя Губернатора Свердловской области – Руководителя Аппарата Губернатора Свердловской области и Правительства Свердловской области</w:t>
      </w:r>
      <w:r w:rsidR="00570D62">
        <w:rPr>
          <w:rFonts w:ascii="Liberation Serif" w:hAnsi="Liberation Serif" w:cs="Liberation Serif"/>
          <w:sz w:val="24"/>
          <w:szCs w:val="24"/>
        </w:rPr>
        <w:t xml:space="preserve"> </w:t>
      </w:r>
      <w:r w:rsidR="00570D62" w:rsidRPr="00570D62">
        <w:rPr>
          <w:rFonts w:ascii="Liberation Serif" w:hAnsi="Liberation Serif" w:cs="Liberation Serif"/>
          <w:sz w:val="24"/>
          <w:szCs w:val="24"/>
        </w:rPr>
        <w:t xml:space="preserve">В.А. </w:t>
      </w:r>
      <w:proofErr w:type="spellStart"/>
      <w:r w:rsidR="00570D62" w:rsidRPr="00570D62">
        <w:rPr>
          <w:rFonts w:ascii="Liberation Serif" w:hAnsi="Liberation Serif" w:cs="Liberation Serif"/>
          <w:sz w:val="24"/>
          <w:szCs w:val="24"/>
        </w:rPr>
        <w:t>Чайникова</w:t>
      </w:r>
      <w:proofErr w:type="spellEnd"/>
      <w:r w:rsidR="00570D62" w:rsidRPr="00570D62">
        <w:rPr>
          <w:rFonts w:ascii="Liberation Serif" w:hAnsi="Liberation Serif" w:cs="Liberation Serif"/>
          <w:sz w:val="24"/>
          <w:szCs w:val="24"/>
        </w:rPr>
        <w:t>.</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4. Настоящее Постановление опубликовать на </w:t>
      </w:r>
      <w:r w:rsidR="00252FE1">
        <w:rPr>
          <w:rFonts w:ascii="Liberation Serif" w:hAnsi="Liberation Serif" w:cs="Liberation Serif"/>
          <w:sz w:val="24"/>
          <w:szCs w:val="24"/>
        </w:rPr>
        <w:t>«</w:t>
      </w:r>
      <w:r w:rsidRPr="000212D8">
        <w:rPr>
          <w:rFonts w:ascii="Liberation Serif" w:hAnsi="Liberation Serif" w:cs="Liberation Serif"/>
          <w:sz w:val="24"/>
          <w:szCs w:val="24"/>
        </w:rPr>
        <w:t>Официальном интернет-портале правовой информации Свердловской области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(www.pravo.gov66.ru).</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Временно исполняющий</w:t>
      </w: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обязанности Губернатора</w:t>
      </w: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Свердловской области</w:t>
      </w: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Е.В.КУЙВАШЕВ</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0212D8" w:rsidP="000212D8">
      <w:pPr>
        <w:pStyle w:val="ConsPlusNormal"/>
        <w:ind w:firstLine="709"/>
        <w:jc w:val="right"/>
        <w:outlineLvl w:val="0"/>
        <w:rPr>
          <w:rFonts w:ascii="Liberation Serif" w:hAnsi="Liberation Serif" w:cs="Liberation Serif"/>
          <w:sz w:val="24"/>
          <w:szCs w:val="24"/>
        </w:rPr>
      </w:pPr>
    </w:p>
    <w:p w:rsidR="000212D8" w:rsidRDefault="00570D62" w:rsidP="000212D8">
      <w:pPr>
        <w:pStyle w:val="ConsPlusNormal"/>
        <w:ind w:firstLine="709"/>
        <w:jc w:val="right"/>
        <w:outlineLvl w:val="0"/>
        <w:rPr>
          <w:rFonts w:ascii="Liberation Serif" w:hAnsi="Liberation Serif" w:cs="Liberation Serif"/>
          <w:sz w:val="24"/>
          <w:szCs w:val="24"/>
        </w:rPr>
      </w:pPr>
      <w:r>
        <w:rPr>
          <w:rFonts w:ascii="Liberation Serif" w:hAnsi="Liberation Serif" w:cs="Liberation Serif"/>
          <w:sz w:val="24"/>
          <w:szCs w:val="24"/>
        </w:rPr>
        <w:br w:type="column"/>
      </w:r>
    </w:p>
    <w:p w:rsidR="000212D8" w:rsidRPr="000212D8" w:rsidRDefault="000212D8" w:rsidP="000212D8">
      <w:pPr>
        <w:pStyle w:val="ConsPlusNormal"/>
        <w:ind w:firstLine="709"/>
        <w:jc w:val="right"/>
        <w:outlineLvl w:val="0"/>
        <w:rPr>
          <w:rFonts w:ascii="Liberation Serif" w:hAnsi="Liberation Serif" w:cs="Liberation Serif"/>
          <w:sz w:val="24"/>
          <w:szCs w:val="24"/>
        </w:rPr>
      </w:pPr>
      <w:r w:rsidRPr="000212D8">
        <w:rPr>
          <w:rFonts w:ascii="Liberation Serif" w:hAnsi="Liberation Serif" w:cs="Liberation Serif"/>
          <w:sz w:val="24"/>
          <w:szCs w:val="24"/>
        </w:rPr>
        <w:t>Утвержден</w:t>
      </w: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Постановлением Правительства</w:t>
      </w: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Свердловской области</w:t>
      </w:r>
    </w:p>
    <w:p w:rsidR="000212D8" w:rsidRPr="000212D8" w:rsidRDefault="000212D8" w:rsidP="000212D8">
      <w:pPr>
        <w:pStyle w:val="ConsPlusNormal"/>
        <w:ind w:firstLine="709"/>
        <w:jc w:val="right"/>
        <w:rPr>
          <w:rFonts w:ascii="Liberation Serif" w:hAnsi="Liberation Serif" w:cs="Liberation Serif"/>
          <w:sz w:val="24"/>
          <w:szCs w:val="24"/>
        </w:rPr>
      </w:pPr>
      <w:r w:rsidRPr="000212D8">
        <w:rPr>
          <w:rFonts w:ascii="Liberation Serif" w:hAnsi="Liberation Serif" w:cs="Liberation Serif"/>
          <w:sz w:val="24"/>
          <w:szCs w:val="24"/>
        </w:rPr>
        <w:t xml:space="preserve">от 27 апреля 2017 г.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276-ПП</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Title"/>
        <w:ind w:firstLine="709"/>
        <w:jc w:val="center"/>
        <w:rPr>
          <w:rFonts w:ascii="Liberation Serif" w:hAnsi="Liberation Serif" w:cs="Liberation Serif"/>
          <w:sz w:val="24"/>
          <w:szCs w:val="24"/>
        </w:rPr>
      </w:pPr>
      <w:bookmarkStart w:id="1" w:name="P33"/>
      <w:bookmarkEnd w:id="1"/>
      <w:r w:rsidRPr="000212D8">
        <w:rPr>
          <w:rFonts w:ascii="Liberation Serif" w:hAnsi="Liberation Serif" w:cs="Liberation Serif"/>
          <w:sz w:val="24"/>
          <w:szCs w:val="24"/>
        </w:rPr>
        <w:t>ПОРЯДОК</w:t>
      </w:r>
    </w:p>
    <w:p w:rsidR="000212D8" w:rsidRPr="000212D8" w:rsidRDefault="000212D8" w:rsidP="000212D8">
      <w:pPr>
        <w:pStyle w:val="ConsPlusTitle"/>
        <w:ind w:firstLine="709"/>
        <w:jc w:val="center"/>
        <w:rPr>
          <w:rFonts w:ascii="Liberation Serif" w:hAnsi="Liberation Serif" w:cs="Liberation Serif"/>
          <w:sz w:val="24"/>
          <w:szCs w:val="24"/>
        </w:rPr>
      </w:pPr>
      <w:r w:rsidRPr="000212D8">
        <w:rPr>
          <w:rFonts w:ascii="Liberation Serif" w:hAnsi="Liberation Serif" w:cs="Liberation Serif"/>
          <w:sz w:val="24"/>
          <w:szCs w:val="24"/>
        </w:rPr>
        <w:t>НАЗНАЧЕНИЯ И ВЫПЛАТЫ ПЕНСИИ ЗА ВЫСЛУГУ ЛЕТ ЛИЦАМ,</w:t>
      </w:r>
    </w:p>
    <w:p w:rsidR="000212D8" w:rsidRPr="000212D8" w:rsidRDefault="000212D8" w:rsidP="000212D8">
      <w:pPr>
        <w:pStyle w:val="ConsPlusTitle"/>
        <w:ind w:firstLine="709"/>
        <w:jc w:val="center"/>
        <w:rPr>
          <w:rFonts w:ascii="Liberation Serif" w:hAnsi="Liberation Serif" w:cs="Liberation Serif"/>
          <w:sz w:val="24"/>
          <w:szCs w:val="24"/>
        </w:rPr>
      </w:pPr>
      <w:r w:rsidRPr="000212D8">
        <w:rPr>
          <w:rFonts w:ascii="Liberation Serif" w:hAnsi="Liberation Serif" w:cs="Liberation Serif"/>
          <w:sz w:val="24"/>
          <w:szCs w:val="24"/>
        </w:rPr>
        <w:t>ЗАМЕЩАВШИМ ДОЛЖНОСТИ ГОСУДАРСТВЕННОЙ ГРАЖДАНСКОЙ СЛУЖБЫ</w:t>
      </w:r>
    </w:p>
    <w:p w:rsidR="000212D8" w:rsidRPr="000212D8" w:rsidRDefault="000212D8" w:rsidP="000212D8">
      <w:pPr>
        <w:pStyle w:val="ConsPlusTitle"/>
        <w:ind w:firstLine="709"/>
        <w:jc w:val="center"/>
        <w:rPr>
          <w:rFonts w:ascii="Liberation Serif" w:hAnsi="Liberation Serif" w:cs="Liberation Serif"/>
          <w:sz w:val="24"/>
          <w:szCs w:val="24"/>
        </w:rPr>
      </w:pPr>
      <w:r w:rsidRPr="000212D8">
        <w:rPr>
          <w:rFonts w:ascii="Liberation Serif" w:hAnsi="Liberation Serif" w:cs="Liberation Serif"/>
          <w:sz w:val="24"/>
          <w:szCs w:val="24"/>
        </w:rPr>
        <w:t>СВЕРДЛОВСКОЙ ОБЛАСТИ</w:t>
      </w:r>
    </w:p>
    <w:p w:rsidR="000212D8" w:rsidRPr="000212D8" w:rsidRDefault="000212D8" w:rsidP="000212D8">
      <w:pPr>
        <w:spacing w:after="0" w:line="240" w:lineRule="auto"/>
        <w:ind w:firstLine="709"/>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center"/>
        <w:outlineLvl w:val="1"/>
        <w:rPr>
          <w:rFonts w:ascii="Liberation Serif" w:hAnsi="Liberation Serif" w:cs="Liberation Serif"/>
          <w:sz w:val="24"/>
          <w:szCs w:val="24"/>
        </w:rPr>
      </w:pPr>
      <w:r w:rsidRPr="000212D8">
        <w:rPr>
          <w:rFonts w:ascii="Liberation Serif" w:hAnsi="Liberation Serif" w:cs="Liberation Serif"/>
          <w:sz w:val="24"/>
          <w:szCs w:val="24"/>
        </w:rPr>
        <w:t>Глава 1. ОБЩИЕ ПОЛОЖЕНИЯ</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bookmarkStart w:id="2" w:name="P43"/>
      <w:bookmarkEnd w:id="2"/>
      <w:r w:rsidRPr="000212D8">
        <w:rPr>
          <w:rFonts w:ascii="Liberation Serif" w:hAnsi="Liberation Serif" w:cs="Liberation Serif"/>
          <w:sz w:val="24"/>
          <w:szCs w:val="24"/>
        </w:rPr>
        <w:t>1. Настоящий Порядок регулирует отношения, связанные с назначением и выплатой пенсии за выслугу лет к страховой пенсии по старости (инвалидности), установленной лицам, замещавшим должности государственной гражданской службы Свердловской области (далее - должности государственной гражданской службы), в соответствии с:</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w:t>
      </w:r>
      <w:hyperlink r:id="rId9" w:history="1">
        <w:r w:rsidRPr="000212D8">
          <w:rPr>
            <w:rFonts w:ascii="Liberation Serif" w:hAnsi="Liberation Serif" w:cs="Liberation Serif"/>
            <w:sz w:val="24"/>
            <w:szCs w:val="24"/>
          </w:rPr>
          <w:t>пунктом 4 статьи 7</w:t>
        </w:r>
      </w:hyperlink>
      <w:r w:rsidRPr="000212D8">
        <w:rPr>
          <w:rFonts w:ascii="Liberation Serif" w:hAnsi="Liberation Serif" w:cs="Liberation Serif"/>
          <w:sz w:val="24"/>
          <w:szCs w:val="24"/>
        </w:rPr>
        <w:t xml:space="preserve"> Федерального закона от 15 декабря 2001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166-ФЗ </w:t>
      </w:r>
      <w:r w:rsidR="00252FE1">
        <w:rPr>
          <w:rFonts w:ascii="Liberation Serif" w:hAnsi="Liberation Serif" w:cs="Liberation Serif"/>
          <w:sz w:val="24"/>
          <w:szCs w:val="24"/>
        </w:rPr>
        <w:t>«</w:t>
      </w:r>
      <w:r w:rsidRPr="000212D8">
        <w:rPr>
          <w:rFonts w:ascii="Liberation Serif" w:hAnsi="Liberation Serif" w:cs="Liberation Serif"/>
          <w:sz w:val="24"/>
          <w:szCs w:val="24"/>
        </w:rPr>
        <w:t>О государственном пенсионном обеспечении в Российской Федерации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(далее - Федеральный закон от 15 декабря 2001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166-ФЗ);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w:t>
      </w:r>
      <w:hyperlink r:id="rId10" w:history="1">
        <w:r w:rsidRPr="000212D8">
          <w:rPr>
            <w:rFonts w:ascii="Liberation Serif" w:hAnsi="Liberation Serif" w:cs="Liberation Serif"/>
            <w:sz w:val="24"/>
            <w:szCs w:val="24"/>
          </w:rPr>
          <w:t>пунктом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 </w:t>
      </w:r>
      <w:r w:rsidR="00252FE1">
        <w:rPr>
          <w:rFonts w:ascii="Liberation Serif" w:hAnsi="Liberation Serif" w:cs="Liberation Serif"/>
          <w:sz w:val="24"/>
          <w:szCs w:val="24"/>
        </w:rPr>
        <w:t>«</w:t>
      </w:r>
      <w:r w:rsidRPr="000212D8">
        <w:rPr>
          <w:rFonts w:ascii="Liberation Serif" w:hAnsi="Liberation Serif" w:cs="Liberation Serif"/>
          <w:sz w:val="24"/>
          <w:szCs w:val="24"/>
        </w:rPr>
        <w:t>Об особенностях государственной гражданской службы Свердловской области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(далее - Закон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Настоящий Порядок применяется к отношениям, связанным с назначением, выплатой и перерасчетом размера пенсии за выслугу лет, предусмотренной иными помимо указанных в </w:t>
      </w:r>
      <w:hyperlink w:anchor="P43" w:history="1">
        <w:r w:rsidRPr="000212D8">
          <w:rPr>
            <w:rFonts w:ascii="Liberation Serif" w:hAnsi="Liberation Serif" w:cs="Liberation Serif"/>
            <w:sz w:val="24"/>
            <w:szCs w:val="24"/>
          </w:rPr>
          <w:t>части первой</w:t>
        </w:r>
      </w:hyperlink>
      <w:r w:rsidRPr="000212D8">
        <w:rPr>
          <w:rFonts w:ascii="Liberation Serif" w:hAnsi="Liberation Serif" w:cs="Liberation Serif"/>
          <w:sz w:val="24"/>
          <w:szCs w:val="24"/>
        </w:rPr>
        <w:t xml:space="preserve"> настоящего пункта федеральными законами и законами Свердловской области, с учетом особенностей, установленных такими законами.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Рассмотрение обращений по вопросам назначения и выплаты пенсии за выслугу лет лицам, замещавшим должности государственной гражданской службы, относится к компетенции комиссии по реализации государственных гарантий, предоставляемых государственным гражданским служащим Свердловской области (далее - Комиссия), образованной в соответствии с </w:t>
      </w:r>
      <w:hyperlink r:id="rId11" w:history="1">
        <w:r w:rsidRPr="000212D8">
          <w:rPr>
            <w:rFonts w:ascii="Liberation Serif" w:hAnsi="Liberation Serif" w:cs="Liberation Serif"/>
            <w:sz w:val="24"/>
            <w:szCs w:val="24"/>
          </w:rPr>
          <w:t>Постановлением</w:t>
        </w:r>
      </w:hyperlink>
      <w:r w:rsidRPr="000212D8">
        <w:rPr>
          <w:rFonts w:ascii="Liberation Serif" w:hAnsi="Liberation Serif" w:cs="Liberation Serif"/>
          <w:sz w:val="24"/>
          <w:szCs w:val="24"/>
        </w:rPr>
        <w:t xml:space="preserve"> Правительства Свердловской области от 06.04.2009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372-ПП </w:t>
      </w:r>
      <w:r w:rsidR="00252FE1">
        <w:rPr>
          <w:rFonts w:ascii="Liberation Serif" w:hAnsi="Liberation Serif" w:cs="Liberation Serif"/>
          <w:sz w:val="24"/>
          <w:szCs w:val="24"/>
        </w:rPr>
        <w:t>«</w:t>
      </w:r>
      <w:r w:rsidRPr="000212D8">
        <w:rPr>
          <w:rFonts w:ascii="Liberation Serif" w:hAnsi="Liberation Serif" w:cs="Liberation Serif"/>
          <w:sz w:val="24"/>
          <w:szCs w:val="24"/>
        </w:rPr>
        <w:t>О комиссии по реализации государственных гарантий, предоставляемых государственным гражданским служащим Свердловской области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(далее - Постановление Правительства Свердловской области от 06.04.2009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372-ПП).</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В соответствии с </w:t>
      </w:r>
      <w:hyperlink r:id="rId12" w:history="1">
        <w:r w:rsidRPr="000212D8">
          <w:rPr>
            <w:rFonts w:ascii="Liberation Serif" w:hAnsi="Liberation Serif" w:cs="Liberation Serif"/>
            <w:sz w:val="24"/>
            <w:szCs w:val="24"/>
          </w:rPr>
          <w:t>Постановлением</w:t>
        </w:r>
      </w:hyperlink>
      <w:r w:rsidRPr="000212D8">
        <w:rPr>
          <w:rFonts w:ascii="Liberation Serif" w:hAnsi="Liberation Serif" w:cs="Liberation Serif"/>
          <w:sz w:val="24"/>
          <w:szCs w:val="24"/>
        </w:rPr>
        <w:t xml:space="preserve"> Правительства Свердловской области от 06.04.2009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372-ПП обеспечение деятельности Комиссии возлагается на </w:t>
      </w:r>
      <w:r w:rsidR="00570D62" w:rsidRPr="00570D62">
        <w:rPr>
          <w:rFonts w:ascii="Liberation Serif" w:hAnsi="Liberation Serif" w:cs="Liberation Serif"/>
          <w:sz w:val="24"/>
          <w:szCs w:val="24"/>
        </w:rPr>
        <w:t>Департамент государственной службы, кадров и наград Губернатора Свердловской области и Правительства Свердловской области</w:t>
      </w:r>
      <w:r w:rsidRPr="000212D8">
        <w:rPr>
          <w:rFonts w:ascii="Liberation Serif" w:hAnsi="Liberation Serif" w:cs="Liberation Serif"/>
          <w:sz w:val="24"/>
          <w:szCs w:val="24"/>
        </w:rPr>
        <w:t xml:space="preserve"> (далее - Департамент).</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center"/>
        <w:outlineLvl w:val="1"/>
        <w:rPr>
          <w:rFonts w:ascii="Liberation Serif" w:hAnsi="Liberation Serif" w:cs="Liberation Serif"/>
          <w:sz w:val="24"/>
          <w:szCs w:val="24"/>
        </w:rPr>
      </w:pPr>
      <w:r w:rsidRPr="000212D8">
        <w:rPr>
          <w:rFonts w:ascii="Liberation Serif" w:hAnsi="Liberation Serif" w:cs="Liberation Serif"/>
          <w:sz w:val="24"/>
          <w:szCs w:val="24"/>
        </w:rPr>
        <w:t>Глава 2. ОБРАЩЕНИЕ ЗА НАЗНАЧЕНИЕМ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bookmarkStart w:id="3" w:name="P52"/>
      <w:bookmarkEnd w:id="3"/>
      <w:r w:rsidRPr="000212D8">
        <w:rPr>
          <w:rFonts w:ascii="Liberation Serif" w:hAnsi="Liberation Serif" w:cs="Liberation Serif"/>
          <w:sz w:val="24"/>
          <w:szCs w:val="24"/>
        </w:rPr>
        <w:t>4. Гражданин, замещавший должность государственной гражданской службы и претендующий на назначение пенсии за выслугу лет (далее - заявитель), представляет в государственный орган Свердловской области, в котором заявитель непосредственно перед увольнением с государственной гражданской службы Свердловской области замещал должность государственной гражданской службы (далее - государственный орган Свердловской области), следующие документы: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личное </w:t>
      </w:r>
      <w:hyperlink w:anchor="P236" w:history="1">
        <w:r w:rsidRPr="000212D8">
          <w:rPr>
            <w:rFonts w:ascii="Liberation Serif" w:hAnsi="Liberation Serif" w:cs="Liberation Serif"/>
            <w:sz w:val="24"/>
            <w:szCs w:val="24"/>
          </w:rPr>
          <w:t>заявление</w:t>
        </w:r>
      </w:hyperlink>
      <w:r w:rsidRPr="000212D8">
        <w:rPr>
          <w:rFonts w:ascii="Liberation Serif" w:hAnsi="Liberation Serif" w:cs="Liberation Serif"/>
          <w:sz w:val="24"/>
          <w:szCs w:val="24"/>
        </w:rPr>
        <w:t xml:space="preserve"> о назначении пенсии за выслугу лет на имя руководителя государственного органа Свердловской области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lastRenderedPageBreak/>
        <w:t>2) паспорт гражданина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3) справку, выданную территориальным управлением Пенсионного фонда Российской Федерации, о назначении страховой пенсии по старости (инвалидности) (далее - справка из Пенсионного фонда);</w:t>
      </w:r>
    </w:p>
    <w:p w:rsidR="000212D8" w:rsidRPr="000212D8" w:rsidRDefault="000212D8" w:rsidP="00570D62">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4) </w:t>
      </w:r>
      <w:r w:rsidR="00570D62" w:rsidRPr="00570D62">
        <w:rPr>
          <w:rFonts w:ascii="Liberation Serif" w:hAnsi="Liberation Serif" w:cs="Liberation Serif"/>
          <w:sz w:val="24"/>
          <w:szCs w:val="24"/>
        </w:rPr>
        <w:t xml:space="preserve">утратил силу. - </w:t>
      </w:r>
      <w:hyperlink r:id="rId13" w:history="1">
        <w:r w:rsidR="00570D62" w:rsidRPr="00570D62">
          <w:rPr>
            <w:rFonts w:ascii="Liberation Serif" w:hAnsi="Liberation Serif" w:cs="Liberation Serif"/>
            <w:sz w:val="24"/>
            <w:szCs w:val="24"/>
          </w:rPr>
          <w:t>Постановление</w:t>
        </w:r>
      </w:hyperlink>
      <w:r w:rsidR="00570D62" w:rsidRPr="00570D62">
        <w:rPr>
          <w:rFonts w:ascii="Liberation Serif" w:hAnsi="Liberation Serif" w:cs="Liberation Serif"/>
          <w:sz w:val="24"/>
          <w:szCs w:val="24"/>
        </w:rPr>
        <w:t xml:space="preserve"> Правительства Свердловской</w:t>
      </w:r>
      <w:r w:rsidR="00570D62">
        <w:rPr>
          <w:rFonts w:ascii="Liberation Serif" w:hAnsi="Liberation Serif" w:cs="Liberation Serif"/>
          <w:sz w:val="24"/>
          <w:szCs w:val="24"/>
        </w:rPr>
        <w:t xml:space="preserve"> области от 30.04.2020 </w:t>
      </w:r>
      <w:r w:rsidR="00570D62">
        <w:rPr>
          <w:rFonts w:ascii="Liberation Serif" w:hAnsi="Liberation Serif" w:cs="Liberation Serif"/>
          <w:sz w:val="24"/>
          <w:szCs w:val="24"/>
        </w:rPr>
        <w:br/>
        <w:t>№ 295-ПП</w:t>
      </w:r>
      <w:r w:rsidRPr="000212D8">
        <w:rPr>
          <w:rFonts w:ascii="Liberation Serif" w:hAnsi="Liberation Serif" w:cs="Liberation Serif"/>
          <w:sz w:val="24"/>
          <w:szCs w:val="24"/>
        </w:rPr>
        <w:t>;</w:t>
      </w:r>
    </w:p>
    <w:p w:rsidR="000212D8" w:rsidRPr="000212D8" w:rsidRDefault="000212D8" w:rsidP="000212D8">
      <w:pPr>
        <w:pStyle w:val="ConsPlusNormal"/>
        <w:ind w:firstLine="709"/>
        <w:jc w:val="both"/>
        <w:rPr>
          <w:rFonts w:ascii="Liberation Serif" w:hAnsi="Liberation Serif" w:cs="Liberation Serif"/>
          <w:sz w:val="24"/>
          <w:szCs w:val="24"/>
        </w:rPr>
      </w:pPr>
      <w:bookmarkStart w:id="4" w:name="P57"/>
      <w:bookmarkEnd w:id="4"/>
      <w:r w:rsidRPr="000212D8">
        <w:rPr>
          <w:rFonts w:ascii="Liberation Serif" w:hAnsi="Liberation Serif" w:cs="Liberation Serif"/>
          <w:sz w:val="24"/>
          <w:szCs w:val="24"/>
        </w:rPr>
        <w:t>5) справку, подтверждающую прекращение выплаты (с указанием даты прекращения выплаты):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назначенной в соответствии с федеральными законами и финансируемой за счет средств федерального бюджета;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ежемесячной доплаты к пенсии (ежемесячного пожизненного содержания) или дополнительного (пожизненного) ежемесячного материального обеспечения, назначенных в соответствии с федеральным законодательством и финансируемых за счет средств федерального бюджета или бюджетов субъектов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ежемесячной доплаты к пенсии или иных выплат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 назначенных в соответствии с законами Свердловской области, законодательством других субъектов Российской Федерации или актами органов местного самоуправления;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ежемесячной доплаты к пенсии или иных выплат в связи с прохождением государственной гражданской службы других субъектов Российской Федерации или муниципальной службы, назначенных в соответствии с законодательством других субъектов Российской Федерации или актами органов местного самоуправления;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6) военный билет либо справку военного комиссариата о прохождении военной службы (для лиц, проходивших военную службу).</w:t>
      </w:r>
    </w:p>
    <w:p w:rsidR="000212D8" w:rsidRPr="000212D8" w:rsidRDefault="000212D8" w:rsidP="000212D8">
      <w:pPr>
        <w:pStyle w:val="ConsPlusNormal"/>
        <w:ind w:firstLine="709"/>
        <w:jc w:val="both"/>
        <w:rPr>
          <w:rFonts w:ascii="Liberation Serif" w:hAnsi="Liberation Serif" w:cs="Liberation Serif"/>
          <w:sz w:val="24"/>
          <w:szCs w:val="24"/>
        </w:rPr>
      </w:pPr>
      <w:bookmarkStart w:id="5" w:name="P63"/>
      <w:bookmarkEnd w:id="5"/>
      <w:r w:rsidRPr="000212D8">
        <w:rPr>
          <w:rFonts w:ascii="Liberation Serif" w:hAnsi="Liberation Serif" w:cs="Liberation Serif"/>
          <w:sz w:val="24"/>
          <w:szCs w:val="24"/>
        </w:rPr>
        <w:t>В случае реорганизации государственного органа Свердловской области заявление подается руководителю государственного органа Свердловской области, которому в соответствии с законодательством Свердловской области переданы функции реорганизованного государственного органа.</w:t>
      </w:r>
    </w:p>
    <w:p w:rsidR="000212D8" w:rsidRPr="000212D8" w:rsidRDefault="000212D8" w:rsidP="000212D8">
      <w:pPr>
        <w:pStyle w:val="ConsPlusNormal"/>
        <w:ind w:firstLine="709"/>
        <w:jc w:val="both"/>
        <w:rPr>
          <w:rFonts w:ascii="Liberation Serif" w:hAnsi="Liberation Serif" w:cs="Liberation Serif"/>
          <w:sz w:val="24"/>
          <w:szCs w:val="24"/>
        </w:rPr>
      </w:pPr>
      <w:bookmarkStart w:id="6" w:name="P64"/>
      <w:bookmarkEnd w:id="6"/>
      <w:r w:rsidRPr="000212D8">
        <w:rPr>
          <w:rFonts w:ascii="Liberation Serif" w:hAnsi="Liberation Serif" w:cs="Liberation Serif"/>
          <w:sz w:val="24"/>
          <w:szCs w:val="24"/>
        </w:rPr>
        <w:t xml:space="preserve">5. Государственный орган Свердловской области в течение 15 календарных дней со дня получения заявления и документов, предусмотренных </w:t>
      </w:r>
      <w:hyperlink w:anchor="P52" w:history="1">
        <w:r w:rsidRPr="000212D8">
          <w:rPr>
            <w:rFonts w:ascii="Liberation Serif" w:hAnsi="Liberation Serif" w:cs="Liberation Serif"/>
            <w:sz w:val="24"/>
            <w:szCs w:val="24"/>
          </w:rPr>
          <w:t>частью первой пункта 4</w:t>
        </w:r>
      </w:hyperlink>
      <w:r w:rsidRPr="000212D8">
        <w:rPr>
          <w:rFonts w:ascii="Liberation Serif" w:hAnsi="Liberation Serif" w:cs="Liberation Serif"/>
          <w:sz w:val="24"/>
          <w:szCs w:val="24"/>
        </w:rPr>
        <w:t xml:space="preserve"> настоящего Порядка, направляет в адрес председателя Комиссии ходатайство о назначении заявителю пенсии за выслугу лет (далее - ходатайство) с приложением следующих документов:</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личного </w:t>
      </w:r>
      <w:hyperlink w:anchor="P236" w:history="1">
        <w:r w:rsidRPr="000212D8">
          <w:rPr>
            <w:rFonts w:ascii="Liberation Serif" w:hAnsi="Liberation Serif" w:cs="Liberation Serif"/>
            <w:sz w:val="24"/>
            <w:szCs w:val="24"/>
          </w:rPr>
          <w:t>заявления</w:t>
        </w:r>
      </w:hyperlink>
      <w:r w:rsidRPr="000212D8">
        <w:rPr>
          <w:rFonts w:ascii="Liberation Serif" w:hAnsi="Liberation Serif" w:cs="Liberation Serif"/>
          <w:sz w:val="24"/>
          <w:szCs w:val="24"/>
        </w:rPr>
        <w:t xml:space="preserve"> о назначении пенсии за выслугу лет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2) копии паспорта гражданина Российской Федерации, заверенной в установленном порядке кадровой службой государственного органа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3) справки из Пенсионного фонда;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4) </w:t>
      </w:r>
      <w:r w:rsidR="00570D62" w:rsidRPr="00570D62">
        <w:rPr>
          <w:rFonts w:ascii="Liberation Serif" w:hAnsi="Liberation Serif" w:cs="Liberation Serif"/>
          <w:sz w:val="24"/>
          <w:szCs w:val="24"/>
        </w:rPr>
        <w:t xml:space="preserve">утратил силу. - </w:t>
      </w:r>
      <w:hyperlink r:id="rId14" w:history="1">
        <w:r w:rsidR="00570D62" w:rsidRPr="00570D62">
          <w:rPr>
            <w:rFonts w:ascii="Liberation Serif" w:hAnsi="Liberation Serif" w:cs="Liberation Serif"/>
            <w:sz w:val="24"/>
            <w:szCs w:val="24"/>
          </w:rPr>
          <w:t>Постановление</w:t>
        </w:r>
      </w:hyperlink>
      <w:r w:rsidR="00570D62" w:rsidRPr="00570D62">
        <w:rPr>
          <w:rFonts w:ascii="Liberation Serif" w:hAnsi="Liberation Serif" w:cs="Liberation Serif"/>
          <w:sz w:val="24"/>
          <w:szCs w:val="24"/>
        </w:rPr>
        <w:t xml:space="preserve"> Правительства Свердловской</w:t>
      </w:r>
      <w:r w:rsidR="00570D62">
        <w:rPr>
          <w:rFonts w:ascii="Liberation Serif" w:hAnsi="Liberation Serif" w:cs="Liberation Serif"/>
          <w:sz w:val="24"/>
          <w:szCs w:val="24"/>
        </w:rPr>
        <w:t xml:space="preserve"> области от 30.04.2020 </w:t>
      </w:r>
      <w:r w:rsidR="00570D62">
        <w:rPr>
          <w:rFonts w:ascii="Liberation Serif" w:hAnsi="Liberation Serif" w:cs="Liberation Serif"/>
          <w:sz w:val="24"/>
          <w:szCs w:val="24"/>
        </w:rPr>
        <w:br/>
        <w:t>№ 295-ПП</w:t>
      </w:r>
      <w:r w:rsidRPr="000212D8">
        <w:rPr>
          <w:rFonts w:ascii="Liberation Serif" w:hAnsi="Liberation Serif" w:cs="Liberation Serif"/>
          <w:sz w:val="24"/>
          <w:szCs w:val="24"/>
        </w:rPr>
        <w:t>;</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5) справки, подтверждающей прекращение выплаты (с указанием даты прекращения выплаты):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назначенной в соответствии с федеральными законами и финансируемой за счет средств федерального бюджета;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ежемесячной доплаты к пенсии (ежемесячному пожизненному содержанию) или дополнительного (пожизненного) ежемесячного материального обеспечения, назначенных в соответствии с федеральным законодательством и финансируемых за счет средств федерального бюджета или бюджетов субъектов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ежемесячной доплаты к пенсии или иных выплат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 назначенных в соответствии с законами Свердловской области, законодательством других субъектов Российской Федерации или актами органов местного самоуправления;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lastRenderedPageBreak/>
        <w:t>пенсии за выслугу лет, ежемесячной доплаты к пенсии или иных выплат в связи с прохождением государственной гражданской службы других субъектов Российской Федерации или муниципальной службы, назначенных в соответствии с законодательством других субъектов Российской Федерации или актами органов местного самоуправления;</w:t>
      </w:r>
    </w:p>
    <w:p w:rsidR="000212D8" w:rsidRPr="000212D8" w:rsidRDefault="000212D8" w:rsidP="000212D8">
      <w:pPr>
        <w:pStyle w:val="ConsPlusNormal"/>
        <w:ind w:firstLine="709"/>
        <w:jc w:val="both"/>
        <w:rPr>
          <w:rFonts w:ascii="Liberation Serif" w:hAnsi="Liberation Serif" w:cs="Liberation Serif"/>
          <w:sz w:val="24"/>
          <w:szCs w:val="24"/>
        </w:rPr>
      </w:pPr>
      <w:bookmarkStart w:id="7" w:name="P74"/>
      <w:bookmarkEnd w:id="7"/>
      <w:r w:rsidRPr="000212D8">
        <w:rPr>
          <w:rFonts w:ascii="Liberation Serif" w:hAnsi="Liberation Serif" w:cs="Liberation Serif"/>
          <w:sz w:val="24"/>
          <w:szCs w:val="24"/>
        </w:rPr>
        <w:t xml:space="preserve">6) </w:t>
      </w:r>
      <w:hyperlink w:anchor="P348" w:history="1">
        <w:r w:rsidRPr="000212D8">
          <w:rPr>
            <w:rFonts w:ascii="Liberation Serif" w:hAnsi="Liberation Serif" w:cs="Liberation Serif"/>
            <w:sz w:val="24"/>
            <w:szCs w:val="24"/>
          </w:rPr>
          <w:t>справки</w:t>
        </w:r>
      </w:hyperlink>
      <w:r w:rsidRPr="000212D8">
        <w:rPr>
          <w:rFonts w:ascii="Liberation Serif" w:hAnsi="Liberation Serif" w:cs="Liberation Serif"/>
          <w:sz w:val="24"/>
          <w:szCs w:val="24"/>
        </w:rPr>
        <w:t xml:space="preserve">, подтверждающей размер должностного оклада по соответствующей должности государственной гражданской службы,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2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7) копии правового акта об увольнении с должности государственной гражданской службы, заверенной в установленном порядке кадровой службой государственного органа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8) </w:t>
      </w:r>
      <w:hyperlink w:anchor="P397" w:history="1">
        <w:r w:rsidRPr="000212D8">
          <w:rPr>
            <w:rFonts w:ascii="Liberation Serif" w:hAnsi="Liberation Serif" w:cs="Liberation Serif"/>
            <w:sz w:val="24"/>
            <w:szCs w:val="24"/>
          </w:rPr>
          <w:t>справки</w:t>
        </w:r>
      </w:hyperlink>
      <w:r w:rsidRPr="000212D8">
        <w:rPr>
          <w:rFonts w:ascii="Liberation Serif" w:hAnsi="Liberation Serif" w:cs="Liberation Serif"/>
          <w:sz w:val="24"/>
          <w:szCs w:val="24"/>
        </w:rPr>
        <w:t xml:space="preserve">, подтверждающей стаж государственной гражданской службы Свердловской области (далее - государственная гражданская служба),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3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bookmarkStart w:id="8" w:name="P77"/>
      <w:bookmarkEnd w:id="8"/>
      <w:r w:rsidRPr="000212D8">
        <w:rPr>
          <w:rFonts w:ascii="Liberation Serif" w:hAnsi="Liberation Serif" w:cs="Liberation Serif"/>
          <w:sz w:val="24"/>
          <w:szCs w:val="24"/>
        </w:rPr>
        <w:t xml:space="preserve">9) </w:t>
      </w:r>
      <w:r w:rsidR="00570D62" w:rsidRPr="00570D62">
        <w:rPr>
          <w:rFonts w:ascii="Liberation Serif" w:hAnsi="Liberation Serif" w:cs="Liberation Serif"/>
          <w:sz w:val="24"/>
          <w:szCs w:val="24"/>
        </w:rPr>
        <w:t>копии трудовой книжки, заверенной в установленном порядке кадровой службой государственного органа Свердловской области, и (или) сведений о трудовой деятельности, оформленных в порядке, установленном законодательством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10) копии военного билета, заверенной в установленном порядке кадровой службой государственного органа Свердловской области либо справки военного комиссариата о прохождении военной службы (для лиц, проходивших военную службу).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Ходатайство с приложением документов, указанных в </w:t>
      </w:r>
      <w:hyperlink w:anchor="P64" w:history="1">
        <w:r w:rsidRPr="000212D8">
          <w:rPr>
            <w:rFonts w:ascii="Liberation Serif" w:hAnsi="Liberation Serif" w:cs="Liberation Serif"/>
            <w:sz w:val="24"/>
            <w:szCs w:val="24"/>
          </w:rPr>
          <w:t>части первой</w:t>
        </w:r>
      </w:hyperlink>
      <w:r w:rsidRPr="000212D8">
        <w:rPr>
          <w:rFonts w:ascii="Liberation Serif" w:hAnsi="Liberation Serif" w:cs="Liberation Serif"/>
          <w:sz w:val="24"/>
          <w:szCs w:val="24"/>
        </w:rPr>
        <w:t xml:space="preserve"> настоящего пункта, в отношении заявителя, замещавшего должность государственной гражданской службы в территориальном исполнительном органе государственной власти Свердловской области (далее - территориальный орган), в течение 15 календарных дней со дня получения заявления направляется руководителем соответствующего территориального органа в областной исполнительный орган государственной власти Свердловской области, осуществляющий координацию его деятельности.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Областной исполнительный орган государственной власти Свердловской области, осуществляющий координацию деятельности соответствующего территориального органа, рассматривает представленное ходатайство и в течение 15 календарных дней направляет его в адрес председателя Комиссии.</w:t>
      </w:r>
    </w:p>
    <w:p w:rsidR="000212D8" w:rsidRPr="000212D8" w:rsidRDefault="000212D8" w:rsidP="000212D8">
      <w:pPr>
        <w:pStyle w:val="ConsPlusNormal"/>
        <w:ind w:firstLine="709"/>
        <w:jc w:val="both"/>
        <w:rPr>
          <w:rFonts w:ascii="Liberation Serif" w:hAnsi="Liberation Serif" w:cs="Liberation Serif"/>
          <w:sz w:val="24"/>
          <w:szCs w:val="24"/>
        </w:rPr>
      </w:pPr>
      <w:bookmarkStart w:id="9" w:name="P81"/>
      <w:bookmarkEnd w:id="9"/>
      <w:r w:rsidRPr="000212D8">
        <w:rPr>
          <w:rFonts w:ascii="Liberation Serif" w:hAnsi="Liberation Serif" w:cs="Liberation Serif"/>
          <w:sz w:val="24"/>
          <w:szCs w:val="24"/>
        </w:rPr>
        <w:t>6. В случае ликвидации государственного органа Свердловской области заявителем в адрес председателя Комиссии (через Управление по работе с обращениями граждан Губернатора Свердловской области и Правительства Свердловской области) подаются следующие документы: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личное </w:t>
      </w:r>
      <w:hyperlink w:anchor="P236" w:history="1">
        <w:r w:rsidRPr="000212D8">
          <w:rPr>
            <w:rFonts w:ascii="Liberation Serif" w:hAnsi="Liberation Serif" w:cs="Liberation Serif"/>
            <w:sz w:val="24"/>
            <w:szCs w:val="24"/>
          </w:rPr>
          <w:t>заявление</w:t>
        </w:r>
      </w:hyperlink>
      <w:r w:rsidRPr="000212D8">
        <w:rPr>
          <w:rFonts w:ascii="Liberation Serif" w:hAnsi="Liberation Serif" w:cs="Liberation Serif"/>
          <w:sz w:val="24"/>
          <w:szCs w:val="24"/>
        </w:rPr>
        <w:t xml:space="preserve"> о назначении пенсии за выслугу лет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2) копия паспорта гражданина Российской Федерации, заверенная в установленном порядке кадровой службой организации, в которой заявитель на дату подачи заявления замещает должность, либо нотариально;</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3) справка из Пенсионного фонда;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4) </w:t>
      </w:r>
      <w:r w:rsidR="00570D62" w:rsidRPr="00570D62">
        <w:rPr>
          <w:rFonts w:ascii="Liberation Serif" w:hAnsi="Liberation Serif" w:cs="Liberation Serif"/>
          <w:sz w:val="24"/>
          <w:szCs w:val="24"/>
        </w:rPr>
        <w:t xml:space="preserve">утратил силу. - </w:t>
      </w:r>
      <w:hyperlink r:id="rId15" w:history="1">
        <w:r w:rsidR="00570D62" w:rsidRPr="00570D62">
          <w:rPr>
            <w:rFonts w:ascii="Liberation Serif" w:hAnsi="Liberation Serif" w:cs="Liberation Serif"/>
            <w:sz w:val="24"/>
            <w:szCs w:val="24"/>
          </w:rPr>
          <w:t>Постановление</w:t>
        </w:r>
      </w:hyperlink>
      <w:r w:rsidR="00570D62" w:rsidRPr="00570D62">
        <w:rPr>
          <w:rFonts w:ascii="Liberation Serif" w:hAnsi="Liberation Serif" w:cs="Liberation Serif"/>
          <w:sz w:val="24"/>
          <w:szCs w:val="24"/>
        </w:rPr>
        <w:t xml:space="preserve"> Правительства Свердловской</w:t>
      </w:r>
      <w:r w:rsidR="00570D62">
        <w:rPr>
          <w:rFonts w:ascii="Liberation Serif" w:hAnsi="Liberation Serif" w:cs="Liberation Serif"/>
          <w:sz w:val="24"/>
          <w:szCs w:val="24"/>
        </w:rPr>
        <w:t xml:space="preserve"> области от 30.04.2020 </w:t>
      </w:r>
      <w:r w:rsidR="00570D62">
        <w:rPr>
          <w:rFonts w:ascii="Liberation Serif" w:hAnsi="Liberation Serif" w:cs="Liberation Serif"/>
          <w:sz w:val="24"/>
          <w:szCs w:val="24"/>
        </w:rPr>
        <w:br/>
        <w:t>№ 295-ПП</w:t>
      </w:r>
      <w:r w:rsidRPr="000212D8">
        <w:rPr>
          <w:rFonts w:ascii="Liberation Serif" w:hAnsi="Liberation Serif" w:cs="Liberation Serif"/>
          <w:sz w:val="24"/>
          <w:szCs w:val="24"/>
        </w:rPr>
        <w:t>;</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5) справка, подтверждающая прекращение выплаты (с указанием даты прекращения выплаты):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назначенной в соответствии с федеральными законами и финансируемой за счет средств федерального бюджета;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ежемесячной доплаты к пенсии (ежемесячному пожизненному содержанию) или дополнительного (пожизненного) ежемесячного материального обеспечения, назначенных в соответствии с федеральным законодательством и финансируемых за счет средств федерального бюджета или бюджетов субъектов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пенсии за выслугу лет, ежемесячной доплаты к пенсии или иных выплат 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 назначенных в </w:t>
      </w:r>
      <w:r w:rsidRPr="000212D8">
        <w:rPr>
          <w:rFonts w:ascii="Liberation Serif" w:hAnsi="Liberation Serif" w:cs="Liberation Serif"/>
          <w:sz w:val="24"/>
          <w:szCs w:val="24"/>
        </w:rPr>
        <w:lastRenderedPageBreak/>
        <w:t>соответствии с законами Свердловской области, законодательством других субъектов Российской Федерации или актами органов местного самоуправления;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пенсии за выслугу лет, ежемесячной доплаты к пенсии или иных выплат в связи с прохождением государственной гражданской службы других субъектов Российской Федерации или муниципальной службы, назначенных в соответствии с законодательством других субъектов Российской Федерации или актами органов местного самоуправления;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6) </w:t>
      </w:r>
      <w:hyperlink w:anchor="P348" w:history="1">
        <w:r w:rsidRPr="000212D8">
          <w:rPr>
            <w:rFonts w:ascii="Liberation Serif" w:hAnsi="Liberation Serif" w:cs="Liberation Serif"/>
            <w:sz w:val="24"/>
            <w:szCs w:val="24"/>
          </w:rPr>
          <w:t>справка</w:t>
        </w:r>
      </w:hyperlink>
      <w:r w:rsidRPr="000212D8">
        <w:rPr>
          <w:rFonts w:ascii="Liberation Serif" w:hAnsi="Liberation Serif" w:cs="Liberation Serif"/>
          <w:sz w:val="24"/>
          <w:szCs w:val="24"/>
        </w:rPr>
        <w:t xml:space="preserve">, подтверждающая размер должностного оклада по соответствующей должности государственной гражданской службы,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2 к настоящему Порядку, либо один из документов, заверенных в установленном порядке и позволяющих определить размер должностного оклада на дату увольнения с должности государственной гражданской службы: архивная справка, трудовой договор, служебный контракт, штатное расписание;</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7) </w:t>
      </w:r>
      <w:r w:rsidR="002C0047" w:rsidRPr="002C0047">
        <w:rPr>
          <w:rFonts w:ascii="Liberation Serif" w:hAnsi="Liberation Serif" w:cs="Liberation Serif"/>
          <w:sz w:val="24"/>
          <w:szCs w:val="24"/>
        </w:rPr>
        <w:t>копия трудовой книжки, заверенная в установленном порядке кадровой службой организации, в которой заявитель на дату подачи заявления замещает должность, либо нотариально, и (или) сведения о трудовой деятельности, оформленные в порядке, установленном законодательством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8) копия военного билета, заверенная в установленном порядке кадровой службой организации, в которой заявитель на дату подачи заявления замещает должность, либо нотариально, либо справка военного комиссариата о прохождении военной службы (для лиц, проходивших военную службу).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7. Список недостающих для назначения пенсии за выслугу лет документов определяется государственным органом Свердловской области, в случае, предусмотренном </w:t>
      </w:r>
      <w:hyperlink w:anchor="P63" w:history="1">
        <w:r w:rsidRPr="000212D8">
          <w:rPr>
            <w:rFonts w:ascii="Liberation Serif" w:hAnsi="Liberation Serif" w:cs="Liberation Serif"/>
            <w:sz w:val="24"/>
            <w:szCs w:val="24"/>
          </w:rPr>
          <w:t>частью второй пункта 4</w:t>
        </w:r>
      </w:hyperlink>
      <w:r w:rsidRPr="000212D8">
        <w:rPr>
          <w:rFonts w:ascii="Liberation Serif" w:hAnsi="Liberation Serif" w:cs="Liberation Serif"/>
          <w:sz w:val="24"/>
          <w:szCs w:val="24"/>
        </w:rPr>
        <w:t xml:space="preserve"> настоящего Порядка, - соответствующим государственным органом Свердловской области,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 Департаментом, и отмечается в личном заявлении о назначении пенсии за выслугу лет по установленной форме.</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8. Заявитель может обращаться за назначением пенсии за выслугу лет в любое время после возникновения права на нее без ограничения каким-либо сроком.</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Пенсия за выслугу лет назначается со дня обращения за ней, но не ранее дня, следующего за днем прекращения служебного контракта, освобождения от замещаемой должности государственной гражданской службы и увольнения с государственной гражданской службы, даты, с которой назначена страховая пенсия по старости (инвалидности), и даты, с которой прекращены выплаты, указанные в </w:t>
      </w:r>
      <w:hyperlink w:anchor="P57" w:history="1">
        <w:r w:rsidRPr="000212D8">
          <w:rPr>
            <w:rFonts w:ascii="Liberation Serif" w:hAnsi="Liberation Serif" w:cs="Liberation Serif"/>
            <w:sz w:val="24"/>
            <w:szCs w:val="24"/>
          </w:rPr>
          <w:t>подпункте 5 части первой пункта 4</w:t>
        </w:r>
      </w:hyperlink>
      <w:r w:rsidRPr="000212D8">
        <w:rPr>
          <w:rFonts w:ascii="Liberation Serif" w:hAnsi="Liberation Serif" w:cs="Liberation Serif"/>
          <w:sz w:val="24"/>
          <w:szCs w:val="24"/>
        </w:rPr>
        <w:t xml:space="preserve"> настоящего Порядка.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Днем обращения за назначением пенсии за выслугу лет считается день приема заявления: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 государственным органом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в случае, предусмотренном </w:t>
      </w:r>
      <w:hyperlink w:anchor="P63" w:history="1">
        <w:r w:rsidRPr="000212D8">
          <w:rPr>
            <w:rFonts w:ascii="Liberation Serif" w:hAnsi="Liberation Serif" w:cs="Liberation Serif"/>
            <w:sz w:val="24"/>
            <w:szCs w:val="24"/>
          </w:rPr>
          <w:t>частью второй пункта 4</w:t>
        </w:r>
      </w:hyperlink>
      <w:r w:rsidRPr="000212D8">
        <w:rPr>
          <w:rFonts w:ascii="Liberation Serif" w:hAnsi="Liberation Serif" w:cs="Liberation Serif"/>
          <w:sz w:val="24"/>
          <w:szCs w:val="24"/>
        </w:rPr>
        <w:t xml:space="preserve"> настоящего Порядка, - соответствующим государственным органом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 Управлением по работе с обращениями граждан Губернатора Свердловской области и Правительства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Дата приема заявления фиксируется на личном заявлении заявителя о назначении пенсии за выслугу лет по установленной форме, копия которого выдается заявителю на руки. Прием заявления осуществляется: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 ответственным лицом государственного органа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в случае, предусмотренном </w:t>
      </w:r>
      <w:hyperlink w:anchor="P63" w:history="1">
        <w:r w:rsidRPr="000212D8">
          <w:rPr>
            <w:rFonts w:ascii="Liberation Serif" w:hAnsi="Liberation Serif" w:cs="Liberation Serif"/>
            <w:sz w:val="24"/>
            <w:szCs w:val="24"/>
          </w:rPr>
          <w:t>частью второй пункта 4</w:t>
        </w:r>
      </w:hyperlink>
      <w:r w:rsidRPr="000212D8">
        <w:rPr>
          <w:rFonts w:ascii="Liberation Serif" w:hAnsi="Liberation Serif" w:cs="Liberation Serif"/>
          <w:sz w:val="24"/>
          <w:szCs w:val="24"/>
        </w:rPr>
        <w:t xml:space="preserve"> настоящего Порядка, - ответственным лицом соответствующего государственного органа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 Управлением по работе с обращениями граждан Губернатора Свердловской области и Правительства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В случае, когда к заявлению о назначении пенсии за выслугу лет приложены не все необходимые документы, заявитель вправе представить недостающие документы на основании письменных разъяснений:</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 государственного органа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в случае, предусмотренном </w:t>
      </w:r>
      <w:hyperlink w:anchor="P63" w:history="1">
        <w:r w:rsidRPr="000212D8">
          <w:rPr>
            <w:rFonts w:ascii="Liberation Serif" w:hAnsi="Liberation Serif" w:cs="Liberation Serif"/>
            <w:sz w:val="24"/>
            <w:szCs w:val="24"/>
          </w:rPr>
          <w:t>частью второй пункта 4</w:t>
        </w:r>
      </w:hyperlink>
      <w:r w:rsidRPr="000212D8">
        <w:rPr>
          <w:rFonts w:ascii="Liberation Serif" w:hAnsi="Liberation Serif" w:cs="Liberation Serif"/>
          <w:sz w:val="24"/>
          <w:szCs w:val="24"/>
        </w:rPr>
        <w:t xml:space="preserve"> настоящего Порядка, - </w:t>
      </w:r>
      <w:r w:rsidRPr="000212D8">
        <w:rPr>
          <w:rFonts w:ascii="Liberation Serif" w:hAnsi="Liberation Serif" w:cs="Liberation Serif"/>
          <w:sz w:val="24"/>
          <w:szCs w:val="24"/>
        </w:rPr>
        <w:lastRenderedPageBreak/>
        <w:t>соответствующего государственного органа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 Департамента.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Если заявление о назначении пенсии за выслугу лет и недостающие документы будут представлены в Комиссию не позднее чем через три месяца со дня получения указанных разъяснений, днем обращения за пенсией за выслугу лет считается день приема заявления с недостающими документами.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В случае несоответствия представленных документов требованиям </w:t>
      </w:r>
      <w:hyperlink w:anchor="P64" w:history="1">
        <w:r w:rsidRPr="000212D8">
          <w:rPr>
            <w:rFonts w:ascii="Liberation Serif" w:hAnsi="Liberation Serif" w:cs="Liberation Serif"/>
            <w:sz w:val="24"/>
            <w:szCs w:val="24"/>
          </w:rPr>
          <w:t>пунктов 5</w:t>
        </w:r>
      </w:hyperlink>
      <w:r w:rsidRPr="000212D8">
        <w:rPr>
          <w:rFonts w:ascii="Liberation Serif" w:hAnsi="Liberation Serif" w:cs="Liberation Serif"/>
          <w:sz w:val="24"/>
          <w:szCs w:val="24"/>
        </w:rPr>
        <w:t xml:space="preserve"> и </w:t>
      </w:r>
      <w:hyperlink w:anchor="P81" w:history="1">
        <w:r w:rsidRPr="000212D8">
          <w:rPr>
            <w:rFonts w:ascii="Liberation Serif" w:hAnsi="Liberation Serif" w:cs="Liberation Serif"/>
            <w:sz w:val="24"/>
            <w:szCs w:val="24"/>
          </w:rPr>
          <w:t>6</w:t>
        </w:r>
      </w:hyperlink>
      <w:r w:rsidRPr="000212D8">
        <w:rPr>
          <w:rFonts w:ascii="Liberation Serif" w:hAnsi="Liberation Serif" w:cs="Liberation Serif"/>
          <w:sz w:val="24"/>
          <w:szCs w:val="24"/>
        </w:rPr>
        <w:t xml:space="preserve"> настоящего Порядка и (или) их неполноты Департамент возвращает в государственный орган Свердловской области, ходатайствовавший о назначении пенсии за выслугу лет, либо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непосредственно заявителю представленные документы о назначении пенсии за выслугу лет с разъяснением в письменном виде причин возврата и предложениями по их устранению.</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9. Пенсия за выслугу лет устанавливается к страховой пенсии по старости или к страховой пенсии по инвалидности, назначенной в соответствии с федеральным законодательством.</w:t>
      </w:r>
    </w:p>
    <w:p w:rsidR="000212D8" w:rsidRPr="000212D8" w:rsidRDefault="000212D8" w:rsidP="00E819ED">
      <w:pPr>
        <w:pStyle w:val="ConsPlusNormal"/>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center"/>
        <w:outlineLvl w:val="1"/>
        <w:rPr>
          <w:rFonts w:ascii="Liberation Serif" w:hAnsi="Liberation Serif" w:cs="Liberation Serif"/>
          <w:sz w:val="24"/>
          <w:szCs w:val="24"/>
        </w:rPr>
      </w:pPr>
      <w:r w:rsidRPr="000212D8">
        <w:rPr>
          <w:rFonts w:ascii="Liberation Serif" w:hAnsi="Liberation Serif" w:cs="Liberation Serif"/>
          <w:sz w:val="24"/>
          <w:szCs w:val="24"/>
        </w:rPr>
        <w:t>Глава 3. РАССМОТРЕНИЕ ВОПРОСОВ О НАЗНАЧЕНИИ ПЕНСИИ</w:t>
      </w:r>
    </w:p>
    <w:p w:rsidR="000212D8" w:rsidRPr="000212D8" w:rsidRDefault="000212D8" w:rsidP="000212D8">
      <w:pPr>
        <w:pStyle w:val="ConsPlusNormal"/>
        <w:ind w:firstLine="709"/>
        <w:jc w:val="center"/>
        <w:rPr>
          <w:rFonts w:ascii="Liberation Serif" w:hAnsi="Liberation Serif" w:cs="Liberation Serif"/>
          <w:sz w:val="24"/>
          <w:szCs w:val="24"/>
        </w:rPr>
      </w:pPr>
      <w:r w:rsidRPr="000212D8">
        <w:rPr>
          <w:rFonts w:ascii="Liberation Serif" w:hAnsi="Liberation Serif" w:cs="Liberation Serif"/>
          <w:sz w:val="24"/>
          <w:szCs w:val="24"/>
        </w:rPr>
        <w:t>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10. Документы, указанные в </w:t>
      </w:r>
      <w:hyperlink w:anchor="P64" w:history="1">
        <w:r w:rsidRPr="000212D8">
          <w:rPr>
            <w:rFonts w:ascii="Liberation Serif" w:hAnsi="Liberation Serif" w:cs="Liberation Serif"/>
            <w:sz w:val="24"/>
            <w:szCs w:val="24"/>
          </w:rPr>
          <w:t>пунктах 5</w:t>
        </w:r>
      </w:hyperlink>
      <w:r w:rsidRPr="000212D8">
        <w:rPr>
          <w:rFonts w:ascii="Liberation Serif" w:hAnsi="Liberation Serif" w:cs="Liberation Serif"/>
          <w:sz w:val="24"/>
          <w:szCs w:val="24"/>
        </w:rPr>
        <w:t xml:space="preserve"> и </w:t>
      </w:r>
      <w:hyperlink w:anchor="P81" w:history="1">
        <w:r w:rsidRPr="000212D8">
          <w:rPr>
            <w:rFonts w:ascii="Liberation Serif" w:hAnsi="Liberation Serif" w:cs="Liberation Serif"/>
            <w:sz w:val="24"/>
            <w:szCs w:val="24"/>
          </w:rPr>
          <w:t>6</w:t>
        </w:r>
      </w:hyperlink>
      <w:r w:rsidRPr="000212D8">
        <w:rPr>
          <w:rFonts w:ascii="Liberation Serif" w:hAnsi="Liberation Serif" w:cs="Liberation Serif"/>
          <w:sz w:val="24"/>
          <w:szCs w:val="24"/>
        </w:rPr>
        <w:t xml:space="preserve"> настоящего Порядка, рассматриваются на заседании Комиссии в порядке, установленном </w:t>
      </w:r>
      <w:hyperlink r:id="rId16" w:history="1">
        <w:r w:rsidRPr="000212D8">
          <w:rPr>
            <w:rFonts w:ascii="Liberation Serif" w:hAnsi="Liberation Serif" w:cs="Liberation Serif"/>
            <w:sz w:val="24"/>
            <w:szCs w:val="24"/>
          </w:rPr>
          <w:t>Постановлением</w:t>
        </w:r>
      </w:hyperlink>
      <w:r w:rsidRPr="000212D8">
        <w:rPr>
          <w:rFonts w:ascii="Liberation Serif" w:hAnsi="Liberation Serif" w:cs="Liberation Serif"/>
          <w:sz w:val="24"/>
          <w:szCs w:val="24"/>
        </w:rPr>
        <w:t xml:space="preserve"> Правительства Свердловской области от 06.04.2009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372-ПП, в течение 30 календарных дней со дня поступления всех необходимых документов в Комиссию. В случае отсутствия кворума для заседания Комиссии указанный срок может быть продлен по решению председателя Комиссии или заместителя председателя Комиссии, но не более чем на 30 дней.</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В случае если Комиссией принято решение об оставлении вопроса на дополнительное рассмотрение с целью истребования и (или) изучения дополнительных документов, соответствующая выписка из решения Комиссии направляется Департаментом в государственный орган Свердловской области, ходатайствовавший о назначении пенсии за выслугу лет, либо,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непосредственно заявителю.</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11. Комиссия рассматривает представленные документы на предмет соответствия условиям, необходимым для назначения пенсии за выслугу лет, установленным нормативными правовыми актами, указанными в </w:t>
      </w:r>
      <w:hyperlink w:anchor="P43" w:history="1">
        <w:r w:rsidRPr="000212D8">
          <w:rPr>
            <w:rFonts w:ascii="Liberation Serif" w:hAnsi="Liberation Serif" w:cs="Liberation Serif"/>
            <w:sz w:val="24"/>
            <w:szCs w:val="24"/>
          </w:rPr>
          <w:t>пункте 1</w:t>
        </w:r>
      </w:hyperlink>
      <w:r w:rsidRPr="000212D8">
        <w:rPr>
          <w:rFonts w:ascii="Liberation Serif" w:hAnsi="Liberation Serif" w:cs="Liberation Serif"/>
          <w:sz w:val="24"/>
          <w:szCs w:val="24"/>
        </w:rPr>
        <w:t xml:space="preserve"> настоящего Порядка, и в случае их соответствия вносит предложение Правительству Свердловской области о назначении заявителям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Комиссия принимает решение о несоответствии условий, необходимых для назначения пенсии за выслугу лет, в случае:</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w:t>
      </w:r>
      <w:proofErr w:type="spellStart"/>
      <w:r w:rsidRPr="000212D8">
        <w:rPr>
          <w:rFonts w:ascii="Liberation Serif" w:hAnsi="Liberation Serif" w:cs="Liberation Serif"/>
          <w:sz w:val="24"/>
          <w:szCs w:val="24"/>
        </w:rPr>
        <w:t>неподтверждения</w:t>
      </w:r>
      <w:proofErr w:type="spellEnd"/>
      <w:r w:rsidRPr="000212D8">
        <w:rPr>
          <w:rFonts w:ascii="Liberation Serif" w:hAnsi="Liberation Serif" w:cs="Liberation Serif"/>
          <w:sz w:val="24"/>
          <w:szCs w:val="24"/>
        </w:rPr>
        <w:t xml:space="preserve"> замещения должности государственной гражданской службы непосредственно перед увольнением с государственной гражданской службы и (или) увольнения с государственной гражданской службы;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 замещения должности государственной гражданской службы менее трех или менее пяти лет непосредственно перед увольнением с государственной гражданской службы в соответствии с </w:t>
      </w:r>
      <w:hyperlink r:id="rId17" w:history="1">
        <w:r w:rsidRPr="000212D8">
          <w:rPr>
            <w:rFonts w:ascii="Liberation Serif" w:hAnsi="Liberation Serif" w:cs="Liberation Serif"/>
            <w:sz w:val="24"/>
            <w:szCs w:val="24"/>
          </w:rPr>
          <w:t>частью второй</w:t>
        </w:r>
      </w:hyperlink>
      <w:r w:rsidRPr="000212D8">
        <w:rPr>
          <w:rFonts w:ascii="Liberation Serif" w:hAnsi="Liberation Serif" w:cs="Liberation Serif"/>
          <w:sz w:val="24"/>
          <w:szCs w:val="24"/>
        </w:rPr>
        <w:t xml:space="preserve"> или </w:t>
      </w:r>
      <w:hyperlink r:id="rId18" w:history="1">
        <w:r w:rsidRPr="000212D8">
          <w:rPr>
            <w:rFonts w:ascii="Liberation Serif" w:hAnsi="Liberation Serif" w:cs="Liberation Serif"/>
            <w:sz w:val="24"/>
            <w:szCs w:val="24"/>
          </w:rPr>
          <w:t>частью третьей пункта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 соответственно;</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увольнения заявителя с государственной гражданской службы по основаниям, не предусмотренным </w:t>
      </w:r>
      <w:hyperlink r:id="rId19" w:history="1">
        <w:r w:rsidRPr="000212D8">
          <w:rPr>
            <w:rFonts w:ascii="Liberation Serif" w:hAnsi="Liberation Serif" w:cs="Liberation Serif"/>
            <w:sz w:val="24"/>
            <w:szCs w:val="24"/>
          </w:rPr>
          <w:t>частью второй</w:t>
        </w:r>
      </w:hyperlink>
      <w:r w:rsidRPr="000212D8">
        <w:rPr>
          <w:rFonts w:ascii="Liberation Serif" w:hAnsi="Liberation Serif" w:cs="Liberation Serif"/>
          <w:sz w:val="24"/>
          <w:szCs w:val="24"/>
        </w:rPr>
        <w:t xml:space="preserve"> или </w:t>
      </w:r>
      <w:hyperlink r:id="rId20" w:history="1">
        <w:r w:rsidRPr="000212D8">
          <w:rPr>
            <w:rFonts w:ascii="Liberation Serif" w:hAnsi="Liberation Serif" w:cs="Liberation Serif"/>
            <w:sz w:val="24"/>
            <w:szCs w:val="24"/>
          </w:rPr>
          <w:t>частью третьей пункта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4) недостаточной продолжительности стажа государственной службы, установленного Федеральным </w:t>
      </w:r>
      <w:hyperlink r:id="rId21" w:history="1">
        <w:r w:rsidRPr="000212D8">
          <w:rPr>
            <w:rFonts w:ascii="Liberation Serif" w:hAnsi="Liberation Serif" w:cs="Liberation Serif"/>
            <w:sz w:val="24"/>
            <w:szCs w:val="24"/>
          </w:rPr>
          <w:t>законом</w:t>
        </w:r>
      </w:hyperlink>
      <w:r w:rsidRPr="000212D8">
        <w:rPr>
          <w:rFonts w:ascii="Liberation Serif" w:hAnsi="Liberation Serif" w:cs="Liberation Serif"/>
          <w:sz w:val="24"/>
          <w:szCs w:val="24"/>
        </w:rPr>
        <w:t xml:space="preserve"> от 15 декабря 2001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166-ФЗ и </w:t>
      </w:r>
      <w:hyperlink r:id="rId22" w:history="1">
        <w:r w:rsidRPr="000212D8">
          <w:rPr>
            <w:rFonts w:ascii="Liberation Serif" w:hAnsi="Liberation Serif" w:cs="Liberation Serif"/>
            <w:sz w:val="24"/>
            <w:szCs w:val="24"/>
          </w:rPr>
          <w:t>частью шестой пункта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 - для заявителей, уволившихся с государственной гражданской службы после вступления в силу </w:t>
      </w:r>
      <w:hyperlink r:id="rId23" w:history="1">
        <w:r w:rsidRPr="000212D8">
          <w:rPr>
            <w:rFonts w:ascii="Liberation Serif" w:hAnsi="Liberation Serif" w:cs="Liberation Serif"/>
            <w:sz w:val="24"/>
            <w:szCs w:val="24"/>
          </w:rPr>
          <w:t>Закона</w:t>
        </w:r>
      </w:hyperlink>
      <w:r w:rsidRPr="000212D8">
        <w:rPr>
          <w:rFonts w:ascii="Liberation Serif" w:hAnsi="Liberation Serif" w:cs="Liberation Serif"/>
          <w:sz w:val="24"/>
          <w:szCs w:val="24"/>
        </w:rPr>
        <w:t xml:space="preserve"> Свердловской области от 09 декабря 2016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123-ОЗ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О внесении изменений в отдельные законы Свердловской </w:t>
      </w:r>
      <w:r w:rsidRPr="000212D8">
        <w:rPr>
          <w:rFonts w:ascii="Liberation Serif" w:hAnsi="Liberation Serif" w:cs="Liberation Serif"/>
          <w:sz w:val="24"/>
          <w:szCs w:val="24"/>
        </w:rPr>
        <w:lastRenderedPageBreak/>
        <w:t>области в связи с необходимостью их приведения в соответствие с федеральными законами</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(далее - Закон Свердловской области от 09 декабря 2016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123-ОЗ);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5) недостаточной продолжительности стажа государственной службы, установленного </w:t>
      </w:r>
      <w:hyperlink r:id="rId24" w:history="1">
        <w:r w:rsidRPr="000212D8">
          <w:rPr>
            <w:rFonts w:ascii="Liberation Serif" w:hAnsi="Liberation Serif" w:cs="Liberation Serif"/>
            <w:sz w:val="24"/>
            <w:szCs w:val="24"/>
          </w:rPr>
          <w:t>частью шестой пункта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 в редакции, действовавшей на дату увольнения с государственной гражданской службы, - для заявителей, уволившихся до вступления в силу </w:t>
      </w:r>
      <w:hyperlink r:id="rId25" w:history="1">
        <w:r w:rsidRPr="000212D8">
          <w:rPr>
            <w:rFonts w:ascii="Liberation Serif" w:hAnsi="Liberation Serif" w:cs="Liberation Serif"/>
            <w:sz w:val="24"/>
            <w:szCs w:val="24"/>
          </w:rPr>
          <w:t>Закона</w:t>
        </w:r>
      </w:hyperlink>
      <w:r w:rsidRPr="000212D8">
        <w:rPr>
          <w:rFonts w:ascii="Liberation Serif" w:hAnsi="Liberation Serif" w:cs="Liberation Serif"/>
          <w:sz w:val="24"/>
          <w:szCs w:val="24"/>
        </w:rPr>
        <w:t xml:space="preserve"> Свердловской области от 09 декабря 2016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123-ОЗ;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6) </w:t>
      </w:r>
      <w:proofErr w:type="spellStart"/>
      <w:r w:rsidRPr="000212D8">
        <w:rPr>
          <w:rFonts w:ascii="Liberation Serif" w:hAnsi="Liberation Serif" w:cs="Liberation Serif"/>
          <w:sz w:val="24"/>
          <w:szCs w:val="24"/>
        </w:rPr>
        <w:t>неподтверждения</w:t>
      </w:r>
      <w:proofErr w:type="spellEnd"/>
      <w:r w:rsidRPr="000212D8">
        <w:rPr>
          <w:rFonts w:ascii="Liberation Serif" w:hAnsi="Liberation Serif" w:cs="Liberation Serif"/>
          <w:sz w:val="24"/>
          <w:szCs w:val="24"/>
        </w:rPr>
        <w:t xml:space="preserve"> назначения в соответствии с федеральным законодательством страховой пенсии по старости (инвалидности);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7) </w:t>
      </w:r>
      <w:proofErr w:type="spellStart"/>
      <w:r w:rsidRPr="000212D8">
        <w:rPr>
          <w:rFonts w:ascii="Liberation Serif" w:hAnsi="Liberation Serif" w:cs="Liberation Serif"/>
          <w:sz w:val="24"/>
          <w:szCs w:val="24"/>
        </w:rPr>
        <w:t>неподтверждения</w:t>
      </w:r>
      <w:proofErr w:type="spellEnd"/>
      <w:r w:rsidRPr="000212D8">
        <w:rPr>
          <w:rFonts w:ascii="Liberation Serif" w:hAnsi="Liberation Serif" w:cs="Liberation Serif"/>
          <w:sz w:val="24"/>
          <w:szCs w:val="24"/>
        </w:rPr>
        <w:t xml:space="preserve"> прекращения выплат, указанных в </w:t>
      </w:r>
      <w:hyperlink w:anchor="P57" w:history="1">
        <w:r w:rsidRPr="000212D8">
          <w:rPr>
            <w:rFonts w:ascii="Liberation Serif" w:hAnsi="Liberation Serif" w:cs="Liberation Serif"/>
            <w:sz w:val="24"/>
            <w:szCs w:val="24"/>
          </w:rPr>
          <w:t>подпункте 5 части первой пункта 4</w:t>
        </w:r>
      </w:hyperlink>
      <w:r w:rsidRPr="000212D8">
        <w:rPr>
          <w:rFonts w:ascii="Liberation Serif" w:hAnsi="Liberation Serif" w:cs="Liberation Serif"/>
          <w:sz w:val="24"/>
          <w:szCs w:val="24"/>
        </w:rPr>
        <w:t xml:space="preserve"> настоящего Порядка.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12. Стаж государственной гражданской службы, дающий право на пенсию за выслугу лет, определяется в соответствии с Областным </w:t>
      </w:r>
      <w:hyperlink r:id="rId26" w:history="1">
        <w:r w:rsidRPr="000212D8">
          <w:rPr>
            <w:rFonts w:ascii="Liberation Serif" w:hAnsi="Liberation Serif" w:cs="Liberation Serif"/>
            <w:sz w:val="24"/>
            <w:szCs w:val="24"/>
          </w:rPr>
          <w:t>законом</w:t>
        </w:r>
      </w:hyperlink>
      <w:r w:rsidRPr="000212D8">
        <w:rPr>
          <w:rFonts w:ascii="Liberation Serif" w:hAnsi="Liberation Serif" w:cs="Liberation Serif"/>
          <w:sz w:val="24"/>
          <w:szCs w:val="24"/>
        </w:rPr>
        <w:t xml:space="preserve"> от 21 января 1997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5-ОЗ </w:t>
      </w:r>
      <w:r w:rsidR="00252FE1">
        <w:rPr>
          <w:rFonts w:ascii="Liberation Serif" w:hAnsi="Liberation Serif" w:cs="Liberation Serif"/>
          <w:sz w:val="24"/>
          <w:szCs w:val="24"/>
        </w:rPr>
        <w:t>«</w:t>
      </w:r>
      <w:r w:rsidRPr="000212D8">
        <w:rPr>
          <w:rFonts w:ascii="Liberation Serif" w:hAnsi="Liberation Serif" w:cs="Liberation Serif"/>
          <w:sz w:val="24"/>
          <w:szCs w:val="24"/>
        </w:rPr>
        <w:t>О стаже государственной гражданской службы Свердловской области и стаже муниципальной службы в Свердловской области</w:t>
      </w:r>
      <w:r w:rsidR="00252FE1">
        <w:rPr>
          <w:rFonts w:ascii="Liberation Serif" w:hAnsi="Liberation Serif" w:cs="Liberation Serif"/>
          <w:sz w:val="24"/>
          <w:szCs w:val="24"/>
        </w:rPr>
        <w:t>»</w:t>
      </w:r>
      <w:r w:rsidRPr="000212D8">
        <w:rPr>
          <w:rFonts w:ascii="Liberation Serif" w:hAnsi="Liberation Serif" w:cs="Liberation Serif"/>
          <w:sz w:val="24"/>
          <w:szCs w:val="24"/>
        </w:rPr>
        <w:t>.</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Продолжительность стажа государственной гражданской службы для назначения пенсии за выслугу лет в соответствующем году определяется Федеральным </w:t>
      </w:r>
      <w:hyperlink r:id="rId27" w:history="1">
        <w:r w:rsidRPr="000212D8">
          <w:rPr>
            <w:rFonts w:ascii="Liberation Serif" w:hAnsi="Liberation Serif" w:cs="Liberation Serif"/>
            <w:sz w:val="24"/>
            <w:szCs w:val="24"/>
          </w:rPr>
          <w:t>законом</w:t>
        </w:r>
      </w:hyperlink>
      <w:r w:rsidRPr="000212D8">
        <w:rPr>
          <w:rFonts w:ascii="Liberation Serif" w:hAnsi="Liberation Serif" w:cs="Liberation Serif"/>
          <w:sz w:val="24"/>
          <w:szCs w:val="24"/>
        </w:rPr>
        <w:t xml:space="preserve"> от 15 декабря 2001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166-ФЗ.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Стаж государственной гражданской службы для назначения пенсии за выслугу лет считается свыше 20 и 25 лет, если он превышает указанный стаж на 1 день.</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13. Для исчисления размера пенсии за выслугу лет по выбору заявителя принимается его должностной оклад по занимаемой должности на день увольнения с должности государственной гражданской службы либо на день достижения возраста, дающего право на страховую пенсию по старости, в соответствии с Федеральным </w:t>
      </w:r>
      <w:hyperlink r:id="rId28" w:history="1">
        <w:r w:rsidRPr="000212D8">
          <w:rPr>
            <w:rFonts w:ascii="Liberation Serif" w:hAnsi="Liberation Serif" w:cs="Liberation Serif"/>
            <w:sz w:val="24"/>
            <w:szCs w:val="24"/>
          </w:rPr>
          <w:t>законом</w:t>
        </w:r>
      </w:hyperlink>
      <w:r w:rsidRPr="000212D8">
        <w:rPr>
          <w:rFonts w:ascii="Liberation Serif" w:hAnsi="Liberation Serif" w:cs="Liberation Serif"/>
          <w:sz w:val="24"/>
          <w:szCs w:val="24"/>
        </w:rPr>
        <w:t xml:space="preserve"> от 28 декабря 2013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400-ФЗ </w:t>
      </w:r>
      <w:r w:rsidR="00252FE1">
        <w:rPr>
          <w:rFonts w:ascii="Liberation Serif" w:hAnsi="Liberation Serif" w:cs="Liberation Serif"/>
          <w:sz w:val="24"/>
          <w:szCs w:val="24"/>
        </w:rPr>
        <w:t>«</w:t>
      </w:r>
      <w:r w:rsidRPr="000212D8">
        <w:rPr>
          <w:rFonts w:ascii="Liberation Serif" w:hAnsi="Liberation Serif" w:cs="Liberation Serif"/>
          <w:sz w:val="24"/>
          <w:szCs w:val="24"/>
        </w:rPr>
        <w:t>О страховых пенсиях</w:t>
      </w:r>
      <w:r w:rsidR="00252FE1">
        <w:rPr>
          <w:rFonts w:ascii="Liberation Serif" w:hAnsi="Liberation Serif" w:cs="Liberation Serif"/>
          <w:sz w:val="24"/>
          <w:szCs w:val="24"/>
        </w:rPr>
        <w:t>»</w:t>
      </w:r>
      <w:r w:rsidRPr="000212D8">
        <w:rPr>
          <w:rFonts w:ascii="Liberation Serif" w:hAnsi="Liberation Serif" w:cs="Liberation Serif"/>
          <w:sz w:val="24"/>
          <w:szCs w:val="24"/>
        </w:rPr>
        <w:t>, если ко дню достижения заявителем указанного возраста у него возникло право на назначение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Для исчисления размера пенсии за выслугу лет, назначаемой в соответствии с федеральными законами и законами Свердловской области, не указанными в </w:t>
      </w:r>
      <w:hyperlink w:anchor="P43" w:history="1">
        <w:r w:rsidRPr="000212D8">
          <w:rPr>
            <w:rFonts w:ascii="Liberation Serif" w:hAnsi="Liberation Serif" w:cs="Liberation Serif"/>
            <w:sz w:val="24"/>
            <w:szCs w:val="24"/>
          </w:rPr>
          <w:t>части первой пункта 1</w:t>
        </w:r>
      </w:hyperlink>
      <w:r w:rsidRPr="000212D8">
        <w:rPr>
          <w:rFonts w:ascii="Liberation Serif" w:hAnsi="Liberation Serif" w:cs="Liberation Serif"/>
          <w:sz w:val="24"/>
          <w:szCs w:val="24"/>
        </w:rPr>
        <w:t xml:space="preserve"> настоящего Порядка, должностной оклад заявителя определяется в соответствии с такими законами.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14. Предложение Правительству Свердловской области о назначении заявителям пенсии за выслугу лет оформляется протоколом заседания Комиссии, который подлежит согласованию и подписанию всеми членами Комиссии, принявшими участие в заседании, в течение 5 рабочих дней со дня проведения заседания Комиссии. Подготовка протокола заседания Комиссии осуществляется Департаментом.</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В протоколе заседания Комиссии указывается решение Комиссии о соответствии условий, необходимых для назначения пенсии за выслугу лет, с указанием стажа замещения должности государственной гражданской службы, дающего право на назначение пенсии за выслугу лет, либо о несоответствии условий, необходимых для назначения пенсии за выслугу лет, с указанием оснований несоответствия.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Выписка из протокола заседания Комиссии в течение 3 рабочих дней со дня его подписания всеми членами Комиссии, принимавшими участие в заседании, направляется Департаментом в Министерство финансов Свердловской области для подготовки проекта распоряжения Правительства Свердловской области о назначении заявителям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Выписка из решения Комиссии о несоответствии условий, необходимых для назначения пенсии за выслугу лет, направляется Департаментом в государственный орган Свердловской области, ходатайствовавший о назначении пенсии, либо, в случае, предусмотренном </w:t>
      </w:r>
      <w:hyperlink w:anchor="P81" w:history="1">
        <w:r w:rsidRPr="000212D8">
          <w:rPr>
            <w:rFonts w:ascii="Liberation Serif" w:hAnsi="Liberation Serif" w:cs="Liberation Serif"/>
            <w:sz w:val="24"/>
            <w:szCs w:val="24"/>
          </w:rPr>
          <w:t>пунктом 6</w:t>
        </w:r>
      </w:hyperlink>
      <w:r w:rsidRPr="000212D8">
        <w:rPr>
          <w:rFonts w:ascii="Liberation Serif" w:hAnsi="Liberation Serif" w:cs="Liberation Serif"/>
          <w:sz w:val="24"/>
          <w:szCs w:val="24"/>
        </w:rPr>
        <w:t xml:space="preserve"> настоящего Порядка, непосредственно заявителю.</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15. Назначение заявителям пенсии за выслугу лет оформляется распоряжением Правительства Свердловской области, подготовка проекта которого осуществляется в установленном порядке Министерством финансов Свердловской области в течение 5 рабочих дней после получения выписки из протокола заседания Комиссии. Согласование проекта </w:t>
      </w:r>
      <w:r w:rsidRPr="000212D8">
        <w:rPr>
          <w:rFonts w:ascii="Liberation Serif" w:hAnsi="Liberation Serif" w:cs="Liberation Serif"/>
          <w:sz w:val="24"/>
          <w:szCs w:val="24"/>
        </w:rPr>
        <w:lastRenderedPageBreak/>
        <w:t>распоряжения Правительства Свердловской области о назначении заявителям пенсии за выслугу лет осуществляется в порядке и сроки, установленные правовым актом Губернатора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Проект распоряжения Правительства Свердловской области о назначении заявителям пенсии за выслугу лет должен содержать фамилию, имя, отчество заявителя, замещаемую им должность на дату увольнения с государственной гражданской службы, дату назначения пенсии за выслугу лет, стаж государственной гражданской службы, дающий право на назначение пенсии за выслугу лет, размер пенсии за выслугу лет в процентном выражении и размер должностного оклада, применяемый при назначении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16. Министерство социальной политики Свердловской области в течение 5 рабочих дней после получения распоряжения Правительства Свердловской области о назначении заявителям пенсии за выслугу лет принимает </w:t>
      </w:r>
      <w:hyperlink w:anchor="P469" w:history="1">
        <w:r w:rsidRPr="000212D8">
          <w:rPr>
            <w:rFonts w:ascii="Liberation Serif" w:hAnsi="Liberation Serif" w:cs="Liberation Serif"/>
            <w:sz w:val="24"/>
            <w:szCs w:val="24"/>
          </w:rPr>
          <w:t>решение</w:t>
        </w:r>
      </w:hyperlink>
      <w:r w:rsidRPr="000212D8">
        <w:rPr>
          <w:rFonts w:ascii="Liberation Serif" w:hAnsi="Liberation Serif" w:cs="Liberation Serif"/>
          <w:sz w:val="24"/>
          <w:szCs w:val="24"/>
        </w:rPr>
        <w:t xml:space="preserve"> об определении размера пенсии за выслугу лет и оформляет его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4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Размер пенсии за выслугу лет исчисляется в соответствии с </w:t>
      </w:r>
      <w:hyperlink r:id="rId29" w:history="1">
        <w:r w:rsidRPr="000212D8">
          <w:rPr>
            <w:rFonts w:ascii="Liberation Serif" w:hAnsi="Liberation Serif" w:cs="Liberation Serif"/>
            <w:sz w:val="24"/>
            <w:szCs w:val="24"/>
          </w:rPr>
          <w:t>частью шестой пункта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17. Делопроизводство, связанное с назначением и выплатой заявителям пенсии за выслугу лет (в том числе организация архивного хранения соответствующих документов), осуществляется в порядке, определенном Министерством социальной политики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center"/>
        <w:outlineLvl w:val="1"/>
        <w:rPr>
          <w:rFonts w:ascii="Liberation Serif" w:hAnsi="Liberation Serif" w:cs="Liberation Serif"/>
          <w:sz w:val="24"/>
          <w:szCs w:val="24"/>
        </w:rPr>
      </w:pPr>
      <w:r w:rsidRPr="000212D8">
        <w:rPr>
          <w:rFonts w:ascii="Liberation Serif" w:hAnsi="Liberation Serif" w:cs="Liberation Serif"/>
          <w:sz w:val="24"/>
          <w:szCs w:val="24"/>
        </w:rPr>
        <w:t>Глава 4. ВЫПЛАТА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18. Организацию выплаты пенсии за выслугу лет осуществляет Министерство социальной политики Свердловской области в порядке, определяемом правовым актом Министерства социальной политики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19. Пенсия за выслугу лет на основании личного заявления может выплачиваться: почтовым переводом, посредством доставки либо перечисления на расчетный счет в финансово-кредитной организации. Информация о способе выплаты пенсии за выслугу лет указывается заявителем в личном заявлении о назначении пенсии за выслугу лет по установленной форме. Финансовое обеспечение расходов на выплату пенсий за выслугу лет, включая организацию их доставки, производится за счет средств областного бюджета.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20. Пенсия за выслугу лет выплачивается с применением районного коэффициента, установленного для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При выезде заявителя в другой субъект Российской Федерации либо за пределы Российской Федерации на новое постоянное место жительства размер пенсии за выслугу лет определяется без учета районного коэффициента. Решение о прекращении выплаты районного коэффициента оформляется по форме, установленной Министерством социальной политики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При выезде заявителя в другую местность в пределах Свердловской области на новое постоянное место жительства, для которой установлен иной размер районного коэффициента, размер пенсии за выслугу лет определяется с учетом районного коэффициента, установленного для местности по новому постоянному месту жительства заявителя. Решение об изменении размера пенсии за выслугу лет с применением нового районного коэффициента оформляется по форме, установленной Министерством социальной политики Свердловской области.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Прекращение выплаты или изменение размера районного коэффициента производится со дня выезда на новое постоянное место жительства.</w:t>
      </w:r>
    </w:p>
    <w:p w:rsidR="000212D8" w:rsidRPr="000212D8" w:rsidRDefault="000212D8" w:rsidP="000212D8">
      <w:pPr>
        <w:pStyle w:val="ConsPlusNormal"/>
        <w:ind w:firstLine="709"/>
        <w:jc w:val="both"/>
        <w:rPr>
          <w:rFonts w:ascii="Liberation Serif" w:hAnsi="Liberation Serif" w:cs="Liberation Serif"/>
          <w:sz w:val="24"/>
          <w:szCs w:val="24"/>
        </w:rPr>
      </w:pPr>
      <w:bookmarkStart w:id="10" w:name="P151"/>
      <w:bookmarkEnd w:id="10"/>
      <w:r w:rsidRPr="000212D8">
        <w:rPr>
          <w:rFonts w:ascii="Liberation Serif" w:hAnsi="Liberation Serif" w:cs="Liberation Serif"/>
          <w:sz w:val="24"/>
          <w:szCs w:val="24"/>
        </w:rPr>
        <w:t>Лицо, получающее пенсию за выслугу лет, обязано извещать Министерство социальной политики Свердловской области об изменении постоянного места жительства не позднее 5 календарных дней со дня выезда на новое постоянное место жительства.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21. Выплата пенсии за расчетный месяц производится не позднее 25 числа текущего месяца.</w:t>
      </w:r>
    </w:p>
    <w:p w:rsidR="000212D8" w:rsidRPr="000212D8" w:rsidRDefault="000212D8" w:rsidP="000212D8">
      <w:pPr>
        <w:pStyle w:val="ConsPlusNormal"/>
        <w:ind w:firstLine="709"/>
        <w:jc w:val="both"/>
        <w:rPr>
          <w:rFonts w:ascii="Liberation Serif" w:hAnsi="Liberation Serif" w:cs="Liberation Serif"/>
          <w:sz w:val="24"/>
          <w:szCs w:val="24"/>
        </w:rPr>
      </w:pPr>
    </w:p>
    <w:p w:rsidR="00E819ED" w:rsidRDefault="00E819ED" w:rsidP="000212D8">
      <w:pPr>
        <w:pStyle w:val="ConsPlusNormal"/>
        <w:ind w:firstLine="709"/>
        <w:jc w:val="center"/>
        <w:outlineLvl w:val="1"/>
        <w:rPr>
          <w:rFonts w:ascii="Liberation Serif" w:hAnsi="Liberation Serif" w:cs="Liberation Serif"/>
          <w:sz w:val="24"/>
          <w:szCs w:val="24"/>
        </w:rPr>
      </w:pPr>
    </w:p>
    <w:p w:rsidR="000212D8" w:rsidRPr="000212D8" w:rsidRDefault="000212D8" w:rsidP="000212D8">
      <w:pPr>
        <w:pStyle w:val="ConsPlusNormal"/>
        <w:ind w:firstLine="709"/>
        <w:jc w:val="center"/>
        <w:outlineLvl w:val="1"/>
        <w:rPr>
          <w:rFonts w:ascii="Liberation Serif" w:hAnsi="Liberation Serif" w:cs="Liberation Serif"/>
          <w:sz w:val="24"/>
          <w:szCs w:val="24"/>
        </w:rPr>
      </w:pPr>
      <w:r w:rsidRPr="000212D8">
        <w:rPr>
          <w:rFonts w:ascii="Liberation Serif" w:hAnsi="Liberation Serif" w:cs="Liberation Serif"/>
          <w:sz w:val="24"/>
          <w:szCs w:val="24"/>
        </w:rPr>
        <w:lastRenderedPageBreak/>
        <w:t>Глава 5. ПЕРЕРАСЧЕТ РАЗМЕРА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p>
    <w:p w:rsidR="002C0047" w:rsidRPr="002C0047" w:rsidRDefault="000212D8" w:rsidP="002C0047">
      <w:pPr>
        <w:pStyle w:val="ConsPlusNormal"/>
        <w:ind w:firstLine="709"/>
        <w:jc w:val="both"/>
        <w:rPr>
          <w:rFonts w:ascii="Liberation Serif" w:hAnsi="Liberation Serif" w:cs="Liberation Serif"/>
          <w:sz w:val="24"/>
          <w:szCs w:val="24"/>
        </w:rPr>
      </w:pPr>
      <w:bookmarkStart w:id="11" w:name="P159"/>
      <w:bookmarkEnd w:id="11"/>
      <w:r w:rsidRPr="000212D8">
        <w:rPr>
          <w:rFonts w:ascii="Liberation Serif" w:hAnsi="Liberation Serif" w:cs="Liberation Serif"/>
          <w:sz w:val="24"/>
          <w:szCs w:val="24"/>
        </w:rPr>
        <w:t xml:space="preserve">22. </w:t>
      </w:r>
      <w:r w:rsidR="002C0047" w:rsidRPr="002C0047">
        <w:rPr>
          <w:rFonts w:ascii="Liberation Serif" w:hAnsi="Liberation Serif" w:cs="Liberation Serif"/>
          <w:sz w:val="24"/>
          <w:szCs w:val="24"/>
        </w:rPr>
        <w:t>Перерасчет размера пенсии за выслугу лет по основанию, установленному частью девятой пункта 2-1 статьи 56 Закона Свердловской области от 15 июля 2005 года № 84-ОЗ, осуществляется на основании решения Комиссии, принимаемого в порядке, установленном для назначения пенсии за выслугу лет.</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Решение о перерасчете размера пенсии за выслугу лет принимается Комиссией с учетом периодов замещения после назначения пенсии за выслугу лет должности государственной гражданской службы и (или) с учетом замещения после назначения пенсии за выслугу лет должности государственной гражданской службы не менее двенадцати полных месяцев с более высоким должностным окладом.</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Для рассмотрения вопроса о перерасчете размера пенсии за выслугу лет в адрес председателя Комиссии направляется ходатайство государственного органа Свердловской области, в котором получатель пенсии за выслугу лет замещал должность государственной гражданской службы после ее назначения, с приложением личного заявления по форме согласно приложению № 7 к настоящему порядку и документов, предусмотренных подпунктами 6–9 части первой пункта 5 настоящего порядка.</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Решение о перерасчете размера пенсии за выслугу лет оформляется распоряжением Правительства Свердловской области в порядке, установленном для подготовки и согласования проекта распоряжения Правительства Свердловской области о назначении заявителям пенсии за выслугу лет.</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Министерство социальной политики Свердловской области в течение 5 рабочих дней после получения распоряжения Правительства Свердловской области о перерасчете размера пенсии за выслугу лет принимает решение об определении размера пенсии за выслугу лет по форме согласно приложению № 4 к настоящему порядку.</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23. Перерасчет размера пенсии за выслугу лет по основанию, установленному частью десятой пункта 2-1 статьи 56 Закона Свердловской области от 15 июля 2005 года № 84-ОЗ, осуществляется при увеличении (индексации) размеров окладов месячного денежного содержания государственных гражданских служащих Свердловской области на основании решения Министерства социальной политики Свердловской области, принимаемого по форме согласно приложению № 6 к настоящему порядку, на основании нормативного правового акта Губернатора Свердловского области об увеличении (индексации) размеров окладов месячного денежного содержания государственных гражданских служащих Свердловской области.</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Перерасчет размера пенсии за выслугу лет производится со дня увеличения (индексации) размеров окладов месячного денежного содержания государственных гражданских служащих Свердловской области.</w:t>
      </w:r>
    </w:p>
    <w:p w:rsidR="002C0047" w:rsidRPr="002C0047" w:rsidRDefault="002C0047" w:rsidP="002C0047">
      <w:pPr>
        <w:pStyle w:val="ConsPlusNormal"/>
        <w:ind w:firstLine="709"/>
        <w:jc w:val="both"/>
        <w:rPr>
          <w:rFonts w:ascii="Liberation Serif" w:hAnsi="Liberation Serif" w:cs="Liberation Serif"/>
          <w:sz w:val="24"/>
          <w:szCs w:val="24"/>
        </w:rPr>
      </w:pPr>
      <w:r w:rsidRPr="002C0047">
        <w:rPr>
          <w:rFonts w:ascii="Liberation Serif" w:hAnsi="Liberation Serif" w:cs="Liberation Serif"/>
          <w:sz w:val="24"/>
          <w:szCs w:val="24"/>
        </w:rPr>
        <w:t>Министерство социальной политики Свердловской области при увеличении (индексации) размеров окладов месячного денежного содержания государственных гражданских служащих Свердловской области производит перерасчет размера пенсии за выслугу лет путем определения размера пенсии за выслугу лет исходя из размера должностного оклада, из которого исчислялась пенсия за выслугу лет при ее назначении, проиндексированного на соответствующие индексы (при последовательном применении всех предшествующих индексов, установленных соответствующими нормативными правовыми актами Губернатора Свердловской области).</w:t>
      </w:r>
    </w:p>
    <w:p w:rsidR="00570D62" w:rsidRDefault="000212D8" w:rsidP="002C0047">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24. </w:t>
      </w:r>
      <w:bookmarkStart w:id="12" w:name="P166"/>
      <w:bookmarkEnd w:id="12"/>
      <w:r w:rsidR="00570D62">
        <w:rPr>
          <w:rFonts w:ascii="Liberation Serif" w:hAnsi="Liberation Serif" w:cs="Liberation Serif"/>
          <w:sz w:val="24"/>
          <w:szCs w:val="24"/>
        </w:rPr>
        <w:t>У</w:t>
      </w:r>
      <w:r w:rsidR="00570D62" w:rsidRPr="00570D62">
        <w:rPr>
          <w:rFonts w:ascii="Liberation Serif" w:hAnsi="Liberation Serif" w:cs="Liberation Serif"/>
          <w:sz w:val="24"/>
          <w:szCs w:val="24"/>
        </w:rPr>
        <w:t xml:space="preserve">тратил силу. - </w:t>
      </w:r>
      <w:hyperlink r:id="rId30" w:history="1">
        <w:r w:rsidR="00570D62" w:rsidRPr="00570D62">
          <w:rPr>
            <w:rFonts w:ascii="Liberation Serif" w:hAnsi="Liberation Serif" w:cs="Liberation Serif"/>
            <w:sz w:val="24"/>
            <w:szCs w:val="24"/>
          </w:rPr>
          <w:t>Постановление</w:t>
        </w:r>
      </w:hyperlink>
      <w:r w:rsidR="00570D62" w:rsidRPr="00570D62">
        <w:rPr>
          <w:rFonts w:ascii="Liberation Serif" w:hAnsi="Liberation Serif" w:cs="Liberation Serif"/>
          <w:sz w:val="24"/>
          <w:szCs w:val="24"/>
        </w:rPr>
        <w:t xml:space="preserve"> Правительства Свердловской</w:t>
      </w:r>
      <w:r w:rsidR="00570D62">
        <w:rPr>
          <w:rFonts w:ascii="Liberation Serif" w:hAnsi="Liberation Serif" w:cs="Liberation Serif"/>
          <w:sz w:val="24"/>
          <w:szCs w:val="24"/>
        </w:rPr>
        <w:t xml:space="preserve"> области от 30.04.2020 </w:t>
      </w:r>
      <w:r w:rsidR="00570D62">
        <w:rPr>
          <w:rFonts w:ascii="Liberation Serif" w:hAnsi="Liberation Serif" w:cs="Liberation Serif"/>
          <w:sz w:val="24"/>
          <w:szCs w:val="24"/>
        </w:rPr>
        <w:br/>
        <w:t>№ 295-ПП</w:t>
      </w:r>
    </w:p>
    <w:p w:rsidR="000212D8" w:rsidRPr="000212D8" w:rsidRDefault="000212D8" w:rsidP="00570D62">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25. Утратил силу. - </w:t>
      </w:r>
      <w:hyperlink r:id="rId31" w:history="1">
        <w:r w:rsidRPr="000212D8">
          <w:rPr>
            <w:rFonts w:ascii="Liberation Serif" w:hAnsi="Liberation Serif" w:cs="Liberation Serif"/>
            <w:sz w:val="24"/>
            <w:szCs w:val="24"/>
          </w:rPr>
          <w:t>Постановление</w:t>
        </w:r>
      </w:hyperlink>
      <w:r w:rsidRPr="000212D8">
        <w:rPr>
          <w:rFonts w:ascii="Liberation Serif" w:hAnsi="Liberation Serif" w:cs="Liberation Serif"/>
          <w:sz w:val="24"/>
          <w:szCs w:val="24"/>
        </w:rPr>
        <w:t xml:space="preserve"> Правительства Свердловской области от 18.01.2018 </w:t>
      </w:r>
      <w:r w:rsidR="00570D62">
        <w:rPr>
          <w:rFonts w:ascii="Liberation Serif" w:hAnsi="Liberation Serif" w:cs="Liberation Serif"/>
          <w:sz w:val="24"/>
          <w:szCs w:val="24"/>
        </w:rPr>
        <w:br/>
      </w:r>
      <w:r w:rsidR="00252FE1">
        <w:rPr>
          <w:rFonts w:ascii="Liberation Serif" w:hAnsi="Liberation Serif" w:cs="Liberation Serif"/>
          <w:sz w:val="24"/>
          <w:szCs w:val="24"/>
        </w:rPr>
        <w:t>№</w:t>
      </w:r>
      <w:r w:rsidR="00570D62">
        <w:rPr>
          <w:rFonts w:ascii="Liberation Serif" w:hAnsi="Liberation Serif" w:cs="Liberation Serif"/>
          <w:sz w:val="24"/>
          <w:szCs w:val="24"/>
        </w:rPr>
        <w:t xml:space="preserve"> </w:t>
      </w:r>
      <w:r w:rsidRPr="000212D8">
        <w:rPr>
          <w:rFonts w:ascii="Liberation Serif" w:hAnsi="Liberation Serif" w:cs="Liberation Serif"/>
          <w:sz w:val="24"/>
          <w:szCs w:val="24"/>
        </w:rPr>
        <w:t>3-ПП.</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center"/>
        <w:outlineLvl w:val="1"/>
        <w:rPr>
          <w:rFonts w:ascii="Liberation Serif" w:hAnsi="Liberation Serif" w:cs="Liberation Serif"/>
          <w:sz w:val="24"/>
          <w:szCs w:val="24"/>
        </w:rPr>
      </w:pPr>
      <w:r w:rsidRPr="000212D8">
        <w:rPr>
          <w:rFonts w:ascii="Liberation Serif" w:hAnsi="Liberation Serif" w:cs="Liberation Serif"/>
          <w:sz w:val="24"/>
          <w:szCs w:val="24"/>
        </w:rPr>
        <w:t>Глава 6. ПРИОСТАНОВЛЕНИЕ, ВОЗОБНОВЛЕНИЕ И ПРЕКРАЩЕНИЕ</w:t>
      </w:r>
    </w:p>
    <w:p w:rsidR="000212D8" w:rsidRDefault="000212D8" w:rsidP="000212D8">
      <w:pPr>
        <w:pStyle w:val="ConsPlusNormal"/>
        <w:ind w:firstLine="709"/>
        <w:jc w:val="center"/>
        <w:rPr>
          <w:rFonts w:ascii="Liberation Serif" w:hAnsi="Liberation Serif" w:cs="Liberation Serif"/>
          <w:sz w:val="24"/>
          <w:szCs w:val="24"/>
        </w:rPr>
      </w:pPr>
      <w:r w:rsidRPr="000212D8">
        <w:rPr>
          <w:rFonts w:ascii="Liberation Serif" w:hAnsi="Liberation Serif" w:cs="Liberation Serif"/>
          <w:sz w:val="24"/>
          <w:szCs w:val="24"/>
        </w:rPr>
        <w:t>ВЫПЛАТЫ ПЕНСИИ ЗА ВЫСЛУГУ ЛЕТ</w:t>
      </w:r>
    </w:p>
    <w:p w:rsidR="000212D8" w:rsidRPr="000212D8" w:rsidRDefault="000212D8" w:rsidP="000212D8">
      <w:pPr>
        <w:pStyle w:val="ConsPlusNormal"/>
        <w:ind w:firstLine="709"/>
        <w:jc w:val="center"/>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bookmarkStart w:id="13" w:name="P171"/>
      <w:bookmarkEnd w:id="13"/>
      <w:r w:rsidRPr="000212D8">
        <w:rPr>
          <w:rFonts w:ascii="Liberation Serif" w:hAnsi="Liberation Serif" w:cs="Liberation Serif"/>
          <w:sz w:val="24"/>
          <w:szCs w:val="24"/>
        </w:rPr>
        <w:t xml:space="preserve">26. Пенсия за выслугу лет не выплачивается в период замещения лицами, получающими пенсию за выслугу лет, государственных должностей Российской Федерации, государственных </w:t>
      </w:r>
      <w:r w:rsidRPr="000212D8">
        <w:rPr>
          <w:rFonts w:ascii="Liberation Serif" w:hAnsi="Liberation Serif" w:cs="Liberation Serif"/>
          <w:sz w:val="24"/>
          <w:szCs w:val="24"/>
        </w:rPr>
        <w:lastRenderedPageBreak/>
        <w:t>должностей субъектов Российской Федерации, муниципальных должностей, должностей государственной службы и должностей муниципальной службы.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Лицо, получающее пенсию за выслугу лет и назначенное на одну из указанных в </w:t>
      </w:r>
      <w:hyperlink w:anchor="P171" w:history="1">
        <w:r w:rsidRPr="000212D8">
          <w:rPr>
            <w:rFonts w:ascii="Liberation Serif" w:hAnsi="Liberation Serif" w:cs="Liberation Serif"/>
            <w:sz w:val="24"/>
            <w:szCs w:val="24"/>
          </w:rPr>
          <w:t>части первой</w:t>
        </w:r>
      </w:hyperlink>
      <w:r w:rsidRPr="000212D8">
        <w:rPr>
          <w:rFonts w:ascii="Liberation Serif" w:hAnsi="Liberation Serif" w:cs="Liberation Serif"/>
          <w:sz w:val="24"/>
          <w:szCs w:val="24"/>
        </w:rPr>
        <w:t xml:space="preserve"> настоящего пункта должностей, обязано в течение 5 календарных дней со дня назначения на должность уведомить об этом Министерство социальной политики Свердловской области в письменном виде путем подачи личного </w:t>
      </w:r>
      <w:hyperlink w:anchor="P718" w:history="1">
        <w:r w:rsidRPr="000212D8">
          <w:rPr>
            <w:rFonts w:ascii="Liberation Serif" w:hAnsi="Liberation Serif" w:cs="Liberation Serif"/>
            <w:sz w:val="24"/>
            <w:szCs w:val="24"/>
          </w:rPr>
          <w:t>заявления</w:t>
        </w:r>
      </w:hyperlink>
      <w:r w:rsidRPr="000212D8">
        <w:rPr>
          <w:rFonts w:ascii="Liberation Serif" w:hAnsi="Liberation Serif" w:cs="Liberation Serif"/>
          <w:sz w:val="24"/>
          <w:szCs w:val="24"/>
        </w:rPr>
        <w:t xml:space="preserve">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 к настоящему Порядку с приложением копии правового акта о назначении на должность, заверенной в установленном порядке.</w:t>
      </w:r>
    </w:p>
    <w:p w:rsidR="000212D8" w:rsidRPr="000212D8" w:rsidRDefault="00793898" w:rsidP="000212D8">
      <w:pPr>
        <w:pStyle w:val="ConsPlusNormal"/>
        <w:ind w:firstLine="709"/>
        <w:jc w:val="both"/>
        <w:rPr>
          <w:rFonts w:ascii="Liberation Serif" w:hAnsi="Liberation Serif" w:cs="Liberation Serif"/>
          <w:sz w:val="24"/>
          <w:szCs w:val="24"/>
        </w:rPr>
      </w:pPr>
      <w:hyperlink w:anchor="P513" w:history="1">
        <w:r w:rsidR="000212D8" w:rsidRPr="000212D8">
          <w:rPr>
            <w:rFonts w:ascii="Liberation Serif" w:hAnsi="Liberation Serif" w:cs="Liberation Serif"/>
            <w:sz w:val="24"/>
            <w:szCs w:val="24"/>
          </w:rPr>
          <w:t>Решение</w:t>
        </w:r>
      </w:hyperlink>
      <w:r w:rsidR="000212D8" w:rsidRPr="000212D8">
        <w:rPr>
          <w:rFonts w:ascii="Liberation Serif" w:hAnsi="Liberation Serif" w:cs="Liberation Serif"/>
          <w:sz w:val="24"/>
          <w:szCs w:val="24"/>
        </w:rPr>
        <w:t xml:space="preserve"> о приостановлении выплаты пенсии за выслугу лет в связи с замещением государственных должностей Российской Федерации, государственных должностей субъектов Российской Федерации, муниципальных должностей, должностей государственной службы и должностей муниципальной службы принимается и оформляется Министерством социальной политики Свердловской области по форме согласно приложению </w:t>
      </w:r>
      <w:r w:rsidR="00252FE1">
        <w:rPr>
          <w:rFonts w:ascii="Liberation Serif" w:hAnsi="Liberation Serif" w:cs="Liberation Serif"/>
          <w:sz w:val="24"/>
          <w:szCs w:val="24"/>
        </w:rPr>
        <w:t>№</w:t>
      </w:r>
      <w:r w:rsidR="000212D8" w:rsidRPr="000212D8">
        <w:rPr>
          <w:rFonts w:ascii="Liberation Serif" w:hAnsi="Liberation Serif" w:cs="Liberation Serif"/>
          <w:sz w:val="24"/>
          <w:szCs w:val="24"/>
        </w:rPr>
        <w:t xml:space="preserve"> 5 к настоящему Порядку в течение 3 рабочих дней со дня поступления письменного уведомления.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Приостановление выплаты пенсии за выслугу лет производится с даты назначения на должность.</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27. При последующем освобождении от должности, указанной в </w:t>
      </w:r>
      <w:hyperlink w:anchor="P171" w:history="1">
        <w:r w:rsidRPr="000212D8">
          <w:rPr>
            <w:rFonts w:ascii="Liberation Serif" w:hAnsi="Liberation Serif" w:cs="Liberation Serif"/>
            <w:sz w:val="24"/>
            <w:szCs w:val="24"/>
          </w:rPr>
          <w:t>части первой пункта 26</w:t>
        </w:r>
      </w:hyperlink>
      <w:r w:rsidRPr="000212D8">
        <w:rPr>
          <w:rFonts w:ascii="Liberation Serif" w:hAnsi="Liberation Serif" w:cs="Liberation Serif"/>
          <w:sz w:val="24"/>
          <w:szCs w:val="24"/>
        </w:rPr>
        <w:t xml:space="preserve"> настоящего Порядка, выплата пенсии за выслугу лет возобновляется на основании личного </w:t>
      </w:r>
      <w:hyperlink w:anchor="P718" w:history="1">
        <w:r w:rsidRPr="000212D8">
          <w:rPr>
            <w:rFonts w:ascii="Liberation Serif" w:hAnsi="Liberation Serif" w:cs="Liberation Serif"/>
            <w:sz w:val="24"/>
            <w:szCs w:val="24"/>
          </w:rPr>
          <w:t>заявления</w:t>
        </w:r>
      </w:hyperlink>
      <w:r w:rsidRPr="000212D8">
        <w:rPr>
          <w:rFonts w:ascii="Liberation Serif" w:hAnsi="Liberation Serif" w:cs="Liberation Serif"/>
          <w:sz w:val="24"/>
          <w:szCs w:val="24"/>
        </w:rPr>
        <w:t xml:space="preserve">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 к настоящему Порядку, направленного в Министерство социальной политики Свердловской области, с приложением заверенной в установленном порядке копии правового акта об освобождении от соответствующей должности.</w:t>
      </w:r>
    </w:p>
    <w:p w:rsidR="000212D8" w:rsidRPr="000212D8" w:rsidRDefault="00793898" w:rsidP="000212D8">
      <w:pPr>
        <w:pStyle w:val="ConsPlusNormal"/>
        <w:ind w:firstLine="709"/>
        <w:jc w:val="both"/>
        <w:rPr>
          <w:rFonts w:ascii="Liberation Serif" w:hAnsi="Liberation Serif" w:cs="Liberation Serif"/>
          <w:sz w:val="24"/>
          <w:szCs w:val="24"/>
        </w:rPr>
      </w:pPr>
      <w:hyperlink w:anchor="P513" w:history="1">
        <w:r w:rsidR="000212D8" w:rsidRPr="000212D8">
          <w:rPr>
            <w:rFonts w:ascii="Liberation Serif" w:hAnsi="Liberation Serif" w:cs="Liberation Serif"/>
            <w:sz w:val="24"/>
            <w:szCs w:val="24"/>
          </w:rPr>
          <w:t>Решение</w:t>
        </w:r>
      </w:hyperlink>
      <w:r w:rsidR="000212D8" w:rsidRPr="000212D8">
        <w:rPr>
          <w:rFonts w:ascii="Liberation Serif" w:hAnsi="Liberation Serif" w:cs="Liberation Serif"/>
          <w:sz w:val="24"/>
          <w:szCs w:val="24"/>
        </w:rPr>
        <w:t xml:space="preserve"> о возобновлении выплаты пенсии за выслугу лет принимается и оформляется Министерством социальной политики Свердловской области по форме согласно приложению </w:t>
      </w:r>
      <w:r w:rsidR="00252FE1">
        <w:rPr>
          <w:rFonts w:ascii="Liberation Serif" w:hAnsi="Liberation Serif" w:cs="Liberation Serif"/>
          <w:sz w:val="24"/>
          <w:szCs w:val="24"/>
        </w:rPr>
        <w:t>№</w:t>
      </w:r>
      <w:r w:rsidR="000212D8" w:rsidRPr="000212D8">
        <w:rPr>
          <w:rFonts w:ascii="Liberation Serif" w:hAnsi="Liberation Serif" w:cs="Liberation Serif"/>
          <w:sz w:val="24"/>
          <w:szCs w:val="24"/>
        </w:rPr>
        <w:t xml:space="preserve"> 5 к настоящему Порядку в течение 3 рабочих дней со дня поступления письменного заявления.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Выплата пенсии за выслугу лет возобновляется со дня, следующего за днем освобождения от должности.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28. Прекращение выплаты пенсии за выслугу лет производится в случаях:</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перехода лица, получающего пенсию за выслугу лет, на пенсию за выслугу лет иного вида, указанного в </w:t>
      </w:r>
      <w:hyperlink r:id="rId32" w:history="1">
        <w:r w:rsidRPr="000212D8">
          <w:rPr>
            <w:rFonts w:ascii="Liberation Serif" w:hAnsi="Liberation Serif" w:cs="Liberation Serif"/>
            <w:sz w:val="24"/>
            <w:szCs w:val="24"/>
          </w:rPr>
          <w:t>части четвертой пункта 2-1 статьи 56</w:t>
        </w:r>
      </w:hyperlink>
      <w:r w:rsidRPr="000212D8">
        <w:rPr>
          <w:rFonts w:ascii="Liberation Serif" w:hAnsi="Liberation Serif" w:cs="Liberation Serif"/>
          <w:sz w:val="24"/>
          <w:szCs w:val="24"/>
        </w:rPr>
        <w:t xml:space="preserve"> Закона Свердловской области от 15 июля 2005 года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84-ОЗ;</w:t>
      </w:r>
    </w:p>
    <w:p w:rsidR="000212D8" w:rsidRPr="000212D8" w:rsidRDefault="000212D8" w:rsidP="000212D8">
      <w:pPr>
        <w:pStyle w:val="ConsPlusNormal"/>
        <w:ind w:firstLine="709"/>
        <w:jc w:val="both"/>
        <w:rPr>
          <w:rFonts w:ascii="Liberation Serif" w:hAnsi="Liberation Serif" w:cs="Liberation Serif"/>
          <w:sz w:val="24"/>
          <w:szCs w:val="24"/>
        </w:rPr>
      </w:pPr>
      <w:bookmarkStart w:id="14" w:name="P180"/>
      <w:bookmarkEnd w:id="14"/>
      <w:r w:rsidRPr="000212D8">
        <w:rPr>
          <w:rFonts w:ascii="Liberation Serif" w:hAnsi="Liberation Serif" w:cs="Liberation Serif"/>
          <w:sz w:val="24"/>
          <w:szCs w:val="24"/>
        </w:rPr>
        <w:t>2) смерти лица, получающего пенсию за выслугу лет, а также в случае объявления его в установленном законодательством Российской Федерации порядке умершим или признания безвестно отсутствующим;</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3) прекращения выплаты страховой пенсии по инвалидности.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Лицо, получающее пенсию за выслугу лет, обязано в течение 5 календарных дней известить Министерство социальной политики Свердловской области о наступлении обстоятельств, влекущих прекращение выплаты пенсии за выслугу лет, за исключением случая, предусмотренного </w:t>
      </w:r>
      <w:hyperlink w:anchor="P180" w:history="1">
        <w:r w:rsidRPr="000212D8">
          <w:rPr>
            <w:rFonts w:ascii="Liberation Serif" w:hAnsi="Liberation Serif" w:cs="Liberation Serif"/>
            <w:sz w:val="24"/>
            <w:szCs w:val="24"/>
          </w:rPr>
          <w:t>подпунктом 2</w:t>
        </w:r>
      </w:hyperlink>
      <w:r w:rsidRPr="000212D8">
        <w:rPr>
          <w:rFonts w:ascii="Liberation Serif" w:hAnsi="Liberation Serif" w:cs="Liberation Serif"/>
          <w:sz w:val="24"/>
          <w:szCs w:val="24"/>
        </w:rPr>
        <w:t xml:space="preserve"> настоящего пункта.</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29. Лицо, получающее пенсию за выслугу лет, при переходе на пенсию за выслугу лет иного вида представляет непосредственно в адрес председателя Комиссии (через Управление по работе с обращениями граждан Губернатора Свердловской области и Правительства Свердловской области) личное </w:t>
      </w:r>
      <w:hyperlink w:anchor="P770" w:history="1">
        <w:r w:rsidRPr="000212D8">
          <w:rPr>
            <w:rFonts w:ascii="Liberation Serif" w:hAnsi="Liberation Serif" w:cs="Liberation Serif"/>
            <w:sz w:val="24"/>
            <w:szCs w:val="24"/>
          </w:rPr>
          <w:t>заявление</w:t>
        </w:r>
      </w:hyperlink>
      <w:r w:rsidRPr="000212D8">
        <w:rPr>
          <w:rFonts w:ascii="Liberation Serif" w:hAnsi="Liberation Serif" w:cs="Liberation Serif"/>
          <w:sz w:val="24"/>
          <w:szCs w:val="24"/>
        </w:rPr>
        <w:t xml:space="preserve">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9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Рассмотрение вопроса о прекращении выплаты пенсии за выслугу лет по личному заявлению осуществляется Комиссией в порядке и сроки, установленные для рассмотрения вопросов о назначении заявителям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Решение о прекращении выплаты пенсии за выслугу лет по личному заявлению оформляется распоряжением Правительства Свердловской области в порядке, установленном для подготовки и согласования проекта распоряжения Правительства Свердловской области о назначении заявителям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Прекращение выплаты пенсии за выслугу лет по личному заявлению производится с даты, указанной в заявлении, но не ранее даты подачи заявления.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30. </w:t>
      </w:r>
      <w:hyperlink w:anchor="P513" w:history="1">
        <w:r w:rsidRPr="000212D8">
          <w:rPr>
            <w:rFonts w:ascii="Liberation Serif" w:hAnsi="Liberation Serif" w:cs="Liberation Serif"/>
            <w:sz w:val="24"/>
            <w:szCs w:val="24"/>
          </w:rPr>
          <w:t>Решение</w:t>
        </w:r>
      </w:hyperlink>
      <w:r w:rsidRPr="000212D8">
        <w:rPr>
          <w:rFonts w:ascii="Liberation Serif" w:hAnsi="Liberation Serif" w:cs="Liberation Serif"/>
          <w:sz w:val="24"/>
          <w:szCs w:val="24"/>
        </w:rPr>
        <w:t xml:space="preserve"> о прекращении выплаты пенсии за выслугу лет в случае смерти лица, </w:t>
      </w:r>
      <w:r w:rsidRPr="000212D8">
        <w:rPr>
          <w:rFonts w:ascii="Liberation Serif" w:hAnsi="Liberation Serif" w:cs="Liberation Serif"/>
          <w:sz w:val="24"/>
          <w:szCs w:val="24"/>
        </w:rPr>
        <w:lastRenderedPageBreak/>
        <w:t xml:space="preserve">получающего пенсию за выслугу лет, а также в случае объявления его в установленном законодательством Российской Федерации порядке умершим или признания безвестно отсутствующим принимается и оформляется Министерством социальной политики Свердловской области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5 к настоящему Порядку в течение 5 рабочих дней со дня поступления документов о смерти лица, получающего пенсию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Выплата пенсии за выслугу лет прекращается с 1 числа месяца, следующего за месяцем смерти лица, получающего пенсию за выслугу лет, либо с 1 числа месяца, следующего за месяцем вступления в силу решения суда об объявлении лица, получающего пенсию за выслугу лет, умершим или о признании его безвестно отсутствующим.</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31. </w:t>
      </w:r>
      <w:hyperlink w:anchor="P513" w:history="1">
        <w:r w:rsidRPr="000212D8">
          <w:rPr>
            <w:rFonts w:ascii="Liberation Serif" w:hAnsi="Liberation Serif" w:cs="Liberation Serif"/>
            <w:sz w:val="24"/>
            <w:szCs w:val="24"/>
          </w:rPr>
          <w:t>Решение</w:t>
        </w:r>
      </w:hyperlink>
      <w:r w:rsidRPr="000212D8">
        <w:rPr>
          <w:rFonts w:ascii="Liberation Serif" w:hAnsi="Liberation Serif" w:cs="Liberation Serif"/>
          <w:sz w:val="24"/>
          <w:szCs w:val="24"/>
        </w:rPr>
        <w:t xml:space="preserve"> о прекращении выплаты пенсии за выслугу лет в связи с прекращением выплаты страховой пенсии по инвалидности принимается и оформляется Министерством социальной политики Свердловской области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5 к настоящему Порядку с даты прекращения выплаты страховой пенсии по инвалидности.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При установлении вновь страховой пенсии по инвалидности до установления страховой пенсии по старости либо при установлении страховой пенсии по старости производится возобновление выплаты пенсии за выслугу лет с даты установления вновь страховой пенсии по </w:t>
      </w:r>
      <w:proofErr w:type="gramStart"/>
      <w:r w:rsidRPr="000212D8">
        <w:rPr>
          <w:rFonts w:ascii="Liberation Serif" w:hAnsi="Liberation Serif" w:cs="Liberation Serif"/>
          <w:sz w:val="24"/>
          <w:szCs w:val="24"/>
        </w:rPr>
        <w:t>инвалидности</w:t>
      </w:r>
      <w:proofErr w:type="gramEnd"/>
      <w:r w:rsidRPr="000212D8">
        <w:rPr>
          <w:rFonts w:ascii="Liberation Serif" w:hAnsi="Liberation Serif" w:cs="Liberation Serif"/>
          <w:sz w:val="24"/>
          <w:szCs w:val="24"/>
        </w:rPr>
        <w:t xml:space="preserve"> либо установления страховой пенсии по старости, при этом право на нее не пересматривается.</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Лицо, получавшее пенсию за выслугу лет, которому вновь установлена страховая пенсия по инвалидности до установления страховой пенсии по старости либо установлена страховая пенсия по старости, направляет в адрес председателя Комиссии (через Управление по работе с обращениями граждан Губернатора Свердловской области и Правительства Свердловской области) следующие документы:</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1) личное </w:t>
      </w:r>
      <w:hyperlink w:anchor="P820" w:history="1">
        <w:r w:rsidRPr="000212D8">
          <w:rPr>
            <w:rFonts w:ascii="Liberation Serif" w:hAnsi="Liberation Serif" w:cs="Liberation Serif"/>
            <w:sz w:val="24"/>
            <w:szCs w:val="24"/>
          </w:rPr>
          <w:t>заявление</w:t>
        </w:r>
      </w:hyperlink>
      <w:r w:rsidRPr="000212D8">
        <w:rPr>
          <w:rFonts w:ascii="Liberation Serif" w:hAnsi="Liberation Serif" w:cs="Liberation Serif"/>
          <w:sz w:val="24"/>
          <w:szCs w:val="24"/>
        </w:rPr>
        <w:t xml:space="preserve"> по форме согласно приложению </w:t>
      </w:r>
      <w:r w:rsidR="00252FE1">
        <w:rPr>
          <w:rFonts w:ascii="Liberation Serif" w:hAnsi="Liberation Serif" w:cs="Liberation Serif"/>
          <w:sz w:val="24"/>
          <w:szCs w:val="24"/>
        </w:rPr>
        <w:t>№</w:t>
      </w:r>
      <w:r w:rsidRPr="000212D8">
        <w:rPr>
          <w:rFonts w:ascii="Liberation Serif" w:hAnsi="Liberation Serif" w:cs="Liberation Serif"/>
          <w:sz w:val="24"/>
          <w:szCs w:val="24"/>
        </w:rPr>
        <w:t xml:space="preserve"> 10 к настоящему Порядку;</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2) справку из Пенсионного фонда об установлении соответствующего вида страховой пенсии;</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 </w:t>
      </w:r>
      <w:r w:rsidR="00570D62" w:rsidRPr="00570D62">
        <w:rPr>
          <w:rFonts w:ascii="Liberation Serif" w:hAnsi="Liberation Serif" w:cs="Liberation Serif"/>
          <w:sz w:val="24"/>
          <w:szCs w:val="24"/>
        </w:rPr>
        <w:t xml:space="preserve">утратил силу. - </w:t>
      </w:r>
      <w:hyperlink r:id="rId33" w:history="1">
        <w:r w:rsidR="00570D62" w:rsidRPr="00570D62">
          <w:rPr>
            <w:rFonts w:ascii="Liberation Serif" w:hAnsi="Liberation Serif" w:cs="Liberation Serif"/>
            <w:sz w:val="24"/>
            <w:szCs w:val="24"/>
          </w:rPr>
          <w:t>Постановление</w:t>
        </w:r>
      </w:hyperlink>
      <w:r w:rsidR="00570D62" w:rsidRPr="00570D62">
        <w:rPr>
          <w:rFonts w:ascii="Liberation Serif" w:hAnsi="Liberation Serif" w:cs="Liberation Serif"/>
          <w:sz w:val="24"/>
          <w:szCs w:val="24"/>
        </w:rPr>
        <w:t xml:space="preserve"> Правительства Свердловской</w:t>
      </w:r>
      <w:r w:rsidR="00570D62">
        <w:rPr>
          <w:rFonts w:ascii="Liberation Serif" w:hAnsi="Liberation Serif" w:cs="Liberation Serif"/>
          <w:sz w:val="24"/>
          <w:szCs w:val="24"/>
        </w:rPr>
        <w:t xml:space="preserve"> области от 30.04.2020 </w:t>
      </w:r>
      <w:r w:rsidR="00570D62">
        <w:rPr>
          <w:rFonts w:ascii="Liberation Serif" w:hAnsi="Liberation Serif" w:cs="Liberation Serif"/>
          <w:sz w:val="24"/>
          <w:szCs w:val="24"/>
        </w:rPr>
        <w:br/>
        <w:t>№ 295-ПП</w:t>
      </w:r>
      <w:r w:rsidRPr="000212D8">
        <w:rPr>
          <w:rFonts w:ascii="Liberation Serif" w:hAnsi="Liberation Serif" w:cs="Liberation Serif"/>
          <w:sz w:val="24"/>
          <w:szCs w:val="24"/>
        </w:rPr>
        <w:t>.</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Решение о возобновлении выплаты пенсии за выслугу лет при установлении вновь страховой пенсии по инвалидности до установления страховой пенсии по старости либо при установлении страховой пенсии по старости принимается Комиссией в порядке, установленном для назначения пенсии за выслугу лет, и оформляется путем внесения соответствующих изменений в распоряжение Правительства Свердловской области о назначении пенсии за выслугу лет в порядке, установленном для подготовки и согласования проекта распоряжения Правительства Свердловской области о назначении заявителям пенсии за выслугу лет.</w:t>
      </w:r>
    </w:p>
    <w:p w:rsidR="000212D8" w:rsidRPr="000212D8" w:rsidRDefault="000212D8" w:rsidP="000212D8">
      <w:pPr>
        <w:pStyle w:val="ConsPlusNormal"/>
        <w:ind w:firstLine="709"/>
        <w:jc w:val="both"/>
        <w:rPr>
          <w:rFonts w:ascii="Liberation Serif" w:hAnsi="Liberation Serif" w:cs="Liberation Serif"/>
          <w:sz w:val="24"/>
          <w:szCs w:val="24"/>
        </w:rPr>
      </w:pPr>
      <w:r w:rsidRPr="000212D8">
        <w:rPr>
          <w:rFonts w:ascii="Liberation Serif" w:hAnsi="Liberation Serif" w:cs="Liberation Serif"/>
          <w:sz w:val="24"/>
          <w:szCs w:val="24"/>
        </w:rPr>
        <w:t xml:space="preserve">32. Суммы пенсии за выслугу лет, излишне выплаченные в связи с неисполнением обязанности, предусмотренной </w:t>
      </w:r>
      <w:hyperlink w:anchor="P151" w:history="1">
        <w:r w:rsidRPr="000212D8">
          <w:rPr>
            <w:rFonts w:ascii="Liberation Serif" w:hAnsi="Liberation Serif" w:cs="Liberation Serif"/>
            <w:sz w:val="24"/>
            <w:szCs w:val="24"/>
          </w:rPr>
          <w:t>частью пятой пункта 20</w:t>
        </w:r>
      </w:hyperlink>
      <w:r w:rsidRPr="000212D8">
        <w:rPr>
          <w:rFonts w:ascii="Liberation Serif" w:hAnsi="Liberation Serif" w:cs="Liberation Serif"/>
          <w:sz w:val="24"/>
          <w:szCs w:val="24"/>
        </w:rPr>
        <w:t xml:space="preserve"> настоящего Порядка, а также обязанности по извещению о наступлении обстоятельств, влекущих приостановление или прекращение выплаты пенсии за выслугу лет, возмещаются лицом, получающим пенсию за выслугу лет, в случае отказа от возмещения - взыскиваются в судебном порядке в соответствии с законодательством Российской Федерации.</w:t>
      </w: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0212D8" w:rsidRPr="000212D8" w:rsidRDefault="000212D8" w:rsidP="000212D8">
      <w:pPr>
        <w:pStyle w:val="ConsPlusNormal"/>
        <w:ind w:firstLine="709"/>
        <w:jc w:val="both"/>
        <w:rPr>
          <w:rFonts w:ascii="Liberation Serif" w:hAnsi="Liberation Serif" w:cs="Liberation Serif"/>
          <w:sz w:val="24"/>
          <w:szCs w:val="24"/>
        </w:rPr>
      </w:pPr>
    </w:p>
    <w:p w:rsidR="002C0047" w:rsidRPr="002C0047" w:rsidRDefault="002C0047" w:rsidP="002C0047">
      <w:pPr>
        <w:spacing w:after="0" w:line="240" w:lineRule="auto"/>
        <w:ind w:left="5387"/>
        <w:rPr>
          <w:rFonts w:ascii="Liberation Serif" w:hAnsi="Liberation Serif" w:cs="Liberation Serif"/>
          <w:sz w:val="28"/>
          <w:szCs w:val="28"/>
        </w:rPr>
      </w:pPr>
      <w:r>
        <w:rPr>
          <w:rFonts w:ascii="Liberation Serif" w:hAnsi="Liberation Serif" w:cs="Liberation Serif"/>
          <w:sz w:val="24"/>
          <w:szCs w:val="24"/>
        </w:rPr>
        <w:br w:type="column"/>
      </w:r>
      <w:r w:rsidRPr="002C0047">
        <w:rPr>
          <w:rFonts w:ascii="Liberation Serif" w:hAnsi="Liberation Serif" w:cs="Liberation Serif"/>
          <w:sz w:val="28"/>
          <w:szCs w:val="28"/>
        </w:rPr>
        <w:lastRenderedPageBreak/>
        <w:t>Приложение № 1</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Default="002C0047" w:rsidP="002C0047">
      <w:pPr>
        <w:rPr>
          <w:sz w:val="28"/>
          <w:szCs w:val="28"/>
        </w:rPr>
      </w:pPr>
    </w:p>
    <w:p w:rsidR="002C0047" w:rsidRDefault="002C0047" w:rsidP="002C0047">
      <w:pPr>
        <w:rPr>
          <w:sz w:val="28"/>
          <w:szCs w:val="28"/>
        </w:rPr>
      </w:pPr>
    </w:p>
    <w:p w:rsidR="002C0047" w:rsidRPr="002C0047" w:rsidRDefault="002C0047" w:rsidP="002C0047">
      <w:pPr>
        <w:spacing w:after="0" w:line="240" w:lineRule="auto"/>
        <w:ind w:right="-28"/>
        <w:rPr>
          <w:rFonts w:ascii="Liberation Serif" w:hAnsi="Liberation Serif" w:cs="Liberation Serif"/>
          <w:sz w:val="28"/>
          <w:szCs w:val="28"/>
        </w:rPr>
      </w:pPr>
      <w:r w:rsidRPr="00A67BC5">
        <w:rPr>
          <w:rFonts w:ascii="Liberation Serif" w:hAnsi="Liberation Serif" w:cs="Liberation Serif"/>
          <w:sz w:val="28"/>
          <w:szCs w:val="28"/>
        </w:rPr>
        <w:t>Форма</w:t>
      </w:r>
      <w:r>
        <w:rPr>
          <w:sz w:val="28"/>
          <w:szCs w:val="28"/>
        </w:rPr>
        <w:tab/>
      </w:r>
      <w:r>
        <w:rPr>
          <w:sz w:val="28"/>
          <w:szCs w:val="28"/>
        </w:rPr>
        <w:tab/>
      </w:r>
      <w:r>
        <w:rPr>
          <w:sz w:val="28"/>
          <w:szCs w:val="28"/>
        </w:rPr>
        <w:tab/>
      </w:r>
      <w:r>
        <w:rPr>
          <w:sz w:val="28"/>
          <w:szCs w:val="28"/>
        </w:rPr>
        <w:tab/>
      </w:r>
      <w:r>
        <w:rPr>
          <w:sz w:val="28"/>
          <w:szCs w:val="28"/>
        </w:rPr>
        <w:tab/>
      </w:r>
      <w:r w:rsidRPr="002C0047">
        <w:rPr>
          <w:rFonts w:ascii="Liberation Serif" w:hAnsi="Liberation Serif" w:cs="Liberation Serif"/>
          <w:sz w:val="28"/>
          <w:szCs w:val="28"/>
        </w:rPr>
        <w:tab/>
        <w:t xml:space="preserve">      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инициалы и фамилия руководителя государственного органа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от ______________________________</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 лица,</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замещавшего государственную должность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(должность заявителя на день увольнения)</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Домашний адрес: 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Телефон: _______________________</w:t>
      </w:r>
    </w:p>
    <w:p w:rsidR="002C0047" w:rsidRPr="00027B10" w:rsidRDefault="002C0047" w:rsidP="002C0047">
      <w:pPr>
        <w:shd w:val="clear" w:color="auto" w:fill="FFFFFF"/>
        <w:jc w:val="both"/>
        <w:rPr>
          <w:sz w:val="28"/>
          <w:szCs w:val="28"/>
        </w:rPr>
      </w:pPr>
    </w:p>
    <w:p w:rsidR="002C0047" w:rsidRDefault="002C0047" w:rsidP="002C0047">
      <w:pPr>
        <w:shd w:val="clear" w:color="auto" w:fill="FFFFFF"/>
        <w:rPr>
          <w:sz w:val="28"/>
          <w:szCs w:val="28"/>
        </w:rPr>
      </w:pP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ЗАЯВЛЕНИЕ</w:t>
      </w:r>
    </w:p>
    <w:p w:rsidR="002C0047" w:rsidRPr="002C0047" w:rsidRDefault="002C0047" w:rsidP="002C0047">
      <w:pPr>
        <w:spacing w:after="0" w:line="240" w:lineRule="auto"/>
        <w:jc w:val="both"/>
        <w:rPr>
          <w:rFonts w:ascii="Liberation Serif" w:hAnsi="Liberation Serif" w:cs="Liberation Serif"/>
        </w:rPr>
      </w:pPr>
    </w:p>
    <w:p w:rsidR="002C0047" w:rsidRPr="002C0047" w:rsidRDefault="002C0047" w:rsidP="002C0047">
      <w:pPr>
        <w:spacing w:after="0" w:line="240" w:lineRule="auto"/>
        <w:jc w:val="both"/>
        <w:rPr>
          <w:rFonts w:ascii="Liberation Serif" w:hAnsi="Liberation Serif" w:cs="Liberation Serif"/>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 xml:space="preserve">В соответствии с пунктом 2-1 статьи 56 Закона Свердловской области </w:t>
      </w:r>
      <w:r w:rsidRPr="002C0047">
        <w:rPr>
          <w:rFonts w:ascii="Liberation Serif" w:hAnsi="Liberation Serif" w:cs="Liberation Serif"/>
          <w:sz w:val="28"/>
          <w:szCs w:val="28"/>
        </w:rPr>
        <w:br/>
        <w:t xml:space="preserve">от 15 июля 2005 года № 84-ОЗ «Об особенностях государственной гражданской службы Свердловской области» прошу назначить мне пенсию за выслугу лет </w:t>
      </w:r>
      <w:r w:rsidRPr="002C0047">
        <w:rPr>
          <w:rFonts w:ascii="Liberation Serif" w:hAnsi="Liberation Serif" w:cs="Liberation Serif"/>
          <w:sz w:val="28"/>
          <w:szCs w:val="28"/>
        </w:rPr>
        <w:br/>
        <w:t xml:space="preserve">к установленной в соответствии с Федеральным законом от 28 декабря 2013 года № 400-ФЗ «О страховых пенсиях» страховой пенсии </w:t>
      </w:r>
    </w:p>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(вид пенсии: по старости или по инвалидности)</w:t>
      </w:r>
    </w:p>
    <w:p w:rsidR="002C0047" w:rsidRPr="002C0047" w:rsidRDefault="002C0047" w:rsidP="002C0047">
      <w:pPr>
        <w:spacing w:after="0" w:line="240" w:lineRule="auto"/>
        <w:jc w:val="both"/>
        <w:rPr>
          <w:rFonts w:ascii="Liberation Serif" w:hAnsi="Liberation Serif" w:cs="Liberation Serif"/>
          <w:sz w:val="28"/>
          <w:szCs w:val="28"/>
        </w:rPr>
      </w:pPr>
      <w:r w:rsidRPr="002C0047">
        <w:rPr>
          <w:rFonts w:ascii="Liberation Serif" w:hAnsi="Liberation Serif" w:cs="Liberation Serif"/>
          <w:sz w:val="28"/>
          <w:szCs w:val="28"/>
        </w:rPr>
        <w:t xml:space="preserve">по должности государственной гражданской службы Свердловской области </w:t>
      </w:r>
    </w:p>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по выбору: на день увольнения или день достижения пенсионного возраста)</w:t>
      </w:r>
    </w:p>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Страховую пенсию получаю в</w:t>
      </w:r>
    </w:p>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отделения Пенсионного фонда)</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Пенсию за выслугу лет прошу выплачивать посредством (нужное подчеркнуть):</w:t>
      </w:r>
    </w:p>
    <w:tbl>
      <w:tblPr>
        <w:tblW w:w="0" w:type="auto"/>
        <w:tblInd w:w="675" w:type="dxa"/>
        <w:tblLook w:val="04A0" w:firstRow="1" w:lastRow="0" w:firstColumn="1" w:lastColumn="0" w:noHBand="0" w:noVBand="1"/>
      </w:tblPr>
      <w:tblGrid>
        <w:gridCol w:w="2379"/>
        <w:gridCol w:w="6574"/>
        <w:gridCol w:w="293"/>
      </w:tblGrid>
      <w:tr w:rsidR="002C0047" w:rsidRPr="002C0047" w:rsidTr="003C064C">
        <w:tc>
          <w:tcPr>
            <w:tcW w:w="241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1) перечисления в </w:t>
            </w:r>
          </w:p>
        </w:tc>
        <w:tc>
          <w:tcPr>
            <w:tcW w:w="6758"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94"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2410" w:type="dxa"/>
          </w:tcPr>
          <w:p w:rsidR="002C0047" w:rsidRPr="002C0047" w:rsidRDefault="002C0047" w:rsidP="002C0047">
            <w:pPr>
              <w:spacing w:after="0" w:line="240" w:lineRule="auto"/>
              <w:rPr>
                <w:rFonts w:ascii="Liberation Serif" w:hAnsi="Liberation Serif" w:cs="Liberation Serif"/>
                <w:szCs w:val="28"/>
              </w:rPr>
            </w:pPr>
          </w:p>
        </w:tc>
        <w:tc>
          <w:tcPr>
            <w:tcW w:w="6758"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(наименование финансово-кредитной организации)</w:t>
            </w:r>
          </w:p>
        </w:tc>
        <w:tc>
          <w:tcPr>
            <w:tcW w:w="294"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pStyle w:val="a9"/>
        <w:numPr>
          <w:ilvl w:val="0"/>
          <w:numId w:val="6"/>
        </w:numPr>
        <w:jc w:val="both"/>
        <w:rPr>
          <w:rFonts w:ascii="Liberation Serif" w:hAnsi="Liberation Serif" w:cs="Liberation Serif"/>
          <w:sz w:val="28"/>
          <w:szCs w:val="28"/>
        </w:rPr>
      </w:pPr>
      <w:r w:rsidRPr="002C0047">
        <w:rPr>
          <w:rFonts w:ascii="Liberation Serif" w:hAnsi="Liberation Serif" w:cs="Liberation Serif"/>
          <w:sz w:val="28"/>
          <w:szCs w:val="28"/>
        </w:rPr>
        <w:t>почтового перевода через отделение связи;</w:t>
      </w:r>
    </w:p>
    <w:p w:rsidR="002C0047" w:rsidRPr="002C0047" w:rsidRDefault="002C0047" w:rsidP="002C0047">
      <w:pPr>
        <w:pStyle w:val="a9"/>
        <w:numPr>
          <w:ilvl w:val="0"/>
          <w:numId w:val="6"/>
        </w:numPr>
        <w:jc w:val="both"/>
        <w:rPr>
          <w:rFonts w:ascii="Liberation Serif" w:hAnsi="Liberation Serif" w:cs="Liberation Serif"/>
          <w:sz w:val="28"/>
          <w:szCs w:val="28"/>
        </w:rPr>
      </w:pPr>
      <w:r w:rsidRPr="002C0047">
        <w:rPr>
          <w:rFonts w:ascii="Liberation Serif" w:hAnsi="Liberation Serif" w:cs="Liberation Serif"/>
          <w:sz w:val="28"/>
          <w:szCs w:val="28"/>
        </w:rPr>
        <w:lastRenderedPageBreak/>
        <w:t>доставки.</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Я подтверждаю, что не являюсь получателем:</w:t>
      </w:r>
    </w:p>
    <w:p w:rsidR="002C0047" w:rsidRPr="002C0047" w:rsidRDefault="002C0047" w:rsidP="002C0047">
      <w:pPr>
        <w:autoSpaceDE w:val="0"/>
        <w:autoSpaceDN w:val="0"/>
        <w:adjustRightInd w:val="0"/>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1)</w:t>
      </w:r>
      <w:r w:rsidRPr="002C0047">
        <w:rPr>
          <w:rFonts w:ascii="Liberation Serif" w:hAnsi="Liberation Serif" w:cs="Liberation Serif"/>
          <w:szCs w:val="28"/>
        </w:rPr>
        <w:t> </w:t>
      </w:r>
      <w:r w:rsidRPr="002C0047">
        <w:rPr>
          <w:rFonts w:ascii="Liberation Serif" w:hAnsi="Liberation Serif" w:cs="Liberation Serif"/>
          <w:sz w:val="28"/>
          <w:szCs w:val="28"/>
        </w:rPr>
        <w:t>пенсии за выслугу лет, назначенной в соответствии с федеральными законами и финансируемой за счёт средств федерального бюджета;</w:t>
      </w:r>
    </w:p>
    <w:p w:rsidR="002C0047" w:rsidRPr="002C0047" w:rsidRDefault="002C0047" w:rsidP="002C0047">
      <w:pPr>
        <w:autoSpaceDE w:val="0"/>
        <w:autoSpaceDN w:val="0"/>
        <w:adjustRightInd w:val="0"/>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2)</w:t>
      </w:r>
      <w:r w:rsidRPr="002C0047">
        <w:rPr>
          <w:rFonts w:ascii="Liberation Serif" w:hAnsi="Liberation Serif" w:cs="Liberation Serif"/>
          <w:szCs w:val="28"/>
        </w:rPr>
        <w:t> </w:t>
      </w:r>
      <w:r w:rsidRPr="002C0047">
        <w:rPr>
          <w:rFonts w:ascii="Liberation Serif" w:hAnsi="Liberation Serif" w:cs="Liberation Serif"/>
          <w:sz w:val="28"/>
          <w:szCs w:val="28"/>
        </w:rPr>
        <w:t>ежемесячной доплаты к пенсии (ежемесячному пожизненному содержанию) или дополнительного (пожизненного) ежемесячного материального обеспечения, назначенных в соответствии с федеральным законодательством и финансируемых за счёт средств федерального бюджета или бюджетов субъектов Российской Федерации;</w:t>
      </w:r>
    </w:p>
    <w:p w:rsidR="002C0047" w:rsidRPr="002C0047" w:rsidRDefault="002C0047" w:rsidP="002C0047">
      <w:pPr>
        <w:autoSpaceDE w:val="0"/>
        <w:autoSpaceDN w:val="0"/>
        <w:adjustRightInd w:val="0"/>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3)</w:t>
      </w:r>
      <w:r w:rsidRPr="002C0047">
        <w:rPr>
          <w:rFonts w:ascii="Liberation Serif" w:hAnsi="Liberation Serif" w:cs="Liberation Serif"/>
          <w:szCs w:val="28"/>
        </w:rPr>
        <w:t> </w:t>
      </w:r>
      <w:r w:rsidRPr="002C0047">
        <w:rPr>
          <w:rFonts w:ascii="Liberation Serif" w:hAnsi="Liberation Serif" w:cs="Liberation Serif"/>
          <w:sz w:val="28"/>
          <w:szCs w:val="28"/>
        </w:rPr>
        <w:t xml:space="preserve">пенсии за выслугу лет, ежемесячной доплаты к пенсии или иных выплат </w:t>
      </w:r>
      <w:r w:rsidRPr="002C0047">
        <w:rPr>
          <w:rFonts w:ascii="Liberation Serif" w:hAnsi="Liberation Serif" w:cs="Liberation Serif"/>
          <w:sz w:val="28"/>
          <w:szCs w:val="28"/>
        </w:rPr>
        <w:br/>
        <w:t>в связи с замещением государственных должностей Свердловской области, государственных должностей других субъектов Российской Федерации или муниципальных должностей, назначенных в соответствии с законами Свердловской области, законодательством других субъектов Российской Федерации или актами органов местного самоуправления;</w:t>
      </w:r>
    </w:p>
    <w:p w:rsidR="002C0047" w:rsidRPr="002C0047" w:rsidRDefault="002C0047" w:rsidP="002C0047">
      <w:pPr>
        <w:autoSpaceDE w:val="0"/>
        <w:autoSpaceDN w:val="0"/>
        <w:adjustRightInd w:val="0"/>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4)</w:t>
      </w:r>
      <w:r w:rsidRPr="002C0047">
        <w:rPr>
          <w:rFonts w:ascii="Liberation Serif" w:hAnsi="Liberation Serif" w:cs="Liberation Serif"/>
          <w:szCs w:val="28"/>
        </w:rPr>
        <w:t> </w:t>
      </w:r>
      <w:r w:rsidRPr="002C0047">
        <w:rPr>
          <w:rFonts w:ascii="Liberation Serif" w:hAnsi="Liberation Serif" w:cs="Liberation Serif"/>
          <w:sz w:val="28"/>
          <w:szCs w:val="28"/>
        </w:rPr>
        <w:t xml:space="preserve">пенсии за выслугу лет, ежемесячной доплаты к пенсии или иных выплат </w:t>
      </w:r>
      <w:r w:rsidRPr="002C0047">
        <w:rPr>
          <w:rFonts w:ascii="Liberation Serif" w:hAnsi="Liberation Serif" w:cs="Liberation Serif"/>
          <w:sz w:val="28"/>
          <w:szCs w:val="28"/>
        </w:rPr>
        <w:br/>
        <w:t>в связи с прохождением государственной гражданской службы других субъектов Российской Федерации или муниципальной службы, назначенных в соответствии с законодательством других субъектов Российской Федерации или актами органов местного самоуправления.</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При замещении государственных должностей Российской Федерации, государственных должностей субъектов Российской Федерации, муниципальных должностей, должностей государственной службы и должностей муниципальной службы вновь, а также о наступлении иных обстоятельств, влекущих изменение размера пенсии и права на её получение, обязуюсь сообщить в Министерство социальной политики Свердловской области в течение пяти дней со дня наступления таких обстоятельств.</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С проведением мероприятий, связанных с проверкой достоверности сообщённых данных, согласен (согласна).</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К заявлению прилагаю следующие документы:</w:t>
      </w:r>
    </w:p>
    <w:tbl>
      <w:tblPr>
        <w:tblW w:w="0" w:type="auto"/>
        <w:tblInd w:w="675" w:type="dxa"/>
        <w:tblLook w:val="04A0" w:firstRow="1" w:lastRow="0" w:firstColumn="1" w:lastColumn="0" w:noHBand="0" w:noVBand="1"/>
      </w:tblPr>
      <w:tblGrid>
        <w:gridCol w:w="448"/>
        <w:gridCol w:w="8520"/>
        <w:gridCol w:w="278"/>
      </w:tblGrid>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1)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2)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3)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4)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spacing w:after="0" w:line="240" w:lineRule="auto"/>
        <w:jc w:val="center"/>
        <w:rPr>
          <w:rFonts w:ascii="Liberation Serif" w:hAnsi="Liberation Serif" w:cs="Liberation Serif"/>
          <w:sz w:val="20"/>
          <w:szCs w:val="20"/>
        </w:rPr>
      </w:pPr>
    </w:p>
    <w:tbl>
      <w:tblPr>
        <w:tblW w:w="0" w:type="auto"/>
        <w:tblLook w:val="04A0" w:firstRow="1" w:lastRow="0" w:firstColumn="1" w:lastColumn="0" w:noHBand="0" w:noVBand="1"/>
      </w:tblPr>
      <w:tblGrid>
        <w:gridCol w:w="4135"/>
        <w:gridCol w:w="3110"/>
        <w:gridCol w:w="2676"/>
      </w:tblGrid>
      <w:tr w:rsidR="002C0047" w:rsidRPr="002C0047" w:rsidTr="003C064C">
        <w:tc>
          <w:tcPr>
            <w:tcW w:w="4219" w:type="dxa"/>
          </w:tcPr>
          <w:p w:rsidR="002C0047" w:rsidRPr="002C0047" w:rsidRDefault="002C0047" w:rsidP="00D718D0">
            <w:pPr>
              <w:spacing w:after="0" w:line="240" w:lineRule="auto"/>
              <w:ind w:hanging="107"/>
              <w:rPr>
                <w:rFonts w:ascii="Liberation Serif" w:hAnsi="Liberation Serif" w:cs="Liberation Serif"/>
                <w:szCs w:val="28"/>
              </w:rPr>
            </w:pPr>
            <w:r w:rsidRPr="002C0047">
              <w:rPr>
                <w:rFonts w:ascii="Liberation Serif" w:hAnsi="Liberation Serif" w:cs="Liberation Serif"/>
                <w:szCs w:val="28"/>
              </w:rPr>
              <w:t xml:space="preserve">«___» _______________ </w:t>
            </w:r>
            <w:r w:rsidRPr="00A67BC5">
              <w:rPr>
                <w:rFonts w:ascii="Liberation Serif" w:hAnsi="Liberation Serif" w:cs="Liberation Serif"/>
                <w:sz w:val="24"/>
                <w:szCs w:val="24"/>
              </w:rPr>
              <w:t>20___</w:t>
            </w:r>
            <w:r w:rsidRPr="002C0047">
              <w:rPr>
                <w:rFonts w:ascii="Liberation Serif" w:hAnsi="Liberation Serif" w:cs="Liberation Serif"/>
                <w:szCs w:val="28"/>
              </w:rPr>
              <w:t> г.</w:t>
            </w:r>
          </w:p>
        </w:tc>
        <w:tc>
          <w:tcPr>
            <w:tcW w:w="3216" w:type="dxa"/>
          </w:tcPr>
          <w:p w:rsidR="002C0047" w:rsidRPr="002C0047" w:rsidRDefault="002C0047" w:rsidP="00A67BC5">
            <w:pPr>
              <w:spacing w:after="0" w:line="240" w:lineRule="auto"/>
              <w:rPr>
                <w:rFonts w:ascii="Liberation Serif" w:hAnsi="Liberation Serif" w:cs="Liberation Serif"/>
                <w:szCs w:val="28"/>
              </w:rPr>
            </w:pPr>
          </w:p>
        </w:tc>
        <w:tc>
          <w:tcPr>
            <w:tcW w:w="2702" w:type="dxa"/>
          </w:tcPr>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(подпись заявителя)</w:t>
            </w:r>
          </w:p>
        </w:tc>
      </w:tr>
    </w:tbl>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Заявление с прилагаемыми документами принял:</w:t>
      </w:r>
    </w:p>
    <w:tbl>
      <w:tblPr>
        <w:tblW w:w="0" w:type="auto"/>
        <w:tblLook w:val="04A0" w:firstRow="1" w:lastRow="0" w:firstColumn="1" w:lastColumn="0" w:noHBand="0" w:noVBand="1"/>
      </w:tblPr>
      <w:tblGrid>
        <w:gridCol w:w="4154"/>
        <w:gridCol w:w="3133"/>
        <w:gridCol w:w="2634"/>
      </w:tblGrid>
      <w:tr w:rsidR="002C0047" w:rsidRPr="002C0047" w:rsidTr="003C064C">
        <w:tc>
          <w:tcPr>
            <w:tcW w:w="4219" w:type="dxa"/>
          </w:tcPr>
          <w:p w:rsidR="002C0047" w:rsidRPr="002C0047" w:rsidRDefault="002C0047" w:rsidP="00D718D0">
            <w:pPr>
              <w:spacing w:after="0" w:line="240" w:lineRule="auto"/>
              <w:ind w:hanging="107"/>
              <w:rPr>
                <w:rFonts w:ascii="Liberation Serif" w:hAnsi="Liberation Serif" w:cs="Liberation Serif"/>
                <w:szCs w:val="28"/>
              </w:rPr>
            </w:pPr>
            <w:r w:rsidRPr="002C0047">
              <w:rPr>
                <w:rFonts w:ascii="Liberation Serif" w:hAnsi="Liberation Serif" w:cs="Liberation Serif"/>
                <w:szCs w:val="28"/>
              </w:rPr>
              <w:t xml:space="preserve">«___» _______________ </w:t>
            </w:r>
            <w:r w:rsidRPr="00A67BC5">
              <w:rPr>
                <w:rFonts w:ascii="Liberation Serif" w:hAnsi="Liberation Serif" w:cs="Liberation Serif"/>
                <w:sz w:val="24"/>
                <w:szCs w:val="24"/>
              </w:rPr>
              <w:t>20___ г.</w:t>
            </w:r>
          </w:p>
        </w:tc>
        <w:tc>
          <w:tcPr>
            <w:tcW w:w="3216" w:type="dxa"/>
          </w:tcPr>
          <w:p w:rsidR="002C0047" w:rsidRPr="002C0047" w:rsidRDefault="002C0047" w:rsidP="00A67BC5">
            <w:pPr>
              <w:spacing w:after="0" w:line="240" w:lineRule="auto"/>
              <w:rPr>
                <w:rFonts w:ascii="Liberation Serif" w:hAnsi="Liberation Serif" w:cs="Liberation Serif"/>
                <w:szCs w:val="28"/>
              </w:rPr>
            </w:pPr>
          </w:p>
        </w:tc>
        <w:tc>
          <w:tcPr>
            <w:tcW w:w="2702" w:type="dxa"/>
          </w:tcPr>
          <w:p w:rsidR="002C0047" w:rsidRPr="002C0047" w:rsidRDefault="002C0047" w:rsidP="002C0047">
            <w:pPr>
              <w:spacing w:after="0" w:line="240" w:lineRule="auto"/>
              <w:jc w:val="center"/>
              <w:rPr>
                <w:rFonts w:ascii="Liberation Serif" w:hAnsi="Liberation Serif" w:cs="Liberation Serif"/>
                <w:szCs w:val="28"/>
              </w:rPr>
            </w:pPr>
          </w:p>
        </w:tc>
      </w:tr>
    </w:tbl>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(должность, фамилия, инициалы и подпись лица, принявшего заявление)</w:t>
      </w:r>
    </w:p>
    <w:p w:rsidR="002C0047" w:rsidRPr="002C0047" w:rsidRDefault="002C0047" w:rsidP="002C0047">
      <w:pPr>
        <w:spacing w:after="0" w:line="240" w:lineRule="auto"/>
        <w:ind w:firstLine="708"/>
        <w:jc w:val="both"/>
        <w:rPr>
          <w:rFonts w:ascii="Liberation Serif" w:hAnsi="Liberation Serif" w:cs="Liberation Serif"/>
          <w:sz w:val="28"/>
          <w:szCs w:val="28"/>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Недостающие документы:</w:t>
      </w:r>
    </w:p>
    <w:tbl>
      <w:tblPr>
        <w:tblW w:w="0" w:type="auto"/>
        <w:tblInd w:w="675" w:type="dxa"/>
        <w:tblLook w:val="04A0" w:firstRow="1" w:lastRow="0" w:firstColumn="1" w:lastColumn="0" w:noHBand="0" w:noVBand="1"/>
      </w:tblPr>
      <w:tblGrid>
        <w:gridCol w:w="448"/>
        <w:gridCol w:w="8520"/>
        <w:gridCol w:w="278"/>
      </w:tblGrid>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1)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lastRenderedPageBreak/>
              <w:t xml:space="preserve">2)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3)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4)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spacing w:after="0" w:line="240" w:lineRule="auto"/>
        <w:ind w:firstLine="720"/>
        <w:jc w:val="both"/>
        <w:rPr>
          <w:rFonts w:ascii="Liberation Serif" w:hAnsi="Liberation Serif" w:cs="Liberation Serif"/>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shd w:val="clear" w:color="auto" w:fill="FFFFFF"/>
        <w:ind w:left="5387" w:right="176"/>
        <w:rPr>
          <w:sz w:val="28"/>
          <w:szCs w:val="28"/>
        </w:rPr>
      </w:pPr>
    </w:p>
    <w:p w:rsidR="002C0047" w:rsidRDefault="002C0047" w:rsidP="002C0047">
      <w:pPr>
        <w:rPr>
          <w:sz w:val="28"/>
          <w:szCs w:val="28"/>
        </w:rPr>
      </w:pPr>
      <w:r>
        <w:rPr>
          <w:sz w:val="28"/>
          <w:szCs w:val="28"/>
        </w:rPr>
        <w:br w:type="column"/>
      </w:r>
    </w:p>
    <w:p w:rsidR="002C0047" w:rsidRPr="002C0047" w:rsidRDefault="002C0047" w:rsidP="002C0047">
      <w:pPr>
        <w:spacing w:after="0" w:line="240" w:lineRule="auto"/>
        <w:ind w:left="5387" w:hanging="5387"/>
        <w:rPr>
          <w:rFonts w:ascii="Liberation Serif" w:hAnsi="Liberation Serif" w:cs="Liberation Serif"/>
          <w:sz w:val="28"/>
          <w:szCs w:val="28"/>
        </w:rPr>
      </w:pPr>
      <w:r w:rsidRPr="00027B10">
        <w:rPr>
          <w:sz w:val="28"/>
          <w:szCs w:val="28"/>
        </w:rPr>
        <w:tab/>
      </w:r>
      <w:r w:rsidRPr="002C0047">
        <w:rPr>
          <w:rFonts w:ascii="Liberation Serif" w:hAnsi="Liberation Serif" w:cs="Liberation Serif"/>
          <w:sz w:val="28"/>
          <w:szCs w:val="28"/>
        </w:rPr>
        <w:t>Приложение № 2</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right="-28"/>
        <w:rPr>
          <w:rFonts w:ascii="Liberation Serif" w:hAnsi="Liberation Serif" w:cs="Liberation Serif"/>
          <w:sz w:val="28"/>
          <w:szCs w:val="28"/>
        </w:rPr>
      </w:pPr>
    </w:p>
    <w:p w:rsidR="002C0047" w:rsidRPr="003C064C" w:rsidRDefault="002C0047" w:rsidP="002C0047">
      <w:pPr>
        <w:spacing w:after="0" w:line="240" w:lineRule="auto"/>
        <w:ind w:right="-28"/>
        <w:rPr>
          <w:rFonts w:ascii="Liberation Serif" w:hAnsi="Liberation Serif" w:cs="Liberation Serif"/>
          <w:sz w:val="24"/>
          <w:szCs w:val="24"/>
        </w:rPr>
      </w:pPr>
      <w:r w:rsidRPr="003C064C">
        <w:rPr>
          <w:rFonts w:ascii="Liberation Serif" w:hAnsi="Liberation Serif" w:cs="Liberation Serif"/>
          <w:sz w:val="24"/>
          <w:szCs w:val="24"/>
        </w:rPr>
        <w:t>Форма</w:t>
      </w:r>
    </w:p>
    <w:p w:rsidR="002C0047" w:rsidRPr="003C064C" w:rsidRDefault="002C0047" w:rsidP="002C0047">
      <w:pPr>
        <w:spacing w:after="0" w:line="240" w:lineRule="auto"/>
        <w:ind w:right="-28"/>
        <w:rPr>
          <w:rFonts w:ascii="Liberation Serif" w:hAnsi="Liberation Serif" w:cs="Liberation Serif"/>
          <w:sz w:val="24"/>
          <w:szCs w:val="24"/>
        </w:rPr>
      </w:pPr>
    </w:p>
    <w:p w:rsidR="002C0047" w:rsidRPr="003C064C" w:rsidRDefault="002C0047" w:rsidP="002C0047">
      <w:pPr>
        <w:spacing w:after="0" w:line="240" w:lineRule="auto"/>
        <w:ind w:right="-28"/>
        <w:rPr>
          <w:rFonts w:ascii="Liberation Serif" w:hAnsi="Liberation Serif" w:cs="Liberation Serif"/>
          <w:sz w:val="24"/>
          <w:szCs w:val="24"/>
        </w:rPr>
      </w:pPr>
      <w:r w:rsidRPr="003C064C">
        <w:rPr>
          <w:rFonts w:ascii="Liberation Serif" w:hAnsi="Liberation Serif" w:cs="Liberation Serif"/>
          <w:sz w:val="24"/>
          <w:szCs w:val="24"/>
        </w:rPr>
        <w:t>Бланк государственного органа</w:t>
      </w:r>
    </w:p>
    <w:p w:rsidR="002C0047" w:rsidRPr="003C064C" w:rsidRDefault="002C0047" w:rsidP="002C0047">
      <w:pPr>
        <w:spacing w:after="0" w:line="240" w:lineRule="auto"/>
        <w:ind w:right="-28"/>
        <w:rPr>
          <w:rFonts w:ascii="Liberation Serif" w:hAnsi="Liberation Serif" w:cs="Liberation Serif"/>
          <w:sz w:val="24"/>
          <w:szCs w:val="24"/>
        </w:rPr>
      </w:pPr>
      <w:r w:rsidRPr="003C064C">
        <w:rPr>
          <w:rFonts w:ascii="Liberation Serif" w:hAnsi="Liberation Serif" w:cs="Liberation Serif"/>
          <w:sz w:val="24"/>
          <w:szCs w:val="24"/>
        </w:rPr>
        <w:t>Свердловской области,</w:t>
      </w:r>
    </w:p>
    <w:p w:rsidR="002C0047" w:rsidRPr="003C064C" w:rsidRDefault="002C0047" w:rsidP="003C064C">
      <w:pPr>
        <w:spacing w:after="0" w:line="240" w:lineRule="auto"/>
        <w:ind w:right="-28"/>
        <w:rPr>
          <w:rFonts w:ascii="Liberation Serif" w:hAnsi="Liberation Serif" w:cs="Liberation Serif"/>
          <w:sz w:val="24"/>
          <w:szCs w:val="24"/>
        </w:rPr>
      </w:pPr>
      <w:r w:rsidRPr="003C064C">
        <w:rPr>
          <w:rFonts w:ascii="Liberation Serif" w:hAnsi="Liberation Serif" w:cs="Liberation Serif"/>
          <w:sz w:val="24"/>
          <w:szCs w:val="24"/>
        </w:rPr>
        <w:t>дата и регистрационный номер документа</w:t>
      </w: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СПРАВКА</w:t>
      </w: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о должностном окладе</w:t>
      </w: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p>
    <w:p w:rsidR="002C0047" w:rsidRPr="002C0047" w:rsidRDefault="002C0047" w:rsidP="002C0047">
      <w:pPr>
        <w:spacing w:after="0" w:line="240" w:lineRule="auto"/>
        <w:jc w:val="both"/>
        <w:rPr>
          <w:rFonts w:ascii="Liberation Serif" w:hAnsi="Liberation Serif" w:cs="Liberation Serif"/>
        </w:rPr>
      </w:pPr>
    </w:p>
    <w:tbl>
      <w:tblPr>
        <w:tblW w:w="0" w:type="auto"/>
        <w:tblLayout w:type="fixed"/>
        <w:tblLook w:val="04A0" w:firstRow="1" w:lastRow="0" w:firstColumn="1" w:lastColumn="0" w:noHBand="0" w:noVBand="1"/>
      </w:tblPr>
      <w:tblGrid>
        <w:gridCol w:w="6204"/>
        <w:gridCol w:w="3933"/>
      </w:tblGrid>
      <w:tr w:rsidR="002C0047" w:rsidRPr="002C0047" w:rsidTr="003C064C">
        <w:tc>
          <w:tcPr>
            <w:tcW w:w="6204" w:type="dxa"/>
          </w:tcPr>
          <w:p w:rsidR="002C0047" w:rsidRPr="002C0047" w:rsidRDefault="002C0047" w:rsidP="00F9433B">
            <w:pPr>
              <w:spacing w:after="0" w:line="240" w:lineRule="auto"/>
              <w:ind w:firstLine="35"/>
              <w:rPr>
                <w:rFonts w:ascii="Liberation Serif" w:hAnsi="Liberation Serif" w:cs="Liberation Serif"/>
                <w:szCs w:val="28"/>
              </w:rPr>
            </w:pPr>
            <w:r w:rsidRPr="003C064C">
              <w:rPr>
                <w:rFonts w:ascii="Liberation Serif" w:hAnsi="Liberation Serif" w:cs="Liberation Serif"/>
                <w:sz w:val="24"/>
                <w:szCs w:val="24"/>
              </w:rPr>
              <w:t xml:space="preserve">Выдана </w:t>
            </w:r>
            <w:r w:rsidRPr="002C0047">
              <w:rPr>
                <w:rFonts w:ascii="Liberation Serif" w:hAnsi="Liberation Serif" w:cs="Liberation Serif"/>
                <w:szCs w:val="28"/>
              </w:rPr>
              <w:t>«___</w:t>
            </w:r>
            <w:proofErr w:type="gramStart"/>
            <w:r w:rsidRPr="002C0047">
              <w:rPr>
                <w:rFonts w:ascii="Liberation Serif" w:hAnsi="Liberation Serif" w:cs="Liberation Serif"/>
                <w:szCs w:val="28"/>
              </w:rPr>
              <w:t>_»_</w:t>
            </w:r>
            <w:proofErr w:type="gramEnd"/>
            <w:r w:rsidRPr="002C0047">
              <w:rPr>
                <w:rFonts w:ascii="Liberation Serif" w:hAnsi="Liberation Serif" w:cs="Liberation Serif"/>
                <w:szCs w:val="28"/>
              </w:rPr>
              <w:t>______________</w:t>
            </w:r>
            <w:r w:rsidRPr="003C064C">
              <w:rPr>
                <w:rFonts w:ascii="Liberation Serif" w:hAnsi="Liberation Serif" w:cs="Liberation Serif"/>
                <w:sz w:val="24"/>
                <w:szCs w:val="24"/>
              </w:rPr>
              <w:t>20___ года</w:t>
            </w:r>
            <w:r w:rsidRPr="002C0047">
              <w:rPr>
                <w:rFonts w:ascii="Liberation Serif" w:hAnsi="Liberation Serif" w:cs="Liberation Serif"/>
                <w:szCs w:val="28"/>
              </w:rPr>
              <w:t xml:space="preserve"> </w:t>
            </w:r>
          </w:p>
          <w:p w:rsidR="002C0047" w:rsidRPr="002C0047" w:rsidRDefault="002C0047" w:rsidP="002C0047">
            <w:pPr>
              <w:spacing w:after="0" w:line="240" w:lineRule="auto"/>
              <w:rPr>
                <w:rFonts w:ascii="Liberation Serif" w:hAnsi="Liberation Serif" w:cs="Liberation Serif"/>
                <w:szCs w:val="28"/>
              </w:rPr>
            </w:pPr>
          </w:p>
        </w:tc>
        <w:tc>
          <w:tcPr>
            <w:tcW w:w="3933" w:type="dxa"/>
          </w:tcPr>
          <w:p w:rsidR="002C0047" w:rsidRPr="002C0047" w:rsidRDefault="002C0047" w:rsidP="00F9433B">
            <w:pPr>
              <w:spacing w:after="0" w:line="240" w:lineRule="auto"/>
              <w:ind w:hanging="74"/>
              <w:rPr>
                <w:rFonts w:ascii="Liberation Serif" w:hAnsi="Liberation Serif" w:cs="Liberation Serif"/>
                <w:szCs w:val="28"/>
              </w:rPr>
            </w:pPr>
            <w:r w:rsidRPr="002C0047">
              <w:rPr>
                <w:rFonts w:ascii="Liberation Serif" w:hAnsi="Liberation Serif" w:cs="Liberation Serif"/>
                <w:szCs w:val="28"/>
              </w:rPr>
              <w:t>__________________________,</w:t>
            </w:r>
          </w:p>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(фамилия, имя, отчество)</w:t>
            </w:r>
          </w:p>
        </w:tc>
      </w:tr>
    </w:tbl>
    <w:p w:rsidR="002C0047" w:rsidRPr="003C064C" w:rsidRDefault="002C0047" w:rsidP="002C0047">
      <w:pPr>
        <w:spacing w:after="0" w:line="240" w:lineRule="auto"/>
        <w:jc w:val="both"/>
        <w:rPr>
          <w:rFonts w:ascii="Liberation Serif" w:hAnsi="Liberation Serif" w:cs="Liberation Serif"/>
          <w:sz w:val="24"/>
          <w:szCs w:val="24"/>
        </w:rPr>
      </w:pPr>
      <w:r w:rsidRPr="003C064C">
        <w:rPr>
          <w:rFonts w:ascii="Liberation Serif" w:hAnsi="Liberation Serif" w:cs="Liberation Serif"/>
          <w:sz w:val="24"/>
          <w:szCs w:val="24"/>
        </w:rPr>
        <w:t xml:space="preserve">замещавшему(ей) должность государственной гражданской службы </w:t>
      </w:r>
    </w:p>
    <w:tbl>
      <w:tblPr>
        <w:tblW w:w="0" w:type="auto"/>
        <w:tblLook w:val="04A0" w:firstRow="1" w:lastRow="0" w:firstColumn="1" w:lastColumn="0" w:noHBand="0" w:noVBand="1"/>
      </w:tblPr>
      <w:tblGrid>
        <w:gridCol w:w="2929"/>
        <w:gridCol w:w="6992"/>
      </w:tblGrid>
      <w:tr w:rsidR="002C0047" w:rsidRPr="003C064C" w:rsidTr="003C064C">
        <w:tc>
          <w:tcPr>
            <w:tcW w:w="2943" w:type="dxa"/>
          </w:tcPr>
          <w:p w:rsidR="002C0047" w:rsidRPr="003C064C" w:rsidRDefault="002C0047" w:rsidP="002C0047">
            <w:pPr>
              <w:spacing w:after="0" w:line="240" w:lineRule="auto"/>
              <w:ind w:right="-859" w:firstLine="460"/>
              <w:rPr>
                <w:rFonts w:ascii="Liberation Serif" w:hAnsi="Liberation Serif" w:cs="Liberation Serif"/>
                <w:sz w:val="24"/>
                <w:szCs w:val="24"/>
              </w:rPr>
            </w:pPr>
            <w:r w:rsidRPr="003C064C">
              <w:rPr>
                <w:rFonts w:ascii="Liberation Serif" w:hAnsi="Liberation Serif" w:cs="Liberation Serif"/>
                <w:sz w:val="24"/>
                <w:szCs w:val="24"/>
              </w:rPr>
              <w:t>Свердловской области</w:t>
            </w:r>
          </w:p>
        </w:tc>
        <w:tc>
          <w:tcPr>
            <w:tcW w:w="7088" w:type="dxa"/>
            <w:tcBorders>
              <w:bottom w:val="single" w:sz="4" w:space="0" w:color="auto"/>
            </w:tcBorders>
          </w:tcPr>
          <w:p w:rsidR="002C0047" w:rsidRPr="003C064C" w:rsidRDefault="002C0047" w:rsidP="00F9433B">
            <w:pPr>
              <w:spacing w:after="0" w:line="240" w:lineRule="auto"/>
              <w:rPr>
                <w:rFonts w:ascii="Liberation Serif" w:hAnsi="Liberation Serif" w:cs="Liberation Serif"/>
                <w:sz w:val="24"/>
                <w:szCs w:val="24"/>
              </w:rPr>
            </w:pPr>
          </w:p>
        </w:tc>
      </w:tr>
      <w:tr w:rsidR="002C0047" w:rsidRPr="002C0047" w:rsidTr="003C064C">
        <w:tc>
          <w:tcPr>
            <w:tcW w:w="2943" w:type="dxa"/>
          </w:tcPr>
          <w:p w:rsidR="002C0047" w:rsidRPr="002C0047" w:rsidRDefault="002C0047" w:rsidP="002C0047">
            <w:pPr>
              <w:spacing w:after="0" w:line="240" w:lineRule="auto"/>
              <w:rPr>
                <w:rFonts w:ascii="Liberation Serif" w:hAnsi="Liberation Serif" w:cs="Liberation Serif"/>
                <w:szCs w:val="28"/>
              </w:rPr>
            </w:pPr>
          </w:p>
        </w:tc>
        <w:tc>
          <w:tcPr>
            <w:tcW w:w="7088"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должности)</w:t>
            </w:r>
          </w:p>
        </w:tc>
      </w:tr>
    </w:tbl>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государственного органа Свердловской области)</w:t>
      </w:r>
    </w:p>
    <w:p w:rsidR="002C0047" w:rsidRPr="003C064C" w:rsidRDefault="002C0047" w:rsidP="002C0047">
      <w:pPr>
        <w:spacing w:after="0" w:line="240" w:lineRule="auto"/>
        <w:jc w:val="both"/>
        <w:rPr>
          <w:rFonts w:ascii="Liberation Serif" w:hAnsi="Liberation Serif" w:cs="Liberation Serif"/>
          <w:sz w:val="24"/>
          <w:szCs w:val="24"/>
        </w:rPr>
      </w:pPr>
      <w:r w:rsidRPr="003C064C">
        <w:rPr>
          <w:rFonts w:ascii="Liberation Serif" w:hAnsi="Liberation Serif" w:cs="Liberation Serif"/>
          <w:sz w:val="24"/>
          <w:szCs w:val="24"/>
        </w:rPr>
        <w:t>в том, что его(её) должностной оклад по указанной должности составляет</w:t>
      </w:r>
    </w:p>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(сумма цифрами и прописью)</w:t>
      </w:r>
    </w:p>
    <w:tbl>
      <w:tblPr>
        <w:tblW w:w="0" w:type="auto"/>
        <w:tblLook w:val="04A0" w:firstRow="1" w:lastRow="0" w:firstColumn="1" w:lastColumn="0" w:noHBand="0" w:noVBand="1"/>
      </w:tblPr>
      <w:tblGrid>
        <w:gridCol w:w="4691"/>
        <w:gridCol w:w="4944"/>
        <w:gridCol w:w="286"/>
      </w:tblGrid>
      <w:tr w:rsidR="002C0047" w:rsidRPr="002C0047" w:rsidTr="003C064C">
        <w:tc>
          <w:tcPr>
            <w:tcW w:w="4786" w:type="dxa"/>
          </w:tcPr>
          <w:p w:rsidR="002C0047" w:rsidRPr="002C0047" w:rsidRDefault="002C0047" w:rsidP="00F9433B">
            <w:pPr>
              <w:spacing w:after="0" w:line="240" w:lineRule="auto"/>
              <w:ind w:firstLine="177"/>
              <w:rPr>
                <w:rFonts w:ascii="Liberation Serif" w:hAnsi="Liberation Serif" w:cs="Liberation Serif"/>
                <w:szCs w:val="28"/>
              </w:rPr>
            </w:pPr>
            <w:r w:rsidRPr="003C064C">
              <w:rPr>
                <w:rFonts w:ascii="Liberation Serif" w:hAnsi="Liberation Serif" w:cs="Liberation Serif"/>
                <w:sz w:val="24"/>
                <w:szCs w:val="24"/>
              </w:rPr>
              <w:t>с учётом уральского коэффициента</w:t>
            </w:r>
            <w:r w:rsidRPr="002C0047">
              <w:rPr>
                <w:rFonts w:ascii="Liberation Serif" w:hAnsi="Liberation Serif" w:cs="Liberation Serif"/>
                <w:szCs w:val="28"/>
              </w:rPr>
              <w:t xml:space="preserve"> –</w:t>
            </w:r>
          </w:p>
        </w:tc>
        <w:tc>
          <w:tcPr>
            <w:tcW w:w="5065"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86"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786" w:type="dxa"/>
          </w:tcPr>
          <w:p w:rsidR="002C0047" w:rsidRPr="002C0047" w:rsidRDefault="002C0047" w:rsidP="002C0047">
            <w:pPr>
              <w:spacing w:after="0" w:line="240" w:lineRule="auto"/>
              <w:rPr>
                <w:rFonts w:ascii="Liberation Serif" w:hAnsi="Liberation Serif" w:cs="Liberation Serif"/>
                <w:szCs w:val="28"/>
              </w:rPr>
            </w:pPr>
          </w:p>
        </w:tc>
        <w:tc>
          <w:tcPr>
            <w:tcW w:w="5065"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(сумма цифрами и прописью)</w:t>
            </w:r>
          </w:p>
        </w:tc>
        <w:tc>
          <w:tcPr>
            <w:tcW w:w="286"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spacing w:after="0" w:line="240" w:lineRule="auto"/>
        <w:jc w:val="both"/>
        <w:rPr>
          <w:rFonts w:ascii="Liberation Serif" w:hAnsi="Liberation Serif" w:cs="Liberation Serif"/>
          <w:sz w:val="28"/>
          <w:szCs w:val="28"/>
        </w:rPr>
      </w:pPr>
    </w:p>
    <w:p w:rsidR="002C0047" w:rsidRPr="002C0047" w:rsidRDefault="002C0047" w:rsidP="002C0047">
      <w:pPr>
        <w:spacing w:after="0" w:line="240" w:lineRule="auto"/>
        <w:jc w:val="both"/>
        <w:rPr>
          <w:rFonts w:ascii="Liberation Serif" w:hAnsi="Liberation Serif" w:cs="Liberation Serif"/>
          <w:sz w:val="28"/>
          <w:szCs w:val="28"/>
        </w:rPr>
      </w:pPr>
    </w:p>
    <w:tbl>
      <w:tblPr>
        <w:tblW w:w="0" w:type="auto"/>
        <w:tblLook w:val="04A0" w:firstRow="1" w:lastRow="0" w:firstColumn="1" w:lastColumn="0" w:noHBand="0" w:noVBand="1"/>
      </w:tblPr>
      <w:tblGrid>
        <w:gridCol w:w="4105"/>
        <w:gridCol w:w="2510"/>
        <w:gridCol w:w="3306"/>
      </w:tblGrid>
      <w:tr w:rsidR="002C0047" w:rsidRPr="002C0047" w:rsidTr="003C064C">
        <w:tc>
          <w:tcPr>
            <w:tcW w:w="4219" w:type="dxa"/>
          </w:tcPr>
          <w:p w:rsidR="002C0047" w:rsidRPr="00A64B0F" w:rsidRDefault="002C0047" w:rsidP="00A64B0F">
            <w:pPr>
              <w:spacing w:after="0" w:line="240" w:lineRule="auto"/>
              <w:rPr>
                <w:rFonts w:ascii="Liberation Serif" w:hAnsi="Liberation Serif" w:cs="Liberation Serif"/>
                <w:sz w:val="24"/>
                <w:szCs w:val="24"/>
              </w:rPr>
            </w:pPr>
            <w:r w:rsidRPr="003C064C">
              <w:rPr>
                <w:rFonts w:ascii="Liberation Serif" w:hAnsi="Liberation Serif" w:cs="Liberation Serif"/>
                <w:sz w:val="24"/>
                <w:szCs w:val="24"/>
              </w:rPr>
              <w:t>Наименование должности</w:t>
            </w:r>
            <w:r w:rsidR="00A64B0F">
              <w:rPr>
                <w:rFonts w:ascii="Liberation Serif" w:hAnsi="Liberation Serif" w:cs="Liberation Serif"/>
                <w:sz w:val="24"/>
                <w:szCs w:val="24"/>
              </w:rPr>
              <w:t xml:space="preserve"> </w:t>
            </w:r>
            <w:r w:rsidR="00786024">
              <w:rPr>
                <w:rFonts w:ascii="Liberation Serif" w:hAnsi="Liberation Serif" w:cs="Liberation Serif"/>
                <w:sz w:val="24"/>
                <w:szCs w:val="24"/>
              </w:rPr>
              <w:t xml:space="preserve">руководителя </w:t>
            </w:r>
            <w:r w:rsidRPr="003C064C">
              <w:rPr>
                <w:rFonts w:ascii="Liberation Serif" w:hAnsi="Liberation Serif" w:cs="Liberation Serif"/>
                <w:sz w:val="24"/>
                <w:szCs w:val="24"/>
              </w:rPr>
              <w:t>государственного</w:t>
            </w:r>
            <w:r w:rsidR="00A64B0F">
              <w:rPr>
                <w:rFonts w:ascii="Liberation Serif" w:hAnsi="Liberation Serif" w:cs="Liberation Serif"/>
                <w:sz w:val="24"/>
                <w:szCs w:val="24"/>
              </w:rPr>
              <w:t xml:space="preserve"> </w:t>
            </w:r>
            <w:r w:rsidRPr="003C064C">
              <w:rPr>
                <w:rFonts w:ascii="Liberation Serif" w:hAnsi="Liberation Serif" w:cs="Liberation Serif"/>
                <w:sz w:val="24"/>
                <w:szCs w:val="24"/>
              </w:rPr>
              <w:t>органа Свердловской области</w:t>
            </w:r>
          </w:p>
        </w:tc>
        <w:tc>
          <w:tcPr>
            <w:tcW w:w="2539" w:type="dxa"/>
          </w:tcPr>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3C064C">
            <w:pPr>
              <w:spacing w:after="0" w:line="240" w:lineRule="auto"/>
              <w:rPr>
                <w:rFonts w:ascii="Liberation Serif" w:hAnsi="Liberation Serif" w:cs="Liberation Serif"/>
                <w:szCs w:val="28"/>
              </w:rPr>
            </w:pPr>
          </w:p>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(подпись)</w:t>
            </w:r>
          </w:p>
        </w:tc>
        <w:tc>
          <w:tcPr>
            <w:tcW w:w="3379" w:type="dxa"/>
          </w:tcPr>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(инициалы, фамилия)</w:t>
            </w:r>
          </w:p>
        </w:tc>
      </w:tr>
    </w:tbl>
    <w:p w:rsidR="002C0047" w:rsidRPr="002C0047" w:rsidRDefault="002C0047" w:rsidP="002C0047">
      <w:pPr>
        <w:spacing w:after="0" w:line="240" w:lineRule="auto"/>
        <w:jc w:val="both"/>
        <w:rPr>
          <w:rFonts w:ascii="Liberation Serif" w:hAnsi="Liberation Serif" w:cs="Liberation Serif"/>
          <w:sz w:val="28"/>
          <w:szCs w:val="28"/>
        </w:rPr>
      </w:pPr>
    </w:p>
    <w:tbl>
      <w:tblPr>
        <w:tblW w:w="0" w:type="auto"/>
        <w:tblLook w:val="04A0" w:firstRow="1" w:lastRow="0" w:firstColumn="1" w:lastColumn="0" w:noHBand="0" w:noVBand="1"/>
      </w:tblPr>
      <w:tblGrid>
        <w:gridCol w:w="4105"/>
        <w:gridCol w:w="2510"/>
        <w:gridCol w:w="3306"/>
      </w:tblGrid>
      <w:tr w:rsidR="002C0047" w:rsidRPr="002C0047" w:rsidTr="003C064C">
        <w:trPr>
          <w:trHeight w:val="950"/>
        </w:trPr>
        <w:tc>
          <w:tcPr>
            <w:tcW w:w="4219" w:type="dxa"/>
          </w:tcPr>
          <w:p w:rsidR="002C0047" w:rsidRPr="00A67BC5" w:rsidRDefault="00A67BC5" w:rsidP="00A67BC5">
            <w:pPr>
              <w:spacing w:after="0" w:line="240" w:lineRule="auto"/>
              <w:rPr>
                <w:rFonts w:ascii="Liberation Serif" w:hAnsi="Liberation Serif" w:cs="Liberation Serif"/>
                <w:sz w:val="24"/>
                <w:szCs w:val="24"/>
              </w:rPr>
            </w:pPr>
            <w:r>
              <w:rPr>
                <w:rFonts w:ascii="Liberation Serif" w:hAnsi="Liberation Serif" w:cs="Liberation Serif"/>
                <w:sz w:val="24"/>
                <w:szCs w:val="24"/>
              </w:rPr>
              <w:t xml:space="preserve">Наименование должности </w:t>
            </w:r>
            <w:r w:rsidR="002C0047" w:rsidRPr="003C064C">
              <w:rPr>
                <w:rFonts w:ascii="Liberation Serif" w:hAnsi="Liberation Serif" w:cs="Liberation Serif"/>
                <w:sz w:val="24"/>
                <w:szCs w:val="24"/>
              </w:rPr>
              <w:t>руководителя структурного подразделения государственного</w:t>
            </w:r>
            <w:r>
              <w:rPr>
                <w:rFonts w:ascii="Liberation Serif" w:hAnsi="Liberation Serif" w:cs="Liberation Serif"/>
                <w:sz w:val="24"/>
                <w:szCs w:val="24"/>
              </w:rPr>
              <w:t xml:space="preserve"> </w:t>
            </w:r>
            <w:r w:rsidR="002C0047" w:rsidRPr="003C064C">
              <w:rPr>
                <w:rFonts w:ascii="Liberation Serif" w:hAnsi="Liberation Serif" w:cs="Liberation Serif"/>
                <w:sz w:val="24"/>
                <w:szCs w:val="24"/>
              </w:rPr>
              <w:t>органа Свердловской области – главного бухгалтера</w:t>
            </w:r>
          </w:p>
        </w:tc>
        <w:tc>
          <w:tcPr>
            <w:tcW w:w="2539" w:type="dxa"/>
          </w:tcPr>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3C064C">
            <w:pPr>
              <w:spacing w:after="0" w:line="240" w:lineRule="auto"/>
              <w:rPr>
                <w:rFonts w:ascii="Liberation Serif" w:hAnsi="Liberation Serif" w:cs="Liberation Serif"/>
                <w:szCs w:val="28"/>
              </w:rPr>
            </w:pPr>
          </w:p>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(подпись)</w:t>
            </w:r>
          </w:p>
        </w:tc>
        <w:tc>
          <w:tcPr>
            <w:tcW w:w="3379" w:type="dxa"/>
          </w:tcPr>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3C064C">
            <w:pPr>
              <w:spacing w:after="0" w:line="240" w:lineRule="auto"/>
              <w:rPr>
                <w:rFonts w:ascii="Liberation Serif" w:hAnsi="Liberation Serif" w:cs="Liberation Serif"/>
                <w:szCs w:val="28"/>
              </w:rPr>
            </w:pPr>
          </w:p>
          <w:p w:rsidR="002C0047" w:rsidRPr="002C0047" w:rsidRDefault="002C0047" w:rsidP="002C0047">
            <w:pPr>
              <w:spacing w:after="0" w:line="240" w:lineRule="auto"/>
              <w:jc w:val="center"/>
              <w:rPr>
                <w:rFonts w:ascii="Liberation Serif" w:hAnsi="Liberation Serif" w:cs="Liberation Serif"/>
                <w:szCs w:val="28"/>
              </w:rPr>
            </w:pPr>
          </w:p>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(инициалы, фамилия)</w:t>
            </w:r>
          </w:p>
        </w:tc>
      </w:tr>
    </w:tbl>
    <w:p w:rsidR="002C0047" w:rsidRPr="002C0047" w:rsidRDefault="002C0047" w:rsidP="002C0047">
      <w:pPr>
        <w:spacing w:after="0" w:line="240" w:lineRule="auto"/>
        <w:jc w:val="both"/>
        <w:rPr>
          <w:rFonts w:ascii="Liberation Serif" w:hAnsi="Liberation Serif" w:cs="Liberation Serif"/>
          <w:sz w:val="28"/>
          <w:szCs w:val="28"/>
        </w:rPr>
      </w:pPr>
    </w:p>
    <w:tbl>
      <w:tblPr>
        <w:tblW w:w="0" w:type="auto"/>
        <w:tblLook w:val="04A0" w:firstRow="1" w:lastRow="0" w:firstColumn="1" w:lastColumn="0" w:noHBand="0" w:noVBand="1"/>
      </w:tblPr>
      <w:tblGrid>
        <w:gridCol w:w="4133"/>
        <w:gridCol w:w="3145"/>
        <w:gridCol w:w="2643"/>
      </w:tblGrid>
      <w:tr w:rsidR="002C0047" w:rsidRPr="002C0047" w:rsidTr="003C064C">
        <w:tc>
          <w:tcPr>
            <w:tcW w:w="4219"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МП</w:t>
            </w:r>
          </w:p>
        </w:tc>
        <w:tc>
          <w:tcPr>
            <w:tcW w:w="3216" w:type="dxa"/>
          </w:tcPr>
          <w:p w:rsidR="002C0047" w:rsidRPr="002C0047" w:rsidRDefault="002C0047" w:rsidP="002C0047">
            <w:pPr>
              <w:spacing w:after="0" w:line="240" w:lineRule="auto"/>
              <w:rPr>
                <w:rFonts w:ascii="Liberation Serif" w:hAnsi="Liberation Serif" w:cs="Liberation Serif"/>
                <w:szCs w:val="28"/>
              </w:rPr>
            </w:pPr>
          </w:p>
        </w:tc>
        <w:tc>
          <w:tcPr>
            <w:tcW w:w="2702" w:type="dxa"/>
          </w:tcPr>
          <w:p w:rsidR="002C0047" w:rsidRPr="002C0047" w:rsidRDefault="002C0047" w:rsidP="002C0047">
            <w:pPr>
              <w:spacing w:after="0" w:line="240" w:lineRule="auto"/>
              <w:jc w:val="center"/>
              <w:rPr>
                <w:rFonts w:ascii="Liberation Serif" w:hAnsi="Liberation Serif" w:cs="Liberation Serif"/>
                <w:szCs w:val="28"/>
              </w:rPr>
            </w:pPr>
          </w:p>
        </w:tc>
      </w:tr>
    </w:tbl>
    <w:p w:rsidR="00F9433B" w:rsidRDefault="00F9433B" w:rsidP="003C064C">
      <w:pPr>
        <w:spacing w:after="0" w:line="240" w:lineRule="auto"/>
        <w:rPr>
          <w:rFonts w:ascii="Liberation Serif" w:hAnsi="Liberation Serif" w:cs="Liberation Serif"/>
          <w:sz w:val="28"/>
          <w:szCs w:val="28"/>
        </w:rPr>
      </w:pPr>
    </w:p>
    <w:p w:rsidR="002C0047" w:rsidRPr="002C0047" w:rsidRDefault="00F9433B" w:rsidP="003C064C">
      <w:pPr>
        <w:spacing w:after="0" w:line="240" w:lineRule="auto"/>
        <w:rPr>
          <w:rFonts w:ascii="Liberation Serif" w:hAnsi="Liberation Serif" w:cs="Liberation Serif"/>
          <w:sz w:val="28"/>
          <w:szCs w:val="28"/>
        </w:rPr>
      </w:pPr>
      <w:r>
        <w:rPr>
          <w:rFonts w:ascii="Liberation Serif" w:hAnsi="Liberation Serif" w:cs="Liberation Serif"/>
          <w:sz w:val="28"/>
          <w:szCs w:val="28"/>
        </w:rPr>
        <w:br w:type="column"/>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tab/>
        <w:t>Приложение № 3</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right="-28"/>
        <w:rPr>
          <w:rFonts w:ascii="Liberation Serif" w:hAnsi="Liberation Serif" w:cs="Liberation Serif"/>
          <w:sz w:val="28"/>
          <w:szCs w:val="28"/>
        </w:rPr>
      </w:pPr>
    </w:p>
    <w:p w:rsidR="003C064C" w:rsidRPr="00535A8C" w:rsidRDefault="003C064C" w:rsidP="003C064C">
      <w:pPr>
        <w:widowControl w:val="0"/>
        <w:autoSpaceDE w:val="0"/>
        <w:autoSpaceDN w:val="0"/>
        <w:adjustRightInd w:val="0"/>
        <w:ind w:left="5387" w:hanging="5387"/>
        <w:rPr>
          <w:rFonts w:ascii="Liberation Serif" w:eastAsiaTheme="minorHAnsi" w:hAnsi="Liberation Serif" w:cs="Liberation Serif"/>
          <w:sz w:val="24"/>
          <w:szCs w:val="28"/>
        </w:rPr>
      </w:pPr>
      <w:r w:rsidRPr="00535A8C">
        <w:rPr>
          <w:rFonts w:ascii="Liberation Serif" w:eastAsiaTheme="minorHAnsi" w:hAnsi="Liberation Serif" w:cs="Liberation Serif"/>
          <w:sz w:val="24"/>
          <w:szCs w:val="28"/>
        </w:rPr>
        <w:t>Форма</w:t>
      </w:r>
    </w:p>
    <w:p w:rsidR="003C064C" w:rsidRPr="002A10FD" w:rsidRDefault="003C064C" w:rsidP="003C064C">
      <w:pPr>
        <w:autoSpaceDE w:val="0"/>
        <w:autoSpaceDN w:val="0"/>
        <w:adjustRightInd w:val="0"/>
        <w:spacing w:after="0" w:line="240" w:lineRule="auto"/>
        <w:jc w:val="both"/>
        <w:rPr>
          <w:rFonts w:ascii="Liberation Serif" w:eastAsiaTheme="minorHAnsi" w:hAnsi="Liberation Serif" w:cs="Liberation Serif"/>
          <w:sz w:val="24"/>
          <w:szCs w:val="28"/>
        </w:rPr>
      </w:pPr>
      <w:r w:rsidRPr="002A10FD">
        <w:rPr>
          <w:rFonts w:ascii="Liberation Serif" w:eastAsiaTheme="minorHAnsi" w:hAnsi="Liberation Serif" w:cs="Liberation Serif"/>
          <w:sz w:val="24"/>
          <w:szCs w:val="28"/>
        </w:rPr>
        <w:t>Бланк государственного органа</w:t>
      </w:r>
    </w:p>
    <w:p w:rsidR="003C064C" w:rsidRPr="002A10FD" w:rsidRDefault="003C064C" w:rsidP="003C064C">
      <w:pPr>
        <w:autoSpaceDE w:val="0"/>
        <w:autoSpaceDN w:val="0"/>
        <w:adjustRightInd w:val="0"/>
        <w:spacing w:after="0" w:line="240" w:lineRule="auto"/>
        <w:jc w:val="both"/>
        <w:rPr>
          <w:rFonts w:ascii="Liberation Serif" w:eastAsiaTheme="minorHAnsi" w:hAnsi="Liberation Serif" w:cs="Liberation Serif"/>
          <w:sz w:val="24"/>
          <w:szCs w:val="28"/>
        </w:rPr>
      </w:pPr>
      <w:r w:rsidRPr="002A10FD">
        <w:rPr>
          <w:rFonts w:ascii="Liberation Serif" w:eastAsiaTheme="minorHAnsi" w:hAnsi="Liberation Serif" w:cs="Liberation Serif"/>
          <w:sz w:val="24"/>
          <w:szCs w:val="28"/>
        </w:rPr>
        <w:t>Свердловской области,</w:t>
      </w:r>
    </w:p>
    <w:p w:rsidR="003C064C" w:rsidRPr="002A10FD" w:rsidRDefault="003C064C" w:rsidP="003C064C">
      <w:pPr>
        <w:autoSpaceDE w:val="0"/>
        <w:autoSpaceDN w:val="0"/>
        <w:adjustRightInd w:val="0"/>
        <w:spacing w:after="0" w:line="240" w:lineRule="auto"/>
        <w:jc w:val="both"/>
        <w:rPr>
          <w:rFonts w:ascii="Liberation Serif" w:eastAsiaTheme="minorHAnsi" w:hAnsi="Liberation Serif" w:cs="Liberation Serif"/>
          <w:sz w:val="24"/>
          <w:szCs w:val="28"/>
        </w:rPr>
      </w:pPr>
      <w:r w:rsidRPr="002A10FD">
        <w:rPr>
          <w:rFonts w:ascii="Liberation Serif" w:eastAsiaTheme="minorHAnsi" w:hAnsi="Liberation Serif" w:cs="Liberation Serif"/>
          <w:sz w:val="24"/>
          <w:szCs w:val="28"/>
        </w:rPr>
        <w:t>дата и регистрационный номер документа</w:t>
      </w:r>
    </w:p>
    <w:p w:rsidR="003C064C" w:rsidRPr="002A10FD" w:rsidRDefault="003C064C" w:rsidP="003C064C">
      <w:pPr>
        <w:autoSpaceDE w:val="0"/>
        <w:autoSpaceDN w:val="0"/>
        <w:adjustRightInd w:val="0"/>
        <w:spacing w:after="0" w:line="240" w:lineRule="auto"/>
        <w:jc w:val="both"/>
        <w:outlineLvl w:val="0"/>
        <w:rPr>
          <w:rFonts w:ascii="Liberation Serif" w:eastAsiaTheme="minorHAnsi" w:hAnsi="Liberation Serif" w:cs="Liberation Serif"/>
          <w:sz w:val="24"/>
          <w:szCs w:val="28"/>
        </w:rPr>
      </w:pPr>
    </w:p>
    <w:p w:rsidR="003C064C" w:rsidRPr="005B6E5C" w:rsidRDefault="003C064C" w:rsidP="003C064C">
      <w:pPr>
        <w:autoSpaceDE w:val="0"/>
        <w:autoSpaceDN w:val="0"/>
        <w:adjustRightInd w:val="0"/>
        <w:spacing w:after="0" w:line="240" w:lineRule="auto"/>
        <w:jc w:val="center"/>
        <w:rPr>
          <w:rFonts w:ascii="Liberation Serif" w:eastAsiaTheme="minorHAnsi" w:hAnsi="Liberation Serif" w:cs="Liberation Serif"/>
          <w:b/>
          <w:sz w:val="24"/>
          <w:szCs w:val="28"/>
        </w:rPr>
      </w:pPr>
      <w:r w:rsidRPr="005B6E5C">
        <w:rPr>
          <w:rFonts w:ascii="Liberation Serif" w:eastAsiaTheme="minorHAnsi" w:hAnsi="Liberation Serif" w:cs="Liberation Serif"/>
          <w:b/>
          <w:sz w:val="24"/>
          <w:szCs w:val="28"/>
        </w:rPr>
        <w:t>СПРАВКА</w:t>
      </w:r>
    </w:p>
    <w:p w:rsidR="003C064C" w:rsidRPr="005B6E5C" w:rsidRDefault="003C064C" w:rsidP="003C064C">
      <w:pPr>
        <w:autoSpaceDE w:val="0"/>
        <w:autoSpaceDN w:val="0"/>
        <w:adjustRightInd w:val="0"/>
        <w:spacing w:after="0" w:line="240" w:lineRule="auto"/>
        <w:jc w:val="center"/>
        <w:rPr>
          <w:rFonts w:ascii="Liberation Serif" w:eastAsiaTheme="minorHAnsi" w:hAnsi="Liberation Serif" w:cs="Liberation Serif"/>
          <w:b/>
          <w:sz w:val="24"/>
          <w:szCs w:val="28"/>
        </w:rPr>
      </w:pPr>
      <w:r w:rsidRPr="005B6E5C">
        <w:rPr>
          <w:rFonts w:ascii="Liberation Serif" w:eastAsiaTheme="minorHAnsi" w:hAnsi="Liberation Serif" w:cs="Liberation Serif"/>
          <w:b/>
          <w:sz w:val="24"/>
          <w:szCs w:val="28"/>
        </w:rPr>
        <w:t>об исчислении стажа государственной службы</w:t>
      </w:r>
    </w:p>
    <w:p w:rsidR="003C064C" w:rsidRPr="005B6E5C" w:rsidRDefault="003C064C" w:rsidP="003C064C">
      <w:pPr>
        <w:autoSpaceDE w:val="0"/>
        <w:autoSpaceDN w:val="0"/>
        <w:adjustRightInd w:val="0"/>
        <w:spacing w:after="0" w:line="240" w:lineRule="auto"/>
        <w:jc w:val="center"/>
        <w:rPr>
          <w:rFonts w:ascii="Liberation Serif" w:eastAsiaTheme="minorHAnsi" w:hAnsi="Liberation Serif" w:cs="Liberation Serif"/>
          <w:b/>
          <w:sz w:val="24"/>
          <w:szCs w:val="28"/>
        </w:rPr>
      </w:pPr>
      <w:r w:rsidRPr="005B6E5C">
        <w:rPr>
          <w:rFonts w:ascii="Liberation Serif" w:eastAsiaTheme="minorHAnsi" w:hAnsi="Liberation Serif" w:cs="Liberation Serif"/>
          <w:b/>
          <w:sz w:val="24"/>
          <w:szCs w:val="28"/>
        </w:rPr>
        <w:t>Свердловской области</w:t>
      </w:r>
    </w:p>
    <w:p w:rsidR="003C064C" w:rsidRPr="002A10FD" w:rsidRDefault="003C064C" w:rsidP="003C064C">
      <w:pPr>
        <w:autoSpaceDE w:val="0"/>
        <w:autoSpaceDN w:val="0"/>
        <w:adjustRightInd w:val="0"/>
        <w:spacing w:after="0" w:line="240" w:lineRule="auto"/>
        <w:jc w:val="center"/>
        <w:rPr>
          <w:rFonts w:ascii="Liberation Serif" w:eastAsiaTheme="minorHAnsi" w:hAnsi="Liberation Serif" w:cs="Liberation Serif"/>
          <w:sz w:val="24"/>
          <w:szCs w:val="28"/>
        </w:rPr>
      </w:pPr>
      <w:r w:rsidRPr="002A10FD">
        <w:rPr>
          <w:rFonts w:ascii="Liberation Serif" w:eastAsiaTheme="minorHAnsi" w:hAnsi="Liberation Serif" w:cs="Liberation Serif"/>
          <w:sz w:val="24"/>
          <w:szCs w:val="28"/>
        </w:rPr>
        <w:t>__________________________________________________</w:t>
      </w:r>
    </w:p>
    <w:p w:rsidR="003C064C" w:rsidRPr="00D1757B"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8"/>
        </w:rPr>
      </w:pPr>
      <w:r w:rsidRPr="00D1757B">
        <w:rPr>
          <w:rFonts w:ascii="Liberation Serif" w:eastAsiaTheme="minorHAnsi" w:hAnsi="Liberation Serif" w:cs="Liberation Serif"/>
          <w:sz w:val="20"/>
          <w:szCs w:val="28"/>
        </w:rPr>
        <w:t>(фамилия, имя, отчество)</w:t>
      </w:r>
    </w:p>
    <w:p w:rsidR="003C064C" w:rsidRPr="002A10FD" w:rsidRDefault="003C064C" w:rsidP="003C064C">
      <w:pPr>
        <w:autoSpaceDE w:val="0"/>
        <w:autoSpaceDN w:val="0"/>
        <w:adjustRightInd w:val="0"/>
        <w:spacing w:after="0" w:line="240" w:lineRule="auto"/>
        <w:jc w:val="both"/>
        <w:rPr>
          <w:rFonts w:ascii="Liberation Serif" w:eastAsiaTheme="minorHAnsi" w:hAnsi="Liberation Serif" w:cs="Liberation Serif"/>
          <w:sz w:val="28"/>
          <w:szCs w:val="28"/>
        </w:rPr>
      </w:pPr>
    </w:p>
    <w:tbl>
      <w:tblPr>
        <w:tblW w:w="10060" w:type="dxa"/>
        <w:tblLayout w:type="fixed"/>
        <w:tblCellMar>
          <w:top w:w="102" w:type="dxa"/>
          <w:left w:w="62" w:type="dxa"/>
          <w:bottom w:w="102" w:type="dxa"/>
          <w:right w:w="62" w:type="dxa"/>
        </w:tblCellMar>
        <w:tblLook w:val="0000" w:firstRow="0" w:lastRow="0" w:firstColumn="0" w:lastColumn="0" w:noHBand="0" w:noVBand="0"/>
      </w:tblPr>
      <w:tblGrid>
        <w:gridCol w:w="2122"/>
        <w:gridCol w:w="1984"/>
        <w:gridCol w:w="851"/>
        <w:gridCol w:w="992"/>
        <w:gridCol w:w="709"/>
        <w:gridCol w:w="1701"/>
        <w:gridCol w:w="1701"/>
      </w:tblGrid>
      <w:tr w:rsidR="003C064C" w:rsidRPr="002A10FD" w:rsidTr="003C064C">
        <w:tc>
          <w:tcPr>
            <w:tcW w:w="2122" w:type="dxa"/>
            <w:vMerge w:val="restart"/>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 xml:space="preserve">Документ, подтверждающий стаж государственной гражданской службы Свердловской области (трудовая книжка, сведения о трудовой деятельности, военный билет) </w:t>
            </w:r>
          </w:p>
        </w:tc>
        <w:tc>
          <w:tcPr>
            <w:tcW w:w="1984" w:type="dxa"/>
            <w:vMerge w:val="restart"/>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Период государственной службы (работы)</w:t>
            </w:r>
          </w:p>
        </w:tc>
        <w:tc>
          <w:tcPr>
            <w:tcW w:w="2552" w:type="dxa"/>
            <w:gridSpan w:val="3"/>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Стаж государственной службы</w:t>
            </w:r>
          </w:p>
        </w:tc>
        <w:tc>
          <w:tcPr>
            <w:tcW w:w="1701" w:type="dxa"/>
            <w:vMerge w:val="restart"/>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Замещаемая должность</w:t>
            </w:r>
            <w:hyperlink w:anchor="Par56" w:history="1">
              <w:r w:rsidRPr="00817EC9">
                <w:rPr>
                  <w:rFonts w:ascii="Liberation Serif" w:eastAsiaTheme="minorHAnsi" w:hAnsi="Liberation Serif" w:cs="Liberation Serif"/>
                  <w:sz w:val="20"/>
                  <w:szCs w:val="20"/>
                </w:rPr>
                <w:t>*</w:t>
              </w:r>
            </w:hyperlink>
          </w:p>
        </w:tc>
        <w:tc>
          <w:tcPr>
            <w:tcW w:w="1701" w:type="dxa"/>
            <w:vMerge w:val="restart"/>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Правовое обоснование включения периода</w:t>
            </w:r>
            <w:r w:rsidRPr="00817EC9">
              <w:rPr>
                <w:rFonts w:ascii="Liberation Serif" w:eastAsiaTheme="minorHAnsi" w:hAnsi="Liberation Serif" w:cs="Liberation Serif"/>
                <w:sz w:val="20"/>
                <w:szCs w:val="20"/>
              </w:rPr>
              <w:br/>
            </w:r>
            <w:r>
              <w:rPr>
                <w:rFonts w:ascii="Liberation Serif" w:eastAsiaTheme="minorHAnsi" w:hAnsi="Liberation Serif" w:cs="Liberation Serif"/>
                <w:sz w:val="20"/>
                <w:szCs w:val="20"/>
              </w:rPr>
              <w:t>в стаж</w:t>
            </w:r>
            <w:hyperlink w:anchor="Par57" w:history="1">
              <w:r w:rsidRPr="00817EC9">
                <w:rPr>
                  <w:rFonts w:ascii="Liberation Serif" w:eastAsiaTheme="minorHAnsi" w:hAnsi="Liberation Serif" w:cs="Liberation Serif"/>
                  <w:sz w:val="20"/>
                  <w:szCs w:val="20"/>
                </w:rPr>
                <w:t>**</w:t>
              </w:r>
            </w:hyperlink>
          </w:p>
        </w:tc>
      </w:tr>
      <w:tr w:rsidR="003C064C" w:rsidRPr="002A10FD" w:rsidTr="003C064C">
        <w:tc>
          <w:tcPr>
            <w:tcW w:w="2122" w:type="dxa"/>
            <w:vMerge/>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both"/>
              <w:rPr>
                <w:rFonts w:ascii="Liberation Serif" w:eastAsiaTheme="minorHAnsi" w:hAnsi="Liberation Serif" w:cs="Liberation Serif"/>
                <w:sz w:val="20"/>
                <w:szCs w:val="20"/>
              </w:rPr>
            </w:pPr>
          </w:p>
        </w:tc>
        <w:tc>
          <w:tcPr>
            <w:tcW w:w="1984" w:type="dxa"/>
            <w:vMerge/>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both"/>
              <w:rPr>
                <w:rFonts w:ascii="Liberation Serif" w:eastAsiaTheme="minorHAnsi" w:hAnsi="Liberation Serif" w:cs="Liberation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лет</w:t>
            </w:r>
          </w:p>
        </w:tc>
        <w:tc>
          <w:tcPr>
            <w:tcW w:w="99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месяцев</w:t>
            </w:r>
          </w:p>
        </w:tc>
        <w:tc>
          <w:tcPr>
            <w:tcW w:w="709"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дней</w:t>
            </w:r>
          </w:p>
        </w:tc>
        <w:tc>
          <w:tcPr>
            <w:tcW w:w="1701" w:type="dxa"/>
            <w:vMerge/>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p>
        </w:tc>
        <w:tc>
          <w:tcPr>
            <w:tcW w:w="1701" w:type="dxa"/>
            <w:vMerge/>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jc w:val="center"/>
              <w:rPr>
                <w:rFonts w:ascii="Liberation Serif" w:eastAsiaTheme="minorHAnsi" w:hAnsi="Liberation Serif" w:cs="Liberation Serif"/>
                <w:sz w:val="20"/>
                <w:szCs w:val="20"/>
              </w:rPr>
            </w:pPr>
          </w:p>
        </w:tc>
      </w:tr>
      <w:tr w:rsidR="003C064C" w:rsidRPr="002A10FD" w:rsidTr="003C064C">
        <w:trPr>
          <w:trHeight w:val="171"/>
        </w:trPr>
        <w:tc>
          <w:tcPr>
            <w:tcW w:w="212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99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70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70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r>
      <w:tr w:rsidR="003C064C" w:rsidRPr="002A10FD" w:rsidTr="003C064C">
        <w:trPr>
          <w:trHeight w:val="249"/>
        </w:trPr>
        <w:tc>
          <w:tcPr>
            <w:tcW w:w="212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85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99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70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70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r>
      <w:tr w:rsidR="003C064C" w:rsidRPr="002A10FD" w:rsidTr="003C064C">
        <w:tc>
          <w:tcPr>
            <w:tcW w:w="212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984"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r w:rsidRPr="00817EC9">
              <w:rPr>
                <w:rFonts w:ascii="Liberation Serif" w:eastAsiaTheme="minorHAnsi" w:hAnsi="Liberation Serif" w:cs="Liberation Serif"/>
                <w:sz w:val="20"/>
                <w:szCs w:val="20"/>
              </w:rPr>
              <w:t>Итого</w:t>
            </w:r>
          </w:p>
        </w:tc>
        <w:tc>
          <w:tcPr>
            <w:tcW w:w="85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992"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709"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70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c>
          <w:tcPr>
            <w:tcW w:w="1701" w:type="dxa"/>
            <w:tcBorders>
              <w:top w:val="single" w:sz="4" w:space="0" w:color="auto"/>
              <w:left w:val="single" w:sz="4" w:space="0" w:color="auto"/>
              <w:bottom w:val="single" w:sz="4" w:space="0" w:color="auto"/>
              <w:right w:val="single" w:sz="4" w:space="0" w:color="auto"/>
            </w:tcBorders>
          </w:tcPr>
          <w:p w:rsidR="003C064C" w:rsidRPr="00817EC9" w:rsidRDefault="003C064C" w:rsidP="003C064C">
            <w:pPr>
              <w:autoSpaceDE w:val="0"/>
              <w:autoSpaceDN w:val="0"/>
              <w:adjustRightInd w:val="0"/>
              <w:spacing w:after="0" w:line="240" w:lineRule="auto"/>
              <w:rPr>
                <w:rFonts w:ascii="Liberation Serif" w:eastAsiaTheme="minorHAnsi" w:hAnsi="Liberation Serif" w:cs="Liberation Serif"/>
                <w:sz w:val="20"/>
                <w:szCs w:val="20"/>
              </w:rPr>
            </w:pPr>
          </w:p>
        </w:tc>
      </w:tr>
    </w:tbl>
    <w:p w:rsidR="003C064C" w:rsidRPr="002A10FD" w:rsidRDefault="003C064C" w:rsidP="003C064C">
      <w:pPr>
        <w:autoSpaceDE w:val="0"/>
        <w:autoSpaceDN w:val="0"/>
        <w:adjustRightInd w:val="0"/>
        <w:spacing w:after="0" w:line="240" w:lineRule="auto"/>
        <w:jc w:val="both"/>
        <w:rPr>
          <w:rFonts w:ascii="Liberation Serif" w:eastAsiaTheme="minorHAnsi" w:hAnsi="Liberation Serif" w:cs="Liberation Serif"/>
          <w:sz w:val="24"/>
          <w:szCs w:val="28"/>
        </w:rPr>
      </w:pP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Наименование должности</w:t>
      </w: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руководителя государственного</w:t>
      </w:r>
    </w:p>
    <w:p w:rsidR="003C064C" w:rsidRPr="002A10FD" w:rsidRDefault="003C064C" w:rsidP="003C064C">
      <w:pPr>
        <w:tabs>
          <w:tab w:val="left" w:pos="5103"/>
          <w:tab w:val="left" w:pos="7655"/>
        </w:tabs>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 xml:space="preserve">органа Свердловской области        </w:t>
      </w:r>
      <w:r>
        <w:rPr>
          <w:rFonts w:ascii="Liberation Serif" w:hAnsi="Liberation Serif" w:cs="Liberation Serif"/>
          <w:sz w:val="24"/>
          <w:szCs w:val="28"/>
        </w:rPr>
        <w:t xml:space="preserve">                         </w:t>
      </w:r>
      <w:r w:rsidRPr="002A10FD">
        <w:rPr>
          <w:rFonts w:ascii="Liberation Serif" w:hAnsi="Liberation Serif" w:cs="Liberation Serif"/>
          <w:sz w:val="24"/>
          <w:szCs w:val="28"/>
        </w:rPr>
        <w:t xml:space="preserve"> ______________              ___________________</w:t>
      </w:r>
    </w:p>
    <w:p w:rsidR="003C064C" w:rsidRPr="00D1757B" w:rsidRDefault="003C064C" w:rsidP="003C064C">
      <w:pPr>
        <w:tabs>
          <w:tab w:val="left" w:pos="5529"/>
          <w:tab w:val="left" w:pos="7655"/>
          <w:tab w:val="left" w:pos="7797"/>
        </w:tabs>
        <w:spacing w:after="0" w:line="240" w:lineRule="auto"/>
        <w:rPr>
          <w:rFonts w:ascii="Liberation Serif" w:hAnsi="Liberation Serif" w:cs="Liberation Serif"/>
          <w:sz w:val="20"/>
          <w:szCs w:val="20"/>
        </w:rPr>
      </w:pPr>
      <w:r w:rsidRPr="002A10FD">
        <w:rPr>
          <w:rFonts w:ascii="Liberation Serif" w:hAnsi="Liberation Serif" w:cs="Liberation Serif"/>
          <w:sz w:val="24"/>
          <w:szCs w:val="28"/>
        </w:rPr>
        <w:t xml:space="preserve">                                                     </w:t>
      </w:r>
      <w:r>
        <w:rPr>
          <w:rFonts w:ascii="Liberation Serif" w:hAnsi="Liberation Serif" w:cs="Liberation Serif"/>
          <w:sz w:val="24"/>
          <w:szCs w:val="28"/>
        </w:rPr>
        <w:t xml:space="preserve">                        </w:t>
      </w:r>
      <w:r w:rsidRPr="002A10FD">
        <w:rPr>
          <w:rFonts w:ascii="Liberation Serif" w:hAnsi="Liberation Serif" w:cs="Liberation Serif"/>
          <w:sz w:val="24"/>
          <w:szCs w:val="28"/>
        </w:rPr>
        <w:t xml:space="preserve">      </w:t>
      </w:r>
      <w:r>
        <w:rPr>
          <w:rFonts w:ascii="Liberation Serif" w:hAnsi="Liberation Serif" w:cs="Liberation Serif"/>
          <w:sz w:val="24"/>
          <w:szCs w:val="28"/>
        </w:rPr>
        <w:t xml:space="preserve">         </w:t>
      </w:r>
      <w:r w:rsidRPr="00D1757B">
        <w:rPr>
          <w:rFonts w:ascii="Liberation Serif" w:hAnsi="Liberation Serif" w:cs="Liberation Serif"/>
          <w:sz w:val="20"/>
          <w:szCs w:val="20"/>
        </w:rPr>
        <w:t>(</w:t>
      </w:r>
      <w:proofErr w:type="gramStart"/>
      <w:r w:rsidRPr="00D1757B">
        <w:rPr>
          <w:rFonts w:ascii="Liberation Serif" w:hAnsi="Liberation Serif" w:cs="Liberation Serif"/>
          <w:sz w:val="20"/>
          <w:szCs w:val="20"/>
        </w:rPr>
        <w:t xml:space="preserve">подпись)   </w:t>
      </w:r>
      <w:proofErr w:type="gramEnd"/>
      <w:r w:rsidRPr="00D1757B">
        <w:rPr>
          <w:rFonts w:ascii="Liberation Serif" w:hAnsi="Liberation Serif" w:cs="Liberation Serif"/>
          <w:sz w:val="20"/>
          <w:szCs w:val="20"/>
        </w:rPr>
        <w:t xml:space="preserve">     </w:t>
      </w:r>
      <w:r>
        <w:rPr>
          <w:rFonts w:ascii="Liberation Serif" w:hAnsi="Liberation Serif" w:cs="Liberation Serif"/>
          <w:sz w:val="20"/>
          <w:szCs w:val="20"/>
        </w:rPr>
        <w:t xml:space="preserve">        </w:t>
      </w:r>
      <w:r w:rsidRPr="00D1757B">
        <w:rPr>
          <w:rFonts w:ascii="Liberation Serif" w:hAnsi="Liberation Serif" w:cs="Liberation Serif"/>
          <w:sz w:val="20"/>
          <w:szCs w:val="20"/>
        </w:rPr>
        <w:t xml:space="preserve">           </w:t>
      </w:r>
      <w:r>
        <w:rPr>
          <w:rFonts w:ascii="Liberation Serif" w:hAnsi="Liberation Serif" w:cs="Liberation Serif"/>
          <w:sz w:val="20"/>
          <w:szCs w:val="20"/>
        </w:rPr>
        <w:t xml:space="preserve">  </w:t>
      </w:r>
      <w:r w:rsidRPr="00D1757B">
        <w:rPr>
          <w:rFonts w:ascii="Liberation Serif" w:hAnsi="Liberation Serif" w:cs="Liberation Serif"/>
          <w:sz w:val="20"/>
          <w:szCs w:val="20"/>
        </w:rPr>
        <w:t>(инициалы, фамилия)</w:t>
      </w:r>
    </w:p>
    <w:p w:rsidR="003C064C" w:rsidRPr="002A10FD" w:rsidRDefault="003C064C" w:rsidP="003C064C">
      <w:pPr>
        <w:pStyle w:val="1"/>
        <w:keepNext w:val="0"/>
        <w:keepLines w:val="0"/>
        <w:autoSpaceDE w:val="0"/>
        <w:autoSpaceDN w:val="0"/>
        <w:adjustRightInd w:val="0"/>
        <w:spacing w:before="0" w:line="240" w:lineRule="auto"/>
        <w:jc w:val="both"/>
        <w:rPr>
          <w:rFonts w:ascii="Liberation Serif" w:eastAsiaTheme="minorHAnsi" w:hAnsi="Liberation Serif" w:cs="Liberation Serif"/>
          <w:color w:val="auto"/>
          <w:sz w:val="18"/>
          <w:szCs w:val="20"/>
        </w:rPr>
      </w:pP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Наименование должности</w:t>
      </w: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руководителя структурного</w:t>
      </w: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подразделения государственного</w:t>
      </w: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органа Свердловской области</w:t>
      </w:r>
    </w:p>
    <w:p w:rsidR="003C064C" w:rsidRPr="002A10FD" w:rsidRDefault="003C064C" w:rsidP="003C064C">
      <w:pPr>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по вопросам государственной службы</w:t>
      </w:r>
    </w:p>
    <w:p w:rsidR="003C064C" w:rsidRPr="002A10FD" w:rsidRDefault="003C064C" w:rsidP="003C064C">
      <w:pPr>
        <w:tabs>
          <w:tab w:val="left" w:pos="5103"/>
          <w:tab w:val="left" w:pos="6521"/>
          <w:tab w:val="left" w:pos="6804"/>
          <w:tab w:val="left" w:pos="7655"/>
          <w:tab w:val="left" w:pos="7938"/>
        </w:tabs>
        <w:spacing w:after="0" w:line="240" w:lineRule="auto"/>
        <w:rPr>
          <w:rFonts w:ascii="Liberation Serif" w:hAnsi="Liberation Serif" w:cs="Liberation Serif"/>
          <w:sz w:val="24"/>
          <w:szCs w:val="28"/>
        </w:rPr>
      </w:pPr>
      <w:r w:rsidRPr="002A10FD">
        <w:rPr>
          <w:rFonts w:ascii="Liberation Serif" w:hAnsi="Liberation Serif" w:cs="Liberation Serif"/>
          <w:sz w:val="24"/>
          <w:szCs w:val="28"/>
        </w:rPr>
        <w:t xml:space="preserve">и кадров                        </w:t>
      </w:r>
      <w:r>
        <w:rPr>
          <w:rFonts w:ascii="Liberation Serif" w:hAnsi="Liberation Serif" w:cs="Liberation Serif"/>
          <w:sz w:val="24"/>
          <w:szCs w:val="28"/>
        </w:rPr>
        <w:t xml:space="preserve">                                              </w:t>
      </w:r>
      <w:r w:rsidRPr="002A10FD">
        <w:rPr>
          <w:rFonts w:ascii="Liberation Serif" w:hAnsi="Liberation Serif" w:cs="Liberation Serif"/>
          <w:sz w:val="24"/>
          <w:szCs w:val="28"/>
        </w:rPr>
        <w:t>_____________</w:t>
      </w:r>
      <w:r>
        <w:rPr>
          <w:rFonts w:ascii="Liberation Serif" w:hAnsi="Liberation Serif" w:cs="Liberation Serif"/>
          <w:sz w:val="24"/>
          <w:szCs w:val="28"/>
        </w:rPr>
        <w:t>_</w:t>
      </w:r>
      <w:r w:rsidRPr="002A10FD">
        <w:rPr>
          <w:rFonts w:ascii="Liberation Serif" w:hAnsi="Liberation Serif" w:cs="Liberation Serif"/>
          <w:sz w:val="24"/>
          <w:szCs w:val="28"/>
        </w:rPr>
        <w:t xml:space="preserve">              ___________________</w:t>
      </w:r>
    </w:p>
    <w:p w:rsidR="003C064C" w:rsidRPr="00D1757B" w:rsidRDefault="003C064C" w:rsidP="003C064C">
      <w:pPr>
        <w:tabs>
          <w:tab w:val="left" w:pos="5529"/>
          <w:tab w:val="left" w:pos="6096"/>
          <w:tab w:val="left" w:pos="6379"/>
          <w:tab w:val="left" w:pos="7655"/>
          <w:tab w:val="left" w:pos="7797"/>
          <w:tab w:val="left" w:pos="8080"/>
        </w:tabs>
        <w:spacing w:after="0" w:line="240" w:lineRule="auto"/>
        <w:rPr>
          <w:rFonts w:ascii="Liberation Serif" w:hAnsi="Liberation Serif" w:cs="Liberation Serif"/>
          <w:sz w:val="20"/>
          <w:szCs w:val="20"/>
        </w:rPr>
      </w:pPr>
      <w:r w:rsidRPr="00D1757B">
        <w:rPr>
          <w:rFonts w:ascii="Liberation Serif" w:hAnsi="Liberation Serif" w:cs="Liberation Serif"/>
          <w:sz w:val="20"/>
          <w:szCs w:val="20"/>
        </w:rPr>
        <w:t xml:space="preserve">                                                                                                 </w:t>
      </w:r>
      <w:r>
        <w:rPr>
          <w:rFonts w:ascii="Liberation Serif" w:hAnsi="Liberation Serif" w:cs="Liberation Serif"/>
          <w:sz w:val="20"/>
          <w:szCs w:val="20"/>
        </w:rPr>
        <w:t xml:space="preserve">             </w:t>
      </w:r>
      <w:r w:rsidRPr="00D1757B">
        <w:rPr>
          <w:rFonts w:ascii="Liberation Serif" w:hAnsi="Liberation Serif" w:cs="Liberation Serif"/>
          <w:sz w:val="20"/>
          <w:szCs w:val="20"/>
        </w:rPr>
        <w:t>(</w:t>
      </w:r>
      <w:proofErr w:type="gramStart"/>
      <w:r w:rsidRPr="00D1757B">
        <w:rPr>
          <w:rFonts w:ascii="Liberation Serif" w:hAnsi="Liberation Serif" w:cs="Liberation Serif"/>
          <w:sz w:val="20"/>
          <w:szCs w:val="20"/>
        </w:rPr>
        <w:t xml:space="preserve">подпись)   </w:t>
      </w:r>
      <w:proofErr w:type="gramEnd"/>
      <w:r>
        <w:rPr>
          <w:rFonts w:ascii="Liberation Serif" w:hAnsi="Liberation Serif" w:cs="Liberation Serif"/>
          <w:sz w:val="20"/>
          <w:szCs w:val="20"/>
        </w:rPr>
        <w:t xml:space="preserve">        </w:t>
      </w:r>
      <w:r w:rsidRPr="00D1757B">
        <w:rPr>
          <w:rFonts w:ascii="Liberation Serif" w:hAnsi="Liberation Serif" w:cs="Liberation Serif"/>
          <w:sz w:val="20"/>
          <w:szCs w:val="20"/>
        </w:rPr>
        <w:t xml:space="preserve">  </w:t>
      </w:r>
      <w:r>
        <w:rPr>
          <w:rFonts w:ascii="Liberation Serif" w:hAnsi="Liberation Serif" w:cs="Liberation Serif"/>
          <w:sz w:val="20"/>
          <w:szCs w:val="20"/>
        </w:rPr>
        <w:t xml:space="preserve">              </w:t>
      </w:r>
      <w:r w:rsidRPr="00D1757B">
        <w:rPr>
          <w:rFonts w:ascii="Liberation Serif" w:hAnsi="Liberation Serif" w:cs="Liberation Serif"/>
          <w:sz w:val="20"/>
          <w:szCs w:val="20"/>
        </w:rPr>
        <w:t xml:space="preserve"> </w:t>
      </w:r>
      <w:r>
        <w:rPr>
          <w:rFonts w:ascii="Liberation Serif" w:hAnsi="Liberation Serif" w:cs="Liberation Serif"/>
          <w:sz w:val="20"/>
          <w:szCs w:val="20"/>
        </w:rPr>
        <w:t xml:space="preserve"> </w:t>
      </w:r>
      <w:r w:rsidRPr="00D1757B">
        <w:rPr>
          <w:rFonts w:ascii="Liberation Serif" w:hAnsi="Liberation Serif" w:cs="Liberation Serif"/>
          <w:sz w:val="20"/>
          <w:szCs w:val="20"/>
        </w:rPr>
        <w:t>(инициалы, фамилия)</w:t>
      </w:r>
    </w:p>
    <w:p w:rsidR="003C064C" w:rsidRPr="002A10FD" w:rsidRDefault="003C064C" w:rsidP="003C064C">
      <w:pPr>
        <w:spacing w:after="0" w:line="240" w:lineRule="auto"/>
        <w:rPr>
          <w:rFonts w:ascii="Liberation Serif" w:hAnsi="Liberation Serif" w:cs="Liberation Serif"/>
          <w:sz w:val="28"/>
          <w:szCs w:val="28"/>
        </w:rPr>
      </w:pPr>
      <w:r>
        <w:rPr>
          <w:rFonts w:ascii="Liberation Serif" w:hAnsi="Liberation Serif" w:cs="Liberation Serif"/>
          <w:sz w:val="28"/>
          <w:szCs w:val="28"/>
        </w:rPr>
        <w:t>М.П.</w:t>
      </w:r>
    </w:p>
    <w:p w:rsidR="003C064C" w:rsidRPr="002A10FD" w:rsidRDefault="003C064C" w:rsidP="003C064C">
      <w:pPr>
        <w:autoSpaceDE w:val="0"/>
        <w:autoSpaceDN w:val="0"/>
        <w:adjustRightInd w:val="0"/>
        <w:spacing w:after="0" w:line="240" w:lineRule="auto"/>
        <w:ind w:firstLine="540"/>
        <w:jc w:val="both"/>
        <w:rPr>
          <w:rFonts w:ascii="Liberation Serif" w:eastAsiaTheme="minorHAnsi" w:hAnsi="Liberation Serif" w:cs="Liberation Serif"/>
          <w:sz w:val="28"/>
          <w:szCs w:val="28"/>
        </w:rPr>
      </w:pPr>
      <w:r>
        <w:rPr>
          <w:rFonts w:ascii="Liberation Serif" w:eastAsiaTheme="minorHAnsi" w:hAnsi="Liberation Serif" w:cs="Liberation Serif"/>
          <w:sz w:val="28"/>
          <w:szCs w:val="28"/>
        </w:rPr>
        <w:t>_____________________</w:t>
      </w:r>
    </w:p>
    <w:p w:rsidR="003C064C" w:rsidRPr="00A64B0F" w:rsidRDefault="003C064C" w:rsidP="003C064C">
      <w:pPr>
        <w:autoSpaceDE w:val="0"/>
        <w:autoSpaceDN w:val="0"/>
        <w:adjustRightInd w:val="0"/>
        <w:spacing w:after="0" w:line="240" w:lineRule="auto"/>
        <w:ind w:firstLine="540"/>
        <w:jc w:val="both"/>
        <w:rPr>
          <w:rFonts w:ascii="Liberation Serif" w:eastAsiaTheme="minorHAnsi" w:hAnsi="Liberation Serif" w:cs="Liberation Serif"/>
          <w:sz w:val="16"/>
          <w:szCs w:val="16"/>
        </w:rPr>
      </w:pPr>
      <w:bookmarkStart w:id="15" w:name="Par56"/>
      <w:bookmarkEnd w:id="15"/>
      <w:r w:rsidRPr="00A64B0F">
        <w:rPr>
          <w:rFonts w:ascii="Liberation Serif" w:eastAsiaTheme="minorHAnsi" w:hAnsi="Liberation Serif" w:cs="Liberation Serif"/>
          <w:sz w:val="16"/>
          <w:szCs w:val="16"/>
        </w:rPr>
        <w:t>*Указывается полное наименование должности, структурного подразделения и места работы.</w:t>
      </w:r>
    </w:p>
    <w:p w:rsidR="003C064C" w:rsidRPr="00A64B0F" w:rsidRDefault="003C064C" w:rsidP="003C064C">
      <w:pPr>
        <w:autoSpaceDE w:val="0"/>
        <w:autoSpaceDN w:val="0"/>
        <w:adjustRightInd w:val="0"/>
        <w:spacing w:after="0" w:line="240" w:lineRule="auto"/>
        <w:ind w:firstLine="540"/>
        <w:jc w:val="both"/>
        <w:rPr>
          <w:rFonts w:ascii="Liberation Serif" w:eastAsiaTheme="minorHAnsi" w:hAnsi="Liberation Serif" w:cs="Liberation Serif"/>
          <w:sz w:val="16"/>
          <w:szCs w:val="16"/>
        </w:rPr>
      </w:pPr>
      <w:bookmarkStart w:id="16" w:name="Par57"/>
      <w:bookmarkEnd w:id="16"/>
      <w:r w:rsidRPr="00A64B0F">
        <w:rPr>
          <w:rFonts w:ascii="Liberation Serif" w:eastAsiaTheme="minorHAnsi" w:hAnsi="Liberation Serif" w:cs="Liberation Serif"/>
          <w:sz w:val="16"/>
          <w:szCs w:val="16"/>
        </w:rPr>
        <w:t xml:space="preserve">**Указывается норма Областного </w:t>
      </w:r>
      <w:hyperlink r:id="rId34" w:history="1">
        <w:r w:rsidRPr="00A64B0F">
          <w:rPr>
            <w:rFonts w:ascii="Liberation Serif" w:eastAsiaTheme="minorHAnsi" w:hAnsi="Liberation Serif" w:cs="Liberation Serif"/>
            <w:sz w:val="16"/>
            <w:szCs w:val="16"/>
          </w:rPr>
          <w:t>закона</w:t>
        </w:r>
      </w:hyperlink>
      <w:r w:rsidRPr="00A64B0F">
        <w:rPr>
          <w:rFonts w:ascii="Liberation Serif" w:eastAsiaTheme="minorHAnsi" w:hAnsi="Liberation Serif" w:cs="Liberation Serif"/>
          <w:sz w:val="16"/>
          <w:szCs w:val="16"/>
        </w:rPr>
        <w:t xml:space="preserve"> от 21 января 1997 года № 5-ОЗ «О стаже государственной гражданской службы Свердловской области и стаже муниципальной службы в Свердловской области». В случае необходимости дополнительного подтверждения правомерности включения периода в стаж указывается также соответствующий правовой акт и (или) документ с приложением заверенных копий.</w:t>
      </w:r>
    </w:p>
    <w:p w:rsidR="002C0047" w:rsidRPr="002C0047" w:rsidRDefault="00F9433B" w:rsidP="00F9433B">
      <w:pPr>
        <w:spacing w:after="0" w:line="240" w:lineRule="auto"/>
        <w:jc w:val="both"/>
        <w:rPr>
          <w:rFonts w:ascii="Liberation Serif" w:hAnsi="Liberation Serif" w:cs="Liberation Serif"/>
          <w:sz w:val="28"/>
          <w:szCs w:val="28"/>
        </w:rPr>
      </w:pPr>
      <w:r>
        <w:rPr>
          <w:rFonts w:ascii="Liberation Serif" w:hAnsi="Liberation Serif" w:cs="Liberation Serif"/>
          <w:sz w:val="28"/>
          <w:szCs w:val="28"/>
        </w:rPr>
        <w:br w:type="column"/>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tab/>
        <w:t>Приложение № 4</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t>Форма</w:t>
      </w: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 xml:space="preserve">Бланк Министерства социальной политики </w:t>
      </w:r>
    </w:p>
    <w:p w:rsidR="002C0047" w:rsidRPr="002C0047" w:rsidRDefault="002C0047" w:rsidP="002C0047">
      <w:pPr>
        <w:spacing w:after="0" w:line="240" w:lineRule="auto"/>
        <w:ind w:right="-28"/>
        <w:rPr>
          <w:rFonts w:ascii="Liberation Serif" w:hAnsi="Liberation Serif" w:cs="Liberation Serif"/>
          <w:sz w:val="28"/>
          <w:szCs w:val="28"/>
        </w:rPr>
      </w:pPr>
      <w:r w:rsidRPr="002C0047">
        <w:rPr>
          <w:rFonts w:ascii="Liberation Serif" w:hAnsi="Liberation Serif" w:cs="Liberation Serif"/>
          <w:sz w:val="28"/>
          <w:szCs w:val="28"/>
        </w:rPr>
        <w:t>Свердловской области,</w:t>
      </w:r>
    </w:p>
    <w:p w:rsidR="002C0047" w:rsidRPr="002C0047" w:rsidRDefault="002C0047" w:rsidP="002C0047">
      <w:pPr>
        <w:spacing w:after="0" w:line="240" w:lineRule="auto"/>
        <w:ind w:right="-28"/>
        <w:rPr>
          <w:rFonts w:ascii="Liberation Serif" w:hAnsi="Liberation Serif" w:cs="Liberation Serif"/>
          <w:sz w:val="28"/>
          <w:szCs w:val="28"/>
        </w:rPr>
      </w:pPr>
      <w:r w:rsidRPr="002C0047">
        <w:rPr>
          <w:rFonts w:ascii="Liberation Serif" w:hAnsi="Liberation Serif" w:cs="Liberation Serif"/>
          <w:sz w:val="28"/>
          <w:szCs w:val="28"/>
        </w:rPr>
        <w:t>дата и регистрационный номер документа</w:t>
      </w:r>
    </w:p>
    <w:p w:rsidR="002C0047" w:rsidRPr="002C0047" w:rsidRDefault="002C0047" w:rsidP="002C0047">
      <w:pPr>
        <w:spacing w:after="0" w:line="240" w:lineRule="auto"/>
        <w:ind w:right="-28"/>
        <w:rPr>
          <w:rFonts w:ascii="Liberation Serif" w:hAnsi="Liberation Serif" w:cs="Liberation Serif"/>
          <w:sz w:val="28"/>
          <w:szCs w:val="28"/>
        </w:rPr>
      </w:pPr>
    </w:p>
    <w:p w:rsidR="002C0047" w:rsidRPr="002C0047" w:rsidRDefault="002C0047" w:rsidP="002C0047">
      <w:pPr>
        <w:spacing w:after="0" w:line="240" w:lineRule="auto"/>
        <w:ind w:right="-28"/>
        <w:rPr>
          <w:rFonts w:ascii="Liberation Serif" w:hAnsi="Liberation Serif" w:cs="Liberation Serif"/>
          <w:sz w:val="28"/>
          <w:szCs w:val="28"/>
        </w:rPr>
      </w:pPr>
    </w:p>
    <w:p w:rsidR="002C0047" w:rsidRPr="002C0047" w:rsidRDefault="002C0047" w:rsidP="002C0047">
      <w:pPr>
        <w:spacing w:after="0" w:line="240" w:lineRule="auto"/>
        <w:ind w:right="-28"/>
        <w:jc w:val="center"/>
        <w:rPr>
          <w:rFonts w:ascii="Liberation Serif" w:hAnsi="Liberation Serif" w:cs="Liberation Serif"/>
          <w:b/>
        </w:rPr>
      </w:pPr>
      <w:r w:rsidRPr="002C0047">
        <w:rPr>
          <w:rFonts w:ascii="Liberation Serif" w:hAnsi="Liberation Serif" w:cs="Liberation Serif"/>
          <w:b/>
          <w:sz w:val="28"/>
          <w:szCs w:val="28"/>
        </w:rPr>
        <w:t>РЕШЕНИЕ</w:t>
      </w:r>
    </w:p>
    <w:p w:rsidR="002C0047" w:rsidRPr="002C0047" w:rsidRDefault="002C0047" w:rsidP="002C0047">
      <w:pPr>
        <w:shd w:val="clear" w:color="auto" w:fill="FFFFFF"/>
        <w:spacing w:after="0" w:line="240" w:lineRule="auto"/>
        <w:ind w:right="49"/>
        <w:jc w:val="center"/>
        <w:rPr>
          <w:rFonts w:ascii="Liberation Serif" w:hAnsi="Liberation Serif" w:cs="Liberation Serif"/>
          <w:b/>
          <w:sz w:val="28"/>
          <w:szCs w:val="28"/>
        </w:rPr>
      </w:pPr>
      <w:r w:rsidRPr="002C0047">
        <w:rPr>
          <w:rFonts w:ascii="Liberation Serif" w:hAnsi="Liberation Serif" w:cs="Liberation Serif"/>
          <w:b/>
          <w:sz w:val="28"/>
          <w:szCs w:val="28"/>
        </w:rPr>
        <w:t>об определении размера пенсии за выслугу лет лицу, замещавшему должность государственной гражданской службы Свердловской области</w:t>
      </w: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______________________________________________________________________</w:t>
      </w:r>
    </w:p>
    <w:p w:rsidR="002C0047" w:rsidRPr="002C0047" w:rsidRDefault="002C0047" w:rsidP="002C0047">
      <w:pPr>
        <w:shd w:val="clear" w:color="auto" w:fill="FFFFFF"/>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w:t>
      </w:r>
    </w:p>
    <w:p w:rsidR="002C0047" w:rsidRPr="002C0047" w:rsidRDefault="002C0047" w:rsidP="002C0047">
      <w:pPr>
        <w:shd w:val="clear" w:color="auto" w:fill="FFFFFF"/>
        <w:spacing w:after="0" w:line="240" w:lineRule="auto"/>
        <w:ind w:right="49" w:firstLine="700"/>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ind w:right="49" w:firstLine="700"/>
        <w:jc w:val="both"/>
        <w:rPr>
          <w:rFonts w:ascii="Liberation Serif" w:hAnsi="Liberation Serif" w:cs="Liberation Serif"/>
          <w:sz w:val="28"/>
          <w:szCs w:val="28"/>
        </w:rPr>
      </w:pPr>
      <w:r w:rsidRPr="002C0047">
        <w:rPr>
          <w:rFonts w:ascii="Liberation Serif" w:hAnsi="Liberation Serif" w:cs="Liberation Serif"/>
          <w:sz w:val="28"/>
          <w:szCs w:val="28"/>
        </w:rPr>
        <w:t xml:space="preserve">В соответствии с пунктом 2-1 статьи 56 Закона Свердловской области </w:t>
      </w:r>
      <w:r w:rsidRPr="002C0047">
        <w:rPr>
          <w:rFonts w:ascii="Liberation Serif" w:hAnsi="Liberation Serif" w:cs="Liberation Serif"/>
          <w:sz w:val="28"/>
          <w:szCs w:val="28"/>
        </w:rPr>
        <w:br/>
        <w:t>от 15 июля 2005 года № 84-ОЗ «Об особенностях государственной гражданской службы Свердловской области», постановлением Правительства Свердловской области от ____________ № __________ «Об утверждении Порядка назначения и выплаты пенсии за выслугу лет лицам, замещавшим должности государственной гражданской службы Свердловской области», распоряжением Правительства Свердловской области от __________________ № ___________________</w:t>
      </w:r>
    </w:p>
    <w:tbl>
      <w:tblPr>
        <w:tblW w:w="9923" w:type="dxa"/>
        <w:tblInd w:w="108" w:type="dxa"/>
        <w:tblLook w:val="04A0" w:firstRow="1" w:lastRow="0" w:firstColumn="1" w:lastColumn="0" w:noHBand="0" w:noVBand="1"/>
      </w:tblPr>
      <w:tblGrid>
        <w:gridCol w:w="9923"/>
      </w:tblGrid>
      <w:tr w:rsidR="002C0047" w:rsidRPr="002C0047" w:rsidTr="003C064C">
        <w:tc>
          <w:tcPr>
            <w:tcW w:w="9923" w:type="dxa"/>
            <w:tcBorders>
              <w:bottom w:val="single" w:sz="4" w:space="0" w:color="auto"/>
            </w:tcBorders>
          </w:tcPr>
          <w:p w:rsidR="002C0047" w:rsidRPr="002C0047" w:rsidRDefault="002C0047" w:rsidP="002C0047">
            <w:pPr>
              <w:spacing w:after="0" w:line="240" w:lineRule="auto"/>
              <w:ind w:right="49"/>
              <w:rPr>
                <w:rFonts w:ascii="Liberation Serif" w:hAnsi="Liberation Serif" w:cs="Liberation Serif"/>
                <w:szCs w:val="28"/>
              </w:rPr>
            </w:pPr>
          </w:p>
        </w:tc>
      </w:tr>
      <w:tr w:rsidR="002C0047" w:rsidRPr="002C0047" w:rsidTr="003C064C">
        <w:tc>
          <w:tcPr>
            <w:tcW w:w="9923" w:type="dxa"/>
            <w:tcBorders>
              <w:top w:val="single" w:sz="4" w:space="0" w:color="auto"/>
            </w:tcBorders>
          </w:tcPr>
          <w:p w:rsidR="002C0047" w:rsidRPr="002C0047" w:rsidRDefault="002C0047" w:rsidP="002C0047">
            <w:pPr>
              <w:spacing w:after="0" w:line="240" w:lineRule="auto"/>
              <w:ind w:right="49"/>
              <w:jc w:val="center"/>
              <w:rPr>
                <w:rFonts w:ascii="Liberation Serif" w:hAnsi="Liberation Serif" w:cs="Liberation Serif"/>
                <w:szCs w:val="28"/>
              </w:rPr>
            </w:pPr>
            <w:r w:rsidRPr="002C0047">
              <w:rPr>
                <w:rFonts w:ascii="Liberation Serif" w:hAnsi="Liberation Serif" w:cs="Liberation Serif"/>
                <w:sz w:val="20"/>
              </w:rPr>
              <w:t>(наименование распоряжения)</w:t>
            </w:r>
          </w:p>
        </w:tc>
      </w:tr>
    </w:tbl>
    <w:p w:rsidR="002C0047" w:rsidRPr="002C0047" w:rsidRDefault="002C0047" w:rsidP="002C0047">
      <w:pPr>
        <w:shd w:val="clear" w:color="auto" w:fill="FFFFFF"/>
        <w:spacing w:after="0" w:line="240" w:lineRule="auto"/>
        <w:ind w:right="49"/>
        <w:jc w:val="both"/>
        <w:rPr>
          <w:rFonts w:ascii="Liberation Serif" w:hAnsi="Liberation Serif" w:cs="Liberation Serif"/>
          <w:sz w:val="28"/>
          <w:szCs w:val="28"/>
        </w:rPr>
      </w:pPr>
      <w:r w:rsidRPr="002C0047">
        <w:rPr>
          <w:rFonts w:ascii="Liberation Serif" w:hAnsi="Liberation Serif" w:cs="Liberation Serif"/>
          <w:sz w:val="28"/>
          <w:szCs w:val="28"/>
        </w:rPr>
        <w:t xml:space="preserve">установить пенсию за выслугу лет в размере _________ процентов ежемесячного </w:t>
      </w:r>
    </w:p>
    <w:tbl>
      <w:tblPr>
        <w:tblW w:w="10137" w:type="dxa"/>
        <w:tblLook w:val="04A0" w:firstRow="1" w:lastRow="0" w:firstColumn="1" w:lastColumn="0" w:noHBand="0" w:noVBand="1"/>
      </w:tblPr>
      <w:tblGrid>
        <w:gridCol w:w="3227"/>
        <w:gridCol w:w="1558"/>
        <w:gridCol w:w="4250"/>
        <w:gridCol w:w="1102"/>
      </w:tblGrid>
      <w:tr w:rsidR="002C0047" w:rsidRPr="002C0047" w:rsidTr="003C064C">
        <w:tc>
          <w:tcPr>
            <w:tcW w:w="4785" w:type="dxa"/>
            <w:gridSpan w:val="2"/>
          </w:tcPr>
          <w:p w:rsidR="002C0047" w:rsidRPr="002C0047" w:rsidRDefault="002C0047" w:rsidP="002C0047">
            <w:pPr>
              <w:spacing w:after="0" w:line="240" w:lineRule="auto"/>
              <w:ind w:right="49"/>
              <w:rPr>
                <w:rFonts w:ascii="Liberation Serif" w:hAnsi="Liberation Serif" w:cs="Liberation Serif"/>
                <w:szCs w:val="28"/>
              </w:rPr>
            </w:pPr>
            <w:r w:rsidRPr="002C0047">
              <w:rPr>
                <w:rFonts w:ascii="Liberation Serif" w:hAnsi="Liberation Serif" w:cs="Liberation Serif"/>
                <w:szCs w:val="28"/>
              </w:rPr>
              <w:t>должностного оклада, что составляет</w:t>
            </w:r>
          </w:p>
        </w:tc>
        <w:tc>
          <w:tcPr>
            <w:tcW w:w="4250" w:type="dxa"/>
            <w:tcBorders>
              <w:bottom w:val="single" w:sz="4" w:space="0" w:color="auto"/>
            </w:tcBorders>
          </w:tcPr>
          <w:p w:rsidR="002C0047" w:rsidRPr="002C0047" w:rsidRDefault="002C0047" w:rsidP="002C0047">
            <w:pPr>
              <w:spacing w:after="0" w:line="240" w:lineRule="auto"/>
              <w:ind w:right="49"/>
              <w:rPr>
                <w:rFonts w:ascii="Liberation Serif" w:hAnsi="Liberation Serif" w:cs="Liberation Serif"/>
                <w:szCs w:val="28"/>
              </w:rPr>
            </w:pPr>
          </w:p>
        </w:tc>
        <w:tc>
          <w:tcPr>
            <w:tcW w:w="1102" w:type="dxa"/>
          </w:tcPr>
          <w:p w:rsidR="002C0047" w:rsidRPr="002C0047" w:rsidRDefault="002C0047" w:rsidP="002C0047">
            <w:pPr>
              <w:spacing w:after="0" w:line="240" w:lineRule="auto"/>
              <w:ind w:right="49"/>
              <w:rPr>
                <w:rFonts w:ascii="Liberation Serif" w:hAnsi="Liberation Serif" w:cs="Liberation Serif"/>
                <w:szCs w:val="28"/>
              </w:rPr>
            </w:pPr>
            <w:r w:rsidRPr="002C0047">
              <w:rPr>
                <w:rFonts w:ascii="Liberation Serif" w:hAnsi="Liberation Serif" w:cs="Liberation Serif"/>
                <w:szCs w:val="28"/>
              </w:rPr>
              <w:t>рублей</w:t>
            </w:r>
          </w:p>
        </w:tc>
      </w:tr>
      <w:tr w:rsidR="002C0047" w:rsidRPr="002C0047" w:rsidTr="003C064C">
        <w:tc>
          <w:tcPr>
            <w:tcW w:w="4785" w:type="dxa"/>
            <w:gridSpan w:val="2"/>
          </w:tcPr>
          <w:p w:rsidR="002C0047" w:rsidRPr="002C0047" w:rsidRDefault="002C0047" w:rsidP="002C0047">
            <w:pPr>
              <w:spacing w:after="0" w:line="240" w:lineRule="auto"/>
              <w:ind w:right="49"/>
              <w:rPr>
                <w:rFonts w:ascii="Liberation Serif" w:hAnsi="Liberation Serif" w:cs="Liberation Serif"/>
                <w:szCs w:val="28"/>
              </w:rPr>
            </w:pPr>
          </w:p>
        </w:tc>
        <w:tc>
          <w:tcPr>
            <w:tcW w:w="4250" w:type="dxa"/>
            <w:tcBorders>
              <w:top w:val="single" w:sz="4" w:space="0" w:color="auto"/>
            </w:tcBorders>
          </w:tcPr>
          <w:p w:rsidR="002C0047" w:rsidRPr="002C0047" w:rsidRDefault="002C0047" w:rsidP="002C0047">
            <w:pPr>
              <w:spacing w:after="0" w:line="240" w:lineRule="auto"/>
              <w:ind w:right="49"/>
              <w:jc w:val="center"/>
              <w:rPr>
                <w:rFonts w:ascii="Liberation Serif" w:hAnsi="Liberation Serif" w:cs="Liberation Serif"/>
                <w:szCs w:val="28"/>
              </w:rPr>
            </w:pPr>
            <w:r w:rsidRPr="002C0047">
              <w:rPr>
                <w:rFonts w:ascii="Liberation Serif" w:hAnsi="Liberation Serif" w:cs="Liberation Serif"/>
                <w:sz w:val="20"/>
              </w:rPr>
              <w:t>(сумма цифрами и прописью)</w:t>
            </w:r>
          </w:p>
        </w:tc>
        <w:tc>
          <w:tcPr>
            <w:tcW w:w="1102" w:type="dxa"/>
          </w:tcPr>
          <w:p w:rsidR="002C0047" w:rsidRPr="002C0047" w:rsidRDefault="002C0047" w:rsidP="002C0047">
            <w:pPr>
              <w:spacing w:after="0" w:line="240" w:lineRule="auto"/>
              <w:ind w:right="49"/>
              <w:rPr>
                <w:rFonts w:ascii="Liberation Serif" w:hAnsi="Liberation Serif" w:cs="Liberation Serif"/>
                <w:szCs w:val="28"/>
              </w:rPr>
            </w:pPr>
          </w:p>
        </w:tc>
      </w:tr>
      <w:tr w:rsidR="002C0047" w:rsidRPr="002C0047" w:rsidTr="003C064C">
        <w:tc>
          <w:tcPr>
            <w:tcW w:w="3227" w:type="dxa"/>
          </w:tcPr>
          <w:p w:rsidR="002C0047" w:rsidRPr="002C0047" w:rsidRDefault="002C0047" w:rsidP="002C0047">
            <w:pPr>
              <w:spacing w:after="0" w:line="240" w:lineRule="auto"/>
              <w:ind w:right="-51"/>
              <w:rPr>
                <w:rFonts w:ascii="Liberation Serif" w:hAnsi="Liberation Serif" w:cs="Liberation Serif"/>
                <w:szCs w:val="28"/>
              </w:rPr>
            </w:pPr>
            <w:r w:rsidRPr="002C0047">
              <w:rPr>
                <w:rFonts w:ascii="Liberation Serif" w:hAnsi="Liberation Serif" w:cs="Liberation Serif"/>
                <w:szCs w:val="28"/>
              </w:rPr>
              <w:t>_____________________</w:t>
            </w:r>
          </w:p>
        </w:tc>
        <w:tc>
          <w:tcPr>
            <w:tcW w:w="6910" w:type="dxa"/>
            <w:gridSpan w:val="3"/>
          </w:tcPr>
          <w:p w:rsidR="002C0047" w:rsidRPr="002C0047" w:rsidRDefault="002C0047" w:rsidP="002C0047">
            <w:pPr>
              <w:spacing w:after="0" w:line="240" w:lineRule="auto"/>
              <w:ind w:right="-51"/>
              <w:rPr>
                <w:rFonts w:ascii="Liberation Serif" w:hAnsi="Liberation Serif" w:cs="Liberation Serif"/>
                <w:szCs w:val="28"/>
              </w:rPr>
            </w:pPr>
            <w:r w:rsidRPr="002C0047">
              <w:rPr>
                <w:rFonts w:ascii="Liberation Serif" w:hAnsi="Liberation Serif" w:cs="Liberation Serif"/>
                <w:szCs w:val="28"/>
              </w:rPr>
              <w:t>копеек, с «____»_________________ 20____ г.</w:t>
            </w:r>
          </w:p>
        </w:tc>
      </w:tr>
      <w:tr w:rsidR="002C0047" w:rsidRPr="002C0047" w:rsidTr="003C064C">
        <w:tc>
          <w:tcPr>
            <w:tcW w:w="3227" w:type="dxa"/>
          </w:tcPr>
          <w:p w:rsidR="002C0047" w:rsidRPr="002C0047" w:rsidRDefault="002C0047" w:rsidP="002C0047">
            <w:pPr>
              <w:spacing w:after="0" w:line="240" w:lineRule="auto"/>
              <w:ind w:right="-51"/>
              <w:jc w:val="center"/>
              <w:rPr>
                <w:rFonts w:ascii="Liberation Serif" w:hAnsi="Liberation Serif" w:cs="Liberation Serif"/>
                <w:sz w:val="20"/>
              </w:rPr>
            </w:pPr>
            <w:r w:rsidRPr="002C0047">
              <w:rPr>
                <w:rFonts w:ascii="Liberation Serif" w:hAnsi="Liberation Serif" w:cs="Liberation Serif"/>
                <w:sz w:val="20"/>
              </w:rPr>
              <w:t>(сумма цифрами)</w:t>
            </w:r>
          </w:p>
        </w:tc>
        <w:tc>
          <w:tcPr>
            <w:tcW w:w="6910" w:type="dxa"/>
            <w:gridSpan w:val="3"/>
          </w:tcPr>
          <w:p w:rsidR="002C0047" w:rsidRPr="002C0047" w:rsidRDefault="002C0047" w:rsidP="002C0047">
            <w:pPr>
              <w:spacing w:after="0" w:line="240" w:lineRule="auto"/>
              <w:ind w:right="-51"/>
              <w:rPr>
                <w:rFonts w:ascii="Liberation Serif" w:hAnsi="Liberation Serif" w:cs="Liberation Serif"/>
                <w:szCs w:val="28"/>
              </w:rPr>
            </w:pPr>
          </w:p>
        </w:tc>
      </w:tr>
    </w:tbl>
    <w:p w:rsidR="002C0047" w:rsidRPr="002C0047" w:rsidRDefault="002C0047" w:rsidP="002C0047">
      <w:pPr>
        <w:shd w:val="clear" w:color="auto" w:fill="FFFFFF"/>
        <w:spacing w:after="0" w:line="240" w:lineRule="auto"/>
        <w:ind w:right="-51"/>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ind w:right="-51"/>
        <w:rPr>
          <w:rFonts w:ascii="Liberation Serif" w:hAnsi="Liberation Serif" w:cs="Liberation Serif"/>
          <w:sz w:val="28"/>
          <w:szCs w:val="28"/>
        </w:rPr>
      </w:pPr>
    </w:p>
    <w:p w:rsidR="002C0047" w:rsidRPr="002C0047" w:rsidRDefault="002C0047" w:rsidP="002C0047">
      <w:pPr>
        <w:shd w:val="clear" w:color="auto" w:fill="FFFFFF"/>
        <w:spacing w:after="0" w:line="240" w:lineRule="auto"/>
        <w:ind w:right="-51"/>
        <w:rPr>
          <w:rFonts w:ascii="Liberation Serif" w:hAnsi="Liberation Serif" w:cs="Liberation Serif"/>
          <w:sz w:val="28"/>
          <w:szCs w:val="28"/>
          <w:vertAlign w:val="superscript"/>
        </w:rPr>
      </w:pPr>
      <w:r w:rsidRPr="002C0047">
        <w:rPr>
          <w:rFonts w:ascii="Liberation Serif" w:hAnsi="Liberation Serif" w:cs="Liberation Serif"/>
          <w:sz w:val="28"/>
          <w:szCs w:val="28"/>
        </w:rPr>
        <w:t>Министр социальной политики</w:t>
      </w:r>
    </w:p>
    <w:p w:rsidR="002C0047" w:rsidRPr="002C0047" w:rsidRDefault="002C0047" w:rsidP="002C0047">
      <w:pPr>
        <w:shd w:val="clear" w:color="auto" w:fill="FFFFFF"/>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Свердловской области</w:t>
      </w:r>
      <w:r w:rsidRPr="002C0047">
        <w:rPr>
          <w:rFonts w:ascii="Liberation Serif" w:hAnsi="Liberation Serif" w:cs="Liberation Serif"/>
          <w:sz w:val="28"/>
          <w:szCs w:val="28"/>
        </w:rPr>
        <w:tab/>
      </w:r>
      <w:r w:rsidRPr="002C0047">
        <w:rPr>
          <w:rFonts w:ascii="Liberation Serif" w:hAnsi="Liberation Serif" w:cs="Liberation Serif"/>
          <w:sz w:val="28"/>
          <w:szCs w:val="28"/>
        </w:rPr>
        <w:tab/>
        <w:t xml:space="preserve">          _______________    _____________________</w:t>
      </w:r>
    </w:p>
    <w:p w:rsidR="002C0047" w:rsidRPr="002C0047" w:rsidRDefault="002C0047" w:rsidP="002C0047">
      <w:pPr>
        <w:shd w:val="clear" w:color="auto" w:fill="FFFFFF"/>
        <w:spacing w:after="0" w:line="240" w:lineRule="auto"/>
        <w:rPr>
          <w:rFonts w:ascii="Liberation Serif" w:hAnsi="Liberation Serif" w:cs="Liberation Serif"/>
          <w:sz w:val="28"/>
          <w:szCs w:val="28"/>
          <w:vertAlign w:val="superscript"/>
        </w:rPr>
      </w:pPr>
      <w:r w:rsidRPr="002C0047">
        <w:rPr>
          <w:rFonts w:ascii="Liberation Serif" w:hAnsi="Liberation Serif" w:cs="Liberation Serif"/>
          <w:sz w:val="28"/>
          <w:szCs w:val="28"/>
        </w:rPr>
        <w:t xml:space="preserve">                                                                      </w:t>
      </w:r>
      <w:r w:rsidRPr="002C0047">
        <w:rPr>
          <w:rFonts w:ascii="Liberation Serif" w:hAnsi="Liberation Serif" w:cs="Liberation Serif"/>
          <w:sz w:val="28"/>
          <w:szCs w:val="28"/>
          <w:vertAlign w:val="superscript"/>
        </w:rPr>
        <w:t>(</w:t>
      </w:r>
      <w:proofErr w:type="gramStart"/>
      <w:r w:rsidRPr="002C0047">
        <w:rPr>
          <w:rFonts w:ascii="Liberation Serif" w:hAnsi="Liberation Serif" w:cs="Liberation Serif"/>
          <w:sz w:val="28"/>
          <w:szCs w:val="28"/>
          <w:vertAlign w:val="superscript"/>
        </w:rPr>
        <w:t xml:space="preserve">подпись)   </w:t>
      </w:r>
      <w:proofErr w:type="gramEnd"/>
      <w:r w:rsidRPr="002C0047">
        <w:rPr>
          <w:rFonts w:ascii="Liberation Serif" w:hAnsi="Liberation Serif" w:cs="Liberation Serif"/>
          <w:sz w:val="28"/>
          <w:szCs w:val="28"/>
          <w:vertAlign w:val="superscript"/>
        </w:rPr>
        <w:t xml:space="preserve">                                 (расшифровка подписи)</w:t>
      </w:r>
    </w:p>
    <w:p w:rsidR="002C0047" w:rsidRPr="002C0047" w:rsidRDefault="002C0047" w:rsidP="002C0047">
      <w:pPr>
        <w:shd w:val="clear" w:color="auto" w:fill="FFFFFF"/>
        <w:spacing w:after="0" w:line="240" w:lineRule="auto"/>
        <w:ind w:right="-51"/>
        <w:jc w:val="both"/>
        <w:rPr>
          <w:rFonts w:ascii="Liberation Serif" w:hAnsi="Liberation Serif" w:cs="Liberation Serif"/>
          <w:sz w:val="28"/>
          <w:szCs w:val="28"/>
          <w:vertAlign w:val="superscript"/>
        </w:rPr>
      </w:pPr>
      <w:r w:rsidRPr="002C0047">
        <w:rPr>
          <w:rFonts w:ascii="Liberation Serif" w:hAnsi="Liberation Serif" w:cs="Liberation Serif"/>
          <w:sz w:val="28"/>
          <w:szCs w:val="28"/>
        </w:rPr>
        <w:t>МП</w:t>
      </w:r>
      <w:r w:rsidRPr="002C0047">
        <w:rPr>
          <w:rFonts w:ascii="Liberation Serif" w:hAnsi="Liberation Serif" w:cs="Liberation Serif"/>
          <w:sz w:val="28"/>
          <w:szCs w:val="28"/>
          <w:vertAlign w:val="superscript"/>
        </w:rPr>
        <w:t xml:space="preserve">                                                                                                                  </w:t>
      </w:r>
    </w:p>
    <w:p w:rsidR="002C0047" w:rsidRPr="002C0047" w:rsidRDefault="002C0047" w:rsidP="002C0047">
      <w:pPr>
        <w:shd w:val="clear" w:color="auto" w:fill="FFFFFF"/>
        <w:tabs>
          <w:tab w:val="left" w:pos="9700"/>
        </w:tabs>
        <w:spacing w:after="0" w:line="240" w:lineRule="auto"/>
        <w:ind w:right="-32"/>
        <w:rPr>
          <w:rFonts w:ascii="Liberation Serif" w:hAnsi="Liberation Serif" w:cs="Liberation Serif"/>
          <w:sz w:val="28"/>
          <w:szCs w:val="28"/>
          <w:vertAlign w:val="superscript"/>
        </w:rPr>
      </w:pPr>
      <w:r w:rsidRPr="002C0047">
        <w:rPr>
          <w:rFonts w:ascii="Liberation Serif" w:hAnsi="Liberation Serif" w:cs="Liberation Serif"/>
          <w:sz w:val="28"/>
          <w:szCs w:val="28"/>
          <w:vertAlign w:val="superscript"/>
        </w:rPr>
        <w:t xml:space="preserve">                                                                             </w:t>
      </w:r>
    </w:p>
    <w:p w:rsidR="002C0047" w:rsidRPr="002C0047" w:rsidRDefault="002C0047" w:rsidP="002C0047">
      <w:pPr>
        <w:spacing w:after="0" w:line="240" w:lineRule="auto"/>
        <w:ind w:left="5664" w:hanging="5664"/>
        <w:rPr>
          <w:rFonts w:ascii="Liberation Serif" w:hAnsi="Liberation Serif" w:cs="Liberation Serif"/>
          <w:sz w:val="28"/>
          <w:szCs w:val="28"/>
        </w:rPr>
      </w:pPr>
      <w:r w:rsidRPr="002C0047">
        <w:rPr>
          <w:rFonts w:ascii="Liberation Serif" w:hAnsi="Liberation Serif" w:cs="Liberation Serif"/>
          <w:sz w:val="28"/>
          <w:szCs w:val="28"/>
        </w:rPr>
        <w:tab/>
      </w:r>
    </w:p>
    <w:p w:rsidR="002C0047" w:rsidRPr="002C0047" w:rsidRDefault="002C0047" w:rsidP="002C0047">
      <w:pPr>
        <w:spacing w:after="0" w:line="240" w:lineRule="auto"/>
        <w:ind w:left="5664" w:hanging="5664"/>
        <w:rPr>
          <w:rFonts w:ascii="Liberation Serif" w:hAnsi="Liberation Serif" w:cs="Liberation Serif"/>
          <w:sz w:val="28"/>
          <w:szCs w:val="28"/>
        </w:rPr>
      </w:pPr>
      <w:r>
        <w:rPr>
          <w:rFonts w:ascii="Liberation Serif" w:hAnsi="Liberation Serif" w:cs="Liberation Serif"/>
          <w:sz w:val="28"/>
          <w:szCs w:val="28"/>
        </w:rPr>
        <w:br w:type="column"/>
      </w:r>
    </w:p>
    <w:p w:rsidR="002C0047" w:rsidRPr="002C0047" w:rsidRDefault="002C0047" w:rsidP="002C0047">
      <w:pPr>
        <w:spacing w:after="0" w:line="240" w:lineRule="auto"/>
        <w:ind w:left="5664"/>
        <w:rPr>
          <w:rFonts w:ascii="Liberation Serif" w:hAnsi="Liberation Serif" w:cs="Liberation Serif"/>
          <w:sz w:val="28"/>
          <w:szCs w:val="28"/>
        </w:rPr>
      </w:pPr>
      <w:r w:rsidRPr="002C0047">
        <w:rPr>
          <w:rFonts w:ascii="Liberation Serif" w:hAnsi="Liberation Serif" w:cs="Liberation Serif"/>
          <w:sz w:val="28"/>
          <w:szCs w:val="28"/>
        </w:rPr>
        <w:t>Приложение № 5</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left="5387" w:hanging="5387"/>
        <w:rPr>
          <w:rFonts w:ascii="Liberation Serif" w:hAnsi="Liberation Serif" w:cs="Liberation Serif"/>
        </w:rPr>
      </w:pP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t>Форма</w:t>
      </w:r>
    </w:p>
    <w:p w:rsidR="002C0047" w:rsidRPr="002C0047" w:rsidRDefault="002C0047" w:rsidP="002C0047">
      <w:pPr>
        <w:spacing w:after="0" w:line="240" w:lineRule="auto"/>
        <w:ind w:left="5387" w:hanging="5387"/>
        <w:rPr>
          <w:rFonts w:ascii="Liberation Serif" w:hAnsi="Liberation Serif" w:cs="Liberation Serif"/>
        </w:rPr>
      </w:pPr>
    </w:p>
    <w:p w:rsidR="002C0047" w:rsidRPr="002C0047" w:rsidRDefault="002C0047" w:rsidP="002C0047">
      <w:pPr>
        <w:shd w:val="clear" w:color="auto" w:fill="FFFFFF"/>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 xml:space="preserve">Бланк Министерства социальной политики </w:t>
      </w:r>
    </w:p>
    <w:p w:rsidR="002C0047" w:rsidRPr="002C0047" w:rsidRDefault="002C0047" w:rsidP="002C0047">
      <w:pPr>
        <w:spacing w:after="0" w:line="240" w:lineRule="auto"/>
        <w:ind w:right="-28"/>
        <w:rPr>
          <w:rFonts w:ascii="Liberation Serif" w:hAnsi="Liberation Serif" w:cs="Liberation Serif"/>
          <w:sz w:val="28"/>
          <w:szCs w:val="28"/>
        </w:rPr>
      </w:pPr>
      <w:r w:rsidRPr="002C0047">
        <w:rPr>
          <w:rFonts w:ascii="Liberation Serif" w:hAnsi="Liberation Serif" w:cs="Liberation Serif"/>
          <w:sz w:val="28"/>
          <w:szCs w:val="28"/>
        </w:rPr>
        <w:t>Свердловской области,</w:t>
      </w:r>
    </w:p>
    <w:p w:rsidR="002C0047" w:rsidRPr="002C0047" w:rsidRDefault="002C0047" w:rsidP="002C0047">
      <w:pPr>
        <w:spacing w:after="0" w:line="240" w:lineRule="auto"/>
        <w:ind w:right="-28"/>
        <w:rPr>
          <w:rFonts w:ascii="Liberation Serif" w:hAnsi="Liberation Serif" w:cs="Liberation Serif"/>
          <w:sz w:val="28"/>
          <w:szCs w:val="28"/>
        </w:rPr>
      </w:pPr>
      <w:r w:rsidRPr="002C0047">
        <w:rPr>
          <w:rFonts w:ascii="Liberation Serif" w:hAnsi="Liberation Serif" w:cs="Liberation Serif"/>
          <w:sz w:val="28"/>
          <w:szCs w:val="28"/>
        </w:rPr>
        <w:t>дата и регистрационный номер документа</w:t>
      </w:r>
    </w:p>
    <w:p w:rsidR="002C0047" w:rsidRPr="002C0047" w:rsidRDefault="002C0047" w:rsidP="002C0047">
      <w:pPr>
        <w:spacing w:after="0" w:line="240" w:lineRule="auto"/>
        <w:ind w:right="-28"/>
        <w:rPr>
          <w:rFonts w:ascii="Liberation Serif" w:hAnsi="Liberation Serif" w:cs="Liberation Serif"/>
        </w:rPr>
      </w:pPr>
    </w:p>
    <w:p w:rsidR="002C0047" w:rsidRPr="002C0047" w:rsidRDefault="002C0047" w:rsidP="002C0047">
      <w:pPr>
        <w:shd w:val="clear" w:color="auto" w:fill="FFFFFF"/>
        <w:spacing w:after="0" w:line="240" w:lineRule="auto"/>
        <w:jc w:val="center"/>
        <w:rPr>
          <w:rFonts w:ascii="Liberation Serif" w:hAnsi="Liberation Serif" w:cs="Liberation Serif"/>
          <w:spacing w:val="-4"/>
          <w:sz w:val="28"/>
          <w:szCs w:val="28"/>
        </w:rPr>
      </w:pPr>
      <w:r w:rsidRPr="002C0047">
        <w:rPr>
          <w:rFonts w:ascii="Liberation Serif" w:hAnsi="Liberation Serif" w:cs="Liberation Serif"/>
          <w:b/>
          <w:bCs/>
          <w:sz w:val="28"/>
          <w:szCs w:val="28"/>
        </w:rPr>
        <w:t>РЕШЕНИЕ</w:t>
      </w:r>
      <w:r w:rsidRPr="002C0047">
        <w:rPr>
          <w:rFonts w:ascii="Liberation Serif" w:hAnsi="Liberation Serif" w:cs="Liberation Serif"/>
          <w:spacing w:val="-4"/>
          <w:sz w:val="28"/>
          <w:szCs w:val="28"/>
        </w:rPr>
        <w:t xml:space="preserve"> </w:t>
      </w:r>
    </w:p>
    <w:p w:rsidR="002C0047" w:rsidRPr="002C0047" w:rsidRDefault="002C0047" w:rsidP="002C0047">
      <w:pPr>
        <w:shd w:val="clear" w:color="auto" w:fill="FFFFFF"/>
        <w:spacing w:after="0" w:line="240" w:lineRule="auto"/>
        <w:jc w:val="center"/>
        <w:rPr>
          <w:rFonts w:ascii="Liberation Serif" w:hAnsi="Liberation Serif" w:cs="Liberation Serif"/>
          <w:sz w:val="20"/>
          <w:szCs w:val="20"/>
        </w:rPr>
      </w:pPr>
      <w:r w:rsidRPr="002C0047">
        <w:rPr>
          <w:rFonts w:ascii="Liberation Serif" w:hAnsi="Liberation Serif" w:cs="Liberation Serif"/>
          <w:b/>
          <w:spacing w:val="-4"/>
          <w:sz w:val="28"/>
          <w:szCs w:val="28"/>
        </w:rPr>
        <w:t xml:space="preserve">о приостановлении (возобновлении, прекращении) </w:t>
      </w:r>
      <w:r w:rsidRPr="002C0047">
        <w:rPr>
          <w:rFonts w:ascii="Liberation Serif" w:hAnsi="Liberation Serif" w:cs="Liberation Serif"/>
          <w:sz w:val="20"/>
          <w:szCs w:val="20"/>
        </w:rPr>
        <w:t>(нужное указать)</w:t>
      </w:r>
    </w:p>
    <w:p w:rsidR="002C0047" w:rsidRPr="002C0047" w:rsidRDefault="002C0047" w:rsidP="002C0047">
      <w:pPr>
        <w:shd w:val="clear" w:color="auto" w:fill="FFFFFF"/>
        <w:spacing w:after="0" w:line="240" w:lineRule="auto"/>
        <w:jc w:val="center"/>
        <w:rPr>
          <w:rFonts w:ascii="Liberation Serif" w:hAnsi="Liberation Serif" w:cs="Liberation Serif"/>
          <w:b/>
          <w:sz w:val="28"/>
          <w:szCs w:val="28"/>
        </w:rPr>
      </w:pPr>
      <w:r w:rsidRPr="002C0047">
        <w:rPr>
          <w:rFonts w:ascii="Liberation Serif" w:hAnsi="Liberation Serif" w:cs="Liberation Serif"/>
          <w:b/>
          <w:sz w:val="28"/>
          <w:szCs w:val="28"/>
        </w:rPr>
        <w:t>выплаты пенсии за выслугу лет лицу, замещавшему должность государственной гражданской службы Свердловской области</w:t>
      </w: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______________________________________________________________________</w:t>
      </w:r>
    </w:p>
    <w:p w:rsidR="002C0047" w:rsidRPr="002C0047" w:rsidRDefault="002C0047" w:rsidP="002C0047">
      <w:pPr>
        <w:shd w:val="clear" w:color="auto" w:fill="FFFFFF"/>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w:t>
      </w:r>
    </w:p>
    <w:p w:rsidR="002C0047" w:rsidRPr="002C0047" w:rsidRDefault="002C0047" w:rsidP="002C0047">
      <w:pPr>
        <w:shd w:val="clear" w:color="auto" w:fill="FFFFFF"/>
        <w:tabs>
          <w:tab w:val="left" w:leader="underscore" w:pos="8218"/>
        </w:tabs>
        <w:spacing w:after="0" w:line="240" w:lineRule="auto"/>
        <w:ind w:firstLine="700"/>
        <w:jc w:val="both"/>
        <w:rPr>
          <w:rFonts w:ascii="Liberation Serif" w:hAnsi="Liberation Serif" w:cs="Liberation Serif"/>
        </w:rPr>
      </w:pPr>
    </w:p>
    <w:p w:rsidR="002C0047" w:rsidRPr="002C0047" w:rsidRDefault="002C0047" w:rsidP="002C0047">
      <w:pPr>
        <w:shd w:val="clear" w:color="auto" w:fill="FFFFFF"/>
        <w:spacing w:after="0" w:line="240" w:lineRule="auto"/>
        <w:ind w:right="49" w:firstLine="700"/>
        <w:jc w:val="both"/>
        <w:rPr>
          <w:rFonts w:ascii="Liberation Serif" w:hAnsi="Liberation Serif" w:cs="Liberation Serif"/>
          <w:sz w:val="28"/>
          <w:szCs w:val="28"/>
        </w:rPr>
      </w:pPr>
      <w:r w:rsidRPr="002C0047">
        <w:rPr>
          <w:rFonts w:ascii="Liberation Serif" w:hAnsi="Liberation Serif" w:cs="Liberation Serif"/>
          <w:sz w:val="28"/>
          <w:szCs w:val="28"/>
        </w:rPr>
        <w:t xml:space="preserve">В соответствии с пунктом 2-1 статьи 56 Закона Свердловской области </w:t>
      </w:r>
      <w:r w:rsidRPr="002C0047">
        <w:rPr>
          <w:rFonts w:ascii="Liberation Serif" w:hAnsi="Liberation Serif" w:cs="Liberation Serif"/>
          <w:sz w:val="28"/>
          <w:szCs w:val="28"/>
        </w:rPr>
        <w:br/>
        <w:t xml:space="preserve">от 15 июля 2005 года № 84-ОЗ «Об особенностях государственной гражданской службы Свердловской области», постановлением Правительства Свердловской области от ______________ № ________ «Об утверждении Порядка назначения и выплаты пенсии за выслугу лет лицам, замещавшим должности государственной гражданской службы Свердловской области», распоряжением Правительства Свердловской области от __________________ № ___________________  </w:t>
      </w:r>
    </w:p>
    <w:tbl>
      <w:tblPr>
        <w:tblW w:w="9889" w:type="dxa"/>
        <w:tblLook w:val="04A0" w:firstRow="1" w:lastRow="0" w:firstColumn="1" w:lastColumn="0" w:noHBand="0" w:noVBand="1"/>
      </w:tblPr>
      <w:tblGrid>
        <w:gridCol w:w="9889"/>
      </w:tblGrid>
      <w:tr w:rsidR="002C0047" w:rsidRPr="002C0047" w:rsidTr="003C064C">
        <w:tc>
          <w:tcPr>
            <w:tcW w:w="9889" w:type="dxa"/>
          </w:tcPr>
          <w:p w:rsidR="002C0047" w:rsidRPr="002C0047" w:rsidRDefault="002C0047" w:rsidP="00A67BC5">
            <w:pPr>
              <w:spacing w:after="0" w:line="240" w:lineRule="auto"/>
              <w:ind w:right="49" w:hanging="107"/>
              <w:rPr>
                <w:rFonts w:ascii="Liberation Serif" w:hAnsi="Liberation Serif" w:cs="Liberation Serif"/>
                <w:szCs w:val="28"/>
              </w:rPr>
            </w:pPr>
            <w:r w:rsidRPr="002C0047">
              <w:rPr>
                <w:rFonts w:ascii="Liberation Serif" w:hAnsi="Liberation Serif" w:cs="Liberation Serif"/>
                <w:szCs w:val="28"/>
              </w:rPr>
              <w:t>_____________________________________</w:t>
            </w:r>
            <w:r w:rsidR="00A67BC5">
              <w:rPr>
                <w:rFonts w:ascii="Liberation Serif" w:hAnsi="Liberation Serif" w:cs="Liberation Serif"/>
                <w:szCs w:val="28"/>
              </w:rPr>
              <w:t>______________________________</w:t>
            </w:r>
            <w:r w:rsidRPr="002C0047">
              <w:rPr>
                <w:rFonts w:ascii="Liberation Serif" w:hAnsi="Liberation Serif" w:cs="Liberation Serif"/>
                <w:szCs w:val="28"/>
              </w:rPr>
              <w:t>_,</w:t>
            </w:r>
          </w:p>
        </w:tc>
      </w:tr>
      <w:tr w:rsidR="002C0047" w:rsidRPr="002C0047" w:rsidTr="003C064C">
        <w:tc>
          <w:tcPr>
            <w:tcW w:w="9889" w:type="dxa"/>
          </w:tcPr>
          <w:p w:rsidR="002C0047" w:rsidRPr="002C0047" w:rsidRDefault="002C0047" w:rsidP="002C0047">
            <w:pPr>
              <w:spacing w:after="0" w:line="240" w:lineRule="auto"/>
              <w:ind w:right="49"/>
              <w:jc w:val="center"/>
              <w:rPr>
                <w:rFonts w:ascii="Liberation Serif" w:hAnsi="Liberation Serif" w:cs="Liberation Serif"/>
                <w:szCs w:val="28"/>
              </w:rPr>
            </w:pPr>
            <w:r w:rsidRPr="002C0047">
              <w:rPr>
                <w:rFonts w:ascii="Liberation Serif" w:hAnsi="Liberation Serif" w:cs="Liberation Serif"/>
                <w:sz w:val="20"/>
              </w:rPr>
              <w:t>(наименование распоряжения)</w:t>
            </w:r>
          </w:p>
        </w:tc>
      </w:tr>
    </w:tbl>
    <w:p w:rsidR="002C0047" w:rsidRPr="002C0047" w:rsidRDefault="002C0047" w:rsidP="002C0047">
      <w:pPr>
        <w:shd w:val="clear" w:color="auto" w:fill="FFFFFF"/>
        <w:spacing w:after="0" w:line="240" w:lineRule="auto"/>
        <w:ind w:right="49"/>
        <w:jc w:val="both"/>
        <w:rPr>
          <w:rFonts w:ascii="Liberation Serif" w:hAnsi="Liberation Serif" w:cs="Liberation Serif"/>
          <w:i/>
          <w:sz w:val="28"/>
          <w:szCs w:val="28"/>
        </w:rPr>
      </w:pPr>
      <w:r w:rsidRPr="002C0047">
        <w:rPr>
          <w:rFonts w:ascii="Liberation Serif" w:hAnsi="Liberation Serif" w:cs="Liberation Serif"/>
          <w:sz w:val="28"/>
          <w:szCs w:val="28"/>
        </w:rPr>
        <w:t>на основании личного заявления/смерти (нужное указать):</w:t>
      </w:r>
    </w:p>
    <w:p w:rsidR="002C0047" w:rsidRPr="002C0047" w:rsidRDefault="002C0047" w:rsidP="002C0047">
      <w:pPr>
        <w:shd w:val="clear" w:color="auto" w:fill="FFFFFF"/>
        <w:spacing w:after="0" w:line="240" w:lineRule="auto"/>
        <w:ind w:right="49" w:firstLine="700"/>
        <w:rPr>
          <w:rFonts w:ascii="Liberation Serif" w:hAnsi="Liberation Serif" w:cs="Liberation Serif"/>
          <w:sz w:val="28"/>
          <w:szCs w:val="28"/>
        </w:rPr>
      </w:pPr>
      <w:r w:rsidRPr="002C0047">
        <w:rPr>
          <w:rFonts w:ascii="Liberation Serif" w:hAnsi="Liberation Serif" w:cs="Liberation Serif"/>
          <w:sz w:val="28"/>
          <w:szCs w:val="28"/>
        </w:rPr>
        <w:t>1. Приостановить выплату пенсии за выслугу лет с «__</w:t>
      </w:r>
      <w:proofErr w:type="gramStart"/>
      <w:r w:rsidRPr="002C0047">
        <w:rPr>
          <w:rFonts w:ascii="Liberation Serif" w:hAnsi="Liberation Serif" w:cs="Liberation Serif"/>
          <w:sz w:val="28"/>
          <w:szCs w:val="28"/>
        </w:rPr>
        <w:t>_»_</w:t>
      </w:r>
      <w:proofErr w:type="gramEnd"/>
      <w:r w:rsidRPr="002C0047">
        <w:rPr>
          <w:rFonts w:ascii="Liberation Serif" w:hAnsi="Liberation Serif" w:cs="Liberation Serif"/>
          <w:sz w:val="28"/>
          <w:szCs w:val="28"/>
        </w:rPr>
        <w:t xml:space="preserve">_______________ </w:t>
      </w:r>
    </w:p>
    <w:tbl>
      <w:tblPr>
        <w:tblW w:w="0" w:type="auto"/>
        <w:tblLook w:val="04A0" w:firstRow="1" w:lastRow="0" w:firstColumn="1" w:lastColumn="0" w:noHBand="0" w:noVBand="1"/>
      </w:tblPr>
      <w:tblGrid>
        <w:gridCol w:w="2709"/>
        <w:gridCol w:w="7212"/>
      </w:tblGrid>
      <w:tr w:rsidR="002C0047" w:rsidRPr="002C0047" w:rsidTr="003C064C">
        <w:tc>
          <w:tcPr>
            <w:tcW w:w="2802" w:type="dxa"/>
          </w:tcPr>
          <w:p w:rsidR="002C0047" w:rsidRPr="002C0047" w:rsidRDefault="002C0047" w:rsidP="00A67BC5">
            <w:pPr>
              <w:spacing w:after="0" w:line="240" w:lineRule="auto"/>
              <w:ind w:right="49" w:firstLine="177"/>
              <w:rPr>
                <w:rFonts w:ascii="Liberation Serif" w:hAnsi="Liberation Serif" w:cs="Liberation Serif"/>
                <w:szCs w:val="28"/>
              </w:rPr>
            </w:pPr>
            <w:r w:rsidRPr="002C0047">
              <w:rPr>
                <w:rFonts w:ascii="Liberation Serif" w:hAnsi="Liberation Serif" w:cs="Liberation Serif"/>
                <w:szCs w:val="28"/>
              </w:rPr>
              <w:t xml:space="preserve">20____ г. в связи с  </w:t>
            </w:r>
          </w:p>
        </w:tc>
        <w:tc>
          <w:tcPr>
            <w:tcW w:w="7338" w:type="dxa"/>
          </w:tcPr>
          <w:p w:rsidR="002C0047" w:rsidRPr="002C0047" w:rsidRDefault="002C0047" w:rsidP="002C0047">
            <w:pPr>
              <w:spacing w:after="0" w:line="240" w:lineRule="auto"/>
              <w:ind w:right="49"/>
              <w:rPr>
                <w:rFonts w:ascii="Liberation Serif" w:hAnsi="Liberation Serif" w:cs="Liberation Serif"/>
                <w:szCs w:val="28"/>
              </w:rPr>
            </w:pPr>
            <w:r w:rsidRPr="002C0047">
              <w:rPr>
                <w:rFonts w:ascii="Liberation Serif" w:hAnsi="Liberation Serif" w:cs="Liberation Serif"/>
                <w:szCs w:val="28"/>
              </w:rPr>
              <w:t>_________________</w:t>
            </w:r>
            <w:r w:rsidR="00A67BC5">
              <w:rPr>
                <w:rFonts w:ascii="Liberation Serif" w:hAnsi="Liberation Serif" w:cs="Liberation Serif"/>
                <w:szCs w:val="28"/>
              </w:rPr>
              <w:t>_________________________</w:t>
            </w:r>
            <w:r w:rsidRPr="002C0047">
              <w:rPr>
                <w:rFonts w:ascii="Liberation Serif" w:hAnsi="Liberation Serif" w:cs="Liberation Serif"/>
                <w:szCs w:val="28"/>
              </w:rPr>
              <w:t>.*</w:t>
            </w:r>
          </w:p>
        </w:tc>
      </w:tr>
      <w:tr w:rsidR="002C0047" w:rsidRPr="002C0047" w:rsidTr="003C064C">
        <w:tc>
          <w:tcPr>
            <w:tcW w:w="2802" w:type="dxa"/>
          </w:tcPr>
          <w:p w:rsidR="002C0047" w:rsidRPr="002C0047" w:rsidRDefault="002C0047" w:rsidP="002C0047">
            <w:pPr>
              <w:spacing w:after="0" w:line="240" w:lineRule="auto"/>
              <w:ind w:right="49"/>
              <w:rPr>
                <w:rFonts w:ascii="Liberation Serif" w:hAnsi="Liberation Serif" w:cs="Liberation Serif"/>
                <w:szCs w:val="28"/>
              </w:rPr>
            </w:pPr>
          </w:p>
        </w:tc>
        <w:tc>
          <w:tcPr>
            <w:tcW w:w="7338" w:type="dxa"/>
          </w:tcPr>
          <w:p w:rsidR="002C0047" w:rsidRPr="002C0047" w:rsidRDefault="002C0047" w:rsidP="002C0047">
            <w:pPr>
              <w:spacing w:after="0" w:line="240" w:lineRule="auto"/>
              <w:ind w:right="49"/>
              <w:jc w:val="center"/>
              <w:rPr>
                <w:rFonts w:ascii="Liberation Serif" w:hAnsi="Liberation Serif" w:cs="Liberation Serif"/>
                <w:sz w:val="20"/>
              </w:rPr>
            </w:pPr>
            <w:r w:rsidRPr="002C0047">
              <w:rPr>
                <w:rFonts w:ascii="Liberation Serif" w:hAnsi="Liberation Serif" w:cs="Liberation Serif"/>
                <w:sz w:val="20"/>
              </w:rPr>
              <w:t>(указать причину приостановления)</w:t>
            </w:r>
          </w:p>
        </w:tc>
      </w:tr>
    </w:tbl>
    <w:p w:rsidR="002C0047" w:rsidRPr="002C0047" w:rsidRDefault="002C0047" w:rsidP="002C0047">
      <w:pPr>
        <w:shd w:val="clear" w:color="auto" w:fill="FFFFFF"/>
        <w:spacing w:after="0" w:line="240" w:lineRule="auto"/>
        <w:ind w:right="49" w:firstLine="700"/>
        <w:rPr>
          <w:rFonts w:ascii="Liberation Serif" w:hAnsi="Liberation Serif" w:cs="Liberation Serif"/>
          <w:sz w:val="28"/>
          <w:szCs w:val="28"/>
        </w:rPr>
      </w:pPr>
      <w:r w:rsidRPr="002C0047">
        <w:rPr>
          <w:rFonts w:ascii="Liberation Serif" w:hAnsi="Liberation Serif" w:cs="Liberation Serif"/>
          <w:sz w:val="28"/>
          <w:szCs w:val="28"/>
        </w:rPr>
        <w:t>2. Возобновить выплату пенсии за выслугу лет с «__</w:t>
      </w:r>
      <w:proofErr w:type="gramStart"/>
      <w:r w:rsidRPr="002C0047">
        <w:rPr>
          <w:rFonts w:ascii="Liberation Serif" w:hAnsi="Liberation Serif" w:cs="Liberation Serif"/>
          <w:sz w:val="28"/>
          <w:szCs w:val="28"/>
        </w:rPr>
        <w:t>_»_</w:t>
      </w:r>
      <w:proofErr w:type="gramEnd"/>
      <w:r w:rsidRPr="002C0047">
        <w:rPr>
          <w:rFonts w:ascii="Liberation Serif" w:hAnsi="Liberation Serif" w:cs="Liberation Serif"/>
          <w:sz w:val="28"/>
          <w:szCs w:val="28"/>
        </w:rPr>
        <w:t>_________________</w:t>
      </w:r>
    </w:p>
    <w:p w:rsidR="002C0047" w:rsidRPr="002C0047" w:rsidRDefault="002C0047" w:rsidP="002C0047">
      <w:pPr>
        <w:shd w:val="clear" w:color="auto" w:fill="FFFFFF"/>
        <w:spacing w:after="0" w:line="240" w:lineRule="auto"/>
        <w:ind w:right="49"/>
        <w:rPr>
          <w:rFonts w:ascii="Liberation Serif" w:hAnsi="Liberation Serif" w:cs="Liberation Serif"/>
          <w:sz w:val="28"/>
          <w:szCs w:val="28"/>
        </w:rPr>
      </w:pPr>
      <w:r w:rsidRPr="002C0047">
        <w:rPr>
          <w:rFonts w:ascii="Liberation Serif" w:hAnsi="Liberation Serif" w:cs="Liberation Serif"/>
          <w:sz w:val="28"/>
          <w:szCs w:val="28"/>
        </w:rPr>
        <w:t xml:space="preserve">20____ г. в размере ____________ процентов ежемесячного должностного оклада, </w:t>
      </w:r>
    </w:p>
    <w:tbl>
      <w:tblPr>
        <w:tblW w:w="10233" w:type="dxa"/>
        <w:tblLayout w:type="fixed"/>
        <w:tblLook w:val="04A0" w:firstRow="1" w:lastRow="0" w:firstColumn="1" w:lastColumn="0" w:noHBand="0" w:noVBand="1"/>
      </w:tblPr>
      <w:tblGrid>
        <w:gridCol w:w="2235"/>
        <w:gridCol w:w="870"/>
        <w:gridCol w:w="2248"/>
        <w:gridCol w:w="4880"/>
      </w:tblGrid>
      <w:tr w:rsidR="002C0047" w:rsidRPr="002C0047" w:rsidTr="003C064C">
        <w:tc>
          <w:tcPr>
            <w:tcW w:w="2235" w:type="dxa"/>
          </w:tcPr>
          <w:p w:rsidR="002C0047" w:rsidRPr="002C0047" w:rsidRDefault="00A67BC5" w:rsidP="00A67BC5">
            <w:pPr>
              <w:spacing w:after="0" w:line="240" w:lineRule="auto"/>
              <w:ind w:right="49"/>
              <w:rPr>
                <w:rFonts w:ascii="Liberation Serif" w:hAnsi="Liberation Serif" w:cs="Liberation Serif"/>
                <w:szCs w:val="28"/>
              </w:rPr>
            </w:pPr>
            <w:r>
              <w:rPr>
                <w:rFonts w:ascii="Liberation Serif" w:hAnsi="Liberation Serif" w:cs="Liberation Serif"/>
                <w:szCs w:val="28"/>
              </w:rPr>
              <w:t xml:space="preserve">что </w:t>
            </w:r>
            <w:r w:rsidR="002C0047" w:rsidRPr="002C0047">
              <w:rPr>
                <w:rFonts w:ascii="Liberation Serif" w:hAnsi="Liberation Serif" w:cs="Liberation Serif"/>
                <w:szCs w:val="28"/>
              </w:rPr>
              <w:t>составляет</w:t>
            </w:r>
          </w:p>
        </w:tc>
        <w:tc>
          <w:tcPr>
            <w:tcW w:w="7998" w:type="dxa"/>
            <w:gridSpan w:val="3"/>
          </w:tcPr>
          <w:p w:rsidR="002C0047" w:rsidRPr="002C0047" w:rsidRDefault="002C0047" w:rsidP="002C0047">
            <w:pPr>
              <w:spacing w:after="0" w:line="240" w:lineRule="auto"/>
              <w:ind w:right="49"/>
              <w:rPr>
                <w:rFonts w:ascii="Liberation Serif" w:hAnsi="Liberation Serif" w:cs="Liberation Serif"/>
                <w:szCs w:val="28"/>
              </w:rPr>
            </w:pPr>
            <w:r w:rsidRPr="002C0047">
              <w:rPr>
                <w:rFonts w:ascii="Liberation Serif" w:hAnsi="Liberation Serif" w:cs="Liberation Serif"/>
                <w:szCs w:val="28"/>
              </w:rPr>
              <w:t>________________</w:t>
            </w:r>
            <w:r w:rsidR="00A67BC5">
              <w:rPr>
                <w:rFonts w:ascii="Liberation Serif" w:hAnsi="Liberation Serif" w:cs="Liberation Serif"/>
                <w:szCs w:val="28"/>
              </w:rPr>
              <w:t>__________________________</w:t>
            </w:r>
            <w:r w:rsidRPr="002C0047">
              <w:rPr>
                <w:rFonts w:ascii="Liberation Serif" w:hAnsi="Liberation Serif" w:cs="Liberation Serif"/>
                <w:szCs w:val="28"/>
              </w:rPr>
              <w:t xml:space="preserve"> рублей</w:t>
            </w:r>
          </w:p>
        </w:tc>
      </w:tr>
      <w:tr w:rsidR="002C0047" w:rsidRPr="002C0047" w:rsidTr="003C064C">
        <w:tc>
          <w:tcPr>
            <w:tcW w:w="2235" w:type="dxa"/>
          </w:tcPr>
          <w:p w:rsidR="002C0047" w:rsidRPr="002C0047" w:rsidRDefault="002C0047" w:rsidP="002C0047">
            <w:pPr>
              <w:spacing w:after="0" w:line="240" w:lineRule="auto"/>
              <w:ind w:right="49"/>
              <w:rPr>
                <w:rFonts w:ascii="Liberation Serif" w:hAnsi="Liberation Serif" w:cs="Liberation Serif"/>
                <w:szCs w:val="28"/>
              </w:rPr>
            </w:pPr>
          </w:p>
        </w:tc>
        <w:tc>
          <w:tcPr>
            <w:tcW w:w="7998" w:type="dxa"/>
            <w:gridSpan w:val="3"/>
          </w:tcPr>
          <w:p w:rsidR="002C0047" w:rsidRPr="002C0047" w:rsidRDefault="002C0047" w:rsidP="002C0047">
            <w:pPr>
              <w:spacing w:after="0" w:line="240" w:lineRule="auto"/>
              <w:ind w:right="49"/>
              <w:jc w:val="center"/>
              <w:rPr>
                <w:rFonts w:ascii="Liberation Serif" w:hAnsi="Liberation Serif" w:cs="Liberation Serif"/>
                <w:sz w:val="20"/>
              </w:rPr>
            </w:pPr>
            <w:r w:rsidRPr="002C0047">
              <w:rPr>
                <w:rFonts w:ascii="Liberation Serif" w:hAnsi="Liberation Serif" w:cs="Liberation Serif"/>
                <w:sz w:val="20"/>
              </w:rPr>
              <w:t>(сумма цифрами и прописью)</w:t>
            </w:r>
          </w:p>
        </w:tc>
      </w:tr>
      <w:tr w:rsidR="002C0047" w:rsidRPr="002C0047" w:rsidTr="003C064C">
        <w:tc>
          <w:tcPr>
            <w:tcW w:w="3105" w:type="dxa"/>
            <w:gridSpan w:val="2"/>
          </w:tcPr>
          <w:p w:rsidR="002C0047" w:rsidRPr="002C0047" w:rsidRDefault="002C0047" w:rsidP="00A67BC5">
            <w:pPr>
              <w:spacing w:after="0" w:line="240" w:lineRule="auto"/>
              <w:ind w:right="-51"/>
              <w:rPr>
                <w:rFonts w:ascii="Liberation Serif" w:hAnsi="Liberation Serif" w:cs="Liberation Serif"/>
                <w:szCs w:val="28"/>
              </w:rPr>
            </w:pPr>
            <w:r w:rsidRPr="002C0047">
              <w:rPr>
                <w:rFonts w:ascii="Liberation Serif" w:hAnsi="Liberation Serif" w:cs="Liberation Serif"/>
                <w:szCs w:val="28"/>
              </w:rPr>
              <w:t>_________________</w:t>
            </w:r>
            <w:r w:rsidR="00A67BC5">
              <w:rPr>
                <w:rFonts w:ascii="Liberation Serif" w:hAnsi="Liberation Serif" w:cs="Liberation Serif"/>
                <w:szCs w:val="28"/>
              </w:rPr>
              <w:t>_</w:t>
            </w:r>
          </w:p>
        </w:tc>
        <w:tc>
          <w:tcPr>
            <w:tcW w:w="2248" w:type="dxa"/>
          </w:tcPr>
          <w:p w:rsidR="002C0047" w:rsidRPr="002C0047" w:rsidRDefault="002C0047" w:rsidP="00A67BC5">
            <w:pPr>
              <w:spacing w:after="0" w:line="240" w:lineRule="auto"/>
              <w:ind w:right="-51" w:hanging="98"/>
              <w:rPr>
                <w:rFonts w:ascii="Liberation Serif" w:hAnsi="Liberation Serif" w:cs="Liberation Serif"/>
                <w:szCs w:val="28"/>
              </w:rPr>
            </w:pPr>
            <w:r w:rsidRPr="002C0047">
              <w:rPr>
                <w:rFonts w:ascii="Liberation Serif" w:hAnsi="Liberation Serif" w:cs="Liberation Serif"/>
                <w:szCs w:val="28"/>
              </w:rPr>
              <w:t>копеек, в связи с</w:t>
            </w:r>
          </w:p>
        </w:tc>
        <w:tc>
          <w:tcPr>
            <w:tcW w:w="4880" w:type="dxa"/>
          </w:tcPr>
          <w:p w:rsidR="002C0047" w:rsidRPr="002C0047" w:rsidRDefault="002C0047" w:rsidP="00A67BC5">
            <w:pPr>
              <w:spacing w:after="0" w:line="240" w:lineRule="auto"/>
              <w:ind w:right="-51"/>
              <w:rPr>
                <w:rFonts w:ascii="Liberation Serif" w:hAnsi="Liberation Serif" w:cs="Liberation Serif"/>
                <w:szCs w:val="28"/>
              </w:rPr>
            </w:pPr>
            <w:r w:rsidRPr="002C0047">
              <w:rPr>
                <w:rFonts w:ascii="Liberation Serif" w:hAnsi="Liberation Serif" w:cs="Liberation Serif"/>
                <w:szCs w:val="28"/>
              </w:rPr>
              <w:t>______________________________.*</w:t>
            </w:r>
          </w:p>
        </w:tc>
      </w:tr>
      <w:tr w:rsidR="002C0047" w:rsidRPr="002C0047" w:rsidTr="003C064C">
        <w:tc>
          <w:tcPr>
            <w:tcW w:w="3105" w:type="dxa"/>
            <w:gridSpan w:val="2"/>
          </w:tcPr>
          <w:p w:rsidR="002C0047" w:rsidRPr="002C0047" w:rsidRDefault="002C0047" w:rsidP="002C0047">
            <w:pPr>
              <w:spacing w:after="0" w:line="240" w:lineRule="auto"/>
              <w:ind w:right="-51"/>
              <w:jc w:val="center"/>
              <w:rPr>
                <w:rFonts w:ascii="Liberation Serif" w:hAnsi="Liberation Serif" w:cs="Liberation Serif"/>
                <w:sz w:val="20"/>
              </w:rPr>
            </w:pPr>
            <w:r w:rsidRPr="002C0047">
              <w:rPr>
                <w:rFonts w:ascii="Liberation Serif" w:hAnsi="Liberation Serif" w:cs="Liberation Serif"/>
                <w:sz w:val="20"/>
              </w:rPr>
              <w:t>(сумма цифрами)</w:t>
            </w:r>
          </w:p>
        </w:tc>
        <w:tc>
          <w:tcPr>
            <w:tcW w:w="2248" w:type="dxa"/>
          </w:tcPr>
          <w:p w:rsidR="002C0047" w:rsidRPr="002C0047" w:rsidRDefault="002C0047" w:rsidP="002C0047">
            <w:pPr>
              <w:spacing w:after="0" w:line="240" w:lineRule="auto"/>
              <w:ind w:right="-51"/>
              <w:rPr>
                <w:rFonts w:ascii="Liberation Serif" w:hAnsi="Liberation Serif" w:cs="Liberation Serif"/>
                <w:szCs w:val="28"/>
              </w:rPr>
            </w:pPr>
          </w:p>
        </w:tc>
        <w:tc>
          <w:tcPr>
            <w:tcW w:w="4880" w:type="dxa"/>
          </w:tcPr>
          <w:p w:rsidR="002C0047" w:rsidRPr="002C0047" w:rsidRDefault="002C0047" w:rsidP="002C0047">
            <w:pPr>
              <w:spacing w:after="0" w:line="240" w:lineRule="auto"/>
              <w:ind w:right="-51"/>
              <w:jc w:val="center"/>
              <w:rPr>
                <w:rFonts w:ascii="Liberation Serif" w:hAnsi="Liberation Serif" w:cs="Liberation Serif"/>
                <w:sz w:val="20"/>
              </w:rPr>
            </w:pPr>
            <w:r w:rsidRPr="002C0047">
              <w:rPr>
                <w:rFonts w:ascii="Liberation Serif" w:hAnsi="Liberation Serif" w:cs="Liberation Serif"/>
                <w:sz w:val="20"/>
              </w:rPr>
              <w:t>(указать причину возобновления)</w:t>
            </w:r>
          </w:p>
        </w:tc>
      </w:tr>
    </w:tbl>
    <w:p w:rsidR="002C0047" w:rsidRPr="002C0047" w:rsidRDefault="002C0047" w:rsidP="002C0047">
      <w:pPr>
        <w:shd w:val="clear" w:color="auto" w:fill="FFFFFF"/>
        <w:spacing w:after="0" w:line="240" w:lineRule="auto"/>
        <w:ind w:right="49" w:firstLine="700"/>
        <w:rPr>
          <w:rFonts w:ascii="Liberation Serif" w:hAnsi="Liberation Serif" w:cs="Liberation Serif"/>
          <w:sz w:val="28"/>
          <w:szCs w:val="28"/>
        </w:rPr>
      </w:pPr>
      <w:r w:rsidRPr="002C0047">
        <w:rPr>
          <w:rFonts w:ascii="Liberation Serif" w:hAnsi="Liberation Serif" w:cs="Liberation Serif"/>
          <w:sz w:val="28"/>
          <w:szCs w:val="28"/>
        </w:rPr>
        <w:t>3. Прекратить выплату пенсии за выслугу лет с «__</w:t>
      </w:r>
      <w:proofErr w:type="gramStart"/>
      <w:r w:rsidRPr="002C0047">
        <w:rPr>
          <w:rFonts w:ascii="Liberation Serif" w:hAnsi="Liberation Serif" w:cs="Liberation Serif"/>
          <w:sz w:val="28"/>
          <w:szCs w:val="28"/>
        </w:rPr>
        <w:t>_»_</w:t>
      </w:r>
      <w:proofErr w:type="gramEnd"/>
      <w:r w:rsidRPr="002C0047">
        <w:rPr>
          <w:rFonts w:ascii="Liberation Serif" w:hAnsi="Liberation Serif" w:cs="Liberation Serif"/>
          <w:sz w:val="28"/>
          <w:szCs w:val="28"/>
        </w:rPr>
        <w:t>__________________</w:t>
      </w:r>
    </w:p>
    <w:tbl>
      <w:tblPr>
        <w:tblW w:w="0" w:type="auto"/>
        <w:tblLook w:val="04A0" w:firstRow="1" w:lastRow="0" w:firstColumn="1" w:lastColumn="0" w:noHBand="0" w:noVBand="1"/>
      </w:tblPr>
      <w:tblGrid>
        <w:gridCol w:w="2678"/>
        <w:gridCol w:w="7243"/>
      </w:tblGrid>
      <w:tr w:rsidR="002C0047" w:rsidRPr="002C0047" w:rsidTr="003C064C">
        <w:tc>
          <w:tcPr>
            <w:tcW w:w="2802" w:type="dxa"/>
          </w:tcPr>
          <w:p w:rsidR="002C0047" w:rsidRPr="002C0047" w:rsidRDefault="002C0047" w:rsidP="002C0047">
            <w:pPr>
              <w:spacing w:after="0" w:line="240" w:lineRule="auto"/>
              <w:ind w:right="49" w:firstLine="35"/>
              <w:rPr>
                <w:rFonts w:ascii="Liberation Serif" w:hAnsi="Liberation Serif" w:cs="Liberation Serif"/>
                <w:szCs w:val="28"/>
              </w:rPr>
            </w:pPr>
            <w:r w:rsidRPr="002C0047">
              <w:rPr>
                <w:rFonts w:ascii="Liberation Serif" w:hAnsi="Liberation Serif" w:cs="Liberation Serif"/>
                <w:szCs w:val="28"/>
              </w:rPr>
              <w:t xml:space="preserve">20____ г. в связи с  </w:t>
            </w:r>
          </w:p>
        </w:tc>
        <w:tc>
          <w:tcPr>
            <w:tcW w:w="7338" w:type="dxa"/>
          </w:tcPr>
          <w:p w:rsidR="002C0047" w:rsidRPr="002C0047" w:rsidRDefault="002C0047" w:rsidP="002C0047">
            <w:pPr>
              <w:spacing w:after="0" w:line="240" w:lineRule="auto"/>
              <w:ind w:right="49" w:firstLine="5"/>
              <w:rPr>
                <w:rFonts w:ascii="Liberation Serif" w:hAnsi="Liberation Serif" w:cs="Liberation Serif"/>
                <w:szCs w:val="28"/>
              </w:rPr>
            </w:pPr>
            <w:r w:rsidRPr="002C0047">
              <w:rPr>
                <w:rFonts w:ascii="Liberation Serif" w:hAnsi="Liberation Serif" w:cs="Liberation Serif"/>
                <w:szCs w:val="28"/>
              </w:rPr>
              <w:t>__________________________________________________.*</w:t>
            </w:r>
          </w:p>
        </w:tc>
      </w:tr>
      <w:tr w:rsidR="002C0047" w:rsidRPr="002C0047" w:rsidTr="003C064C">
        <w:tc>
          <w:tcPr>
            <w:tcW w:w="2802" w:type="dxa"/>
          </w:tcPr>
          <w:p w:rsidR="002C0047" w:rsidRPr="002C0047" w:rsidRDefault="002C0047" w:rsidP="00A67BC5">
            <w:pPr>
              <w:spacing w:after="0" w:line="240" w:lineRule="auto"/>
              <w:ind w:right="49"/>
              <w:rPr>
                <w:rFonts w:ascii="Liberation Serif" w:hAnsi="Liberation Serif" w:cs="Liberation Serif"/>
              </w:rPr>
            </w:pPr>
          </w:p>
        </w:tc>
        <w:tc>
          <w:tcPr>
            <w:tcW w:w="7338" w:type="dxa"/>
          </w:tcPr>
          <w:p w:rsidR="002C0047" w:rsidRPr="002C0047" w:rsidRDefault="002C0047" w:rsidP="002C0047">
            <w:pPr>
              <w:spacing w:after="0" w:line="240" w:lineRule="auto"/>
              <w:ind w:right="49"/>
              <w:jc w:val="center"/>
              <w:rPr>
                <w:rFonts w:ascii="Liberation Serif" w:hAnsi="Liberation Serif" w:cs="Liberation Serif"/>
                <w:sz w:val="20"/>
              </w:rPr>
            </w:pPr>
            <w:r w:rsidRPr="002C0047">
              <w:rPr>
                <w:rFonts w:ascii="Liberation Serif" w:hAnsi="Liberation Serif" w:cs="Liberation Serif"/>
                <w:sz w:val="20"/>
              </w:rPr>
              <w:t>(указать причину прекращения)</w:t>
            </w:r>
          </w:p>
        </w:tc>
      </w:tr>
    </w:tbl>
    <w:p w:rsidR="002C0047" w:rsidRPr="002C0047" w:rsidRDefault="002C0047" w:rsidP="002C0047">
      <w:pPr>
        <w:shd w:val="clear" w:color="auto" w:fill="FFFFFF"/>
        <w:spacing w:after="0" w:line="240" w:lineRule="auto"/>
        <w:ind w:right="-51"/>
        <w:rPr>
          <w:rFonts w:ascii="Liberation Serif" w:hAnsi="Liberation Serif" w:cs="Liberation Serif"/>
          <w:sz w:val="28"/>
          <w:szCs w:val="28"/>
          <w:vertAlign w:val="superscript"/>
        </w:rPr>
      </w:pPr>
      <w:r w:rsidRPr="002C0047">
        <w:rPr>
          <w:rFonts w:ascii="Liberation Serif" w:hAnsi="Liberation Serif" w:cs="Liberation Serif"/>
          <w:sz w:val="28"/>
          <w:szCs w:val="28"/>
        </w:rPr>
        <w:t>Министр социальной политики</w:t>
      </w:r>
    </w:p>
    <w:p w:rsidR="002C0047" w:rsidRPr="002C0047" w:rsidRDefault="002C0047" w:rsidP="002C0047">
      <w:pPr>
        <w:shd w:val="clear" w:color="auto" w:fill="FFFFFF"/>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Свердловской области</w:t>
      </w:r>
      <w:r w:rsidRPr="002C0047">
        <w:rPr>
          <w:rFonts w:ascii="Liberation Serif" w:hAnsi="Liberation Serif" w:cs="Liberation Serif"/>
          <w:sz w:val="28"/>
          <w:szCs w:val="28"/>
        </w:rPr>
        <w:tab/>
      </w:r>
      <w:r w:rsidRPr="002C0047">
        <w:rPr>
          <w:rFonts w:ascii="Liberation Serif" w:hAnsi="Liberation Serif" w:cs="Liberation Serif"/>
          <w:sz w:val="28"/>
          <w:szCs w:val="28"/>
        </w:rPr>
        <w:tab/>
        <w:t xml:space="preserve">          _______________    _____________________</w:t>
      </w:r>
    </w:p>
    <w:p w:rsidR="002C0047" w:rsidRPr="002C0047" w:rsidRDefault="002C0047" w:rsidP="002C0047">
      <w:pPr>
        <w:shd w:val="clear" w:color="auto" w:fill="FFFFFF"/>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 xml:space="preserve">                                                                                     (</w:t>
      </w:r>
      <w:proofErr w:type="gramStart"/>
      <w:r w:rsidRPr="002C0047">
        <w:rPr>
          <w:rFonts w:ascii="Liberation Serif" w:hAnsi="Liberation Serif" w:cs="Liberation Serif"/>
          <w:sz w:val="20"/>
          <w:szCs w:val="20"/>
        </w:rPr>
        <w:t xml:space="preserve">подпись)   </w:t>
      </w:r>
      <w:proofErr w:type="gramEnd"/>
      <w:r w:rsidRPr="002C0047">
        <w:rPr>
          <w:rFonts w:ascii="Liberation Serif" w:hAnsi="Liberation Serif" w:cs="Liberation Serif"/>
          <w:sz w:val="20"/>
          <w:szCs w:val="20"/>
        </w:rPr>
        <w:t xml:space="preserve">                          (расшифровка подписи)</w:t>
      </w:r>
    </w:p>
    <w:p w:rsidR="002C0047" w:rsidRPr="00A67BC5" w:rsidRDefault="002C0047" w:rsidP="00A67BC5">
      <w:pPr>
        <w:shd w:val="clear" w:color="auto" w:fill="FFFFFF"/>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МП</w:t>
      </w:r>
      <w:r w:rsidRPr="002C0047">
        <w:rPr>
          <w:rFonts w:ascii="Liberation Serif" w:hAnsi="Liberation Serif" w:cs="Liberation Serif"/>
          <w:sz w:val="28"/>
          <w:szCs w:val="28"/>
        </w:rPr>
        <w:tab/>
      </w:r>
      <w:r w:rsidRPr="002C0047">
        <w:rPr>
          <w:rFonts w:ascii="Liberation Serif" w:hAnsi="Liberation Serif" w:cs="Liberation Serif"/>
        </w:rPr>
        <w:br w:type="page"/>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lastRenderedPageBreak/>
        <w:tab/>
        <w:t>Приложение № 6</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left="5387" w:hanging="5387"/>
        <w:rPr>
          <w:rFonts w:ascii="Liberation Serif" w:hAnsi="Liberation Serif" w:cs="Liberation Serif"/>
          <w:sz w:val="28"/>
          <w:szCs w:val="28"/>
        </w:rPr>
      </w:pPr>
    </w:p>
    <w:p w:rsidR="00A67BC5" w:rsidRPr="00375459" w:rsidRDefault="00A67BC5" w:rsidP="00A67BC5">
      <w:pPr>
        <w:widowControl w:val="0"/>
        <w:autoSpaceDE w:val="0"/>
        <w:autoSpaceDN w:val="0"/>
        <w:adjustRightInd w:val="0"/>
        <w:rPr>
          <w:rFonts w:ascii="Liberation Serif" w:eastAsiaTheme="minorHAnsi" w:hAnsi="Liberation Serif" w:cs="Liberation Serif"/>
          <w:sz w:val="24"/>
          <w:szCs w:val="28"/>
        </w:rPr>
      </w:pPr>
      <w:r w:rsidRPr="00375459">
        <w:rPr>
          <w:rFonts w:ascii="Liberation Serif" w:eastAsiaTheme="minorHAnsi" w:hAnsi="Liberation Serif" w:cs="Liberation Serif"/>
          <w:sz w:val="24"/>
          <w:szCs w:val="28"/>
        </w:rPr>
        <w:t>Форма</w:t>
      </w:r>
    </w:p>
    <w:p w:rsidR="00A67BC5" w:rsidRPr="002A10FD" w:rsidRDefault="00A67BC5" w:rsidP="00A67BC5">
      <w:pPr>
        <w:autoSpaceDE w:val="0"/>
        <w:autoSpaceDN w:val="0"/>
        <w:adjustRightInd w:val="0"/>
        <w:spacing w:after="0" w:line="240" w:lineRule="auto"/>
        <w:jc w:val="both"/>
        <w:rPr>
          <w:rFonts w:ascii="Liberation Serif" w:eastAsiaTheme="minorHAnsi" w:hAnsi="Liberation Serif" w:cs="Liberation Serif"/>
          <w:sz w:val="24"/>
          <w:szCs w:val="28"/>
        </w:rPr>
      </w:pPr>
      <w:r w:rsidRPr="002A10FD">
        <w:rPr>
          <w:rFonts w:ascii="Liberation Serif" w:eastAsiaTheme="minorHAnsi" w:hAnsi="Liberation Serif" w:cs="Liberation Serif"/>
          <w:sz w:val="24"/>
          <w:szCs w:val="28"/>
        </w:rPr>
        <w:t xml:space="preserve">Бланк </w:t>
      </w:r>
      <w:r>
        <w:rPr>
          <w:rFonts w:ascii="Liberation Serif" w:eastAsiaTheme="minorHAnsi" w:hAnsi="Liberation Serif" w:cs="Liberation Serif"/>
          <w:sz w:val="24"/>
          <w:szCs w:val="28"/>
        </w:rPr>
        <w:t>Министерства социальной политики</w:t>
      </w:r>
    </w:p>
    <w:p w:rsidR="00A67BC5" w:rsidRDefault="00A67BC5" w:rsidP="00A67BC5">
      <w:pPr>
        <w:autoSpaceDE w:val="0"/>
        <w:autoSpaceDN w:val="0"/>
        <w:adjustRightInd w:val="0"/>
        <w:spacing w:after="0" w:line="240" w:lineRule="auto"/>
        <w:jc w:val="both"/>
        <w:rPr>
          <w:rFonts w:ascii="Liberation Serif" w:eastAsiaTheme="minorHAnsi" w:hAnsi="Liberation Serif" w:cs="Liberation Serif"/>
          <w:sz w:val="24"/>
          <w:szCs w:val="28"/>
        </w:rPr>
      </w:pPr>
      <w:r>
        <w:rPr>
          <w:rFonts w:ascii="Liberation Serif" w:eastAsiaTheme="minorHAnsi" w:hAnsi="Liberation Serif" w:cs="Liberation Serif"/>
          <w:sz w:val="24"/>
          <w:szCs w:val="28"/>
        </w:rPr>
        <w:t>Свердловской области</w:t>
      </w:r>
    </w:p>
    <w:p w:rsidR="00A67BC5" w:rsidRPr="00375459" w:rsidRDefault="00A67BC5" w:rsidP="00A67BC5">
      <w:pPr>
        <w:autoSpaceDE w:val="0"/>
        <w:autoSpaceDN w:val="0"/>
        <w:adjustRightInd w:val="0"/>
        <w:spacing w:after="0" w:line="240" w:lineRule="auto"/>
        <w:jc w:val="both"/>
        <w:rPr>
          <w:rFonts w:ascii="Liberation Serif" w:eastAsiaTheme="minorHAnsi" w:hAnsi="Liberation Serif" w:cs="Liberation Serif"/>
          <w:sz w:val="24"/>
          <w:szCs w:val="28"/>
        </w:rPr>
      </w:pPr>
    </w:p>
    <w:tbl>
      <w:tblPr>
        <w:tblW w:w="9952" w:type="dxa"/>
        <w:tblInd w:w="15" w:type="dxa"/>
        <w:tblLayout w:type="fixed"/>
        <w:tblCellMar>
          <w:left w:w="15" w:type="dxa"/>
          <w:right w:w="15" w:type="dxa"/>
        </w:tblCellMar>
        <w:tblLook w:val="0000" w:firstRow="0" w:lastRow="0" w:firstColumn="0" w:lastColumn="0" w:noHBand="0" w:noVBand="0"/>
      </w:tblPr>
      <w:tblGrid>
        <w:gridCol w:w="9895"/>
        <w:gridCol w:w="57"/>
      </w:tblGrid>
      <w:tr w:rsidR="00A67BC5" w:rsidRPr="00CB3918" w:rsidTr="000A5E04">
        <w:trPr>
          <w:trHeight w:val="1068"/>
        </w:trPr>
        <w:tc>
          <w:tcPr>
            <w:tcW w:w="9895" w:type="dxa"/>
            <w:tcBorders>
              <w:top w:val="nil"/>
              <w:left w:val="nil"/>
              <w:bottom w:val="nil"/>
              <w:right w:val="nil"/>
            </w:tcBorders>
            <w:vAlign w:val="center"/>
          </w:tcPr>
          <w:p w:rsidR="00A67BC5" w:rsidRPr="00691A26" w:rsidRDefault="00A67BC5" w:rsidP="000A5E04">
            <w:pPr>
              <w:autoSpaceDE w:val="0"/>
              <w:autoSpaceDN w:val="0"/>
              <w:adjustRightInd w:val="0"/>
              <w:spacing w:after="0" w:line="240" w:lineRule="auto"/>
              <w:ind w:left="17"/>
              <w:jc w:val="center"/>
              <w:rPr>
                <w:rFonts w:ascii="Liberation Serif" w:hAnsi="Liberation Serif" w:cs="Liberation Serif"/>
                <w:b/>
                <w:color w:val="000000"/>
                <w:sz w:val="28"/>
                <w:szCs w:val="28"/>
              </w:rPr>
            </w:pPr>
            <w:r w:rsidRPr="00691A26">
              <w:rPr>
                <w:rFonts w:ascii="Liberation Serif" w:hAnsi="Liberation Serif" w:cs="Liberation Serif"/>
                <w:b/>
                <w:color w:val="000000"/>
                <w:sz w:val="28"/>
                <w:szCs w:val="28"/>
              </w:rPr>
              <w:t>РЕШЕНИЕ № ___ от «__» ________ 20__ года</w:t>
            </w:r>
            <w:r w:rsidRPr="00691A26">
              <w:rPr>
                <w:rFonts w:ascii="Liberation Serif" w:hAnsi="Liberation Serif" w:cs="Liberation Serif"/>
                <w:b/>
                <w:color w:val="000000"/>
                <w:sz w:val="28"/>
                <w:szCs w:val="28"/>
              </w:rPr>
              <w:br/>
            </w:r>
            <w:r>
              <w:rPr>
                <w:rFonts w:ascii="Liberation Serif" w:hAnsi="Liberation Serif" w:cs="Liberation Serif"/>
                <w:b/>
                <w:color w:val="000000"/>
                <w:sz w:val="28"/>
                <w:szCs w:val="28"/>
              </w:rPr>
              <w:t>о перерасчете размера пенсии за выслугу лет лицу, замещавшему должность государственной гражданской службы Свердловской области</w:t>
            </w:r>
          </w:p>
        </w:tc>
        <w:tc>
          <w:tcPr>
            <w:tcW w:w="57" w:type="dxa"/>
            <w:vMerge w:val="restart"/>
            <w:tcBorders>
              <w:top w:val="nil"/>
              <w:left w:val="nil"/>
              <w:bottom w:val="nil"/>
              <w:right w:val="nil"/>
            </w:tcBorders>
          </w:tcPr>
          <w:p w:rsidR="00A67BC5" w:rsidRPr="00CB3918" w:rsidRDefault="00A67BC5" w:rsidP="000A5E04">
            <w:pPr>
              <w:autoSpaceDE w:val="0"/>
              <w:autoSpaceDN w:val="0"/>
              <w:adjustRightInd w:val="0"/>
              <w:spacing w:after="0" w:line="240" w:lineRule="auto"/>
              <w:rPr>
                <w:rFonts w:ascii="Liberation Serif" w:hAnsi="Liberation Serif" w:cs="Liberation Serif"/>
                <w:color w:val="080000"/>
                <w:sz w:val="20"/>
                <w:szCs w:val="20"/>
              </w:rPr>
            </w:pPr>
          </w:p>
        </w:tc>
      </w:tr>
      <w:tr w:rsidR="00A67BC5" w:rsidRPr="00CB3918" w:rsidTr="000A5E04">
        <w:trPr>
          <w:trHeight w:val="9"/>
        </w:trPr>
        <w:tc>
          <w:tcPr>
            <w:tcW w:w="9895" w:type="dxa"/>
            <w:tcBorders>
              <w:top w:val="nil"/>
              <w:left w:val="nil"/>
              <w:bottom w:val="nil"/>
              <w:right w:val="nil"/>
            </w:tcBorders>
          </w:tcPr>
          <w:p w:rsidR="00A67BC5" w:rsidRPr="00CB3918" w:rsidRDefault="00A67BC5" w:rsidP="000A5E04">
            <w:pPr>
              <w:autoSpaceDE w:val="0"/>
              <w:autoSpaceDN w:val="0"/>
              <w:adjustRightInd w:val="0"/>
              <w:spacing w:after="0" w:line="240" w:lineRule="auto"/>
              <w:rPr>
                <w:rFonts w:ascii="Liberation Serif" w:hAnsi="Liberation Serif" w:cs="Liberation Serif"/>
                <w:color w:val="080000"/>
                <w:sz w:val="2"/>
                <w:szCs w:val="2"/>
              </w:rPr>
            </w:pPr>
          </w:p>
        </w:tc>
        <w:tc>
          <w:tcPr>
            <w:tcW w:w="57" w:type="dxa"/>
            <w:vMerge/>
            <w:tcBorders>
              <w:top w:val="nil"/>
              <w:left w:val="nil"/>
              <w:bottom w:val="nil"/>
              <w:right w:val="nil"/>
            </w:tcBorders>
          </w:tcPr>
          <w:p w:rsidR="00A67BC5" w:rsidRPr="00CB3918" w:rsidRDefault="00A67BC5" w:rsidP="000A5E04">
            <w:pPr>
              <w:autoSpaceDE w:val="0"/>
              <w:autoSpaceDN w:val="0"/>
              <w:adjustRightInd w:val="0"/>
              <w:spacing w:after="0" w:line="240" w:lineRule="auto"/>
              <w:rPr>
                <w:rFonts w:ascii="Liberation Serif" w:hAnsi="Liberation Serif" w:cs="Liberation Serif"/>
                <w:sz w:val="2"/>
                <w:szCs w:val="2"/>
              </w:rPr>
            </w:pPr>
          </w:p>
        </w:tc>
      </w:tr>
      <w:tr w:rsidR="00A67BC5" w:rsidRPr="00CB3918" w:rsidTr="000A5E04">
        <w:trPr>
          <w:trHeight w:val="644"/>
        </w:trPr>
        <w:tc>
          <w:tcPr>
            <w:tcW w:w="9895" w:type="dxa"/>
            <w:tcBorders>
              <w:top w:val="nil"/>
              <w:left w:val="nil"/>
              <w:bottom w:val="nil"/>
              <w:right w:val="nil"/>
            </w:tcBorders>
            <w:vAlign w:val="bottom"/>
          </w:tcPr>
          <w:p w:rsidR="00A67BC5" w:rsidRPr="00CB3918" w:rsidRDefault="00A67BC5" w:rsidP="000A5E04">
            <w:pPr>
              <w:autoSpaceDE w:val="0"/>
              <w:autoSpaceDN w:val="0"/>
              <w:adjustRightInd w:val="0"/>
              <w:spacing w:before="14" w:after="0" w:line="227" w:lineRule="atLeast"/>
              <w:ind w:left="15"/>
              <w:jc w:val="center"/>
              <w:rPr>
                <w:rFonts w:ascii="Liberation Serif" w:hAnsi="Liberation Serif" w:cs="Liberation Serif"/>
                <w:b/>
                <w:bCs/>
                <w:color w:val="000000"/>
                <w:sz w:val="28"/>
                <w:szCs w:val="28"/>
              </w:rPr>
            </w:pPr>
          </w:p>
        </w:tc>
        <w:tc>
          <w:tcPr>
            <w:tcW w:w="57" w:type="dxa"/>
            <w:vMerge/>
            <w:tcBorders>
              <w:top w:val="nil"/>
              <w:left w:val="nil"/>
              <w:bottom w:val="nil"/>
              <w:right w:val="nil"/>
            </w:tcBorders>
          </w:tcPr>
          <w:p w:rsidR="00A67BC5" w:rsidRPr="00CB3918" w:rsidRDefault="00A67BC5" w:rsidP="000A5E04">
            <w:pPr>
              <w:autoSpaceDE w:val="0"/>
              <w:autoSpaceDN w:val="0"/>
              <w:adjustRightInd w:val="0"/>
              <w:spacing w:after="0" w:line="240" w:lineRule="auto"/>
              <w:jc w:val="center"/>
              <w:rPr>
                <w:rFonts w:ascii="Liberation Serif" w:hAnsi="Liberation Serif" w:cs="Liberation Serif"/>
                <w:sz w:val="20"/>
                <w:szCs w:val="20"/>
              </w:rPr>
            </w:pPr>
          </w:p>
        </w:tc>
      </w:tr>
      <w:tr w:rsidR="00A67BC5" w:rsidRPr="00CB3918" w:rsidTr="000A5E04">
        <w:trPr>
          <w:trHeight w:val="322"/>
        </w:trPr>
        <w:tc>
          <w:tcPr>
            <w:tcW w:w="9952" w:type="dxa"/>
            <w:gridSpan w:val="2"/>
            <w:tcBorders>
              <w:top w:val="single" w:sz="8" w:space="0" w:color="000000"/>
              <w:left w:val="nil"/>
              <w:bottom w:val="nil"/>
              <w:right w:val="nil"/>
            </w:tcBorders>
          </w:tcPr>
          <w:p w:rsidR="00A67BC5" w:rsidRPr="00CB3918" w:rsidRDefault="00A67BC5" w:rsidP="000A5E04">
            <w:pPr>
              <w:autoSpaceDE w:val="0"/>
              <w:autoSpaceDN w:val="0"/>
              <w:adjustRightInd w:val="0"/>
              <w:spacing w:before="14" w:after="0" w:line="170" w:lineRule="atLeast"/>
              <w:ind w:left="15"/>
              <w:jc w:val="center"/>
              <w:rPr>
                <w:rFonts w:ascii="Liberation Serif" w:hAnsi="Liberation Serif" w:cs="Liberation Serif"/>
                <w:color w:val="000000"/>
                <w:sz w:val="20"/>
                <w:szCs w:val="20"/>
              </w:rPr>
            </w:pPr>
            <w:r w:rsidRPr="00CB3918">
              <w:rPr>
                <w:rFonts w:ascii="Liberation Serif" w:hAnsi="Liberation Serif" w:cs="Liberation Serif"/>
                <w:color w:val="000000"/>
                <w:sz w:val="20"/>
                <w:szCs w:val="20"/>
              </w:rPr>
              <w:t>(фамилия, имя, отчество)</w:t>
            </w:r>
          </w:p>
        </w:tc>
      </w:tr>
      <w:tr w:rsidR="00A67BC5" w:rsidRPr="00CB3918" w:rsidTr="000A5E04">
        <w:trPr>
          <w:trHeight w:val="1789"/>
        </w:trPr>
        <w:tc>
          <w:tcPr>
            <w:tcW w:w="9952" w:type="dxa"/>
            <w:gridSpan w:val="2"/>
            <w:tcBorders>
              <w:top w:val="nil"/>
              <w:left w:val="nil"/>
              <w:bottom w:val="nil"/>
              <w:right w:val="nil"/>
            </w:tcBorders>
          </w:tcPr>
          <w:p w:rsidR="00A67BC5" w:rsidRPr="00F474A1" w:rsidRDefault="00A67BC5" w:rsidP="000A5E04">
            <w:pPr>
              <w:autoSpaceDE w:val="0"/>
              <w:autoSpaceDN w:val="0"/>
              <w:adjustRightInd w:val="0"/>
              <w:spacing w:before="14" w:after="0" w:line="227" w:lineRule="atLeast"/>
              <w:ind w:left="17" w:firstLine="709"/>
              <w:jc w:val="both"/>
              <w:rPr>
                <w:rFonts w:ascii="Liberation Serif" w:hAnsi="Liberation Serif" w:cs="Liberation Serif"/>
                <w:color w:val="000000"/>
                <w:sz w:val="20"/>
              </w:rPr>
            </w:pPr>
            <w:r w:rsidRPr="00CB3918">
              <w:rPr>
                <w:rFonts w:ascii="Liberation Serif" w:hAnsi="Liberation Serif" w:cs="Liberation Serif"/>
                <w:color w:val="000000"/>
                <w:sz w:val="28"/>
                <w:szCs w:val="28"/>
              </w:rPr>
              <w:t>В соответствии с</w:t>
            </w:r>
            <w:r>
              <w:rPr>
                <w:rFonts w:ascii="Liberation Serif" w:hAnsi="Liberation Serif" w:cs="Liberation Serif"/>
                <w:color w:val="000000"/>
                <w:sz w:val="28"/>
                <w:szCs w:val="28"/>
              </w:rPr>
              <w:t xml:space="preserve"> частью десятой пункта 2-1 статьи 56 Закона Свердловской области от 15 июля 2005 года № 84-ОЗ «Об особенностях государственной гражданской службы Свердловской области»,</w:t>
            </w:r>
            <w:r>
              <w:rPr>
                <w:rFonts w:ascii="Liberation Serif" w:hAnsi="Liberation Serif" w:cs="Liberation Serif"/>
                <w:color w:val="000000"/>
                <w:sz w:val="20"/>
              </w:rPr>
              <w:t xml:space="preserve"> </w:t>
            </w:r>
            <w:r>
              <w:rPr>
                <w:rFonts w:ascii="Liberation Serif" w:hAnsi="Liberation Serif" w:cs="Liberation Serif"/>
                <w:color w:val="000000"/>
                <w:sz w:val="28"/>
                <w:szCs w:val="28"/>
              </w:rPr>
              <w:t>на основании ______________________________________________________________________</w:t>
            </w:r>
          </w:p>
          <w:p w:rsidR="00A67BC5" w:rsidRPr="00F474A1" w:rsidRDefault="00A67BC5" w:rsidP="000A5E04">
            <w:pPr>
              <w:autoSpaceDE w:val="0"/>
              <w:autoSpaceDN w:val="0"/>
              <w:adjustRightInd w:val="0"/>
              <w:spacing w:before="14" w:after="0" w:line="227" w:lineRule="atLeast"/>
              <w:ind w:left="821" w:right="164" w:hanging="284"/>
              <w:jc w:val="center"/>
              <w:rPr>
                <w:rFonts w:ascii="Liberation Serif" w:hAnsi="Liberation Serif" w:cs="Liberation Serif"/>
                <w:color w:val="000000"/>
                <w:sz w:val="20"/>
              </w:rPr>
            </w:pPr>
            <w:r w:rsidRPr="00012BF1">
              <w:rPr>
                <w:rFonts w:ascii="Liberation Serif" w:hAnsi="Liberation Serif" w:cs="Liberation Serif"/>
                <w:color w:val="000000"/>
                <w:sz w:val="20"/>
              </w:rPr>
              <w:t xml:space="preserve">(реквизиты нормативного правового акта Губернатора </w:t>
            </w:r>
            <w:r>
              <w:rPr>
                <w:rFonts w:ascii="Liberation Serif" w:hAnsi="Liberation Serif" w:cs="Liberation Serif"/>
                <w:color w:val="000000"/>
                <w:sz w:val="20"/>
              </w:rPr>
              <w:t xml:space="preserve">Свердловской области </w:t>
            </w:r>
            <w:r w:rsidRPr="00012BF1">
              <w:rPr>
                <w:rFonts w:ascii="Liberation Serif" w:hAnsi="Liberation Serif" w:cs="Liberation Serif"/>
                <w:color w:val="000000"/>
                <w:sz w:val="20"/>
              </w:rPr>
              <w:t>об увеличении (индексации) окладов месячного денежного содержания государственных гражданских служащих Свердловской области)</w:t>
            </w:r>
          </w:p>
        </w:tc>
      </w:tr>
      <w:tr w:rsidR="00A67BC5" w:rsidRPr="00CB3918" w:rsidTr="000A5E04">
        <w:trPr>
          <w:trHeight w:val="644"/>
        </w:trPr>
        <w:tc>
          <w:tcPr>
            <w:tcW w:w="9952" w:type="dxa"/>
            <w:gridSpan w:val="2"/>
            <w:tcBorders>
              <w:top w:val="nil"/>
              <w:left w:val="nil"/>
              <w:bottom w:val="nil"/>
              <w:right w:val="nil"/>
            </w:tcBorders>
          </w:tcPr>
          <w:p w:rsidR="00A67BC5" w:rsidRDefault="00A67BC5" w:rsidP="000A5E04">
            <w:pPr>
              <w:tabs>
                <w:tab w:val="left" w:pos="978"/>
              </w:tabs>
              <w:autoSpaceDE w:val="0"/>
              <w:autoSpaceDN w:val="0"/>
              <w:adjustRightInd w:val="0"/>
              <w:spacing w:after="0" w:line="240" w:lineRule="auto"/>
              <w:ind w:left="-15" w:firstLine="15"/>
              <w:jc w:val="both"/>
              <w:rPr>
                <w:rFonts w:ascii="Liberation Serif" w:hAnsi="Liberation Serif" w:cs="Liberation Serif"/>
                <w:color w:val="000000"/>
                <w:sz w:val="28"/>
                <w:szCs w:val="28"/>
              </w:rPr>
            </w:pPr>
            <w:r>
              <w:rPr>
                <w:rFonts w:ascii="Liberation Serif" w:hAnsi="Liberation Serif" w:cs="Liberation Serif"/>
                <w:color w:val="000000"/>
                <w:sz w:val="28"/>
                <w:szCs w:val="28"/>
              </w:rPr>
              <w:t xml:space="preserve">произвести перерасчет размера пенсии за выслугу лет </w:t>
            </w:r>
            <w:r w:rsidRPr="00CB3918">
              <w:rPr>
                <w:rFonts w:ascii="Liberation Serif" w:hAnsi="Liberation Serif" w:cs="Liberation Serif"/>
                <w:color w:val="000000"/>
                <w:sz w:val="28"/>
                <w:szCs w:val="28"/>
              </w:rPr>
              <w:t xml:space="preserve">с </w:t>
            </w:r>
            <w:r>
              <w:rPr>
                <w:rFonts w:ascii="Liberation Serif" w:hAnsi="Liberation Serif" w:cs="Liberation Serif"/>
                <w:color w:val="000000"/>
                <w:sz w:val="28"/>
                <w:szCs w:val="28"/>
              </w:rPr>
              <w:t>«__» ________</w:t>
            </w:r>
            <w:r w:rsidRPr="00CB3918">
              <w:rPr>
                <w:rFonts w:ascii="Liberation Serif" w:hAnsi="Liberation Serif" w:cs="Liberation Serif"/>
                <w:color w:val="000000"/>
                <w:sz w:val="28"/>
                <w:szCs w:val="28"/>
              </w:rPr>
              <w:t xml:space="preserve"> </w:t>
            </w:r>
            <w:r>
              <w:rPr>
                <w:rFonts w:ascii="Liberation Serif" w:hAnsi="Liberation Serif" w:cs="Liberation Serif"/>
                <w:color w:val="000000"/>
                <w:sz w:val="28"/>
                <w:szCs w:val="28"/>
              </w:rPr>
              <w:t>_____</w:t>
            </w:r>
            <w:r w:rsidRPr="00CB3918">
              <w:rPr>
                <w:rFonts w:ascii="Liberation Serif" w:hAnsi="Liberation Serif" w:cs="Liberation Serif"/>
                <w:color w:val="000000"/>
                <w:sz w:val="28"/>
                <w:szCs w:val="28"/>
              </w:rPr>
              <w:t xml:space="preserve"> </w:t>
            </w:r>
            <w:r>
              <w:rPr>
                <w:rFonts w:ascii="Liberation Serif" w:hAnsi="Liberation Serif" w:cs="Liberation Serif"/>
                <w:color w:val="000000"/>
                <w:sz w:val="28"/>
                <w:szCs w:val="28"/>
              </w:rPr>
              <w:t>года, установив пенсию за выслугу лет из расчета ______ процентов</w:t>
            </w:r>
            <w:r w:rsidRPr="00CB3918">
              <w:rPr>
                <w:rFonts w:ascii="Liberation Serif" w:hAnsi="Liberation Serif" w:cs="Liberation Serif"/>
                <w:color w:val="000000"/>
                <w:sz w:val="28"/>
                <w:szCs w:val="28"/>
              </w:rPr>
              <w:t xml:space="preserve"> должностного оклада</w:t>
            </w:r>
            <w:r>
              <w:rPr>
                <w:rFonts w:ascii="Liberation Serif" w:hAnsi="Liberation Serif" w:cs="Liberation Serif"/>
                <w:color w:val="000000"/>
                <w:sz w:val="28"/>
                <w:szCs w:val="28"/>
              </w:rPr>
              <w:t xml:space="preserve">, что составляет ___________________________________________________ </w:t>
            </w:r>
            <w:r w:rsidRPr="00CB3918">
              <w:rPr>
                <w:rFonts w:ascii="Liberation Serif" w:hAnsi="Liberation Serif" w:cs="Liberation Serif"/>
                <w:color w:val="000000"/>
                <w:sz w:val="28"/>
                <w:szCs w:val="28"/>
              </w:rPr>
              <w:t>_</w:t>
            </w:r>
            <w:r>
              <w:rPr>
                <w:rFonts w:ascii="Liberation Serif" w:hAnsi="Liberation Serif" w:cs="Liberation Serif"/>
                <w:color w:val="000000"/>
                <w:sz w:val="28"/>
                <w:szCs w:val="28"/>
              </w:rPr>
              <w:t xml:space="preserve">____________________________________________ рублей ____________ копеек.     </w:t>
            </w:r>
          </w:p>
          <w:p w:rsidR="00A67BC5" w:rsidRPr="00D1757B" w:rsidRDefault="00A67BC5" w:rsidP="000A5E04">
            <w:pPr>
              <w:autoSpaceDE w:val="0"/>
              <w:autoSpaceDN w:val="0"/>
              <w:adjustRightInd w:val="0"/>
              <w:spacing w:after="0" w:line="240" w:lineRule="auto"/>
              <w:ind w:right="1148" w:firstLine="2947"/>
              <w:jc w:val="both"/>
              <w:rPr>
                <w:rFonts w:ascii="Liberation Serif" w:hAnsi="Liberation Serif" w:cs="Liberation Serif"/>
                <w:color w:val="000000"/>
                <w:sz w:val="20"/>
                <w:szCs w:val="20"/>
              </w:rPr>
            </w:pPr>
            <w:r w:rsidRPr="00D1757B">
              <w:rPr>
                <w:rFonts w:ascii="Liberation Serif" w:hAnsi="Liberation Serif" w:cs="Liberation Serif"/>
                <w:color w:val="000000"/>
                <w:sz w:val="20"/>
                <w:szCs w:val="20"/>
              </w:rPr>
              <w:t xml:space="preserve">(сумма цифрами и </w:t>
            </w:r>
            <w:proofErr w:type="gramStart"/>
            <w:r w:rsidRPr="00D1757B">
              <w:rPr>
                <w:rFonts w:ascii="Liberation Serif" w:hAnsi="Liberation Serif" w:cs="Liberation Serif"/>
                <w:color w:val="000000"/>
                <w:sz w:val="20"/>
                <w:szCs w:val="20"/>
              </w:rPr>
              <w:t xml:space="preserve">прописью)   </w:t>
            </w:r>
            <w:proofErr w:type="gramEnd"/>
            <w:r w:rsidRPr="00D1757B">
              <w:rPr>
                <w:rFonts w:ascii="Liberation Serif" w:hAnsi="Liberation Serif" w:cs="Liberation Serif"/>
                <w:color w:val="000000"/>
                <w:sz w:val="20"/>
                <w:szCs w:val="20"/>
              </w:rPr>
              <w:t xml:space="preserve">                                      (сумма цифрами)</w:t>
            </w:r>
          </w:p>
          <w:p w:rsidR="00A67BC5" w:rsidRPr="00091A77" w:rsidRDefault="00A67BC5" w:rsidP="000A5E04">
            <w:pPr>
              <w:autoSpaceDE w:val="0"/>
              <w:autoSpaceDN w:val="0"/>
              <w:adjustRightInd w:val="0"/>
              <w:spacing w:after="0" w:line="240" w:lineRule="auto"/>
              <w:ind w:left="17" w:firstLine="2378"/>
              <w:jc w:val="both"/>
              <w:rPr>
                <w:rFonts w:ascii="Liberation Serif" w:hAnsi="Liberation Serif" w:cs="Liberation Serif"/>
                <w:color w:val="000000"/>
                <w:sz w:val="20"/>
                <w:szCs w:val="20"/>
              </w:rPr>
            </w:pPr>
          </w:p>
        </w:tc>
      </w:tr>
    </w:tbl>
    <w:p w:rsidR="00A67BC5" w:rsidRPr="00CB3918" w:rsidRDefault="00A67BC5" w:rsidP="00A67BC5">
      <w:pPr>
        <w:spacing w:line="240" w:lineRule="auto"/>
        <w:rPr>
          <w:rFonts w:ascii="Liberation Serif" w:hAnsi="Liberation Serif" w:cs="Liberation Serif"/>
          <w:sz w:val="28"/>
          <w:szCs w:val="28"/>
        </w:rPr>
      </w:pPr>
    </w:p>
    <w:p w:rsidR="00A67BC5" w:rsidRDefault="00A67BC5" w:rsidP="00A67BC5">
      <w:pPr>
        <w:spacing w:line="240" w:lineRule="auto"/>
        <w:rPr>
          <w:rFonts w:ascii="Liberation Serif" w:hAnsi="Liberation Serif" w:cs="Liberation Serif"/>
          <w:sz w:val="28"/>
          <w:szCs w:val="28"/>
        </w:rPr>
      </w:pPr>
    </w:p>
    <w:p w:rsidR="00A67BC5" w:rsidRDefault="00A67BC5" w:rsidP="00A67BC5">
      <w:pPr>
        <w:spacing w:line="240" w:lineRule="auto"/>
        <w:rPr>
          <w:rFonts w:ascii="Liberation Serif" w:hAnsi="Liberation Serif" w:cs="Liberation Serif"/>
          <w:sz w:val="28"/>
          <w:szCs w:val="28"/>
        </w:rPr>
      </w:pPr>
    </w:p>
    <w:p w:rsidR="00A67BC5" w:rsidRPr="00091A77" w:rsidRDefault="00A67BC5" w:rsidP="00A67BC5">
      <w:pPr>
        <w:spacing w:after="0" w:line="240" w:lineRule="auto"/>
        <w:rPr>
          <w:rFonts w:ascii="Liberation Serif" w:hAnsi="Liberation Serif" w:cs="Liberation Serif"/>
          <w:sz w:val="28"/>
          <w:szCs w:val="28"/>
        </w:rPr>
      </w:pPr>
      <w:r w:rsidRPr="00091A77">
        <w:rPr>
          <w:rFonts w:ascii="Liberation Serif" w:hAnsi="Liberation Serif" w:cs="Liberation Serif"/>
          <w:sz w:val="28"/>
          <w:szCs w:val="28"/>
        </w:rPr>
        <w:t>Министр социальной политики</w:t>
      </w:r>
    </w:p>
    <w:p w:rsidR="00A67BC5" w:rsidRDefault="00A67BC5" w:rsidP="00A67BC5">
      <w:pPr>
        <w:spacing w:after="0" w:line="240" w:lineRule="auto"/>
        <w:rPr>
          <w:rFonts w:ascii="Liberation Serif" w:hAnsi="Liberation Serif" w:cs="Liberation Serif"/>
          <w:sz w:val="28"/>
          <w:szCs w:val="28"/>
        </w:rPr>
      </w:pPr>
      <w:r w:rsidRPr="00091A77">
        <w:rPr>
          <w:rFonts w:ascii="Liberation Serif" w:hAnsi="Liberation Serif" w:cs="Liberation Serif"/>
          <w:sz w:val="28"/>
          <w:szCs w:val="28"/>
        </w:rPr>
        <w:t>Свердловской области</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____________ ______________________</w:t>
      </w:r>
    </w:p>
    <w:p w:rsidR="00A67BC5" w:rsidRPr="00D1757B" w:rsidRDefault="00A67BC5" w:rsidP="00A67BC5">
      <w:pPr>
        <w:tabs>
          <w:tab w:val="left" w:pos="5529"/>
        </w:tabs>
        <w:spacing w:after="0"/>
        <w:ind w:firstLine="5529"/>
        <w:rPr>
          <w:rFonts w:ascii="Liberation Serif" w:hAnsi="Liberation Serif" w:cs="Liberation Serif"/>
          <w:sz w:val="20"/>
          <w:szCs w:val="20"/>
        </w:rPr>
      </w:pPr>
      <w:r w:rsidRPr="00D1757B">
        <w:rPr>
          <w:rFonts w:ascii="Liberation Serif" w:hAnsi="Liberation Serif" w:cs="Liberation Serif"/>
          <w:sz w:val="20"/>
          <w:szCs w:val="20"/>
        </w:rPr>
        <w:t>(подпись)</w:t>
      </w:r>
      <w:r>
        <w:rPr>
          <w:rFonts w:ascii="Liberation Serif" w:hAnsi="Liberation Serif" w:cs="Liberation Serif"/>
          <w:sz w:val="20"/>
          <w:szCs w:val="20"/>
        </w:rPr>
        <w:t xml:space="preserve"> </w:t>
      </w:r>
      <w:r w:rsidRPr="00D1757B">
        <w:rPr>
          <w:rFonts w:ascii="Liberation Serif" w:hAnsi="Liberation Serif" w:cs="Liberation Serif"/>
          <w:sz w:val="20"/>
          <w:szCs w:val="20"/>
        </w:rPr>
        <w:tab/>
        <w:t>(расшифровка подписи)</w:t>
      </w:r>
    </w:p>
    <w:p w:rsidR="00A67BC5" w:rsidRDefault="00A67BC5" w:rsidP="00A67BC5">
      <w:pPr>
        <w:spacing w:after="0"/>
        <w:rPr>
          <w:rFonts w:ascii="Liberation Serif" w:hAnsi="Liberation Serif" w:cs="Liberation Serif"/>
          <w:sz w:val="28"/>
          <w:szCs w:val="28"/>
        </w:rPr>
      </w:pPr>
      <w:r w:rsidRPr="00356BC3">
        <w:rPr>
          <w:rFonts w:ascii="Liberation Serif" w:hAnsi="Liberation Serif" w:cs="Liberation Serif"/>
          <w:sz w:val="28"/>
          <w:szCs w:val="28"/>
        </w:rPr>
        <w:t>М.П.</w:t>
      </w:r>
    </w:p>
    <w:p w:rsidR="002C0047" w:rsidRPr="002C0047" w:rsidRDefault="002C0047" w:rsidP="002C0047">
      <w:pPr>
        <w:spacing w:after="0" w:line="240" w:lineRule="auto"/>
        <w:ind w:right="-28"/>
        <w:rPr>
          <w:rFonts w:ascii="Liberation Serif" w:hAnsi="Liberation Serif" w:cs="Liberation Serif"/>
          <w:sz w:val="28"/>
          <w:szCs w:val="28"/>
        </w:rPr>
      </w:pP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br w:type="page"/>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lastRenderedPageBreak/>
        <w:tab/>
        <w:t>Приложение № 7</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 xml:space="preserve">Форма </w:t>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t xml:space="preserve">      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инициалы и фамилия руководителя государственного органа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от ______________________________</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 лица,</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замещавшего государственную должность или должность государственной гражданской службы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на день увольнения)</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Домашний адрес: 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Телефон: _______________________</w:t>
      </w: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ЗАЯВЛЕНИЕ</w:t>
      </w:r>
    </w:p>
    <w:p w:rsidR="002C0047" w:rsidRPr="002C0047" w:rsidRDefault="002C0047" w:rsidP="002C0047">
      <w:pPr>
        <w:spacing w:after="0" w:line="240" w:lineRule="auto"/>
        <w:jc w:val="both"/>
        <w:rPr>
          <w:rFonts w:ascii="Liberation Serif" w:hAnsi="Liberation Serif" w:cs="Liberation Serif"/>
        </w:rPr>
      </w:pPr>
    </w:p>
    <w:p w:rsidR="002C0047" w:rsidRPr="002C0047" w:rsidRDefault="002C0047" w:rsidP="002C0047">
      <w:pPr>
        <w:spacing w:after="0" w:line="240" w:lineRule="auto"/>
        <w:jc w:val="both"/>
        <w:rPr>
          <w:rFonts w:ascii="Liberation Serif" w:hAnsi="Liberation Serif" w:cs="Liberation Serif"/>
        </w:rPr>
      </w:pPr>
    </w:p>
    <w:tbl>
      <w:tblPr>
        <w:tblW w:w="0" w:type="auto"/>
        <w:tblInd w:w="675" w:type="dxa"/>
        <w:tblLook w:val="04A0" w:firstRow="1" w:lastRow="0" w:firstColumn="1" w:lastColumn="0" w:noHBand="0" w:noVBand="1"/>
      </w:tblPr>
      <w:tblGrid>
        <w:gridCol w:w="2253"/>
        <w:gridCol w:w="6993"/>
      </w:tblGrid>
      <w:tr w:rsidR="002C0047" w:rsidRPr="002C0047" w:rsidTr="003C064C">
        <w:tc>
          <w:tcPr>
            <w:tcW w:w="2268" w:type="dxa"/>
          </w:tcPr>
          <w:p w:rsidR="002C0047" w:rsidRPr="002C0047" w:rsidRDefault="002C0047" w:rsidP="00BE36B7">
            <w:pPr>
              <w:spacing w:after="0" w:line="240" w:lineRule="auto"/>
              <w:ind w:hanging="72"/>
              <w:rPr>
                <w:rFonts w:ascii="Liberation Serif" w:hAnsi="Liberation Serif" w:cs="Liberation Serif"/>
                <w:szCs w:val="28"/>
              </w:rPr>
            </w:pPr>
            <w:r w:rsidRPr="002C0047">
              <w:rPr>
                <w:rFonts w:ascii="Liberation Serif" w:hAnsi="Liberation Serif" w:cs="Liberation Serif"/>
                <w:szCs w:val="28"/>
              </w:rPr>
              <w:t>В соответствии с</w:t>
            </w:r>
          </w:p>
        </w:tc>
        <w:tc>
          <w:tcPr>
            <w:tcW w:w="7088"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c>
          <w:tcPr>
            <w:tcW w:w="2268" w:type="dxa"/>
          </w:tcPr>
          <w:p w:rsidR="002C0047" w:rsidRPr="002C0047" w:rsidRDefault="002C0047" w:rsidP="002C0047">
            <w:pPr>
              <w:spacing w:after="0" w:line="240" w:lineRule="auto"/>
              <w:rPr>
                <w:rFonts w:ascii="Liberation Serif" w:hAnsi="Liberation Serif" w:cs="Liberation Serif"/>
                <w:szCs w:val="28"/>
              </w:rPr>
            </w:pPr>
          </w:p>
        </w:tc>
        <w:tc>
          <w:tcPr>
            <w:tcW w:w="7088"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(норма и реквизиты нормативного правового акта, устанавливающего право на перерасчёт размера пенсии за выслугу лет)</w:t>
            </w:r>
          </w:p>
        </w:tc>
      </w:tr>
    </w:tbl>
    <w:p w:rsidR="002C0047" w:rsidRPr="002C0047" w:rsidRDefault="002C0047" w:rsidP="002C0047">
      <w:pPr>
        <w:spacing w:after="0" w:line="240" w:lineRule="auto"/>
        <w:jc w:val="both"/>
        <w:rPr>
          <w:rFonts w:ascii="Liberation Serif" w:hAnsi="Liberation Serif" w:cs="Liberation Serif"/>
          <w:sz w:val="28"/>
          <w:szCs w:val="28"/>
        </w:rPr>
      </w:pPr>
      <w:r w:rsidRPr="002C0047">
        <w:rPr>
          <w:rFonts w:ascii="Liberation Serif" w:hAnsi="Liberation Serif" w:cs="Liberation Serif"/>
          <w:sz w:val="28"/>
          <w:szCs w:val="28"/>
        </w:rPr>
        <w:t xml:space="preserve">прошу произвести перерасчёт размера пенсии за выслугу лет, назначенной в соответствии с распоряжением Правительства Свердловской области </w:t>
      </w:r>
    </w:p>
    <w:tbl>
      <w:tblPr>
        <w:tblW w:w="0" w:type="auto"/>
        <w:tblLook w:val="04A0" w:firstRow="1" w:lastRow="0" w:firstColumn="1" w:lastColumn="0" w:noHBand="0" w:noVBand="1"/>
      </w:tblPr>
      <w:tblGrid>
        <w:gridCol w:w="4006"/>
        <w:gridCol w:w="5915"/>
      </w:tblGrid>
      <w:tr w:rsidR="002C0047" w:rsidRPr="002C0047" w:rsidTr="003C064C">
        <w:tc>
          <w:tcPr>
            <w:tcW w:w="4077" w:type="dxa"/>
          </w:tcPr>
          <w:p w:rsidR="002C0047" w:rsidRPr="002C0047" w:rsidRDefault="002C0047" w:rsidP="00A67BC5">
            <w:pPr>
              <w:spacing w:after="0" w:line="240" w:lineRule="auto"/>
              <w:rPr>
                <w:rFonts w:ascii="Liberation Serif" w:hAnsi="Liberation Serif" w:cs="Liberation Serif"/>
                <w:szCs w:val="28"/>
              </w:rPr>
            </w:pPr>
            <w:r w:rsidRPr="002C0047">
              <w:rPr>
                <w:rFonts w:ascii="Liberation Serif" w:hAnsi="Liberation Serif" w:cs="Liberation Serif"/>
                <w:szCs w:val="28"/>
              </w:rPr>
              <w:t>от _____________ № ________</w:t>
            </w:r>
          </w:p>
        </w:tc>
        <w:tc>
          <w:tcPr>
            <w:tcW w:w="6060"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c>
          <w:tcPr>
            <w:tcW w:w="4077" w:type="dxa"/>
          </w:tcPr>
          <w:p w:rsidR="002C0047" w:rsidRPr="002C0047" w:rsidRDefault="002C0047" w:rsidP="002C0047">
            <w:pPr>
              <w:spacing w:after="0" w:line="240" w:lineRule="auto"/>
              <w:rPr>
                <w:rFonts w:ascii="Liberation Serif" w:hAnsi="Liberation Serif" w:cs="Liberation Serif"/>
                <w:szCs w:val="28"/>
              </w:rPr>
            </w:pPr>
          </w:p>
        </w:tc>
        <w:tc>
          <w:tcPr>
            <w:tcW w:w="6060" w:type="dxa"/>
            <w:tcBorders>
              <w:top w:val="single" w:sz="4" w:space="0" w:color="auto"/>
            </w:tcBorders>
          </w:tcPr>
          <w:p w:rsidR="002C0047" w:rsidRPr="002C0047" w:rsidRDefault="002C0047" w:rsidP="002C0047">
            <w:pPr>
              <w:spacing w:after="0" w:line="240" w:lineRule="auto"/>
              <w:ind w:firstLine="6"/>
              <w:jc w:val="center"/>
              <w:rPr>
                <w:rFonts w:ascii="Liberation Serif" w:hAnsi="Liberation Serif" w:cs="Liberation Serif"/>
                <w:szCs w:val="28"/>
              </w:rPr>
            </w:pPr>
            <w:r w:rsidRPr="002C0047">
              <w:rPr>
                <w:rFonts w:ascii="Liberation Serif" w:hAnsi="Liberation Serif" w:cs="Liberation Serif"/>
                <w:szCs w:val="28"/>
                <w:vertAlign w:val="superscript"/>
              </w:rPr>
              <w:t>(наименование распоряжения Правительства Свердловской области)</w:t>
            </w:r>
          </w:p>
        </w:tc>
      </w:tr>
    </w:tbl>
    <w:p w:rsidR="002C0047" w:rsidRPr="002C0047" w:rsidRDefault="002C0047" w:rsidP="002C0047">
      <w:pPr>
        <w:autoSpaceDE w:val="0"/>
        <w:autoSpaceDN w:val="0"/>
        <w:adjustRightInd w:val="0"/>
        <w:spacing w:after="0" w:line="240" w:lineRule="auto"/>
        <w:jc w:val="both"/>
        <w:outlineLvl w:val="1"/>
        <w:rPr>
          <w:rFonts w:ascii="Liberation Serif" w:hAnsi="Liberation Serif" w:cs="Liberation Serif"/>
          <w:sz w:val="28"/>
          <w:szCs w:val="28"/>
        </w:rPr>
      </w:pPr>
      <w:r w:rsidRPr="002C0047">
        <w:rPr>
          <w:rFonts w:ascii="Liberation Serif" w:hAnsi="Liberation Serif" w:cs="Liberation Serif"/>
          <w:sz w:val="28"/>
          <w:szCs w:val="28"/>
        </w:rPr>
        <w:t>с учётом периодов замещения после назначения пенсии за выслугу лет государственной должности Свердловской области (должности государственной гражданской службы Свердловской области)/с учётом замещения после назначения пенсии за выслугу лет должности государственной гражданской службы Свердловской области не менее двенадцати полных месяцев с более высоким должностным окладом (нужное подчеркнуть).</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 xml:space="preserve">При замещении государственных должностей Российской Федерации, государственных должностей </w:t>
      </w:r>
      <w:r w:rsidR="00A67BC5">
        <w:rPr>
          <w:rFonts w:ascii="Liberation Serif" w:hAnsi="Liberation Serif" w:cs="Liberation Serif"/>
          <w:sz w:val="28"/>
          <w:szCs w:val="28"/>
        </w:rPr>
        <w:t>субъектов Российской Федерации,</w:t>
      </w:r>
      <w:r w:rsidRPr="002C0047">
        <w:rPr>
          <w:rFonts w:ascii="Liberation Serif" w:hAnsi="Liberation Serif" w:cs="Liberation Serif"/>
          <w:sz w:val="28"/>
          <w:szCs w:val="28"/>
        </w:rPr>
        <w:t xml:space="preserve"> муниципальных должностей, должностей государственной службы и должностей муниципальной службы вновь обязуюсь сообщить об этом в Министерство социальной политики Свердловской области.</w:t>
      </w:r>
    </w:p>
    <w:p w:rsidR="002C0047" w:rsidRPr="002C0047" w:rsidRDefault="002C0047" w:rsidP="00A67BC5">
      <w:pPr>
        <w:spacing w:after="0" w:line="240" w:lineRule="auto"/>
        <w:ind w:firstLine="142"/>
        <w:jc w:val="both"/>
        <w:rPr>
          <w:rFonts w:ascii="Liberation Serif" w:hAnsi="Liberation Serif" w:cs="Liberation Serif"/>
          <w:sz w:val="28"/>
          <w:szCs w:val="28"/>
        </w:rPr>
      </w:pPr>
      <w:r w:rsidRPr="002C0047">
        <w:rPr>
          <w:rFonts w:ascii="Liberation Serif" w:hAnsi="Liberation Serif" w:cs="Liberation Serif"/>
          <w:sz w:val="28"/>
          <w:szCs w:val="28"/>
        </w:rPr>
        <w:t>К заявлению прилагаю следующие документы:</w:t>
      </w:r>
    </w:p>
    <w:p w:rsidR="002C0047" w:rsidRPr="002C0047" w:rsidRDefault="002C0047" w:rsidP="002C0047">
      <w:pPr>
        <w:spacing w:after="0" w:line="240" w:lineRule="auto"/>
        <w:ind w:firstLine="720"/>
        <w:jc w:val="both"/>
        <w:rPr>
          <w:rFonts w:ascii="Liberation Serif" w:hAnsi="Liberation Serif" w:cs="Liberation Serif"/>
          <w:sz w:val="28"/>
          <w:szCs w:val="28"/>
        </w:rPr>
      </w:pPr>
    </w:p>
    <w:tbl>
      <w:tblPr>
        <w:tblW w:w="0" w:type="auto"/>
        <w:tblInd w:w="675" w:type="dxa"/>
        <w:tblLook w:val="04A0" w:firstRow="1" w:lastRow="0" w:firstColumn="1" w:lastColumn="0" w:noHBand="0" w:noVBand="1"/>
      </w:tblPr>
      <w:tblGrid>
        <w:gridCol w:w="448"/>
        <w:gridCol w:w="8520"/>
        <w:gridCol w:w="278"/>
      </w:tblGrid>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1)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2)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3)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4)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tbl>
      <w:tblPr>
        <w:tblW w:w="0" w:type="auto"/>
        <w:tblLook w:val="04A0" w:firstRow="1" w:lastRow="0" w:firstColumn="1" w:lastColumn="0" w:noHBand="0" w:noVBand="1"/>
      </w:tblPr>
      <w:tblGrid>
        <w:gridCol w:w="4135"/>
        <w:gridCol w:w="3110"/>
        <w:gridCol w:w="2676"/>
      </w:tblGrid>
      <w:tr w:rsidR="002C0047" w:rsidRPr="002C0047" w:rsidTr="003C064C">
        <w:tc>
          <w:tcPr>
            <w:tcW w:w="4219" w:type="dxa"/>
          </w:tcPr>
          <w:p w:rsidR="002C0047" w:rsidRPr="002C0047" w:rsidRDefault="00A67BC5" w:rsidP="00A67BC5">
            <w:pPr>
              <w:spacing w:after="0" w:line="240" w:lineRule="auto"/>
              <w:ind w:hanging="249"/>
              <w:rPr>
                <w:rFonts w:ascii="Liberation Serif" w:hAnsi="Liberation Serif" w:cs="Liberation Serif"/>
                <w:szCs w:val="28"/>
              </w:rPr>
            </w:pPr>
            <w:r>
              <w:rPr>
                <w:rFonts w:ascii="Liberation Serif" w:hAnsi="Liberation Serif" w:cs="Liberation Serif"/>
                <w:szCs w:val="28"/>
              </w:rPr>
              <w:t>«</w:t>
            </w:r>
            <w:r w:rsidRPr="002C0047">
              <w:rPr>
                <w:rFonts w:ascii="Liberation Serif" w:hAnsi="Liberation Serif" w:cs="Liberation Serif"/>
                <w:szCs w:val="28"/>
              </w:rPr>
              <w:t>«</w:t>
            </w:r>
            <w:r>
              <w:rPr>
                <w:rFonts w:ascii="Liberation Serif" w:hAnsi="Liberation Serif" w:cs="Liberation Serif"/>
                <w:szCs w:val="28"/>
              </w:rPr>
              <w:t>__</w:t>
            </w:r>
            <w:r w:rsidR="002C0047" w:rsidRPr="002C0047">
              <w:rPr>
                <w:rFonts w:ascii="Liberation Serif" w:hAnsi="Liberation Serif" w:cs="Liberation Serif"/>
                <w:szCs w:val="28"/>
              </w:rPr>
              <w:t>» _______________ 20___ г.</w:t>
            </w:r>
          </w:p>
        </w:tc>
        <w:tc>
          <w:tcPr>
            <w:tcW w:w="3216" w:type="dxa"/>
          </w:tcPr>
          <w:p w:rsidR="002C0047" w:rsidRPr="002C0047" w:rsidRDefault="002C0047" w:rsidP="002C0047">
            <w:pPr>
              <w:spacing w:after="0" w:line="240" w:lineRule="auto"/>
              <w:rPr>
                <w:rFonts w:ascii="Liberation Serif" w:hAnsi="Liberation Serif" w:cs="Liberation Serif"/>
                <w:szCs w:val="28"/>
              </w:rPr>
            </w:pPr>
          </w:p>
        </w:tc>
        <w:tc>
          <w:tcPr>
            <w:tcW w:w="2702" w:type="dxa"/>
          </w:tcPr>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(подпись заявителя)</w:t>
            </w:r>
          </w:p>
        </w:tc>
      </w:tr>
    </w:tbl>
    <w:p w:rsidR="002C0047" w:rsidRPr="002C0047" w:rsidRDefault="002C0047" w:rsidP="002C0047">
      <w:pPr>
        <w:spacing w:after="0" w:line="240" w:lineRule="auto"/>
        <w:ind w:firstLine="720"/>
        <w:jc w:val="both"/>
        <w:rPr>
          <w:rFonts w:ascii="Liberation Serif" w:hAnsi="Liberation Serif" w:cs="Liberation Serif"/>
          <w:sz w:val="28"/>
          <w:szCs w:val="28"/>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Заявление с прилагаемыми документами принял:</w:t>
      </w:r>
    </w:p>
    <w:p w:rsidR="002C0047" w:rsidRPr="002C0047" w:rsidRDefault="002C0047" w:rsidP="002C0047">
      <w:pPr>
        <w:spacing w:after="0" w:line="240" w:lineRule="auto"/>
        <w:ind w:firstLine="708"/>
        <w:jc w:val="both"/>
        <w:rPr>
          <w:rFonts w:ascii="Liberation Serif" w:hAnsi="Liberation Serif" w:cs="Liberation Serif"/>
          <w:sz w:val="28"/>
          <w:szCs w:val="28"/>
        </w:rPr>
      </w:pPr>
    </w:p>
    <w:tbl>
      <w:tblPr>
        <w:tblW w:w="0" w:type="auto"/>
        <w:tblLook w:val="04A0" w:firstRow="1" w:lastRow="0" w:firstColumn="1" w:lastColumn="0" w:noHBand="0" w:noVBand="1"/>
      </w:tblPr>
      <w:tblGrid>
        <w:gridCol w:w="4154"/>
        <w:gridCol w:w="3133"/>
        <w:gridCol w:w="2634"/>
      </w:tblGrid>
      <w:tr w:rsidR="002C0047" w:rsidRPr="002C0047" w:rsidTr="003C064C">
        <w:tc>
          <w:tcPr>
            <w:tcW w:w="4219" w:type="dxa"/>
          </w:tcPr>
          <w:p w:rsidR="002C0047" w:rsidRPr="002C0047" w:rsidRDefault="002C0047" w:rsidP="00A67BC5">
            <w:pPr>
              <w:spacing w:after="0" w:line="240" w:lineRule="auto"/>
              <w:rPr>
                <w:rFonts w:ascii="Liberation Serif" w:hAnsi="Liberation Serif" w:cs="Liberation Serif"/>
                <w:szCs w:val="28"/>
              </w:rPr>
            </w:pPr>
            <w:r w:rsidRPr="002C0047">
              <w:rPr>
                <w:rFonts w:ascii="Liberation Serif" w:hAnsi="Liberation Serif" w:cs="Liberation Serif"/>
                <w:szCs w:val="28"/>
              </w:rPr>
              <w:t>«___» _______________ 20___ г.</w:t>
            </w:r>
          </w:p>
        </w:tc>
        <w:tc>
          <w:tcPr>
            <w:tcW w:w="3216" w:type="dxa"/>
          </w:tcPr>
          <w:p w:rsidR="002C0047" w:rsidRPr="002C0047" w:rsidRDefault="002C0047" w:rsidP="002C0047">
            <w:pPr>
              <w:spacing w:after="0" w:line="240" w:lineRule="auto"/>
              <w:rPr>
                <w:rFonts w:ascii="Liberation Serif" w:hAnsi="Liberation Serif" w:cs="Liberation Serif"/>
                <w:szCs w:val="28"/>
              </w:rPr>
            </w:pPr>
          </w:p>
          <w:p w:rsidR="002C0047" w:rsidRPr="002C0047" w:rsidRDefault="002C0047" w:rsidP="002C0047">
            <w:pPr>
              <w:spacing w:after="0" w:line="240" w:lineRule="auto"/>
              <w:rPr>
                <w:rFonts w:ascii="Liberation Serif" w:hAnsi="Liberation Serif" w:cs="Liberation Serif"/>
                <w:szCs w:val="28"/>
              </w:rPr>
            </w:pPr>
          </w:p>
        </w:tc>
        <w:tc>
          <w:tcPr>
            <w:tcW w:w="2702" w:type="dxa"/>
          </w:tcPr>
          <w:p w:rsidR="002C0047" w:rsidRPr="002C0047" w:rsidRDefault="002C0047" w:rsidP="002C0047">
            <w:pPr>
              <w:spacing w:after="0" w:line="240" w:lineRule="auto"/>
              <w:jc w:val="center"/>
              <w:rPr>
                <w:rFonts w:ascii="Liberation Serif" w:hAnsi="Liberation Serif" w:cs="Liberation Serif"/>
                <w:szCs w:val="28"/>
              </w:rPr>
            </w:pPr>
          </w:p>
        </w:tc>
      </w:tr>
    </w:tbl>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(должность, фамилия, инициалы и подпись лица, принявшего заявление)</w:t>
      </w:r>
    </w:p>
    <w:p w:rsidR="002C0047" w:rsidRPr="002C0047" w:rsidRDefault="002C0047" w:rsidP="002C0047">
      <w:pPr>
        <w:spacing w:after="0" w:line="240" w:lineRule="auto"/>
        <w:ind w:firstLine="708"/>
        <w:jc w:val="both"/>
        <w:rPr>
          <w:rFonts w:ascii="Liberation Serif" w:hAnsi="Liberation Serif" w:cs="Liberation Serif"/>
          <w:sz w:val="28"/>
          <w:szCs w:val="28"/>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Недостающие документы:</w:t>
      </w:r>
    </w:p>
    <w:tbl>
      <w:tblPr>
        <w:tblW w:w="0" w:type="auto"/>
        <w:tblInd w:w="675" w:type="dxa"/>
        <w:tblLook w:val="04A0" w:firstRow="1" w:lastRow="0" w:firstColumn="1" w:lastColumn="0" w:noHBand="0" w:noVBand="1"/>
      </w:tblPr>
      <w:tblGrid>
        <w:gridCol w:w="448"/>
        <w:gridCol w:w="8520"/>
        <w:gridCol w:w="278"/>
      </w:tblGrid>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1)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2)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3)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4) </w:t>
            </w:r>
          </w:p>
        </w:tc>
        <w:tc>
          <w:tcPr>
            <w:tcW w:w="8764"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48"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64"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48"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spacing w:after="0" w:line="240" w:lineRule="auto"/>
        <w:ind w:firstLine="720"/>
        <w:jc w:val="both"/>
        <w:rPr>
          <w:rFonts w:ascii="Liberation Serif" w:hAnsi="Liberation Serif" w:cs="Liberation Serif"/>
          <w:sz w:val="28"/>
          <w:szCs w:val="28"/>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br w:type="page"/>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lastRenderedPageBreak/>
        <w:tab/>
        <w:t>Приложение № 8</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ind w:left="5376" w:hanging="5376"/>
        <w:rPr>
          <w:rFonts w:ascii="Liberation Serif" w:hAnsi="Liberation Serif" w:cs="Liberation Serif"/>
          <w:sz w:val="28"/>
          <w:szCs w:val="28"/>
        </w:rPr>
      </w:pPr>
      <w:r w:rsidRPr="002C0047">
        <w:rPr>
          <w:rFonts w:ascii="Liberation Serif" w:hAnsi="Liberation Serif" w:cs="Liberation Serif"/>
          <w:sz w:val="28"/>
          <w:szCs w:val="28"/>
        </w:rPr>
        <w:t>Форм</w:t>
      </w:r>
      <w:r w:rsidR="00A67BC5">
        <w:rPr>
          <w:rFonts w:ascii="Liberation Serif" w:hAnsi="Liberation Serif" w:cs="Liberation Serif"/>
          <w:sz w:val="28"/>
          <w:szCs w:val="28"/>
        </w:rPr>
        <w:t xml:space="preserve">а </w:t>
      </w:r>
      <w:r w:rsidR="00A67BC5">
        <w:rPr>
          <w:rFonts w:ascii="Liberation Serif" w:hAnsi="Liberation Serif" w:cs="Liberation Serif"/>
          <w:sz w:val="28"/>
          <w:szCs w:val="28"/>
        </w:rPr>
        <w:tab/>
        <w:t>Министру социальной политики</w:t>
      </w:r>
      <w:r w:rsidRPr="002C0047">
        <w:rPr>
          <w:rFonts w:ascii="Liberation Serif" w:hAnsi="Liberation Serif" w:cs="Liberation Serif"/>
          <w:sz w:val="28"/>
          <w:szCs w:val="28"/>
        </w:rPr>
        <w:t xml:space="preserve">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8"/>
          <w:szCs w:val="28"/>
        </w:rPr>
      </w:pPr>
      <w:r w:rsidRPr="002C0047">
        <w:rPr>
          <w:rFonts w:ascii="Liberation Serif" w:hAnsi="Liberation Serif" w:cs="Liberation Serif"/>
          <w:sz w:val="20"/>
          <w:szCs w:val="20"/>
        </w:rPr>
        <w:t>(инициалы, фамилия)</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от ______________________________</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 лица,</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замещавшего государственную должность или должность государственной гражданской службы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на день увольнения)</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Домашний адрес: 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Телефон: _______________________</w:t>
      </w: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ЗАЯВЛЕНИЕ</w:t>
      </w: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Прошу приостановить/возобновить выплату пенсии за выслугу лет (нужное подчеркнуть), назначенной мне в соответствии с распоряжением Правительства Свердловской области от __________________________ № __________________</w:t>
      </w:r>
    </w:p>
    <w:p w:rsidR="002C0047" w:rsidRPr="002C0047" w:rsidRDefault="002C0047" w:rsidP="002C0047">
      <w:pPr>
        <w:spacing w:after="0" w:line="240" w:lineRule="auto"/>
        <w:jc w:val="both"/>
        <w:rPr>
          <w:rFonts w:ascii="Liberation Serif" w:hAnsi="Liberation Serif" w:cs="Liberation Serif"/>
        </w:rPr>
      </w:pPr>
      <w:r w:rsidRPr="002C0047">
        <w:rPr>
          <w:rFonts w:ascii="Liberation Serif" w:hAnsi="Liberation Serif" w:cs="Liberation Serif"/>
        </w:rPr>
        <w:t>__________________________________________________________________________________,</w:t>
      </w:r>
    </w:p>
    <w:p w:rsidR="002C0047" w:rsidRPr="002C0047" w:rsidRDefault="002C0047" w:rsidP="002C0047">
      <w:pPr>
        <w:spacing w:after="0" w:line="240" w:lineRule="auto"/>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распоряжения Правительства Свердловской области о назначении пенсии за выслугу лет)</w:t>
      </w:r>
    </w:p>
    <w:tbl>
      <w:tblPr>
        <w:tblW w:w="10206" w:type="dxa"/>
        <w:tblInd w:w="108" w:type="dxa"/>
        <w:tblLook w:val="04A0" w:firstRow="1" w:lastRow="0" w:firstColumn="1" w:lastColumn="0" w:noHBand="0" w:noVBand="1"/>
      </w:tblPr>
      <w:tblGrid>
        <w:gridCol w:w="1561"/>
        <w:gridCol w:w="282"/>
        <w:gridCol w:w="7900"/>
        <w:gridCol w:w="463"/>
      </w:tblGrid>
      <w:tr w:rsidR="002C0047" w:rsidRPr="002C0047" w:rsidTr="003C064C">
        <w:tc>
          <w:tcPr>
            <w:tcW w:w="1561"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в связи с</w:t>
            </w:r>
          </w:p>
        </w:tc>
        <w:tc>
          <w:tcPr>
            <w:tcW w:w="8182" w:type="dxa"/>
            <w:gridSpan w:val="2"/>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463"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c>
          <w:tcPr>
            <w:tcW w:w="1561"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8182" w:type="dxa"/>
            <w:gridSpan w:val="2"/>
            <w:tcBorders>
              <w:top w:val="single" w:sz="4" w:space="0" w:color="auto"/>
              <w:left w:val="nil"/>
              <w:bottom w:val="nil"/>
              <w:right w:val="nil"/>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(указать причину приостановления/возобновления выплаты пенсии за выслугу лет)</w:t>
            </w:r>
          </w:p>
        </w:tc>
        <w:tc>
          <w:tcPr>
            <w:tcW w:w="463"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c>
          <w:tcPr>
            <w:tcW w:w="1561" w:type="dxa"/>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8182" w:type="dxa"/>
            <w:gridSpan w:val="2"/>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463"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c>
          <w:tcPr>
            <w:tcW w:w="1561" w:type="dxa"/>
            <w:tcBorders>
              <w:top w:val="single" w:sz="4" w:space="0" w:color="auto"/>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8182" w:type="dxa"/>
            <w:gridSpan w:val="2"/>
            <w:tcBorders>
              <w:top w:val="single" w:sz="4" w:space="0" w:color="auto"/>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463"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1843" w:type="dxa"/>
            <w:gridSpan w:val="2"/>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Приложение:</w:t>
            </w:r>
          </w:p>
        </w:tc>
        <w:tc>
          <w:tcPr>
            <w:tcW w:w="7900"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463"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1843" w:type="dxa"/>
            <w:gridSpan w:val="2"/>
          </w:tcPr>
          <w:p w:rsidR="002C0047" w:rsidRPr="002C0047" w:rsidRDefault="002C0047" w:rsidP="002C0047">
            <w:pPr>
              <w:spacing w:after="0" w:line="240" w:lineRule="auto"/>
              <w:rPr>
                <w:rFonts w:ascii="Liberation Serif" w:hAnsi="Liberation Serif" w:cs="Liberation Serif"/>
                <w:szCs w:val="28"/>
              </w:rPr>
            </w:pPr>
          </w:p>
        </w:tc>
        <w:tc>
          <w:tcPr>
            <w:tcW w:w="7900"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(реквизиты прилагаемого документа)</w:t>
            </w:r>
          </w:p>
        </w:tc>
        <w:tc>
          <w:tcPr>
            <w:tcW w:w="463"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spacing w:after="0" w:line="240" w:lineRule="auto"/>
        <w:jc w:val="center"/>
        <w:rPr>
          <w:rFonts w:ascii="Liberation Serif" w:hAnsi="Liberation Serif" w:cs="Liberation Serif"/>
          <w:sz w:val="20"/>
          <w:szCs w:val="20"/>
        </w:rPr>
      </w:pPr>
    </w:p>
    <w:tbl>
      <w:tblPr>
        <w:tblW w:w="0" w:type="auto"/>
        <w:tblLook w:val="04A0" w:firstRow="1" w:lastRow="0" w:firstColumn="1" w:lastColumn="0" w:noHBand="0" w:noVBand="1"/>
      </w:tblPr>
      <w:tblGrid>
        <w:gridCol w:w="4135"/>
        <w:gridCol w:w="3110"/>
        <w:gridCol w:w="2676"/>
      </w:tblGrid>
      <w:tr w:rsidR="002C0047" w:rsidRPr="002C0047" w:rsidTr="003C064C">
        <w:tc>
          <w:tcPr>
            <w:tcW w:w="4219"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«___» _______________ 20___ г.</w:t>
            </w:r>
          </w:p>
        </w:tc>
        <w:tc>
          <w:tcPr>
            <w:tcW w:w="3216" w:type="dxa"/>
          </w:tcPr>
          <w:p w:rsidR="002C0047" w:rsidRPr="002C0047" w:rsidRDefault="002C0047" w:rsidP="002C0047">
            <w:pPr>
              <w:spacing w:after="0" w:line="240" w:lineRule="auto"/>
              <w:rPr>
                <w:rFonts w:ascii="Liberation Serif" w:hAnsi="Liberation Serif" w:cs="Liberation Serif"/>
                <w:szCs w:val="28"/>
              </w:rPr>
            </w:pPr>
          </w:p>
        </w:tc>
        <w:tc>
          <w:tcPr>
            <w:tcW w:w="2702" w:type="dxa"/>
          </w:tcPr>
          <w:p w:rsidR="002C0047" w:rsidRPr="002C0047" w:rsidRDefault="002C0047" w:rsidP="002C0047">
            <w:pPr>
              <w:tabs>
                <w:tab w:val="right" w:pos="9921"/>
              </w:tabs>
              <w:spacing w:after="0" w:line="240" w:lineRule="auto"/>
              <w:jc w:val="center"/>
              <w:rPr>
                <w:rFonts w:ascii="Liberation Serif" w:hAnsi="Liberation Serif" w:cs="Liberation Serif"/>
                <w:szCs w:val="28"/>
              </w:rPr>
            </w:pPr>
            <w:r w:rsidRPr="002C0047">
              <w:rPr>
                <w:rFonts w:ascii="Liberation Serif" w:hAnsi="Liberation Serif" w:cs="Liberation Serif"/>
                <w:szCs w:val="28"/>
              </w:rPr>
              <w:t>________________</w:t>
            </w:r>
          </w:p>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rPr>
              <w:t>(подпись заявителя)</w:t>
            </w:r>
          </w:p>
        </w:tc>
      </w:tr>
    </w:tbl>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hd w:val="clear" w:color="auto" w:fill="FFFFFF"/>
        <w:tabs>
          <w:tab w:val="left" w:leader="underscore" w:pos="8803"/>
        </w:tabs>
        <w:spacing w:after="0" w:line="240" w:lineRule="auto"/>
        <w:rPr>
          <w:rFonts w:ascii="Liberation Serif" w:hAnsi="Liberation Serif" w:cs="Liberation Serif"/>
        </w:rPr>
      </w:pPr>
    </w:p>
    <w:p w:rsidR="002C0047" w:rsidRPr="002C0047" w:rsidRDefault="002C0047" w:rsidP="002C0047">
      <w:pPr>
        <w:spacing w:after="0" w:line="240" w:lineRule="auto"/>
        <w:ind w:left="5387" w:hanging="5387"/>
        <w:rPr>
          <w:rFonts w:ascii="Liberation Serif" w:hAnsi="Liberation Serif" w:cs="Liberation Serif"/>
          <w:sz w:val="28"/>
          <w:szCs w:val="28"/>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br w:type="page"/>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lastRenderedPageBreak/>
        <w:tab/>
        <w:t>Приложение № 9</w:t>
      </w:r>
      <w:r w:rsidRPr="002C0047">
        <w:rPr>
          <w:rFonts w:ascii="Liberation Serif" w:hAnsi="Liberation Serif" w:cs="Liberation Serif"/>
          <w:sz w:val="28"/>
          <w:szCs w:val="28"/>
        </w:rPr>
        <w:br/>
        <w:t>к Порядку назначения и выплаты 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right="-28"/>
        <w:rPr>
          <w:rFonts w:ascii="Liberation Serif" w:hAnsi="Liberation Serif" w:cs="Liberation Serif"/>
          <w:sz w:val="32"/>
        </w:rPr>
      </w:pPr>
    </w:p>
    <w:p w:rsidR="002C0047" w:rsidRPr="002C0047" w:rsidRDefault="002C0047" w:rsidP="002C0047">
      <w:pPr>
        <w:spacing w:after="0" w:line="240" w:lineRule="auto"/>
        <w:ind w:right="-28"/>
        <w:rPr>
          <w:rFonts w:ascii="Liberation Serif" w:hAnsi="Liberation Serif" w:cs="Liberation Serif"/>
          <w:sz w:val="32"/>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 xml:space="preserve">Форма </w:t>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t xml:space="preserve">      Председателю комиссии </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по реализации государственных гарантий, предоставляемых государственным гражданским служащим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w:t>
      </w:r>
    </w:p>
    <w:p w:rsidR="002C0047" w:rsidRPr="002C0047" w:rsidRDefault="002C0047" w:rsidP="002C0047">
      <w:pPr>
        <w:spacing w:after="0" w:line="240" w:lineRule="auto"/>
        <w:ind w:left="5387"/>
        <w:rPr>
          <w:rFonts w:ascii="Liberation Serif" w:hAnsi="Liberation Serif" w:cs="Liberation Serif"/>
          <w:sz w:val="28"/>
          <w:szCs w:val="28"/>
        </w:rPr>
      </w:pP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от ______________________________</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 лица,</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замещавшего государственную должность или должность государственной гражданской службы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на день увольнения)</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Домашний адрес: 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Телефон: _______________________</w:t>
      </w: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ЗАЯВЛЕНИЕ</w:t>
      </w:r>
    </w:p>
    <w:p w:rsidR="002C0047" w:rsidRPr="002C0047" w:rsidRDefault="002C0047" w:rsidP="002C0047">
      <w:pPr>
        <w:spacing w:after="0" w:line="240" w:lineRule="auto"/>
        <w:jc w:val="both"/>
        <w:rPr>
          <w:rFonts w:ascii="Liberation Serif" w:hAnsi="Liberation Serif" w:cs="Liberation Serif"/>
        </w:rPr>
      </w:pPr>
    </w:p>
    <w:p w:rsidR="002C0047" w:rsidRPr="002C0047" w:rsidRDefault="002C0047" w:rsidP="002C0047">
      <w:pPr>
        <w:spacing w:after="0" w:line="240" w:lineRule="auto"/>
        <w:jc w:val="both"/>
        <w:rPr>
          <w:rFonts w:ascii="Liberation Serif" w:hAnsi="Liberation Serif" w:cs="Liberation Serif"/>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 xml:space="preserve">Прошу прекратить выплату пенсии за выслугу лет, назначенной мне </w:t>
      </w:r>
      <w:r w:rsidRPr="002C0047">
        <w:rPr>
          <w:rFonts w:ascii="Liberation Serif" w:hAnsi="Liberation Serif" w:cs="Liberation Serif"/>
          <w:sz w:val="28"/>
          <w:szCs w:val="28"/>
        </w:rPr>
        <w:br/>
        <w:t>в соответствии с распоряжением Правительства Свердловской области</w:t>
      </w:r>
    </w:p>
    <w:tbl>
      <w:tblPr>
        <w:tblW w:w="10301" w:type="dxa"/>
        <w:tblLook w:val="04A0" w:firstRow="1" w:lastRow="0" w:firstColumn="1" w:lastColumn="0" w:noHBand="0" w:noVBand="1"/>
      </w:tblPr>
      <w:tblGrid>
        <w:gridCol w:w="479"/>
        <w:gridCol w:w="1272"/>
        <w:gridCol w:w="484"/>
        <w:gridCol w:w="1176"/>
        <w:gridCol w:w="236"/>
        <w:gridCol w:w="6364"/>
        <w:gridCol w:w="20"/>
        <w:gridCol w:w="270"/>
      </w:tblGrid>
      <w:tr w:rsidR="002C0047" w:rsidRPr="002C0047" w:rsidTr="003C064C">
        <w:tc>
          <w:tcPr>
            <w:tcW w:w="479" w:type="dxa"/>
            <w:tcBorders>
              <w:top w:val="nil"/>
              <w:left w:val="nil"/>
              <w:bottom w:val="nil"/>
              <w:right w:val="nil"/>
            </w:tcBorders>
          </w:tcPr>
          <w:p w:rsidR="002C0047" w:rsidRPr="002C0047" w:rsidRDefault="002C0047" w:rsidP="00786024">
            <w:pPr>
              <w:spacing w:after="0" w:line="240" w:lineRule="auto"/>
              <w:ind w:hanging="107"/>
              <w:rPr>
                <w:rFonts w:ascii="Liberation Serif" w:hAnsi="Liberation Serif" w:cs="Liberation Serif"/>
                <w:szCs w:val="28"/>
              </w:rPr>
            </w:pPr>
            <w:r w:rsidRPr="002C0047">
              <w:rPr>
                <w:rFonts w:ascii="Liberation Serif" w:hAnsi="Liberation Serif" w:cs="Liberation Serif"/>
                <w:szCs w:val="28"/>
              </w:rPr>
              <w:t>от</w:t>
            </w:r>
          </w:p>
        </w:tc>
        <w:tc>
          <w:tcPr>
            <w:tcW w:w="1272" w:type="dxa"/>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484"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c>
          <w:tcPr>
            <w:tcW w:w="1176" w:type="dxa"/>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236"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6364" w:type="dxa"/>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c>
          <w:tcPr>
            <w:tcW w:w="290" w:type="dxa"/>
            <w:gridSpan w:val="2"/>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79"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1272" w:type="dxa"/>
            <w:tcBorders>
              <w:top w:val="single" w:sz="4" w:space="0" w:color="auto"/>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484"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1176" w:type="dxa"/>
            <w:tcBorders>
              <w:top w:val="single" w:sz="4" w:space="0" w:color="auto"/>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236" w:type="dxa"/>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c>
          <w:tcPr>
            <w:tcW w:w="6364" w:type="dxa"/>
            <w:tcBorders>
              <w:top w:val="single" w:sz="4" w:space="0" w:color="auto"/>
              <w:left w:val="nil"/>
              <w:bottom w:val="nil"/>
              <w:right w:val="nil"/>
            </w:tcBorders>
          </w:tcPr>
          <w:p w:rsidR="002C0047" w:rsidRPr="002C0047" w:rsidRDefault="002C0047" w:rsidP="002C0047">
            <w:pPr>
              <w:spacing w:after="0" w:line="240" w:lineRule="auto"/>
              <w:ind w:firstLine="507"/>
              <w:jc w:val="center"/>
              <w:rPr>
                <w:rFonts w:ascii="Liberation Serif" w:hAnsi="Liberation Serif" w:cs="Liberation Serif"/>
                <w:szCs w:val="28"/>
              </w:rPr>
            </w:pPr>
            <w:r w:rsidRPr="002C0047">
              <w:rPr>
                <w:rFonts w:ascii="Liberation Serif" w:hAnsi="Liberation Serif" w:cs="Liberation Serif"/>
                <w:sz w:val="20"/>
              </w:rPr>
              <w:t>(наименование распоряжения Правительства Свердловской области о назначении пенсии за выслугу лет)</w:t>
            </w:r>
          </w:p>
        </w:tc>
        <w:tc>
          <w:tcPr>
            <w:tcW w:w="290" w:type="dxa"/>
            <w:gridSpan w:val="2"/>
            <w:tcBorders>
              <w:top w:val="nil"/>
              <w:left w:val="nil"/>
              <w:bottom w:val="nil"/>
              <w:right w:val="nil"/>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rPr>
          <w:gridAfter w:val="1"/>
          <w:wAfter w:w="270" w:type="dxa"/>
        </w:trPr>
        <w:tc>
          <w:tcPr>
            <w:tcW w:w="479" w:type="dxa"/>
            <w:tcBorders>
              <w:top w:val="nil"/>
              <w:left w:val="nil"/>
              <w:bottom w:val="nil"/>
              <w:right w:val="nil"/>
            </w:tcBorders>
          </w:tcPr>
          <w:p w:rsidR="002C0047" w:rsidRPr="002C0047" w:rsidRDefault="002C0047" w:rsidP="00A67BC5">
            <w:pPr>
              <w:spacing w:after="0" w:line="240" w:lineRule="auto"/>
              <w:ind w:hanging="107"/>
              <w:rPr>
                <w:rFonts w:ascii="Liberation Serif" w:hAnsi="Liberation Serif" w:cs="Liberation Serif"/>
                <w:sz w:val="20"/>
                <w:szCs w:val="28"/>
              </w:rPr>
            </w:pPr>
            <w:r w:rsidRPr="002C0047">
              <w:rPr>
                <w:rFonts w:ascii="Liberation Serif" w:hAnsi="Liberation Serif" w:cs="Liberation Serif"/>
                <w:szCs w:val="28"/>
              </w:rPr>
              <w:t>с</w:t>
            </w:r>
          </w:p>
        </w:tc>
        <w:tc>
          <w:tcPr>
            <w:tcW w:w="9552" w:type="dxa"/>
            <w:gridSpan w:val="6"/>
            <w:tcBorders>
              <w:top w:val="nil"/>
              <w:left w:val="nil"/>
              <w:bottom w:val="single" w:sz="4" w:space="0" w:color="auto"/>
              <w:right w:val="nil"/>
            </w:tcBorders>
          </w:tcPr>
          <w:p w:rsidR="002C0047" w:rsidRPr="002C0047" w:rsidRDefault="002C0047" w:rsidP="002C0047">
            <w:pPr>
              <w:spacing w:after="0" w:line="240" w:lineRule="auto"/>
              <w:jc w:val="center"/>
              <w:rPr>
                <w:rFonts w:ascii="Liberation Serif" w:hAnsi="Liberation Serif" w:cs="Liberation Serif"/>
                <w:sz w:val="20"/>
                <w:szCs w:val="28"/>
              </w:rPr>
            </w:pPr>
          </w:p>
        </w:tc>
      </w:tr>
    </w:tbl>
    <w:p w:rsidR="002C0047" w:rsidRPr="002C0047" w:rsidRDefault="002C0047" w:rsidP="002C0047">
      <w:pPr>
        <w:spacing w:after="0" w:line="240" w:lineRule="auto"/>
        <w:jc w:val="center"/>
        <w:rPr>
          <w:rFonts w:ascii="Liberation Serif" w:hAnsi="Liberation Serif" w:cs="Liberation Serif"/>
          <w:sz w:val="20"/>
          <w:szCs w:val="28"/>
        </w:rPr>
      </w:pPr>
      <w:r w:rsidRPr="002C0047">
        <w:rPr>
          <w:rFonts w:ascii="Liberation Serif" w:hAnsi="Liberation Serif" w:cs="Liberation Serif"/>
          <w:sz w:val="20"/>
          <w:szCs w:val="28"/>
        </w:rPr>
        <w:t>(дата прекращения выплаты пенсии за выслугу лет)</w:t>
      </w:r>
    </w:p>
    <w:tbl>
      <w:tblPr>
        <w:tblW w:w="0" w:type="auto"/>
        <w:tblLook w:val="04A0" w:firstRow="1" w:lastRow="0" w:firstColumn="1" w:lastColumn="0" w:noHBand="0" w:noVBand="1"/>
      </w:tblPr>
      <w:tblGrid>
        <w:gridCol w:w="1377"/>
        <w:gridCol w:w="8544"/>
      </w:tblGrid>
      <w:tr w:rsidR="002C0047" w:rsidRPr="002C0047" w:rsidTr="003C064C">
        <w:tc>
          <w:tcPr>
            <w:tcW w:w="1384" w:type="dxa"/>
            <w:tcBorders>
              <w:top w:val="nil"/>
              <w:left w:val="nil"/>
              <w:bottom w:val="nil"/>
              <w:right w:val="nil"/>
            </w:tcBorders>
          </w:tcPr>
          <w:p w:rsidR="002C0047" w:rsidRPr="002C0047" w:rsidRDefault="002C0047" w:rsidP="002C0047">
            <w:pPr>
              <w:spacing w:after="0" w:line="240" w:lineRule="auto"/>
              <w:ind w:hanging="107"/>
              <w:rPr>
                <w:rFonts w:ascii="Liberation Serif" w:hAnsi="Liberation Serif" w:cs="Liberation Serif"/>
                <w:szCs w:val="28"/>
              </w:rPr>
            </w:pPr>
            <w:r w:rsidRPr="002C0047">
              <w:rPr>
                <w:rFonts w:ascii="Liberation Serif" w:hAnsi="Liberation Serif" w:cs="Liberation Serif"/>
                <w:szCs w:val="28"/>
              </w:rPr>
              <w:t>в связи с</w:t>
            </w:r>
          </w:p>
        </w:tc>
        <w:tc>
          <w:tcPr>
            <w:tcW w:w="8647" w:type="dxa"/>
            <w:tcBorders>
              <w:top w:val="nil"/>
              <w:left w:val="nil"/>
              <w:bottom w:val="single" w:sz="4" w:space="0" w:color="auto"/>
              <w:right w:val="nil"/>
            </w:tcBorders>
          </w:tcPr>
          <w:p w:rsidR="002C0047" w:rsidRPr="002C0047" w:rsidRDefault="002C0047" w:rsidP="002C0047">
            <w:pPr>
              <w:spacing w:after="0" w:line="240" w:lineRule="auto"/>
              <w:rPr>
                <w:rFonts w:ascii="Liberation Serif" w:hAnsi="Liberation Serif" w:cs="Liberation Serif"/>
                <w:szCs w:val="28"/>
              </w:rPr>
            </w:pPr>
          </w:p>
        </w:tc>
      </w:tr>
      <w:tr w:rsidR="002C0047" w:rsidRPr="002C0047" w:rsidTr="003C064C">
        <w:tc>
          <w:tcPr>
            <w:tcW w:w="10031" w:type="dxa"/>
            <w:gridSpan w:val="2"/>
            <w:tcBorders>
              <w:top w:val="nil"/>
              <w:left w:val="nil"/>
              <w:bottom w:val="single" w:sz="4" w:space="0" w:color="auto"/>
              <w:right w:val="nil"/>
            </w:tcBorders>
          </w:tcPr>
          <w:p w:rsidR="002C0047" w:rsidRPr="002C0047" w:rsidRDefault="002C0047" w:rsidP="002C0047">
            <w:pPr>
              <w:spacing w:after="0" w:line="240" w:lineRule="auto"/>
              <w:jc w:val="center"/>
              <w:rPr>
                <w:rFonts w:ascii="Liberation Serif" w:hAnsi="Liberation Serif" w:cs="Liberation Serif"/>
                <w:szCs w:val="28"/>
              </w:rPr>
            </w:pPr>
            <w:r w:rsidRPr="002C0047">
              <w:rPr>
                <w:rFonts w:ascii="Liberation Serif" w:hAnsi="Liberation Serif" w:cs="Liberation Serif"/>
                <w:sz w:val="20"/>
                <w:szCs w:val="28"/>
              </w:rPr>
              <w:t>(указать причину прекращения выплаты пенсии за выслугу лет)</w:t>
            </w:r>
          </w:p>
          <w:p w:rsidR="002C0047" w:rsidRPr="002C0047" w:rsidRDefault="002C0047" w:rsidP="002C0047">
            <w:pPr>
              <w:spacing w:after="0" w:line="240" w:lineRule="auto"/>
              <w:jc w:val="center"/>
              <w:rPr>
                <w:rFonts w:ascii="Liberation Serif" w:hAnsi="Liberation Serif" w:cs="Liberation Serif"/>
                <w:sz w:val="10"/>
                <w:szCs w:val="10"/>
              </w:rPr>
            </w:pPr>
          </w:p>
        </w:tc>
      </w:tr>
    </w:tbl>
    <w:p w:rsidR="002C0047" w:rsidRPr="002C0047" w:rsidRDefault="002C0047" w:rsidP="002C0047">
      <w:pPr>
        <w:spacing w:after="0" w:line="240" w:lineRule="auto"/>
        <w:ind w:left="-113"/>
        <w:rPr>
          <w:rFonts w:ascii="Liberation Serif" w:hAnsi="Liberation Serif" w:cs="Liberation Serif"/>
        </w:rPr>
      </w:pPr>
      <w:r w:rsidRPr="002C0047">
        <w:rPr>
          <w:rFonts w:ascii="Liberation Serif" w:hAnsi="Liberation Serif" w:cs="Liberation Serif"/>
        </w:rPr>
        <w:t>___________________________________________________________________________________.</w:t>
      </w:r>
    </w:p>
    <w:tbl>
      <w:tblPr>
        <w:tblW w:w="10348" w:type="dxa"/>
        <w:tblInd w:w="-34" w:type="dxa"/>
        <w:tblLook w:val="04A0" w:firstRow="1" w:lastRow="0" w:firstColumn="1" w:lastColumn="0" w:noHBand="0" w:noVBand="1"/>
      </w:tblPr>
      <w:tblGrid>
        <w:gridCol w:w="1985"/>
        <w:gridCol w:w="7900"/>
        <w:gridCol w:w="463"/>
      </w:tblGrid>
      <w:tr w:rsidR="002C0047" w:rsidRPr="002C0047" w:rsidTr="003C064C">
        <w:tc>
          <w:tcPr>
            <w:tcW w:w="1985"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Приложение:</w:t>
            </w:r>
          </w:p>
        </w:tc>
        <w:tc>
          <w:tcPr>
            <w:tcW w:w="7900"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463"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1985" w:type="dxa"/>
          </w:tcPr>
          <w:p w:rsidR="002C0047" w:rsidRPr="002C0047" w:rsidRDefault="002C0047" w:rsidP="002C0047">
            <w:pPr>
              <w:spacing w:after="0" w:line="240" w:lineRule="auto"/>
              <w:rPr>
                <w:rFonts w:ascii="Liberation Serif" w:hAnsi="Liberation Serif" w:cs="Liberation Serif"/>
                <w:szCs w:val="28"/>
              </w:rPr>
            </w:pPr>
          </w:p>
        </w:tc>
        <w:tc>
          <w:tcPr>
            <w:tcW w:w="7900"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(реквизиты прилагаемого документа, правового акта)</w:t>
            </w:r>
          </w:p>
        </w:tc>
        <w:tc>
          <w:tcPr>
            <w:tcW w:w="463"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tabs>
          <w:tab w:val="right" w:pos="9921"/>
        </w:tabs>
        <w:spacing w:after="0" w:line="240" w:lineRule="auto"/>
        <w:jc w:val="both"/>
        <w:rPr>
          <w:rFonts w:ascii="Liberation Serif" w:hAnsi="Liberation Serif" w:cs="Liberation Serif"/>
          <w:sz w:val="28"/>
          <w:szCs w:val="28"/>
        </w:rPr>
      </w:pPr>
    </w:p>
    <w:p w:rsidR="002C0047" w:rsidRPr="002C0047" w:rsidRDefault="002C0047" w:rsidP="002C0047">
      <w:pPr>
        <w:tabs>
          <w:tab w:val="right" w:pos="9921"/>
        </w:tabs>
        <w:spacing w:after="0" w:line="240" w:lineRule="auto"/>
        <w:jc w:val="both"/>
        <w:rPr>
          <w:rFonts w:ascii="Liberation Serif" w:hAnsi="Liberation Serif" w:cs="Liberation Serif"/>
          <w:sz w:val="28"/>
          <w:szCs w:val="28"/>
        </w:rPr>
      </w:pPr>
      <w:r w:rsidRPr="002C0047">
        <w:rPr>
          <w:rFonts w:ascii="Liberation Serif" w:hAnsi="Liberation Serif" w:cs="Liberation Serif"/>
          <w:sz w:val="28"/>
          <w:szCs w:val="28"/>
        </w:rPr>
        <w:t xml:space="preserve"> «___» _______________ 20___ г.</w:t>
      </w:r>
      <w:r w:rsidRPr="002C0047">
        <w:rPr>
          <w:rFonts w:ascii="Liberation Serif" w:hAnsi="Liberation Serif" w:cs="Liberation Serif"/>
          <w:sz w:val="28"/>
          <w:szCs w:val="28"/>
        </w:rPr>
        <w:tab/>
        <w:t>________________</w:t>
      </w:r>
    </w:p>
    <w:p w:rsidR="002C0047" w:rsidRPr="002C0047" w:rsidRDefault="002C0047" w:rsidP="002C0047">
      <w:pPr>
        <w:spacing w:after="0" w:line="240" w:lineRule="auto"/>
        <w:ind w:firstLine="7797"/>
        <w:jc w:val="center"/>
        <w:rPr>
          <w:rFonts w:ascii="Liberation Serif" w:hAnsi="Liberation Serif" w:cs="Liberation Serif"/>
          <w:sz w:val="28"/>
          <w:szCs w:val="28"/>
          <w:vertAlign w:val="superscript"/>
        </w:rPr>
      </w:pPr>
      <w:r w:rsidRPr="002C0047">
        <w:rPr>
          <w:rFonts w:ascii="Liberation Serif" w:hAnsi="Liberation Serif" w:cs="Liberation Serif"/>
          <w:sz w:val="28"/>
          <w:szCs w:val="28"/>
          <w:vertAlign w:val="superscript"/>
        </w:rPr>
        <w:t>(подпись заявителя)</w:t>
      </w:r>
    </w:p>
    <w:p w:rsidR="002C0047" w:rsidRPr="002C0047" w:rsidRDefault="002C0047" w:rsidP="002C0047">
      <w:pPr>
        <w:spacing w:after="0" w:line="240" w:lineRule="auto"/>
        <w:ind w:left="5387" w:hanging="5387"/>
        <w:rPr>
          <w:rFonts w:ascii="Liberation Serif" w:hAnsi="Liberation Serif" w:cs="Liberation Serif"/>
          <w:sz w:val="28"/>
          <w:szCs w:val="28"/>
        </w:rPr>
      </w:pPr>
      <w:r w:rsidRPr="002C0047">
        <w:rPr>
          <w:rFonts w:ascii="Liberation Serif" w:hAnsi="Liberation Serif" w:cs="Liberation Serif"/>
          <w:sz w:val="28"/>
          <w:szCs w:val="28"/>
        </w:rPr>
        <w:tab/>
        <w:t>Приложение № 10</w:t>
      </w:r>
      <w:r w:rsidRPr="002C0047">
        <w:rPr>
          <w:rFonts w:ascii="Liberation Serif" w:hAnsi="Liberation Serif" w:cs="Liberation Serif"/>
          <w:sz w:val="28"/>
          <w:szCs w:val="28"/>
        </w:rPr>
        <w:br/>
        <w:t xml:space="preserve">к Порядку назначения и выплаты </w:t>
      </w:r>
      <w:r w:rsidRPr="002C0047">
        <w:rPr>
          <w:rFonts w:ascii="Liberation Serif" w:hAnsi="Liberation Serif" w:cs="Liberation Serif"/>
          <w:sz w:val="28"/>
          <w:szCs w:val="28"/>
        </w:rPr>
        <w:lastRenderedPageBreak/>
        <w:t>пенсии за выслугу лет лицам, замещавшим должности государственной гражданской службы Свердловской области</w:t>
      </w:r>
    </w:p>
    <w:p w:rsidR="002C0047" w:rsidRPr="002C0047" w:rsidRDefault="002C0047" w:rsidP="002C0047">
      <w:pPr>
        <w:spacing w:after="0" w:line="240" w:lineRule="auto"/>
        <w:ind w:right="-28"/>
        <w:rPr>
          <w:rFonts w:ascii="Liberation Serif" w:hAnsi="Liberation Serif" w:cs="Liberation Serif"/>
          <w:sz w:val="32"/>
        </w:rPr>
      </w:pPr>
    </w:p>
    <w:p w:rsidR="002C0047" w:rsidRPr="002C0047" w:rsidRDefault="002C0047" w:rsidP="002C0047">
      <w:pPr>
        <w:spacing w:after="0" w:line="240" w:lineRule="auto"/>
        <w:ind w:right="-28"/>
        <w:rPr>
          <w:rFonts w:ascii="Liberation Serif" w:hAnsi="Liberation Serif" w:cs="Liberation Serif"/>
          <w:sz w:val="32"/>
        </w:rPr>
      </w:pPr>
    </w:p>
    <w:p w:rsidR="002C0047" w:rsidRPr="002C0047" w:rsidRDefault="002C0047" w:rsidP="002C0047">
      <w:pPr>
        <w:spacing w:after="0" w:line="240" w:lineRule="auto"/>
        <w:rPr>
          <w:rFonts w:ascii="Liberation Serif" w:hAnsi="Liberation Serif" w:cs="Liberation Serif"/>
          <w:sz w:val="28"/>
          <w:szCs w:val="28"/>
        </w:rPr>
      </w:pPr>
      <w:r w:rsidRPr="002C0047">
        <w:rPr>
          <w:rFonts w:ascii="Liberation Serif" w:hAnsi="Liberation Serif" w:cs="Liberation Serif"/>
          <w:sz w:val="28"/>
          <w:szCs w:val="28"/>
        </w:rPr>
        <w:t xml:space="preserve">Форма </w:t>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r>
      <w:r w:rsidRPr="002C0047">
        <w:rPr>
          <w:rFonts w:ascii="Liberation Serif" w:hAnsi="Liberation Serif" w:cs="Liberation Serif"/>
          <w:sz w:val="28"/>
          <w:szCs w:val="28"/>
        </w:rPr>
        <w:tab/>
        <w:t xml:space="preserve">      Председателю комиссии </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по реализации государственных гарантий, предоставляемых государственным гражданским служащим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w:t>
      </w:r>
    </w:p>
    <w:p w:rsidR="002C0047" w:rsidRPr="002C0047" w:rsidRDefault="002C0047" w:rsidP="002C0047">
      <w:pPr>
        <w:spacing w:after="0" w:line="240" w:lineRule="auto"/>
        <w:ind w:left="5387"/>
        <w:rPr>
          <w:rFonts w:ascii="Liberation Serif" w:hAnsi="Liberation Serif" w:cs="Liberation Serif"/>
          <w:sz w:val="20"/>
          <w:szCs w:val="20"/>
        </w:rPr>
      </w:pP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от ______________________________</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(фамилия, имя, отчество лица,</w:t>
      </w:r>
    </w:p>
    <w:p w:rsidR="002C0047" w:rsidRPr="002C0047" w:rsidRDefault="002C0047" w:rsidP="002C0047">
      <w:pPr>
        <w:spacing w:after="0" w:line="240" w:lineRule="auto"/>
        <w:ind w:left="5529"/>
        <w:jc w:val="center"/>
        <w:rPr>
          <w:rFonts w:ascii="Liberation Serif" w:hAnsi="Liberation Serif" w:cs="Liberation Serif"/>
          <w:sz w:val="20"/>
          <w:szCs w:val="20"/>
        </w:rPr>
      </w:pPr>
      <w:r w:rsidRPr="002C0047">
        <w:rPr>
          <w:rFonts w:ascii="Liberation Serif" w:hAnsi="Liberation Serif" w:cs="Liberation Serif"/>
          <w:sz w:val="20"/>
          <w:szCs w:val="20"/>
        </w:rPr>
        <w:t>замещавшего государственную должность или должность государственной гражданской службы Свердловской области)</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jc w:val="center"/>
        <w:rPr>
          <w:rFonts w:ascii="Liberation Serif" w:hAnsi="Liberation Serif" w:cs="Liberation Serif"/>
          <w:sz w:val="20"/>
          <w:szCs w:val="20"/>
        </w:rPr>
      </w:pPr>
      <w:r w:rsidRPr="002C0047">
        <w:rPr>
          <w:rFonts w:ascii="Liberation Serif" w:hAnsi="Liberation Serif" w:cs="Liberation Serif"/>
          <w:sz w:val="20"/>
          <w:szCs w:val="20"/>
        </w:rPr>
        <w:t>(наименование должности на день увольнения)</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Домашний адрес: 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________________________________</w:t>
      </w:r>
    </w:p>
    <w:p w:rsidR="002C0047" w:rsidRPr="002C0047" w:rsidRDefault="002C0047" w:rsidP="002C0047">
      <w:pPr>
        <w:spacing w:after="0" w:line="240" w:lineRule="auto"/>
        <w:ind w:left="5387"/>
        <w:rPr>
          <w:rFonts w:ascii="Liberation Serif" w:hAnsi="Liberation Serif" w:cs="Liberation Serif"/>
          <w:sz w:val="28"/>
          <w:szCs w:val="28"/>
        </w:rPr>
      </w:pPr>
      <w:r w:rsidRPr="002C0047">
        <w:rPr>
          <w:rFonts w:ascii="Liberation Serif" w:hAnsi="Liberation Serif" w:cs="Liberation Serif"/>
          <w:sz w:val="28"/>
          <w:szCs w:val="28"/>
        </w:rPr>
        <w:t>Телефон: _______________________</w:t>
      </w: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both"/>
        <w:rPr>
          <w:rFonts w:ascii="Liberation Serif" w:hAnsi="Liberation Serif" w:cs="Liberation Serif"/>
          <w:sz w:val="28"/>
          <w:szCs w:val="28"/>
        </w:rPr>
      </w:pPr>
    </w:p>
    <w:p w:rsidR="002C0047" w:rsidRPr="002C0047" w:rsidRDefault="002C0047" w:rsidP="002C0047">
      <w:pPr>
        <w:shd w:val="clear" w:color="auto" w:fill="FFFFFF"/>
        <w:spacing w:after="0" w:line="240" w:lineRule="auto"/>
        <w:jc w:val="center"/>
        <w:rPr>
          <w:rFonts w:ascii="Liberation Serif" w:hAnsi="Liberation Serif" w:cs="Liberation Serif"/>
          <w:sz w:val="28"/>
          <w:szCs w:val="28"/>
        </w:rPr>
      </w:pPr>
      <w:r w:rsidRPr="002C0047">
        <w:rPr>
          <w:rFonts w:ascii="Liberation Serif" w:hAnsi="Liberation Serif" w:cs="Liberation Serif"/>
          <w:sz w:val="28"/>
          <w:szCs w:val="28"/>
        </w:rPr>
        <w:t>ЗАЯВЛЕНИЕ</w:t>
      </w:r>
    </w:p>
    <w:p w:rsidR="002C0047" w:rsidRPr="002C0047" w:rsidRDefault="002C0047" w:rsidP="002C0047">
      <w:pPr>
        <w:spacing w:after="0" w:line="240" w:lineRule="auto"/>
        <w:jc w:val="both"/>
        <w:rPr>
          <w:rFonts w:ascii="Liberation Serif" w:hAnsi="Liberation Serif" w:cs="Liberation Serif"/>
        </w:rPr>
      </w:pP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 xml:space="preserve">Прошу рассмотреть вопрос о внесении изменений в распоряжение Правительства Свердловской области о назначении мне пенсии за выслугу лет </w:t>
      </w:r>
      <w:r w:rsidRPr="002C0047">
        <w:rPr>
          <w:rFonts w:ascii="Liberation Serif" w:hAnsi="Liberation Serif" w:cs="Liberation Serif"/>
          <w:sz w:val="28"/>
          <w:szCs w:val="28"/>
        </w:rPr>
        <w:br/>
        <w:t xml:space="preserve">в связи с прекращением выплаты пенсии по инвалидности/старости (нужное подчеркнуть) с «______»______________20____ г. и назначением пенсии </w:t>
      </w:r>
      <w:r w:rsidRPr="002C0047">
        <w:rPr>
          <w:rFonts w:ascii="Liberation Serif" w:hAnsi="Liberation Serif" w:cs="Liberation Serif"/>
          <w:sz w:val="28"/>
          <w:szCs w:val="28"/>
        </w:rPr>
        <w:br/>
        <w:t>по старости/инвалидности (нужное подчеркнуть) с «__»___________20__ г.</w:t>
      </w:r>
    </w:p>
    <w:p w:rsidR="002C0047" w:rsidRPr="002C0047" w:rsidRDefault="002C0047" w:rsidP="002C0047">
      <w:pPr>
        <w:spacing w:after="0" w:line="240" w:lineRule="auto"/>
        <w:ind w:firstLine="720"/>
        <w:jc w:val="both"/>
        <w:rPr>
          <w:rFonts w:ascii="Liberation Serif" w:hAnsi="Liberation Serif" w:cs="Liberation Serif"/>
          <w:sz w:val="28"/>
          <w:szCs w:val="28"/>
        </w:rPr>
      </w:pPr>
      <w:r w:rsidRPr="002C0047">
        <w:rPr>
          <w:rFonts w:ascii="Liberation Serif" w:hAnsi="Liberation Serif" w:cs="Liberation Serif"/>
          <w:sz w:val="28"/>
          <w:szCs w:val="28"/>
        </w:rPr>
        <w:t>К заявлению прилагаю следующие документы:</w:t>
      </w:r>
    </w:p>
    <w:tbl>
      <w:tblPr>
        <w:tblW w:w="0" w:type="auto"/>
        <w:tblInd w:w="675" w:type="dxa"/>
        <w:tblLook w:val="04A0" w:firstRow="1" w:lastRow="0" w:firstColumn="1" w:lastColumn="0" w:noHBand="0" w:noVBand="1"/>
      </w:tblPr>
      <w:tblGrid>
        <w:gridCol w:w="448"/>
        <w:gridCol w:w="8504"/>
        <w:gridCol w:w="294"/>
      </w:tblGrid>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1) </w:t>
            </w:r>
          </w:p>
        </w:tc>
        <w:tc>
          <w:tcPr>
            <w:tcW w:w="8718"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94"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18"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94" w:type="dxa"/>
          </w:tcPr>
          <w:p w:rsidR="002C0047" w:rsidRPr="002C0047" w:rsidRDefault="002C0047" w:rsidP="002C0047">
            <w:pPr>
              <w:spacing w:after="0" w:line="240" w:lineRule="auto"/>
              <w:jc w:val="center"/>
              <w:rPr>
                <w:rFonts w:ascii="Liberation Serif" w:hAnsi="Liberation Serif" w:cs="Liberation Serif"/>
                <w:sz w:val="20"/>
              </w:rPr>
            </w:pP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 xml:space="preserve">2) </w:t>
            </w:r>
          </w:p>
        </w:tc>
        <w:tc>
          <w:tcPr>
            <w:tcW w:w="8718" w:type="dxa"/>
            <w:tcBorders>
              <w:bottom w:val="single" w:sz="4" w:space="0" w:color="auto"/>
            </w:tcBorders>
          </w:tcPr>
          <w:p w:rsidR="002C0047" w:rsidRPr="002C0047" w:rsidRDefault="002C0047" w:rsidP="002C0047">
            <w:pPr>
              <w:spacing w:after="0" w:line="240" w:lineRule="auto"/>
              <w:rPr>
                <w:rFonts w:ascii="Liberation Serif" w:hAnsi="Liberation Serif" w:cs="Liberation Serif"/>
                <w:szCs w:val="28"/>
              </w:rPr>
            </w:pPr>
          </w:p>
        </w:tc>
        <w:tc>
          <w:tcPr>
            <w:tcW w:w="294" w:type="dxa"/>
          </w:tcPr>
          <w:p w:rsidR="002C0047" w:rsidRPr="002C0047" w:rsidRDefault="002C0047" w:rsidP="002C0047">
            <w:pPr>
              <w:spacing w:after="0" w:line="240" w:lineRule="auto"/>
              <w:rPr>
                <w:rFonts w:ascii="Liberation Serif" w:hAnsi="Liberation Serif" w:cs="Liberation Serif"/>
                <w:szCs w:val="28"/>
              </w:rPr>
            </w:pPr>
            <w:r w:rsidRPr="002C0047">
              <w:rPr>
                <w:rFonts w:ascii="Liberation Serif" w:hAnsi="Liberation Serif" w:cs="Liberation Serif"/>
                <w:szCs w:val="28"/>
              </w:rPr>
              <w:t>;</w:t>
            </w:r>
          </w:p>
        </w:tc>
      </w:tr>
      <w:tr w:rsidR="002C0047" w:rsidRPr="002C0047" w:rsidTr="003C064C">
        <w:tc>
          <w:tcPr>
            <w:tcW w:w="450" w:type="dxa"/>
          </w:tcPr>
          <w:p w:rsidR="002C0047" w:rsidRPr="002C0047" w:rsidRDefault="002C0047" w:rsidP="002C0047">
            <w:pPr>
              <w:spacing w:after="0" w:line="240" w:lineRule="auto"/>
              <w:rPr>
                <w:rFonts w:ascii="Liberation Serif" w:hAnsi="Liberation Serif" w:cs="Liberation Serif"/>
                <w:szCs w:val="28"/>
              </w:rPr>
            </w:pPr>
          </w:p>
        </w:tc>
        <w:tc>
          <w:tcPr>
            <w:tcW w:w="8718" w:type="dxa"/>
            <w:tcBorders>
              <w:top w:val="single" w:sz="4" w:space="0" w:color="auto"/>
            </w:tcBorders>
          </w:tcPr>
          <w:p w:rsidR="002C0047" w:rsidRPr="002C0047" w:rsidRDefault="002C0047" w:rsidP="002C0047">
            <w:pPr>
              <w:spacing w:after="0" w:line="240" w:lineRule="auto"/>
              <w:jc w:val="center"/>
              <w:rPr>
                <w:rFonts w:ascii="Liberation Serif" w:hAnsi="Liberation Serif" w:cs="Liberation Serif"/>
                <w:sz w:val="20"/>
              </w:rPr>
            </w:pPr>
            <w:r w:rsidRPr="002C0047">
              <w:rPr>
                <w:rFonts w:ascii="Liberation Serif" w:hAnsi="Liberation Serif" w:cs="Liberation Serif"/>
                <w:sz w:val="20"/>
              </w:rPr>
              <w:t>(наименование и реквизиты документа)</w:t>
            </w:r>
          </w:p>
        </w:tc>
        <w:tc>
          <w:tcPr>
            <w:tcW w:w="294" w:type="dxa"/>
          </w:tcPr>
          <w:p w:rsidR="002C0047" w:rsidRPr="002C0047" w:rsidRDefault="002C0047" w:rsidP="002C0047">
            <w:pPr>
              <w:spacing w:after="0" w:line="240" w:lineRule="auto"/>
              <w:jc w:val="center"/>
              <w:rPr>
                <w:rFonts w:ascii="Liberation Serif" w:hAnsi="Liberation Serif" w:cs="Liberation Serif"/>
                <w:sz w:val="20"/>
              </w:rPr>
            </w:pPr>
          </w:p>
        </w:tc>
      </w:tr>
    </w:tbl>
    <w:p w:rsidR="002C0047" w:rsidRPr="002C0047" w:rsidRDefault="002C0047" w:rsidP="002C0047">
      <w:pPr>
        <w:tabs>
          <w:tab w:val="right" w:pos="9921"/>
        </w:tabs>
        <w:spacing w:after="0" w:line="240" w:lineRule="auto"/>
        <w:jc w:val="both"/>
        <w:rPr>
          <w:rFonts w:ascii="Liberation Serif" w:hAnsi="Liberation Serif" w:cs="Liberation Serif"/>
          <w:sz w:val="28"/>
          <w:szCs w:val="28"/>
        </w:rPr>
      </w:pPr>
    </w:p>
    <w:p w:rsidR="002C0047" w:rsidRPr="002C0047" w:rsidRDefault="002C0047" w:rsidP="002C0047">
      <w:pPr>
        <w:tabs>
          <w:tab w:val="right" w:pos="9921"/>
        </w:tabs>
        <w:spacing w:after="0" w:line="240" w:lineRule="auto"/>
        <w:jc w:val="both"/>
        <w:rPr>
          <w:rFonts w:ascii="Liberation Serif" w:hAnsi="Liberation Serif" w:cs="Liberation Serif"/>
          <w:sz w:val="28"/>
          <w:szCs w:val="28"/>
        </w:rPr>
      </w:pPr>
      <w:r w:rsidRPr="002C0047">
        <w:rPr>
          <w:rFonts w:ascii="Liberation Serif" w:hAnsi="Liberation Serif" w:cs="Liberation Serif"/>
          <w:sz w:val="28"/>
          <w:szCs w:val="28"/>
        </w:rPr>
        <w:t>«___» _______________ 20___ г.</w:t>
      </w:r>
      <w:r w:rsidRPr="002C0047">
        <w:rPr>
          <w:rFonts w:ascii="Liberation Serif" w:hAnsi="Liberation Serif" w:cs="Liberation Serif"/>
          <w:sz w:val="28"/>
          <w:szCs w:val="28"/>
        </w:rPr>
        <w:tab/>
        <w:t>________________</w:t>
      </w:r>
    </w:p>
    <w:p w:rsidR="002C0047" w:rsidRPr="002C0047" w:rsidRDefault="002C0047" w:rsidP="002C0047">
      <w:pPr>
        <w:spacing w:after="0" w:line="240" w:lineRule="auto"/>
        <w:ind w:firstLine="7797"/>
        <w:jc w:val="center"/>
        <w:rPr>
          <w:rFonts w:ascii="Liberation Serif" w:hAnsi="Liberation Serif" w:cs="Liberation Serif"/>
          <w:sz w:val="28"/>
          <w:szCs w:val="28"/>
          <w:vertAlign w:val="superscript"/>
        </w:rPr>
      </w:pPr>
      <w:r w:rsidRPr="002C0047">
        <w:rPr>
          <w:rFonts w:ascii="Liberation Serif" w:hAnsi="Liberation Serif" w:cs="Liberation Serif"/>
          <w:sz w:val="28"/>
          <w:szCs w:val="28"/>
          <w:vertAlign w:val="superscript"/>
        </w:rPr>
        <w:t>(подпись заявителя)</w:t>
      </w:r>
    </w:p>
    <w:p w:rsidR="003C064C" w:rsidRPr="002C0047" w:rsidRDefault="003C064C" w:rsidP="002C0047">
      <w:pPr>
        <w:spacing w:after="0" w:line="240" w:lineRule="auto"/>
        <w:ind w:firstLine="709"/>
        <w:rPr>
          <w:rFonts w:ascii="Liberation Serif" w:hAnsi="Liberation Serif" w:cs="Liberation Serif"/>
          <w:sz w:val="24"/>
          <w:szCs w:val="24"/>
        </w:rPr>
      </w:pPr>
    </w:p>
    <w:sectPr w:rsidR="003C064C" w:rsidRPr="002C0047" w:rsidSect="003C064C">
      <w:pgSz w:w="11906" w:h="16838"/>
      <w:pgMar w:top="1134" w:right="567" w:bottom="993"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7C1185"/>
    <w:multiLevelType w:val="hybridMultilevel"/>
    <w:tmpl w:val="44DAE12E"/>
    <w:lvl w:ilvl="0" w:tplc="16D8E10C">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16A86999"/>
    <w:multiLevelType w:val="hybridMultilevel"/>
    <w:tmpl w:val="7BA61486"/>
    <w:lvl w:ilvl="0" w:tplc="4658F8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401231B9"/>
    <w:multiLevelType w:val="hybridMultilevel"/>
    <w:tmpl w:val="A664E1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F57A3F"/>
    <w:multiLevelType w:val="hybridMultilevel"/>
    <w:tmpl w:val="9D041EAE"/>
    <w:lvl w:ilvl="0" w:tplc="21647B0A">
      <w:numFmt w:val="bullet"/>
      <w:lvlText w:val=""/>
      <w:lvlJc w:val="left"/>
      <w:pPr>
        <w:ind w:left="5748" w:hanging="360"/>
      </w:pPr>
      <w:rPr>
        <w:rFonts w:ascii="Symbol" w:eastAsia="Times New Roman" w:hAnsi="Symbol" w:cs="Times New Roman" w:hint="default"/>
      </w:rPr>
    </w:lvl>
    <w:lvl w:ilvl="1" w:tplc="04190003" w:tentative="1">
      <w:start w:val="1"/>
      <w:numFmt w:val="bullet"/>
      <w:lvlText w:val="o"/>
      <w:lvlJc w:val="left"/>
      <w:pPr>
        <w:ind w:left="6468" w:hanging="360"/>
      </w:pPr>
      <w:rPr>
        <w:rFonts w:ascii="Courier New" w:hAnsi="Courier New" w:cs="Courier New" w:hint="default"/>
      </w:rPr>
    </w:lvl>
    <w:lvl w:ilvl="2" w:tplc="04190005" w:tentative="1">
      <w:start w:val="1"/>
      <w:numFmt w:val="bullet"/>
      <w:lvlText w:val=""/>
      <w:lvlJc w:val="left"/>
      <w:pPr>
        <w:ind w:left="7188" w:hanging="360"/>
      </w:pPr>
      <w:rPr>
        <w:rFonts w:ascii="Wingdings" w:hAnsi="Wingdings" w:hint="default"/>
      </w:rPr>
    </w:lvl>
    <w:lvl w:ilvl="3" w:tplc="04190001" w:tentative="1">
      <w:start w:val="1"/>
      <w:numFmt w:val="bullet"/>
      <w:lvlText w:val=""/>
      <w:lvlJc w:val="left"/>
      <w:pPr>
        <w:ind w:left="7908" w:hanging="360"/>
      </w:pPr>
      <w:rPr>
        <w:rFonts w:ascii="Symbol" w:hAnsi="Symbol" w:hint="default"/>
      </w:rPr>
    </w:lvl>
    <w:lvl w:ilvl="4" w:tplc="04190003" w:tentative="1">
      <w:start w:val="1"/>
      <w:numFmt w:val="bullet"/>
      <w:lvlText w:val="o"/>
      <w:lvlJc w:val="left"/>
      <w:pPr>
        <w:ind w:left="8628" w:hanging="360"/>
      </w:pPr>
      <w:rPr>
        <w:rFonts w:ascii="Courier New" w:hAnsi="Courier New" w:cs="Courier New" w:hint="default"/>
      </w:rPr>
    </w:lvl>
    <w:lvl w:ilvl="5" w:tplc="04190005" w:tentative="1">
      <w:start w:val="1"/>
      <w:numFmt w:val="bullet"/>
      <w:lvlText w:val=""/>
      <w:lvlJc w:val="left"/>
      <w:pPr>
        <w:ind w:left="9348" w:hanging="360"/>
      </w:pPr>
      <w:rPr>
        <w:rFonts w:ascii="Wingdings" w:hAnsi="Wingdings" w:hint="default"/>
      </w:rPr>
    </w:lvl>
    <w:lvl w:ilvl="6" w:tplc="04190001" w:tentative="1">
      <w:start w:val="1"/>
      <w:numFmt w:val="bullet"/>
      <w:lvlText w:val=""/>
      <w:lvlJc w:val="left"/>
      <w:pPr>
        <w:ind w:left="10068" w:hanging="360"/>
      </w:pPr>
      <w:rPr>
        <w:rFonts w:ascii="Symbol" w:hAnsi="Symbol" w:hint="default"/>
      </w:rPr>
    </w:lvl>
    <w:lvl w:ilvl="7" w:tplc="04190003" w:tentative="1">
      <w:start w:val="1"/>
      <w:numFmt w:val="bullet"/>
      <w:lvlText w:val="o"/>
      <w:lvlJc w:val="left"/>
      <w:pPr>
        <w:ind w:left="10788" w:hanging="360"/>
      </w:pPr>
      <w:rPr>
        <w:rFonts w:ascii="Courier New" w:hAnsi="Courier New" w:cs="Courier New" w:hint="default"/>
      </w:rPr>
    </w:lvl>
    <w:lvl w:ilvl="8" w:tplc="04190005" w:tentative="1">
      <w:start w:val="1"/>
      <w:numFmt w:val="bullet"/>
      <w:lvlText w:val=""/>
      <w:lvlJc w:val="left"/>
      <w:pPr>
        <w:ind w:left="11508" w:hanging="360"/>
      </w:pPr>
      <w:rPr>
        <w:rFonts w:ascii="Wingdings" w:hAnsi="Wingdings" w:hint="default"/>
      </w:rPr>
    </w:lvl>
  </w:abstractNum>
  <w:abstractNum w:abstractNumId="4" w15:restartNumberingAfterBreak="0">
    <w:nsid w:val="4A101594"/>
    <w:multiLevelType w:val="hybridMultilevel"/>
    <w:tmpl w:val="5EC4EBCE"/>
    <w:lvl w:ilvl="0" w:tplc="4658F8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CBA33F2"/>
    <w:multiLevelType w:val="hybridMultilevel"/>
    <w:tmpl w:val="7BA61486"/>
    <w:lvl w:ilvl="0" w:tplc="4658F83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5"/>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D8"/>
    <w:rsid w:val="000212D8"/>
    <w:rsid w:val="00252FE1"/>
    <w:rsid w:val="002C0047"/>
    <w:rsid w:val="003C064C"/>
    <w:rsid w:val="004F2304"/>
    <w:rsid w:val="00570D62"/>
    <w:rsid w:val="00786024"/>
    <w:rsid w:val="00793898"/>
    <w:rsid w:val="00887FB8"/>
    <w:rsid w:val="00A64B0F"/>
    <w:rsid w:val="00A67BC5"/>
    <w:rsid w:val="00BE36B7"/>
    <w:rsid w:val="00D718D0"/>
    <w:rsid w:val="00E819ED"/>
    <w:rsid w:val="00F642B0"/>
    <w:rsid w:val="00F943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03EBBD-D551-4BE5-811A-B03414B09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0047"/>
    <w:pPr>
      <w:spacing w:after="200" w:line="276" w:lineRule="auto"/>
    </w:pPr>
    <w:rPr>
      <w:rFonts w:ascii="Calibri" w:eastAsia="Calibri" w:hAnsi="Calibri" w:cs="Times New Roman"/>
    </w:rPr>
  </w:style>
  <w:style w:type="paragraph" w:styleId="1">
    <w:name w:val="heading 1"/>
    <w:basedOn w:val="a"/>
    <w:next w:val="a"/>
    <w:link w:val="10"/>
    <w:uiPriority w:val="9"/>
    <w:qFormat/>
    <w:rsid w:val="003C064C"/>
    <w:pPr>
      <w:keepNext/>
      <w:keepLines/>
      <w:spacing w:before="480" w:after="0"/>
      <w:outlineLvl w:val="0"/>
    </w:pPr>
    <w:rPr>
      <w:rFonts w:ascii="Cambria" w:hAnsi="Cambria"/>
      <w:b/>
      <w:bCs/>
      <w:color w:val="365F91"/>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064C"/>
    <w:rPr>
      <w:rFonts w:ascii="Cambria" w:eastAsia="Calibri" w:hAnsi="Cambria" w:cs="Times New Roman"/>
      <w:b/>
      <w:bCs/>
      <w:color w:val="365F91"/>
      <w:sz w:val="28"/>
      <w:szCs w:val="28"/>
      <w:lang w:eastAsia="ru-RU"/>
    </w:rPr>
  </w:style>
  <w:style w:type="paragraph" w:customStyle="1" w:styleId="ConsPlusNormal">
    <w:name w:val="ConsPlusNormal"/>
    <w:rsid w:val="000212D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0212D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0212D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0212D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0212D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0212D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0212D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0212D8"/>
    <w:pPr>
      <w:widowControl w:val="0"/>
      <w:autoSpaceDE w:val="0"/>
      <w:autoSpaceDN w:val="0"/>
      <w:spacing w:after="0" w:line="240" w:lineRule="auto"/>
    </w:pPr>
    <w:rPr>
      <w:rFonts w:ascii="Arial" w:eastAsia="Times New Roman" w:hAnsi="Arial" w:cs="Arial"/>
      <w:sz w:val="20"/>
      <w:szCs w:val="20"/>
      <w:lang w:eastAsia="ru-RU"/>
    </w:rPr>
  </w:style>
  <w:style w:type="paragraph" w:styleId="a3">
    <w:name w:val="Balloon Text"/>
    <w:basedOn w:val="a"/>
    <w:link w:val="a4"/>
    <w:uiPriority w:val="99"/>
    <w:semiHidden/>
    <w:unhideWhenUsed/>
    <w:rsid w:val="000212D8"/>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212D8"/>
    <w:rPr>
      <w:rFonts w:ascii="Segoe UI" w:hAnsi="Segoe UI" w:cs="Segoe UI"/>
      <w:sz w:val="18"/>
      <w:szCs w:val="18"/>
    </w:rPr>
  </w:style>
  <w:style w:type="paragraph" w:styleId="a5">
    <w:name w:val="Title"/>
    <w:basedOn w:val="a"/>
    <w:link w:val="a6"/>
    <w:qFormat/>
    <w:rsid w:val="002C0047"/>
    <w:pPr>
      <w:spacing w:after="0" w:line="240" w:lineRule="auto"/>
      <w:ind w:firstLine="709"/>
      <w:jc w:val="center"/>
    </w:pPr>
    <w:rPr>
      <w:rFonts w:ascii="Times New Roman" w:eastAsia="Times New Roman" w:hAnsi="Times New Roman"/>
      <w:b/>
      <w:sz w:val="28"/>
      <w:szCs w:val="20"/>
    </w:rPr>
  </w:style>
  <w:style w:type="character" w:customStyle="1" w:styleId="a6">
    <w:name w:val="Заголовок Знак"/>
    <w:basedOn w:val="a0"/>
    <w:link w:val="a5"/>
    <w:rsid w:val="002C0047"/>
    <w:rPr>
      <w:rFonts w:ascii="Times New Roman" w:eastAsia="Times New Roman" w:hAnsi="Times New Roman" w:cs="Times New Roman"/>
      <w:b/>
      <w:sz w:val="28"/>
      <w:szCs w:val="20"/>
    </w:rPr>
  </w:style>
  <w:style w:type="character" w:styleId="a7">
    <w:name w:val="Emphasis"/>
    <w:qFormat/>
    <w:rsid w:val="002C0047"/>
    <w:rPr>
      <w:i/>
      <w:iCs/>
    </w:rPr>
  </w:style>
  <w:style w:type="character" w:styleId="a8">
    <w:name w:val="Intense Emphasis"/>
    <w:basedOn w:val="a0"/>
    <w:uiPriority w:val="21"/>
    <w:qFormat/>
    <w:rsid w:val="002C0047"/>
    <w:rPr>
      <w:b/>
      <w:bCs/>
      <w:i/>
      <w:iCs/>
      <w:color w:val="5B9BD5" w:themeColor="accent1"/>
    </w:rPr>
  </w:style>
  <w:style w:type="paragraph" w:styleId="a9">
    <w:name w:val="List Paragraph"/>
    <w:basedOn w:val="a"/>
    <w:uiPriority w:val="34"/>
    <w:qFormat/>
    <w:rsid w:val="002C0047"/>
    <w:pPr>
      <w:spacing w:after="0" w:line="240" w:lineRule="auto"/>
      <w:ind w:left="720"/>
      <w:contextualSpacing/>
    </w:pPr>
    <w:rPr>
      <w:rFonts w:ascii="Times New Roman" w:eastAsia="Times New Roman" w:hAnsi="Times New Roman"/>
      <w:sz w:val="24"/>
      <w:szCs w:val="24"/>
      <w:lang w:eastAsia="ru-RU"/>
    </w:rPr>
  </w:style>
  <w:style w:type="paragraph" w:styleId="aa">
    <w:name w:val="header"/>
    <w:basedOn w:val="a"/>
    <w:link w:val="ab"/>
    <w:uiPriority w:val="99"/>
    <w:unhideWhenUsed/>
    <w:rsid w:val="002C0047"/>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b">
    <w:name w:val="Верхний колонтитул Знак"/>
    <w:basedOn w:val="a0"/>
    <w:link w:val="aa"/>
    <w:uiPriority w:val="99"/>
    <w:rsid w:val="002C0047"/>
    <w:rPr>
      <w:rFonts w:ascii="Times New Roman" w:hAnsi="Times New Roman"/>
      <w:sz w:val="28"/>
    </w:rPr>
  </w:style>
  <w:style w:type="paragraph" w:styleId="ac">
    <w:name w:val="footer"/>
    <w:basedOn w:val="a"/>
    <w:link w:val="ad"/>
    <w:uiPriority w:val="99"/>
    <w:unhideWhenUsed/>
    <w:rsid w:val="002C0047"/>
    <w:pPr>
      <w:tabs>
        <w:tab w:val="center" w:pos="4677"/>
        <w:tab w:val="right" w:pos="9355"/>
      </w:tabs>
      <w:suppressAutoHyphens/>
      <w:spacing w:after="0" w:line="240" w:lineRule="auto"/>
      <w:ind w:firstLine="709"/>
      <w:jc w:val="both"/>
    </w:pPr>
    <w:rPr>
      <w:rFonts w:ascii="Times New Roman" w:eastAsiaTheme="minorHAnsi" w:hAnsi="Times New Roman" w:cstheme="minorBidi"/>
      <w:sz w:val="28"/>
    </w:rPr>
  </w:style>
  <w:style w:type="character" w:customStyle="1" w:styleId="ad">
    <w:name w:val="Нижний колонтитул Знак"/>
    <w:basedOn w:val="a0"/>
    <w:link w:val="ac"/>
    <w:uiPriority w:val="99"/>
    <w:rsid w:val="002C0047"/>
    <w:rPr>
      <w:rFonts w:ascii="Times New Roman" w:hAnsi="Times New Roman"/>
      <w:sz w:val="28"/>
    </w:rPr>
  </w:style>
  <w:style w:type="paragraph" w:customStyle="1" w:styleId="11">
    <w:name w:val="Обычный1"/>
    <w:rsid w:val="002C0047"/>
    <w:pPr>
      <w:spacing w:after="0" w:line="240" w:lineRule="auto"/>
      <w:ind w:firstLine="720"/>
      <w:jc w:val="both"/>
    </w:pPr>
    <w:rPr>
      <w:rFonts w:ascii="Times New Roman" w:eastAsia="Times New Roman" w:hAnsi="Times New Roman" w:cs="Times New Roman"/>
      <w:snapToGrid w:val="0"/>
      <w:sz w:val="28"/>
      <w:szCs w:val="20"/>
      <w:lang w:eastAsia="ru-RU"/>
    </w:rPr>
  </w:style>
  <w:style w:type="table" w:styleId="ae">
    <w:name w:val="Table Grid"/>
    <w:basedOn w:val="a1"/>
    <w:uiPriority w:val="59"/>
    <w:rsid w:val="002C00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2C0047"/>
    <w:rPr>
      <w:color w:val="0563C1" w:themeColor="hyperlink"/>
      <w:u w:val="single"/>
    </w:rPr>
  </w:style>
  <w:style w:type="paragraph" w:styleId="af0">
    <w:name w:val="annotation text"/>
    <w:basedOn w:val="a"/>
    <w:link w:val="af1"/>
    <w:uiPriority w:val="99"/>
    <w:semiHidden/>
    <w:unhideWhenUsed/>
    <w:rsid w:val="002C0047"/>
    <w:pPr>
      <w:spacing w:after="0" w:line="240" w:lineRule="auto"/>
    </w:pPr>
    <w:rPr>
      <w:rFonts w:ascii="Times New Roman" w:eastAsia="Times New Roman" w:hAnsi="Times New Roman"/>
      <w:sz w:val="20"/>
      <w:szCs w:val="20"/>
      <w:lang w:eastAsia="ru-RU"/>
    </w:rPr>
  </w:style>
  <w:style w:type="character" w:customStyle="1" w:styleId="af1">
    <w:name w:val="Текст примечания Знак"/>
    <w:basedOn w:val="a0"/>
    <w:link w:val="af0"/>
    <w:uiPriority w:val="99"/>
    <w:semiHidden/>
    <w:rsid w:val="002C0047"/>
    <w:rPr>
      <w:rFonts w:ascii="Times New Roman" w:eastAsia="Times New Roman" w:hAnsi="Times New Roman" w:cs="Times New Roman"/>
      <w:sz w:val="20"/>
      <w:szCs w:val="20"/>
      <w:lang w:eastAsia="ru-RU"/>
    </w:rPr>
  </w:style>
  <w:style w:type="character" w:customStyle="1" w:styleId="af2">
    <w:name w:val="Тема примечания Знак"/>
    <w:basedOn w:val="af1"/>
    <w:link w:val="af3"/>
    <w:uiPriority w:val="99"/>
    <w:semiHidden/>
    <w:rsid w:val="002C0047"/>
    <w:rPr>
      <w:rFonts w:ascii="Times New Roman" w:eastAsia="Times New Roman" w:hAnsi="Times New Roman" w:cs="Times New Roman"/>
      <w:b/>
      <w:bCs/>
      <w:sz w:val="20"/>
      <w:szCs w:val="20"/>
      <w:lang w:eastAsia="ru-RU"/>
    </w:rPr>
  </w:style>
  <w:style w:type="paragraph" w:styleId="af3">
    <w:name w:val="annotation subject"/>
    <w:basedOn w:val="af0"/>
    <w:next w:val="af0"/>
    <w:link w:val="af2"/>
    <w:uiPriority w:val="99"/>
    <w:semiHidden/>
    <w:unhideWhenUsed/>
    <w:rsid w:val="002C00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10B709BA96F7E74592659ABC3C46005647ADAF595D0211D6AE0EFAD75DA68E1DF20E410A223ACF0A0BC9B86191B7AFB040378A4A848C369F97297BA0dA4CE" TargetMode="External"/><Relationship Id="rId18" Type="http://schemas.openxmlformats.org/officeDocument/2006/relationships/hyperlink" Target="consultantplus://offline/ref=6905E25C93C4104A112B563C3609F107A52C57DF9A66B08BF92AF811E0357FD8B93C5E2C42ED98E66C79D7123A6BB4920917FA78533028CB70d4J" TargetMode="External"/><Relationship Id="rId26" Type="http://schemas.openxmlformats.org/officeDocument/2006/relationships/hyperlink" Target="consultantplus://offline/ref=6905E25C93C4104A112B563C3609F107A52C57DF9A62B08BFE2BF811E0357FD8B93C5E2C50EDC0E868709D427F20BB930A70d0J" TargetMode="External"/><Relationship Id="rId3" Type="http://schemas.openxmlformats.org/officeDocument/2006/relationships/settings" Target="settings.xml"/><Relationship Id="rId21" Type="http://schemas.openxmlformats.org/officeDocument/2006/relationships/hyperlink" Target="consultantplus://offline/ref=6905E25C93C4104A112B48312065AF0DA7260DDA9C6BBBDBA27FFE46BF65798DEB7C007500AB8BE4686C81437F73d7J" TargetMode="External"/><Relationship Id="rId34" Type="http://schemas.openxmlformats.org/officeDocument/2006/relationships/hyperlink" Target="consultantplus://offline/ref=8D6378744C0893D213B955D8B4385963AB196AFAC206B68C797538B746F2C398B1F08A6B35C5C5EFA457A4E614F8786F82X5rDF" TargetMode="External"/><Relationship Id="rId7" Type="http://schemas.openxmlformats.org/officeDocument/2006/relationships/hyperlink" Target="consultantplus://offline/ref=6905E25C93C4104A112B563C3609F107A52C57DF9966B68BFD2DF811E0357FD8B93C5E2C50EDC0E868709D427F20BB930A70d0J" TargetMode="External"/><Relationship Id="rId12" Type="http://schemas.openxmlformats.org/officeDocument/2006/relationships/hyperlink" Target="consultantplus://offline/ref=6905E25C93C4104A112B563C3609F107A52C57DF9A66B685F82FF811E0357FD8B93C5E2C50EDC0E868709D427F20BB930A70d0J" TargetMode="External"/><Relationship Id="rId17" Type="http://schemas.openxmlformats.org/officeDocument/2006/relationships/hyperlink" Target="consultantplus://offline/ref=6905E25C93C4104A112B563C3609F107A52C57DF9A66B08BF92AF811E0357FD8B93C5E2C42ED98E16979D7123A6BB4920917FA78533028CB70d4J" TargetMode="External"/><Relationship Id="rId25" Type="http://schemas.openxmlformats.org/officeDocument/2006/relationships/hyperlink" Target="consultantplus://offline/ref=6905E25C93C4104A112B563C3609F107A52C57DF996AB88BFB2EF811E0357FD8B93C5E2C50EDC0E868709D427F20BB930A70d0J" TargetMode="External"/><Relationship Id="rId33" Type="http://schemas.openxmlformats.org/officeDocument/2006/relationships/hyperlink" Target="consultantplus://offline/ref=10B709BA96F7E74592659ABC3C46005647ADAF595D0211D6AE0EFAD75DA68E1DF20E410A223ACF0A0BC9B86191B7AFB040378A4A848C369F97297BA0dA4CE" TargetMode="External"/><Relationship Id="rId2" Type="http://schemas.openxmlformats.org/officeDocument/2006/relationships/styles" Target="styles.xml"/><Relationship Id="rId16" Type="http://schemas.openxmlformats.org/officeDocument/2006/relationships/hyperlink" Target="consultantplus://offline/ref=6905E25C93C4104A112B563C3609F107A52C57DF9A66B685F82FF811E0357FD8B93C5E2C50EDC0E868709D427F20BB930A70d0J" TargetMode="External"/><Relationship Id="rId20" Type="http://schemas.openxmlformats.org/officeDocument/2006/relationships/hyperlink" Target="consultantplus://offline/ref=6905E25C93C4104A112B563C3609F107A52C57DF9A66B08BF92AF811E0357FD8B93C5E2C42ED98E66C79D7123A6BB4920917FA78533028CB70d4J" TargetMode="External"/><Relationship Id="rId29" Type="http://schemas.openxmlformats.org/officeDocument/2006/relationships/hyperlink" Target="consultantplus://offline/ref=6905E25C93C4104A112B563C3609F107A52C57DF9A66B08BF92AF811E0357FD8B93C5E2C42ED98E4697285447635EDC24F5CF6784F2C29CB13B936837CdAJ" TargetMode="External"/><Relationship Id="rId1" Type="http://schemas.openxmlformats.org/officeDocument/2006/relationships/numbering" Target="numbering.xml"/><Relationship Id="rId6" Type="http://schemas.openxmlformats.org/officeDocument/2006/relationships/hyperlink" Target="consultantplus://offline/ref=6905E25C93C4104A112B563C3609F107A52C57DF996AB88BFB2EF811E0357FD8B93C5E2C50EDC0E868709D427F20BB930A70d0J" TargetMode="External"/><Relationship Id="rId11" Type="http://schemas.openxmlformats.org/officeDocument/2006/relationships/hyperlink" Target="consultantplus://offline/ref=6905E25C93C4104A112B563C3609F107A52C57DF9A66B685F82FF811E0357FD8B93C5E2C50EDC0E868709D427F20BB930A70d0J" TargetMode="External"/><Relationship Id="rId24" Type="http://schemas.openxmlformats.org/officeDocument/2006/relationships/hyperlink" Target="consultantplus://offline/ref=6905E25C93C4104A112B563C3609F107A52C57DF9A66B08BF92AF811E0357FD8B93C5E2C42ED98E4697285447635EDC24F5CF6784F2C29CB13B936837CdAJ" TargetMode="External"/><Relationship Id="rId32" Type="http://schemas.openxmlformats.org/officeDocument/2006/relationships/hyperlink" Target="consultantplus://offline/ref=6905E25C93C4104A112B563C3609F107A52C57DF9A66B08BF92AF811E0357FD8B93C5E2C42ED98E469728B447F35EDC24F5CF6784F2C29CB13B936837CdAJ" TargetMode="External"/><Relationship Id="rId5" Type="http://schemas.openxmlformats.org/officeDocument/2006/relationships/hyperlink" Target="consultantplus://offline/ref=6905E25C93C4104A112B48312065AF0DA52E01D3916BBBDBA27FFE46BF65798DEB7C007500AB8BE4686C81437F73d7J" TargetMode="External"/><Relationship Id="rId15" Type="http://schemas.openxmlformats.org/officeDocument/2006/relationships/hyperlink" Target="consultantplus://offline/ref=10B709BA96F7E74592659ABC3C46005647ADAF595D0211D6AE0EFAD75DA68E1DF20E410A223ACF0A0BC9B86191B7AFB040378A4A848C369F97297BA0dA4CE" TargetMode="External"/><Relationship Id="rId23" Type="http://schemas.openxmlformats.org/officeDocument/2006/relationships/hyperlink" Target="consultantplus://offline/ref=6905E25C93C4104A112B563C3609F107A52C57DF996AB88BFB2EF811E0357FD8B93C5E2C50EDC0E868709D427F20BB930A70d0J" TargetMode="External"/><Relationship Id="rId28" Type="http://schemas.openxmlformats.org/officeDocument/2006/relationships/hyperlink" Target="consultantplus://offline/ref=6905E25C93C4104A112B48312065AF0DA72600D59862BBDBA27FFE46BF65798DEB7C007500AB8BE4686C81437F73d7J" TargetMode="External"/><Relationship Id="rId36" Type="http://schemas.openxmlformats.org/officeDocument/2006/relationships/theme" Target="theme/theme1.xml"/><Relationship Id="rId10" Type="http://schemas.openxmlformats.org/officeDocument/2006/relationships/hyperlink" Target="consultantplus://offline/ref=6905E25C93C4104A112B563C3609F107A52C57DF9A66B08BF92AF811E0357FD8B93C5E2C42ED98E46972854B7935EDC24F5CF6784F2C29CB13B936837CdAJ" TargetMode="External"/><Relationship Id="rId19" Type="http://schemas.openxmlformats.org/officeDocument/2006/relationships/hyperlink" Target="consultantplus://offline/ref=6905E25C93C4104A112B563C3609F107A52C57DF9A66B08BF92AF811E0357FD8B93C5E2C42ED98E16979D7123A6BB4920917FA78533028CB70d4J" TargetMode="External"/><Relationship Id="rId31" Type="http://schemas.openxmlformats.org/officeDocument/2006/relationships/hyperlink" Target="consultantplus://offline/ref=6905E25C93C4104A112B563C3609F107A52C57DF9A63B689F92FF811E0357FD8B93C5E2C42ED98E4697283427835EDC24F5CF6784F2C29CB13B936837CdAJ" TargetMode="External"/><Relationship Id="rId4" Type="http://schemas.openxmlformats.org/officeDocument/2006/relationships/webSettings" Target="webSettings.xml"/><Relationship Id="rId9" Type="http://schemas.openxmlformats.org/officeDocument/2006/relationships/hyperlink" Target="consultantplus://offline/ref=6905E25C93C4104A112B48312065AF0DA7260DDA9C6BBBDBA27FFE46BF65798DF97C587A04A89EB13836D64E7F3CA7920A17F9794C73dBJ" TargetMode="External"/><Relationship Id="rId14" Type="http://schemas.openxmlformats.org/officeDocument/2006/relationships/hyperlink" Target="consultantplus://offline/ref=10B709BA96F7E74592659ABC3C46005647ADAF595D0211D6AE0EFAD75DA68E1DF20E410A223ACF0A0BC9B86191B7AFB040378A4A848C369F97297BA0dA4CE" TargetMode="External"/><Relationship Id="rId22" Type="http://schemas.openxmlformats.org/officeDocument/2006/relationships/hyperlink" Target="consultantplus://offline/ref=6905E25C93C4104A112B563C3609F107A52C57DF9A66B08BF92AF811E0357FD8B93C5E2C42ED98E4697285447635EDC24F5CF6784F2C29CB13B936837CdAJ" TargetMode="External"/><Relationship Id="rId27" Type="http://schemas.openxmlformats.org/officeDocument/2006/relationships/hyperlink" Target="consultantplus://offline/ref=6905E25C93C4104A112B48312065AF0DA7260DDA9C6BBBDBA27FFE46BF65798DEB7C007500AB8BE4686C81437F73d7J" TargetMode="External"/><Relationship Id="rId30" Type="http://schemas.openxmlformats.org/officeDocument/2006/relationships/hyperlink" Target="consultantplus://offline/ref=10B709BA96F7E74592659ABC3C46005647ADAF595D0211D6AE0EFAD75DA68E1DF20E410A223ACF0A0BC9B86191B7AFB040378A4A848C369F97297BA0dA4CE" TargetMode="External"/><Relationship Id="rId35" Type="http://schemas.openxmlformats.org/officeDocument/2006/relationships/fontTable" Target="fontTable.xml"/><Relationship Id="rId8" Type="http://schemas.openxmlformats.org/officeDocument/2006/relationships/hyperlink" Target="consultantplus://offline/ref=6905E25C93C4104A112B563C3609F107A52C57DF9966B68BFC2AF811E0357FD8B93C5E2C50EDC0E868709D427F20BB930A70d0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24</Pages>
  <Words>9328</Words>
  <Characters>53173</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Исакова Анастасия Викторовна</dc:creator>
  <cp:keywords/>
  <dc:description/>
  <cp:lastModifiedBy>Исакова Анастасия Викторовна</cp:lastModifiedBy>
  <cp:revision>11</cp:revision>
  <cp:lastPrinted>2020-04-27T10:35:00Z</cp:lastPrinted>
  <dcterms:created xsi:type="dcterms:W3CDTF">2019-11-12T09:29:00Z</dcterms:created>
  <dcterms:modified xsi:type="dcterms:W3CDTF">2020-12-29T06:11:00Z</dcterms:modified>
</cp:coreProperties>
</file>