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29D" w:rsidRDefault="00D2029D" w:rsidP="00600D2F">
      <w:pPr>
        <w:shd w:val="clear" w:color="auto" w:fill="FFFFFF"/>
        <w:ind w:left="567" w:right="6"/>
        <w:jc w:val="center"/>
        <w:rPr>
          <w:bCs/>
          <w:sz w:val="24"/>
          <w:szCs w:val="24"/>
        </w:rPr>
      </w:pPr>
      <w:bookmarkStart w:id="0" w:name="_GoBack"/>
      <w:bookmarkEnd w:id="0"/>
      <w:r w:rsidRPr="00D2029D">
        <w:rPr>
          <w:bCs/>
          <w:sz w:val="24"/>
          <w:szCs w:val="24"/>
        </w:rPr>
        <w:t>Правительство Свердловской области</w:t>
      </w:r>
    </w:p>
    <w:p w:rsidR="00D2029D" w:rsidRDefault="00D2029D" w:rsidP="00600D2F">
      <w:pPr>
        <w:shd w:val="clear" w:color="auto" w:fill="FFFFFF"/>
        <w:ind w:left="567" w:right="6"/>
        <w:jc w:val="center"/>
        <w:rPr>
          <w:bCs/>
          <w:sz w:val="24"/>
          <w:szCs w:val="24"/>
        </w:rPr>
      </w:pPr>
    </w:p>
    <w:p w:rsidR="00D2029D" w:rsidRDefault="00D2029D" w:rsidP="00600D2F">
      <w:pPr>
        <w:shd w:val="clear" w:color="auto" w:fill="FFFFFF"/>
        <w:ind w:left="567" w:right="6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Департамент общественной безопасности </w:t>
      </w:r>
    </w:p>
    <w:p w:rsidR="00D2029D" w:rsidRDefault="00D2029D" w:rsidP="00600D2F">
      <w:pPr>
        <w:shd w:val="clear" w:color="auto" w:fill="FFFFFF"/>
        <w:ind w:left="567" w:right="6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Свердловской области</w:t>
      </w:r>
    </w:p>
    <w:p w:rsidR="00D2029D" w:rsidRDefault="00D2029D" w:rsidP="00600D2F">
      <w:pPr>
        <w:shd w:val="clear" w:color="auto" w:fill="FFFFFF"/>
        <w:ind w:left="567" w:right="6"/>
        <w:jc w:val="center"/>
        <w:rPr>
          <w:bCs/>
          <w:sz w:val="24"/>
          <w:szCs w:val="24"/>
        </w:rPr>
      </w:pPr>
    </w:p>
    <w:p w:rsidR="00D2029D" w:rsidRDefault="00D2029D" w:rsidP="00600D2F">
      <w:pPr>
        <w:shd w:val="clear" w:color="auto" w:fill="FFFFFF"/>
        <w:ind w:left="567" w:right="6"/>
        <w:jc w:val="center"/>
        <w:rPr>
          <w:bCs/>
          <w:sz w:val="24"/>
          <w:szCs w:val="24"/>
        </w:rPr>
      </w:pPr>
    </w:p>
    <w:p w:rsidR="00D2029D" w:rsidRDefault="00D2029D" w:rsidP="00600D2F">
      <w:pPr>
        <w:shd w:val="clear" w:color="auto" w:fill="FFFFFF"/>
        <w:ind w:left="567" w:right="6"/>
        <w:jc w:val="center"/>
        <w:rPr>
          <w:bCs/>
          <w:sz w:val="24"/>
          <w:szCs w:val="24"/>
        </w:rPr>
      </w:pPr>
    </w:p>
    <w:p w:rsidR="00D2029D" w:rsidRDefault="00D2029D" w:rsidP="00600D2F">
      <w:pPr>
        <w:shd w:val="clear" w:color="auto" w:fill="FFFFFF"/>
        <w:ind w:left="567" w:right="6"/>
        <w:jc w:val="center"/>
        <w:rPr>
          <w:bCs/>
          <w:sz w:val="24"/>
          <w:szCs w:val="24"/>
        </w:rPr>
      </w:pPr>
    </w:p>
    <w:p w:rsidR="00600D2F" w:rsidRDefault="00600D2F" w:rsidP="00600D2F">
      <w:pPr>
        <w:shd w:val="clear" w:color="auto" w:fill="FFFFFF"/>
        <w:ind w:left="567" w:right="6"/>
        <w:jc w:val="center"/>
        <w:rPr>
          <w:bCs/>
          <w:sz w:val="24"/>
          <w:szCs w:val="24"/>
        </w:rPr>
      </w:pPr>
    </w:p>
    <w:p w:rsidR="00600D2F" w:rsidRDefault="00600D2F" w:rsidP="00600D2F">
      <w:pPr>
        <w:shd w:val="clear" w:color="auto" w:fill="FFFFFF"/>
        <w:ind w:left="567" w:right="6"/>
        <w:jc w:val="center"/>
        <w:rPr>
          <w:bCs/>
          <w:sz w:val="24"/>
          <w:szCs w:val="24"/>
        </w:rPr>
      </w:pPr>
    </w:p>
    <w:p w:rsidR="00600D2F" w:rsidRDefault="00600D2F" w:rsidP="00600D2F">
      <w:pPr>
        <w:shd w:val="clear" w:color="auto" w:fill="FFFFFF"/>
        <w:ind w:left="567" w:right="6"/>
        <w:jc w:val="center"/>
        <w:rPr>
          <w:bCs/>
          <w:sz w:val="24"/>
          <w:szCs w:val="24"/>
        </w:rPr>
      </w:pPr>
    </w:p>
    <w:p w:rsidR="00600D2F" w:rsidRPr="00D2029D" w:rsidRDefault="00600D2F" w:rsidP="00600D2F">
      <w:pPr>
        <w:shd w:val="clear" w:color="auto" w:fill="FFFFFF"/>
        <w:ind w:left="567" w:right="6"/>
        <w:jc w:val="center"/>
        <w:rPr>
          <w:bCs/>
          <w:sz w:val="24"/>
          <w:szCs w:val="24"/>
        </w:rPr>
      </w:pPr>
    </w:p>
    <w:p w:rsidR="00B95E35" w:rsidRPr="00D2029D" w:rsidRDefault="00B95E35" w:rsidP="00600D2F">
      <w:pPr>
        <w:shd w:val="clear" w:color="auto" w:fill="FFFFFF"/>
        <w:ind w:left="567" w:right="6"/>
        <w:jc w:val="center"/>
        <w:rPr>
          <w:sz w:val="24"/>
          <w:szCs w:val="24"/>
        </w:rPr>
      </w:pPr>
      <w:r w:rsidRPr="00D2029D">
        <w:rPr>
          <w:b/>
          <w:bCs/>
          <w:sz w:val="24"/>
          <w:szCs w:val="24"/>
        </w:rPr>
        <w:t>Методические рекомендации</w:t>
      </w:r>
    </w:p>
    <w:p w:rsidR="00B95E35" w:rsidRDefault="00B95E35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  <w:r w:rsidRPr="00D2029D">
        <w:rPr>
          <w:sz w:val="24"/>
          <w:szCs w:val="24"/>
        </w:rPr>
        <w:t xml:space="preserve">по обеспечению </w:t>
      </w:r>
      <w:r w:rsidR="000D7319" w:rsidRPr="00D2029D">
        <w:rPr>
          <w:sz w:val="24"/>
          <w:szCs w:val="24"/>
        </w:rPr>
        <w:t xml:space="preserve">правопорядка и </w:t>
      </w:r>
      <w:r w:rsidRPr="00D2029D">
        <w:rPr>
          <w:sz w:val="24"/>
          <w:szCs w:val="24"/>
        </w:rPr>
        <w:t xml:space="preserve">антитеррористической </w:t>
      </w:r>
      <w:r w:rsidRPr="00D2029D">
        <w:rPr>
          <w:spacing w:val="-1"/>
          <w:sz w:val="24"/>
          <w:szCs w:val="24"/>
        </w:rPr>
        <w:t>защищенности учреждений социальной сферы</w:t>
      </w: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г. Екатеринбург</w:t>
      </w:r>
    </w:p>
    <w:p w:rsidR="00600D2F" w:rsidRDefault="00600D2F" w:rsidP="00600D2F">
      <w:pPr>
        <w:shd w:val="clear" w:color="auto" w:fill="FFFFFF"/>
        <w:spacing w:line="317" w:lineRule="exact"/>
        <w:ind w:left="567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2016</w:t>
      </w: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pacing w:val="-1"/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pacing w:val="-1"/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pacing w:val="-1"/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pacing w:val="-1"/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pacing w:val="-1"/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pacing w:val="-1"/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pacing w:val="-1"/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pacing w:val="-1"/>
          <w:sz w:val="24"/>
          <w:szCs w:val="24"/>
        </w:rPr>
      </w:pPr>
    </w:p>
    <w:p w:rsidR="00600D2F" w:rsidRDefault="0057398A" w:rsidP="0057398A">
      <w:pPr>
        <w:shd w:val="clear" w:color="auto" w:fill="FFFFFF"/>
        <w:spacing w:line="317" w:lineRule="exact"/>
        <w:ind w:firstLine="709"/>
        <w:jc w:val="both"/>
        <w:rPr>
          <w:spacing w:val="-1"/>
          <w:sz w:val="24"/>
          <w:szCs w:val="24"/>
        </w:rPr>
      </w:pPr>
      <w:r w:rsidRPr="0057398A">
        <w:rPr>
          <w:spacing w:val="-1"/>
          <w:sz w:val="24"/>
          <w:szCs w:val="24"/>
        </w:rPr>
        <w:t>Методические рекомендации</w:t>
      </w:r>
      <w:r>
        <w:rPr>
          <w:spacing w:val="-1"/>
          <w:sz w:val="24"/>
          <w:szCs w:val="24"/>
        </w:rPr>
        <w:t xml:space="preserve"> </w:t>
      </w:r>
      <w:r w:rsidRPr="0057398A">
        <w:rPr>
          <w:spacing w:val="-1"/>
          <w:sz w:val="24"/>
          <w:szCs w:val="24"/>
        </w:rPr>
        <w:t xml:space="preserve">по обеспечению правопорядка и антитеррористической защищенности учреждений социальной сферы </w:t>
      </w:r>
      <w:r w:rsidR="00600D2F">
        <w:rPr>
          <w:spacing w:val="-1"/>
          <w:sz w:val="24"/>
          <w:szCs w:val="24"/>
        </w:rPr>
        <w:t xml:space="preserve">подготовлены </w:t>
      </w:r>
      <w:r w:rsidR="00600D2F" w:rsidRPr="00600D2F">
        <w:rPr>
          <w:spacing w:val="-1"/>
          <w:sz w:val="24"/>
          <w:szCs w:val="24"/>
        </w:rPr>
        <w:t>Евдокимов</w:t>
      </w:r>
      <w:r w:rsidR="00600D2F">
        <w:rPr>
          <w:spacing w:val="-1"/>
          <w:sz w:val="24"/>
          <w:szCs w:val="24"/>
        </w:rPr>
        <w:t>ым</w:t>
      </w:r>
      <w:r w:rsidR="00600D2F" w:rsidRPr="00600D2F">
        <w:rPr>
          <w:spacing w:val="-1"/>
          <w:sz w:val="24"/>
          <w:szCs w:val="24"/>
        </w:rPr>
        <w:t xml:space="preserve"> Владимир</w:t>
      </w:r>
      <w:r w:rsidR="00600D2F">
        <w:rPr>
          <w:spacing w:val="-1"/>
          <w:sz w:val="24"/>
          <w:szCs w:val="24"/>
        </w:rPr>
        <w:t>ом</w:t>
      </w:r>
      <w:r w:rsidR="00600D2F" w:rsidRPr="00600D2F">
        <w:rPr>
          <w:spacing w:val="-1"/>
          <w:sz w:val="24"/>
          <w:szCs w:val="24"/>
        </w:rPr>
        <w:t xml:space="preserve"> Васильевич</w:t>
      </w:r>
      <w:r w:rsidR="00600D2F">
        <w:rPr>
          <w:spacing w:val="-1"/>
          <w:sz w:val="24"/>
          <w:szCs w:val="24"/>
        </w:rPr>
        <w:t>ем, начальником о</w:t>
      </w:r>
      <w:r w:rsidR="00600D2F" w:rsidRPr="00600D2F">
        <w:rPr>
          <w:spacing w:val="-1"/>
          <w:sz w:val="24"/>
          <w:szCs w:val="24"/>
        </w:rPr>
        <w:t>тдел</w:t>
      </w:r>
      <w:r w:rsidR="00600D2F">
        <w:rPr>
          <w:spacing w:val="-1"/>
          <w:sz w:val="24"/>
          <w:szCs w:val="24"/>
        </w:rPr>
        <w:t>а</w:t>
      </w:r>
      <w:r w:rsidR="00600D2F" w:rsidRPr="00600D2F">
        <w:rPr>
          <w:spacing w:val="-1"/>
          <w:sz w:val="24"/>
          <w:szCs w:val="24"/>
        </w:rPr>
        <w:t xml:space="preserve"> защиты населения и территорий</w:t>
      </w:r>
      <w:r w:rsidR="00600D2F">
        <w:rPr>
          <w:spacing w:val="-1"/>
          <w:sz w:val="24"/>
          <w:szCs w:val="24"/>
        </w:rPr>
        <w:t xml:space="preserve"> Департамента общественной безопасности Свердловской области.</w:t>
      </w: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pacing w:val="-1"/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pacing w:val="-1"/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pacing w:val="-1"/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pacing w:val="-1"/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600D2F" w:rsidRPr="00D2029D" w:rsidRDefault="00600D2F" w:rsidP="008E2AC2">
      <w:pPr>
        <w:shd w:val="clear" w:color="auto" w:fill="FFFFFF"/>
        <w:spacing w:line="317" w:lineRule="exact"/>
        <w:ind w:firstLine="709"/>
        <w:jc w:val="center"/>
        <w:rPr>
          <w:sz w:val="24"/>
          <w:szCs w:val="24"/>
        </w:rPr>
      </w:pPr>
    </w:p>
    <w:p w:rsidR="00B95E35" w:rsidRPr="00D2029D" w:rsidRDefault="00B95E35" w:rsidP="00D2029D">
      <w:pPr>
        <w:pStyle w:val="a7"/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/>
          <w:bCs/>
          <w:sz w:val="24"/>
          <w:szCs w:val="24"/>
        </w:rPr>
      </w:pPr>
      <w:r w:rsidRPr="00D2029D">
        <w:rPr>
          <w:b/>
          <w:bCs/>
          <w:sz w:val="24"/>
          <w:szCs w:val="24"/>
        </w:rPr>
        <w:lastRenderedPageBreak/>
        <w:t>Общие положения</w:t>
      </w:r>
    </w:p>
    <w:p w:rsidR="00D2029D" w:rsidRPr="00D2029D" w:rsidRDefault="00D2029D" w:rsidP="00D2029D">
      <w:pPr>
        <w:pStyle w:val="a7"/>
        <w:shd w:val="clear" w:color="auto" w:fill="FFFFFF"/>
        <w:ind w:left="709"/>
        <w:jc w:val="both"/>
        <w:rPr>
          <w:b/>
          <w:bCs/>
          <w:sz w:val="24"/>
          <w:szCs w:val="24"/>
        </w:rPr>
      </w:pP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Основой обеспечения надежной защиты </w:t>
      </w:r>
      <w:r w:rsidRPr="00D2029D">
        <w:rPr>
          <w:spacing w:val="-1"/>
          <w:sz w:val="24"/>
          <w:szCs w:val="24"/>
        </w:rPr>
        <w:t>учреждений социальной сферы</w:t>
      </w:r>
      <w:r w:rsidRPr="00D2029D">
        <w:rPr>
          <w:sz w:val="24"/>
          <w:szCs w:val="24"/>
        </w:rPr>
        <w:t xml:space="preserve"> от преступных посягательств является надлежащий контрольно-пропускной режим в сочетании с инженерно-технической укрепленностью и оборудованием системами </w:t>
      </w:r>
      <w:r w:rsidRPr="00D2029D">
        <w:rPr>
          <w:spacing w:val="-2"/>
          <w:sz w:val="24"/>
          <w:szCs w:val="24"/>
        </w:rPr>
        <w:t>охранной и тревожной сигнализации, видеонаблюдением.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Пропускной режим на территорию и непосредственно в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должен осуществляться на основании утвержденного руководителем объекта «Положения об организации пропускного режима».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Цель системы физической защиты достигается выполнением следующих задач:</w:t>
      </w:r>
    </w:p>
    <w:p w:rsidR="00B95E35" w:rsidRPr="00D2029D" w:rsidRDefault="00B95E35" w:rsidP="00D2029D">
      <w:pPr>
        <w:shd w:val="clear" w:color="auto" w:fill="FFFFFF"/>
        <w:tabs>
          <w:tab w:val="left" w:pos="1166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предупреждением террористических актов в отношении критических элементов объекта;</w:t>
      </w:r>
    </w:p>
    <w:p w:rsidR="00B95E35" w:rsidRPr="00D2029D" w:rsidRDefault="00B95E35" w:rsidP="00D2029D">
      <w:pPr>
        <w:shd w:val="clear" w:color="auto" w:fill="FFFFFF"/>
        <w:tabs>
          <w:tab w:val="left" w:pos="874"/>
        </w:tabs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>своевременным обнаружением несанкционированных действий;</w:t>
      </w:r>
    </w:p>
    <w:p w:rsidR="00B95E35" w:rsidRPr="00D2029D" w:rsidRDefault="00B95E35" w:rsidP="00D2029D">
      <w:pPr>
        <w:shd w:val="clear" w:color="auto" w:fill="FFFFFF"/>
        <w:tabs>
          <w:tab w:val="left" w:pos="950"/>
        </w:tabs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оперативным реагированием на несанкционированные действия сил охраны по сигналам тревоги, задержкой (замедлением) продвижения нарушителя;</w:t>
      </w:r>
    </w:p>
    <w:p w:rsidR="00B95E35" w:rsidRPr="00D2029D" w:rsidRDefault="00B95E35" w:rsidP="00D2029D">
      <w:pPr>
        <w:shd w:val="clear" w:color="auto" w:fill="FFFFFF"/>
        <w:tabs>
          <w:tab w:val="left" w:pos="950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предотвращением террористических актов путем нейтрализации нарушителей вне зоны совершения террористических актов или путем </w:t>
      </w:r>
      <w:r w:rsidRPr="00D2029D">
        <w:rPr>
          <w:spacing w:val="-1"/>
          <w:sz w:val="24"/>
          <w:szCs w:val="24"/>
        </w:rPr>
        <w:t>блокирования критического элемента (до начала террористического акта);</w:t>
      </w:r>
    </w:p>
    <w:p w:rsidR="00B95E35" w:rsidRPr="00D2029D" w:rsidRDefault="00B95E35" w:rsidP="00D2029D">
      <w:pPr>
        <w:shd w:val="clear" w:color="auto" w:fill="FFFFFF"/>
        <w:tabs>
          <w:tab w:val="left" w:pos="1018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предотвращение террористического акта путем нейтрализации </w:t>
      </w:r>
      <w:r w:rsidRPr="00D2029D">
        <w:rPr>
          <w:spacing w:val="-1"/>
          <w:sz w:val="24"/>
          <w:szCs w:val="24"/>
        </w:rPr>
        <w:t>нарушителей в процессе совершения террористического акта до того, как будут достигнуты недопустимые для объекта последствия.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Под охраной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подразумевается комплекс мер, направленных на своевременное выявление угроз и предотвращение нападения на охраняемые объекты, совершения террористического акта, других противоправных посягательств, в том числе экстремистского характера, а также возникновения чрезвычайных ситуаций.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pacing w:val="-1"/>
          <w:sz w:val="24"/>
          <w:szCs w:val="24"/>
        </w:rPr>
      </w:pPr>
      <w:r w:rsidRPr="00D2029D">
        <w:rPr>
          <w:sz w:val="24"/>
          <w:szCs w:val="24"/>
        </w:rPr>
        <w:t xml:space="preserve">Достаточность системы физической защиты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определяется по отношению к каждому критическому </w:t>
      </w:r>
      <w:r w:rsidRPr="00D2029D">
        <w:rPr>
          <w:spacing w:val="-2"/>
          <w:sz w:val="24"/>
          <w:szCs w:val="24"/>
        </w:rPr>
        <w:t xml:space="preserve">элементу, находящемуся на территории объекта и выявленному в процессе </w:t>
      </w:r>
      <w:r w:rsidRPr="00D2029D">
        <w:rPr>
          <w:sz w:val="24"/>
          <w:szCs w:val="24"/>
        </w:rPr>
        <w:t xml:space="preserve">анализа уязвимости объекта, а также по отношению к другим элементам </w:t>
      </w:r>
      <w:r w:rsidRPr="00D2029D">
        <w:rPr>
          <w:spacing w:val="-1"/>
          <w:sz w:val="24"/>
          <w:szCs w:val="24"/>
        </w:rPr>
        <w:t xml:space="preserve">объекта. Защищенность объекта в </w:t>
      </w:r>
      <w:r w:rsidRPr="00D2029D">
        <w:rPr>
          <w:spacing w:val="-1"/>
          <w:sz w:val="24"/>
          <w:szCs w:val="24"/>
        </w:rPr>
        <w:lastRenderedPageBreak/>
        <w:t>целом определяется защищенностью его критических элементов, а также других элементов объекта, определяющих его важность (режимность, категорию по гражданской обороне и т.д.).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pacing w:val="-1"/>
          <w:sz w:val="24"/>
          <w:szCs w:val="24"/>
        </w:rPr>
      </w:pPr>
    </w:p>
    <w:p w:rsidR="00B95E35" w:rsidRDefault="00B95E35" w:rsidP="00D2029D">
      <w:pPr>
        <w:numPr>
          <w:ilvl w:val="0"/>
          <w:numId w:val="15"/>
        </w:numPr>
        <w:shd w:val="clear" w:color="auto" w:fill="FFFFFF"/>
        <w:tabs>
          <w:tab w:val="left" w:pos="426"/>
        </w:tabs>
        <w:ind w:left="0" w:right="5" w:firstLine="0"/>
        <w:jc w:val="center"/>
        <w:rPr>
          <w:b/>
          <w:bCs/>
          <w:sz w:val="24"/>
          <w:szCs w:val="24"/>
        </w:rPr>
      </w:pPr>
      <w:r w:rsidRPr="00D2029D">
        <w:rPr>
          <w:b/>
          <w:bCs/>
          <w:spacing w:val="-2"/>
          <w:sz w:val="24"/>
          <w:szCs w:val="24"/>
        </w:rPr>
        <w:t xml:space="preserve">Организация работ по оценке достаточной защищенности </w:t>
      </w:r>
      <w:r w:rsidRPr="00D2029D">
        <w:rPr>
          <w:b/>
          <w:bCs/>
          <w:spacing w:val="-1"/>
          <w:sz w:val="24"/>
          <w:szCs w:val="24"/>
        </w:rPr>
        <w:t>учреждения социальной сферы</w:t>
      </w:r>
      <w:r w:rsidRPr="00D2029D">
        <w:rPr>
          <w:b/>
          <w:bCs/>
          <w:sz w:val="24"/>
          <w:szCs w:val="24"/>
        </w:rPr>
        <w:t xml:space="preserve"> состоит из:</w:t>
      </w:r>
    </w:p>
    <w:p w:rsidR="00D2029D" w:rsidRPr="00D2029D" w:rsidRDefault="00D2029D" w:rsidP="00D2029D">
      <w:pPr>
        <w:shd w:val="clear" w:color="auto" w:fill="FFFFFF"/>
        <w:ind w:left="1069" w:right="5"/>
        <w:jc w:val="both"/>
        <w:rPr>
          <w:b/>
          <w:bCs/>
          <w:sz w:val="24"/>
          <w:szCs w:val="24"/>
        </w:rPr>
      </w:pP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сбора и анализа исходных данных о физической защите и охране объекта;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 xml:space="preserve">планов (схем) учреждения с указанием размещения пунктов хранения </w:t>
      </w:r>
      <w:r w:rsidRPr="00D2029D">
        <w:rPr>
          <w:spacing w:val="-1"/>
          <w:sz w:val="24"/>
          <w:szCs w:val="24"/>
        </w:rPr>
        <w:t xml:space="preserve">ОВМ, размещения технологического оборудования, строительные чертежи </w:t>
      </w:r>
      <w:r w:rsidRPr="00D2029D">
        <w:rPr>
          <w:sz w:val="24"/>
          <w:szCs w:val="24"/>
        </w:rPr>
        <w:t>зданий и т.п.;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планов охраны учреждения с указанием размещения постов и </w:t>
      </w:r>
      <w:r w:rsidRPr="00D2029D">
        <w:rPr>
          <w:spacing w:val="-1"/>
          <w:sz w:val="24"/>
          <w:szCs w:val="24"/>
        </w:rPr>
        <w:t>караулов, оборудования инженерно-техническими средствами охраны;</w:t>
      </w:r>
    </w:p>
    <w:p w:rsidR="00B95E35" w:rsidRPr="00D2029D" w:rsidRDefault="00B95E35" w:rsidP="00D2029D">
      <w:pPr>
        <w:shd w:val="clear" w:color="auto" w:fill="FFFFFF"/>
        <w:tabs>
          <w:tab w:val="left" w:pos="936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материалов определения категории учреждения по степени его потенциальной опасности;</w:t>
      </w:r>
    </w:p>
    <w:p w:rsidR="00B95E35" w:rsidRPr="00D2029D" w:rsidRDefault="00B95E35" w:rsidP="00D2029D">
      <w:pPr>
        <w:shd w:val="clear" w:color="auto" w:fill="FFFFFF"/>
        <w:tabs>
          <w:tab w:val="left" w:pos="936"/>
        </w:tabs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документов по организации охраны и защиты учреждения, в том </w:t>
      </w:r>
      <w:r w:rsidRPr="00D2029D">
        <w:rPr>
          <w:spacing w:val="-1"/>
          <w:sz w:val="24"/>
          <w:szCs w:val="24"/>
        </w:rPr>
        <w:t xml:space="preserve">числе инструкций по организации </w:t>
      </w:r>
      <w:r w:rsidR="000D7319" w:rsidRPr="00D2029D">
        <w:rPr>
          <w:spacing w:val="-1"/>
          <w:sz w:val="24"/>
          <w:szCs w:val="24"/>
        </w:rPr>
        <w:t>внутри объектового</w:t>
      </w:r>
      <w:r w:rsidRPr="00D2029D">
        <w:rPr>
          <w:spacing w:val="-1"/>
          <w:sz w:val="24"/>
          <w:szCs w:val="24"/>
        </w:rPr>
        <w:t xml:space="preserve"> и пропускного режи</w:t>
      </w:r>
      <w:r w:rsidRPr="00D2029D">
        <w:rPr>
          <w:sz w:val="24"/>
          <w:szCs w:val="24"/>
        </w:rPr>
        <w:t>мов;</w:t>
      </w:r>
    </w:p>
    <w:p w:rsidR="00B95E35" w:rsidRPr="00D2029D" w:rsidRDefault="00B95E35" w:rsidP="00D2029D">
      <w:pPr>
        <w:shd w:val="clear" w:color="auto" w:fill="FFFFFF"/>
        <w:tabs>
          <w:tab w:val="left" w:pos="1392"/>
        </w:tabs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материалов по организации взаимодействия с правоохранительными органами, органами безопасности и подразделениями по ликвидации последствий стихийных бедствий и гражданской обороны;</w:t>
      </w:r>
    </w:p>
    <w:p w:rsidR="00B95E35" w:rsidRPr="00D2029D" w:rsidRDefault="00B95E35" w:rsidP="00D2029D">
      <w:pPr>
        <w:shd w:val="clear" w:color="auto" w:fill="FFFFFF"/>
        <w:tabs>
          <w:tab w:val="left" w:pos="874"/>
        </w:tabs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>материалов по обеспечению пожарной безопасности учреждения;</w:t>
      </w:r>
    </w:p>
    <w:p w:rsidR="00B95E35" w:rsidRPr="00D2029D" w:rsidRDefault="00B95E35" w:rsidP="00D2029D">
      <w:pPr>
        <w:shd w:val="clear" w:color="auto" w:fill="FFFFFF"/>
        <w:tabs>
          <w:tab w:val="left" w:pos="998"/>
        </w:tabs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 xml:space="preserve">оценки фактического состояния физической защиты и охраны </w:t>
      </w:r>
      <w:r w:rsidRPr="00D2029D">
        <w:rPr>
          <w:sz w:val="24"/>
          <w:szCs w:val="24"/>
        </w:rPr>
        <w:t>учреждения;</w:t>
      </w:r>
    </w:p>
    <w:p w:rsidR="00B95E35" w:rsidRPr="00D2029D" w:rsidRDefault="00B95E35" w:rsidP="00D2029D">
      <w:pPr>
        <w:shd w:val="clear" w:color="auto" w:fill="FFFFFF"/>
        <w:tabs>
          <w:tab w:val="left" w:pos="874"/>
        </w:tabs>
        <w:ind w:left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>определения требуемого уровня защищенности учреждения;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right="5" w:firstLine="709"/>
        <w:jc w:val="both"/>
        <w:rPr>
          <w:sz w:val="24"/>
          <w:szCs w:val="24"/>
        </w:rPr>
      </w:pPr>
      <w:r w:rsidRPr="00D2029D">
        <w:rPr>
          <w:spacing w:val="-4"/>
          <w:sz w:val="24"/>
          <w:szCs w:val="24"/>
        </w:rPr>
        <w:t xml:space="preserve">разработки общих рекомендаций по созданию (совершенствованию) </w:t>
      </w:r>
      <w:r w:rsidRPr="00D2029D">
        <w:rPr>
          <w:sz w:val="24"/>
          <w:szCs w:val="24"/>
        </w:rPr>
        <w:t>системы физической защиты учреждения.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Охрана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на основе заключенных договоров на охрану включает в себя физическую и техническую составляющие.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Физическая охрана может осуществляться строевыми </w:t>
      </w:r>
      <w:r w:rsidRPr="00D2029D">
        <w:rPr>
          <w:spacing w:val="-1"/>
          <w:sz w:val="24"/>
          <w:szCs w:val="24"/>
        </w:rPr>
        <w:t xml:space="preserve">подразделениями полиции вневедомственной охраны МВД России, </w:t>
      </w:r>
      <w:r w:rsidRPr="00D2029D">
        <w:rPr>
          <w:sz w:val="24"/>
          <w:szCs w:val="24"/>
        </w:rPr>
        <w:t xml:space="preserve">военизированными подразделениями филиала ФГУП «Охрана» МВД </w:t>
      </w:r>
      <w:r w:rsidRPr="00D2029D">
        <w:rPr>
          <w:spacing w:val="-1"/>
          <w:sz w:val="24"/>
          <w:szCs w:val="24"/>
        </w:rPr>
        <w:t xml:space="preserve">России, военизированными подразделениями ведомственной охраны, </w:t>
      </w:r>
      <w:r w:rsidRPr="00D2029D">
        <w:rPr>
          <w:spacing w:val="-2"/>
          <w:sz w:val="24"/>
          <w:szCs w:val="24"/>
        </w:rPr>
        <w:lastRenderedPageBreak/>
        <w:t>подразделениями негосударственных охранных структур (ЧОО).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Требования к негосударственным охранным структурам, задействованным в охране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и мест с массовым пребыванием граждан: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наличие достаточного количества лицензированных работников охранной организации для оперативного реагирования при возникновении ЧО и ЧС;</w:t>
      </w:r>
      <w:r w:rsidR="00D2029D" w:rsidRPr="00D2029D">
        <w:rPr>
          <w:sz w:val="24"/>
          <w:szCs w:val="24"/>
        </w:rPr>
        <w:t xml:space="preserve"> </w:t>
      </w:r>
      <w:r w:rsidRPr="00D2029D">
        <w:rPr>
          <w:sz w:val="24"/>
          <w:szCs w:val="24"/>
        </w:rPr>
        <w:t>наличие на постах у частных охранников оружия и специальных средств;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оборудование постов охраны ЧОО кнопками тревожной сигнализации с выводом на собственные системы мониторинга или пункты централизованного наблюдения вневедомственной охраны (в дежурные части органов внутренних дел);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наличие у частных охранных организаций мобильных групп (групп быстрого реагирования), вооружённых огнестрельным оружием и экипированным специальными средствами;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наличие планов взаимодействия по обеспечению обороны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при возникновении чрезвычайных обстоятельств, согласованных с органами внутренних дел, инструкций по обеспечению безопасности учреждений, должностных обязанностей по осуществлению охранных функций;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 xml:space="preserve">разработка и наличие программ профессиональной подготовки </w:t>
      </w:r>
      <w:r w:rsidRPr="00D2029D">
        <w:rPr>
          <w:sz w:val="24"/>
          <w:szCs w:val="24"/>
        </w:rPr>
        <w:t xml:space="preserve">(переподготовки) с обязательным включением в данные программы мероприятий по проведению практических занятий, тренировок по совершенствованию системы взаимодействия с органами внутренних дел, а также действиям нарядов ЧОО при возникновении чрезвычайных ситуаций различного характера, с периодичностью не реже 1-го раза в квартал в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>;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наличие на постах охраны ЧОО средств телефонной и радиосвязи;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 xml:space="preserve">организация гласного и скрытого контроля за несением службы </w:t>
      </w:r>
      <w:r w:rsidRPr="00D2029D">
        <w:rPr>
          <w:sz w:val="24"/>
          <w:szCs w:val="24"/>
        </w:rPr>
        <w:t>нарядами ЧОО, в том числе с помощью технических средств, наличие графиков проверок, информационно-справочных материалов по проведенным проверкам.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b/>
          <w:bCs/>
          <w:spacing w:val="-1"/>
          <w:sz w:val="24"/>
          <w:szCs w:val="24"/>
        </w:rPr>
      </w:pP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b/>
          <w:bCs/>
          <w:spacing w:val="-1"/>
          <w:sz w:val="24"/>
          <w:szCs w:val="24"/>
        </w:rPr>
        <w:t>3. Персонал системы защиты.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b/>
          <w:bCs/>
          <w:spacing w:val="-2"/>
          <w:sz w:val="24"/>
          <w:szCs w:val="24"/>
        </w:rPr>
      </w:pPr>
      <w:r w:rsidRPr="00D2029D">
        <w:rPr>
          <w:b/>
          <w:bCs/>
          <w:spacing w:val="-2"/>
          <w:sz w:val="24"/>
          <w:szCs w:val="24"/>
        </w:rPr>
        <w:t>3.1 Органы управления подразделением охраны.</w:t>
      </w:r>
    </w:p>
    <w:p w:rsidR="00D2029D" w:rsidRPr="00D2029D" w:rsidRDefault="00D2029D" w:rsidP="00D2029D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 xml:space="preserve">Ответственность за обеспечение антитеррористической защиты </w:t>
      </w:r>
      <w:r w:rsidRPr="00D2029D">
        <w:rPr>
          <w:spacing w:val="-1"/>
          <w:sz w:val="24"/>
          <w:szCs w:val="24"/>
        </w:rPr>
        <w:lastRenderedPageBreak/>
        <w:t>учреждения социальной сферы</w:t>
      </w:r>
      <w:r w:rsidRPr="00D2029D">
        <w:rPr>
          <w:sz w:val="24"/>
          <w:szCs w:val="24"/>
        </w:rPr>
        <w:t xml:space="preserve"> несет его руководитель.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>Руководитель учреждения социальной сферы</w:t>
      </w:r>
      <w:r w:rsidRPr="00D2029D">
        <w:rPr>
          <w:sz w:val="24"/>
          <w:szCs w:val="24"/>
        </w:rPr>
        <w:t xml:space="preserve"> </w:t>
      </w:r>
      <w:r w:rsidRPr="00D2029D">
        <w:rPr>
          <w:spacing w:val="-1"/>
          <w:sz w:val="24"/>
          <w:szCs w:val="24"/>
        </w:rPr>
        <w:t>обязан:</w:t>
      </w:r>
    </w:p>
    <w:p w:rsidR="00B95E35" w:rsidRPr="00D2029D" w:rsidRDefault="00B95E35" w:rsidP="00D2029D">
      <w:pPr>
        <w:shd w:val="clear" w:color="auto" w:fill="FFFFFF"/>
        <w:tabs>
          <w:tab w:val="left" w:pos="955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организовать охрану объекта и проводить регулярные, а также внеплановые проверки организации его охраны, технической </w:t>
      </w:r>
      <w:r w:rsidRPr="00D2029D">
        <w:rPr>
          <w:spacing w:val="-2"/>
          <w:sz w:val="24"/>
          <w:szCs w:val="24"/>
        </w:rPr>
        <w:t xml:space="preserve">укрепленности, оснащенности средствами охранно-пожарной сигнализации </w:t>
      </w:r>
      <w:r w:rsidRPr="00D2029D">
        <w:rPr>
          <w:spacing w:val="-1"/>
          <w:sz w:val="24"/>
          <w:szCs w:val="24"/>
        </w:rPr>
        <w:t>(ОПС) и выполнение сторонами обязанностей по договору;</w:t>
      </w:r>
    </w:p>
    <w:p w:rsidR="00B95E35" w:rsidRPr="00D2029D" w:rsidRDefault="00B95E35" w:rsidP="00D2029D">
      <w:pPr>
        <w:shd w:val="clear" w:color="auto" w:fill="FFFFFF"/>
        <w:tabs>
          <w:tab w:val="left" w:pos="1406"/>
        </w:tabs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проводить совместно с руководителем подразделения охраны (или лицом, назначенным приказом по учреждению ответственным за безопасность) детальный анализ особенностей охраны объекта с определением уязвимых мест, разрабатывать исходные требования на </w:t>
      </w:r>
      <w:r w:rsidRPr="00D2029D">
        <w:rPr>
          <w:spacing w:val="-4"/>
          <w:sz w:val="24"/>
          <w:szCs w:val="24"/>
        </w:rPr>
        <w:t>оборудование объекта ТСО (технические средства охраны);</w:t>
      </w:r>
    </w:p>
    <w:p w:rsidR="00B95E35" w:rsidRPr="00D2029D" w:rsidRDefault="00B95E35" w:rsidP="00D2029D">
      <w:pPr>
        <w:shd w:val="clear" w:color="auto" w:fill="FFFFFF"/>
        <w:tabs>
          <w:tab w:val="left" w:pos="1406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организовать разработку планов обеспечения безопасности объекта (текущий и перспективный), принимать меры организационного характера (издание соответствующих приказов, иной документации) по совершенствованию системы охраны);</w:t>
      </w:r>
    </w:p>
    <w:p w:rsidR="00B95E35" w:rsidRPr="00D2029D" w:rsidRDefault="00B95E35" w:rsidP="00D2029D">
      <w:pPr>
        <w:shd w:val="clear" w:color="auto" w:fill="FFFFFF"/>
        <w:tabs>
          <w:tab w:val="left" w:pos="1157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обеспечивать контроль за неразглашением особенностей функционирования аппаратуры сигнализации и связи;</w:t>
      </w:r>
    </w:p>
    <w:p w:rsidR="00B95E35" w:rsidRPr="00D2029D" w:rsidRDefault="00B95E35" w:rsidP="00D2029D">
      <w:pPr>
        <w:shd w:val="clear" w:color="auto" w:fill="FFFFFF"/>
        <w:tabs>
          <w:tab w:val="left" w:pos="888"/>
        </w:tabs>
        <w:ind w:right="5" w:firstLine="709"/>
        <w:jc w:val="both"/>
        <w:rPr>
          <w:sz w:val="24"/>
          <w:szCs w:val="24"/>
        </w:rPr>
      </w:pPr>
      <w:r w:rsidRPr="00D2029D">
        <w:rPr>
          <w:spacing w:val="-3"/>
          <w:sz w:val="24"/>
          <w:szCs w:val="24"/>
        </w:rPr>
        <w:t xml:space="preserve">разъяснять персоналу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</w:t>
      </w:r>
      <w:r w:rsidRPr="00D2029D">
        <w:rPr>
          <w:spacing w:val="-3"/>
          <w:sz w:val="24"/>
          <w:szCs w:val="24"/>
        </w:rPr>
        <w:t xml:space="preserve">необходимость </w:t>
      </w:r>
      <w:r w:rsidRPr="00D2029D">
        <w:rPr>
          <w:sz w:val="24"/>
          <w:szCs w:val="24"/>
        </w:rPr>
        <w:t>соблюдения этого требования;</w:t>
      </w:r>
    </w:p>
    <w:p w:rsidR="00B95E35" w:rsidRPr="00D2029D" w:rsidRDefault="00B95E35" w:rsidP="00D2029D">
      <w:pPr>
        <w:shd w:val="clear" w:color="auto" w:fill="FFFFFF"/>
        <w:tabs>
          <w:tab w:val="left" w:pos="1406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организовать соблюдение пропускного и внутри</w:t>
      </w:r>
      <w:r w:rsidR="000D7319" w:rsidRPr="00D2029D">
        <w:rPr>
          <w:sz w:val="24"/>
          <w:szCs w:val="24"/>
        </w:rPr>
        <w:t xml:space="preserve"> </w:t>
      </w:r>
      <w:r w:rsidRPr="00D2029D">
        <w:rPr>
          <w:sz w:val="24"/>
          <w:szCs w:val="24"/>
        </w:rPr>
        <w:t>объектового режимов;</w:t>
      </w:r>
    </w:p>
    <w:p w:rsidR="00B95E35" w:rsidRPr="00D2029D" w:rsidRDefault="00B95E35" w:rsidP="00D2029D">
      <w:pPr>
        <w:shd w:val="clear" w:color="auto" w:fill="FFFFFF"/>
        <w:tabs>
          <w:tab w:val="left" w:pos="1406"/>
          <w:tab w:val="left" w:pos="3605"/>
          <w:tab w:val="left" w:pos="6058"/>
          <w:tab w:val="left" w:pos="8218"/>
        </w:tabs>
        <w:ind w:right="5" w:firstLine="709"/>
        <w:jc w:val="both"/>
        <w:rPr>
          <w:sz w:val="24"/>
          <w:szCs w:val="24"/>
        </w:rPr>
      </w:pPr>
      <w:r w:rsidRPr="00D2029D">
        <w:rPr>
          <w:spacing w:val="-4"/>
          <w:sz w:val="24"/>
          <w:szCs w:val="24"/>
        </w:rPr>
        <w:t xml:space="preserve">обеспечивать </w:t>
      </w:r>
      <w:r w:rsidRPr="00D2029D">
        <w:rPr>
          <w:spacing w:val="-3"/>
          <w:sz w:val="24"/>
          <w:szCs w:val="24"/>
        </w:rPr>
        <w:t xml:space="preserve">своевременный капитальный ремонт инженерных </w:t>
      </w:r>
      <w:r w:rsidRPr="00D2029D">
        <w:rPr>
          <w:spacing w:val="-2"/>
          <w:sz w:val="24"/>
          <w:szCs w:val="24"/>
        </w:rPr>
        <w:t>коммуникаций, кабельных линий, модернизацию ТСО;</w:t>
      </w:r>
    </w:p>
    <w:p w:rsidR="00B95E35" w:rsidRPr="00D2029D" w:rsidRDefault="00B95E35" w:rsidP="00D2029D">
      <w:pPr>
        <w:shd w:val="clear" w:color="auto" w:fill="FFFFFF"/>
        <w:tabs>
          <w:tab w:val="left" w:pos="1080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совместно с должностными лицами подразделения охраны организовать обучение руководящего состава и персонала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>, работников охраны действиям при возникновении чрезвычайных ситуаций;</w:t>
      </w:r>
    </w:p>
    <w:p w:rsidR="00B95E35" w:rsidRPr="00D2029D" w:rsidRDefault="00B95E35" w:rsidP="00D2029D">
      <w:pPr>
        <w:shd w:val="clear" w:color="auto" w:fill="FFFFFF"/>
        <w:tabs>
          <w:tab w:val="left" w:pos="902"/>
        </w:tabs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 xml:space="preserve">проводить совместно с руководителем подразделения охраны (или </w:t>
      </w:r>
      <w:r w:rsidRPr="00D2029D">
        <w:rPr>
          <w:sz w:val="24"/>
          <w:szCs w:val="24"/>
        </w:rPr>
        <w:t xml:space="preserve">лицом, назначенным приказом по учреждению ответственным за безопасность) тренировки с сотрудниками охранных структур для выработки и </w:t>
      </w:r>
      <w:r w:rsidRPr="00D2029D">
        <w:rPr>
          <w:spacing w:val="-1"/>
          <w:sz w:val="24"/>
          <w:szCs w:val="24"/>
        </w:rPr>
        <w:t xml:space="preserve">приобретения навыков по осуществлению необходимых мероприятий, как </w:t>
      </w:r>
      <w:r w:rsidRPr="00D2029D">
        <w:rPr>
          <w:sz w:val="24"/>
          <w:szCs w:val="24"/>
        </w:rPr>
        <w:t>при обнаружении подозрительных лиц и предметов, взрывных устройств, других признаков подготовки терактов, так и мер по локализации и минимизации его последствий.</w:t>
      </w:r>
    </w:p>
    <w:p w:rsidR="00D2029D" w:rsidRDefault="00D2029D" w:rsidP="00D2029D">
      <w:pPr>
        <w:shd w:val="clear" w:color="auto" w:fill="FFFFFF"/>
        <w:tabs>
          <w:tab w:val="left" w:pos="902"/>
        </w:tabs>
        <w:ind w:firstLine="709"/>
        <w:jc w:val="both"/>
        <w:rPr>
          <w:sz w:val="24"/>
          <w:szCs w:val="24"/>
        </w:rPr>
      </w:pPr>
    </w:p>
    <w:p w:rsidR="00600D2F" w:rsidRDefault="00600D2F" w:rsidP="00D2029D">
      <w:pPr>
        <w:shd w:val="clear" w:color="auto" w:fill="FFFFFF"/>
        <w:tabs>
          <w:tab w:val="left" w:pos="902"/>
        </w:tabs>
        <w:ind w:firstLine="709"/>
        <w:jc w:val="both"/>
        <w:rPr>
          <w:sz w:val="24"/>
          <w:szCs w:val="24"/>
        </w:rPr>
      </w:pPr>
    </w:p>
    <w:p w:rsidR="00600D2F" w:rsidRPr="00D2029D" w:rsidRDefault="00600D2F" w:rsidP="00D2029D">
      <w:pPr>
        <w:shd w:val="clear" w:color="auto" w:fill="FFFFFF"/>
        <w:tabs>
          <w:tab w:val="left" w:pos="902"/>
        </w:tabs>
        <w:ind w:firstLine="709"/>
        <w:jc w:val="both"/>
        <w:rPr>
          <w:sz w:val="24"/>
          <w:szCs w:val="24"/>
        </w:rPr>
      </w:pPr>
    </w:p>
    <w:p w:rsidR="00B95E35" w:rsidRPr="00D2029D" w:rsidRDefault="00B95E35" w:rsidP="00D2029D">
      <w:pPr>
        <w:shd w:val="clear" w:color="auto" w:fill="FFFFFF"/>
        <w:ind w:firstLine="709"/>
        <w:jc w:val="both"/>
        <w:rPr>
          <w:b/>
          <w:bCs/>
          <w:spacing w:val="-2"/>
          <w:sz w:val="24"/>
          <w:szCs w:val="24"/>
        </w:rPr>
      </w:pPr>
      <w:r w:rsidRPr="00D2029D">
        <w:rPr>
          <w:b/>
          <w:bCs/>
          <w:spacing w:val="-2"/>
          <w:sz w:val="24"/>
          <w:szCs w:val="24"/>
        </w:rPr>
        <w:lastRenderedPageBreak/>
        <w:t>3.2 Сотрудники и работники охраны</w:t>
      </w:r>
    </w:p>
    <w:p w:rsidR="00D2029D" w:rsidRPr="00D2029D" w:rsidRDefault="00D2029D" w:rsidP="00D2029D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Охрана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осуществляется с помощью круглосуточных или односменных (двухсменных) стационарных постов и </w:t>
      </w:r>
      <w:r w:rsidRPr="00D2029D">
        <w:rPr>
          <w:spacing w:val="-2"/>
          <w:sz w:val="24"/>
          <w:szCs w:val="24"/>
        </w:rPr>
        <w:t>подвижных нарядов (мобильных групп, групп быстрого реагирования).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 xml:space="preserve">Стационарные посты выставляются, как правило, на КПП, а также на входе (выходе) в здания и помещения с ограниченным доступом персонала </w:t>
      </w:r>
      <w:r w:rsidRPr="00D2029D">
        <w:rPr>
          <w:sz w:val="24"/>
          <w:szCs w:val="24"/>
        </w:rPr>
        <w:t xml:space="preserve">(при отсутствии инженерно-технических средств контроля и управления </w:t>
      </w:r>
      <w:r w:rsidRPr="00D2029D">
        <w:rPr>
          <w:spacing w:val="-1"/>
          <w:sz w:val="24"/>
          <w:szCs w:val="24"/>
        </w:rPr>
        <w:t>доступом в эти здания и помещения). Для охраны наиболее уязвимых уча</w:t>
      </w:r>
      <w:r w:rsidRPr="00D2029D">
        <w:rPr>
          <w:sz w:val="24"/>
          <w:szCs w:val="24"/>
        </w:rPr>
        <w:t xml:space="preserve">стков периметра, отдельных зданий и элементов повышенной опасности, </w:t>
      </w:r>
      <w:r w:rsidRPr="00D2029D">
        <w:rPr>
          <w:spacing w:val="-1"/>
          <w:sz w:val="24"/>
          <w:szCs w:val="24"/>
        </w:rPr>
        <w:t>для контроля за соблюдением внутри</w:t>
      </w:r>
      <w:r w:rsidR="000D7319" w:rsidRPr="00D2029D">
        <w:rPr>
          <w:spacing w:val="-1"/>
          <w:sz w:val="24"/>
          <w:szCs w:val="24"/>
        </w:rPr>
        <w:t xml:space="preserve"> </w:t>
      </w:r>
      <w:r w:rsidRPr="00D2029D">
        <w:rPr>
          <w:spacing w:val="-1"/>
          <w:sz w:val="24"/>
          <w:szCs w:val="24"/>
        </w:rPr>
        <w:t>объектового режима могут использо</w:t>
      </w:r>
      <w:r w:rsidRPr="00D2029D">
        <w:rPr>
          <w:sz w:val="24"/>
          <w:szCs w:val="24"/>
        </w:rPr>
        <w:t>ваться как стационарные посты, так и подвижные наряды (мобильные группы, группы быстрого реагирования).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Для несения службы по охране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подбираются сотрудники вневедомственной охраны органов внутренних дел (на договорной основе), работники военизированной охраны, ЧОО, имеющие соответствующую подготовку, годные по состоянию здоровья, своим моральным и деловым качествам к этой работе.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Сотрудники охраны выполняют служебные обязанности в составе наряда охраны в форменной одежде, экипированные средствами </w:t>
      </w:r>
      <w:r w:rsidRPr="00D2029D">
        <w:rPr>
          <w:spacing w:val="-1"/>
          <w:sz w:val="24"/>
          <w:szCs w:val="24"/>
        </w:rPr>
        <w:t>индивидуальной защиты и вооруженные в соответствии с нормативно-</w:t>
      </w:r>
      <w:r w:rsidRPr="00D2029D">
        <w:rPr>
          <w:sz w:val="24"/>
          <w:szCs w:val="24"/>
        </w:rPr>
        <w:t>правовыми актами, регламентирующими деятельность службы, осуществляющей охрану объекта.</w:t>
      </w:r>
    </w:p>
    <w:p w:rsidR="00B95E35" w:rsidRPr="00D2029D" w:rsidRDefault="00B95E35" w:rsidP="00D2029D">
      <w:pPr>
        <w:shd w:val="clear" w:color="auto" w:fill="FFFFFF"/>
        <w:ind w:right="10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Лица, имеющие непосредственный доступ к организации системы </w:t>
      </w:r>
      <w:r w:rsidRPr="00D2029D">
        <w:rPr>
          <w:spacing w:val="-1"/>
          <w:sz w:val="24"/>
          <w:szCs w:val="24"/>
        </w:rPr>
        <w:t xml:space="preserve">охраны, предупреждаются администрацией объекта о недопустимости </w:t>
      </w:r>
      <w:r w:rsidRPr="00D2029D">
        <w:rPr>
          <w:sz w:val="24"/>
          <w:szCs w:val="24"/>
        </w:rPr>
        <w:t xml:space="preserve">разглашения сведений о режиме охраны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и правилах пользования ТСО.</w:t>
      </w:r>
    </w:p>
    <w:p w:rsidR="00B95E35" w:rsidRPr="00D2029D" w:rsidRDefault="00B95E35" w:rsidP="00D2029D">
      <w:pPr>
        <w:shd w:val="clear" w:color="auto" w:fill="FFFFFF"/>
        <w:ind w:right="10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Обязанности сотрудника охраны объекта определяются должностной инструкцией, инструкцией по пропускному и внутри</w:t>
      </w:r>
      <w:r w:rsidR="000D7319" w:rsidRPr="00D2029D">
        <w:rPr>
          <w:sz w:val="24"/>
          <w:szCs w:val="24"/>
        </w:rPr>
        <w:t xml:space="preserve"> </w:t>
      </w:r>
      <w:r w:rsidRPr="00D2029D">
        <w:rPr>
          <w:sz w:val="24"/>
          <w:szCs w:val="24"/>
        </w:rPr>
        <w:t xml:space="preserve">объектовому режиму, табелем постам, разрабатываемыми </w:t>
      </w:r>
      <w:r w:rsidRPr="00D2029D">
        <w:rPr>
          <w:spacing w:val="-1"/>
          <w:sz w:val="24"/>
          <w:szCs w:val="24"/>
        </w:rPr>
        <w:t xml:space="preserve">администрацией объекта совместно со службой охраны. В них сотруднику </w:t>
      </w:r>
      <w:r w:rsidRPr="00D2029D">
        <w:rPr>
          <w:sz w:val="24"/>
          <w:szCs w:val="24"/>
        </w:rPr>
        <w:t>охраны определяются:</w:t>
      </w:r>
    </w:p>
    <w:p w:rsidR="00B95E35" w:rsidRPr="00D2029D" w:rsidRDefault="00B95E35" w:rsidP="00D2029D">
      <w:pPr>
        <w:shd w:val="clear" w:color="auto" w:fill="FFFFFF"/>
        <w:tabs>
          <w:tab w:val="left" w:pos="1416"/>
        </w:tabs>
        <w:ind w:right="10"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 xml:space="preserve">место несения службы с указанием границ постов и маршрутов </w:t>
      </w:r>
      <w:r w:rsidRPr="00D2029D">
        <w:rPr>
          <w:sz w:val="24"/>
          <w:szCs w:val="24"/>
        </w:rPr>
        <w:t>движения нарядов;</w:t>
      </w:r>
    </w:p>
    <w:p w:rsidR="00B95E35" w:rsidRPr="00D2029D" w:rsidRDefault="00B95E35" w:rsidP="00D2029D">
      <w:pPr>
        <w:shd w:val="clear" w:color="auto" w:fill="FFFFFF"/>
        <w:tabs>
          <w:tab w:val="left" w:pos="998"/>
        </w:tabs>
        <w:ind w:firstLine="709"/>
        <w:jc w:val="both"/>
        <w:rPr>
          <w:sz w:val="24"/>
          <w:szCs w:val="24"/>
        </w:rPr>
      </w:pPr>
      <w:r w:rsidRPr="00D2029D">
        <w:rPr>
          <w:spacing w:val="-3"/>
          <w:sz w:val="24"/>
          <w:szCs w:val="24"/>
        </w:rPr>
        <w:t xml:space="preserve">задачи по несению службы и ответственность за их </w:t>
      </w:r>
      <w:r w:rsidRPr="00D2029D">
        <w:rPr>
          <w:spacing w:val="-3"/>
          <w:sz w:val="24"/>
          <w:szCs w:val="24"/>
        </w:rPr>
        <w:lastRenderedPageBreak/>
        <w:t>невыполнение;</w:t>
      </w:r>
    </w:p>
    <w:p w:rsidR="00B95E35" w:rsidRPr="00D2029D" w:rsidRDefault="00B95E35" w:rsidP="00D2029D">
      <w:pPr>
        <w:shd w:val="clear" w:color="auto" w:fill="FFFFFF"/>
        <w:tabs>
          <w:tab w:val="left" w:pos="864"/>
        </w:tabs>
        <w:ind w:left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>порядок приема и сдачи поста, его особенности;</w:t>
      </w:r>
    </w:p>
    <w:p w:rsidR="00B95E35" w:rsidRPr="00D2029D" w:rsidRDefault="00B95E35" w:rsidP="00D2029D">
      <w:pPr>
        <w:shd w:val="clear" w:color="auto" w:fill="FFFFFF"/>
        <w:tabs>
          <w:tab w:val="left" w:pos="864"/>
        </w:tabs>
        <w:ind w:left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>порядок организации пропускного режима на территорию объекта;</w:t>
      </w:r>
    </w:p>
    <w:p w:rsidR="00B95E35" w:rsidRPr="00D2029D" w:rsidRDefault="00B95E35" w:rsidP="00D2029D">
      <w:pPr>
        <w:shd w:val="clear" w:color="auto" w:fill="FFFFFF"/>
        <w:tabs>
          <w:tab w:val="left" w:pos="1416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список ответственных лиц объекта, имеющих право вскрытия помещений и доступа в любое время суток, порядок связи с этими работниками;</w:t>
      </w:r>
    </w:p>
    <w:p w:rsidR="00B95E35" w:rsidRPr="00D2029D" w:rsidRDefault="00B95E35" w:rsidP="00D2029D">
      <w:pPr>
        <w:shd w:val="clear" w:color="auto" w:fill="FFFFFF"/>
        <w:tabs>
          <w:tab w:val="left" w:pos="874"/>
        </w:tabs>
        <w:ind w:right="10" w:firstLine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 xml:space="preserve">порядок допуска в охраняемые помещения в нерабочее время лиц из </w:t>
      </w:r>
      <w:r w:rsidRPr="00D2029D">
        <w:rPr>
          <w:sz w:val="24"/>
          <w:szCs w:val="24"/>
        </w:rPr>
        <w:t xml:space="preserve">числа персонала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>;</w:t>
      </w:r>
    </w:p>
    <w:p w:rsidR="00B95E35" w:rsidRPr="00D2029D" w:rsidRDefault="00B95E35" w:rsidP="00D2029D">
      <w:pPr>
        <w:shd w:val="clear" w:color="auto" w:fill="FFFFFF"/>
        <w:tabs>
          <w:tab w:val="left" w:pos="1042"/>
        </w:tabs>
        <w:ind w:right="10"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>порядок взаимодействия подразделения охраны и персонала учреждения социальной сферы</w:t>
      </w:r>
      <w:r w:rsidRPr="00D2029D">
        <w:rPr>
          <w:sz w:val="24"/>
          <w:szCs w:val="24"/>
        </w:rPr>
        <w:t>;</w:t>
      </w:r>
    </w:p>
    <w:p w:rsidR="00B95E35" w:rsidRPr="00D2029D" w:rsidRDefault="00B95E35" w:rsidP="00D2029D">
      <w:pPr>
        <w:shd w:val="clear" w:color="auto" w:fill="FFFFFF"/>
        <w:tabs>
          <w:tab w:val="left" w:pos="1406"/>
        </w:tabs>
        <w:ind w:right="10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порядок приема под охрану и снятия с охраны помещений </w:t>
      </w:r>
      <w:r w:rsidRPr="00D2029D">
        <w:rPr>
          <w:spacing w:val="-1"/>
          <w:sz w:val="24"/>
          <w:szCs w:val="24"/>
        </w:rPr>
        <w:t>учреждения социальной сферы, выведенных на пульт охраны;</w:t>
      </w:r>
    </w:p>
    <w:p w:rsidR="00B95E35" w:rsidRPr="00D2029D" w:rsidRDefault="00B95E35" w:rsidP="00D2029D">
      <w:pPr>
        <w:shd w:val="clear" w:color="auto" w:fill="FFFFFF"/>
        <w:tabs>
          <w:tab w:val="left" w:pos="1406"/>
        </w:tabs>
        <w:ind w:left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>порядок проверки исправности ТСО и связи;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firstLine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 xml:space="preserve">порядок действий при возникновении ЧО и ЧС, при нарушении посетителями правил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pacing w:val="-2"/>
          <w:sz w:val="24"/>
          <w:szCs w:val="24"/>
        </w:rPr>
        <w:t>;</w:t>
      </w:r>
    </w:p>
    <w:p w:rsidR="00B95E35" w:rsidRPr="00D2029D" w:rsidRDefault="00B95E35" w:rsidP="00D2029D">
      <w:pPr>
        <w:shd w:val="clear" w:color="auto" w:fill="FFFFFF"/>
        <w:tabs>
          <w:tab w:val="left" w:pos="883"/>
        </w:tabs>
        <w:ind w:right="10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порядок действий при получении сигнала "тревога", а также при </w:t>
      </w:r>
      <w:r w:rsidRPr="00D2029D">
        <w:rPr>
          <w:spacing w:val="-1"/>
          <w:sz w:val="24"/>
          <w:szCs w:val="24"/>
        </w:rPr>
        <w:t xml:space="preserve">проведении учебных мероприятий (учений, тренировок) службы охраны и </w:t>
      </w:r>
      <w:r w:rsidRPr="00D2029D">
        <w:rPr>
          <w:sz w:val="24"/>
          <w:szCs w:val="24"/>
        </w:rPr>
        <w:t xml:space="preserve">персонала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>;</w:t>
      </w:r>
    </w:p>
    <w:p w:rsidR="00B95E35" w:rsidRPr="00D2029D" w:rsidRDefault="00B95E35" w:rsidP="00D2029D">
      <w:pPr>
        <w:shd w:val="clear" w:color="auto" w:fill="FFFFFF"/>
        <w:tabs>
          <w:tab w:val="left" w:pos="1406"/>
        </w:tabs>
        <w:ind w:right="10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порядок связи с нарядами соседних постов, персоналом </w:t>
      </w:r>
      <w:r w:rsidRPr="00D2029D">
        <w:rPr>
          <w:spacing w:val="-1"/>
          <w:sz w:val="24"/>
          <w:szCs w:val="24"/>
        </w:rPr>
        <w:t xml:space="preserve">службы охраны, дежурными ПЦО и территориальных органов внутренних </w:t>
      </w:r>
      <w:r w:rsidRPr="00D2029D">
        <w:rPr>
          <w:sz w:val="24"/>
          <w:szCs w:val="24"/>
        </w:rPr>
        <w:t>дел;</w:t>
      </w:r>
    </w:p>
    <w:p w:rsidR="00B95E35" w:rsidRPr="00D2029D" w:rsidRDefault="00B95E35" w:rsidP="00D2029D">
      <w:pPr>
        <w:shd w:val="clear" w:color="auto" w:fill="FFFFFF"/>
        <w:tabs>
          <w:tab w:val="left" w:pos="1406"/>
        </w:tabs>
        <w:ind w:right="10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порядок (периодичность) доклада руководству подразделения охраны об обстановке и результатах несения службы;</w:t>
      </w:r>
    </w:p>
    <w:p w:rsidR="00B95E35" w:rsidRPr="00D2029D" w:rsidRDefault="00B95E35" w:rsidP="00D2029D">
      <w:pPr>
        <w:shd w:val="clear" w:color="auto" w:fill="FFFFFF"/>
        <w:tabs>
          <w:tab w:val="left" w:pos="893"/>
        </w:tabs>
        <w:ind w:right="10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порядок действий при проведении в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массовых мероприятий;</w:t>
      </w:r>
    </w:p>
    <w:p w:rsidR="00B95E35" w:rsidRPr="00D2029D" w:rsidRDefault="00B95E35" w:rsidP="00D2029D">
      <w:pPr>
        <w:shd w:val="clear" w:color="auto" w:fill="FFFFFF"/>
        <w:tabs>
          <w:tab w:val="left" w:pos="1416"/>
          <w:tab w:val="left" w:pos="3014"/>
          <w:tab w:val="left" w:pos="4838"/>
          <w:tab w:val="left" w:pos="6442"/>
          <w:tab w:val="left" w:pos="7536"/>
        </w:tabs>
        <w:ind w:right="5" w:firstLine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 xml:space="preserve">порядок действий и использования спецтехники для выявления мест возможного </w:t>
      </w:r>
      <w:r w:rsidRPr="00D2029D">
        <w:rPr>
          <w:sz w:val="24"/>
          <w:szCs w:val="24"/>
        </w:rPr>
        <w:t>сокрытия средств для организации террористического акта в автомобильном транспорте и ручной клади при осуществлении пропускного режима;</w:t>
      </w:r>
    </w:p>
    <w:p w:rsidR="00B95E35" w:rsidRPr="00D2029D" w:rsidRDefault="00B95E35" w:rsidP="00D2029D">
      <w:pPr>
        <w:shd w:val="clear" w:color="auto" w:fill="FFFFFF"/>
        <w:tabs>
          <w:tab w:val="left" w:pos="1416"/>
        </w:tabs>
        <w:ind w:firstLine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>время и место приема пищи.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>Инженерная укрепленность объектов социальной сферы.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Ограждение периметра объекта должно исключать случайный проход людей на территорию, въезд транспортных средств или </w:t>
      </w:r>
      <w:r w:rsidRPr="00D2029D">
        <w:rPr>
          <w:spacing w:val="-1"/>
          <w:sz w:val="24"/>
          <w:szCs w:val="24"/>
        </w:rPr>
        <w:t xml:space="preserve">препятствовать проникновению нарушителей на охраняемую территорию. </w:t>
      </w:r>
      <w:r w:rsidRPr="00D2029D">
        <w:rPr>
          <w:sz w:val="24"/>
          <w:szCs w:val="24"/>
        </w:rPr>
        <w:t xml:space="preserve">Ограждение должно выполняться в виде прямолинейных участков, с минимальным количеством изгибов и поворотов, ограничивающих наблюдение и затрудняющих применение </w:t>
      </w:r>
      <w:r w:rsidRPr="00D2029D">
        <w:rPr>
          <w:sz w:val="24"/>
          <w:szCs w:val="24"/>
        </w:rPr>
        <w:lastRenderedPageBreak/>
        <w:t xml:space="preserve">технических средств охраны. Ограждения должно соответствовать 1 классу защиты (минимально необходимая степень защиты объекта от проникновения) </w:t>
      </w:r>
      <w:r w:rsidR="004F5FD5" w:rsidRPr="00D2029D">
        <w:rPr>
          <w:sz w:val="24"/>
          <w:szCs w:val="24"/>
        </w:rPr>
        <w:t>–</w:t>
      </w:r>
      <w:r w:rsidRPr="00D2029D">
        <w:rPr>
          <w:sz w:val="24"/>
          <w:szCs w:val="24"/>
        </w:rPr>
        <w:t xml:space="preserve"> ограждения</w:t>
      </w:r>
      <w:r w:rsidR="004F5FD5" w:rsidRPr="00D2029D">
        <w:rPr>
          <w:sz w:val="24"/>
          <w:szCs w:val="24"/>
        </w:rPr>
        <w:t xml:space="preserve"> </w:t>
      </w:r>
      <w:r w:rsidRPr="00D2029D">
        <w:rPr>
          <w:sz w:val="24"/>
          <w:szCs w:val="24"/>
        </w:rPr>
        <w:t xml:space="preserve">из </w:t>
      </w:r>
      <w:r w:rsidRPr="00D2029D">
        <w:rPr>
          <w:spacing w:val="-2"/>
          <w:sz w:val="24"/>
          <w:szCs w:val="24"/>
        </w:rPr>
        <w:t>различных некапитальных конструкций высотой не менее 2 м.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Ворота устанавливаются на автомобильных въездах на территорию объекта. По периметру территории охраняемого объекта могут устанавливаться как основные, так и запасные или аварийные ворота. Высота ворота должна соответствовать высоте ограждения</w:t>
      </w:r>
      <w:r w:rsidR="000D7319" w:rsidRPr="00D2029D">
        <w:rPr>
          <w:sz w:val="24"/>
          <w:szCs w:val="24"/>
        </w:rPr>
        <w:t xml:space="preserve"> по периметру территории</w:t>
      </w:r>
      <w:r w:rsidRPr="00D2029D">
        <w:rPr>
          <w:sz w:val="24"/>
          <w:szCs w:val="24"/>
        </w:rPr>
        <w:t xml:space="preserve">. Конструкция ворот должна обеспечивать их жесткую </w:t>
      </w:r>
      <w:r w:rsidRPr="00D2029D">
        <w:rPr>
          <w:spacing w:val="-1"/>
          <w:sz w:val="24"/>
          <w:szCs w:val="24"/>
        </w:rPr>
        <w:t xml:space="preserve">фиксацию в закрытом положении. Запирающие и блокирующие устройства </w:t>
      </w:r>
      <w:r w:rsidRPr="00D2029D">
        <w:rPr>
          <w:sz w:val="24"/>
          <w:szCs w:val="24"/>
        </w:rPr>
        <w:t xml:space="preserve">(засовы, стопоры, замки) при закрытом состоянии ворот должны обеспечивать соответствующую устойчивость к разрушающим воздействиям и сохранять работоспособность при повышенной влажности в широком диапазоне температур окружающего воздуха (минус 40 до +50 </w:t>
      </w:r>
      <w:r w:rsidRPr="00D2029D">
        <w:rPr>
          <w:spacing w:val="-1"/>
          <w:sz w:val="24"/>
          <w:szCs w:val="24"/>
        </w:rPr>
        <w:t>°С), прямом воздействии воды, снега, града, песка и других факторов.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 xml:space="preserve">Автотранспортные ворота должны постоянно находиться в закрытом </w:t>
      </w:r>
      <w:r w:rsidRPr="00D2029D">
        <w:rPr>
          <w:sz w:val="24"/>
          <w:szCs w:val="24"/>
        </w:rPr>
        <w:t>состоянии. Допуск на территорию объекта должен осуществляться только после осуществления контрольно</w:t>
      </w:r>
      <w:r w:rsidR="000D7319" w:rsidRPr="00D2029D">
        <w:rPr>
          <w:sz w:val="24"/>
          <w:szCs w:val="24"/>
        </w:rPr>
        <w:t>-</w:t>
      </w:r>
      <w:r w:rsidRPr="00D2029D">
        <w:rPr>
          <w:sz w:val="24"/>
          <w:szCs w:val="24"/>
        </w:rPr>
        <w:t xml:space="preserve">досмотровых действий сотрудника </w:t>
      </w:r>
      <w:r w:rsidRPr="00D2029D">
        <w:rPr>
          <w:spacing w:val="-1"/>
          <w:sz w:val="24"/>
          <w:szCs w:val="24"/>
        </w:rPr>
        <w:t>охраны объекта или дежурного администратора учреждения.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Дверные конструкции запасных выходов должны обеспечивать надежную защиту от несанкционированного проникновения и обладать достаточным классом защиты к разрушающим воздействиям. Они должны быть закрыты на замки и оборудованы средствами охранной </w:t>
      </w:r>
      <w:r w:rsidRPr="00D2029D">
        <w:rPr>
          <w:spacing w:val="-2"/>
          <w:sz w:val="24"/>
          <w:szCs w:val="24"/>
        </w:rPr>
        <w:t>сигнализации с выводом на концентратор поста охраны (вахтера).</w:t>
      </w:r>
    </w:p>
    <w:p w:rsidR="00B95E35" w:rsidRDefault="00B95E35" w:rsidP="00D2029D">
      <w:pPr>
        <w:shd w:val="clear" w:color="auto" w:fill="FFFFFF"/>
        <w:ind w:firstLine="709"/>
        <w:jc w:val="both"/>
        <w:rPr>
          <w:spacing w:val="-2"/>
          <w:sz w:val="24"/>
          <w:szCs w:val="24"/>
        </w:rPr>
      </w:pPr>
      <w:r w:rsidRPr="00D2029D">
        <w:rPr>
          <w:spacing w:val="-3"/>
          <w:sz w:val="24"/>
          <w:szCs w:val="24"/>
        </w:rPr>
        <w:t xml:space="preserve">Оконные конструкции (окна, форточки, фрамуги) во всех помещениях </w:t>
      </w:r>
      <w:r w:rsidRPr="00D2029D">
        <w:rPr>
          <w:sz w:val="24"/>
          <w:szCs w:val="24"/>
        </w:rPr>
        <w:t>объекта должны быть остеклены, иметь надежные и исправные запирающие устройства. Стекла должны быть жестко закреплены в пазах. Ус</w:t>
      </w:r>
      <w:r w:rsidRPr="00D2029D">
        <w:rPr>
          <w:spacing w:val="-2"/>
          <w:sz w:val="24"/>
          <w:szCs w:val="24"/>
        </w:rPr>
        <w:t>тановка металлических решеток на окнах не допускается.</w:t>
      </w:r>
    </w:p>
    <w:p w:rsidR="00D2029D" w:rsidRPr="00D2029D" w:rsidRDefault="00D2029D" w:rsidP="00D2029D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B95E35" w:rsidRPr="00D2029D" w:rsidRDefault="00B95E35" w:rsidP="00D2029D">
      <w:pPr>
        <w:shd w:val="clear" w:color="auto" w:fill="FFFFFF"/>
        <w:ind w:firstLine="709"/>
        <w:jc w:val="both"/>
        <w:rPr>
          <w:b/>
          <w:bCs/>
          <w:spacing w:val="-1"/>
          <w:sz w:val="24"/>
          <w:szCs w:val="24"/>
        </w:rPr>
      </w:pPr>
      <w:r w:rsidRPr="00D2029D">
        <w:rPr>
          <w:b/>
          <w:bCs/>
          <w:spacing w:val="-1"/>
          <w:sz w:val="24"/>
          <w:szCs w:val="24"/>
        </w:rPr>
        <w:t>4. Оснащенность техническими средствами усиления охраны объектов.</w:t>
      </w:r>
    </w:p>
    <w:p w:rsidR="004F5FD5" w:rsidRPr="00D2029D" w:rsidRDefault="004F5FD5" w:rsidP="00D2029D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Техническими средствами охранной сигнализации должны </w:t>
      </w:r>
      <w:r w:rsidRPr="00D2029D">
        <w:rPr>
          <w:spacing w:val="-1"/>
          <w:sz w:val="24"/>
          <w:szCs w:val="24"/>
        </w:rPr>
        <w:t>оборудоваться все помещения учреждения социальной сферы</w:t>
      </w:r>
      <w:r w:rsidRPr="00D2029D">
        <w:rPr>
          <w:sz w:val="24"/>
          <w:szCs w:val="24"/>
        </w:rPr>
        <w:t xml:space="preserve"> </w:t>
      </w:r>
      <w:r w:rsidRPr="00D2029D">
        <w:rPr>
          <w:spacing w:val="-1"/>
          <w:sz w:val="24"/>
          <w:szCs w:val="24"/>
        </w:rPr>
        <w:t xml:space="preserve">с </w:t>
      </w:r>
      <w:r w:rsidRPr="00D2029D">
        <w:rPr>
          <w:spacing w:val="-1"/>
          <w:sz w:val="24"/>
          <w:szCs w:val="24"/>
        </w:rPr>
        <w:lastRenderedPageBreak/>
        <w:t xml:space="preserve">постоянным </w:t>
      </w:r>
      <w:r w:rsidRPr="00D2029D">
        <w:rPr>
          <w:spacing w:val="-2"/>
          <w:sz w:val="24"/>
          <w:szCs w:val="24"/>
        </w:rPr>
        <w:t xml:space="preserve">или временным хранением материальных ценностей, а также все уязвимые </w:t>
      </w:r>
      <w:r w:rsidRPr="00D2029D">
        <w:rPr>
          <w:sz w:val="24"/>
          <w:szCs w:val="24"/>
        </w:rPr>
        <w:t>места здания (окна, двери, люки, вентиляционные шахты, короба и т.п.), через которые возможно несанкционированное проникновение в помещения объекта.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 xml:space="preserve">Для оперативной передачи сообщений на ГТЦО подразделений </w:t>
      </w:r>
      <w:r w:rsidRPr="00D2029D">
        <w:rPr>
          <w:sz w:val="24"/>
          <w:szCs w:val="24"/>
        </w:rPr>
        <w:t xml:space="preserve">вневедомственной охраны (негосударственных охранных предприятий) и/или в дежурную часть органов внутренних дел о противоправных действиях в отношении персонала и посетителей (например, разбойных </w:t>
      </w:r>
      <w:r w:rsidRPr="00D2029D">
        <w:rPr>
          <w:spacing w:val="-1"/>
          <w:sz w:val="24"/>
          <w:szCs w:val="24"/>
        </w:rPr>
        <w:t>нападениях, хулиганских действиях, угрозах) учреждение социальной сферы</w:t>
      </w:r>
      <w:r w:rsidRPr="00D2029D">
        <w:rPr>
          <w:sz w:val="24"/>
          <w:szCs w:val="24"/>
        </w:rPr>
        <w:t xml:space="preserve"> </w:t>
      </w:r>
      <w:r w:rsidRPr="00D2029D">
        <w:rPr>
          <w:spacing w:val="-1"/>
          <w:sz w:val="24"/>
          <w:szCs w:val="24"/>
        </w:rPr>
        <w:t xml:space="preserve">должно оборудоваться устройствами тревожной сигнализации (ТС): </w:t>
      </w:r>
      <w:r w:rsidRPr="00D2029D">
        <w:rPr>
          <w:sz w:val="24"/>
          <w:szCs w:val="24"/>
        </w:rPr>
        <w:t xml:space="preserve">механическими кнопками, радиокнопками, радиобрелками, педалями, </w:t>
      </w:r>
      <w:r w:rsidRPr="00D2029D">
        <w:rPr>
          <w:spacing w:val="-1"/>
          <w:sz w:val="24"/>
          <w:szCs w:val="24"/>
        </w:rPr>
        <w:t>оптико-электронными извещателями и другими устройствами.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Система тревожной сигнализации организуется "без права отключения".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 xml:space="preserve">Пост (посты) охраны объектов в обязательном порядке оборудуются </w:t>
      </w:r>
      <w:r w:rsidRPr="00D2029D">
        <w:rPr>
          <w:sz w:val="24"/>
          <w:szCs w:val="24"/>
        </w:rPr>
        <w:t xml:space="preserve">средствами проводной городской телефонной связи, а также средствами </w:t>
      </w:r>
      <w:r w:rsidRPr="00D2029D">
        <w:rPr>
          <w:spacing w:val="-1"/>
          <w:sz w:val="24"/>
          <w:szCs w:val="24"/>
        </w:rPr>
        <w:t>радиосвязи с дежурными частями (ПЦО) подразделений охраны.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Устройства тревожной сигнализации на объекте должны устанавливаться у центрального входа в здание (у вахтера), на постах и в </w:t>
      </w:r>
      <w:r w:rsidRPr="00D2029D">
        <w:rPr>
          <w:spacing w:val="-1"/>
          <w:sz w:val="24"/>
          <w:szCs w:val="24"/>
        </w:rPr>
        <w:t xml:space="preserve">помещениях охраны. В случае если учреждение занимает несколько зданий </w:t>
      </w:r>
      <w:r w:rsidR="004F5FD5" w:rsidRPr="00D2029D">
        <w:rPr>
          <w:sz w:val="24"/>
          <w:szCs w:val="24"/>
        </w:rPr>
        <w:t>–</w:t>
      </w:r>
      <w:r w:rsidRPr="00D2029D">
        <w:rPr>
          <w:sz w:val="24"/>
          <w:szCs w:val="24"/>
        </w:rPr>
        <w:t xml:space="preserve"> средствами тревожной сигнализации должно быть оборудовано каждое здание.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Системы охранного телевидения (СОТ) должны обеспечивать передачу визуальной информации о состоянии охраняемых зон, помещений, периметра и территории объекта в помещение охраны. Применение охранного телевидения позволяет в случае получения извещения о тревоге определить характер нарушения, место нарушения, направление движения нарушителя и определить оптимальные меры противодействия. Кроме того, система охранного телевидения позволяет проводить наблюдение охраняемых зон объекта.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>На объекте телевизионными камерами следует оборудовать:</w:t>
      </w:r>
    </w:p>
    <w:p w:rsidR="00B95E35" w:rsidRPr="00D2029D" w:rsidRDefault="00B95E35" w:rsidP="00D2029D">
      <w:pPr>
        <w:shd w:val="clear" w:color="auto" w:fill="FFFFFF"/>
        <w:tabs>
          <w:tab w:val="left" w:pos="1272"/>
        </w:tabs>
        <w:ind w:left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>периметр территории, в том числе транспортные ворота;</w:t>
      </w:r>
    </w:p>
    <w:p w:rsidR="00B95E35" w:rsidRPr="00D2029D" w:rsidRDefault="00B95E35" w:rsidP="00D2029D">
      <w:pPr>
        <w:shd w:val="clear" w:color="auto" w:fill="FFFFFF"/>
        <w:tabs>
          <w:tab w:val="left" w:pos="1272"/>
        </w:tabs>
        <w:ind w:left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>главный и служебные входы;</w:t>
      </w:r>
    </w:p>
    <w:p w:rsidR="00B95E35" w:rsidRPr="00D2029D" w:rsidRDefault="00B95E35" w:rsidP="00D2029D">
      <w:pPr>
        <w:shd w:val="clear" w:color="auto" w:fill="FFFFFF"/>
        <w:tabs>
          <w:tab w:val="left" w:pos="1272"/>
        </w:tabs>
        <w:ind w:left="709"/>
        <w:jc w:val="both"/>
        <w:rPr>
          <w:sz w:val="24"/>
          <w:szCs w:val="24"/>
        </w:rPr>
      </w:pPr>
      <w:r w:rsidRPr="00D2029D">
        <w:rPr>
          <w:spacing w:val="-4"/>
          <w:sz w:val="24"/>
          <w:szCs w:val="24"/>
        </w:rPr>
        <w:t>вестибюль и коридоры здания;</w:t>
      </w:r>
    </w:p>
    <w:p w:rsidR="00B95E35" w:rsidRPr="00D2029D" w:rsidRDefault="00B95E35" w:rsidP="00D2029D">
      <w:pPr>
        <w:shd w:val="clear" w:color="auto" w:fill="FFFFFF"/>
        <w:tabs>
          <w:tab w:val="left" w:pos="1416"/>
        </w:tabs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 xml:space="preserve">другие помещения по усмотрению руководства объекта или по </w:t>
      </w:r>
      <w:r w:rsidRPr="00D2029D">
        <w:rPr>
          <w:sz w:val="24"/>
          <w:szCs w:val="24"/>
        </w:rPr>
        <w:lastRenderedPageBreak/>
        <w:t>рекомендации компетентных органов.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В темное время суток, если освещенность охраняемой зоны ниже чувствительности телевизионных камер, объект (зона объекта) должен оборудоваться охранным освещением видимого или инфракрасного диапазона.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Охранное освещение должно обеспечивать необходимые условия видимости ограждения территории, периметра здания. В ночное время охранное освещение должно постоянно работать.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pacing w:val="-1"/>
          <w:sz w:val="24"/>
          <w:szCs w:val="24"/>
        </w:rPr>
      </w:pPr>
      <w:r w:rsidRPr="00D2029D">
        <w:rPr>
          <w:sz w:val="24"/>
          <w:szCs w:val="24"/>
        </w:rPr>
        <w:t xml:space="preserve">Для записи телевизионных изображений должны применяться видеонакопители с длительным </w:t>
      </w:r>
      <w:r w:rsidRPr="00D2029D">
        <w:rPr>
          <w:spacing w:val="-1"/>
          <w:sz w:val="24"/>
          <w:szCs w:val="24"/>
        </w:rPr>
        <w:t xml:space="preserve">временем записи. 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Система оповещения на охраняемом объекте и его территории создается для оперативного информирования людей о возникшей или приближающейся внештатной ситуации (аварии, пожаре, стихийном </w:t>
      </w:r>
      <w:r w:rsidRPr="00D2029D">
        <w:rPr>
          <w:spacing w:val="-1"/>
          <w:sz w:val="24"/>
          <w:szCs w:val="24"/>
        </w:rPr>
        <w:t>бедствии, нападении, террористическом акте) и координации их действий.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На объекте должен быть разработан план оповещения, который в общем случае включает в себя: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схему вызова сотрудников, должностными обязанностями которых предусмотрено участие в мероприятиях по предотвращению или устранению последствий внештатных ситуаций;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инструкции, регламентирующие действия сотрудников при внештатных ситуациях;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firstLine="709"/>
        <w:jc w:val="both"/>
        <w:rPr>
          <w:sz w:val="24"/>
          <w:szCs w:val="24"/>
        </w:rPr>
      </w:pPr>
      <w:r w:rsidRPr="00D2029D">
        <w:rPr>
          <w:spacing w:val="-2"/>
          <w:sz w:val="24"/>
          <w:szCs w:val="24"/>
        </w:rPr>
        <w:t>планы эвакуации;</w:t>
      </w:r>
    </w:p>
    <w:p w:rsidR="00B95E35" w:rsidRPr="00D2029D" w:rsidRDefault="00B95E35" w:rsidP="00D2029D">
      <w:pPr>
        <w:shd w:val="clear" w:color="auto" w:fill="FFFFFF"/>
        <w:tabs>
          <w:tab w:val="left" w:pos="-7371"/>
        </w:tabs>
        <w:ind w:firstLine="709"/>
        <w:rPr>
          <w:sz w:val="24"/>
          <w:szCs w:val="24"/>
        </w:rPr>
      </w:pPr>
      <w:r w:rsidRPr="00D2029D">
        <w:rPr>
          <w:sz w:val="24"/>
          <w:szCs w:val="24"/>
        </w:rPr>
        <w:t>систему сигналов оповещения.</w:t>
      </w:r>
    </w:p>
    <w:p w:rsidR="00B95E35" w:rsidRPr="00D2029D" w:rsidRDefault="00B95E35" w:rsidP="00D2029D">
      <w:pPr>
        <w:shd w:val="clear" w:color="auto" w:fill="FFFFFF"/>
        <w:jc w:val="both"/>
        <w:rPr>
          <w:sz w:val="24"/>
          <w:szCs w:val="24"/>
        </w:rPr>
      </w:pPr>
    </w:p>
    <w:p w:rsidR="00B95E35" w:rsidRPr="00D2029D" w:rsidRDefault="00B95E35" w:rsidP="00D2029D">
      <w:pPr>
        <w:shd w:val="clear" w:color="auto" w:fill="FFFFFF"/>
        <w:jc w:val="center"/>
        <w:rPr>
          <w:sz w:val="24"/>
          <w:szCs w:val="24"/>
        </w:rPr>
      </w:pPr>
      <w:r w:rsidRPr="00D2029D">
        <w:rPr>
          <w:b/>
          <w:bCs/>
          <w:spacing w:val="-4"/>
          <w:sz w:val="24"/>
          <w:szCs w:val="24"/>
        </w:rPr>
        <w:t>Инструкция</w:t>
      </w:r>
    </w:p>
    <w:p w:rsidR="00B95E35" w:rsidRDefault="00B95E35" w:rsidP="00D2029D">
      <w:pPr>
        <w:shd w:val="clear" w:color="auto" w:fill="FFFFFF"/>
        <w:jc w:val="center"/>
        <w:rPr>
          <w:spacing w:val="-1"/>
          <w:sz w:val="24"/>
          <w:szCs w:val="24"/>
        </w:rPr>
      </w:pPr>
      <w:r w:rsidRPr="00D2029D">
        <w:rPr>
          <w:spacing w:val="-4"/>
          <w:sz w:val="24"/>
          <w:szCs w:val="24"/>
        </w:rPr>
        <w:t xml:space="preserve">руководителю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pacing w:val="-3"/>
          <w:sz w:val="24"/>
          <w:szCs w:val="24"/>
        </w:rPr>
        <w:t xml:space="preserve"> по обеспечению безопасности, антитеррористической </w:t>
      </w:r>
      <w:r w:rsidRPr="00D2029D">
        <w:rPr>
          <w:spacing w:val="-1"/>
          <w:sz w:val="24"/>
          <w:szCs w:val="24"/>
        </w:rPr>
        <w:t>защищенности в условиях повседневной жизнедеятельности</w:t>
      </w:r>
    </w:p>
    <w:p w:rsidR="00D2029D" w:rsidRPr="00D2029D" w:rsidRDefault="00D2029D" w:rsidP="00D2029D">
      <w:pPr>
        <w:shd w:val="clear" w:color="auto" w:fill="FFFFFF"/>
        <w:jc w:val="center"/>
        <w:rPr>
          <w:sz w:val="24"/>
          <w:szCs w:val="24"/>
        </w:rPr>
      </w:pP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В своей деятельности по обеспечению безопасности руководитель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</w:t>
      </w:r>
      <w:r w:rsidRPr="00D2029D">
        <w:rPr>
          <w:spacing w:val="-2"/>
          <w:sz w:val="24"/>
          <w:szCs w:val="24"/>
        </w:rPr>
        <w:t xml:space="preserve">должен руководствоваться следующими </w:t>
      </w:r>
      <w:r w:rsidRPr="00D2029D">
        <w:rPr>
          <w:sz w:val="24"/>
          <w:szCs w:val="24"/>
        </w:rPr>
        <w:t>положениями.</w:t>
      </w:r>
    </w:p>
    <w:p w:rsidR="00B95E35" w:rsidRPr="00D2029D" w:rsidRDefault="00B95E35" w:rsidP="00D2029D">
      <w:pPr>
        <w:shd w:val="clear" w:color="auto" w:fill="FFFFFF"/>
        <w:tabs>
          <w:tab w:val="left" w:pos="950"/>
        </w:tabs>
        <w:ind w:firstLine="709"/>
        <w:jc w:val="both"/>
        <w:rPr>
          <w:sz w:val="24"/>
          <w:szCs w:val="24"/>
        </w:rPr>
      </w:pPr>
      <w:r w:rsidRPr="00D2029D">
        <w:rPr>
          <w:spacing w:val="-41"/>
          <w:sz w:val="24"/>
          <w:szCs w:val="24"/>
        </w:rPr>
        <w:t>1.</w:t>
      </w:r>
      <w:r w:rsidRPr="00D2029D">
        <w:rPr>
          <w:sz w:val="24"/>
          <w:szCs w:val="24"/>
        </w:rPr>
        <w:tab/>
        <w:t>Знать требования руководящих документов по предупреждению проявлений и борьбе с терроризмом, а именно:</w:t>
      </w:r>
    </w:p>
    <w:p w:rsidR="00B95E35" w:rsidRPr="00D2029D" w:rsidRDefault="00B95E35" w:rsidP="00D2029D">
      <w:pPr>
        <w:shd w:val="clear" w:color="auto" w:fill="FFFFFF"/>
        <w:tabs>
          <w:tab w:val="left" w:pos="979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Федеральный закон от 06.03.2006 № 35-ФЗ «О противодействии терроризму»;</w:t>
      </w:r>
    </w:p>
    <w:p w:rsidR="00B95E35" w:rsidRPr="00D2029D" w:rsidRDefault="00B95E35" w:rsidP="00D2029D">
      <w:pPr>
        <w:shd w:val="clear" w:color="auto" w:fill="FFFFFF"/>
        <w:tabs>
          <w:tab w:val="left" w:pos="979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Указ президента от 15.02.2006 № 116 «О мерах по </w:t>
      </w:r>
      <w:r w:rsidRPr="00D2029D">
        <w:rPr>
          <w:sz w:val="24"/>
          <w:szCs w:val="24"/>
        </w:rPr>
        <w:lastRenderedPageBreak/>
        <w:t>противодействию терроризму».</w:t>
      </w:r>
    </w:p>
    <w:p w:rsidR="00B95E35" w:rsidRPr="00D2029D" w:rsidRDefault="00B95E35" w:rsidP="00D2029D">
      <w:pPr>
        <w:shd w:val="clear" w:color="auto" w:fill="FFFFFF"/>
        <w:tabs>
          <w:tab w:val="left" w:pos="979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Приказы и распоряжения по подготовке и проведению </w:t>
      </w:r>
      <w:r w:rsidRPr="00D2029D">
        <w:rPr>
          <w:spacing w:val="-1"/>
          <w:sz w:val="24"/>
          <w:szCs w:val="24"/>
        </w:rPr>
        <w:t xml:space="preserve">массовых мероприятий, организации выездов на экскурсии и мероприятия, </w:t>
      </w:r>
      <w:r w:rsidRPr="00D2029D">
        <w:rPr>
          <w:sz w:val="24"/>
          <w:szCs w:val="24"/>
        </w:rPr>
        <w:t>по безопасному содержанию учреждений и зданий.</w:t>
      </w:r>
    </w:p>
    <w:p w:rsidR="00B95E35" w:rsidRPr="00D2029D" w:rsidRDefault="00B95E35" w:rsidP="00D2029D">
      <w:pPr>
        <w:shd w:val="clear" w:color="auto" w:fill="FFFFFF"/>
        <w:tabs>
          <w:tab w:val="left" w:pos="950"/>
        </w:tabs>
        <w:ind w:right="5" w:firstLine="709"/>
        <w:jc w:val="both"/>
        <w:rPr>
          <w:sz w:val="24"/>
          <w:szCs w:val="24"/>
        </w:rPr>
      </w:pPr>
      <w:r w:rsidRPr="00D2029D">
        <w:rPr>
          <w:spacing w:val="-24"/>
          <w:sz w:val="24"/>
          <w:szCs w:val="24"/>
        </w:rPr>
        <w:t>2.</w:t>
      </w:r>
      <w:r w:rsidRPr="00D2029D">
        <w:rPr>
          <w:sz w:val="24"/>
          <w:szCs w:val="24"/>
        </w:rPr>
        <w:tab/>
      </w:r>
      <w:r w:rsidRPr="00D2029D">
        <w:rPr>
          <w:spacing w:val="-2"/>
          <w:sz w:val="24"/>
          <w:szCs w:val="24"/>
        </w:rPr>
        <w:t xml:space="preserve">Организовать и лично руководить планированием мероприятий по </w:t>
      </w:r>
      <w:r w:rsidRPr="00D2029D">
        <w:rPr>
          <w:sz w:val="24"/>
          <w:szCs w:val="24"/>
        </w:rPr>
        <w:t>обеспечению безопасности, антитеррористической защищенности сотрудников вверенного учреждения: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руководить разработкой и внесением соответствующих </w:t>
      </w:r>
      <w:r w:rsidRPr="00D2029D">
        <w:rPr>
          <w:spacing w:val="-1"/>
          <w:sz w:val="24"/>
          <w:szCs w:val="24"/>
        </w:rPr>
        <w:t xml:space="preserve">дополнений, изменений разделов Паспорта учреждения социальной сферы и </w:t>
      </w:r>
      <w:r w:rsidRPr="00D2029D">
        <w:rPr>
          <w:sz w:val="24"/>
          <w:szCs w:val="24"/>
        </w:rPr>
        <w:t>плана профилактических работы по предотвращению террористических актов;</w:t>
      </w:r>
    </w:p>
    <w:p w:rsidR="00B95E35" w:rsidRPr="00D2029D" w:rsidRDefault="00B95E35" w:rsidP="00D2029D">
      <w:pPr>
        <w:shd w:val="clear" w:color="auto" w:fill="FFFFFF"/>
        <w:tabs>
          <w:tab w:val="left" w:pos="979"/>
        </w:tabs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>издать приказы по организации охраны, пропускного и внутренне</w:t>
      </w:r>
      <w:r w:rsidRPr="00D2029D">
        <w:rPr>
          <w:sz w:val="24"/>
          <w:szCs w:val="24"/>
        </w:rPr>
        <w:t xml:space="preserve">го режима в учреждении, организации работы по безопасному обеспечению работы </w:t>
      </w:r>
      <w:r w:rsidRPr="00D2029D">
        <w:rPr>
          <w:spacing w:val="-1"/>
          <w:sz w:val="24"/>
          <w:szCs w:val="24"/>
        </w:rPr>
        <w:t>учреждения социальной сферы;</w:t>
      </w:r>
    </w:p>
    <w:p w:rsidR="00B95E35" w:rsidRPr="00D2029D" w:rsidRDefault="00B95E35" w:rsidP="00D2029D">
      <w:pPr>
        <w:shd w:val="clear" w:color="auto" w:fill="FFFFFF"/>
        <w:tabs>
          <w:tab w:val="left" w:pos="979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руководить разработкой и утвердить планы проведения тренировок и учений в учреждении по действиям при чрезвычайных ситуациях природного и техногенного характера;</w:t>
      </w:r>
    </w:p>
    <w:p w:rsidR="00B95E35" w:rsidRPr="00D2029D" w:rsidRDefault="00B95E35" w:rsidP="00D2029D">
      <w:pPr>
        <w:shd w:val="clear" w:color="auto" w:fill="FFFFFF"/>
        <w:tabs>
          <w:tab w:val="left" w:pos="979"/>
        </w:tabs>
        <w:ind w:right="10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>проведения мероприятий на случай ликвидации последствий чрезвычайных ситуаций;</w:t>
      </w:r>
    </w:p>
    <w:p w:rsidR="00B95E35" w:rsidRPr="00D2029D" w:rsidRDefault="00B95E35" w:rsidP="00D2029D">
      <w:pPr>
        <w:shd w:val="clear" w:color="auto" w:fill="FFFFFF"/>
        <w:tabs>
          <w:tab w:val="left" w:pos="979"/>
        </w:tabs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руководить разработкой инструкций, памяток по обеспечению </w:t>
      </w:r>
      <w:r w:rsidRPr="00D2029D">
        <w:rPr>
          <w:spacing w:val="-2"/>
          <w:sz w:val="24"/>
          <w:szCs w:val="24"/>
        </w:rPr>
        <w:t>безопасности, противодействию терроризму, экстремизму;</w:t>
      </w:r>
    </w:p>
    <w:p w:rsidR="00B95E35" w:rsidRPr="00D2029D" w:rsidRDefault="00B95E35" w:rsidP="00D2029D">
      <w:pPr>
        <w:shd w:val="clear" w:color="auto" w:fill="FFFFFF"/>
        <w:tabs>
          <w:tab w:val="left" w:pos="979"/>
          <w:tab w:val="left" w:pos="2266"/>
          <w:tab w:val="left" w:pos="4027"/>
          <w:tab w:val="left" w:pos="8438"/>
        </w:tabs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включить в планы воспитательной работы мероприятия по проведению встреч детей и подростков, коллектива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с представителями правоохранительных органов </w:t>
      </w:r>
      <w:r w:rsidRPr="00D2029D">
        <w:rPr>
          <w:spacing w:val="-4"/>
          <w:sz w:val="24"/>
          <w:szCs w:val="24"/>
        </w:rPr>
        <w:t>(территориальные</w:t>
      </w:r>
      <w:r w:rsidRPr="00D2029D">
        <w:rPr>
          <w:sz w:val="24"/>
          <w:szCs w:val="24"/>
        </w:rPr>
        <w:t xml:space="preserve"> </w:t>
      </w:r>
      <w:r w:rsidRPr="00D2029D">
        <w:rPr>
          <w:spacing w:val="-5"/>
          <w:sz w:val="24"/>
          <w:szCs w:val="24"/>
        </w:rPr>
        <w:t xml:space="preserve">ОВД, </w:t>
      </w:r>
      <w:r w:rsidRPr="00D2029D">
        <w:rPr>
          <w:spacing w:val="-6"/>
          <w:sz w:val="24"/>
          <w:szCs w:val="24"/>
        </w:rPr>
        <w:t xml:space="preserve">ФСБ, </w:t>
      </w:r>
      <w:r w:rsidRPr="00D2029D">
        <w:rPr>
          <w:sz w:val="24"/>
          <w:szCs w:val="24"/>
        </w:rPr>
        <w:t>МЧС, руководством охранных предприятий); беседы, диспуты, вечера на темы, раскрывающие сущность терроризма, экстремизма, методы организации и проведения ими своих зверских замыслов и акций; по повышению бдительности и умению распознать террористов, предупредить осуществление их замыслов.</w:t>
      </w:r>
    </w:p>
    <w:p w:rsidR="00B95E35" w:rsidRPr="00D2029D" w:rsidRDefault="00B95E35" w:rsidP="00D2029D">
      <w:pPr>
        <w:shd w:val="clear" w:color="auto" w:fill="FFFFFF"/>
        <w:tabs>
          <w:tab w:val="left" w:pos="950"/>
          <w:tab w:val="left" w:pos="4181"/>
          <w:tab w:val="left" w:pos="7608"/>
        </w:tabs>
        <w:ind w:right="5" w:firstLine="709"/>
        <w:jc w:val="both"/>
        <w:rPr>
          <w:sz w:val="24"/>
          <w:szCs w:val="24"/>
        </w:rPr>
      </w:pPr>
      <w:r w:rsidRPr="00D2029D">
        <w:rPr>
          <w:spacing w:val="-22"/>
          <w:sz w:val="24"/>
          <w:szCs w:val="24"/>
        </w:rPr>
        <w:t>3.</w:t>
      </w:r>
      <w:r w:rsidRPr="00D2029D">
        <w:rPr>
          <w:sz w:val="24"/>
          <w:szCs w:val="24"/>
        </w:rPr>
        <w:tab/>
        <w:t xml:space="preserve">Определить порядок ежедневного контроля и за состоянием </w:t>
      </w:r>
      <w:r w:rsidRPr="00D2029D">
        <w:rPr>
          <w:spacing w:val="-2"/>
          <w:sz w:val="24"/>
          <w:szCs w:val="24"/>
        </w:rPr>
        <w:t xml:space="preserve">ограждений, </w:t>
      </w:r>
      <w:r w:rsidRPr="00D2029D">
        <w:rPr>
          <w:sz w:val="24"/>
          <w:szCs w:val="24"/>
        </w:rPr>
        <w:t>з</w:t>
      </w:r>
      <w:r w:rsidRPr="00D2029D">
        <w:rPr>
          <w:spacing w:val="-2"/>
          <w:sz w:val="24"/>
          <w:szCs w:val="24"/>
        </w:rPr>
        <w:t xml:space="preserve">акрепленной </w:t>
      </w:r>
      <w:r w:rsidRPr="00D2029D">
        <w:rPr>
          <w:spacing w:val="-1"/>
          <w:sz w:val="24"/>
          <w:szCs w:val="24"/>
        </w:rPr>
        <w:t xml:space="preserve">территории, </w:t>
      </w:r>
      <w:r w:rsidRPr="00D2029D">
        <w:rPr>
          <w:sz w:val="24"/>
          <w:szCs w:val="24"/>
        </w:rPr>
        <w:t xml:space="preserve">имеющихся и строящихся (находящихся в ремонте) зданий, сооружений, завоза продуктов и имущества и других </w:t>
      </w:r>
      <w:r w:rsidRPr="00D2029D">
        <w:rPr>
          <w:spacing w:val="-1"/>
          <w:sz w:val="24"/>
          <w:szCs w:val="24"/>
        </w:rPr>
        <w:t>помещений.</w:t>
      </w:r>
    </w:p>
    <w:p w:rsidR="00B95E35" w:rsidRPr="00D2029D" w:rsidRDefault="00B95E35" w:rsidP="00D2029D">
      <w:pPr>
        <w:numPr>
          <w:ilvl w:val="0"/>
          <w:numId w:val="11"/>
        </w:numPr>
        <w:shd w:val="clear" w:color="auto" w:fill="FFFFFF"/>
        <w:tabs>
          <w:tab w:val="left" w:pos="950"/>
        </w:tabs>
        <w:ind w:right="5" w:firstLine="709"/>
        <w:jc w:val="both"/>
        <w:rPr>
          <w:spacing w:val="-22"/>
          <w:sz w:val="24"/>
          <w:szCs w:val="24"/>
        </w:rPr>
      </w:pPr>
      <w:r w:rsidRPr="00D2029D">
        <w:rPr>
          <w:sz w:val="24"/>
          <w:szCs w:val="24"/>
        </w:rPr>
        <w:t xml:space="preserve">Исключить прием на работу в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в качестве обслуживающего и технического персонала для проведения ремонтов, какого-либо другого обслуживания, непроверенных и подозрительных лиц, лиц, не имеющих регистрации </w:t>
      </w:r>
      <w:r w:rsidRPr="00D2029D">
        <w:rPr>
          <w:sz w:val="24"/>
          <w:szCs w:val="24"/>
        </w:rPr>
        <w:lastRenderedPageBreak/>
        <w:t xml:space="preserve">на проживание. Допущенных к проведению каких-либо работ, строго ограничивать сферой и территорией их деятельности. Поручать надзор и контроль за их деятельностью, выполнением ими требований установленного режима конкретным ответственным лицам из администрации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>.</w:t>
      </w:r>
    </w:p>
    <w:p w:rsidR="00B95E35" w:rsidRPr="00D2029D" w:rsidRDefault="00B95E35" w:rsidP="00D2029D">
      <w:pPr>
        <w:numPr>
          <w:ilvl w:val="0"/>
          <w:numId w:val="11"/>
        </w:numPr>
        <w:shd w:val="clear" w:color="auto" w:fill="FFFFFF"/>
        <w:tabs>
          <w:tab w:val="left" w:pos="950"/>
        </w:tabs>
        <w:ind w:firstLine="709"/>
        <w:jc w:val="both"/>
        <w:rPr>
          <w:spacing w:val="-24"/>
          <w:sz w:val="24"/>
          <w:szCs w:val="24"/>
        </w:rPr>
      </w:pPr>
      <w:r w:rsidRPr="00D2029D">
        <w:rPr>
          <w:sz w:val="24"/>
          <w:szCs w:val="24"/>
        </w:rPr>
        <w:t>Обязать сотрудников учреждения проводить предварительную визуальную проверку рабочих мест на наличие предметов, которые могут оказаться взрывными устройствами.</w:t>
      </w:r>
    </w:p>
    <w:p w:rsidR="00B95E35" w:rsidRPr="00D2029D" w:rsidRDefault="00B95E35" w:rsidP="00D2029D">
      <w:pPr>
        <w:numPr>
          <w:ilvl w:val="0"/>
          <w:numId w:val="11"/>
        </w:numPr>
        <w:shd w:val="clear" w:color="auto" w:fill="FFFFFF"/>
        <w:tabs>
          <w:tab w:val="left" w:pos="950"/>
        </w:tabs>
        <w:ind w:right="5" w:firstLine="709"/>
        <w:jc w:val="both"/>
        <w:rPr>
          <w:spacing w:val="-24"/>
          <w:sz w:val="24"/>
          <w:szCs w:val="24"/>
        </w:rPr>
      </w:pPr>
      <w:r w:rsidRPr="00D2029D">
        <w:rPr>
          <w:sz w:val="24"/>
          <w:szCs w:val="24"/>
        </w:rPr>
        <w:t>Согласовывать с ГИБДД в порядке и сроки, определённые Положением об организации сопровождения транспортных средств, осуществляющих организационные перевозки людей Госавтоинспекцией Свердловской области.</w:t>
      </w:r>
    </w:p>
    <w:p w:rsidR="00B95E35" w:rsidRPr="00D2029D" w:rsidRDefault="00B95E35" w:rsidP="00D2029D">
      <w:pPr>
        <w:numPr>
          <w:ilvl w:val="0"/>
          <w:numId w:val="11"/>
        </w:numPr>
        <w:shd w:val="clear" w:color="auto" w:fill="FFFFFF"/>
        <w:tabs>
          <w:tab w:val="left" w:pos="950"/>
        </w:tabs>
        <w:ind w:right="5" w:firstLine="709"/>
        <w:jc w:val="both"/>
        <w:rPr>
          <w:spacing w:val="-24"/>
          <w:sz w:val="24"/>
          <w:szCs w:val="24"/>
        </w:rPr>
      </w:pPr>
      <w:r w:rsidRPr="00D2029D">
        <w:rPr>
          <w:sz w:val="24"/>
          <w:szCs w:val="24"/>
        </w:rPr>
        <w:t xml:space="preserve">Для принятия мер по обеспечению безопасности, антитеррористической защищенности при проведении массовых мероприятий, руководствоваться паспортом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>. Лично проводить инструктажи должностных лиц, ответственных за закрепленные участки деятельности, лиц, обеспечивающих мероприятие, в том числе принимающих непосредственное участие в этом мероприятии родителей.</w:t>
      </w:r>
    </w:p>
    <w:p w:rsidR="00B95E35" w:rsidRPr="00D2029D" w:rsidRDefault="00B95E35" w:rsidP="00D2029D">
      <w:pPr>
        <w:numPr>
          <w:ilvl w:val="0"/>
          <w:numId w:val="11"/>
        </w:numPr>
        <w:shd w:val="clear" w:color="auto" w:fill="FFFFFF"/>
        <w:tabs>
          <w:tab w:val="left" w:pos="950"/>
        </w:tabs>
        <w:ind w:right="5" w:firstLine="709"/>
        <w:jc w:val="both"/>
        <w:rPr>
          <w:spacing w:val="-29"/>
          <w:sz w:val="24"/>
          <w:szCs w:val="24"/>
        </w:rPr>
      </w:pPr>
      <w:r w:rsidRPr="00D2029D">
        <w:rPr>
          <w:sz w:val="24"/>
          <w:szCs w:val="24"/>
        </w:rPr>
        <w:t>Усилить укрепленность въездов на территорию (воротами, шлагбаумами, противотаранными средствами), входов в здания и помещения.</w:t>
      </w:r>
    </w:p>
    <w:p w:rsidR="00B95E35" w:rsidRPr="00D2029D" w:rsidRDefault="00B95E35" w:rsidP="00D2029D">
      <w:pPr>
        <w:numPr>
          <w:ilvl w:val="0"/>
          <w:numId w:val="11"/>
        </w:numPr>
        <w:shd w:val="clear" w:color="auto" w:fill="FFFFFF"/>
        <w:tabs>
          <w:tab w:val="left" w:pos="950"/>
        </w:tabs>
        <w:ind w:right="5" w:firstLine="709"/>
        <w:jc w:val="both"/>
        <w:rPr>
          <w:spacing w:val="-27"/>
          <w:sz w:val="24"/>
          <w:szCs w:val="24"/>
        </w:rPr>
      </w:pPr>
      <w:r w:rsidRPr="00D2029D">
        <w:rPr>
          <w:spacing w:val="-4"/>
          <w:sz w:val="24"/>
          <w:szCs w:val="24"/>
        </w:rPr>
        <w:t xml:space="preserve">Запретить несанкционированный въезд, размещение автотранспорта </w:t>
      </w:r>
      <w:r w:rsidRPr="00D2029D">
        <w:rPr>
          <w:sz w:val="24"/>
          <w:szCs w:val="24"/>
        </w:rPr>
        <w:t xml:space="preserve">на территории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>.</w:t>
      </w:r>
    </w:p>
    <w:p w:rsidR="00B95E35" w:rsidRPr="00D2029D" w:rsidRDefault="00B95E35" w:rsidP="00D2029D">
      <w:pPr>
        <w:numPr>
          <w:ilvl w:val="0"/>
          <w:numId w:val="12"/>
        </w:numPr>
        <w:shd w:val="clear" w:color="auto" w:fill="FFFFFF"/>
        <w:tabs>
          <w:tab w:val="left" w:pos="1104"/>
        </w:tabs>
        <w:ind w:right="5" w:firstLine="709"/>
        <w:jc w:val="both"/>
        <w:rPr>
          <w:spacing w:val="-25"/>
          <w:sz w:val="24"/>
          <w:szCs w:val="24"/>
        </w:rPr>
      </w:pPr>
      <w:r w:rsidRPr="00D2029D">
        <w:rPr>
          <w:sz w:val="24"/>
          <w:szCs w:val="24"/>
        </w:rPr>
        <w:t xml:space="preserve">Исключить пользование территорией, в каких-либо целях (коммерческой, хозяйственной, для выгула животных, организации время </w:t>
      </w:r>
      <w:r w:rsidRPr="00D2029D">
        <w:rPr>
          <w:spacing w:val="-1"/>
          <w:sz w:val="24"/>
          <w:szCs w:val="24"/>
        </w:rPr>
        <w:t>препровождения и распития спиртных напитков) круглосуточно.</w:t>
      </w:r>
    </w:p>
    <w:p w:rsidR="00B95E35" w:rsidRPr="00D2029D" w:rsidRDefault="00B95E35" w:rsidP="00D2029D">
      <w:pPr>
        <w:numPr>
          <w:ilvl w:val="0"/>
          <w:numId w:val="12"/>
        </w:numPr>
        <w:shd w:val="clear" w:color="auto" w:fill="FFFFFF"/>
        <w:tabs>
          <w:tab w:val="left" w:pos="1104"/>
        </w:tabs>
        <w:ind w:right="5" w:firstLine="709"/>
        <w:jc w:val="both"/>
        <w:rPr>
          <w:spacing w:val="-28"/>
          <w:sz w:val="24"/>
          <w:szCs w:val="24"/>
        </w:rPr>
      </w:pPr>
      <w:r w:rsidRPr="00D2029D">
        <w:rPr>
          <w:sz w:val="24"/>
          <w:szCs w:val="24"/>
        </w:rPr>
        <w:t xml:space="preserve">Добиться исполнения администрацией городов и районов о запрещении самовольного размещения и об эвакуации контейнеров, гаражных устройств и других несанкционированных построек, находящихся на территориях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или в </w:t>
      </w:r>
      <w:r w:rsidRPr="00D2029D">
        <w:rPr>
          <w:spacing w:val="-1"/>
          <w:sz w:val="24"/>
          <w:szCs w:val="24"/>
        </w:rPr>
        <w:t>непосредственной близости от него.</w:t>
      </w:r>
    </w:p>
    <w:p w:rsidR="00B95E35" w:rsidRPr="00D2029D" w:rsidRDefault="00B95E35" w:rsidP="00D2029D">
      <w:pPr>
        <w:numPr>
          <w:ilvl w:val="0"/>
          <w:numId w:val="12"/>
        </w:numPr>
        <w:shd w:val="clear" w:color="auto" w:fill="FFFFFF"/>
        <w:tabs>
          <w:tab w:val="left" w:pos="1104"/>
        </w:tabs>
        <w:ind w:firstLine="709"/>
        <w:jc w:val="both"/>
        <w:rPr>
          <w:sz w:val="24"/>
          <w:szCs w:val="24"/>
        </w:rPr>
      </w:pPr>
      <w:r w:rsidRPr="00D2029D">
        <w:rPr>
          <w:spacing w:val="-1"/>
          <w:sz w:val="24"/>
          <w:szCs w:val="24"/>
        </w:rPr>
        <w:t>Установить и содержать постоянно жесткий пропускной режим в учреждения социальной сферы</w:t>
      </w:r>
      <w:r w:rsidRPr="00D2029D">
        <w:rPr>
          <w:sz w:val="24"/>
          <w:szCs w:val="24"/>
        </w:rPr>
        <w:t xml:space="preserve">, особое внимание уделить исключению не санкционированного доступа лиц через хозяйственные входы. Для оказания помощи в проведении контроля за массовым входом и выходом отдыхающих и сотрудников </w:t>
      </w:r>
      <w:r w:rsidRPr="00D2029D">
        <w:rPr>
          <w:sz w:val="24"/>
          <w:szCs w:val="24"/>
        </w:rPr>
        <w:lastRenderedPageBreak/>
        <w:t>учреждения, назначать в помощь охране дежурных работников.</w:t>
      </w:r>
    </w:p>
    <w:p w:rsidR="00B95E35" w:rsidRPr="00D2029D" w:rsidRDefault="00B95E35" w:rsidP="00D2029D">
      <w:pPr>
        <w:shd w:val="clear" w:color="auto" w:fill="FFFFFF"/>
        <w:ind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Диалог с посетителями, в том числе лицами, прибывшими для проверки, начинать с проверки наличия у них документов, удостоверяющих личность, и предписания на право проверки. Допуск производить после соответствующего разрешения должностного лица, имеющего на это </w:t>
      </w:r>
      <w:r w:rsidRPr="00D2029D">
        <w:rPr>
          <w:spacing w:val="-1"/>
          <w:sz w:val="24"/>
          <w:szCs w:val="24"/>
        </w:rPr>
        <w:t xml:space="preserve">полномочия (определенного приказом по учреждению социальной сферы). Не разрешать посетителям бесконтрольно обходить учреждение, оставлять </w:t>
      </w:r>
      <w:r w:rsidRPr="00D2029D">
        <w:rPr>
          <w:sz w:val="24"/>
          <w:szCs w:val="24"/>
        </w:rPr>
        <w:t>какие-либо принесенные с собой вещи и предметы.</w:t>
      </w:r>
    </w:p>
    <w:p w:rsidR="00B95E35" w:rsidRPr="00D2029D" w:rsidRDefault="00B95E35" w:rsidP="00D2029D">
      <w:pPr>
        <w:numPr>
          <w:ilvl w:val="0"/>
          <w:numId w:val="13"/>
        </w:numPr>
        <w:shd w:val="clear" w:color="auto" w:fill="FFFFFF"/>
        <w:tabs>
          <w:tab w:val="left" w:pos="1162"/>
        </w:tabs>
        <w:ind w:right="5" w:firstLine="709"/>
        <w:jc w:val="both"/>
        <w:rPr>
          <w:spacing w:val="-23"/>
          <w:sz w:val="24"/>
          <w:szCs w:val="24"/>
        </w:rPr>
      </w:pPr>
      <w:r w:rsidRPr="00D2029D">
        <w:rPr>
          <w:sz w:val="24"/>
          <w:szCs w:val="24"/>
        </w:rPr>
        <w:t>Все запасные выходы содержать в исправном состоянии, закрытыми на легко открываемые запоры. Определить ответственных за их содержание на случай экстренной необходимости эвакуации людей и имущества.</w:t>
      </w:r>
    </w:p>
    <w:p w:rsidR="00B95E35" w:rsidRPr="00D2029D" w:rsidRDefault="00B95E35" w:rsidP="00D2029D">
      <w:pPr>
        <w:numPr>
          <w:ilvl w:val="0"/>
          <w:numId w:val="13"/>
        </w:numPr>
        <w:shd w:val="clear" w:color="auto" w:fill="FFFFFF"/>
        <w:tabs>
          <w:tab w:val="left" w:pos="1162"/>
        </w:tabs>
        <w:ind w:right="5" w:firstLine="709"/>
        <w:jc w:val="both"/>
        <w:rPr>
          <w:spacing w:val="-23"/>
          <w:sz w:val="24"/>
          <w:szCs w:val="24"/>
        </w:rPr>
      </w:pPr>
      <w:r w:rsidRPr="00D2029D">
        <w:rPr>
          <w:sz w:val="24"/>
          <w:szCs w:val="24"/>
        </w:rPr>
        <w:t xml:space="preserve">Иметь систему звукового и громкоговорящего оповещения сотрудников и отдыхающих для доведения сигналов и соответствующих </w:t>
      </w:r>
      <w:r w:rsidRPr="00D2029D">
        <w:rPr>
          <w:spacing w:val="-1"/>
          <w:sz w:val="24"/>
          <w:szCs w:val="24"/>
        </w:rPr>
        <w:t>команд, систему аварийной подсветки указателей маршрутов эвакуации.</w:t>
      </w:r>
    </w:p>
    <w:p w:rsidR="00B95E35" w:rsidRPr="00D2029D" w:rsidRDefault="00B95E35" w:rsidP="00D2029D">
      <w:pPr>
        <w:numPr>
          <w:ilvl w:val="0"/>
          <w:numId w:val="13"/>
        </w:numPr>
        <w:shd w:val="clear" w:color="auto" w:fill="FFFFFF"/>
        <w:tabs>
          <w:tab w:val="left" w:pos="1162"/>
        </w:tabs>
        <w:ind w:right="5" w:firstLine="709"/>
        <w:jc w:val="both"/>
        <w:rPr>
          <w:spacing w:val="-26"/>
          <w:sz w:val="24"/>
          <w:szCs w:val="24"/>
        </w:rPr>
      </w:pPr>
      <w:r w:rsidRPr="00D2029D">
        <w:rPr>
          <w:sz w:val="24"/>
          <w:szCs w:val="24"/>
        </w:rPr>
        <w:t xml:space="preserve">Определить порядок, периодичность проверок, ответственных </w:t>
      </w:r>
      <w:r w:rsidRPr="00D2029D">
        <w:rPr>
          <w:spacing w:val="-1"/>
          <w:sz w:val="24"/>
          <w:szCs w:val="24"/>
        </w:rPr>
        <w:t>лиц за исправное содержание противопожарных средств.</w:t>
      </w:r>
    </w:p>
    <w:p w:rsidR="00B95E35" w:rsidRPr="00D2029D" w:rsidRDefault="00B95E35" w:rsidP="00D2029D">
      <w:pPr>
        <w:shd w:val="clear" w:color="auto" w:fill="FFFFFF"/>
        <w:ind w:right="5" w:firstLine="709"/>
        <w:jc w:val="both"/>
        <w:rPr>
          <w:sz w:val="24"/>
          <w:szCs w:val="24"/>
        </w:rPr>
      </w:pPr>
      <w:r w:rsidRPr="00D2029D">
        <w:rPr>
          <w:sz w:val="24"/>
          <w:szCs w:val="24"/>
        </w:rPr>
        <w:t xml:space="preserve">В приказе по учреждению назначить нештатную пожарную группу из подготовленных сотрудников для ликвидации возгораний и борьбы с </w:t>
      </w:r>
      <w:r w:rsidRPr="00D2029D">
        <w:rPr>
          <w:spacing w:val="-1"/>
          <w:sz w:val="24"/>
          <w:szCs w:val="24"/>
        </w:rPr>
        <w:t xml:space="preserve">пожаром до прибытия пожарных команд, группу лиц, обеспечивающих </w:t>
      </w:r>
      <w:r w:rsidRPr="00D2029D">
        <w:rPr>
          <w:spacing w:val="-2"/>
          <w:sz w:val="24"/>
          <w:szCs w:val="24"/>
        </w:rPr>
        <w:t>организованную эвакуацию отдыхающих и сотрудников.</w:t>
      </w:r>
    </w:p>
    <w:p w:rsidR="00B95E35" w:rsidRPr="00D2029D" w:rsidRDefault="00B95E35" w:rsidP="00D2029D">
      <w:pPr>
        <w:numPr>
          <w:ilvl w:val="0"/>
          <w:numId w:val="14"/>
        </w:numPr>
        <w:shd w:val="clear" w:color="auto" w:fill="FFFFFF"/>
        <w:tabs>
          <w:tab w:val="left" w:pos="1162"/>
        </w:tabs>
        <w:ind w:firstLine="709"/>
        <w:jc w:val="both"/>
        <w:rPr>
          <w:spacing w:val="-23"/>
          <w:sz w:val="24"/>
          <w:szCs w:val="24"/>
        </w:rPr>
      </w:pPr>
      <w:r w:rsidRPr="00D2029D">
        <w:rPr>
          <w:sz w:val="24"/>
          <w:szCs w:val="24"/>
        </w:rPr>
        <w:t>Ежедневно контролировать состояние охраны, требовать надлежащего выполнения ими охранных функций согласно договорным обязательствам. Требовать от руководства охранного предприятия постоянного контроля за несением службы охранников и укомплектования поста документацией в соответствии с утвержденным перечнем документов.</w:t>
      </w:r>
    </w:p>
    <w:p w:rsidR="00B95E35" w:rsidRPr="00D2029D" w:rsidRDefault="00B95E35" w:rsidP="00D2029D">
      <w:pPr>
        <w:numPr>
          <w:ilvl w:val="0"/>
          <w:numId w:val="14"/>
        </w:numPr>
        <w:shd w:val="clear" w:color="auto" w:fill="FFFFFF"/>
        <w:tabs>
          <w:tab w:val="left" w:pos="1162"/>
        </w:tabs>
        <w:ind w:right="5" w:firstLine="709"/>
        <w:jc w:val="both"/>
        <w:rPr>
          <w:spacing w:val="-26"/>
          <w:sz w:val="24"/>
          <w:szCs w:val="24"/>
        </w:rPr>
      </w:pPr>
      <w:r w:rsidRPr="00D2029D">
        <w:rPr>
          <w:sz w:val="24"/>
          <w:szCs w:val="24"/>
        </w:rPr>
        <w:t xml:space="preserve">Четко определить порядок посещения </w:t>
      </w:r>
      <w:r w:rsidRPr="00D2029D">
        <w:rPr>
          <w:spacing w:val="-1"/>
          <w:sz w:val="24"/>
          <w:szCs w:val="24"/>
        </w:rPr>
        <w:t>учреждения социальной сферы</w:t>
      </w:r>
      <w:r w:rsidRPr="00D2029D">
        <w:rPr>
          <w:sz w:val="24"/>
          <w:szCs w:val="24"/>
        </w:rPr>
        <w:t xml:space="preserve"> родителями, порядок сопровождения и места проведения встреч.</w:t>
      </w:r>
    </w:p>
    <w:p w:rsidR="00B95E35" w:rsidRPr="00D2029D" w:rsidRDefault="00B95E35" w:rsidP="00D2029D">
      <w:pPr>
        <w:numPr>
          <w:ilvl w:val="0"/>
          <w:numId w:val="14"/>
        </w:numPr>
        <w:shd w:val="clear" w:color="auto" w:fill="FFFFFF"/>
        <w:tabs>
          <w:tab w:val="left" w:pos="1162"/>
        </w:tabs>
        <w:ind w:firstLine="709"/>
        <w:jc w:val="both"/>
        <w:rPr>
          <w:spacing w:val="-22"/>
          <w:sz w:val="24"/>
          <w:szCs w:val="24"/>
        </w:rPr>
      </w:pPr>
      <w:r w:rsidRPr="00D2029D">
        <w:rPr>
          <w:sz w:val="24"/>
          <w:szCs w:val="24"/>
        </w:rPr>
        <w:t xml:space="preserve">Оборудовать и содержать в местах широкого доступа отдыхающих и родителей наглядную агитацию по недопущению правонарушений и ответственности за ложные сообщения об угрозах террористических актов («телефонный терроризм»), а также </w:t>
      </w:r>
      <w:r w:rsidRPr="00D2029D">
        <w:rPr>
          <w:sz w:val="24"/>
          <w:szCs w:val="24"/>
        </w:rPr>
        <w:lastRenderedPageBreak/>
        <w:t xml:space="preserve">информацию </w:t>
      </w:r>
      <w:r w:rsidRPr="00D2029D">
        <w:rPr>
          <w:spacing w:val="-1"/>
          <w:sz w:val="24"/>
          <w:szCs w:val="24"/>
        </w:rPr>
        <w:t>об охранной организации и стоимости охранных услуг.</w:t>
      </w:r>
    </w:p>
    <w:p w:rsidR="00B95E35" w:rsidRPr="00D2029D" w:rsidRDefault="00B95E35" w:rsidP="00D2029D">
      <w:pPr>
        <w:numPr>
          <w:ilvl w:val="0"/>
          <w:numId w:val="14"/>
        </w:numPr>
        <w:shd w:val="clear" w:color="auto" w:fill="FFFFFF"/>
        <w:tabs>
          <w:tab w:val="left" w:pos="1162"/>
        </w:tabs>
        <w:ind w:right="5" w:firstLine="709"/>
        <w:jc w:val="both"/>
        <w:rPr>
          <w:spacing w:val="-23"/>
          <w:sz w:val="24"/>
          <w:szCs w:val="24"/>
        </w:rPr>
      </w:pPr>
      <w:r w:rsidRPr="00D2029D">
        <w:rPr>
          <w:sz w:val="24"/>
          <w:szCs w:val="24"/>
        </w:rPr>
        <w:t>Организовать и постоянно поддерживать взаимодействие с правоохранительными органами, территориальными ОВД, ФСБ, МЧС, органами местного самоуправления.</w:t>
      </w:r>
    </w:p>
    <w:p w:rsidR="00B95E35" w:rsidRPr="00D2029D" w:rsidRDefault="00B95E35" w:rsidP="00D2029D">
      <w:pPr>
        <w:numPr>
          <w:ilvl w:val="0"/>
          <w:numId w:val="14"/>
        </w:numPr>
        <w:shd w:val="clear" w:color="auto" w:fill="FFFFFF"/>
        <w:tabs>
          <w:tab w:val="left" w:pos="1162"/>
        </w:tabs>
        <w:ind w:firstLine="709"/>
        <w:jc w:val="both"/>
        <w:rPr>
          <w:spacing w:val="-3"/>
          <w:sz w:val="24"/>
          <w:szCs w:val="24"/>
        </w:rPr>
      </w:pPr>
      <w:r w:rsidRPr="00D2029D">
        <w:rPr>
          <w:sz w:val="24"/>
          <w:szCs w:val="24"/>
        </w:rPr>
        <w:t xml:space="preserve">О случаях обнаружения признаков подготовки или проведения </w:t>
      </w:r>
      <w:r w:rsidRPr="00D2029D">
        <w:rPr>
          <w:spacing w:val="-3"/>
          <w:sz w:val="24"/>
          <w:szCs w:val="24"/>
        </w:rPr>
        <w:t xml:space="preserve">возможных террористических актов, обо всех чрезвычайных происшествиях </w:t>
      </w:r>
      <w:r w:rsidRPr="00D2029D">
        <w:rPr>
          <w:spacing w:val="-1"/>
          <w:sz w:val="24"/>
          <w:szCs w:val="24"/>
        </w:rPr>
        <w:t xml:space="preserve">немедленно докладывать в </w:t>
      </w:r>
      <w:r w:rsidRPr="00D2029D">
        <w:rPr>
          <w:sz w:val="24"/>
          <w:szCs w:val="24"/>
        </w:rPr>
        <w:t>правоохранительные органы, дежурные службы территориальных ОВД, ФСБ, МЧС.</w:t>
      </w:r>
    </w:p>
    <w:sectPr w:rsidR="00B95E35" w:rsidRPr="00D2029D" w:rsidSect="00D2029D">
      <w:headerReference w:type="default" r:id="rId8"/>
      <w:pgSz w:w="8417" w:h="11909" w:orient="landscape" w:code="9"/>
      <w:pgMar w:top="849" w:right="620" w:bottom="567" w:left="567" w:header="426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F7D" w:rsidRDefault="00D01F7D" w:rsidP="008E2AC2">
      <w:r>
        <w:separator/>
      </w:r>
    </w:p>
  </w:endnote>
  <w:endnote w:type="continuationSeparator" w:id="0">
    <w:p w:rsidR="00D01F7D" w:rsidRDefault="00D01F7D" w:rsidP="008E2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F7D" w:rsidRDefault="00D01F7D" w:rsidP="008E2AC2">
      <w:r>
        <w:separator/>
      </w:r>
    </w:p>
  </w:footnote>
  <w:footnote w:type="continuationSeparator" w:id="0">
    <w:p w:rsidR="00D01F7D" w:rsidRDefault="00D01F7D" w:rsidP="008E2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35" w:rsidRDefault="00B95E35" w:rsidP="00D2029D">
    <w:pPr>
      <w:pStyle w:val="a3"/>
      <w:jc w:val="center"/>
    </w:pPr>
    <w:r w:rsidRPr="00D2029D">
      <w:rPr>
        <w:sz w:val="24"/>
        <w:szCs w:val="24"/>
      </w:rPr>
      <w:fldChar w:fldCharType="begin"/>
    </w:r>
    <w:r w:rsidRPr="00D2029D">
      <w:rPr>
        <w:sz w:val="24"/>
        <w:szCs w:val="24"/>
      </w:rPr>
      <w:instrText>PAGE   \* MERGEFORMAT</w:instrText>
    </w:r>
    <w:r w:rsidRPr="00D2029D">
      <w:rPr>
        <w:sz w:val="24"/>
        <w:szCs w:val="24"/>
      </w:rPr>
      <w:fldChar w:fldCharType="separate"/>
    </w:r>
    <w:r w:rsidR="008769B8">
      <w:rPr>
        <w:noProof/>
        <w:sz w:val="24"/>
        <w:szCs w:val="24"/>
      </w:rPr>
      <w:t>15</w:t>
    </w:r>
    <w:r w:rsidRPr="00D2029D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1188474"/>
    <w:lvl w:ilvl="0">
      <w:numFmt w:val="bullet"/>
      <w:lvlText w:val="*"/>
      <w:lvlJc w:val="left"/>
    </w:lvl>
  </w:abstractNum>
  <w:abstractNum w:abstractNumId="1" w15:restartNumberingAfterBreak="0">
    <w:nsid w:val="0AA104DB"/>
    <w:multiLevelType w:val="hybridMultilevel"/>
    <w:tmpl w:val="84D0C5AC"/>
    <w:lvl w:ilvl="0" w:tplc="B0B806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18D6D8F"/>
    <w:multiLevelType w:val="singleLevel"/>
    <w:tmpl w:val="8B7E0CB4"/>
    <w:lvl w:ilvl="0">
      <w:start w:val="16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56897BEF"/>
    <w:multiLevelType w:val="singleLevel"/>
    <w:tmpl w:val="C7FE0966"/>
    <w:lvl w:ilvl="0">
      <w:start w:val="10"/>
      <w:numFmt w:val="decimal"/>
      <w:lvlText w:val="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70733E91"/>
    <w:multiLevelType w:val="singleLevel"/>
    <w:tmpl w:val="4BC67504"/>
    <w:lvl w:ilvl="0">
      <w:start w:val="4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758414CE"/>
    <w:multiLevelType w:val="singleLevel"/>
    <w:tmpl w:val="A1547C28"/>
    <w:lvl w:ilvl="0">
      <w:start w:val="13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23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56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70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71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•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4"/>
  </w:num>
  <w:num w:numId="12">
    <w:abstractNumId w:val="3"/>
  </w:num>
  <w:num w:numId="13">
    <w:abstractNumId w:val="5"/>
  </w:num>
  <w:num w:numId="14">
    <w:abstractNumId w:val="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bookFoldPrinting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E2C"/>
    <w:rsid w:val="000D7319"/>
    <w:rsid w:val="001718EB"/>
    <w:rsid w:val="00297477"/>
    <w:rsid w:val="00306E2C"/>
    <w:rsid w:val="00354CD4"/>
    <w:rsid w:val="00387E6D"/>
    <w:rsid w:val="0046673E"/>
    <w:rsid w:val="004B5BB0"/>
    <w:rsid w:val="004F5FD5"/>
    <w:rsid w:val="0053271E"/>
    <w:rsid w:val="005407AD"/>
    <w:rsid w:val="0057398A"/>
    <w:rsid w:val="005E4123"/>
    <w:rsid w:val="00600D2F"/>
    <w:rsid w:val="00634C30"/>
    <w:rsid w:val="006B220E"/>
    <w:rsid w:val="0085679D"/>
    <w:rsid w:val="008769B8"/>
    <w:rsid w:val="008E2AC2"/>
    <w:rsid w:val="009D4EBB"/>
    <w:rsid w:val="00AF182C"/>
    <w:rsid w:val="00B83DE8"/>
    <w:rsid w:val="00B95E35"/>
    <w:rsid w:val="00C26A2A"/>
    <w:rsid w:val="00C63C64"/>
    <w:rsid w:val="00C6411C"/>
    <w:rsid w:val="00D01F7D"/>
    <w:rsid w:val="00D2029D"/>
    <w:rsid w:val="00DA3344"/>
    <w:rsid w:val="00F00FB5"/>
    <w:rsid w:val="00F05944"/>
    <w:rsid w:val="00FA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8126D02-D981-4B10-AB2C-351F27855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C30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2A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8E2AC2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2A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8E2AC2"/>
    <w:rPr>
      <w:rFonts w:ascii="Times New Roman" w:hAnsi="Times New Roman"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4B5BB0"/>
    <w:pPr>
      <w:ind w:left="720"/>
    </w:pPr>
  </w:style>
  <w:style w:type="paragraph" w:styleId="a8">
    <w:name w:val="Balloon Text"/>
    <w:basedOn w:val="a"/>
    <w:link w:val="a9"/>
    <w:uiPriority w:val="99"/>
    <w:semiHidden/>
    <w:rsid w:val="00C26A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C26A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1D7BC-1801-4BD8-9E4E-6C3EC3268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3500</Words>
  <Characters>19950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Департамент общественной безопасности</Company>
  <LinksUpToDate>false</LinksUpToDate>
  <CharactersWithSpaces>23404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Володин Александр Юрьевич</dc:creator>
  <cp:keywords/>
  <dc:description/>
  <cp:lastModifiedBy>Березина Наталья Юрьевна</cp:lastModifiedBy>
  <cp:revision>2</cp:revision>
  <cp:lastPrinted>2016-08-31T11:49:00Z</cp:lastPrinted>
  <dcterms:created xsi:type="dcterms:W3CDTF">2016-09-06T12:29:00Z</dcterms:created>
  <dcterms:modified xsi:type="dcterms:W3CDTF">2016-09-06T12:29:00Z</dcterms:modified>
</cp:coreProperties>
</file>