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770" w:rsidRPr="00B84B7F" w:rsidRDefault="00B15770" w:rsidP="00B15770">
      <w:pPr>
        <w:contextualSpacing/>
        <w:jc w:val="center"/>
        <w:rPr>
          <w:rFonts w:ascii="Times New Roman" w:hAnsi="Times New Roman"/>
          <w:sz w:val="26"/>
          <w:szCs w:val="26"/>
        </w:rPr>
      </w:pPr>
      <w:r w:rsidRPr="00B84B7F">
        <w:rPr>
          <w:rFonts w:ascii="Times New Roman" w:hAnsi="Times New Roman"/>
          <w:sz w:val="26"/>
          <w:szCs w:val="26"/>
        </w:rPr>
        <w:t xml:space="preserve">государственное автономное учреждение социального обслуживания </w:t>
      </w:r>
    </w:p>
    <w:p w:rsidR="00B15770" w:rsidRPr="00B84B7F" w:rsidRDefault="00B15770" w:rsidP="00B15770">
      <w:pPr>
        <w:contextualSpacing/>
        <w:jc w:val="center"/>
        <w:rPr>
          <w:rFonts w:ascii="Times New Roman" w:hAnsi="Times New Roman"/>
          <w:sz w:val="26"/>
          <w:szCs w:val="26"/>
        </w:rPr>
      </w:pPr>
      <w:r w:rsidRPr="00B84B7F">
        <w:rPr>
          <w:rFonts w:ascii="Times New Roman" w:hAnsi="Times New Roman"/>
          <w:sz w:val="26"/>
          <w:szCs w:val="26"/>
        </w:rPr>
        <w:t xml:space="preserve">Свердловской области «Комплексный центр социального </w:t>
      </w:r>
    </w:p>
    <w:p w:rsidR="00B15770" w:rsidRPr="00B84B7F" w:rsidRDefault="00B15770" w:rsidP="00B15770">
      <w:pPr>
        <w:contextualSpacing/>
        <w:jc w:val="center"/>
        <w:rPr>
          <w:rFonts w:ascii="Times New Roman" w:hAnsi="Times New Roman"/>
          <w:sz w:val="26"/>
          <w:szCs w:val="26"/>
        </w:rPr>
      </w:pPr>
      <w:r w:rsidRPr="00B84B7F">
        <w:rPr>
          <w:rFonts w:ascii="Times New Roman" w:hAnsi="Times New Roman"/>
          <w:sz w:val="26"/>
          <w:szCs w:val="26"/>
        </w:rPr>
        <w:t>обслуживания населения «Изумруд» города Кировграда»</w:t>
      </w:r>
    </w:p>
    <w:p w:rsidR="00B15770" w:rsidRPr="00B84B7F" w:rsidRDefault="00B15770" w:rsidP="00B15770">
      <w:pPr>
        <w:ind w:left="720" w:firstLine="709"/>
        <w:contextualSpacing/>
        <w:rPr>
          <w:rFonts w:ascii="Times New Roman" w:hAnsi="Times New Roman"/>
          <w:sz w:val="26"/>
          <w:szCs w:val="26"/>
        </w:rPr>
      </w:pPr>
    </w:p>
    <w:p w:rsidR="00B15770" w:rsidRPr="00B84B7F" w:rsidRDefault="00B15770" w:rsidP="00B15770">
      <w:pPr>
        <w:contextualSpacing/>
        <w:jc w:val="center"/>
        <w:rPr>
          <w:rFonts w:ascii="Times New Roman" w:hAnsi="Times New Roman"/>
          <w:sz w:val="26"/>
          <w:szCs w:val="26"/>
        </w:rPr>
      </w:pPr>
      <w:r w:rsidRPr="00B84B7F">
        <w:rPr>
          <w:rFonts w:ascii="Times New Roman" w:hAnsi="Times New Roman"/>
          <w:sz w:val="26"/>
          <w:szCs w:val="26"/>
        </w:rPr>
        <w:t>П Р И К А З</w:t>
      </w:r>
    </w:p>
    <w:p w:rsidR="00B15770" w:rsidRPr="00B84B7F" w:rsidRDefault="00B15770" w:rsidP="00B15770">
      <w:pPr>
        <w:contextualSpacing/>
        <w:jc w:val="center"/>
        <w:rPr>
          <w:rFonts w:ascii="Times New Roman" w:hAnsi="Times New Roman"/>
          <w:sz w:val="26"/>
          <w:szCs w:val="26"/>
        </w:rPr>
      </w:pPr>
    </w:p>
    <w:p w:rsidR="00B15770" w:rsidRPr="00B84B7F" w:rsidRDefault="00B15770" w:rsidP="00B15770">
      <w:pPr>
        <w:contextualSpacing/>
        <w:rPr>
          <w:rFonts w:ascii="Times New Roman" w:hAnsi="Times New Roman"/>
          <w:sz w:val="26"/>
          <w:szCs w:val="26"/>
        </w:rPr>
      </w:pPr>
      <w:r w:rsidRPr="00B84B7F">
        <w:rPr>
          <w:rFonts w:ascii="Times New Roman" w:hAnsi="Times New Roman"/>
          <w:sz w:val="26"/>
          <w:szCs w:val="26"/>
        </w:rPr>
        <w:t>«</w:t>
      </w:r>
      <w:r w:rsidR="00CA4EA5">
        <w:rPr>
          <w:rFonts w:ascii="Times New Roman" w:hAnsi="Times New Roman"/>
          <w:sz w:val="26"/>
          <w:szCs w:val="26"/>
        </w:rPr>
        <w:t>16</w:t>
      </w:r>
      <w:r w:rsidRPr="00B84B7F">
        <w:rPr>
          <w:rFonts w:ascii="Times New Roman" w:hAnsi="Times New Roman"/>
          <w:sz w:val="26"/>
          <w:szCs w:val="26"/>
        </w:rPr>
        <w:t xml:space="preserve">» </w:t>
      </w:r>
      <w:r>
        <w:rPr>
          <w:rFonts w:ascii="Times New Roman" w:hAnsi="Times New Roman"/>
          <w:sz w:val="26"/>
          <w:szCs w:val="26"/>
        </w:rPr>
        <w:t>сентября</w:t>
      </w:r>
      <w:r w:rsidRPr="00B84B7F">
        <w:rPr>
          <w:rFonts w:ascii="Times New Roman" w:hAnsi="Times New Roman"/>
          <w:sz w:val="26"/>
          <w:szCs w:val="26"/>
        </w:rPr>
        <w:t xml:space="preserve"> 202</w:t>
      </w:r>
      <w:r>
        <w:rPr>
          <w:rFonts w:ascii="Times New Roman" w:hAnsi="Times New Roman"/>
          <w:sz w:val="26"/>
          <w:szCs w:val="26"/>
        </w:rPr>
        <w:t>4</w:t>
      </w:r>
      <w:r w:rsidRPr="00B84B7F">
        <w:rPr>
          <w:rFonts w:ascii="Times New Roman" w:hAnsi="Times New Roman"/>
          <w:sz w:val="26"/>
          <w:szCs w:val="26"/>
        </w:rPr>
        <w:t xml:space="preserve"> г.      </w:t>
      </w:r>
      <w:r>
        <w:rPr>
          <w:rFonts w:ascii="Times New Roman" w:hAnsi="Times New Roman"/>
          <w:sz w:val="26"/>
          <w:szCs w:val="26"/>
        </w:rPr>
        <w:t xml:space="preserve">           </w:t>
      </w:r>
      <w:r w:rsidRPr="00B84B7F">
        <w:rPr>
          <w:rFonts w:ascii="Times New Roman" w:hAnsi="Times New Roman"/>
          <w:sz w:val="26"/>
          <w:szCs w:val="26"/>
        </w:rPr>
        <w:t xml:space="preserve">                                                                    № </w:t>
      </w:r>
      <w:r w:rsidR="00CA4EA5">
        <w:rPr>
          <w:rFonts w:ascii="Times New Roman" w:hAnsi="Times New Roman"/>
          <w:sz w:val="26"/>
          <w:szCs w:val="26"/>
        </w:rPr>
        <w:t>240</w:t>
      </w:r>
      <w:r w:rsidRPr="00B84B7F">
        <w:rPr>
          <w:rFonts w:ascii="Times New Roman" w:hAnsi="Times New Roman"/>
          <w:sz w:val="26"/>
          <w:szCs w:val="26"/>
        </w:rPr>
        <w:t>- ОД</w:t>
      </w:r>
    </w:p>
    <w:p w:rsidR="00B15770" w:rsidRPr="00DF140A" w:rsidRDefault="00B15770" w:rsidP="00B15770">
      <w:pPr>
        <w:ind w:left="720" w:firstLine="709"/>
        <w:contextualSpacing/>
        <w:rPr>
          <w:rFonts w:ascii="Times New Roman" w:hAnsi="Times New Roman"/>
        </w:rPr>
      </w:pPr>
    </w:p>
    <w:p w:rsidR="00B15770" w:rsidRPr="00DF140A" w:rsidRDefault="00B15770" w:rsidP="00B15770">
      <w:pPr>
        <w:contextualSpacing/>
        <w:jc w:val="center"/>
        <w:rPr>
          <w:rFonts w:ascii="Times New Roman" w:hAnsi="Times New Roman"/>
        </w:rPr>
      </w:pPr>
      <w:r w:rsidRPr="00DF140A">
        <w:rPr>
          <w:rFonts w:ascii="Times New Roman" w:hAnsi="Times New Roman"/>
        </w:rPr>
        <w:t>г. Кировград</w:t>
      </w:r>
    </w:p>
    <w:p w:rsidR="001A4FAC" w:rsidRDefault="001A4FAC" w:rsidP="00504263">
      <w:pPr>
        <w:pStyle w:val="22"/>
        <w:shd w:val="clear" w:color="auto" w:fill="auto"/>
        <w:spacing w:after="0" w:line="240" w:lineRule="auto"/>
        <w:ind w:left="23" w:right="4825"/>
        <w:jc w:val="left"/>
        <w:rPr>
          <w:b w:val="0"/>
          <w:sz w:val="24"/>
          <w:szCs w:val="24"/>
        </w:rPr>
      </w:pPr>
    </w:p>
    <w:p w:rsidR="00D931F5" w:rsidRPr="00F92C6E" w:rsidRDefault="00D931F5" w:rsidP="00504263">
      <w:pPr>
        <w:pStyle w:val="22"/>
        <w:shd w:val="clear" w:color="auto" w:fill="auto"/>
        <w:spacing w:after="0" w:line="240" w:lineRule="auto"/>
        <w:ind w:left="23" w:right="4825"/>
        <w:jc w:val="left"/>
        <w:rPr>
          <w:b w:val="0"/>
          <w:sz w:val="24"/>
          <w:szCs w:val="24"/>
        </w:rPr>
      </w:pPr>
    </w:p>
    <w:p w:rsidR="00DA7BB8" w:rsidRPr="00B15770" w:rsidRDefault="00CE1727" w:rsidP="00504263">
      <w:pPr>
        <w:pStyle w:val="22"/>
        <w:shd w:val="clear" w:color="auto" w:fill="auto"/>
        <w:spacing w:after="0" w:line="240" w:lineRule="auto"/>
        <w:ind w:left="23" w:right="4825"/>
        <w:jc w:val="left"/>
        <w:rPr>
          <w:b w:val="0"/>
          <w:sz w:val="24"/>
          <w:szCs w:val="24"/>
        </w:rPr>
      </w:pPr>
      <w:r w:rsidRPr="00B15770">
        <w:rPr>
          <w:b w:val="0"/>
          <w:sz w:val="24"/>
          <w:szCs w:val="24"/>
        </w:rPr>
        <w:t xml:space="preserve">Об утверждении </w:t>
      </w:r>
      <w:r w:rsidR="00326937" w:rsidRPr="00B15770">
        <w:rPr>
          <w:b w:val="0"/>
          <w:sz w:val="24"/>
          <w:szCs w:val="24"/>
        </w:rPr>
        <w:t>А</w:t>
      </w:r>
      <w:r w:rsidRPr="00B15770">
        <w:rPr>
          <w:b w:val="0"/>
          <w:sz w:val="24"/>
          <w:szCs w:val="24"/>
        </w:rPr>
        <w:t xml:space="preserve">нтикоррупционной </w:t>
      </w:r>
    </w:p>
    <w:p w:rsidR="00B15770" w:rsidRDefault="00CE1727" w:rsidP="00504263">
      <w:pPr>
        <w:pStyle w:val="22"/>
        <w:shd w:val="clear" w:color="auto" w:fill="auto"/>
        <w:spacing w:after="0" w:line="240" w:lineRule="auto"/>
        <w:ind w:left="23" w:right="4825"/>
        <w:jc w:val="left"/>
        <w:rPr>
          <w:b w:val="0"/>
          <w:sz w:val="24"/>
          <w:szCs w:val="24"/>
        </w:rPr>
      </w:pPr>
      <w:r w:rsidRPr="00B15770">
        <w:rPr>
          <w:b w:val="0"/>
          <w:sz w:val="24"/>
          <w:szCs w:val="24"/>
        </w:rPr>
        <w:t>политики ГАУ</w:t>
      </w:r>
      <w:r w:rsidR="00D931F5" w:rsidRPr="00B15770">
        <w:rPr>
          <w:b w:val="0"/>
          <w:sz w:val="24"/>
          <w:szCs w:val="24"/>
        </w:rPr>
        <w:t>СО СО</w:t>
      </w:r>
      <w:r w:rsidRPr="00B15770">
        <w:rPr>
          <w:b w:val="0"/>
          <w:sz w:val="24"/>
          <w:szCs w:val="24"/>
        </w:rPr>
        <w:t xml:space="preserve"> «КЦСОН</w:t>
      </w:r>
      <w:r w:rsidR="00B15770">
        <w:rPr>
          <w:b w:val="0"/>
          <w:sz w:val="24"/>
          <w:szCs w:val="24"/>
        </w:rPr>
        <w:t xml:space="preserve"> «Изумруд»</w:t>
      </w:r>
    </w:p>
    <w:p w:rsidR="00CE1727" w:rsidRPr="00B15770" w:rsidRDefault="00B15770" w:rsidP="00504263">
      <w:pPr>
        <w:pStyle w:val="22"/>
        <w:shd w:val="clear" w:color="auto" w:fill="auto"/>
        <w:spacing w:after="0" w:line="240" w:lineRule="auto"/>
        <w:ind w:left="23" w:right="4825"/>
        <w:jc w:val="left"/>
        <w:rPr>
          <w:b w:val="0"/>
          <w:sz w:val="24"/>
          <w:szCs w:val="24"/>
        </w:rPr>
      </w:pPr>
      <w:r>
        <w:rPr>
          <w:b w:val="0"/>
          <w:sz w:val="24"/>
          <w:szCs w:val="24"/>
        </w:rPr>
        <w:t>города Кировграда»</w:t>
      </w:r>
      <w:r w:rsidR="00CF2F4E" w:rsidRPr="00B15770">
        <w:rPr>
          <w:b w:val="0"/>
          <w:sz w:val="24"/>
          <w:szCs w:val="24"/>
        </w:rPr>
        <w:t xml:space="preserve"> в новой редакции</w:t>
      </w:r>
    </w:p>
    <w:p w:rsidR="00267209" w:rsidRPr="00AE0F8A" w:rsidRDefault="00267209" w:rsidP="00504263">
      <w:pPr>
        <w:pStyle w:val="22"/>
        <w:shd w:val="clear" w:color="auto" w:fill="auto"/>
        <w:spacing w:after="0" w:line="240" w:lineRule="auto"/>
        <w:ind w:left="23" w:right="4825"/>
        <w:jc w:val="left"/>
        <w:rPr>
          <w:b w:val="0"/>
          <w:sz w:val="28"/>
          <w:szCs w:val="28"/>
        </w:rPr>
      </w:pPr>
    </w:p>
    <w:p w:rsidR="00AE0F8A" w:rsidRPr="00AE0F8A" w:rsidRDefault="00CE1727" w:rsidP="00AE0F8A">
      <w:pPr>
        <w:pStyle w:val="30"/>
        <w:shd w:val="clear" w:color="auto" w:fill="auto"/>
        <w:tabs>
          <w:tab w:val="right" w:pos="6236"/>
          <w:tab w:val="center" w:pos="6596"/>
          <w:tab w:val="left" w:pos="6937"/>
        </w:tabs>
        <w:spacing w:before="0" w:line="240" w:lineRule="auto"/>
        <w:ind w:left="23" w:right="23" w:firstLine="720"/>
        <w:rPr>
          <w:bCs/>
          <w:sz w:val="28"/>
          <w:szCs w:val="28"/>
        </w:rPr>
      </w:pPr>
      <w:r w:rsidRPr="00AE0F8A">
        <w:rPr>
          <w:sz w:val="28"/>
          <w:szCs w:val="28"/>
          <w:lang w:bidi="ru-RU"/>
        </w:rPr>
        <w:t xml:space="preserve">В целях реализации Федерального закона от 25.12.2008 </w:t>
      </w:r>
      <w:r w:rsidRPr="00AE0F8A">
        <w:rPr>
          <w:sz w:val="28"/>
          <w:szCs w:val="28"/>
          <w:lang w:bidi="en-US"/>
        </w:rPr>
        <w:t>№</w:t>
      </w:r>
      <w:r w:rsidRPr="00AE0F8A">
        <w:rPr>
          <w:sz w:val="28"/>
          <w:szCs w:val="28"/>
          <w:lang w:bidi="ru-RU"/>
        </w:rPr>
        <w:t>273-ФЗ (в действующей редакции) «О противодействии коррупции»</w:t>
      </w:r>
      <w:r w:rsidR="006610AB" w:rsidRPr="00AE0F8A">
        <w:rPr>
          <w:sz w:val="28"/>
          <w:szCs w:val="28"/>
          <w:lang w:bidi="ru-RU"/>
        </w:rPr>
        <w:t>, Закона Свердловской области от 20.02.2009 № 2-ОЗ «О противодействии коррупции в Свердловской области»</w:t>
      </w:r>
      <w:r w:rsidR="006610AB" w:rsidRPr="00AE0F8A">
        <w:rPr>
          <w:rFonts w:ascii="Courier New" w:eastAsia="Courier New" w:hAnsi="Courier New" w:cs="Courier New"/>
          <w:color w:val="000000"/>
          <w:sz w:val="28"/>
          <w:szCs w:val="28"/>
          <w:lang w:eastAsia="ru-RU" w:bidi="ru-RU"/>
        </w:rPr>
        <w:t xml:space="preserve"> </w:t>
      </w:r>
      <w:r w:rsidR="006610AB" w:rsidRPr="00AE0F8A">
        <w:rPr>
          <w:sz w:val="28"/>
          <w:szCs w:val="28"/>
          <w:lang w:bidi="ru-RU"/>
        </w:rPr>
        <w:t>(в действующей редакции)</w:t>
      </w:r>
      <w:r w:rsidRPr="00AE0F8A">
        <w:rPr>
          <w:sz w:val="28"/>
          <w:szCs w:val="28"/>
          <w:lang w:bidi="ru-RU"/>
        </w:rPr>
        <w:t xml:space="preserve"> и проведения профилактических мероприятий по противодействию коррупции</w:t>
      </w:r>
      <w:r w:rsidR="008A0C46" w:rsidRPr="00AE0F8A">
        <w:rPr>
          <w:sz w:val="28"/>
          <w:szCs w:val="28"/>
          <w:lang w:bidi="ru-RU"/>
        </w:rPr>
        <w:t xml:space="preserve"> и в</w:t>
      </w:r>
      <w:r w:rsidR="008A0C46" w:rsidRPr="00AE0F8A">
        <w:rPr>
          <w:sz w:val="28"/>
          <w:szCs w:val="28"/>
          <w:lang w:eastAsia="ru-RU"/>
        </w:rPr>
        <w:t xml:space="preserve"> </w:t>
      </w:r>
      <w:r w:rsidR="008A0C46" w:rsidRPr="00AE0F8A">
        <w:rPr>
          <w:sz w:val="28"/>
          <w:szCs w:val="28"/>
          <w:lang w:bidi="ru-RU"/>
        </w:rPr>
        <w:t>соответствии с Методическими рекомендациями Минтруда России, размещенными на официальном сайте (</w:t>
      </w:r>
      <w:hyperlink r:id="rId6" w:history="1">
        <w:r w:rsidR="008A0C46" w:rsidRPr="00AE0F8A">
          <w:rPr>
            <w:rStyle w:val="a7"/>
            <w:sz w:val="28"/>
            <w:szCs w:val="28"/>
            <w:lang w:bidi="ru-RU"/>
          </w:rPr>
          <w:t>https://mintrud.gov.ru/ministry/programms/anticorruption/015</w:t>
        </w:r>
      </w:hyperlink>
      <w:r w:rsidR="008A0C46" w:rsidRPr="00AE0F8A">
        <w:rPr>
          <w:sz w:val="28"/>
          <w:szCs w:val="28"/>
          <w:lang w:bidi="ru-RU"/>
        </w:rPr>
        <w:t>) и методическими рекомендациями  по разработке антикоррупционной политики организациями, учредителями (акционерами, участниками) которых являются Свердловская область, муниципальны</w:t>
      </w:r>
      <w:r w:rsidR="009C67E1" w:rsidRPr="00AE0F8A">
        <w:rPr>
          <w:sz w:val="28"/>
          <w:szCs w:val="28"/>
          <w:lang w:bidi="ru-RU"/>
        </w:rPr>
        <w:t>е</w:t>
      </w:r>
      <w:r w:rsidR="008A0C46" w:rsidRPr="00AE0F8A">
        <w:rPr>
          <w:sz w:val="28"/>
          <w:szCs w:val="28"/>
          <w:lang w:bidi="ru-RU"/>
        </w:rPr>
        <w:t xml:space="preserve"> образовани</w:t>
      </w:r>
      <w:r w:rsidR="009C67E1" w:rsidRPr="00AE0F8A">
        <w:rPr>
          <w:sz w:val="28"/>
          <w:szCs w:val="28"/>
          <w:lang w:bidi="ru-RU"/>
        </w:rPr>
        <w:t>я</w:t>
      </w:r>
      <w:r w:rsidR="008A0C46" w:rsidRPr="00AE0F8A">
        <w:rPr>
          <w:sz w:val="28"/>
          <w:szCs w:val="28"/>
          <w:lang w:bidi="ru-RU"/>
        </w:rPr>
        <w:t>, расположенны</w:t>
      </w:r>
      <w:r w:rsidR="009C67E1" w:rsidRPr="00AE0F8A">
        <w:rPr>
          <w:sz w:val="28"/>
          <w:szCs w:val="28"/>
          <w:lang w:bidi="ru-RU"/>
        </w:rPr>
        <w:t>е</w:t>
      </w:r>
      <w:r w:rsidR="008A0C46" w:rsidRPr="00AE0F8A">
        <w:rPr>
          <w:sz w:val="28"/>
          <w:szCs w:val="28"/>
          <w:lang w:bidi="ru-RU"/>
        </w:rPr>
        <w:t xml:space="preserve"> на территории Свердловской области, разработанных Департаментом противодействия коррупции Свердловской области и одобренных Комиссией по координации работы по противодействию коррупции в Свердловской области (протокол от 02.05.2023 № 1-К),</w:t>
      </w:r>
      <w:r w:rsidR="00AE0F8A" w:rsidRPr="00AE0F8A">
        <w:rPr>
          <w:bCs/>
          <w:sz w:val="28"/>
          <w:szCs w:val="28"/>
        </w:rPr>
        <w:t xml:space="preserve"> Методических рекомендаций «Выявление и урегулирование конфликта интересов в учреждении» для государственных учреждений, подведомственных Министерству социальной политики Свердловской области,</w:t>
      </w:r>
    </w:p>
    <w:p w:rsidR="00DA7BB8" w:rsidRPr="00AE0F8A" w:rsidRDefault="00DA7BB8" w:rsidP="00504263">
      <w:pPr>
        <w:pStyle w:val="30"/>
        <w:shd w:val="clear" w:color="auto" w:fill="auto"/>
        <w:tabs>
          <w:tab w:val="right" w:pos="6236"/>
          <w:tab w:val="center" w:pos="6596"/>
          <w:tab w:val="left" w:pos="6937"/>
        </w:tabs>
        <w:spacing w:before="0" w:line="240" w:lineRule="auto"/>
        <w:ind w:left="23" w:right="23" w:firstLine="720"/>
        <w:rPr>
          <w:sz w:val="28"/>
          <w:szCs w:val="28"/>
        </w:rPr>
      </w:pPr>
    </w:p>
    <w:p w:rsidR="00DA7BB8" w:rsidRPr="00AE0F8A" w:rsidRDefault="00DA7BB8" w:rsidP="00DA7BB8">
      <w:pPr>
        <w:rPr>
          <w:rFonts w:ascii="Times New Roman" w:eastAsia="Times New Roman" w:hAnsi="Times New Roman" w:cs="Times New Roman"/>
          <w:color w:val="auto"/>
          <w:sz w:val="28"/>
          <w:szCs w:val="28"/>
          <w:lang w:bidi="ar-SA"/>
        </w:rPr>
      </w:pPr>
      <w:r w:rsidRPr="00AE0F8A">
        <w:rPr>
          <w:rFonts w:ascii="Times New Roman" w:eastAsia="Times New Roman" w:hAnsi="Times New Roman" w:cs="Times New Roman"/>
          <w:color w:val="auto"/>
          <w:sz w:val="28"/>
          <w:szCs w:val="28"/>
          <w:lang w:bidi="ar-SA"/>
        </w:rPr>
        <w:t xml:space="preserve">ПРИКАЗЫВАЮ </w:t>
      </w:r>
    </w:p>
    <w:p w:rsidR="00DA7BB8" w:rsidRPr="00AE0F8A" w:rsidRDefault="00400BCA" w:rsidP="00DA7BB8">
      <w:pPr>
        <w:rPr>
          <w:rFonts w:ascii="Times New Roman" w:eastAsia="Times New Roman" w:hAnsi="Times New Roman" w:cs="Times New Roman"/>
          <w:color w:val="auto"/>
          <w:sz w:val="28"/>
          <w:szCs w:val="28"/>
          <w:lang w:bidi="ar-SA"/>
        </w:rPr>
      </w:pPr>
      <w:r w:rsidRPr="00AE0F8A">
        <w:rPr>
          <w:rFonts w:ascii="Times New Roman" w:eastAsia="Times New Roman" w:hAnsi="Times New Roman" w:cs="Times New Roman"/>
          <w:color w:val="auto"/>
          <w:sz w:val="28"/>
          <w:szCs w:val="28"/>
          <w:lang w:bidi="ar-SA"/>
        </w:rPr>
        <w:tab/>
      </w:r>
    </w:p>
    <w:p w:rsidR="00CE1727" w:rsidRPr="00AE0F8A" w:rsidRDefault="0015047E"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 xml:space="preserve">Утвердить </w:t>
      </w:r>
      <w:r w:rsidR="00326937" w:rsidRPr="00AE0F8A">
        <w:rPr>
          <w:sz w:val="28"/>
          <w:szCs w:val="28"/>
        </w:rPr>
        <w:t>А</w:t>
      </w:r>
      <w:r w:rsidR="00CE1727" w:rsidRPr="00AE0F8A">
        <w:rPr>
          <w:sz w:val="28"/>
          <w:szCs w:val="28"/>
        </w:rPr>
        <w:t>нтикоррупционную п</w:t>
      </w:r>
      <w:r w:rsidR="003A212E" w:rsidRPr="00AE0F8A">
        <w:rPr>
          <w:sz w:val="28"/>
          <w:szCs w:val="28"/>
        </w:rPr>
        <w:t xml:space="preserve">олитику </w:t>
      </w:r>
      <w:r w:rsidR="006610AB" w:rsidRPr="00AE0F8A">
        <w:rPr>
          <w:sz w:val="28"/>
          <w:szCs w:val="28"/>
        </w:rPr>
        <w:t>государственного автономного учреждения социального обслуживания Свердловской области</w:t>
      </w:r>
      <w:r w:rsidR="003A212E" w:rsidRPr="00AE0F8A">
        <w:rPr>
          <w:sz w:val="28"/>
          <w:szCs w:val="28"/>
        </w:rPr>
        <w:t xml:space="preserve"> </w:t>
      </w:r>
      <w:r w:rsidR="00B15770">
        <w:rPr>
          <w:sz w:val="28"/>
          <w:szCs w:val="28"/>
        </w:rPr>
        <w:t xml:space="preserve">                                         </w:t>
      </w:r>
      <w:proofErr w:type="gramStart"/>
      <w:r w:rsidR="00B15770">
        <w:rPr>
          <w:sz w:val="28"/>
          <w:szCs w:val="28"/>
        </w:rPr>
        <w:t xml:space="preserve">   </w:t>
      </w:r>
      <w:r w:rsidR="003A212E" w:rsidRPr="00AE0F8A">
        <w:rPr>
          <w:sz w:val="28"/>
          <w:szCs w:val="28"/>
        </w:rPr>
        <w:t>«</w:t>
      </w:r>
      <w:proofErr w:type="gramEnd"/>
      <w:r w:rsidR="00B15770">
        <w:rPr>
          <w:sz w:val="28"/>
          <w:szCs w:val="28"/>
        </w:rPr>
        <w:t>Ко</w:t>
      </w:r>
      <w:r w:rsidR="006610AB" w:rsidRPr="00AE0F8A">
        <w:rPr>
          <w:sz w:val="28"/>
          <w:szCs w:val="28"/>
        </w:rPr>
        <w:t>мплексный центр социального обслуживания населения</w:t>
      </w:r>
      <w:r w:rsidR="00B15770">
        <w:rPr>
          <w:sz w:val="28"/>
          <w:szCs w:val="28"/>
        </w:rPr>
        <w:t xml:space="preserve"> «Изумруд» города Кировграда</w:t>
      </w:r>
      <w:r w:rsidR="003A212E" w:rsidRPr="00AE0F8A">
        <w:rPr>
          <w:sz w:val="28"/>
          <w:szCs w:val="28"/>
        </w:rPr>
        <w:t>»</w:t>
      </w:r>
      <w:r w:rsidR="00CF2F4E" w:rsidRPr="00AE0F8A">
        <w:rPr>
          <w:sz w:val="28"/>
          <w:szCs w:val="28"/>
        </w:rPr>
        <w:t xml:space="preserve"> в новой редакции</w:t>
      </w:r>
      <w:r w:rsidR="006610AB" w:rsidRPr="00AE0F8A">
        <w:rPr>
          <w:sz w:val="28"/>
          <w:szCs w:val="28"/>
        </w:rPr>
        <w:t xml:space="preserve"> (далее – ГАУ</w:t>
      </w:r>
      <w:r w:rsidR="00D931F5" w:rsidRPr="00AE0F8A">
        <w:rPr>
          <w:sz w:val="28"/>
          <w:szCs w:val="28"/>
        </w:rPr>
        <w:t>СО СО</w:t>
      </w:r>
      <w:r w:rsidR="006610AB" w:rsidRPr="00AE0F8A">
        <w:rPr>
          <w:sz w:val="28"/>
          <w:szCs w:val="28"/>
        </w:rPr>
        <w:t xml:space="preserve"> «</w:t>
      </w:r>
      <w:r w:rsidR="00B15770">
        <w:rPr>
          <w:sz w:val="28"/>
          <w:szCs w:val="28"/>
        </w:rPr>
        <w:t>К</w:t>
      </w:r>
      <w:r w:rsidR="006610AB" w:rsidRPr="00AE0F8A">
        <w:rPr>
          <w:sz w:val="28"/>
          <w:szCs w:val="28"/>
        </w:rPr>
        <w:t>ЦСОН</w:t>
      </w:r>
      <w:r w:rsidR="00B15770">
        <w:rPr>
          <w:sz w:val="28"/>
          <w:szCs w:val="28"/>
        </w:rPr>
        <w:t xml:space="preserve"> «Изумруд» города Кировграда</w:t>
      </w:r>
      <w:r w:rsidR="006610AB" w:rsidRPr="00AE0F8A">
        <w:rPr>
          <w:sz w:val="28"/>
          <w:szCs w:val="28"/>
        </w:rPr>
        <w:t>»)</w:t>
      </w:r>
      <w:r w:rsidR="003A212E" w:rsidRPr="00AE0F8A">
        <w:rPr>
          <w:sz w:val="28"/>
          <w:szCs w:val="28"/>
        </w:rPr>
        <w:t xml:space="preserve"> </w:t>
      </w:r>
      <w:r w:rsidR="00400BCA" w:rsidRPr="00AE0F8A">
        <w:rPr>
          <w:sz w:val="28"/>
          <w:szCs w:val="28"/>
        </w:rPr>
        <w:t>(</w:t>
      </w:r>
      <w:r w:rsidR="007342AF" w:rsidRPr="00AE0F8A">
        <w:rPr>
          <w:sz w:val="28"/>
          <w:szCs w:val="28"/>
        </w:rPr>
        <w:t>П</w:t>
      </w:r>
      <w:r w:rsidRPr="00AE0F8A">
        <w:rPr>
          <w:sz w:val="28"/>
          <w:szCs w:val="28"/>
        </w:rPr>
        <w:t>риложение 1).</w:t>
      </w:r>
    </w:p>
    <w:p w:rsidR="00D931F5" w:rsidRPr="00AE0F8A" w:rsidRDefault="00D931F5"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Опубликовать настоящий приказ на официальном сайте Учреждения в сети Интернет (</w:t>
      </w:r>
      <w:hyperlink r:id="rId7" w:history="1">
        <w:r w:rsidR="00B15770" w:rsidRPr="00F62B5B">
          <w:rPr>
            <w:rStyle w:val="a7"/>
            <w:sz w:val="28"/>
            <w:szCs w:val="28"/>
          </w:rPr>
          <w:t>https://zabota133.msp.midural.ru</w:t>
        </w:r>
      </w:hyperlink>
      <w:r w:rsidRPr="00AE0F8A">
        <w:rPr>
          <w:sz w:val="28"/>
          <w:szCs w:val="28"/>
        </w:rPr>
        <w:t>).</w:t>
      </w:r>
    </w:p>
    <w:p w:rsidR="00B15770" w:rsidRDefault="00B15770" w:rsidP="002F3692">
      <w:pPr>
        <w:pStyle w:val="30"/>
        <w:numPr>
          <w:ilvl w:val="0"/>
          <w:numId w:val="20"/>
        </w:numPr>
        <w:shd w:val="clear" w:color="auto" w:fill="auto"/>
        <w:spacing w:before="0" w:line="240" w:lineRule="auto"/>
        <w:ind w:left="567" w:right="23" w:hanging="283"/>
        <w:rPr>
          <w:sz w:val="28"/>
          <w:szCs w:val="28"/>
        </w:rPr>
      </w:pPr>
      <w:r w:rsidRPr="00B15770">
        <w:rPr>
          <w:sz w:val="28"/>
          <w:szCs w:val="28"/>
          <w:lang w:bidi="ru-RU"/>
        </w:rPr>
        <w:t xml:space="preserve">Делопроизводителю </w:t>
      </w:r>
      <w:proofErr w:type="spellStart"/>
      <w:r w:rsidRPr="00B15770">
        <w:rPr>
          <w:sz w:val="28"/>
          <w:szCs w:val="28"/>
          <w:lang w:bidi="ru-RU"/>
        </w:rPr>
        <w:t>Подобед</w:t>
      </w:r>
      <w:proofErr w:type="spellEnd"/>
      <w:r w:rsidRPr="00B15770">
        <w:rPr>
          <w:sz w:val="28"/>
          <w:szCs w:val="28"/>
          <w:lang w:bidi="ru-RU"/>
        </w:rPr>
        <w:t xml:space="preserve"> Е.С.</w:t>
      </w:r>
      <w:r w:rsidR="00F7441A" w:rsidRPr="00B15770">
        <w:rPr>
          <w:sz w:val="28"/>
          <w:szCs w:val="28"/>
          <w:lang w:bidi="ru-RU"/>
        </w:rPr>
        <w:t xml:space="preserve"> ознакомить работников </w:t>
      </w:r>
      <w:r w:rsidR="00D931F5" w:rsidRPr="00B15770">
        <w:rPr>
          <w:sz w:val="28"/>
          <w:szCs w:val="28"/>
          <w:lang w:bidi="ru-RU"/>
        </w:rPr>
        <w:t xml:space="preserve">ГАУСО СО </w:t>
      </w:r>
      <w:r w:rsidRPr="00B15770">
        <w:rPr>
          <w:sz w:val="28"/>
          <w:szCs w:val="28"/>
          <w:lang w:bidi="ru-RU"/>
        </w:rPr>
        <w:t xml:space="preserve">                      </w:t>
      </w:r>
      <w:proofErr w:type="gramStart"/>
      <w:r w:rsidRPr="00B15770">
        <w:rPr>
          <w:sz w:val="28"/>
          <w:szCs w:val="28"/>
          <w:lang w:bidi="ru-RU"/>
        </w:rPr>
        <w:t xml:space="preserve">   </w:t>
      </w:r>
      <w:r w:rsidR="00D931F5" w:rsidRPr="00B15770">
        <w:rPr>
          <w:sz w:val="28"/>
          <w:szCs w:val="28"/>
          <w:lang w:bidi="ru-RU"/>
        </w:rPr>
        <w:t>«</w:t>
      </w:r>
      <w:proofErr w:type="gramEnd"/>
      <w:r w:rsidR="00D931F5" w:rsidRPr="00B15770">
        <w:rPr>
          <w:sz w:val="28"/>
          <w:szCs w:val="28"/>
          <w:lang w:bidi="ru-RU"/>
        </w:rPr>
        <w:t>КЦСОН</w:t>
      </w:r>
      <w:r w:rsidRPr="00B15770">
        <w:rPr>
          <w:sz w:val="28"/>
          <w:szCs w:val="28"/>
          <w:lang w:bidi="ru-RU"/>
        </w:rPr>
        <w:t xml:space="preserve"> «Изумруд» города Кировграда</w:t>
      </w:r>
      <w:r w:rsidR="00D931F5" w:rsidRPr="00B15770">
        <w:rPr>
          <w:sz w:val="28"/>
          <w:szCs w:val="28"/>
          <w:lang w:bidi="ru-RU"/>
        </w:rPr>
        <w:t>»</w:t>
      </w:r>
      <w:r w:rsidR="00F7441A" w:rsidRPr="00B15770">
        <w:rPr>
          <w:sz w:val="28"/>
          <w:szCs w:val="28"/>
          <w:lang w:bidi="ru-RU"/>
        </w:rPr>
        <w:t xml:space="preserve"> с </w:t>
      </w:r>
      <w:r w:rsidR="00F7441A" w:rsidRPr="00B15770">
        <w:rPr>
          <w:sz w:val="28"/>
          <w:szCs w:val="28"/>
        </w:rPr>
        <w:t>А</w:t>
      </w:r>
      <w:r w:rsidR="00F7441A" w:rsidRPr="00B15770">
        <w:rPr>
          <w:sz w:val="28"/>
          <w:szCs w:val="28"/>
          <w:lang w:bidi="ru-RU"/>
        </w:rPr>
        <w:t xml:space="preserve">нтикоррупционной политикой </w:t>
      </w:r>
      <w:r w:rsidR="00D931F5" w:rsidRPr="00B15770">
        <w:rPr>
          <w:sz w:val="28"/>
          <w:szCs w:val="28"/>
          <w:lang w:bidi="ru-RU"/>
        </w:rPr>
        <w:t>ГАУСО СО «КЦСОН</w:t>
      </w:r>
      <w:r w:rsidRPr="00B15770">
        <w:rPr>
          <w:sz w:val="28"/>
          <w:szCs w:val="28"/>
          <w:lang w:bidi="ru-RU"/>
        </w:rPr>
        <w:t xml:space="preserve"> «Изумруд» города Кировграда</w:t>
      </w:r>
      <w:r w:rsidR="00D931F5" w:rsidRPr="00B15770">
        <w:rPr>
          <w:sz w:val="28"/>
          <w:szCs w:val="28"/>
          <w:lang w:bidi="ru-RU"/>
        </w:rPr>
        <w:t>»</w:t>
      </w:r>
      <w:r w:rsidR="00CF2F4E" w:rsidRPr="00B15770">
        <w:rPr>
          <w:sz w:val="28"/>
          <w:szCs w:val="28"/>
          <w:lang w:bidi="ru-RU"/>
        </w:rPr>
        <w:t xml:space="preserve"> в новой редакции</w:t>
      </w:r>
      <w:r w:rsidR="00F7441A" w:rsidRPr="00B15770">
        <w:rPr>
          <w:sz w:val="28"/>
          <w:szCs w:val="28"/>
          <w:lang w:bidi="ru-RU"/>
        </w:rPr>
        <w:t xml:space="preserve"> под подпись.</w:t>
      </w:r>
    </w:p>
    <w:p w:rsidR="00326937" w:rsidRPr="00B15770" w:rsidRDefault="003A212E" w:rsidP="002F3692">
      <w:pPr>
        <w:pStyle w:val="30"/>
        <w:numPr>
          <w:ilvl w:val="0"/>
          <w:numId w:val="20"/>
        </w:numPr>
        <w:shd w:val="clear" w:color="auto" w:fill="auto"/>
        <w:spacing w:before="0" w:line="240" w:lineRule="auto"/>
        <w:ind w:left="567" w:right="23" w:hanging="283"/>
        <w:rPr>
          <w:sz w:val="28"/>
          <w:szCs w:val="28"/>
        </w:rPr>
      </w:pPr>
      <w:r w:rsidRPr="00B15770">
        <w:rPr>
          <w:sz w:val="28"/>
          <w:szCs w:val="28"/>
        </w:rPr>
        <w:t>Специ</w:t>
      </w:r>
      <w:r w:rsidR="003F76CB" w:rsidRPr="00B15770">
        <w:rPr>
          <w:sz w:val="28"/>
          <w:szCs w:val="28"/>
        </w:rPr>
        <w:t xml:space="preserve">алисту по кадрам </w:t>
      </w:r>
      <w:proofErr w:type="spellStart"/>
      <w:r w:rsidR="00B15770">
        <w:rPr>
          <w:sz w:val="28"/>
          <w:szCs w:val="28"/>
        </w:rPr>
        <w:t>Перуновой</w:t>
      </w:r>
      <w:proofErr w:type="spellEnd"/>
      <w:r w:rsidR="00B15770">
        <w:rPr>
          <w:sz w:val="28"/>
          <w:szCs w:val="28"/>
        </w:rPr>
        <w:t xml:space="preserve"> Н.</w:t>
      </w:r>
      <w:r w:rsidR="001B5A9A">
        <w:rPr>
          <w:sz w:val="28"/>
          <w:szCs w:val="28"/>
        </w:rPr>
        <w:t>А</w:t>
      </w:r>
      <w:r w:rsidR="00B15770">
        <w:rPr>
          <w:sz w:val="28"/>
          <w:szCs w:val="28"/>
        </w:rPr>
        <w:t>. о</w:t>
      </w:r>
      <w:r w:rsidRPr="00B15770">
        <w:rPr>
          <w:sz w:val="28"/>
          <w:szCs w:val="28"/>
        </w:rPr>
        <w:t xml:space="preserve">знакомить с </w:t>
      </w:r>
      <w:r w:rsidR="006610AB" w:rsidRPr="00B15770">
        <w:rPr>
          <w:sz w:val="28"/>
          <w:szCs w:val="28"/>
        </w:rPr>
        <w:t>А</w:t>
      </w:r>
      <w:r w:rsidR="00E36D6B" w:rsidRPr="00B15770">
        <w:rPr>
          <w:sz w:val="28"/>
          <w:szCs w:val="28"/>
          <w:lang w:bidi="ru-RU"/>
        </w:rPr>
        <w:t xml:space="preserve">нтикоррупционной политикой </w:t>
      </w:r>
      <w:r w:rsidR="00D931F5" w:rsidRPr="00B15770">
        <w:rPr>
          <w:sz w:val="28"/>
          <w:szCs w:val="28"/>
          <w:lang w:bidi="ru-RU"/>
        </w:rPr>
        <w:t>ГАУСО СО «КЦСОН</w:t>
      </w:r>
      <w:r w:rsidR="001B5A9A">
        <w:rPr>
          <w:sz w:val="28"/>
          <w:szCs w:val="28"/>
          <w:lang w:bidi="ru-RU"/>
        </w:rPr>
        <w:t xml:space="preserve"> «Изумруд» города Кировграда</w:t>
      </w:r>
      <w:r w:rsidR="00D931F5" w:rsidRPr="00B15770">
        <w:rPr>
          <w:sz w:val="28"/>
          <w:szCs w:val="28"/>
          <w:lang w:bidi="ru-RU"/>
        </w:rPr>
        <w:t>»</w:t>
      </w:r>
      <w:r w:rsidR="00F7441A" w:rsidRPr="00B15770">
        <w:rPr>
          <w:sz w:val="28"/>
          <w:szCs w:val="28"/>
          <w:lang w:bidi="ru-RU"/>
        </w:rPr>
        <w:t xml:space="preserve"> </w:t>
      </w:r>
      <w:r w:rsidR="00CF2F4E" w:rsidRPr="00B15770">
        <w:rPr>
          <w:sz w:val="28"/>
          <w:szCs w:val="28"/>
          <w:lang w:bidi="ru-RU"/>
        </w:rPr>
        <w:t xml:space="preserve">в новой </w:t>
      </w:r>
      <w:r w:rsidR="00CF2F4E" w:rsidRPr="00B15770">
        <w:rPr>
          <w:sz w:val="28"/>
          <w:szCs w:val="28"/>
          <w:lang w:bidi="ru-RU"/>
        </w:rPr>
        <w:lastRenderedPageBreak/>
        <w:t xml:space="preserve">редакции </w:t>
      </w:r>
      <w:r w:rsidR="006610AB" w:rsidRPr="00B15770">
        <w:rPr>
          <w:sz w:val="28"/>
          <w:szCs w:val="28"/>
          <w:lang w:bidi="ru-RU"/>
        </w:rPr>
        <w:t>вновь принимаемых работников под подпись</w:t>
      </w:r>
      <w:r w:rsidR="00E36D6B" w:rsidRPr="00B15770">
        <w:rPr>
          <w:sz w:val="28"/>
          <w:szCs w:val="28"/>
          <w:lang w:bidi="ru-RU"/>
        </w:rPr>
        <w:t xml:space="preserve"> </w:t>
      </w:r>
      <w:r w:rsidRPr="00B15770">
        <w:rPr>
          <w:sz w:val="28"/>
          <w:szCs w:val="28"/>
        </w:rPr>
        <w:t>при приеме на работу.</w:t>
      </w:r>
    </w:p>
    <w:p w:rsidR="00D931F5" w:rsidRPr="00AE0F8A" w:rsidRDefault="00D931F5"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 xml:space="preserve">Приказ </w:t>
      </w:r>
      <w:r w:rsidR="009C75AC">
        <w:rPr>
          <w:sz w:val="28"/>
          <w:szCs w:val="28"/>
        </w:rPr>
        <w:t xml:space="preserve">от 26.06.2019 </w:t>
      </w:r>
      <w:r w:rsidRPr="00AE0F8A">
        <w:rPr>
          <w:sz w:val="28"/>
          <w:szCs w:val="28"/>
        </w:rPr>
        <w:t xml:space="preserve">№ </w:t>
      </w:r>
      <w:r w:rsidR="009C75AC">
        <w:rPr>
          <w:sz w:val="28"/>
          <w:szCs w:val="28"/>
        </w:rPr>
        <w:t>132-ОД</w:t>
      </w:r>
      <w:r w:rsidR="00CF2F4E" w:rsidRPr="00AE0F8A">
        <w:rPr>
          <w:sz w:val="28"/>
          <w:szCs w:val="28"/>
        </w:rPr>
        <w:t xml:space="preserve"> «</w:t>
      </w:r>
      <w:r w:rsidR="00CF2F4E" w:rsidRPr="00AE0F8A">
        <w:rPr>
          <w:bCs/>
          <w:sz w:val="28"/>
          <w:szCs w:val="28"/>
        </w:rPr>
        <w:t>Об утверждении Антикоррупционной политики ГАУ «КЦСОН</w:t>
      </w:r>
      <w:r w:rsidR="009C75AC">
        <w:rPr>
          <w:bCs/>
          <w:sz w:val="28"/>
          <w:szCs w:val="28"/>
        </w:rPr>
        <w:t xml:space="preserve"> «Изумруд» города Кировграда»</w:t>
      </w:r>
      <w:r w:rsidR="00CF2F4E" w:rsidRPr="00AE0F8A">
        <w:rPr>
          <w:bCs/>
          <w:sz w:val="28"/>
          <w:szCs w:val="28"/>
        </w:rPr>
        <w:t xml:space="preserve"> </w:t>
      </w:r>
      <w:r w:rsidRPr="00AE0F8A">
        <w:rPr>
          <w:sz w:val="28"/>
          <w:szCs w:val="28"/>
        </w:rPr>
        <w:t>считать утратившим силу с момента подписания настоящего приказа.</w:t>
      </w:r>
    </w:p>
    <w:p w:rsidR="00D931F5" w:rsidRPr="00AE0F8A" w:rsidRDefault="00D931F5"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Контроль исполнения настоящего приказа оставляю за собой.</w:t>
      </w:r>
    </w:p>
    <w:p w:rsidR="00DA7BB8" w:rsidRDefault="00DA7BB8" w:rsidP="00D931F5">
      <w:pPr>
        <w:pStyle w:val="30"/>
        <w:shd w:val="clear" w:color="auto" w:fill="auto"/>
        <w:spacing w:before="0" w:line="240" w:lineRule="auto"/>
        <w:ind w:left="567" w:right="23" w:hanging="283"/>
        <w:rPr>
          <w:sz w:val="28"/>
          <w:szCs w:val="28"/>
        </w:rPr>
      </w:pPr>
    </w:p>
    <w:p w:rsidR="009C75AC" w:rsidRDefault="009C75AC" w:rsidP="00D931F5">
      <w:pPr>
        <w:pStyle w:val="30"/>
        <w:shd w:val="clear" w:color="auto" w:fill="auto"/>
        <w:spacing w:before="0" w:line="240" w:lineRule="auto"/>
        <w:ind w:left="567" w:right="23" w:hanging="283"/>
        <w:rPr>
          <w:sz w:val="28"/>
          <w:szCs w:val="28"/>
        </w:rPr>
      </w:pPr>
    </w:p>
    <w:p w:rsidR="009C75AC" w:rsidRPr="00AE0F8A" w:rsidRDefault="009C75AC" w:rsidP="00D931F5">
      <w:pPr>
        <w:pStyle w:val="30"/>
        <w:shd w:val="clear" w:color="auto" w:fill="auto"/>
        <w:spacing w:before="0" w:line="240" w:lineRule="auto"/>
        <w:ind w:left="567" w:right="23" w:hanging="283"/>
        <w:rPr>
          <w:sz w:val="28"/>
          <w:szCs w:val="28"/>
        </w:rPr>
      </w:pPr>
    </w:p>
    <w:p w:rsidR="00D931F5" w:rsidRPr="00AE0F8A" w:rsidRDefault="00CF2F4E" w:rsidP="00D931F5">
      <w:pPr>
        <w:outlineLvl w:val="0"/>
        <w:rPr>
          <w:rFonts w:ascii="Times New Roman" w:hAnsi="Times New Roman"/>
          <w:sz w:val="28"/>
          <w:szCs w:val="28"/>
        </w:rPr>
      </w:pPr>
      <w:r w:rsidRPr="00AE0F8A">
        <w:rPr>
          <w:rFonts w:ascii="Times New Roman" w:hAnsi="Times New Roman"/>
          <w:sz w:val="28"/>
          <w:szCs w:val="28"/>
        </w:rPr>
        <w:t xml:space="preserve">   Д</w:t>
      </w:r>
      <w:r w:rsidR="00D931F5" w:rsidRPr="00AE0F8A">
        <w:rPr>
          <w:rFonts w:ascii="Times New Roman" w:hAnsi="Times New Roman"/>
          <w:sz w:val="28"/>
          <w:szCs w:val="28"/>
        </w:rPr>
        <w:t xml:space="preserve">иректор                                                             </w:t>
      </w:r>
      <w:r w:rsidRPr="00AE0F8A">
        <w:rPr>
          <w:rFonts w:ascii="Times New Roman" w:hAnsi="Times New Roman"/>
          <w:sz w:val="28"/>
          <w:szCs w:val="28"/>
        </w:rPr>
        <w:t xml:space="preserve">                        </w:t>
      </w:r>
      <w:r w:rsidR="009C75AC">
        <w:rPr>
          <w:rFonts w:ascii="Times New Roman" w:hAnsi="Times New Roman"/>
          <w:sz w:val="28"/>
          <w:szCs w:val="28"/>
        </w:rPr>
        <w:t xml:space="preserve">         Н.А. Смагина</w:t>
      </w:r>
      <w:r w:rsidR="00D931F5" w:rsidRPr="00AE0F8A">
        <w:rPr>
          <w:rFonts w:ascii="Times New Roman" w:hAnsi="Times New Roman"/>
          <w:sz w:val="28"/>
          <w:szCs w:val="28"/>
        </w:rPr>
        <w:t xml:space="preserve"> </w:t>
      </w:r>
    </w:p>
    <w:p w:rsidR="00D931F5" w:rsidRDefault="00D931F5" w:rsidP="00F92C6E">
      <w:pPr>
        <w:jc w:val="left"/>
        <w:rPr>
          <w:rFonts w:ascii="Times New Roman" w:eastAsia="Times New Roman" w:hAnsi="Times New Roman" w:cs="Times New Roman"/>
          <w:color w:val="auto"/>
          <w:sz w:val="28"/>
          <w:szCs w:val="28"/>
          <w:lang w:bidi="ar-SA"/>
        </w:rPr>
      </w:pPr>
    </w:p>
    <w:p w:rsidR="00AE0F8A" w:rsidRDefault="00AE0F8A" w:rsidP="00F92C6E">
      <w:pPr>
        <w:jc w:val="left"/>
        <w:rPr>
          <w:rFonts w:ascii="Times New Roman" w:eastAsia="Times New Roman" w:hAnsi="Times New Roman" w:cs="Times New Roman"/>
          <w:color w:val="auto"/>
          <w:sz w:val="28"/>
          <w:szCs w:val="28"/>
          <w:lang w:bidi="ar-SA"/>
        </w:rPr>
      </w:pPr>
    </w:p>
    <w:p w:rsidR="00AE0F8A" w:rsidRPr="00AE0F8A" w:rsidRDefault="00AE0F8A" w:rsidP="00F92C6E">
      <w:pPr>
        <w:jc w:val="left"/>
        <w:rPr>
          <w:rFonts w:ascii="Times New Roman" w:eastAsia="Times New Roman" w:hAnsi="Times New Roman" w:cs="Times New Roman"/>
          <w:color w:val="auto"/>
          <w:sz w:val="28"/>
          <w:szCs w:val="28"/>
          <w:lang w:bidi="ar-SA"/>
        </w:rPr>
      </w:pPr>
    </w:p>
    <w:p w:rsidR="00D931F5" w:rsidRDefault="00D931F5"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CA4EA5" w:rsidRDefault="00CA4EA5" w:rsidP="00D931F5">
      <w:pPr>
        <w:widowControl w:val="0"/>
        <w:autoSpaceDE w:val="0"/>
        <w:autoSpaceDN w:val="0"/>
        <w:adjustRightInd w:val="0"/>
        <w:rPr>
          <w:rFonts w:ascii="Times New Roman" w:hAnsi="Times New Roman"/>
        </w:rPr>
      </w:pPr>
    </w:p>
    <w:p w:rsidR="00CA4EA5" w:rsidRDefault="00CA4EA5" w:rsidP="00D931F5">
      <w:pPr>
        <w:widowControl w:val="0"/>
        <w:autoSpaceDE w:val="0"/>
        <w:autoSpaceDN w:val="0"/>
        <w:adjustRightInd w:val="0"/>
        <w:rPr>
          <w:rFonts w:ascii="Times New Roman" w:hAnsi="Times New Roman"/>
        </w:rPr>
      </w:pPr>
    </w:p>
    <w:p w:rsidR="00CA4EA5" w:rsidRDefault="00CA4EA5" w:rsidP="00D931F5">
      <w:pPr>
        <w:widowControl w:val="0"/>
        <w:autoSpaceDE w:val="0"/>
        <w:autoSpaceDN w:val="0"/>
        <w:adjustRightInd w:val="0"/>
        <w:rPr>
          <w:rFonts w:ascii="Times New Roman" w:hAnsi="Times New Roman"/>
        </w:rPr>
      </w:pPr>
    </w:p>
    <w:p w:rsidR="00AE0F8A" w:rsidRDefault="00AE0F8A" w:rsidP="00F92C6E">
      <w:pPr>
        <w:jc w:val="left"/>
        <w:rPr>
          <w:rFonts w:ascii="Times New Roman" w:hAnsi="Times New Roman"/>
          <w:sz w:val="18"/>
          <w:szCs w:val="18"/>
        </w:rPr>
      </w:pPr>
    </w:p>
    <w:p w:rsidR="001B5A9A" w:rsidRDefault="001B5A9A" w:rsidP="00F92C6E">
      <w:pPr>
        <w:jc w:val="left"/>
        <w:rPr>
          <w:rFonts w:ascii="Times New Roman" w:hAnsi="Times New Roman"/>
          <w:sz w:val="18"/>
          <w:szCs w:val="18"/>
        </w:rPr>
      </w:pPr>
    </w:p>
    <w:p w:rsidR="001B5A9A" w:rsidRDefault="001B5A9A" w:rsidP="00F92C6E">
      <w:pPr>
        <w:jc w:val="left"/>
        <w:rPr>
          <w:rFonts w:ascii="Times New Roman" w:hAnsi="Times New Roman"/>
          <w:sz w:val="18"/>
          <w:szCs w:val="18"/>
        </w:rPr>
      </w:pPr>
    </w:p>
    <w:p w:rsidR="00D6236A" w:rsidRPr="00D6236A" w:rsidRDefault="00D6236A" w:rsidP="00F92C6E">
      <w:pPr>
        <w:ind w:firstLine="5387"/>
        <w:jc w:val="left"/>
        <w:rPr>
          <w:rFonts w:ascii="Times New Roman" w:eastAsia="Times New Roman" w:hAnsi="Times New Roman" w:cs="Times New Roman"/>
          <w:color w:val="auto"/>
          <w:sz w:val="22"/>
          <w:szCs w:val="22"/>
          <w:lang w:bidi="ar-SA"/>
        </w:rPr>
      </w:pPr>
      <w:r w:rsidRPr="00D6236A">
        <w:rPr>
          <w:rFonts w:ascii="Times New Roman" w:eastAsia="Times New Roman" w:hAnsi="Times New Roman" w:cs="Times New Roman"/>
          <w:color w:val="auto"/>
          <w:sz w:val="22"/>
          <w:szCs w:val="22"/>
          <w:lang w:bidi="ar-SA"/>
        </w:rPr>
        <w:t>Приложение 1</w:t>
      </w:r>
    </w:p>
    <w:p w:rsidR="009C75AC" w:rsidRDefault="00D6236A" w:rsidP="00F92C6E">
      <w:pPr>
        <w:ind w:firstLine="5387"/>
        <w:jc w:val="left"/>
        <w:rPr>
          <w:rFonts w:ascii="Times New Roman" w:eastAsia="Times New Roman" w:hAnsi="Times New Roman" w:cs="Times New Roman"/>
          <w:color w:val="auto"/>
          <w:sz w:val="22"/>
          <w:szCs w:val="22"/>
          <w:lang w:bidi="ar-SA"/>
        </w:rPr>
      </w:pPr>
      <w:r w:rsidRPr="00D6236A">
        <w:rPr>
          <w:rFonts w:ascii="Times New Roman" w:eastAsia="Times New Roman" w:hAnsi="Times New Roman" w:cs="Times New Roman"/>
          <w:color w:val="auto"/>
          <w:sz w:val="22"/>
          <w:szCs w:val="22"/>
          <w:lang w:bidi="ar-SA"/>
        </w:rPr>
        <w:t>к приказу ГАУ</w:t>
      </w:r>
      <w:r w:rsidR="00D931F5">
        <w:rPr>
          <w:rFonts w:ascii="Times New Roman" w:eastAsia="Times New Roman" w:hAnsi="Times New Roman" w:cs="Times New Roman"/>
          <w:color w:val="auto"/>
          <w:sz w:val="22"/>
          <w:szCs w:val="22"/>
          <w:lang w:bidi="ar-SA"/>
        </w:rPr>
        <w:t>СО СО</w:t>
      </w:r>
      <w:r w:rsidRPr="00D6236A">
        <w:rPr>
          <w:rFonts w:ascii="Times New Roman" w:eastAsia="Times New Roman" w:hAnsi="Times New Roman" w:cs="Times New Roman"/>
          <w:color w:val="auto"/>
          <w:sz w:val="22"/>
          <w:szCs w:val="22"/>
          <w:lang w:bidi="ar-SA"/>
        </w:rPr>
        <w:t xml:space="preserve"> </w:t>
      </w:r>
      <w:r w:rsidR="009C75AC">
        <w:rPr>
          <w:rFonts w:ascii="Times New Roman" w:eastAsia="Times New Roman" w:hAnsi="Times New Roman" w:cs="Times New Roman"/>
          <w:color w:val="auto"/>
          <w:sz w:val="22"/>
          <w:szCs w:val="22"/>
          <w:lang w:bidi="ar-SA"/>
        </w:rPr>
        <w:t>«</w:t>
      </w:r>
      <w:r w:rsidRPr="00D6236A">
        <w:rPr>
          <w:rFonts w:ascii="Times New Roman" w:eastAsia="Times New Roman" w:hAnsi="Times New Roman" w:cs="Times New Roman"/>
          <w:color w:val="auto"/>
          <w:sz w:val="22"/>
          <w:szCs w:val="22"/>
          <w:lang w:bidi="ar-SA"/>
        </w:rPr>
        <w:t>КЦСОН</w:t>
      </w:r>
      <w:r w:rsidR="009C75AC">
        <w:rPr>
          <w:rFonts w:ascii="Times New Roman" w:eastAsia="Times New Roman" w:hAnsi="Times New Roman" w:cs="Times New Roman"/>
          <w:color w:val="auto"/>
          <w:sz w:val="22"/>
          <w:szCs w:val="22"/>
          <w:lang w:bidi="ar-SA"/>
        </w:rPr>
        <w:t xml:space="preserve"> «Изумруд»                                  </w:t>
      </w:r>
    </w:p>
    <w:p w:rsidR="00D6236A" w:rsidRPr="00D6236A" w:rsidRDefault="009C75AC" w:rsidP="00F92C6E">
      <w:pPr>
        <w:ind w:firstLine="5387"/>
        <w:jc w:val="lef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города Кировграда</w:t>
      </w:r>
      <w:r w:rsidR="00D6236A" w:rsidRPr="00D6236A">
        <w:rPr>
          <w:rFonts w:ascii="Times New Roman" w:eastAsia="Times New Roman" w:hAnsi="Times New Roman" w:cs="Times New Roman"/>
          <w:color w:val="auto"/>
          <w:sz w:val="22"/>
          <w:szCs w:val="22"/>
          <w:lang w:bidi="ar-SA"/>
        </w:rPr>
        <w:t>»</w:t>
      </w:r>
    </w:p>
    <w:p w:rsidR="00D6236A" w:rsidRDefault="00097729" w:rsidP="00F92C6E">
      <w:pPr>
        <w:ind w:firstLine="5387"/>
        <w:jc w:val="lef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от </w:t>
      </w:r>
      <w:r w:rsidR="009C75AC">
        <w:rPr>
          <w:rFonts w:ascii="Times New Roman" w:eastAsia="Times New Roman" w:hAnsi="Times New Roman" w:cs="Times New Roman"/>
          <w:color w:val="auto"/>
          <w:sz w:val="22"/>
          <w:szCs w:val="22"/>
          <w:lang w:bidi="ar-SA"/>
        </w:rPr>
        <w:t>«</w:t>
      </w:r>
      <w:r w:rsidR="00CA4EA5">
        <w:rPr>
          <w:rFonts w:ascii="Times New Roman" w:eastAsia="Times New Roman" w:hAnsi="Times New Roman" w:cs="Times New Roman"/>
          <w:color w:val="auto"/>
          <w:sz w:val="22"/>
          <w:szCs w:val="22"/>
          <w:lang w:bidi="ar-SA"/>
        </w:rPr>
        <w:t>16</w:t>
      </w:r>
      <w:r w:rsidR="009C75AC">
        <w:rPr>
          <w:rFonts w:ascii="Times New Roman" w:eastAsia="Times New Roman" w:hAnsi="Times New Roman" w:cs="Times New Roman"/>
          <w:color w:val="auto"/>
          <w:sz w:val="22"/>
          <w:szCs w:val="22"/>
          <w:lang w:bidi="ar-SA"/>
        </w:rPr>
        <w:t>»</w:t>
      </w:r>
      <w:r w:rsidR="00CA4EA5">
        <w:rPr>
          <w:rFonts w:ascii="Times New Roman" w:eastAsia="Times New Roman" w:hAnsi="Times New Roman" w:cs="Times New Roman"/>
          <w:color w:val="auto"/>
          <w:sz w:val="22"/>
          <w:szCs w:val="22"/>
          <w:lang w:bidi="ar-SA"/>
        </w:rPr>
        <w:t xml:space="preserve"> сентября </w:t>
      </w:r>
      <w:r w:rsidR="00267209">
        <w:rPr>
          <w:rFonts w:ascii="Times New Roman" w:eastAsia="Times New Roman" w:hAnsi="Times New Roman" w:cs="Times New Roman"/>
          <w:color w:val="auto"/>
          <w:sz w:val="22"/>
          <w:szCs w:val="22"/>
          <w:lang w:bidi="ar-SA"/>
        </w:rPr>
        <w:t>202</w:t>
      </w:r>
      <w:r w:rsidR="009C75AC">
        <w:rPr>
          <w:rFonts w:ascii="Times New Roman" w:eastAsia="Times New Roman" w:hAnsi="Times New Roman" w:cs="Times New Roman"/>
          <w:color w:val="auto"/>
          <w:sz w:val="22"/>
          <w:szCs w:val="22"/>
          <w:lang w:bidi="ar-SA"/>
        </w:rPr>
        <w:t>4</w:t>
      </w:r>
      <w:r w:rsidR="00267209">
        <w:rPr>
          <w:rFonts w:ascii="Times New Roman" w:eastAsia="Times New Roman" w:hAnsi="Times New Roman" w:cs="Times New Roman"/>
          <w:color w:val="auto"/>
          <w:sz w:val="22"/>
          <w:szCs w:val="22"/>
          <w:lang w:bidi="ar-SA"/>
        </w:rPr>
        <w:t xml:space="preserve"> №</w:t>
      </w:r>
      <w:r w:rsidR="00CA4EA5">
        <w:rPr>
          <w:rFonts w:ascii="Times New Roman" w:eastAsia="Times New Roman" w:hAnsi="Times New Roman" w:cs="Times New Roman"/>
          <w:color w:val="auto"/>
          <w:sz w:val="22"/>
          <w:szCs w:val="22"/>
          <w:lang w:bidi="ar-SA"/>
        </w:rPr>
        <w:t xml:space="preserve"> 240-ОД</w:t>
      </w:r>
      <w:bookmarkStart w:id="0" w:name="_GoBack"/>
      <w:bookmarkEnd w:id="0"/>
    </w:p>
    <w:p w:rsidR="00F92C6E" w:rsidRPr="00F92C6E" w:rsidRDefault="00F92C6E" w:rsidP="00F92C6E">
      <w:pPr>
        <w:pStyle w:val="22"/>
        <w:shd w:val="clear" w:color="auto" w:fill="auto"/>
        <w:spacing w:after="0" w:line="240" w:lineRule="auto"/>
        <w:ind w:right="-1" w:firstLine="5387"/>
        <w:jc w:val="left"/>
        <w:rPr>
          <w:sz w:val="22"/>
          <w:szCs w:val="22"/>
        </w:rPr>
      </w:pPr>
      <w:r>
        <w:rPr>
          <w:b w:val="0"/>
          <w:sz w:val="22"/>
          <w:szCs w:val="22"/>
        </w:rPr>
        <w:t>«</w:t>
      </w:r>
      <w:r w:rsidRPr="00F92C6E">
        <w:rPr>
          <w:b w:val="0"/>
          <w:sz w:val="22"/>
          <w:szCs w:val="22"/>
        </w:rPr>
        <w:t xml:space="preserve">Об утверждении Антикоррупционной </w:t>
      </w:r>
    </w:p>
    <w:p w:rsidR="009C75AC" w:rsidRDefault="00267209" w:rsidP="00F92C6E">
      <w:pPr>
        <w:pStyle w:val="22"/>
        <w:shd w:val="clear" w:color="auto" w:fill="auto"/>
        <w:spacing w:after="0" w:line="240" w:lineRule="auto"/>
        <w:ind w:left="23" w:right="-1" w:firstLine="5387"/>
        <w:jc w:val="left"/>
        <w:rPr>
          <w:b w:val="0"/>
          <w:sz w:val="22"/>
          <w:szCs w:val="22"/>
        </w:rPr>
      </w:pPr>
      <w:r>
        <w:rPr>
          <w:b w:val="0"/>
          <w:sz w:val="22"/>
          <w:szCs w:val="22"/>
        </w:rPr>
        <w:t>п</w:t>
      </w:r>
      <w:r w:rsidR="00F92C6E" w:rsidRPr="00F92C6E">
        <w:rPr>
          <w:b w:val="0"/>
          <w:sz w:val="22"/>
          <w:szCs w:val="22"/>
        </w:rPr>
        <w:t>олитики</w:t>
      </w:r>
      <w:r w:rsidR="00D931F5">
        <w:rPr>
          <w:b w:val="0"/>
          <w:sz w:val="22"/>
          <w:szCs w:val="22"/>
        </w:rPr>
        <w:t xml:space="preserve"> </w:t>
      </w:r>
      <w:r w:rsidR="00F92C6E" w:rsidRPr="00F92C6E">
        <w:rPr>
          <w:b w:val="0"/>
          <w:sz w:val="22"/>
          <w:szCs w:val="22"/>
        </w:rPr>
        <w:t>ГАУ</w:t>
      </w:r>
      <w:r w:rsidR="00D931F5">
        <w:rPr>
          <w:b w:val="0"/>
          <w:sz w:val="22"/>
          <w:szCs w:val="22"/>
        </w:rPr>
        <w:t>СО СО</w:t>
      </w:r>
      <w:r w:rsidR="009C75AC">
        <w:rPr>
          <w:b w:val="0"/>
          <w:sz w:val="22"/>
          <w:szCs w:val="22"/>
        </w:rPr>
        <w:t xml:space="preserve"> «</w:t>
      </w:r>
      <w:r w:rsidR="00F92C6E" w:rsidRPr="00F92C6E">
        <w:rPr>
          <w:b w:val="0"/>
          <w:sz w:val="22"/>
          <w:szCs w:val="22"/>
        </w:rPr>
        <w:t>КЦСОН</w:t>
      </w:r>
      <w:r w:rsidR="009C75AC">
        <w:rPr>
          <w:b w:val="0"/>
          <w:sz w:val="22"/>
          <w:szCs w:val="22"/>
        </w:rPr>
        <w:t xml:space="preserve"> «Изумруд» </w:t>
      </w:r>
    </w:p>
    <w:p w:rsidR="008A0C46" w:rsidRPr="00F92C6E" w:rsidRDefault="009C75AC" w:rsidP="00F92C6E">
      <w:pPr>
        <w:pStyle w:val="22"/>
        <w:shd w:val="clear" w:color="auto" w:fill="auto"/>
        <w:spacing w:after="0" w:line="240" w:lineRule="auto"/>
        <w:ind w:left="23" w:right="-1" w:firstLine="5387"/>
        <w:jc w:val="left"/>
        <w:rPr>
          <w:b w:val="0"/>
          <w:sz w:val="22"/>
          <w:szCs w:val="22"/>
        </w:rPr>
      </w:pPr>
      <w:r>
        <w:rPr>
          <w:b w:val="0"/>
          <w:sz w:val="22"/>
          <w:szCs w:val="22"/>
        </w:rPr>
        <w:t>города Кировграда</w:t>
      </w:r>
      <w:r w:rsidR="00F92C6E" w:rsidRPr="00F92C6E">
        <w:rPr>
          <w:b w:val="0"/>
          <w:sz w:val="22"/>
          <w:szCs w:val="22"/>
        </w:rPr>
        <w:t>»</w:t>
      </w:r>
      <w:r w:rsidR="008A0C46">
        <w:rPr>
          <w:b w:val="0"/>
          <w:sz w:val="22"/>
          <w:szCs w:val="22"/>
        </w:rPr>
        <w:t xml:space="preserve"> в новой редакции</w:t>
      </w:r>
    </w:p>
    <w:p w:rsidR="00F92C6E" w:rsidRDefault="00F92C6E" w:rsidP="00F92C6E">
      <w:pPr>
        <w:jc w:val="left"/>
        <w:rPr>
          <w:rFonts w:ascii="Times New Roman" w:eastAsia="Times New Roman" w:hAnsi="Times New Roman" w:cs="Times New Roman"/>
          <w:color w:val="auto"/>
          <w:sz w:val="22"/>
          <w:szCs w:val="22"/>
          <w:lang w:bidi="ar-SA"/>
        </w:rPr>
      </w:pPr>
    </w:p>
    <w:p w:rsidR="003D7C86" w:rsidRDefault="003D7C86" w:rsidP="00D6236A">
      <w:pPr>
        <w:jc w:val="right"/>
        <w:rPr>
          <w:rFonts w:ascii="Times New Roman" w:eastAsia="Times New Roman" w:hAnsi="Times New Roman" w:cs="Times New Roman"/>
          <w:color w:val="auto"/>
          <w:sz w:val="22"/>
          <w:szCs w:val="22"/>
          <w:lang w:bidi="ar-SA"/>
        </w:rPr>
      </w:pPr>
    </w:p>
    <w:p w:rsidR="003D7C86" w:rsidRDefault="003D7C86" w:rsidP="003D7C86">
      <w:pPr>
        <w:shd w:val="clear" w:color="auto" w:fill="FFFFFF"/>
        <w:jc w:val="center"/>
        <w:rPr>
          <w:rFonts w:ascii="Times New Roman" w:eastAsia="Times New Roman" w:hAnsi="Times New Roman" w:cs="Times New Roman"/>
          <w:b/>
          <w:bCs/>
          <w:color w:val="353434"/>
          <w:sz w:val="28"/>
          <w:szCs w:val="28"/>
          <w:lang w:bidi="ar-SA"/>
        </w:rPr>
      </w:pPr>
    </w:p>
    <w:p w:rsidR="009F3465" w:rsidRPr="002F42E6" w:rsidRDefault="00326937" w:rsidP="00B9205F">
      <w:pPr>
        <w:shd w:val="clear" w:color="auto" w:fill="FFFFFF"/>
        <w:jc w:val="center"/>
        <w:rPr>
          <w:rFonts w:ascii="Times New Roman" w:eastAsia="Times New Roman" w:hAnsi="Times New Roman" w:cs="Times New Roman"/>
          <w:bCs/>
          <w:color w:val="auto"/>
          <w:sz w:val="26"/>
          <w:szCs w:val="26"/>
          <w:lang w:bidi="ar-SA"/>
        </w:rPr>
      </w:pPr>
      <w:r w:rsidRPr="002F42E6">
        <w:rPr>
          <w:rFonts w:ascii="Times New Roman" w:eastAsia="Times New Roman" w:hAnsi="Times New Roman" w:cs="Times New Roman"/>
          <w:b/>
          <w:bCs/>
          <w:color w:val="auto"/>
          <w:sz w:val="26"/>
          <w:szCs w:val="26"/>
          <w:lang w:bidi="ar-SA"/>
        </w:rPr>
        <w:t>Антикоррупционная политика</w:t>
      </w:r>
      <w:r w:rsidR="009F3465" w:rsidRPr="002F42E6">
        <w:rPr>
          <w:rFonts w:ascii="Times New Roman" w:eastAsia="Times New Roman" w:hAnsi="Times New Roman" w:cs="Times New Roman"/>
          <w:bCs/>
          <w:color w:val="auto"/>
          <w:sz w:val="26"/>
          <w:szCs w:val="26"/>
          <w:lang w:bidi="ar-SA"/>
        </w:rPr>
        <w:t xml:space="preserve"> </w:t>
      </w:r>
    </w:p>
    <w:p w:rsidR="00B9205F" w:rsidRPr="002F42E6" w:rsidRDefault="006610AB" w:rsidP="00B9205F">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государственного автономного учреждения социального обслуживания Свердловской области «</w:t>
      </w:r>
      <w:r w:rsidR="009C75AC">
        <w:rPr>
          <w:rFonts w:ascii="Times New Roman" w:eastAsia="Times New Roman" w:hAnsi="Times New Roman" w:cs="Times New Roman"/>
          <w:b/>
          <w:bCs/>
          <w:color w:val="auto"/>
          <w:sz w:val="26"/>
          <w:szCs w:val="26"/>
        </w:rPr>
        <w:t>К</w:t>
      </w:r>
      <w:r w:rsidRPr="002F42E6">
        <w:rPr>
          <w:rFonts w:ascii="Times New Roman" w:eastAsia="Times New Roman" w:hAnsi="Times New Roman" w:cs="Times New Roman"/>
          <w:b/>
          <w:bCs/>
          <w:color w:val="auto"/>
          <w:sz w:val="26"/>
          <w:szCs w:val="26"/>
        </w:rPr>
        <w:t>омплексный центр социального обслуживания населения</w:t>
      </w:r>
      <w:r w:rsidR="009C75AC">
        <w:rPr>
          <w:rFonts w:ascii="Times New Roman" w:eastAsia="Times New Roman" w:hAnsi="Times New Roman" w:cs="Times New Roman"/>
          <w:b/>
          <w:bCs/>
          <w:color w:val="auto"/>
          <w:sz w:val="26"/>
          <w:szCs w:val="26"/>
        </w:rPr>
        <w:t xml:space="preserve"> «Изумруд» города Кировграда</w:t>
      </w:r>
      <w:r w:rsidRPr="002F42E6">
        <w:rPr>
          <w:rFonts w:ascii="Times New Roman" w:eastAsia="Times New Roman" w:hAnsi="Times New Roman" w:cs="Times New Roman"/>
          <w:b/>
          <w:bCs/>
          <w:color w:val="auto"/>
          <w:sz w:val="26"/>
          <w:szCs w:val="26"/>
        </w:rPr>
        <w:t>»</w:t>
      </w:r>
      <w:r w:rsidR="00B9205F" w:rsidRPr="002F42E6">
        <w:rPr>
          <w:rFonts w:ascii="Times New Roman" w:eastAsia="Times New Roman" w:hAnsi="Times New Roman" w:cs="Times New Roman"/>
          <w:b/>
          <w:bCs/>
          <w:color w:val="auto"/>
          <w:sz w:val="26"/>
          <w:szCs w:val="26"/>
        </w:rPr>
        <w:t xml:space="preserve"> </w:t>
      </w:r>
    </w:p>
    <w:p w:rsidR="003D7C86" w:rsidRPr="002F42E6" w:rsidRDefault="00B9205F" w:rsidP="00B9205F">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w:t>
      </w:r>
      <w:r w:rsidR="00D931F5" w:rsidRPr="002F42E6">
        <w:rPr>
          <w:rFonts w:ascii="Times New Roman" w:eastAsia="Times New Roman" w:hAnsi="Times New Roman" w:cs="Times New Roman"/>
          <w:b/>
          <w:bCs/>
          <w:color w:val="auto"/>
          <w:sz w:val="26"/>
          <w:szCs w:val="26"/>
        </w:rPr>
        <w:t>ГАУСО СО «КЦСОН</w:t>
      </w:r>
      <w:r w:rsidR="009C75AC">
        <w:rPr>
          <w:rFonts w:ascii="Times New Roman" w:eastAsia="Times New Roman" w:hAnsi="Times New Roman" w:cs="Times New Roman"/>
          <w:b/>
          <w:bCs/>
          <w:color w:val="auto"/>
          <w:sz w:val="26"/>
          <w:szCs w:val="26"/>
        </w:rPr>
        <w:t xml:space="preserve"> «Изумруд» города Кировграда»</w:t>
      </w:r>
      <w:r w:rsidRPr="002F42E6">
        <w:rPr>
          <w:rFonts w:ascii="Times New Roman" w:eastAsia="Times New Roman" w:hAnsi="Times New Roman" w:cs="Times New Roman"/>
          <w:b/>
          <w:bCs/>
          <w:color w:val="auto"/>
          <w:sz w:val="26"/>
          <w:szCs w:val="26"/>
        </w:rPr>
        <w:t>)</w:t>
      </w:r>
    </w:p>
    <w:p w:rsidR="00B9205F" w:rsidRPr="002F42E6" w:rsidRDefault="00BE1A53" w:rsidP="00B9205F">
      <w:pPr>
        <w:shd w:val="clear" w:color="auto" w:fill="FFFFFF"/>
        <w:jc w:val="center"/>
        <w:rPr>
          <w:rFonts w:ascii="Times New Roman" w:eastAsia="Times New Roman" w:hAnsi="Times New Roman" w:cs="Times New Roman"/>
          <w:b/>
          <w:color w:val="auto"/>
          <w:sz w:val="26"/>
          <w:szCs w:val="26"/>
          <w:lang w:bidi="ar-SA"/>
        </w:rPr>
      </w:pPr>
      <w:r w:rsidRPr="002F42E6">
        <w:rPr>
          <w:rFonts w:ascii="Times New Roman" w:eastAsia="Times New Roman" w:hAnsi="Times New Roman" w:cs="Times New Roman"/>
          <w:b/>
          <w:color w:val="auto"/>
          <w:sz w:val="26"/>
          <w:szCs w:val="26"/>
          <w:lang w:bidi="ar-SA"/>
        </w:rPr>
        <w:t>(в новой редакции)</w:t>
      </w:r>
    </w:p>
    <w:p w:rsidR="00BE1A53" w:rsidRPr="002F42E6" w:rsidRDefault="00BE1A53" w:rsidP="00B9205F">
      <w:pPr>
        <w:shd w:val="clear" w:color="auto" w:fill="FFFFFF"/>
        <w:jc w:val="center"/>
        <w:rPr>
          <w:rFonts w:ascii="Times New Roman" w:eastAsia="Times New Roman" w:hAnsi="Times New Roman" w:cs="Times New Roman"/>
          <w:color w:val="auto"/>
          <w:sz w:val="26"/>
          <w:szCs w:val="26"/>
          <w:lang w:bidi="ar-SA"/>
        </w:rPr>
      </w:pPr>
    </w:p>
    <w:p w:rsidR="00D0369C" w:rsidRPr="002F42E6" w:rsidRDefault="003D7C86" w:rsidP="009F3465">
      <w:pPr>
        <w:shd w:val="clear" w:color="auto" w:fill="FFFFFF"/>
        <w:spacing w:after="300"/>
        <w:jc w:val="center"/>
        <w:rPr>
          <w:rFonts w:ascii="Times New Roman" w:eastAsia="Times New Roman" w:hAnsi="Times New Roman" w:cs="Times New Roman"/>
          <w:b/>
          <w:bCs/>
          <w:color w:val="auto"/>
          <w:sz w:val="26"/>
          <w:szCs w:val="26"/>
          <w:lang w:bidi="ar-SA"/>
        </w:rPr>
      </w:pPr>
      <w:r w:rsidRPr="002F42E6">
        <w:rPr>
          <w:rFonts w:ascii="Times New Roman" w:eastAsia="Times New Roman" w:hAnsi="Times New Roman" w:cs="Times New Roman"/>
          <w:b/>
          <w:bCs/>
          <w:color w:val="auto"/>
          <w:sz w:val="26"/>
          <w:szCs w:val="26"/>
          <w:lang w:bidi="ar-SA"/>
        </w:rPr>
        <w:t>1.Общие положения</w:t>
      </w:r>
    </w:p>
    <w:p w:rsidR="00D0369C" w:rsidRPr="002F42E6" w:rsidRDefault="00D0369C" w:rsidP="00D0369C">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1.1. Антикоррупционная политика (далее - «Политика») в государственном автономном учреждении социального обслуживания Свердловской области </w:t>
      </w:r>
      <w:r w:rsidR="009C75AC">
        <w:rPr>
          <w:rFonts w:ascii="Times New Roman" w:eastAsia="Times New Roman" w:hAnsi="Times New Roman" w:cs="Times New Roman"/>
          <w:bCs/>
          <w:color w:val="auto"/>
          <w:sz w:val="26"/>
          <w:szCs w:val="26"/>
        </w:rPr>
        <w:t xml:space="preserve">                                 </w:t>
      </w:r>
      <w:proofErr w:type="gramStart"/>
      <w:r w:rsidR="009C75AC">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w:t>
      </w:r>
      <w:proofErr w:type="gramEnd"/>
      <w:r w:rsidR="009C75AC">
        <w:rPr>
          <w:rFonts w:ascii="Times New Roman" w:eastAsia="Times New Roman" w:hAnsi="Times New Roman" w:cs="Times New Roman"/>
          <w:bCs/>
          <w:color w:val="auto"/>
          <w:sz w:val="26"/>
          <w:szCs w:val="26"/>
        </w:rPr>
        <w:t>К</w:t>
      </w:r>
      <w:r w:rsidRPr="002F42E6">
        <w:rPr>
          <w:rFonts w:ascii="Times New Roman" w:eastAsia="Times New Roman" w:hAnsi="Times New Roman" w:cs="Times New Roman"/>
          <w:bCs/>
          <w:color w:val="auto"/>
          <w:sz w:val="26"/>
          <w:szCs w:val="26"/>
        </w:rPr>
        <w:t>омплексный центр социального обслуживания населения</w:t>
      </w:r>
      <w:r w:rsidR="009C75AC">
        <w:rPr>
          <w:rFonts w:ascii="Times New Roman" w:eastAsia="Times New Roman" w:hAnsi="Times New Roman" w:cs="Times New Roman"/>
          <w:bCs/>
          <w:color w:val="auto"/>
          <w:sz w:val="26"/>
          <w:szCs w:val="26"/>
        </w:rPr>
        <w:t xml:space="preserve"> «Изумруд» города Кировграда</w:t>
      </w:r>
      <w:r w:rsidRPr="002F42E6">
        <w:rPr>
          <w:rFonts w:ascii="Times New Roman" w:eastAsia="Times New Roman" w:hAnsi="Times New Roman" w:cs="Times New Roman"/>
          <w:bCs/>
          <w:color w:val="auto"/>
          <w:sz w:val="26"/>
          <w:szCs w:val="26"/>
        </w:rPr>
        <w:t>» (далее - Учреждение)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его деятельности.</w:t>
      </w:r>
    </w:p>
    <w:p w:rsidR="009F3465" w:rsidRPr="002F42E6" w:rsidRDefault="00D0369C" w:rsidP="009F346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w:t>
      </w:r>
      <w:r w:rsidR="009F3465" w:rsidRPr="002F42E6">
        <w:rPr>
          <w:rFonts w:ascii="Times New Roman" w:eastAsia="Times New Roman" w:hAnsi="Times New Roman" w:cs="Times New Roman"/>
          <w:bCs/>
          <w:color w:val="auto"/>
          <w:sz w:val="26"/>
          <w:szCs w:val="26"/>
        </w:rPr>
        <w:t>. Антикоррупционная политика является базовым документом Учреждени</w:t>
      </w:r>
      <w:r w:rsidRPr="002F42E6">
        <w:rPr>
          <w:rFonts w:ascii="Times New Roman" w:eastAsia="Times New Roman" w:hAnsi="Times New Roman" w:cs="Times New Roman"/>
          <w:bCs/>
          <w:color w:val="auto"/>
          <w:sz w:val="26"/>
          <w:szCs w:val="26"/>
        </w:rPr>
        <w:t>я</w:t>
      </w:r>
      <w:r w:rsidR="009F3465" w:rsidRPr="002F42E6">
        <w:rPr>
          <w:rFonts w:ascii="Times New Roman" w:eastAsia="Times New Roman" w:hAnsi="Times New Roman" w:cs="Times New Roman"/>
          <w:bCs/>
          <w:color w:val="auto"/>
          <w:sz w:val="26"/>
          <w:szCs w:val="26"/>
        </w:rPr>
        <w:t>, определяющим ключевые принципы и требования, направленные на предотвращение коррупции и соблюдение норм применяемого антикоррупционного законодательства руководством Учреждения, работниками и иными лицами, которые могут действовать от имени или по поручению Учреждения.</w:t>
      </w:r>
    </w:p>
    <w:p w:rsidR="009F3465" w:rsidRDefault="00756F8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1.3</w:t>
      </w:r>
      <w:r w:rsidR="009F3465" w:rsidRPr="002F42E6">
        <w:rPr>
          <w:rFonts w:ascii="Times New Roman" w:eastAsia="Times New Roman" w:hAnsi="Times New Roman" w:cs="Times New Roman"/>
          <w:bCs/>
          <w:color w:val="auto"/>
          <w:sz w:val="26"/>
          <w:szCs w:val="26"/>
        </w:rPr>
        <w:t xml:space="preserve">. Политика разработана в соответствии с Федеральным законом от 25.12.2008 г. №273-ФЗ «О противодействии коррупции», Законом Свердловской области от 20.02.2009 № 2-ОЗ «О противодействии коррупции в Свердловской области», </w:t>
      </w:r>
      <w:r w:rsidRPr="002F42E6">
        <w:rPr>
          <w:rFonts w:ascii="Times New Roman" w:eastAsia="Times New Roman" w:hAnsi="Times New Roman" w:cs="Times New Roman"/>
          <w:bCs/>
          <w:color w:val="auto"/>
          <w:sz w:val="26"/>
          <w:szCs w:val="26"/>
        </w:rPr>
        <w:t xml:space="preserve">Уставом и другими внутренними документами Учреждения, с учетом </w:t>
      </w:r>
      <w:r w:rsidR="00E3530D" w:rsidRPr="002F42E6">
        <w:rPr>
          <w:rFonts w:ascii="Times New Roman" w:eastAsia="Times New Roman" w:hAnsi="Times New Roman" w:cs="Times New Roman"/>
          <w:bCs/>
          <w:color w:val="auto"/>
          <w:sz w:val="26"/>
          <w:szCs w:val="26"/>
        </w:rPr>
        <w:t>Методических рекомендаций Минтруда России, размещенными на официальном сайте (</w:t>
      </w:r>
      <w:hyperlink r:id="rId8" w:history="1">
        <w:r w:rsidR="00E3530D" w:rsidRPr="002F42E6">
          <w:rPr>
            <w:rStyle w:val="a7"/>
            <w:rFonts w:ascii="Times New Roman" w:eastAsia="Times New Roman" w:hAnsi="Times New Roman" w:cs="Times New Roman"/>
            <w:bCs/>
            <w:sz w:val="26"/>
            <w:szCs w:val="26"/>
          </w:rPr>
          <w:t>https://mintrud.gov.ru/ministry/programms/anticorruption/015</w:t>
        </w:r>
      </w:hyperlink>
      <w:r w:rsidR="00E3530D" w:rsidRPr="002F42E6">
        <w:rPr>
          <w:rFonts w:ascii="Times New Roman" w:eastAsia="Times New Roman" w:hAnsi="Times New Roman" w:cs="Times New Roman"/>
          <w:bCs/>
          <w:color w:val="auto"/>
          <w:sz w:val="26"/>
          <w:szCs w:val="26"/>
        </w:rPr>
        <w:t>) и методическими рекомендациями  по разработке антикоррупционной политики организациями, учредителями (акционерами, участниками) которых являются Свердловская область, муниципальны</w:t>
      </w:r>
      <w:r w:rsidR="009C67E1" w:rsidRPr="002F42E6">
        <w:rPr>
          <w:rFonts w:ascii="Times New Roman" w:eastAsia="Times New Roman" w:hAnsi="Times New Roman" w:cs="Times New Roman"/>
          <w:bCs/>
          <w:color w:val="auto"/>
          <w:sz w:val="26"/>
          <w:szCs w:val="26"/>
        </w:rPr>
        <w:t>е</w:t>
      </w:r>
      <w:r w:rsidR="00E3530D" w:rsidRPr="002F42E6">
        <w:rPr>
          <w:rFonts w:ascii="Times New Roman" w:eastAsia="Times New Roman" w:hAnsi="Times New Roman" w:cs="Times New Roman"/>
          <w:bCs/>
          <w:color w:val="auto"/>
          <w:sz w:val="26"/>
          <w:szCs w:val="26"/>
        </w:rPr>
        <w:t xml:space="preserve"> образовани</w:t>
      </w:r>
      <w:r w:rsidR="009C67E1" w:rsidRPr="002F42E6">
        <w:rPr>
          <w:rFonts w:ascii="Times New Roman" w:eastAsia="Times New Roman" w:hAnsi="Times New Roman" w:cs="Times New Roman"/>
          <w:bCs/>
          <w:color w:val="auto"/>
          <w:sz w:val="26"/>
          <w:szCs w:val="26"/>
        </w:rPr>
        <w:t>я</w:t>
      </w:r>
      <w:r w:rsidR="00E3530D" w:rsidRPr="002F42E6">
        <w:rPr>
          <w:rFonts w:ascii="Times New Roman" w:eastAsia="Times New Roman" w:hAnsi="Times New Roman" w:cs="Times New Roman"/>
          <w:bCs/>
          <w:color w:val="auto"/>
          <w:sz w:val="26"/>
          <w:szCs w:val="26"/>
        </w:rPr>
        <w:t>, расположенны</w:t>
      </w:r>
      <w:r w:rsidR="009C67E1" w:rsidRPr="002F42E6">
        <w:rPr>
          <w:rFonts w:ascii="Times New Roman" w:eastAsia="Times New Roman" w:hAnsi="Times New Roman" w:cs="Times New Roman"/>
          <w:bCs/>
          <w:color w:val="auto"/>
          <w:sz w:val="26"/>
          <w:szCs w:val="26"/>
        </w:rPr>
        <w:t>е</w:t>
      </w:r>
      <w:r w:rsidR="00E3530D" w:rsidRPr="002F42E6">
        <w:rPr>
          <w:rFonts w:ascii="Times New Roman" w:eastAsia="Times New Roman" w:hAnsi="Times New Roman" w:cs="Times New Roman"/>
          <w:bCs/>
          <w:color w:val="auto"/>
          <w:sz w:val="26"/>
          <w:szCs w:val="26"/>
        </w:rPr>
        <w:t xml:space="preserve"> на территории Свердловской области, разработанных Департаментом противодействия коррупции Свердловской области и одобренных Комиссией по координации работы по противодействию коррупции в Свердловской области (протокол от 02.05.2023 № 1-К</w:t>
      </w:r>
      <w:r w:rsidR="00AE0F8A" w:rsidRPr="002F42E6">
        <w:rPr>
          <w:rFonts w:ascii="Times New Roman" w:eastAsia="Times New Roman" w:hAnsi="Times New Roman" w:cs="Times New Roman"/>
          <w:bCs/>
          <w:color w:val="auto"/>
          <w:sz w:val="26"/>
          <w:szCs w:val="26"/>
        </w:rPr>
        <w:t>), Методических рекомендаций «Выявление и урегулирование конфликта интересов в учреждении» для государственных учреждений, подведомственных Министерству социальной политики Свердловской области.</w:t>
      </w:r>
    </w:p>
    <w:p w:rsidR="002F42E6" w:rsidRPr="002F42E6" w:rsidRDefault="002F42E6" w:rsidP="002F42E6">
      <w:pPr>
        <w:shd w:val="clear" w:color="auto" w:fill="FFFFFF"/>
        <w:rPr>
          <w:rFonts w:ascii="Times New Roman" w:eastAsia="Times New Roman" w:hAnsi="Times New Roman" w:cs="Times New Roman"/>
          <w:bCs/>
          <w:color w:val="auto"/>
          <w:sz w:val="26"/>
          <w:szCs w:val="26"/>
        </w:rPr>
      </w:pPr>
    </w:p>
    <w:p w:rsidR="009F3465" w:rsidRPr="002F42E6" w:rsidRDefault="009F3465" w:rsidP="006B6A2E">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2</w:t>
      </w:r>
      <w:r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
          <w:bCs/>
          <w:color w:val="auto"/>
          <w:sz w:val="26"/>
          <w:szCs w:val="26"/>
          <w:lang w:bidi="ar-SA"/>
        </w:rPr>
        <w:t xml:space="preserve"> </w:t>
      </w:r>
      <w:r w:rsidR="00756F80" w:rsidRPr="002F42E6">
        <w:rPr>
          <w:rFonts w:ascii="Times New Roman" w:eastAsia="Times New Roman" w:hAnsi="Times New Roman" w:cs="Times New Roman"/>
          <w:b/>
          <w:bCs/>
          <w:color w:val="auto"/>
          <w:sz w:val="26"/>
          <w:szCs w:val="26"/>
        </w:rPr>
        <w:t>Цели</w:t>
      </w:r>
      <w:r w:rsidRPr="002F42E6">
        <w:rPr>
          <w:rFonts w:ascii="Times New Roman" w:eastAsia="Times New Roman" w:hAnsi="Times New Roman" w:cs="Times New Roman"/>
          <w:b/>
          <w:bCs/>
          <w:color w:val="auto"/>
          <w:sz w:val="26"/>
          <w:szCs w:val="26"/>
        </w:rPr>
        <w:t xml:space="preserve"> и задачи </w:t>
      </w:r>
      <w:r w:rsidR="00965957" w:rsidRPr="002F42E6">
        <w:rPr>
          <w:rFonts w:ascii="Times New Roman" w:eastAsia="Times New Roman" w:hAnsi="Times New Roman" w:cs="Times New Roman"/>
          <w:b/>
          <w:bCs/>
          <w:color w:val="auto"/>
          <w:sz w:val="26"/>
          <w:szCs w:val="26"/>
        </w:rPr>
        <w:t>Антикоррупционной политики</w:t>
      </w:r>
      <w:r w:rsidRPr="002F42E6">
        <w:rPr>
          <w:rFonts w:ascii="Times New Roman" w:eastAsia="Times New Roman" w:hAnsi="Times New Roman" w:cs="Times New Roman"/>
          <w:b/>
          <w:bCs/>
          <w:color w:val="auto"/>
          <w:sz w:val="26"/>
          <w:szCs w:val="26"/>
        </w:rPr>
        <w:t xml:space="preserve"> </w:t>
      </w:r>
    </w:p>
    <w:p w:rsidR="003070CD" w:rsidRPr="002F42E6" w:rsidRDefault="00965957" w:rsidP="003070CD">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2.1.</w:t>
      </w:r>
      <w:r w:rsidRPr="002F42E6">
        <w:rPr>
          <w:rFonts w:ascii="Times New Roman" w:eastAsia="Times New Roman" w:hAnsi="Times New Roman" w:cs="Times New Roman"/>
          <w:bCs/>
          <w:color w:val="auto"/>
          <w:sz w:val="26"/>
          <w:szCs w:val="26"/>
        </w:rPr>
        <w:tab/>
        <w:t>Политика отражает приверженность Учреждения и ее руководства высоким этическим стандартам и принципам открытого и честного ведения работы в соответствии с Уставом, а также стремление Учреждения к усовершенствованию корпоративной культуры и поддержанию деловой репутации на должном уровне</w:t>
      </w:r>
      <w:r w:rsidR="003070CD" w:rsidRPr="002F42E6">
        <w:rPr>
          <w:rFonts w:ascii="Times New Roman" w:eastAsia="Times New Roman" w:hAnsi="Times New Roman" w:cs="Times New Roman"/>
          <w:bCs/>
          <w:color w:val="auto"/>
          <w:sz w:val="26"/>
          <w:szCs w:val="26"/>
        </w:rPr>
        <w:t>.</w:t>
      </w:r>
    </w:p>
    <w:p w:rsidR="003070CD" w:rsidRPr="002F42E6" w:rsidRDefault="003070CD" w:rsidP="003070CD">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2.2.</w:t>
      </w:r>
      <w:r w:rsidRPr="002F42E6">
        <w:rPr>
          <w:rFonts w:ascii="Times New Roman" w:eastAsia="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Учреждение ставит перед собой цели:</w:t>
      </w:r>
    </w:p>
    <w:p w:rsidR="003070CD" w:rsidRPr="002F42E6" w:rsidRDefault="003070CD"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минимизировать риск вовлечения Учреждения, руководства и работников, независимо от занимаемой должности (далее совместно «Сотрудники»), в коррупционную деятельность;</w:t>
      </w:r>
    </w:p>
    <w:p w:rsidR="003070CD" w:rsidRPr="002F42E6" w:rsidRDefault="003070CD"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сформировать у контрагентов, сотрудников и иных лиц единообразное понимание политики Учреждения о неприятии коррупции в любых формах и проявлениях;</w:t>
      </w:r>
    </w:p>
    <w:p w:rsidR="003070CD" w:rsidRPr="002F42E6" w:rsidRDefault="006B6A2E"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3070CD" w:rsidRPr="002F42E6">
        <w:rPr>
          <w:rFonts w:ascii="Times New Roman" w:eastAsia="Times New Roman" w:hAnsi="Times New Roman" w:cs="Times New Roman"/>
          <w:bCs/>
          <w:color w:val="auto"/>
          <w:sz w:val="26"/>
          <w:szCs w:val="26"/>
        </w:rPr>
        <w:t>обобщить и разъяснить основные требования антикоррупционного законодательства Российской Федерации, которые могут применяться</w:t>
      </w:r>
      <w:r w:rsidRPr="002F42E6">
        <w:rPr>
          <w:rFonts w:ascii="Times New Roman" w:eastAsia="Times New Roman" w:hAnsi="Times New Roman" w:cs="Times New Roman"/>
          <w:bCs/>
          <w:color w:val="auto"/>
          <w:sz w:val="26"/>
          <w:szCs w:val="26"/>
        </w:rPr>
        <w:t xml:space="preserve"> к Учреждению и сотрудникам;</w:t>
      </w:r>
    </w:p>
    <w:p w:rsidR="006B6A2E"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установить обязанность Сотрудников Учреждения знать и соблюдать принципы и требования настоящей Политики, ключевые нормы применимого антикоррупционного законодательства, а также адекватные мероприятия по предотвращению коррупции.</w:t>
      </w:r>
    </w:p>
    <w:p w:rsidR="006B6A2E" w:rsidRPr="002F42E6" w:rsidRDefault="006B6A2E" w:rsidP="00E3530D">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2.3.</w:t>
      </w:r>
      <w:r w:rsidRPr="002F42E6">
        <w:rPr>
          <w:rFonts w:ascii="Times New Roman" w:eastAsia="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Задачами Антикоррупционной политики являются:</w:t>
      </w:r>
    </w:p>
    <w:p w:rsidR="006B6A2E" w:rsidRPr="002F42E6" w:rsidRDefault="006B6A2E" w:rsidP="00E3530D">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информирование работников Учреждения о нормативно -</w:t>
      </w:r>
      <w:r w:rsidR="00E92993"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правовом обеспечении работы по предупреждению коррупции и ответственности за совершение коррупционных правонарушений;</w:t>
      </w:r>
    </w:p>
    <w:p w:rsidR="006B6A2E"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определение основных принципов работы по предупреждению коррупции в Учреждении;</w:t>
      </w:r>
    </w:p>
    <w:p w:rsidR="006B6A2E"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методическое обеспечение разработки и реализации мер, направленных на профилактику и противодействие коррупции в Учреждении;</w:t>
      </w:r>
    </w:p>
    <w:p w:rsidR="003F256C"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определение должностных лиц Учреждения, ответственных за организацию работы по предупреждению коррупции и профилактики коррупционных и иных правонарушений;</w:t>
      </w:r>
    </w:p>
    <w:p w:rsidR="003F256C" w:rsidRPr="002F42E6" w:rsidRDefault="003F256C"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антикоррупционный мониторинг на соответствие эффективности мер Антикоррупционной политике;</w:t>
      </w:r>
    </w:p>
    <w:p w:rsidR="006B6A2E" w:rsidRPr="002F42E6" w:rsidRDefault="00E92993"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6B6A2E" w:rsidRPr="002F42E6">
        <w:rPr>
          <w:rFonts w:ascii="Times New Roman" w:eastAsia="Times New Roman" w:hAnsi="Times New Roman" w:cs="Times New Roman"/>
          <w:bCs/>
          <w:color w:val="auto"/>
          <w:sz w:val="26"/>
          <w:szCs w:val="26"/>
        </w:rPr>
        <w:t>закрепление ответственности работников за несоблюдение требований Антикоррупционной политики</w:t>
      </w:r>
      <w:r w:rsidRPr="002F42E6">
        <w:rPr>
          <w:rFonts w:ascii="Times New Roman" w:eastAsia="Times New Roman" w:hAnsi="Times New Roman" w:cs="Times New Roman"/>
          <w:bCs/>
          <w:color w:val="auto"/>
          <w:sz w:val="26"/>
          <w:szCs w:val="26"/>
        </w:rPr>
        <w:t>.</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bookmarkStart w:id="1" w:name="bookmark4"/>
    </w:p>
    <w:p w:rsidR="00E92993" w:rsidRPr="002F42E6" w:rsidRDefault="00E92993" w:rsidP="00267209">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3. </w:t>
      </w:r>
      <w:r w:rsidR="00A34641" w:rsidRPr="002F42E6">
        <w:rPr>
          <w:rFonts w:ascii="Times New Roman" w:eastAsia="Times New Roman" w:hAnsi="Times New Roman" w:cs="Times New Roman"/>
          <w:b/>
          <w:bCs/>
          <w:color w:val="auto"/>
          <w:sz w:val="26"/>
          <w:szCs w:val="26"/>
        </w:rPr>
        <w:t>Понятия</w:t>
      </w:r>
      <w:r w:rsidRPr="002F42E6">
        <w:rPr>
          <w:rFonts w:ascii="Times New Roman" w:eastAsia="Times New Roman" w:hAnsi="Times New Roman" w:cs="Times New Roman"/>
          <w:b/>
          <w:bCs/>
          <w:color w:val="auto"/>
          <w:sz w:val="26"/>
          <w:szCs w:val="26"/>
        </w:rPr>
        <w:t xml:space="preserve"> и определения</w:t>
      </w:r>
      <w:bookmarkEnd w:id="1"/>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E92993" w:rsidRPr="002F42E6" w:rsidRDefault="00E92993" w:rsidP="00E92993">
      <w:pPr>
        <w:numPr>
          <w:ilvl w:val="0"/>
          <w:numId w:val="7"/>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 целях настоящей Антикоррупционной политики применяются следующие термины и определения:</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 </w:t>
      </w:r>
      <w:r w:rsidR="00E92993" w:rsidRPr="002F42E6">
        <w:rPr>
          <w:rFonts w:ascii="Times New Roman" w:eastAsia="Times New Roman" w:hAnsi="Times New Roman" w:cs="Times New Roman"/>
          <w:bCs/>
          <w:i/>
          <w:color w:val="auto"/>
          <w:sz w:val="26"/>
          <w:szCs w:val="26"/>
        </w:rPr>
        <w:t>Коррупция</w:t>
      </w:r>
      <w:r w:rsidR="00E92993" w:rsidRPr="002F42E6">
        <w:rPr>
          <w:rFonts w:ascii="Times New Roman" w:eastAsia="Times New Roman" w:hAnsi="Times New Roman" w:cs="Times New Roman"/>
          <w:bCs/>
          <w:color w:val="auto"/>
          <w:sz w:val="26"/>
          <w:szCs w:val="26"/>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1статьи 1 Федерального закона от 25 декабря 2008 г. № 273-ФЗ «О противодействии коррупции»).</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xml:space="preserve">3.1.2. </w:t>
      </w:r>
      <w:r w:rsidR="00E92993" w:rsidRPr="002F42E6">
        <w:rPr>
          <w:rFonts w:ascii="Times New Roman" w:eastAsia="Times New Roman" w:hAnsi="Times New Roman" w:cs="Times New Roman"/>
          <w:bCs/>
          <w:i/>
          <w:color w:val="auto"/>
          <w:sz w:val="26"/>
          <w:szCs w:val="26"/>
        </w:rPr>
        <w:t>Противодействие коррупции</w:t>
      </w:r>
      <w:r w:rsidR="00E92993" w:rsidRPr="002F42E6">
        <w:rPr>
          <w:rFonts w:ascii="Times New Roman" w:eastAsia="Times New Roman" w:hAnsi="Times New Roman" w:cs="Times New Roman"/>
          <w:bCs/>
          <w:color w:val="auto"/>
          <w:sz w:val="26"/>
          <w:szCs w:val="26"/>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(пункт 2 статьи 1 Федерального закона от 25 декабря 2008 г. № 273-ФЗ «О противодействии коррупции»):</w:t>
      </w:r>
    </w:p>
    <w:p w:rsidR="00E92993" w:rsidRPr="002F42E6" w:rsidRDefault="00E92993"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а)</w:t>
      </w:r>
      <w:r w:rsidRPr="002F42E6">
        <w:rPr>
          <w:rFonts w:ascii="Times New Roman" w:eastAsia="Times New Roman" w:hAnsi="Times New Roman" w:cs="Times New Roman"/>
          <w:bCs/>
          <w:color w:val="auto"/>
          <w:sz w:val="26"/>
          <w:szCs w:val="26"/>
        </w:rPr>
        <w:tab/>
        <w:t>по предупреждению коррупции, в том числе по выявлению и последующему устранению причин коррупции (профилактика коррупции);</w:t>
      </w:r>
    </w:p>
    <w:p w:rsidR="00E92993" w:rsidRPr="002F42E6" w:rsidRDefault="00E92993"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б)</w:t>
      </w:r>
      <w:r w:rsidRPr="002F42E6">
        <w:rPr>
          <w:rFonts w:ascii="Times New Roman" w:eastAsia="Times New Roman" w:hAnsi="Times New Roman" w:cs="Times New Roman"/>
          <w:bCs/>
          <w:color w:val="auto"/>
          <w:sz w:val="26"/>
          <w:szCs w:val="26"/>
        </w:rPr>
        <w:tab/>
        <w:t>по выявлению, предупреждению, пресечению, раскрытию и расследованию коррупционных правонарушений (борьба с коррупцией);</w:t>
      </w:r>
    </w:p>
    <w:p w:rsidR="00E92993" w:rsidRPr="002F42E6" w:rsidRDefault="00E92993"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w:t>
      </w:r>
      <w:r w:rsidRPr="002F42E6">
        <w:rPr>
          <w:rFonts w:ascii="Times New Roman" w:eastAsia="Times New Roman" w:hAnsi="Times New Roman" w:cs="Times New Roman"/>
          <w:bCs/>
          <w:color w:val="auto"/>
          <w:sz w:val="26"/>
          <w:szCs w:val="26"/>
        </w:rPr>
        <w:tab/>
        <w:t>по минимизации и (или) ликвидации последствий коррупционных правонарушений.</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3.1.3. </w:t>
      </w:r>
      <w:r w:rsidR="00E92993" w:rsidRPr="002F42E6">
        <w:rPr>
          <w:rFonts w:ascii="Times New Roman" w:eastAsia="Times New Roman" w:hAnsi="Times New Roman" w:cs="Times New Roman"/>
          <w:bCs/>
          <w:i/>
          <w:color w:val="auto"/>
          <w:sz w:val="26"/>
          <w:szCs w:val="26"/>
        </w:rPr>
        <w:t>Организация</w:t>
      </w:r>
      <w:r w:rsidR="00E92993" w:rsidRPr="002F42E6">
        <w:rPr>
          <w:rFonts w:ascii="Times New Roman" w:eastAsia="Times New Roman" w:hAnsi="Times New Roman" w:cs="Times New Roman"/>
          <w:bCs/>
          <w:color w:val="auto"/>
          <w:sz w:val="26"/>
          <w:szCs w:val="26"/>
        </w:rPr>
        <w:t xml:space="preserve"> - юридическое лицо независимо от формы собственности, организационно - правовой формы и отраслевой принадлежности.</w:t>
      </w:r>
    </w:p>
    <w:p w:rsidR="00E92993" w:rsidRPr="002F42E6" w:rsidRDefault="007766F5" w:rsidP="00E92993">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3.1.4. </w:t>
      </w:r>
      <w:r w:rsidR="00E92993" w:rsidRPr="002F42E6">
        <w:rPr>
          <w:rFonts w:ascii="Times New Roman" w:eastAsia="Times New Roman" w:hAnsi="Times New Roman" w:cs="Times New Roman"/>
          <w:bCs/>
          <w:i/>
          <w:color w:val="auto"/>
          <w:sz w:val="26"/>
          <w:szCs w:val="26"/>
        </w:rPr>
        <w:t>Контрагент</w:t>
      </w:r>
      <w:r w:rsidR="00E92993" w:rsidRPr="002F42E6">
        <w:rPr>
          <w:rFonts w:ascii="Times New Roman" w:eastAsia="Times New Roman" w:hAnsi="Times New Roman" w:cs="Times New Roman"/>
          <w:bCs/>
          <w:color w:val="auto"/>
          <w:sz w:val="26"/>
          <w:szCs w:val="26"/>
        </w:rPr>
        <w:t xml:space="preserve"> - любое российское или иностранное юридическое или</w:t>
      </w:r>
    </w:p>
    <w:p w:rsidR="00E92993" w:rsidRPr="002F42E6" w:rsidRDefault="00E92993" w:rsidP="00E92993">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физическое лицо, с которым организация вступает в договорные отношения, за исключением трудовых отношений.</w:t>
      </w:r>
    </w:p>
    <w:p w:rsidR="0085619B" w:rsidRPr="002F42E6" w:rsidRDefault="0085619B" w:rsidP="00E92993">
      <w:pPr>
        <w:shd w:val="clear" w:color="auto" w:fill="FFFFFF"/>
        <w:rPr>
          <w:rFonts w:ascii="Times New Roman" w:eastAsia="Times New Roman" w:hAnsi="Times New Roman" w:cs="Times New Roman"/>
          <w:bCs/>
          <w:color w:val="auto"/>
          <w:sz w:val="26"/>
          <w:szCs w:val="26"/>
        </w:rPr>
      </w:pPr>
    </w:p>
    <w:p w:rsidR="0085619B" w:rsidRPr="002F42E6" w:rsidRDefault="007766F5" w:rsidP="00E92993">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3.1.5. </w:t>
      </w:r>
      <w:r w:rsidR="0085619B" w:rsidRPr="002F42E6">
        <w:rPr>
          <w:rFonts w:ascii="Times New Roman" w:eastAsia="Times New Roman" w:hAnsi="Times New Roman" w:cs="Times New Roman"/>
          <w:bCs/>
          <w:i/>
          <w:color w:val="auto"/>
          <w:sz w:val="26"/>
          <w:szCs w:val="26"/>
        </w:rPr>
        <w:t>Аффилированные лица</w:t>
      </w:r>
      <w:r w:rsidR="0085619B" w:rsidRPr="002F42E6">
        <w:rPr>
          <w:rFonts w:ascii="Times New Roman" w:eastAsia="Times New Roman" w:hAnsi="Times New Roman" w:cs="Times New Roman"/>
          <w:bCs/>
          <w:color w:val="auto"/>
          <w:sz w:val="26"/>
          <w:szCs w:val="26"/>
        </w:rPr>
        <w:t xml:space="preserve"> - </w:t>
      </w:r>
      <w:r w:rsidR="004C0542" w:rsidRPr="002F42E6">
        <w:rPr>
          <w:rFonts w:ascii="Times New Roman" w:eastAsia="Times New Roman" w:hAnsi="Times New Roman" w:cs="Times New Roman"/>
          <w:bCs/>
          <w:color w:val="auto"/>
          <w:sz w:val="26"/>
          <w:szCs w:val="26"/>
        </w:rPr>
        <w:t>физические и юридические лица, способные оказывать влияние на деятельность организации.</w:t>
      </w:r>
    </w:p>
    <w:p w:rsidR="00E92993" w:rsidRPr="002F42E6" w:rsidRDefault="00E92993" w:rsidP="00E92993">
      <w:pPr>
        <w:shd w:val="clear" w:color="auto" w:fill="FFFFFF"/>
        <w:rPr>
          <w:rFonts w:ascii="Times New Roman" w:eastAsia="Times New Roman" w:hAnsi="Times New Roman" w:cs="Times New Roman"/>
          <w:bCs/>
          <w:color w:val="auto"/>
          <w:sz w:val="26"/>
          <w:szCs w:val="26"/>
        </w:rPr>
      </w:pP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3.1.6. </w:t>
      </w:r>
      <w:r w:rsidR="00E92993" w:rsidRPr="002F42E6">
        <w:rPr>
          <w:rFonts w:ascii="Times New Roman" w:eastAsia="Times New Roman" w:hAnsi="Times New Roman" w:cs="Times New Roman"/>
          <w:bCs/>
          <w:i/>
          <w:color w:val="auto"/>
          <w:sz w:val="26"/>
          <w:szCs w:val="26"/>
        </w:rPr>
        <w:t>Взятка</w:t>
      </w:r>
      <w:r w:rsidR="00E92993" w:rsidRPr="002F42E6">
        <w:rPr>
          <w:rFonts w:ascii="Times New Roman" w:eastAsia="Times New Roman" w:hAnsi="Times New Roman" w:cs="Times New Roman"/>
          <w:bCs/>
          <w:color w:val="auto"/>
          <w:sz w:val="26"/>
          <w:szCs w:val="26"/>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незаконного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w:t>
      </w:r>
      <w:r w:rsidR="008F57E6" w:rsidRPr="002F42E6">
        <w:rPr>
          <w:rFonts w:ascii="Times New Roman" w:eastAsia="Times New Roman" w:hAnsi="Times New Roman" w:cs="Times New Roman"/>
          <w:bCs/>
          <w:color w:val="auto"/>
          <w:sz w:val="26"/>
          <w:szCs w:val="26"/>
        </w:rPr>
        <w:t>о или попустительство по службе (часть 1 статьи 290 Уголовного кодекса Российской Федерации).</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3.1.7. </w:t>
      </w:r>
      <w:r w:rsidR="00E92993" w:rsidRPr="002F42E6">
        <w:rPr>
          <w:rFonts w:ascii="Times New Roman" w:eastAsia="Times New Roman" w:hAnsi="Times New Roman" w:cs="Times New Roman"/>
          <w:bCs/>
          <w:i/>
          <w:color w:val="auto"/>
          <w:sz w:val="26"/>
          <w:szCs w:val="26"/>
        </w:rPr>
        <w:t>Коммерческий подкуп</w:t>
      </w:r>
      <w:r w:rsidR="00E92993" w:rsidRPr="002F42E6">
        <w:rPr>
          <w:rFonts w:ascii="Times New Roman" w:eastAsia="Times New Roman" w:hAnsi="Times New Roman" w:cs="Times New Roman"/>
          <w:bCs/>
          <w:color w:val="auto"/>
          <w:sz w:val="26"/>
          <w:szCs w:val="26"/>
        </w:rPr>
        <w:t xml:space="preserve"> - незаконная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w:t>
      </w:r>
      <w:r w:rsidR="008F57E6" w:rsidRPr="002F42E6">
        <w:rPr>
          <w:rFonts w:ascii="Times New Roman" w:eastAsia="Times New Roman" w:hAnsi="Times New Roman" w:cs="Times New Roman"/>
          <w:bCs/>
          <w:color w:val="auto"/>
          <w:sz w:val="26"/>
          <w:szCs w:val="26"/>
        </w:rPr>
        <w:t>этим лицом служебным положением (часть 1 статьи 204 Уголовного кодекса Российской Федерации).</w:t>
      </w:r>
    </w:p>
    <w:p w:rsidR="008F57E6"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3.1.8. </w:t>
      </w:r>
      <w:r w:rsidR="008F57E6" w:rsidRPr="002F42E6">
        <w:rPr>
          <w:rFonts w:ascii="Times New Roman" w:eastAsia="Times New Roman" w:hAnsi="Times New Roman" w:cs="Times New Roman"/>
          <w:bCs/>
          <w:i/>
          <w:color w:val="auto"/>
          <w:sz w:val="26"/>
          <w:szCs w:val="26"/>
        </w:rPr>
        <w:t>Злоупотребление полномочиями</w:t>
      </w:r>
      <w:r w:rsidR="008F57E6" w:rsidRPr="002F42E6">
        <w:rPr>
          <w:rFonts w:ascii="Times New Roman" w:eastAsia="Times New Roman" w:hAnsi="Times New Roman" w:cs="Times New Roman"/>
          <w:bCs/>
          <w:color w:val="auto"/>
          <w:sz w:val="26"/>
          <w:szCs w:val="26"/>
        </w:rPr>
        <w:t xml:space="preserve"> -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(часть 1 статьи 201 Уголовного кодекса Российской Федерации).</w:t>
      </w:r>
    </w:p>
    <w:p w:rsidR="008F57E6"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xml:space="preserve">3.1.9. </w:t>
      </w:r>
      <w:r w:rsidR="008F57E6" w:rsidRPr="002F42E6">
        <w:rPr>
          <w:rFonts w:ascii="Times New Roman" w:eastAsia="Times New Roman" w:hAnsi="Times New Roman" w:cs="Times New Roman"/>
          <w:bCs/>
          <w:i/>
          <w:color w:val="auto"/>
          <w:sz w:val="26"/>
          <w:szCs w:val="26"/>
        </w:rPr>
        <w:t>Служебный подлог</w:t>
      </w:r>
      <w:r w:rsidR="008F57E6" w:rsidRPr="002F42E6">
        <w:rPr>
          <w:rFonts w:ascii="Times New Roman" w:eastAsia="Times New Roman" w:hAnsi="Times New Roman" w:cs="Times New Roman"/>
          <w:bCs/>
          <w:color w:val="auto"/>
          <w:sz w:val="26"/>
          <w:szCs w:val="26"/>
        </w:rPr>
        <w:t xml:space="preserve"> -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личной заинтересованности (при отсутствии признаков преступления, предусмотренного ч.1 статьи 291.1. УК РФ - посредничество во взяточничестве) - часть 1 статьи 292 Уголовного кодекса Российской Федерации).</w:t>
      </w:r>
    </w:p>
    <w:p w:rsidR="008F57E6" w:rsidRPr="002F42E6" w:rsidRDefault="007766F5"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3.1.10. </w:t>
      </w:r>
      <w:r w:rsidR="008F57E6" w:rsidRPr="002F42E6">
        <w:rPr>
          <w:rFonts w:ascii="Times New Roman" w:eastAsia="Times New Roman" w:hAnsi="Times New Roman" w:cs="Times New Roman"/>
          <w:bCs/>
          <w:i/>
          <w:color w:val="auto"/>
          <w:sz w:val="26"/>
          <w:szCs w:val="26"/>
        </w:rPr>
        <w:t>Злоупотребление должностными полномочиями</w:t>
      </w:r>
      <w:r w:rsidR="008F57E6" w:rsidRPr="002F42E6">
        <w:rPr>
          <w:rFonts w:ascii="Times New Roman" w:eastAsia="Times New Roman" w:hAnsi="Times New Roman" w:cs="Times New Roman"/>
          <w:bCs/>
          <w:color w:val="auto"/>
          <w:sz w:val="26"/>
          <w:szCs w:val="26"/>
        </w:rPr>
        <w:t xml:space="preserve"> - использование должностным лицом своих служебных полномочий вопреки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(часть 1 статьи 285 Уголовного кодекса Российской Федерации).</w:t>
      </w:r>
    </w:p>
    <w:p w:rsidR="008F57E6" w:rsidRPr="002F42E6" w:rsidRDefault="008F57E6"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Должностными лицами в статьях главы 30 УК РФ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государственных компаниях, государственных и муниципальных унитарных предприятиях, акционерных обществах, контрольный пакет акций которых принадлежит Российской Федерации, субъектам Российской Федерации или муниципальным образованиям, а также в Вооруженных Силах Российской Федерации, других войсках и воинских формированиях Российской Федерации.</w:t>
      </w:r>
    </w:p>
    <w:p w:rsidR="008F57E6" w:rsidRPr="002F42E6" w:rsidRDefault="008F57E6" w:rsidP="008F57E6">
      <w:pPr>
        <w:shd w:val="clear" w:color="auto" w:fill="FFFFFF"/>
        <w:rPr>
          <w:rFonts w:ascii="Times New Roman" w:eastAsia="Times New Roman" w:hAnsi="Times New Roman" w:cs="Times New Roman"/>
          <w:bCs/>
          <w:color w:val="auto"/>
          <w:sz w:val="26"/>
          <w:szCs w:val="26"/>
        </w:rPr>
      </w:pPr>
    </w:p>
    <w:p w:rsidR="008F57E6" w:rsidRPr="002F42E6" w:rsidRDefault="007766F5"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3.1.11. </w:t>
      </w:r>
      <w:r w:rsidR="008F57E6" w:rsidRPr="002F42E6">
        <w:rPr>
          <w:rFonts w:ascii="Times New Roman" w:eastAsia="Times New Roman" w:hAnsi="Times New Roman" w:cs="Times New Roman"/>
          <w:bCs/>
          <w:i/>
          <w:color w:val="auto"/>
          <w:sz w:val="26"/>
          <w:szCs w:val="26"/>
        </w:rPr>
        <w:t>Провокация взятки либо коммерческого подкупа</w:t>
      </w:r>
      <w:r w:rsidR="008F57E6" w:rsidRPr="002F42E6">
        <w:rPr>
          <w:rFonts w:ascii="Times New Roman" w:eastAsia="Times New Roman" w:hAnsi="Times New Roman" w:cs="Times New Roman"/>
          <w:bCs/>
          <w:color w:val="auto"/>
          <w:sz w:val="26"/>
          <w:szCs w:val="26"/>
        </w:rPr>
        <w:t xml:space="preserve"> - провокация взятки, коммерческого подкупа либо подкупа в сфере закупок товаров, работ, услуг для обеспечения государственных или муниципальных нужд, то есть попытка передачи должностному лицу, иностранному должностному лицу, должностному лицу публичной международной организации, лицу, выполняющему управленческие функции в коммерческих или иных организациях, либо лицу, указанному в части первой статьи 200.5 УК РФ - подкуп работника контрактной службы, контрактного управляющего, члена комиссии по осуществлению закупок,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или шантажа (часть 1 статьи 304 Уголовного кодекса Российской Федерации).</w:t>
      </w:r>
    </w:p>
    <w:p w:rsidR="008F57E6" w:rsidRPr="002F42E6" w:rsidRDefault="008F57E6" w:rsidP="008F57E6">
      <w:pPr>
        <w:shd w:val="clear" w:color="auto" w:fill="FFFFFF"/>
        <w:rPr>
          <w:rFonts w:ascii="Times New Roman" w:eastAsia="Times New Roman" w:hAnsi="Times New Roman" w:cs="Times New Roman"/>
          <w:bCs/>
          <w:color w:val="auto"/>
          <w:sz w:val="26"/>
          <w:szCs w:val="26"/>
        </w:rPr>
      </w:pPr>
    </w:p>
    <w:p w:rsidR="008F57E6" w:rsidRPr="002F42E6" w:rsidRDefault="007766F5"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3.1.12. </w:t>
      </w:r>
      <w:r w:rsidR="008F57E6" w:rsidRPr="002F42E6">
        <w:rPr>
          <w:rFonts w:ascii="Times New Roman" w:eastAsia="Times New Roman" w:hAnsi="Times New Roman" w:cs="Times New Roman"/>
          <w:bCs/>
          <w:i/>
          <w:color w:val="auto"/>
          <w:sz w:val="26"/>
          <w:szCs w:val="26"/>
        </w:rPr>
        <w:t>Незаконное вознаграждение от имени юридического лица</w:t>
      </w:r>
      <w:r w:rsidR="008F57E6" w:rsidRPr="002F42E6">
        <w:rPr>
          <w:rFonts w:ascii="Times New Roman" w:eastAsia="Times New Roman" w:hAnsi="Times New Roman" w:cs="Times New Roman"/>
          <w:bCs/>
          <w:color w:val="auto"/>
          <w:sz w:val="26"/>
          <w:szCs w:val="26"/>
        </w:rPr>
        <w:t xml:space="preserve"> -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w:t>
      </w:r>
      <w:r w:rsidR="008F57E6" w:rsidRPr="002F42E6">
        <w:rPr>
          <w:rFonts w:ascii="Times New Roman" w:eastAsia="Times New Roman" w:hAnsi="Times New Roman" w:cs="Times New Roman"/>
          <w:bCs/>
          <w:color w:val="auto"/>
          <w:sz w:val="26"/>
          <w:szCs w:val="26"/>
        </w:rPr>
        <w:lastRenderedPageBreak/>
        <w:t>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(статья 19.28. Кодекса Российской Федерации об административных правонарушениях).</w:t>
      </w:r>
    </w:p>
    <w:p w:rsidR="008F57E6" w:rsidRPr="002F42E6" w:rsidRDefault="008F57E6" w:rsidP="008F57E6">
      <w:pPr>
        <w:shd w:val="clear" w:color="auto" w:fill="FFFFFF"/>
        <w:rPr>
          <w:rFonts w:ascii="Times New Roman" w:eastAsia="Times New Roman" w:hAnsi="Times New Roman" w:cs="Times New Roman"/>
          <w:bCs/>
          <w:color w:val="auto"/>
          <w:sz w:val="26"/>
          <w:szCs w:val="26"/>
        </w:rPr>
      </w:pPr>
    </w:p>
    <w:p w:rsidR="008F57E6" w:rsidRPr="002F42E6" w:rsidRDefault="007766F5" w:rsidP="008F5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3.1.13. </w:t>
      </w:r>
      <w:r w:rsidR="008F57E6" w:rsidRPr="002F42E6">
        <w:rPr>
          <w:rFonts w:ascii="Times New Roman" w:eastAsia="Times New Roman" w:hAnsi="Times New Roman" w:cs="Times New Roman"/>
          <w:bCs/>
          <w:i/>
          <w:color w:val="auto"/>
          <w:sz w:val="26"/>
          <w:szCs w:val="26"/>
        </w:rPr>
        <w:t>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r w:rsidR="008F57E6" w:rsidRPr="002F42E6">
        <w:rPr>
          <w:rFonts w:ascii="Times New Roman" w:eastAsia="Times New Roman" w:hAnsi="Times New Roman" w:cs="Times New Roman"/>
          <w:bCs/>
          <w:color w:val="auto"/>
          <w:sz w:val="26"/>
          <w:szCs w:val="26"/>
        </w:rPr>
        <w:t xml:space="preserve"> - 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законом от 25 декабря 2008 года №273-ФЗ</w:t>
      </w:r>
      <w:r w:rsidR="00267209" w:rsidRPr="002F42E6">
        <w:rPr>
          <w:rFonts w:ascii="Times New Roman" w:eastAsia="Times New Roman" w:hAnsi="Times New Roman" w:cs="Times New Roman"/>
          <w:bCs/>
          <w:color w:val="auto"/>
          <w:sz w:val="26"/>
          <w:szCs w:val="26"/>
        </w:rPr>
        <w:t xml:space="preserve"> </w:t>
      </w:r>
      <w:r w:rsidR="008F57E6" w:rsidRPr="002F42E6">
        <w:rPr>
          <w:rFonts w:ascii="Times New Roman" w:eastAsia="Times New Roman" w:hAnsi="Times New Roman" w:cs="Times New Roman"/>
          <w:bCs/>
          <w:color w:val="auto"/>
          <w:sz w:val="26"/>
          <w:szCs w:val="26"/>
        </w:rPr>
        <w:t>«О противодействии коррупции» (статья 19.29. Кодекса Российской Федерации об административных правонарушениях).</w:t>
      </w:r>
    </w:p>
    <w:p w:rsidR="00D76331" w:rsidRPr="002F42E6" w:rsidRDefault="007766F5" w:rsidP="00D76331">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3.1.14. </w:t>
      </w:r>
      <w:r w:rsidR="00D76331" w:rsidRPr="002F42E6">
        <w:rPr>
          <w:rFonts w:ascii="Times New Roman" w:eastAsia="Times New Roman" w:hAnsi="Times New Roman" w:cs="Times New Roman"/>
          <w:bCs/>
          <w:i/>
          <w:color w:val="auto"/>
          <w:sz w:val="26"/>
          <w:szCs w:val="26"/>
        </w:rPr>
        <w:t>Конфликт интересов</w:t>
      </w:r>
      <w:r w:rsidR="00D76331" w:rsidRPr="002F42E6">
        <w:rPr>
          <w:rFonts w:ascii="Times New Roman" w:eastAsia="Times New Roman" w:hAnsi="Times New Roman" w:cs="Times New Roman"/>
          <w:bCs/>
          <w:color w:val="auto"/>
          <w:sz w:val="26"/>
          <w:szCs w:val="26"/>
        </w:rPr>
        <w:t xml:space="preserve"> - ситуация, при которой личная заинтересованность (прямая или косвенная) лица,</w:t>
      </w:r>
      <w:r w:rsidR="00D76331" w:rsidRPr="002F42E6">
        <w:rPr>
          <w:rFonts w:ascii="Times New Roman" w:eastAsia="Times New Roman" w:hAnsi="Times New Roman" w:cs="Times New Roman"/>
          <w:bCs/>
          <w:color w:val="auto"/>
          <w:sz w:val="26"/>
          <w:szCs w:val="26"/>
        </w:rPr>
        <w:tab/>
        <w:t>замещающего должность,</w:t>
      </w:r>
      <w:r w:rsidR="00D76331" w:rsidRPr="002F42E6">
        <w:rPr>
          <w:rFonts w:ascii="Times New Roman" w:eastAsia="Times New Roman" w:hAnsi="Times New Roman" w:cs="Times New Roman"/>
          <w:bCs/>
          <w:color w:val="auto"/>
          <w:sz w:val="26"/>
          <w:szCs w:val="26"/>
        </w:rPr>
        <w:tab/>
        <w:t>замещение</w:t>
      </w:r>
      <w:r w:rsidR="00D76331" w:rsidRPr="002F42E6">
        <w:rPr>
          <w:rFonts w:ascii="Times New Roman" w:eastAsia="Times New Roman" w:hAnsi="Times New Roman" w:cs="Times New Roman"/>
          <w:bCs/>
          <w:color w:val="auto"/>
          <w:sz w:val="26"/>
          <w:szCs w:val="26"/>
        </w:rPr>
        <w:tab/>
        <w:t>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 часть 1 статьи 10 Федерального закона от 25.12.2008 № 273-ФЗ «О противодействии коррупции».</w:t>
      </w:r>
      <w:r w:rsidR="00954979" w:rsidRPr="002F42E6">
        <w:rPr>
          <w:rFonts w:ascii="Times New Roman" w:eastAsia="Times New Roman" w:hAnsi="Times New Roman" w:cs="Times New Roman"/>
          <w:bCs/>
          <w:color w:val="auto"/>
          <w:sz w:val="26"/>
          <w:szCs w:val="26"/>
        </w:rPr>
        <w:tab/>
      </w:r>
    </w:p>
    <w:p w:rsidR="00AE0F8A" w:rsidRPr="002F42E6" w:rsidRDefault="00AE0F8A" w:rsidP="00D76331">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 xml:space="preserve">Применительно к государственным учреждениям под </w:t>
      </w:r>
      <w:r w:rsidRPr="002F42E6">
        <w:rPr>
          <w:rFonts w:ascii="Times New Roman" w:eastAsia="Times New Roman" w:hAnsi="Times New Roman" w:cs="Times New Roman"/>
          <w:bCs/>
          <w:i/>
          <w:color w:val="auto"/>
          <w:sz w:val="26"/>
          <w:szCs w:val="26"/>
        </w:rPr>
        <w:t>конфликтом интересов</w:t>
      </w:r>
      <w:r w:rsidRPr="002F42E6">
        <w:rPr>
          <w:rFonts w:ascii="Times New Roman" w:eastAsia="Times New Roman" w:hAnsi="Times New Roman" w:cs="Times New Roman"/>
          <w:bCs/>
          <w:color w:val="auto"/>
          <w:sz w:val="26"/>
          <w:szCs w:val="26"/>
        </w:rPr>
        <w:t xml:space="preserve"> понимается ситуация, при которой личная заинтересованность работника учреждения влияет или может повлиять на надлежащее, объективное и беспристрастное исполнение им трудовых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государственного учреждения, работником которого он является, способное привести к причинению вреда имуществу и (или) деловой репутации государственного учреждения</w:t>
      </w:r>
    </w:p>
    <w:p w:rsidR="00D76331" w:rsidRPr="002F42E6" w:rsidRDefault="007766F5" w:rsidP="00D76331">
      <w:pPr>
        <w:shd w:val="clear" w:color="auto" w:fill="FFFFFF"/>
        <w:rPr>
          <w:rFonts w:ascii="Times New Roman" w:eastAsia="Times New Roman" w:hAnsi="Times New Roman" w:cs="Times New Roman"/>
          <w:bCs/>
          <w:color w:val="auto"/>
          <w:sz w:val="26"/>
          <w:szCs w:val="26"/>
        </w:rPr>
      </w:pPr>
      <w:bookmarkStart w:id="2" w:name="bookmark5"/>
      <w:r w:rsidRPr="002F42E6">
        <w:rPr>
          <w:rFonts w:ascii="Times New Roman" w:eastAsia="Times New Roman" w:hAnsi="Times New Roman" w:cs="Times New Roman"/>
          <w:bCs/>
          <w:color w:val="auto"/>
          <w:sz w:val="26"/>
          <w:szCs w:val="26"/>
        </w:rPr>
        <w:t xml:space="preserve">3.1.15. </w:t>
      </w:r>
      <w:r w:rsidR="00D76331" w:rsidRPr="002F42E6">
        <w:rPr>
          <w:rFonts w:ascii="Times New Roman" w:eastAsia="Times New Roman" w:hAnsi="Times New Roman" w:cs="Times New Roman"/>
          <w:bCs/>
          <w:i/>
          <w:color w:val="auto"/>
          <w:sz w:val="26"/>
          <w:szCs w:val="26"/>
        </w:rPr>
        <w:t>Личная заинтересованность работника (представителя организации)</w:t>
      </w:r>
      <w:r w:rsidR="00D76331" w:rsidRPr="002F42E6">
        <w:rPr>
          <w:rFonts w:ascii="Times New Roman" w:eastAsia="Times New Roman" w:hAnsi="Times New Roman" w:cs="Times New Roman"/>
          <w:bCs/>
          <w:color w:val="auto"/>
          <w:sz w:val="26"/>
          <w:szCs w:val="26"/>
        </w:rPr>
        <w:t xml:space="preserve"> -</w:t>
      </w:r>
      <w:r w:rsidR="00AE0F8A" w:rsidRPr="002F42E6">
        <w:rPr>
          <w:rFonts w:ascii="Times New Roman" w:eastAsia="Times New Roman" w:hAnsi="Times New Roman" w:cs="Times New Roman"/>
          <w:bCs/>
          <w:color w:val="auto"/>
          <w:sz w:val="26"/>
          <w:szCs w:val="26"/>
        </w:rPr>
        <w:t xml:space="preserve"> </w:t>
      </w:r>
      <w:r w:rsidR="00D76331" w:rsidRPr="002F42E6">
        <w:rPr>
          <w:rFonts w:ascii="Times New Roman" w:eastAsia="Times New Roman" w:hAnsi="Times New Roman" w:cs="Times New Roman"/>
          <w:bCs/>
          <w:color w:val="auto"/>
          <w:sz w:val="26"/>
          <w:szCs w:val="26"/>
        </w:rPr>
        <w:t>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w:t>
      </w:r>
      <w:r w:rsidR="00AE0F8A" w:rsidRPr="002F42E6">
        <w:rPr>
          <w:rFonts w:ascii="Times New Roman" w:eastAsia="Times New Roman" w:hAnsi="Times New Roman" w:cs="Times New Roman"/>
          <w:bCs/>
          <w:color w:val="auto"/>
          <w:sz w:val="26"/>
          <w:szCs w:val="26"/>
        </w:rPr>
        <w:t xml:space="preserve"> </w:t>
      </w:r>
      <w:r w:rsidR="00D76331" w:rsidRPr="002F42E6">
        <w:rPr>
          <w:rFonts w:ascii="Times New Roman" w:eastAsia="Times New Roman" w:hAnsi="Times New Roman" w:cs="Times New Roman"/>
          <w:bCs/>
          <w:color w:val="auto"/>
          <w:sz w:val="26"/>
          <w:szCs w:val="26"/>
        </w:rPr>
        <w:t>замещение</w:t>
      </w:r>
      <w:r w:rsidR="00D76331" w:rsidRPr="002F42E6">
        <w:rPr>
          <w:rFonts w:ascii="Times New Roman" w:eastAsia="Times New Roman" w:hAnsi="Times New Roman" w:cs="Times New Roman"/>
          <w:bCs/>
          <w:color w:val="auto"/>
          <w:sz w:val="26"/>
          <w:szCs w:val="26"/>
        </w:rPr>
        <w:tab/>
        <w:t>которой</w:t>
      </w:r>
      <w:r w:rsidR="00D76331" w:rsidRPr="002F42E6">
        <w:rPr>
          <w:rFonts w:ascii="Times New Roman" w:eastAsia="Times New Roman" w:hAnsi="Times New Roman" w:cs="Times New Roman"/>
          <w:bCs/>
          <w:color w:val="auto"/>
          <w:sz w:val="26"/>
          <w:szCs w:val="26"/>
        </w:rPr>
        <w:tab/>
        <w:t>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указанное лицо, и (или) лица, состоящие с ним в близком родстве или свойстве, связаны имущественными, корпоративными или иными близкими</w:t>
      </w:r>
      <w:r w:rsidR="00D76331" w:rsidRPr="002F42E6">
        <w:rPr>
          <w:rFonts w:ascii="Times New Roman" w:eastAsia="Times New Roman" w:hAnsi="Times New Roman" w:cs="Times New Roman"/>
          <w:bCs/>
          <w:color w:val="auto"/>
          <w:sz w:val="26"/>
          <w:szCs w:val="26"/>
        </w:rPr>
        <w:tab/>
        <w:t>отношениями - часть</w:t>
      </w:r>
      <w:r w:rsidR="00D76331" w:rsidRPr="002F42E6">
        <w:rPr>
          <w:rFonts w:ascii="Times New Roman" w:eastAsia="Times New Roman" w:hAnsi="Times New Roman" w:cs="Times New Roman"/>
          <w:bCs/>
          <w:color w:val="auto"/>
          <w:sz w:val="26"/>
          <w:szCs w:val="26"/>
        </w:rPr>
        <w:tab/>
        <w:t>2 статьи</w:t>
      </w:r>
      <w:r w:rsidR="00D76331" w:rsidRPr="002F42E6">
        <w:rPr>
          <w:rFonts w:ascii="Times New Roman" w:eastAsia="Times New Roman" w:hAnsi="Times New Roman" w:cs="Times New Roman"/>
          <w:bCs/>
          <w:color w:val="auto"/>
          <w:sz w:val="26"/>
          <w:szCs w:val="26"/>
        </w:rPr>
        <w:tab/>
        <w:t>10 Федерального закона</w:t>
      </w:r>
      <w:r w:rsidR="00AE0F8A" w:rsidRPr="002F42E6">
        <w:rPr>
          <w:rFonts w:ascii="Times New Roman" w:eastAsia="Times New Roman" w:hAnsi="Times New Roman" w:cs="Times New Roman"/>
          <w:bCs/>
          <w:color w:val="auto"/>
          <w:sz w:val="26"/>
          <w:szCs w:val="26"/>
        </w:rPr>
        <w:t xml:space="preserve"> </w:t>
      </w:r>
      <w:r w:rsidR="00D76331" w:rsidRPr="002F42E6">
        <w:rPr>
          <w:rFonts w:ascii="Times New Roman" w:eastAsia="Times New Roman" w:hAnsi="Times New Roman" w:cs="Times New Roman"/>
          <w:bCs/>
          <w:color w:val="auto"/>
          <w:sz w:val="26"/>
          <w:szCs w:val="26"/>
        </w:rPr>
        <w:t>от 25.12.2008 № 273-ФЗ «О противодействии коррупции».</w:t>
      </w:r>
    </w:p>
    <w:p w:rsidR="00AE0F8A" w:rsidRPr="002F42E6" w:rsidRDefault="00AE0F8A" w:rsidP="00AE0F8A">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 xml:space="preserve">Под </w:t>
      </w:r>
      <w:r w:rsidRPr="002F42E6">
        <w:rPr>
          <w:rFonts w:ascii="Times New Roman" w:eastAsia="Times New Roman" w:hAnsi="Times New Roman" w:cs="Times New Roman"/>
          <w:bCs/>
          <w:i/>
          <w:color w:val="auto"/>
          <w:sz w:val="26"/>
          <w:szCs w:val="26"/>
        </w:rPr>
        <w:t>личной заинтересованностью</w:t>
      </w:r>
      <w:r w:rsidRPr="002F42E6">
        <w:rPr>
          <w:rFonts w:ascii="Times New Roman" w:eastAsia="Times New Roman" w:hAnsi="Times New Roman" w:cs="Times New Roman"/>
          <w:bCs/>
          <w:color w:val="auto"/>
          <w:sz w:val="26"/>
          <w:szCs w:val="26"/>
        </w:rPr>
        <w:t xml:space="preserve"> работника государственного учреждения, которая влияет или может повлиять на надлежащее исполнение им трудовых </w:t>
      </w:r>
      <w:r w:rsidRPr="002F42E6">
        <w:rPr>
          <w:rFonts w:ascii="Times New Roman" w:eastAsia="Times New Roman" w:hAnsi="Times New Roman" w:cs="Times New Roman"/>
          <w:bCs/>
          <w:color w:val="auto"/>
          <w:sz w:val="26"/>
          <w:szCs w:val="26"/>
        </w:rPr>
        <w:lastRenderedPageBreak/>
        <w:t>обязанностей, понимается возможность получения работником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результатов выполненных работ или каких-либо выгод (преимуществ) для работника или для третьих лиц, в том числе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и (или) лица, состоящие с ним в близком родстве или свойстве, связаны имущественными, корпоративными или иными близкими отношениями.</w:t>
      </w:r>
    </w:p>
    <w:p w:rsidR="00D76331" w:rsidRPr="002F42E6" w:rsidRDefault="00D76331" w:rsidP="00D76331">
      <w:pPr>
        <w:shd w:val="clear" w:color="auto" w:fill="FFFFFF"/>
        <w:rPr>
          <w:rFonts w:ascii="Times New Roman" w:eastAsia="Times New Roman" w:hAnsi="Times New Roman" w:cs="Times New Roman"/>
          <w:bCs/>
          <w:color w:val="auto"/>
          <w:sz w:val="26"/>
          <w:szCs w:val="26"/>
        </w:rPr>
      </w:pPr>
    </w:p>
    <w:p w:rsidR="00954979" w:rsidRPr="002F42E6" w:rsidRDefault="00954979" w:rsidP="00D76331">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4. Основные принципы </w:t>
      </w:r>
      <w:bookmarkEnd w:id="2"/>
      <w:r w:rsidR="00D76331" w:rsidRPr="002F42E6">
        <w:rPr>
          <w:rFonts w:ascii="Times New Roman" w:eastAsia="Times New Roman" w:hAnsi="Times New Roman" w:cs="Times New Roman"/>
          <w:b/>
          <w:bCs/>
          <w:color w:val="auto"/>
          <w:sz w:val="26"/>
          <w:szCs w:val="26"/>
        </w:rPr>
        <w:t>антикоррупционной деятельности Учреждения</w:t>
      </w:r>
    </w:p>
    <w:p w:rsidR="00D76331" w:rsidRPr="002F42E6" w:rsidRDefault="006922E0" w:rsidP="00D76331">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r w:rsidR="00D76331" w:rsidRPr="002F42E6">
        <w:rPr>
          <w:rFonts w:ascii="Times New Roman" w:eastAsia="Times New Roman" w:hAnsi="Times New Roman" w:cs="Times New Roman"/>
          <w:bCs/>
          <w:color w:val="auto"/>
          <w:sz w:val="26"/>
          <w:szCs w:val="26"/>
        </w:rPr>
        <w:t>Система антикоррупционных мер в Учреждении основывается на следующих ключевых принципах:</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соответствия Политики Учреждения действующему законодательству и общепринятым нормам. Реализуемые антикоррупционные мероприятия соответствуют Конституции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Учреждению.</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личного примера руководства. Ключевая роль руководства в формировании культуры нетерпимости к коррупции и в создании внутриорганизационной системы предупреждения и противодействия коррупции.</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вовлеченности работников. Информированность работников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7360BA" w:rsidRPr="002F42E6" w:rsidRDefault="00C11AB5"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Принцип соразмерности антикоррупционных процедур риску коррупции. </w:t>
      </w:r>
      <w:r w:rsidR="007360BA" w:rsidRPr="002F42E6">
        <w:rPr>
          <w:rFonts w:ascii="Times New Roman" w:eastAsia="Times New Roman" w:hAnsi="Times New Roman" w:cs="Times New Roman"/>
          <w:bCs/>
          <w:color w:val="auto"/>
          <w:sz w:val="26"/>
          <w:szCs w:val="26"/>
        </w:rPr>
        <w:t>Разработка и выполнение комплекса мероприятий, позволяющих снизить вероятность вовлечения Учреждения, ее руководителей и работников в коррупционную деятельность, осуществляется с учетом существующих в деятельности Учреждения коррупционных рисков.</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эффективности антикоррупционных процедур. Применение в Учреждении таких антикоррупционных мероприятий, которые имеют низкую стоимость, обеспечивают простоту реализации и приносят значимый результат.</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ответственности и неотвратимости наказания. Неотвратимость наказания для работников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за реализацию внутриорганизационной антикоррупционной политики.</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w:t>
      </w:r>
      <w:r w:rsidRPr="002F42E6">
        <w:rPr>
          <w:rFonts w:ascii="Times New Roman" w:eastAsia="Times New Roman" w:hAnsi="Times New Roman" w:cs="Times New Roman"/>
          <w:bCs/>
          <w:color w:val="auto"/>
          <w:sz w:val="26"/>
          <w:szCs w:val="26"/>
        </w:rPr>
        <w:tab/>
        <w:t>открытости работы. Информирование</w:t>
      </w:r>
      <w:r w:rsidRPr="002F42E6">
        <w:rPr>
          <w:rFonts w:ascii="Times New Roman" w:eastAsia="Times New Roman" w:hAnsi="Times New Roman" w:cs="Times New Roman"/>
          <w:bCs/>
          <w:color w:val="auto"/>
          <w:sz w:val="26"/>
          <w:szCs w:val="26"/>
        </w:rPr>
        <w:tab/>
        <w:t>контрагентов, партнеров и общественности о принятых в Учреждении антикоррупционных процедурах ведения работы.</w:t>
      </w:r>
    </w:p>
    <w:p w:rsidR="007B04FC"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Принцип постоянного</w:t>
      </w:r>
      <w:r w:rsidRPr="002F42E6">
        <w:rPr>
          <w:rFonts w:ascii="Times New Roman" w:eastAsia="Times New Roman" w:hAnsi="Times New Roman" w:cs="Times New Roman"/>
          <w:bCs/>
          <w:color w:val="auto"/>
          <w:sz w:val="26"/>
          <w:szCs w:val="26"/>
        </w:rPr>
        <w:tab/>
        <w:t xml:space="preserve">контроля и регулярного мониторинга. Регулярное осуществление мониторинга эффективности внедренных антикоррупционных процедур, а также контроля за их исполнением. </w:t>
      </w:r>
    </w:p>
    <w:p w:rsidR="00C11AB5" w:rsidRPr="002F42E6" w:rsidRDefault="007B04FC" w:rsidP="00C11AB5">
      <w:pPr>
        <w:shd w:val="clear" w:color="auto" w:fill="FFFFFF"/>
        <w:ind w:left="36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5</w:t>
      </w:r>
      <w:r w:rsidR="00954979" w:rsidRPr="002F42E6">
        <w:rPr>
          <w:rFonts w:ascii="Times New Roman" w:eastAsia="Times New Roman" w:hAnsi="Times New Roman" w:cs="Times New Roman"/>
          <w:b/>
          <w:bCs/>
          <w:color w:val="auto"/>
          <w:sz w:val="26"/>
          <w:szCs w:val="26"/>
        </w:rPr>
        <w:t>.</w:t>
      </w:r>
      <w:bookmarkStart w:id="3" w:name="bookmark6"/>
      <w:r w:rsidR="007360BA" w:rsidRPr="002F42E6">
        <w:rPr>
          <w:rFonts w:ascii="Times New Roman" w:eastAsia="Times New Roman" w:hAnsi="Times New Roman" w:cs="Times New Roman"/>
          <w:b/>
          <w:bCs/>
          <w:color w:val="auto"/>
          <w:sz w:val="26"/>
          <w:szCs w:val="26"/>
        </w:rPr>
        <w:t xml:space="preserve"> </w:t>
      </w:r>
      <w:bookmarkEnd w:id="3"/>
      <w:r w:rsidR="00C11AB5" w:rsidRPr="002F42E6">
        <w:rPr>
          <w:rFonts w:ascii="Times New Roman" w:eastAsia="Times New Roman" w:hAnsi="Times New Roman" w:cs="Times New Roman"/>
          <w:b/>
          <w:bCs/>
          <w:color w:val="auto"/>
          <w:sz w:val="26"/>
          <w:szCs w:val="26"/>
        </w:rPr>
        <w:t xml:space="preserve">Область применения антикоррупционной деятельности Учреждения </w:t>
      </w:r>
    </w:p>
    <w:p w:rsidR="00C11AB5" w:rsidRPr="002F42E6" w:rsidRDefault="00C11AB5" w:rsidP="00C11AB5">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и круг лиц, в отношении которых она действует</w:t>
      </w:r>
    </w:p>
    <w:p w:rsidR="00C11AB5" w:rsidRPr="002F42E6" w:rsidRDefault="00C11AB5" w:rsidP="00C11AB5">
      <w:pPr>
        <w:shd w:val="clear" w:color="auto" w:fill="FFFFFF"/>
        <w:jc w:val="center"/>
        <w:rPr>
          <w:rFonts w:ascii="Times New Roman" w:eastAsia="Times New Roman" w:hAnsi="Times New Roman" w:cs="Times New Roman"/>
          <w:b/>
          <w:bCs/>
          <w:color w:val="auto"/>
          <w:sz w:val="26"/>
          <w:szCs w:val="26"/>
        </w:rPr>
      </w:pPr>
    </w:p>
    <w:p w:rsidR="00C11AB5" w:rsidRPr="002F42E6" w:rsidRDefault="007B04FC" w:rsidP="00C11AB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5.1.</w:t>
      </w:r>
      <w:r w:rsidRPr="002F42E6">
        <w:rPr>
          <w:rFonts w:ascii="Times New Roman" w:eastAsia="Times New Roman" w:hAnsi="Times New Roman" w:cs="Times New Roman"/>
          <w:b/>
          <w:bCs/>
          <w:color w:val="auto"/>
          <w:sz w:val="26"/>
          <w:szCs w:val="26"/>
        </w:rPr>
        <w:tab/>
      </w:r>
      <w:r w:rsidRPr="002F42E6">
        <w:rPr>
          <w:rFonts w:ascii="Times New Roman" w:eastAsia="Times New Roman" w:hAnsi="Times New Roman" w:cs="Times New Roman"/>
          <w:bCs/>
          <w:color w:val="auto"/>
          <w:sz w:val="26"/>
          <w:szCs w:val="26"/>
        </w:rPr>
        <w:t xml:space="preserve">Основным кругом лиц, попадающих под действие Политики, являются все сотрудники Учреждения, находящиеся с ним </w:t>
      </w:r>
      <w:r w:rsidR="00A059A3" w:rsidRPr="002F42E6">
        <w:rPr>
          <w:rFonts w:ascii="Times New Roman" w:eastAsia="Times New Roman" w:hAnsi="Times New Roman" w:cs="Times New Roman"/>
          <w:bCs/>
          <w:color w:val="auto"/>
          <w:sz w:val="26"/>
          <w:szCs w:val="26"/>
        </w:rPr>
        <w:t>в трудовых отношениях, в</w:t>
      </w:r>
      <w:r w:rsidRPr="002F42E6">
        <w:rPr>
          <w:rFonts w:ascii="Times New Roman" w:eastAsia="Times New Roman" w:hAnsi="Times New Roman" w:cs="Times New Roman"/>
          <w:bCs/>
          <w:color w:val="auto"/>
          <w:sz w:val="26"/>
          <w:szCs w:val="26"/>
        </w:rPr>
        <w:t xml:space="preserve">не зависимости от занимаемой должности и выполняемых </w:t>
      </w:r>
      <w:r w:rsidR="00C11AB5" w:rsidRPr="002F42E6">
        <w:rPr>
          <w:rFonts w:ascii="Times New Roman" w:eastAsia="Times New Roman" w:hAnsi="Times New Roman" w:cs="Times New Roman"/>
          <w:bCs/>
          <w:color w:val="auto"/>
          <w:sz w:val="26"/>
          <w:szCs w:val="26"/>
        </w:rPr>
        <w:t xml:space="preserve">трудовых </w:t>
      </w:r>
      <w:r w:rsidRPr="002F42E6">
        <w:rPr>
          <w:rFonts w:ascii="Times New Roman" w:eastAsia="Times New Roman" w:hAnsi="Times New Roman" w:cs="Times New Roman"/>
          <w:bCs/>
          <w:color w:val="auto"/>
          <w:sz w:val="26"/>
          <w:szCs w:val="26"/>
        </w:rPr>
        <w:t xml:space="preserve">функций. Политика распространяется </w:t>
      </w:r>
      <w:r w:rsidR="00A059A3" w:rsidRPr="002F42E6">
        <w:rPr>
          <w:rFonts w:ascii="Times New Roman" w:eastAsia="Times New Roman" w:hAnsi="Times New Roman" w:cs="Times New Roman"/>
          <w:bCs/>
          <w:color w:val="auto"/>
          <w:sz w:val="26"/>
          <w:szCs w:val="26"/>
        </w:rPr>
        <w:t xml:space="preserve">и на иных лиц, </w:t>
      </w:r>
      <w:r w:rsidR="00C11AB5" w:rsidRPr="002F42E6">
        <w:rPr>
          <w:rFonts w:ascii="Times New Roman" w:eastAsia="Times New Roman" w:hAnsi="Times New Roman" w:cs="Times New Roman"/>
          <w:bCs/>
          <w:color w:val="auto"/>
          <w:sz w:val="26"/>
          <w:szCs w:val="26"/>
        </w:rPr>
        <w:t>с которыми Учреждение вступает в договорные отношения.</w:t>
      </w:r>
    </w:p>
    <w:p w:rsidR="00A059A3" w:rsidRPr="002F42E6" w:rsidRDefault="00A059A3" w:rsidP="00C11AB5">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6.</w:t>
      </w:r>
      <w:r w:rsidRPr="002F42E6">
        <w:rPr>
          <w:rFonts w:ascii="Times New Roman" w:hAnsi="Times New Roman" w:cs="Times New Roman"/>
          <w:b/>
          <w:sz w:val="26"/>
          <w:szCs w:val="26"/>
        </w:rPr>
        <w:t xml:space="preserve"> О</w:t>
      </w:r>
      <w:r w:rsidRPr="002F42E6">
        <w:rPr>
          <w:rFonts w:ascii="Times New Roman" w:eastAsia="Times New Roman" w:hAnsi="Times New Roman" w:cs="Times New Roman"/>
          <w:b/>
          <w:bCs/>
          <w:color w:val="auto"/>
          <w:sz w:val="26"/>
          <w:szCs w:val="26"/>
        </w:rPr>
        <w:t xml:space="preserve">ценка коррупционных рисков в целях определения сфер </w:t>
      </w:r>
    </w:p>
    <w:p w:rsidR="00A059A3" w:rsidRPr="002F42E6" w:rsidRDefault="00986476" w:rsidP="00C11AB5">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деятельности У</w:t>
      </w:r>
      <w:r w:rsidR="00A059A3" w:rsidRPr="002F42E6">
        <w:rPr>
          <w:rFonts w:ascii="Times New Roman" w:eastAsia="Times New Roman" w:hAnsi="Times New Roman" w:cs="Times New Roman"/>
          <w:b/>
          <w:bCs/>
          <w:color w:val="auto"/>
          <w:sz w:val="26"/>
          <w:szCs w:val="26"/>
        </w:rPr>
        <w:t>чреждения с высоким коррупционным риском</w:t>
      </w:r>
    </w:p>
    <w:p w:rsidR="00986476" w:rsidRPr="002F42E6" w:rsidRDefault="00986476" w:rsidP="00A059A3">
      <w:pPr>
        <w:shd w:val="clear" w:color="auto" w:fill="FFFFFF"/>
        <w:spacing w:after="120"/>
        <w:jc w:val="center"/>
        <w:rPr>
          <w:rFonts w:ascii="Times New Roman" w:eastAsia="Times New Roman" w:hAnsi="Times New Roman" w:cs="Times New Roman"/>
          <w:b/>
          <w:bCs/>
          <w:color w:val="auto"/>
          <w:sz w:val="26"/>
          <w:szCs w:val="26"/>
        </w:rPr>
      </w:pPr>
    </w:p>
    <w:p w:rsidR="00986476" w:rsidRPr="002F42E6" w:rsidRDefault="00986476" w:rsidP="0098647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6.1. Целью оценки коррупционных рисков является определение конкретных </w:t>
      </w:r>
      <w:r w:rsidR="00E06A8F" w:rsidRPr="002F42E6">
        <w:rPr>
          <w:rFonts w:ascii="Times New Roman" w:eastAsia="Times New Roman" w:hAnsi="Times New Roman" w:cs="Times New Roman"/>
          <w:bCs/>
          <w:color w:val="auto"/>
          <w:sz w:val="26"/>
          <w:szCs w:val="26"/>
        </w:rPr>
        <w:t>сфер</w:t>
      </w:r>
      <w:r w:rsidRPr="002F42E6">
        <w:rPr>
          <w:rFonts w:ascii="Times New Roman" w:eastAsia="Times New Roman" w:hAnsi="Times New Roman" w:cs="Times New Roman"/>
          <w:bCs/>
          <w:color w:val="auto"/>
          <w:sz w:val="26"/>
          <w:szCs w:val="26"/>
        </w:rPr>
        <w:t xml:space="preserve"> деятельности Учреждения,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организацией.</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 В Учреждении определены следующие сферы деятельности, подверженные высоким коррупционным рискам:</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6.2.1. Осуществление организационно-распорядительных и административно-хозяйственных функций. Организация и осуществление закупок товаров, работ, услуг для нужд Учреждения.</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6.2.2. Осуществление в порядке, определенном законами Свердловской области, Указами Губернатора Свердловской области и постановлениями Правительства Свердловской области, полномочий собственника и контроль за распоряжением, использованием по назначению, а также сохранностью государственного имущества, закрепленного на праве оперативного управления за Учреждением. Представление в судебных и других органах прав и законных интересов Учреждения.</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6.2.3. Хранение и распределение материально-технических ресурсов, приемка и выдача товарно-материальных ценностей и бланков строгой отчетности.</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6.2.4. Организация защиты и работа с конфиденциальной информацией и персональными данными. Настройка и сопровождение системы защиты персональных сведений и конфиденциальной информации.</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6.2.5.</w:t>
      </w:r>
      <w:r w:rsidRPr="002F42E6">
        <w:rPr>
          <w:rFonts w:ascii="Times New Roman" w:eastAsia="Times New Roman" w:hAnsi="Times New Roman" w:cs="Times New Roman"/>
          <w:bCs/>
          <w:color w:val="auto"/>
          <w:sz w:val="26"/>
          <w:szCs w:val="26"/>
        </w:rPr>
        <w:tab/>
        <w:t>Участие в формировании и ведение реестра поставщиков социальных услуг и регистра получателей социальных услуг.</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6.2.6. Составление,</w:t>
      </w:r>
      <w:r w:rsidR="00322FE5" w:rsidRPr="002F42E6">
        <w:rPr>
          <w:rFonts w:ascii="Times New Roman" w:eastAsia="Times New Roman" w:hAnsi="Times New Roman" w:cs="Times New Roman"/>
          <w:bCs/>
          <w:color w:val="auto"/>
          <w:sz w:val="26"/>
          <w:szCs w:val="26"/>
        </w:rPr>
        <w:t xml:space="preserve"> заполнение документов, справок, отчетности.</w:t>
      </w:r>
    </w:p>
    <w:p w:rsidR="00322FE5" w:rsidRPr="002F42E6" w:rsidRDefault="00322FE5"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6.2.7. Оказание социальных услуг.</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6.3.</w:t>
      </w:r>
      <w:r w:rsidRPr="002F42E6">
        <w:rPr>
          <w:rFonts w:ascii="Times New Roman" w:eastAsia="Times New Roman" w:hAnsi="Times New Roman" w:cs="Times New Roman"/>
          <w:bCs/>
          <w:color w:val="auto"/>
          <w:sz w:val="26"/>
          <w:szCs w:val="26"/>
        </w:rPr>
        <w:tab/>
        <w:t>Оценка коррупционных рисков Учреждения:</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6.3.1.</w:t>
      </w:r>
      <w:r w:rsidRPr="002F42E6">
        <w:rPr>
          <w:rFonts w:ascii="Times New Roman" w:eastAsia="Times New Roman" w:hAnsi="Times New Roman" w:cs="Times New Roman"/>
          <w:bCs/>
          <w:color w:val="auto"/>
          <w:sz w:val="26"/>
          <w:szCs w:val="26"/>
        </w:rPr>
        <w:tab/>
        <w:t>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 направляемые на проведение работ по профилактике коррупции.</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6.3.2.</w:t>
      </w:r>
      <w:r w:rsidRPr="002F42E6">
        <w:rPr>
          <w:rFonts w:ascii="Times New Roman" w:eastAsia="Times New Roman" w:hAnsi="Times New Roman" w:cs="Times New Roman"/>
          <w:bCs/>
          <w:color w:val="auto"/>
          <w:sz w:val="26"/>
          <w:szCs w:val="26"/>
        </w:rPr>
        <w:tab/>
        <w:t>Оценка коррупционных рисков проводится на регулярной основе после утверждения антикоррупционной политики.</w:t>
      </w:r>
    </w:p>
    <w:p w:rsidR="006076D3" w:rsidRDefault="006076D3"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6.3.3.</w:t>
      </w:r>
      <w:r w:rsidRPr="002F42E6">
        <w:rPr>
          <w:rFonts w:ascii="Times New Roman" w:eastAsia="Times New Roman" w:hAnsi="Times New Roman" w:cs="Times New Roman"/>
          <w:bCs/>
          <w:color w:val="auto"/>
          <w:sz w:val="26"/>
          <w:szCs w:val="26"/>
        </w:rPr>
        <w:tab/>
        <w:t>Лицо, ответственное за профилактику коррупционных и иных правонарушений, проводит оценку коррупционных рисков и составляет Карту коррупционных рисков. После составления Карты коррупционных рисков разрабатывается План минимизации коррупционных рисков.</w:t>
      </w:r>
    </w:p>
    <w:p w:rsidR="002F42E6" w:rsidRPr="002F42E6" w:rsidRDefault="002F42E6" w:rsidP="002F42E6">
      <w:pPr>
        <w:shd w:val="clear" w:color="auto" w:fill="FFFFFF"/>
        <w:rPr>
          <w:rFonts w:ascii="Times New Roman" w:eastAsia="Times New Roman" w:hAnsi="Times New Roman" w:cs="Times New Roman"/>
          <w:bCs/>
          <w:color w:val="auto"/>
          <w:sz w:val="26"/>
          <w:szCs w:val="26"/>
        </w:rPr>
      </w:pPr>
    </w:p>
    <w:p w:rsidR="00986476" w:rsidRDefault="00986476" w:rsidP="002F42E6">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7. Система внутреннего контроля хозяйственных операций, учитывающая требования антикорру</w:t>
      </w:r>
      <w:r w:rsidR="00E06A8F" w:rsidRPr="002F42E6">
        <w:rPr>
          <w:rFonts w:ascii="Times New Roman" w:eastAsia="Times New Roman" w:hAnsi="Times New Roman" w:cs="Times New Roman"/>
          <w:b/>
          <w:bCs/>
          <w:color w:val="auto"/>
          <w:sz w:val="26"/>
          <w:szCs w:val="26"/>
        </w:rPr>
        <w:t>пционной политики, реализуемой У</w:t>
      </w:r>
      <w:r w:rsidRPr="002F42E6">
        <w:rPr>
          <w:rFonts w:ascii="Times New Roman" w:eastAsia="Times New Roman" w:hAnsi="Times New Roman" w:cs="Times New Roman"/>
          <w:b/>
          <w:bCs/>
          <w:color w:val="auto"/>
          <w:sz w:val="26"/>
          <w:szCs w:val="26"/>
        </w:rPr>
        <w:t>чреждением</w:t>
      </w:r>
    </w:p>
    <w:p w:rsidR="002F42E6" w:rsidRPr="002F42E6" w:rsidRDefault="002F42E6" w:rsidP="002F42E6">
      <w:pPr>
        <w:shd w:val="clear" w:color="auto" w:fill="FFFFFF"/>
        <w:jc w:val="center"/>
        <w:rPr>
          <w:rFonts w:ascii="Times New Roman" w:eastAsia="Times New Roman" w:hAnsi="Times New Roman" w:cs="Times New Roman"/>
          <w:b/>
          <w:bCs/>
          <w:color w:val="auto"/>
          <w:sz w:val="26"/>
          <w:szCs w:val="26"/>
        </w:rPr>
      </w:pPr>
    </w:p>
    <w:p w:rsidR="001C6B8A" w:rsidRPr="002F42E6" w:rsidRDefault="001C6B8A"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7.1. Федеральным законом от 6 декабря 2011 г. №402-Ф3 «О бухгалтерском учете» установлена обязанность для всех организаций осуществлять внутренний контроль хозяйственных операций.</w:t>
      </w:r>
    </w:p>
    <w:p w:rsidR="001C6B8A" w:rsidRPr="002F42E6" w:rsidRDefault="001C6B8A"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7.2. Система внутреннего контроля способствует профилактике и выявлению коррупционных правонарушений в деятельности Учреждения. </w:t>
      </w:r>
    </w:p>
    <w:p w:rsidR="005A761E" w:rsidRPr="002F42E6" w:rsidRDefault="0084142F"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7.3. </w:t>
      </w:r>
      <w:r w:rsidR="005A761E" w:rsidRPr="002F42E6">
        <w:rPr>
          <w:rFonts w:ascii="Times New Roman" w:eastAsia="Times New Roman" w:hAnsi="Times New Roman" w:cs="Times New Roman"/>
          <w:bCs/>
          <w:color w:val="auto"/>
          <w:sz w:val="26"/>
          <w:szCs w:val="26"/>
        </w:rPr>
        <w:t>Преимущественными з</w:t>
      </w:r>
      <w:r w:rsidR="001C6B8A" w:rsidRPr="002F42E6">
        <w:rPr>
          <w:rFonts w:ascii="Times New Roman" w:eastAsia="Times New Roman" w:hAnsi="Times New Roman" w:cs="Times New Roman"/>
          <w:bCs/>
          <w:color w:val="auto"/>
          <w:sz w:val="26"/>
          <w:szCs w:val="26"/>
        </w:rPr>
        <w:t>адача</w:t>
      </w:r>
      <w:r w:rsidR="005A761E" w:rsidRPr="002F42E6">
        <w:rPr>
          <w:rFonts w:ascii="Times New Roman" w:eastAsia="Times New Roman" w:hAnsi="Times New Roman" w:cs="Times New Roman"/>
          <w:bCs/>
          <w:color w:val="auto"/>
          <w:sz w:val="26"/>
          <w:szCs w:val="26"/>
        </w:rPr>
        <w:t>ми</w:t>
      </w:r>
      <w:r w:rsidR="001C6B8A" w:rsidRPr="002F42E6">
        <w:rPr>
          <w:rFonts w:ascii="Times New Roman" w:eastAsia="Times New Roman" w:hAnsi="Times New Roman" w:cs="Times New Roman"/>
          <w:bCs/>
          <w:color w:val="auto"/>
          <w:sz w:val="26"/>
          <w:szCs w:val="26"/>
        </w:rPr>
        <w:t xml:space="preserve"> системы внутреннего контроля Учреждения </w:t>
      </w:r>
      <w:r w:rsidR="005A761E" w:rsidRPr="002F42E6">
        <w:rPr>
          <w:rFonts w:ascii="Times New Roman" w:eastAsia="Times New Roman" w:hAnsi="Times New Roman" w:cs="Times New Roman"/>
          <w:bCs/>
          <w:color w:val="auto"/>
          <w:sz w:val="26"/>
          <w:szCs w:val="26"/>
        </w:rPr>
        <w:t>являются:</w:t>
      </w:r>
    </w:p>
    <w:p w:rsidR="00DC31D9" w:rsidRPr="002F42E6" w:rsidRDefault="00DC31D9"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C85013" w:rsidRPr="002F42E6">
        <w:rPr>
          <w:rFonts w:ascii="Times New Roman" w:eastAsia="Times New Roman" w:hAnsi="Times New Roman" w:cs="Times New Roman"/>
          <w:bCs/>
          <w:color w:val="auto"/>
          <w:sz w:val="26"/>
          <w:szCs w:val="26"/>
        </w:rPr>
        <w:t>обеспечить</w:t>
      </w:r>
      <w:r w:rsidR="001C6B8A" w:rsidRPr="002F42E6">
        <w:rPr>
          <w:rFonts w:ascii="Times New Roman" w:eastAsia="Times New Roman" w:hAnsi="Times New Roman" w:cs="Times New Roman"/>
          <w:bCs/>
          <w:color w:val="auto"/>
          <w:sz w:val="26"/>
          <w:szCs w:val="26"/>
        </w:rPr>
        <w:t xml:space="preserve"> надежн</w:t>
      </w:r>
      <w:r w:rsidR="00C85013" w:rsidRPr="002F42E6">
        <w:rPr>
          <w:rFonts w:ascii="Times New Roman" w:eastAsia="Times New Roman" w:hAnsi="Times New Roman" w:cs="Times New Roman"/>
          <w:bCs/>
          <w:color w:val="auto"/>
          <w:sz w:val="26"/>
          <w:szCs w:val="26"/>
        </w:rPr>
        <w:t>ость</w:t>
      </w:r>
      <w:r w:rsidR="001C6B8A" w:rsidRPr="002F42E6">
        <w:rPr>
          <w:rFonts w:ascii="Times New Roman" w:eastAsia="Times New Roman" w:hAnsi="Times New Roman" w:cs="Times New Roman"/>
          <w:bCs/>
          <w:color w:val="auto"/>
          <w:sz w:val="26"/>
          <w:szCs w:val="26"/>
        </w:rPr>
        <w:t xml:space="preserve"> и достоверност</w:t>
      </w:r>
      <w:r w:rsidR="00C85013" w:rsidRPr="002F42E6">
        <w:rPr>
          <w:rFonts w:ascii="Times New Roman" w:eastAsia="Times New Roman" w:hAnsi="Times New Roman" w:cs="Times New Roman"/>
          <w:bCs/>
          <w:color w:val="auto"/>
          <w:sz w:val="26"/>
          <w:szCs w:val="26"/>
        </w:rPr>
        <w:t>ь</w:t>
      </w:r>
      <w:r w:rsidR="001C6B8A" w:rsidRPr="002F42E6">
        <w:rPr>
          <w:rFonts w:ascii="Times New Roman" w:eastAsia="Times New Roman" w:hAnsi="Times New Roman" w:cs="Times New Roman"/>
          <w:bCs/>
          <w:color w:val="auto"/>
          <w:sz w:val="26"/>
          <w:szCs w:val="26"/>
        </w:rPr>
        <w:t xml:space="preserve"> финансовой (бухгалтерской) отчетности Учреждения</w:t>
      </w:r>
      <w:r w:rsidRPr="002F42E6">
        <w:rPr>
          <w:rFonts w:ascii="Times New Roman" w:eastAsia="Times New Roman" w:hAnsi="Times New Roman" w:cs="Times New Roman"/>
          <w:bCs/>
          <w:color w:val="auto"/>
          <w:sz w:val="26"/>
          <w:szCs w:val="26"/>
        </w:rPr>
        <w:t>;</w:t>
      </w:r>
    </w:p>
    <w:p w:rsidR="001C6B8A" w:rsidRPr="002F42E6" w:rsidRDefault="00DC31D9"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1C6B8A" w:rsidRPr="002F42E6">
        <w:rPr>
          <w:rFonts w:ascii="Times New Roman" w:eastAsia="Times New Roman" w:hAnsi="Times New Roman" w:cs="Times New Roman"/>
          <w:bCs/>
          <w:color w:val="auto"/>
          <w:sz w:val="26"/>
          <w:szCs w:val="26"/>
        </w:rPr>
        <w:t xml:space="preserve"> обеспеч</w:t>
      </w:r>
      <w:r w:rsidRPr="002F42E6">
        <w:rPr>
          <w:rFonts w:ascii="Times New Roman" w:eastAsia="Times New Roman" w:hAnsi="Times New Roman" w:cs="Times New Roman"/>
          <w:bCs/>
          <w:color w:val="auto"/>
          <w:sz w:val="26"/>
          <w:szCs w:val="26"/>
        </w:rPr>
        <w:t>ить</w:t>
      </w:r>
      <w:r w:rsidR="001C6B8A" w:rsidRPr="002F42E6">
        <w:rPr>
          <w:rFonts w:ascii="Times New Roman" w:eastAsia="Times New Roman" w:hAnsi="Times New Roman" w:cs="Times New Roman"/>
          <w:bCs/>
          <w:color w:val="auto"/>
          <w:sz w:val="26"/>
          <w:szCs w:val="26"/>
        </w:rPr>
        <w:t xml:space="preserve"> соответстви</w:t>
      </w:r>
      <w:r w:rsidRPr="002F42E6">
        <w:rPr>
          <w:rFonts w:ascii="Times New Roman" w:eastAsia="Times New Roman" w:hAnsi="Times New Roman" w:cs="Times New Roman"/>
          <w:bCs/>
          <w:color w:val="auto"/>
          <w:sz w:val="26"/>
          <w:szCs w:val="26"/>
        </w:rPr>
        <w:t>е</w:t>
      </w:r>
      <w:r w:rsidR="001C6B8A" w:rsidRPr="002F42E6">
        <w:rPr>
          <w:rFonts w:ascii="Times New Roman" w:eastAsia="Times New Roman" w:hAnsi="Times New Roman" w:cs="Times New Roman"/>
          <w:bCs/>
          <w:color w:val="auto"/>
          <w:sz w:val="26"/>
          <w:szCs w:val="26"/>
        </w:rPr>
        <w:t xml:space="preserve"> деятельности Учреждения</w:t>
      </w:r>
      <w:r w:rsidRPr="002F42E6">
        <w:rPr>
          <w:rFonts w:ascii="Times New Roman" w:eastAsia="Times New Roman" w:hAnsi="Times New Roman" w:cs="Times New Roman"/>
          <w:bCs/>
          <w:color w:val="auto"/>
          <w:sz w:val="26"/>
          <w:szCs w:val="26"/>
        </w:rPr>
        <w:t xml:space="preserve"> в части предоставления социальных услуг </w:t>
      </w:r>
      <w:r w:rsidR="001C6B8A" w:rsidRPr="002F42E6">
        <w:rPr>
          <w:rFonts w:ascii="Times New Roman" w:eastAsia="Times New Roman" w:hAnsi="Times New Roman" w:cs="Times New Roman"/>
          <w:bCs/>
          <w:color w:val="auto"/>
          <w:sz w:val="26"/>
          <w:szCs w:val="26"/>
        </w:rPr>
        <w:t xml:space="preserve">требованиям нормативных правовых актов и локальных нормативных актов Учреждения. </w:t>
      </w:r>
      <w:r w:rsidRPr="002F42E6">
        <w:rPr>
          <w:rFonts w:ascii="Times New Roman" w:eastAsia="Times New Roman" w:hAnsi="Times New Roman" w:cs="Times New Roman"/>
          <w:bCs/>
          <w:color w:val="auto"/>
          <w:sz w:val="26"/>
          <w:szCs w:val="26"/>
        </w:rPr>
        <w:t xml:space="preserve">Исходя из </w:t>
      </w:r>
      <w:r w:rsidR="001C6B8A" w:rsidRPr="002F42E6">
        <w:rPr>
          <w:rFonts w:ascii="Times New Roman" w:eastAsia="Times New Roman" w:hAnsi="Times New Roman" w:cs="Times New Roman"/>
          <w:bCs/>
          <w:color w:val="auto"/>
          <w:sz w:val="26"/>
          <w:szCs w:val="26"/>
        </w:rPr>
        <w:t>этого</w:t>
      </w:r>
      <w:r w:rsidRPr="002F42E6">
        <w:rPr>
          <w:rFonts w:ascii="Times New Roman" w:eastAsia="Times New Roman" w:hAnsi="Times New Roman" w:cs="Times New Roman"/>
          <w:bCs/>
          <w:color w:val="auto"/>
          <w:sz w:val="26"/>
          <w:szCs w:val="26"/>
        </w:rPr>
        <w:t>,</w:t>
      </w:r>
      <w:r w:rsidR="001C6B8A" w:rsidRPr="002F42E6">
        <w:rPr>
          <w:rFonts w:ascii="Times New Roman" w:eastAsia="Times New Roman" w:hAnsi="Times New Roman" w:cs="Times New Roman"/>
          <w:bCs/>
          <w:color w:val="auto"/>
          <w:sz w:val="26"/>
          <w:szCs w:val="26"/>
        </w:rPr>
        <w:t xml:space="preserve"> система внутреннего контроля учитывает</w:t>
      </w:r>
      <w:r w:rsidRPr="002F42E6">
        <w:rPr>
          <w:rFonts w:ascii="Times New Roman" w:eastAsia="Times New Roman" w:hAnsi="Times New Roman" w:cs="Times New Roman"/>
          <w:bCs/>
          <w:color w:val="auto"/>
          <w:sz w:val="26"/>
          <w:szCs w:val="26"/>
        </w:rPr>
        <w:t xml:space="preserve"> реализуемые Учреждением</w:t>
      </w:r>
      <w:r w:rsidR="001C6B8A" w:rsidRPr="002F42E6">
        <w:rPr>
          <w:rFonts w:ascii="Times New Roman" w:eastAsia="Times New Roman" w:hAnsi="Times New Roman" w:cs="Times New Roman"/>
          <w:bCs/>
          <w:color w:val="auto"/>
          <w:sz w:val="26"/>
          <w:szCs w:val="26"/>
        </w:rPr>
        <w:t xml:space="preserve"> требования Антикоррупционной политики, </w:t>
      </w:r>
      <w:r w:rsidRPr="002F42E6">
        <w:rPr>
          <w:rFonts w:ascii="Times New Roman" w:eastAsia="Times New Roman" w:hAnsi="Times New Roman" w:cs="Times New Roman"/>
          <w:bCs/>
          <w:color w:val="auto"/>
          <w:sz w:val="26"/>
          <w:szCs w:val="26"/>
        </w:rPr>
        <w:t>в том числе:</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217EA0" w:rsidRPr="002F42E6">
        <w:rPr>
          <w:rFonts w:ascii="Times New Roman" w:eastAsia="Times New Roman" w:hAnsi="Times New Roman" w:cs="Times New Roman"/>
          <w:bCs/>
          <w:color w:val="auto"/>
          <w:sz w:val="26"/>
          <w:szCs w:val="26"/>
        </w:rPr>
        <w:t>контроль</w:t>
      </w:r>
      <w:r w:rsidRPr="002F42E6">
        <w:rPr>
          <w:rFonts w:ascii="Times New Roman" w:eastAsia="Times New Roman" w:hAnsi="Times New Roman" w:cs="Times New Roman"/>
          <w:bCs/>
          <w:color w:val="auto"/>
          <w:sz w:val="26"/>
          <w:szCs w:val="26"/>
        </w:rPr>
        <w:t xml:space="preserve">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контроль документирования операций хозяйственной деятельности и процессов основной (уставной деятельности Учреждения);</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проверка экономической обоснованности осуществляемых операций в сферах коррупционного риска. Проверка реализации организационных</w:t>
      </w:r>
      <w:r w:rsidRPr="002F42E6">
        <w:rPr>
          <w:rFonts w:ascii="Times New Roman" w:eastAsia="Arial Unicode MS" w:hAnsi="Times New Roman" w:cs="Times New Roman"/>
          <w:sz w:val="26"/>
          <w:szCs w:val="26"/>
        </w:rPr>
        <w:t xml:space="preserve"> </w:t>
      </w:r>
      <w:r w:rsidRPr="002F42E6">
        <w:rPr>
          <w:rFonts w:ascii="Times New Roman" w:eastAsia="Times New Roman" w:hAnsi="Times New Roman" w:cs="Times New Roman"/>
          <w:bCs/>
          <w:color w:val="auto"/>
          <w:sz w:val="26"/>
          <w:szCs w:val="26"/>
        </w:rPr>
        <w:t>правил деятельности, которые значимы с точки зрения работы по профилактике и предупреждению коррупции, охватывает антикоррупционные правила и процедуры, установленные в Учреждении (нормы и стандарты поведения, представленные в Кодексе этики и служебного поведения).</w:t>
      </w:r>
    </w:p>
    <w:p w:rsidR="00DC31D9" w:rsidRPr="002F42E6" w:rsidRDefault="0084142F"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7.4. </w:t>
      </w:r>
      <w:r w:rsidR="00DC31D9" w:rsidRPr="002F42E6">
        <w:rPr>
          <w:rFonts w:ascii="Times New Roman" w:eastAsia="Times New Roman" w:hAnsi="Times New Roman" w:cs="Times New Roman"/>
          <w:bCs/>
          <w:color w:val="auto"/>
          <w:sz w:val="26"/>
          <w:szCs w:val="26"/>
        </w:rPr>
        <w:t xml:space="preserve">Контроль документирования операций хозяйственной деятельности учреждения связан с обязанностью ведения финансовой (бухгалтерской) отчетности </w:t>
      </w:r>
      <w:r w:rsidR="00D931F5" w:rsidRPr="002F42E6">
        <w:rPr>
          <w:rFonts w:ascii="Times New Roman" w:eastAsia="Times New Roman" w:hAnsi="Times New Roman" w:cs="Times New Roman"/>
          <w:bCs/>
          <w:color w:val="auto"/>
          <w:sz w:val="26"/>
          <w:szCs w:val="26"/>
        </w:rPr>
        <w:t>ГАУСО СО «Новоуральский КЦСОН»</w:t>
      </w:r>
      <w:r w:rsidR="00DC31D9" w:rsidRPr="002F42E6">
        <w:rPr>
          <w:rFonts w:ascii="Times New Roman" w:eastAsia="Times New Roman" w:hAnsi="Times New Roman" w:cs="Times New Roman"/>
          <w:bCs/>
          <w:color w:val="auto"/>
          <w:sz w:val="26"/>
          <w:szCs w:val="26"/>
        </w:rPr>
        <w:t xml:space="preserve"> и направлен на предупреждение и выявление соответствующих нарушений:</w:t>
      </w:r>
    </w:p>
    <w:p w:rsidR="00DC31D9"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составление неофициальной отчетности, использование поддельных документов,</w:t>
      </w:r>
    </w:p>
    <w:p w:rsidR="0084142F"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запись несуществующих расходов, отсутствие первичных учетных документов, </w:t>
      </w:r>
    </w:p>
    <w:p w:rsidR="00DC31D9" w:rsidRPr="002F42E6" w:rsidRDefault="00DC31D9" w:rsidP="0084142F">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00B9205F" w:rsidRPr="002F42E6">
        <w:rPr>
          <w:rFonts w:ascii="Times New Roman" w:eastAsia="Times New Roman" w:hAnsi="Times New Roman" w:cs="Times New Roman"/>
          <w:bCs/>
          <w:color w:val="auto"/>
          <w:sz w:val="26"/>
          <w:szCs w:val="26"/>
        </w:rPr>
        <w:t>исправление</w:t>
      </w:r>
      <w:r w:rsidRPr="002F42E6">
        <w:rPr>
          <w:rFonts w:ascii="Times New Roman" w:eastAsia="Times New Roman" w:hAnsi="Times New Roman" w:cs="Times New Roman"/>
          <w:bCs/>
          <w:color w:val="auto"/>
          <w:sz w:val="26"/>
          <w:szCs w:val="26"/>
        </w:rPr>
        <w:t xml:space="preserve"> в документах и отчетности, уничтожение документов и отчетности раньше установленного срока.</w:t>
      </w:r>
    </w:p>
    <w:p w:rsidR="0084142F" w:rsidRPr="002F42E6" w:rsidRDefault="0084142F"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7.5. </w:t>
      </w:r>
      <w:r w:rsidR="00DC31D9" w:rsidRPr="002F42E6">
        <w:rPr>
          <w:rFonts w:ascii="Times New Roman" w:eastAsia="Times New Roman" w:hAnsi="Times New Roman" w:cs="Times New Roman"/>
          <w:bCs/>
          <w:color w:val="auto"/>
          <w:sz w:val="26"/>
          <w:szCs w:val="26"/>
        </w:rPr>
        <w:t xml:space="preserve">Контроль документирования процессов основной (уставной) деятельности Учреждения связан с обязанностью исполнения государственных заданий на оказание </w:t>
      </w:r>
      <w:r w:rsidR="00DC31D9" w:rsidRPr="002F42E6">
        <w:rPr>
          <w:rFonts w:ascii="Times New Roman" w:eastAsia="Times New Roman" w:hAnsi="Times New Roman" w:cs="Times New Roman"/>
          <w:bCs/>
          <w:color w:val="auto"/>
          <w:sz w:val="26"/>
          <w:szCs w:val="26"/>
        </w:rPr>
        <w:lastRenderedPageBreak/>
        <w:t>социальных услуг и работ, строгого выполнения отдельных процедур по предоставлению социальных услуг и социальной помощи и направлен на предупреждение и выявление соответствующих нарушений: искажение данных в отчетности, использование поддельных документов, исправления в документах и отчетности. Проверка экономической обоснованности осуществляемых операций</w:t>
      </w:r>
      <w:r w:rsidR="00217EA0" w:rsidRPr="002F42E6">
        <w:rPr>
          <w:rFonts w:ascii="Times New Roman" w:eastAsia="Times New Roman" w:hAnsi="Times New Roman" w:cs="Times New Roman"/>
          <w:bCs/>
          <w:color w:val="auto"/>
          <w:sz w:val="26"/>
          <w:szCs w:val="26"/>
        </w:rPr>
        <w:t xml:space="preserve">  </w:t>
      </w:r>
      <w:r w:rsidR="00DC31D9" w:rsidRPr="002F42E6">
        <w:rPr>
          <w:rFonts w:ascii="Times New Roman" w:eastAsia="Times New Roman" w:hAnsi="Times New Roman" w:cs="Times New Roman"/>
          <w:bCs/>
          <w:color w:val="auto"/>
          <w:sz w:val="26"/>
          <w:szCs w:val="26"/>
        </w:rPr>
        <w:t>в сферах коррупционного риска</w:t>
      </w:r>
      <w:r w:rsidR="00217EA0" w:rsidRPr="002F42E6">
        <w:rPr>
          <w:rFonts w:ascii="Times New Roman" w:eastAsia="Times New Roman" w:hAnsi="Times New Roman" w:cs="Times New Roman"/>
          <w:bCs/>
          <w:color w:val="auto"/>
          <w:sz w:val="26"/>
          <w:szCs w:val="26"/>
        </w:rPr>
        <w:t xml:space="preserve">, </w:t>
      </w:r>
      <w:r w:rsidR="00B9205F" w:rsidRPr="002F42E6">
        <w:rPr>
          <w:rFonts w:ascii="Times New Roman" w:eastAsia="Times New Roman" w:hAnsi="Times New Roman" w:cs="Times New Roman"/>
          <w:bCs/>
          <w:color w:val="auto"/>
          <w:sz w:val="26"/>
          <w:szCs w:val="26"/>
        </w:rPr>
        <w:t>целесообразности расходов</w:t>
      </w:r>
      <w:r w:rsidR="00DC31D9" w:rsidRPr="002F42E6">
        <w:rPr>
          <w:rFonts w:ascii="Times New Roman" w:eastAsia="Times New Roman" w:hAnsi="Times New Roman" w:cs="Times New Roman"/>
          <w:bCs/>
          <w:color w:val="auto"/>
          <w:sz w:val="26"/>
          <w:szCs w:val="26"/>
        </w:rPr>
        <w:t xml:space="preserve"> может проводиться в отношении обмена деловыми подарками, представительских расходов, вознаграждений внешним консультантам и других сфер. </w:t>
      </w:r>
    </w:p>
    <w:p w:rsidR="0084142F" w:rsidRPr="002F42E6" w:rsidRDefault="0084142F"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7.6. </w:t>
      </w:r>
      <w:r w:rsidR="00DC31D9" w:rsidRPr="002F42E6">
        <w:rPr>
          <w:rFonts w:ascii="Times New Roman" w:eastAsia="Times New Roman" w:hAnsi="Times New Roman" w:cs="Times New Roman"/>
          <w:bCs/>
          <w:color w:val="auto"/>
          <w:sz w:val="26"/>
          <w:szCs w:val="26"/>
        </w:rPr>
        <w:t xml:space="preserve">При осуществлении внутреннего контроля устанавливается наличие следующих обстоятельств - индикаторов неправомерных действий: </w:t>
      </w:r>
    </w:p>
    <w:p w:rsidR="0084142F"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 xml:space="preserve">оплата услуг, характер которых не определен либо вызывает сомнения; </w:t>
      </w:r>
    </w:p>
    <w:p w:rsidR="0084142F"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предоставление дорогостоящих подарков</w:t>
      </w:r>
      <w:r w:rsidR="0084142F" w:rsidRPr="002F42E6">
        <w:rPr>
          <w:rFonts w:ascii="Times New Roman" w:eastAsia="Times New Roman" w:hAnsi="Times New Roman" w:cs="Times New Roman"/>
          <w:bCs/>
          <w:color w:val="auto"/>
          <w:sz w:val="26"/>
          <w:szCs w:val="26"/>
        </w:rPr>
        <w:t>;</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оплата тран</w:t>
      </w:r>
      <w:r w:rsidR="0084142F" w:rsidRPr="002F42E6">
        <w:rPr>
          <w:rFonts w:ascii="Times New Roman" w:eastAsia="Times New Roman" w:hAnsi="Times New Roman" w:cs="Times New Roman"/>
          <w:bCs/>
          <w:color w:val="auto"/>
          <w:sz w:val="26"/>
          <w:szCs w:val="26"/>
        </w:rPr>
        <w:t>спортных, развлекательных услуг;</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DC31D9" w:rsidRPr="002F42E6" w:rsidRDefault="0084142F" w:rsidP="0084142F">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DC31D9" w:rsidRPr="002F42E6">
        <w:rPr>
          <w:rFonts w:ascii="Times New Roman" w:eastAsia="Times New Roman" w:hAnsi="Times New Roman" w:cs="Times New Roman"/>
          <w:bCs/>
          <w:color w:val="auto"/>
          <w:sz w:val="26"/>
          <w:szCs w:val="26"/>
        </w:rPr>
        <w:t>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DC31D9"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закупка по ценам, значительно отличающи</w:t>
      </w:r>
      <w:r w:rsidR="0084142F" w:rsidRPr="002F42E6">
        <w:rPr>
          <w:rFonts w:ascii="Times New Roman" w:eastAsia="Times New Roman" w:hAnsi="Times New Roman" w:cs="Times New Roman"/>
          <w:bCs/>
          <w:color w:val="auto"/>
          <w:sz w:val="26"/>
          <w:szCs w:val="26"/>
        </w:rPr>
        <w:t>м</w:t>
      </w:r>
      <w:r w:rsidRPr="002F42E6">
        <w:rPr>
          <w:rFonts w:ascii="Times New Roman" w:eastAsia="Times New Roman" w:hAnsi="Times New Roman" w:cs="Times New Roman"/>
          <w:bCs/>
          <w:color w:val="auto"/>
          <w:sz w:val="26"/>
          <w:szCs w:val="26"/>
        </w:rPr>
        <w:t>ся от рыночных;</w:t>
      </w:r>
    </w:p>
    <w:p w:rsidR="00DC31D9"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сомнительные платежи наличными.</w:t>
      </w:r>
    </w:p>
    <w:p w:rsidR="00C85013" w:rsidRPr="002F42E6" w:rsidRDefault="00C85013" w:rsidP="00306A67">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7.</w:t>
      </w:r>
      <w:r w:rsidR="00217EA0" w:rsidRPr="002F42E6">
        <w:rPr>
          <w:rFonts w:ascii="Times New Roman" w:eastAsia="Times New Roman" w:hAnsi="Times New Roman" w:cs="Times New Roman"/>
          <w:bCs/>
          <w:color w:val="auto"/>
          <w:sz w:val="26"/>
          <w:szCs w:val="26"/>
        </w:rPr>
        <w:t>7</w:t>
      </w:r>
      <w:r w:rsidRPr="002F42E6">
        <w:rPr>
          <w:rFonts w:ascii="Times New Roman" w:eastAsia="Times New Roman" w:hAnsi="Times New Roman" w:cs="Times New Roman"/>
          <w:bCs/>
          <w:color w:val="auto"/>
          <w:sz w:val="26"/>
          <w:szCs w:val="26"/>
        </w:rPr>
        <w:t>. Все финансовые операции должны быть аккуратно, правильно и с достаточным уровнем детализации отражены в бухгалтерском учете Учреждения, отображены в документах и доступны для провер</w:t>
      </w:r>
      <w:r w:rsidR="00217EA0" w:rsidRPr="002F42E6">
        <w:rPr>
          <w:rFonts w:ascii="Times New Roman" w:eastAsia="Times New Roman" w:hAnsi="Times New Roman" w:cs="Times New Roman"/>
          <w:bCs/>
          <w:color w:val="auto"/>
          <w:sz w:val="26"/>
          <w:szCs w:val="26"/>
        </w:rPr>
        <w:t>о</w:t>
      </w:r>
      <w:r w:rsidRPr="002F42E6">
        <w:rPr>
          <w:rFonts w:ascii="Times New Roman" w:eastAsia="Times New Roman" w:hAnsi="Times New Roman" w:cs="Times New Roman"/>
          <w:bCs/>
          <w:color w:val="auto"/>
          <w:sz w:val="26"/>
          <w:szCs w:val="26"/>
        </w:rPr>
        <w:t>к.</w:t>
      </w:r>
    </w:p>
    <w:p w:rsidR="00C85013" w:rsidRPr="002F42E6" w:rsidRDefault="00C85013" w:rsidP="00306A67">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7.</w:t>
      </w:r>
      <w:r w:rsidR="00217EA0" w:rsidRPr="002F42E6">
        <w:rPr>
          <w:rFonts w:ascii="Times New Roman" w:eastAsia="Times New Roman" w:hAnsi="Times New Roman" w:cs="Times New Roman"/>
          <w:bCs/>
          <w:color w:val="auto"/>
          <w:sz w:val="26"/>
          <w:szCs w:val="26"/>
        </w:rPr>
        <w:t>8</w:t>
      </w:r>
      <w:r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ab/>
        <w:t>В Учреждении должны быть назначены Сотрудники, несущие ответственность, предусмотренную действующим законодательством Российской Федерации, за подготовку и предоставление полной и достоверной бухгалтерской отчетности в установленные законодательством сроки.</w:t>
      </w:r>
    </w:p>
    <w:p w:rsidR="00986476" w:rsidRPr="002F42E6" w:rsidRDefault="00306A67" w:rsidP="00306A67">
      <w:pPr>
        <w:shd w:val="clear" w:color="auto" w:fill="FFFFFF"/>
        <w:spacing w:after="12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8. Принятие мер по предупреждению коррупции при взаимодействии </w:t>
      </w:r>
      <w:r w:rsidRPr="002F42E6">
        <w:rPr>
          <w:rFonts w:ascii="Times New Roman" w:eastAsia="Times New Roman" w:hAnsi="Times New Roman" w:cs="Times New Roman"/>
          <w:b/>
          <w:bCs/>
          <w:color w:val="auto"/>
          <w:sz w:val="26"/>
          <w:szCs w:val="26"/>
        </w:rPr>
        <w:br/>
        <w:t>с контрагентами и аффилированными лицами</w:t>
      </w:r>
    </w:p>
    <w:p w:rsidR="00306A67" w:rsidRPr="002F42E6" w:rsidRDefault="00306A67" w:rsidP="00306A67">
      <w:pPr>
        <w:shd w:val="clear" w:color="auto" w:fill="FFFFFF"/>
        <w:spacing w:after="120"/>
        <w:jc w:val="center"/>
        <w:rPr>
          <w:rFonts w:ascii="Times New Roman" w:eastAsia="Times New Roman" w:hAnsi="Times New Roman" w:cs="Times New Roman"/>
          <w:b/>
          <w:bCs/>
          <w:color w:val="auto"/>
          <w:sz w:val="26"/>
          <w:szCs w:val="26"/>
        </w:rPr>
      </w:pPr>
    </w:p>
    <w:p w:rsidR="003E78C9" w:rsidRPr="002F42E6" w:rsidRDefault="003E78C9" w:rsidP="003E78C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8.1. Работа по предупреждению коррупции при взаимодействии с контрагентами</w:t>
      </w:r>
      <w:r w:rsidRPr="002F42E6">
        <w:rPr>
          <w:rFonts w:ascii="Times New Roman" w:eastAsia="Times New Roman" w:hAnsi="Times New Roman" w:cs="Times New Roman"/>
          <w:b/>
          <w:bCs/>
          <w:color w:val="auto"/>
          <w:sz w:val="26"/>
          <w:szCs w:val="26"/>
        </w:rPr>
        <w:t xml:space="preserve"> </w:t>
      </w:r>
      <w:r w:rsidRPr="002F42E6">
        <w:rPr>
          <w:rFonts w:ascii="Times New Roman" w:eastAsia="Times New Roman" w:hAnsi="Times New Roman" w:cs="Times New Roman"/>
          <w:bCs/>
          <w:color w:val="auto"/>
          <w:sz w:val="26"/>
          <w:szCs w:val="26"/>
        </w:rPr>
        <w:t>и аффилированными лицами, проводится по следующим направлениям:</w:t>
      </w:r>
    </w:p>
    <w:p w:rsidR="003E78C9" w:rsidRPr="002F42E6" w:rsidRDefault="003E78C9" w:rsidP="003E78C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8.1.1. Установление и сохранение деловых (хозяйственных) отношений с теми контрагентами,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w:t>
      </w:r>
    </w:p>
    <w:p w:rsidR="00DC56B9" w:rsidRPr="002F42E6" w:rsidRDefault="00DC56B9" w:rsidP="00DC56B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8.1.</w:t>
      </w:r>
      <w:r w:rsidR="006D6EDC" w:rsidRPr="002F42E6">
        <w:rPr>
          <w:rFonts w:ascii="Times New Roman" w:eastAsia="Times New Roman" w:hAnsi="Times New Roman" w:cs="Times New Roman"/>
          <w:bCs/>
          <w:color w:val="auto"/>
          <w:sz w:val="26"/>
          <w:szCs w:val="26"/>
        </w:rPr>
        <w:t>2.</w:t>
      </w:r>
      <w:r w:rsidRPr="002F42E6">
        <w:rPr>
          <w:rFonts w:ascii="Times New Roman" w:eastAsia="Times New Roman" w:hAnsi="Times New Roman" w:cs="Times New Roman"/>
          <w:bCs/>
          <w:color w:val="auto"/>
          <w:sz w:val="26"/>
          <w:szCs w:val="26"/>
        </w:rPr>
        <w:t xml:space="preserve"> Распространение среди контрагентов программ, политик, стандартов поведения, процедур и правил, направленных на профилактику и противодействие коррупции, которые применяются в Учреждении:</w:t>
      </w:r>
    </w:p>
    <w:p w:rsidR="00DC56B9" w:rsidRPr="002F42E6" w:rsidRDefault="00DC56B9" w:rsidP="00DC56B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включение в договоры, заключаемые с контрагентами, положений о соблюдении антикоррупционных стандартов (антикоррупционная оговорка);</w:t>
      </w:r>
    </w:p>
    <w:p w:rsidR="00DC56B9" w:rsidRPr="002F42E6" w:rsidRDefault="00DC56B9" w:rsidP="003E78C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информирование общественности о степени внедрения и успеха в</w:t>
      </w:r>
      <w:r w:rsidRPr="002F42E6">
        <w:rPr>
          <w:rFonts w:ascii="Times New Roman" w:eastAsia="Times New Roman" w:hAnsi="Times New Roman" w:cs="Times New Roman"/>
          <w:bCs/>
          <w:color w:val="auto"/>
          <w:sz w:val="26"/>
          <w:szCs w:val="26"/>
        </w:rPr>
        <w:br/>
        <w:t>реализации антикоррупционных мер, в том числе посредством</w:t>
      </w:r>
      <w:r w:rsidRPr="002F42E6">
        <w:rPr>
          <w:rFonts w:ascii="Times New Roman" w:eastAsia="Times New Roman" w:hAnsi="Times New Roman" w:cs="Times New Roman"/>
          <w:bCs/>
          <w:color w:val="auto"/>
          <w:sz w:val="26"/>
          <w:szCs w:val="26"/>
        </w:rPr>
        <w:br/>
        <w:t>размещения соответствующих сведений на официальном сайте</w:t>
      </w:r>
      <w:r w:rsidRPr="002F42E6">
        <w:rPr>
          <w:rFonts w:ascii="Times New Roman" w:eastAsia="Times New Roman" w:hAnsi="Times New Roman" w:cs="Times New Roman"/>
          <w:bCs/>
          <w:color w:val="auto"/>
          <w:sz w:val="26"/>
          <w:szCs w:val="26"/>
        </w:rPr>
        <w:br/>
        <w:t>Учреждения.</w:t>
      </w:r>
    </w:p>
    <w:p w:rsidR="003E78C9" w:rsidRPr="002F42E6" w:rsidRDefault="003E78C9"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8</w:t>
      </w:r>
      <w:r w:rsidR="006D6EDC" w:rsidRPr="002F42E6">
        <w:rPr>
          <w:rFonts w:ascii="Times New Roman" w:eastAsia="Times New Roman" w:hAnsi="Times New Roman" w:cs="Times New Roman"/>
          <w:bCs/>
          <w:color w:val="auto"/>
          <w:sz w:val="26"/>
          <w:szCs w:val="26"/>
        </w:rPr>
        <w:t>.2</w:t>
      </w:r>
      <w:r w:rsidRPr="002F42E6">
        <w:rPr>
          <w:rFonts w:ascii="Times New Roman" w:eastAsia="Times New Roman" w:hAnsi="Times New Roman" w:cs="Times New Roman"/>
          <w:bCs/>
          <w:color w:val="auto"/>
          <w:sz w:val="26"/>
          <w:szCs w:val="26"/>
        </w:rPr>
        <w:t xml:space="preserve">. Внедрение специальных процедур проверки контрагентов в целях снижения риска вовлечения </w:t>
      </w:r>
      <w:r w:rsidR="006D6EDC" w:rsidRPr="002F42E6">
        <w:rPr>
          <w:rFonts w:ascii="Times New Roman" w:eastAsia="Times New Roman" w:hAnsi="Times New Roman" w:cs="Times New Roman"/>
          <w:bCs/>
          <w:color w:val="auto"/>
          <w:sz w:val="26"/>
          <w:szCs w:val="26"/>
        </w:rPr>
        <w:t>Учреждения</w:t>
      </w:r>
      <w:r w:rsidRPr="002F42E6">
        <w:rPr>
          <w:rFonts w:ascii="Times New Roman" w:eastAsia="Times New Roman" w:hAnsi="Times New Roman" w:cs="Times New Roman"/>
          <w:bCs/>
          <w:color w:val="auto"/>
          <w:sz w:val="26"/>
          <w:szCs w:val="26"/>
        </w:rPr>
        <w:t xml:space="preserve"> в коррупционную деятельность и иные недобросовестные практики в ходе отношений с контрагентами (сбор и анализ находящихся в открытом доступе сведений о потенциальных контрагентах: их репутации в деловых кругах, длительности деятельности на рынке, участия в коррупционных скандалах и т.п.).</w:t>
      </w:r>
    </w:p>
    <w:p w:rsidR="00267209" w:rsidRPr="002F42E6" w:rsidRDefault="00267209" w:rsidP="00267209">
      <w:pPr>
        <w:shd w:val="clear" w:color="auto" w:fill="FFFFFF"/>
        <w:rPr>
          <w:rFonts w:ascii="Times New Roman" w:eastAsia="Times New Roman" w:hAnsi="Times New Roman" w:cs="Times New Roman"/>
          <w:bCs/>
          <w:color w:val="auto"/>
          <w:sz w:val="26"/>
          <w:szCs w:val="26"/>
        </w:rPr>
      </w:pPr>
    </w:p>
    <w:p w:rsidR="00224B91" w:rsidRDefault="003E78C9" w:rsidP="00267209">
      <w:pPr>
        <w:shd w:val="clear" w:color="auto" w:fill="FFFFFF"/>
        <w:jc w:val="center"/>
        <w:rPr>
          <w:rFonts w:ascii="Times New Roman" w:hAnsi="Times New Roman" w:cs="Times New Roman"/>
          <w:b/>
          <w:sz w:val="26"/>
          <w:szCs w:val="26"/>
        </w:rPr>
      </w:pPr>
      <w:r w:rsidRPr="002F42E6">
        <w:rPr>
          <w:rFonts w:ascii="Times New Roman" w:eastAsia="Times New Roman" w:hAnsi="Times New Roman" w:cs="Times New Roman"/>
          <w:b/>
          <w:bCs/>
          <w:color w:val="auto"/>
          <w:sz w:val="26"/>
          <w:szCs w:val="26"/>
        </w:rPr>
        <w:t>9.</w:t>
      </w:r>
      <w:r w:rsidRPr="002F42E6">
        <w:rPr>
          <w:rFonts w:ascii="Times New Roman" w:hAnsi="Times New Roman" w:cs="Times New Roman"/>
          <w:b/>
          <w:sz w:val="26"/>
          <w:szCs w:val="26"/>
        </w:rPr>
        <w:t xml:space="preserve"> Выявление и урегулирование конфликта интересов, </w:t>
      </w:r>
    </w:p>
    <w:p w:rsidR="00224B91" w:rsidRDefault="003E78C9" w:rsidP="00267209">
      <w:pPr>
        <w:shd w:val="clear" w:color="auto" w:fill="FFFFFF"/>
        <w:jc w:val="center"/>
        <w:rPr>
          <w:rFonts w:ascii="Times New Roman" w:hAnsi="Times New Roman" w:cs="Times New Roman"/>
          <w:b/>
          <w:sz w:val="26"/>
          <w:szCs w:val="26"/>
        </w:rPr>
      </w:pPr>
      <w:r w:rsidRPr="002F42E6">
        <w:rPr>
          <w:rFonts w:ascii="Times New Roman" w:hAnsi="Times New Roman" w:cs="Times New Roman"/>
          <w:b/>
          <w:sz w:val="26"/>
          <w:szCs w:val="26"/>
        </w:rPr>
        <w:t xml:space="preserve">в том числе организация заполнения и рассмотрения </w:t>
      </w:r>
    </w:p>
    <w:p w:rsidR="005754EB" w:rsidRPr="002F42E6" w:rsidRDefault="003E78C9" w:rsidP="00267209">
      <w:pPr>
        <w:shd w:val="clear" w:color="auto" w:fill="FFFFFF"/>
        <w:jc w:val="center"/>
        <w:rPr>
          <w:rFonts w:ascii="Times New Roman" w:hAnsi="Times New Roman" w:cs="Times New Roman"/>
          <w:b/>
          <w:sz w:val="26"/>
          <w:szCs w:val="26"/>
        </w:rPr>
      </w:pPr>
      <w:r w:rsidRPr="002F42E6">
        <w:rPr>
          <w:rFonts w:ascii="Times New Roman" w:hAnsi="Times New Roman" w:cs="Times New Roman"/>
          <w:b/>
          <w:sz w:val="26"/>
          <w:szCs w:val="26"/>
        </w:rPr>
        <w:t>декларации конфликта интересов</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FC0DC6" w:rsidRPr="002F42E6" w:rsidRDefault="00FC0DC6"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9.1. Выявление конфликта интересов.</w:t>
      </w:r>
    </w:p>
    <w:p w:rsidR="004670BE"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 xml:space="preserve">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 При этом следует учитывать, что конфликт интересов может принимать множество различных форм. </w:t>
      </w:r>
    </w:p>
    <w:p w:rsidR="00FC0DC6"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В </w:t>
      </w:r>
      <w:r w:rsidR="00D931F5" w:rsidRPr="002F42E6">
        <w:rPr>
          <w:rFonts w:ascii="Times New Roman" w:eastAsia="Times New Roman" w:hAnsi="Times New Roman" w:cs="Times New Roman"/>
          <w:bCs/>
          <w:color w:val="auto"/>
          <w:sz w:val="26"/>
          <w:szCs w:val="26"/>
        </w:rPr>
        <w:t>ГАУСО СО «Новоуральский КЦСОН»</w:t>
      </w:r>
      <w:r w:rsidRPr="002F42E6">
        <w:rPr>
          <w:rFonts w:ascii="Times New Roman" w:eastAsia="Times New Roman" w:hAnsi="Times New Roman" w:cs="Times New Roman"/>
          <w:bCs/>
          <w:color w:val="auto"/>
          <w:sz w:val="26"/>
          <w:szCs w:val="26"/>
        </w:rPr>
        <w:t xml:space="preserve"> устанавливается следующий перечень типовых ситуаций конфликта интересов, отражающих специфику деятельности учреждения:</w:t>
      </w:r>
    </w:p>
    <w:p w:rsidR="003609A5"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а) Работник </w:t>
      </w:r>
      <w:r w:rsidR="00AB0457" w:rsidRPr="002F42E6">
        <w:rPr>
          <w:rFonts w:ascii="Times New Roman" w:eastAsia="Times New Roman" w:hAnsi="Times New Roman" w:cs="Times New Roman"/>
          <w:bCs/>
          <w:color w:val="auto"/>
          <w:sz w:val="26"/>
          <w:szCs w:val="26"/>
        </w:rPr>
        <w:t>У</w:t>
      </w:r>
      <w:r w:rsidRPr="002F42E6">
        <w:rPr>
          <w:rFonts w:ascii="Times New Roman" w:eastAsia="Times New Roman" w:hAnsi="Times New Roman" w:cs="Times New Roman"/>
          <w:bCs/>
          <w:color w:val="auto"/>
          <w:sz w:val="26"/>
          <w:szCs w:val="26"/>
        </w:rPr>
        <w:t xml:space="preserve">чреждения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являющимися его родственниками, друзьями или иным лицам, с которыми связана его личная заинтересованность. Пример: работник, занимающийся оформлением документов на получение материальной помощи, принимает такое решение в отношении своего друга или родственника. </w:t>
      </w:r>
    </w:p>
    <w:p w:rsidR="00FC0DC6"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FC0DC6" w:rsidRPr="002F42E6" w:rsidRDefault="00FC0DC6"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отстранение работника от принятия того решения, которое является предметом конфликта интересов;</w:t>
      </w:r>
    </w:p>
    <w:p w:rsidR="00FC0DC6"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изменение должностных обязанностей работника или регулярный контроль над его деятельностью.</w:t>
      </w:r>
    </w:p>
    <w:p w:rsidR="003609A5"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б)</w:t>
      </w:r>
      <w:r w:rsidRPr="002F42E6">
        <w:rPr>
          <w:rFonts w:ascii="Times New Roman" w:eastAsia="Times New Roman" w:hAnsi="Times New Roman" w:cs="Times New Roman"/>
          <w:sz w:val="26"/>
          <w:szCs w:val="26"/>
        </w:rPr>
        <w:t xml:space="preserve"> </w:t>
      </w:r>
      <w:r w:rsidR="00AB0457" w:rsidRPr="002F42E6">
        <w:rPr>
          <w:rFonts w:ascii="Times New Roman" w:eastAsia="Times New Roman" w:hAnsi="Times New Roman" w:cs="Times New Roman"/>
          <w:bCs/>
          <w:color w:val="auto"/>
          <w:sz w:val="26"/>
          <w:szCs w:val="26"/>
        </w:rPr>
        <w:t>Работник У</w:t>
      </w:r>
      <w:r w:rsidRPr="002F42E6">
        <w:rPr>
          <w:rFonts w:ascii="Times New Roman" w:eastAsia="Times New Roman" w:hAnsi="Times New Roman" w:cs="Times New Roman"/>
          <w:bCs/>
          <w:color w:val="auto"/>
          <w:sz w:val="26"/>
          <w:szCs w:val="26"/>
        </w:rPr>
        <w:t xml:space="preserve">чреждения участвует в принятии кадровых решений в отношении лиц, являющихся его родственниками, друзьями или иными лицами, с которыми связана его личная заинтересованность. Пример: - директор учреждения, главный бухгалтер принимает решение об увеличении заработной платы (выплаты премии) в отношении подчиненных, являющихся его родственниками, друзьями или иными лицами, с которыми связана его личная заинтересованность. </w:t>
      </w:r>
    </w:p>
    <w:p w:rsidR="00FC0DC6"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FC0DC6"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отстранение работника от принятия решения, которое является предметом конфликта интересов; </w:t>
      </w:r>
    </w:p>
    <w:p w:rsidR="00FC0DC6"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перевод работника (его подчиненного) на иную должность или изменение круга его должностных обязанностей.</w:t>
      </w:r>
    </w:p>
    <w:p w:rsidR="00FC0DC6" w:rsidRPr="002F42E6" w:rsidRDefault="00AB0457"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 Работник У</w:t>
      </w:r>
      <w:r w:rsidR="00FC0DC6" w:rsidRPr="002F42E6">
        <w:rPr>
          <w:rFonts w:ascii="Times New Roman" w:eastAsia="Times New Roman" w:hAnsi="Times New Roman" w:cs="Times New Roman"/>
          <w:bCs/>
          <w:color w:val="auto"/>
          <w:sz w:val="26"/>
          <w:szCs w:val="26"/>
        </w:rPr>
        <w:t>чреждения или иное лицо, с которым связана личная заинтересованность работника, выполняет или намерен выполнить оплачиваемую работу в учреждении, имеющем деловые отношения с организацией, намеревающейся установить такие отношения или являющейся его конкурентом. Пример:</w:t>
      </w:r>
    </w:p>
    <w:p w:rsidR="00FC0DC6" w:rsidRPr="002F42E6" w:rsidRDefault="00FC0DC6" w:rsidP="00FC0DC6">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xml:space="preserve">работник </w:t>
      </w:r>
      <w:r w:rsidR="00AB0457" w:rsidRPr="002F42E6">
        <w:rPr>
          <w:rFonts w:ascii="Times New Roman" w:eastAsia="Times New Roman" w:hAnsi="Times New Roman" w:cs="Times New Roman"/>
          <w:bCs/>
          <w:color w:val="auto"/>
          <w:sz w:val="26"/>
          <w:szCs w:val="26"/>
        </w:rPr>
        <w:t>У</w:t>
      </w:r>
      <w:r w:rsidRPr="002F42E6">
        <w:rPr>
          <w:rFonts w:ascii="Times New Roman" w:eastAsia="Times New Roman" w:hAnsi="Times New Roman" w:cs="Times New Roman"/>
          <w:bCs/>
          <w:color w:val="auto"/>
          <w:sz w:val="26"/>
          <w:szCs w:val="26"/>
        </w:rPr>
        <w:t>чреждения, ответственный за закупку материальных ценностей, осуществляет выбор из ограниченного числа поставщиков.</w:t>
      </w:r>
    </w:p>
    <w:p w:rsidR="00AB0457" w:rsidRPr="002F42E6" w:rsidRDefault="00AB0457"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Руководителем отдела является родственник</w:t>
      </w:r>
      <w:r w:rsidR="003609A5" w:rsidRPr="002F42E6">
        <w:rPr>
          <w:rFonts w:ascii="Times New Roman" w:eastAsia="Times New Roman" w:hAnsi="Times New Roman" w:cs="Times New Roman"/>
          <w:bCs/>
          <w:color w:val="auto"/>
          <w:sz w:val="26"/>
          <w:szCs w:val="26"/>
        </w:rPr>
        <w:t xml:space="preserve"> работника учреждения. Возможные</w:t>
      </w:r>
      <w:r w:rsidRPr="002F42E6">
        <w:rPr>
          <w:rFonts w:ascii="Times New Roman" w:eastAsia="Times New Roman" w:hAnsi="Times New Roman" w:cs="Times New Roman"/>
          <w:bCs/>
          <w:color w:val="auto"/>
          <w:sz w:val="26"/>
          <w:szCs w:val="26"/>
        </w:rPr>
        <w:t xml:space="preserve"> способ</w:t>
      </w:r>
      <w:r w:rsidR="003609A5" w:rsidRPr="002F42E6">
        <w:rPr>
          <w:rFonts w:ascii="Times New Roman" w:eastAsia="Times New Roman" w:hAnsi="Times New Roman" w:cs="Times New Roman"/>
          <w:bCs/>
          <w:color w:val="auto"/>
          <w:sz w:val="26"/>
          <w:szCs w:val="26"/>
        </w:rPr>
        <w:t>ы</w:t>
      </w:r>
      <w:r w:rsidRPr="002F42E6">
        <w:rPr>
          <w:rFonts w:ascii="Times New Roman" w:eastAsia="Times New Roman" w:hAnsi="Times New Roman" w:cs="Times New Roman"/>
          <w:bCs/>
          <w:color w:val="auto"/>
          <w:sz w:val="26"/>
          <w:szCs w:val="26"/>
        </w:rPr>
        <w:t xml:space="preserve"> урегулирования:</w:t>
      </w:r>
    </w:p>
    <w:p w:rsidR="00AB0457" w:rsidRPr="002F42E6" w:rsidRDefault="00AB0457" w:rsidP="00AB0457">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отстранение работника от принятия решения, которое является предметом конфликта интересов;</w:t>
      </w:r>
    </w:p>
    <w:p w:rsidR="00AB0457" w:rsidRPr="002F42E6" w:rsidRDefault="00AB0457" w:rsidP="00AB0457">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рекомендация работнику отказаться от выполнения иной оплачиваемой работы.</w:t>
      </w:r>
    </w:p>
    <w:p w:rsidR="00AB0457" w:rsidRPr="002F42E6" w:rsidRDefault="003609A5" w:rsidP="003609A5">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г) </w:t>
      </w:r>
      <w:r w:rsidR="00AB0457" w:rsidRPr="002F42E6">
        <w:rPr>
          <w:rFonts w:ascii="Times New Roman" w:eastAsia="Times New Roman" w:hAnsi="Times New Roman" w:cs="Times New Roman"/>
          <w:bCs/>
          <w:color w:val="auto"/>
          <w:sz w:val="26"/>
          <w:szCs w:val="26"/>
        </w:rPr>
        <w:t xml:space="preserve">Работник </w:t>
      </w:r>
      <w:r w:rsidRPr="002F42E6">
        <w:rPr>
          <w:rFonts w:ascii="Times New Roman" w:eastAsia="Times New Roman" w:hAnsi="Times New Roman" w:cs="Times New Roman"/>
          <w:bCs/>
          <w:color w:val="auto"/>
          <w:sz w:val="26"/>
          <w:szCs w:val="26"/>
        </w:rPr>
        <w:t>У</w:t>
      </w:r>
      <w:r w:rsidR="00AB0457" w:rsidRPr="002F42E6">
        <w:rPr>
          <w:rFonts w:ascii="Times New Roman" w:eastAsia="Times New Roman" w:hAnsi="Times New Roman" w:cs="Times New Roman"/>
          <w:bCs/>
          <w:color w:val="auto"/>
          <w:sz w:val="26"/>
          <w:szCs w:val="26"/>
        </w:rPr>
        <w:t>чреждения или иное лицо, с которым связана личная заинтересованность работника, получает материальные блага или услуги от организации А, которая имеет деловые отношения с учреждением, намеревается установить такие отношения или является ее конкурентом. Пример:</w:t>
      </w:r>
    </w:p>
    <w:p w:rsidR="003609A5" w:rsidRPr="002F42E6" w:rsidRDefault="00AB0457"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работник учреждения, в чьи трудовые обязанности входит контроль за качеством товаров и услуг, предоставляемых учреждению контрагентами, получает значительную скидку на товары организации А, которая является поставщиком учреждения. </w:t>
      </w:r>
    </w:p>
    <w:p w:rsidR="00AB0457" w:rsidRPr="002F42E6" w:rsidRDefault="00AB0457"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AB0457" w:rsidRPr="002F42E6" w:rsidRDefault="00AB0457"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рекомендация работнику отказаться от предоставляемых благ или услуг;</w:t>
      </w:r>
    </w:p>
    <w:p w:rsidR="003609A5" w:rsidRPr="002F42E6" w:rsidRDefault="00AB0457"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отстранение работника от принятия решения, которое является предметом конфликта интересов; </w:t>
      </w:r>
    </w:p>
    <w:p w:rsidR="00AB0457" w:rsidRPr="002F42E6" w:rsidRDefault="00AB0457"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изменение трудовых обязанностей работника.</w:t>
      </w:r>
    </w:p>
    <w:p w:rsidR="003609A5" w:rsidRPr="002F42E6" w:rsidRDefault="003609A5" w:rsidP="003609A5">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д) Работник Учреждения или иное лицо, с которым связана личная заинтересованность работника, получает дорогостоящие подарки от своего подчиненного или иного работника учреждения, в отношении которого работник выполняет контрольные функции. Пример:</w:t>
      </w:r>
    </w:p>
    <w:p w:rsidR="003609A5" w:rsidRPr="002F42E6" w:rsidRDefault="003609A5"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работник учреждения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работникам и назначение на более высокие должности в учреждении. </w:t>
      </w:r>
    </w:p>
    <w:p w:rsidR="003609A5" w:rsidRPr="002F42E6" w:rsidRDefault="003609A5"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3609A5" w:rsidRPr="002F42E6" w:rsidRDefault="003609A5"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рекомендация работнику вернуть дорогостоящий подарок дарителю; установление правил корпоративного поведения, рекомендующих воздерживаться от дарения (принятия) дорогостоящих подарков;</w:t>
      </w:r>
    </w:p>
    <w:p w:rsidR="003609A5" w:rsidRPr="002F42E6" w:rsidRDefault="003609A5" w:rsidP="003609A5">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перевод работника (его подчиненного) на иную должность или изменение его должностных обязанностей.</w:t>
      </w:r>
    </w:p>
    <w:p w:rsidR="003609A5" w:rsidRPr="002F42E6" w:rsidRDefault="003609A5" w:rsidP="003609A5">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е) Работник Учреждения уполномочен принимать решения об установлении, сохранении или прекращении деловых отношений учреждения с организацией А, от которой ему поступает предложение трудоустройства. Пример:</w:t>
      </w:r>
    </w:p>
    <w:p w:rsidR="003609A5" w:rsidRPr="002F42E6" w:rsidRDefault="003609A5" w:rsidP="006057CB">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организация А заинтересована в заключении долгосрочного договора аренды производственных площадей с учреждением. Организация А делает предложение трудоустройства работнику учреждения, уполномоченному принять решение о заключении договора аренды, или иному лицу, с которым связана личная заинтересованность работника учреждения. </w:t>
      </w:r>
    </w:p>
    <w:p w:rsidR="003609A5" w:rsidRPr="002F42E6" w:rsidRDefault="003609A5" w:rsidP="006057C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3609A5" w:rsidRPr="002F42E6" w:rsidRDefault="003609A5"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отстранение работника от принятия решения, которое является предметом конфликта интересов.</w:t>
      </w:r>
    </w:p>
    <w:p w:rsidR="003609A5" w:rsidRPr="002F42E6" w:rsidRDefault="003609A5" w:rsidP="006057CB">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9.2. Урегулирование конфликта интересов.</w:t>
      </w:r>
    </w:p>
    <w:p w:rsidR="004670BE"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9.2.1.</w:t>
      </w:r>
      <w:r w:rsidRPr="002F42E6">
        <w:rPr>
          <w:rFonts w:ascii="Times New Roman" w:eastAsia="Times New Roman" w:hAnsi="Times New Roman" w:cs="Times New Roman"/>
          <w:bCs/>
          <w:color w:val="auto"/>
          <w:sz w:val="26"/>
          <w:szCs w:val="26"/>
        </w:rPr>
        <w:tab/>
        <w:t>В основу работы по урегулированию конфликта интересов в Учреждении положены следующие принципы:</w:t>
      </w:r>
    </w:p>
    <w:p w:rsidR="004670BE"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7D45A5"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обязательность раскрытия сведений о возможном или возникшем конфликте интересов;</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индивидуальное рассмотрение и оценка коррупционных рисков для Учреждения при выявлении каждого конфликта интересов и его урегулирование;</w:t>
      </w:r>
    </w:p>
    <w:p w:rsidR="00A25DAA" w:rsidRPr="002F42E6" w:rsidRDefault="00A25DAA" w:rsidP="00A25DAA">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оценка </w:t>
      </w:r>
      <w:proofErr w:type="spellStart"/>
      <w:r w:rsidRPr="002F42E6">
        <w:rPr>
          <w:rFonts w:ascii="Times New Roman" w:eastAsia="Times New Roman" w:hAnsi="Times New Roman" w:cs="Times New Roman"/>
          <w:bCs/>
          <w:color w:val="auto"/>
          <w:sz w:val="26"/>
          <w:szCs w:val="26"/>
        </w:rPr>
        <w:t>репутационных</w:t>
      </w:r>
      <w:proofErr w:type="spellEnd"/>
      <w:r w:rsidRPr="002F42E6">
        <w:rPr>
          <w:rFonts w:ascii="Times New Roman" w:eastAsia="Times New Roman" w:hAnsi="Times New Roman" w:cs="Times New Roman"/>
          <w:bCs/>
          <w:color w:val="auto"/>
          <w:sz w:val="26"/>
          <w:szCs w:val="26"/>
        </w:rPr>
        <w:t xml:space="preserve"> рисков для Учреждения при выявлении каждого конфликта интересов и его урегулирование;</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конфиденциальность процесса раскрытия сведений о конфликте интересов и процесса его урегулирования;</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соблюдение баланса интересов учреждения и работника при урегулировании конфликта интересов;</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защита работника от преследования в связи с сообщением о конфликте интересов, который был своевременно раскрыт работником и урегулирован (предотвращен) Учреждением.</w:t>
      </w:r>
    </w:p>
    <w:p w:rsidR="006057CB"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r w:rsidR="003609A5" w:rsidRPr="002F42E6">
        <w:rPr>
          <w:rFonts w:ascii="Times New Roman" w:eastAsia="Times New Roman" w:hAnsi="Times New Roman" w:cs="Times New Roman"/>
          <w:bCs/>
          <w:color w:val="auto"/>
          <w:sz w:val="26"/>
          <w:szCs w:val="26"/>
        </w:rPr>
        <w:t>С целью регулирования и предотвращения конфликта интер</w:t>
      </w:r>
      <w:r w:rsidR="006057CB" w:rsidRPr="002F42E6">
        <w:rPr>
          <w:rFonts w:ascii="Times New Roman" w:eastAsia="Times New Roman" w:hAnsi="Times New Roman" w:cs="Times New Roman"/>
          <w:bCs/>
          <w:color w:val="auto"/>
          <w:sz w:val="26"/>
          <w:szCs w:val="26"/>
        </w:rPr>
        <w:t>есов в деятельности работников У</w:t>
      </w:r>
      <w:r w:rsidR="003609A5" w:rsidRPr="002F42E6">
        <w:rPr>
          <w:rFonts w:ascii="Times New Roman" w:eastAsia="Times New Roman" w:hAnsi="Times New Roman" w:cs="Times New Roman"/>
          <w:bCs/>
          <w:color w:val="auto"/>
          <w:sz w:val="26"/>
          <w:szCs w:val="26"/>
        </w:rPr>
        <w:t>чреждени</w:t>
      </w:r>
      <w:r w:rsidR="006057CB" w:rsidRPr="002F42E6">
        <w:rPr>
          <w:rFonts w:ascii="Times New Roman" w:eastAsia="Times New Roman" w:hAnsi="Times New Roman" w:cs="Times New Roman"/>
          <w:bCs/>
          <w:color w:val="auto"/>
          <w:sz w:val="26"/>
          <w:szCs w:val="26"/>
        </w:rPr>
        <w:t>е</w:t>
      </w:r>
      <w:r w:rsidR="003609A5" w:rsidRPr="002F42E6">
        <w:rPr>
          <w:rFonts w:ascii="Times New Roman" w:eastAsia="Times New Roman" w:hAnsi="Times New Roman" w:cs="Times New Roman"/>
          <w:bCs/>
          <w:color w:val="auto"/>
          <w:sz w:val="26"/>
          <w:szCs w:val="26"/>
        </w:rPr>
        <w:t xml:space="preserve"> разрабатывает </w:t>
      </w:r>
      <w:r w:rsidR="006057CB" w:rsidRPr="002F42E6">
        <w:rPr>
          <w:rFonts w:ascii="Times New Roman" w:eastAsia="Times New Roman" w:hAnsi="Times New Roman" w:cs="Times New Roman"/>
          <w:bCs/>
          <w:color w:val="auto"/>
          <w:sz w:val="26"/>
          <w:szCs w:val="26"/>
        </w:rPr>
        <w:t xml:space="preserve"> «П</w:t>
      </w:r>
      <w:r w:rsidR="003609A5" w:rsidRPr="002F42E6">
        <w:rPr>
          <w:rFonts w:ascii="Times New Roman" w:eastAsia="Times New Roman" w:hAnsi="Times New Roman" w:cs="Times New Roman"/>
          <w:bCs/>
          <w:color w:val="auto"/>
          <w:sz w:val="26"/>
          <w:szCs w:val="26"/>
        </w:rPr>
        <w:t xml:space="preserve">оложение о </w:t>
      </w:r>
      <w:r w:rsidR="006057CB" w:rsidRPr="002F42E6">
        <w:rPr>
          <w:rFonts w:ascii="Times New Roman" w:eastAsia="Times New Roman" w:hAnsi="Times New Roman" w:cs="Times New Roman"/>
          <w:bCs/>
          <w:color w:val="auto"/>
          <w:sz w:val="26"/>
          <w:szCs w:val="26"/>
        </w:rPr>
        <w:t xml:space="preserve">предотвращении и урегулировании </w:t>
      </w:r>
      <w:r w:rsidR="003609A5" w:rsidRPr="002F42E6">
        <w:rPr>
          <w:rFonts w:ascii="Times New Roman" w:eastAsia="Times New Roman" w:hAnsi="Times New Roman" w:cs="Times New Roman"/>
          <w:bCs/>
          <w:color w:val="auto"/>
          <w:sz w:val="26"/>
          <w:szCs w:val="26"/>
        </w:rPr>
        <w:t>конфликт</w:t>
      </w:r>
      <w:r w:rsidR="006057CB" w:rsidRPr="002F42E6">
        <w:rPr>
          <w:rFonts w:ascii="Times New Roman" w:eastAsia="Times New Roman" w:hAnsi="Times New Roman" w:cs="Times New Roman"/>
          <w:bCs/>
          <w:color w:val="auto"/>
          <w:sz w:val="26"/>
          <w:szCs w:val="26"/>
        </w:rPr>
        <w:t>а</w:t>
      </w:r>
      <w:r w:rsidR="003609A5" w:rsidRPr="002F42E6">
        <w:rPr>
          <w:rFonts w:ascii="Times New Roman" w:eastAsia="Times New Roman" w:hAnsi="Times New Roman" w:cs="Times New Roman"/>
          <w:bCs/>
          <w:color w:val="auto"/>
          <w:sz w:val="26"/>
          <w:szCs w:val="26"/>
        </w:rPr>
        <w:t xml:space="preserve"> интересов</w:t>
      </w:r>
      <w:r w:rsidR="006057CB" w:rsidRPr="002F42E6">
        <w:rPr>
          <w:rFonts w:ascii="Times New Roman" w:eastAsia="Times New Roman" w:hAnsi="Times New Roman" w:cs="Times New Roman"/>
          <w:bCs/>
          <w:color w:val="auto"/>
          <w:sz w:val="26"/>
          <w:szCs w:val="26"/>
        </w:rPr>
        <w:t>»</w:t>
      </w:r>
      <w:r w:rsidR="003609A5" w:rsidRPr="002F42E6">
        <w:rPr>
          <w:rFonts w:ascii="Times New Roman" w:eastAsia="Times New Roman" w:hAnsi="Times New Roman" w:cs="Times New Roman"/>
          <w:bCs/>
          <w:color w:val="auto"/>
          <w:sz w:val="26"/>
          <w:szCs w:val="26"/>
        </w:rPr>
        <w:t xml:space="preserve">. Положение </w:t>
      </w:r>
      <w:r w:rsidR="006057CB" w:rsidRPr="002F42E6">
        <w:rPr>
          <w:rFonts w:ascii="Times New Roman" w:eastAsia="Times New Roman" w:hAnsi="Times New Roman" w:cs="Times New Roman"/>
          <w:bCs/>
          <w:color w:val="auto"/>
          <w:sz w:val="26"/>
          <w:szCs w:val="26"/>
        </w:rPr>
        <w:t xml:space="preserve">о предотвращении и урегулировании конфликта интересов </w:t>
      </w:r>
      <w:r w:rsidR="003609A5" w:rsidRPr="002F42E6">
        <w:rPr>
          <w:rFonts w:ascii="Times New Roman" w:eastAsia="Times New Roman" w:hAnsi="Times New Roman" w:cs="Times New Roman"/>
          <w:bCs/>
          <w:color w:val="auto"/>
          <w:sz w:val="26"/>
          <w:szCs w:val="26"/>
        </w:rPr>
        <w:t>- это внутренний документ учреждения, устанавливающий порядок выявления и регулирования конфликтов интересов, в</w:t>
      </w:r>
      <w:r w:rsidR="006057CB" w:rsidRPr="002F42E6">
        <w:rPr>
          <w:rFonts w:ascii="Times New Roman" w:eastAsia="Times New Roman" w:hAnsi="Times New Roman" w:cs="Times New Roman"/>
          <w:bCs/>
          <w:color w:val="auto"/>
          <w:sz w:val="26"/>
          <w:szCs w:val="26"/>
        </w:rPr>
        <w:t>о</w:t>
      </w:r>
      <w:r w:rsidR="003609A5" w:rsidRPr="002F42E6">
        <w:rPr>
          <w:rFonts w:ascii="Times New Roman" w:eastAsia="Times New Roman" w:hAnsi="Times New Roman" w:cs="Times New Roman"/>
          <w:bCs/>
          <w:color w:val="auto"/>
          <w:sz w:val="26"/>
          <w:szCs w:val="26"/>
        </w:rPr>
        <w:t>з</w:t>
      </w:r>
      <w:r w:rsidR="006057CB" w:rsidRPr="002F42E6">
        <w:rPr>
          <w:rFonts w:ascii="Times New Roman" w:eastAsia="Times New Roman" w:hAnsi="Times New Roman" w:cs="Times New Roman"/>
          <w:bCs/>
          <w:color w:val="auto"/>
          <w:sz w:val="26"/>
          <w:szCs w:val="26"/>
        </w:rPr>
        <w:t>ник</w:t>
      </w:r>
      <w:r w:rsidR="003609A5" w:rsidRPr="002F42E6">
        <w:rPr>
          <w:rFonts w:ascii="Times New Roman" w:eastAsia="Times New Roman" w:hAnsi="Times New Roman" w:cs="Times New Roman"/>
          <w:bCs/>
          <w:color w:val="auto"/>
          <w:sz w:val="26"/>
          <w:szCs w:val="26"/>
        </w:rPr>
        <w:t xml:space="preserve">ающих у работников </w:t>
      </w:r>
      <w:r w:rsidR="00D931F5" w:rsidRPr="002F42E6">
        <w:rPr>
          <w:rFonts w:ascii="Times New Roman" w:eastAsia="Times New Roman" w:hAnsi="Times New Roman" w:cs="Times New Roman"/>
          <w:bCs/>
          <w:color w:val="auto"/>
          <w:sz w:val="26"/>
          <w:szCs w:val="26"/>
        </w:rPr>
        <w:t>ГАУСО СО «Новоуральский КЦСОН»</w:t>
      </w:r>
      <w:r w:rsidR="003609A5" w:rsidRPr="002F42E6">
        <w:rPr>
          <w:rFonts w:ascii="Times New Roman" w:eastAsia="Times New Roman" w:hAnsi="Times New Roman" w:cs="Times New Roman"/>
          <w:bCs/>
          <w:color w:val="auto"/>
          <w:sz w:val="26"/>
          <w:szCs w:val="26"/>
        </w:rPr>
        <w:t xml:space="preserve"> в</w:t>
      </w:r>
      <w:r w:rsidR="006057CB" w:rsidRPr="002F42E6">
        <w:rPr>
          <w:rFonts w:ascii="Times New Roman" w:eastAsia="Times New Roman" w:hAnsi="Times New Roman" w:cs="Times New Roman"/>
          <w:bCs/>
          <w:color w:val="auto"/>
          <w:sz w:val="26"/>
          <w:szCs w:val="26"/>
        </w:rPr>
        <w:t xml:space="preserve"> ходе выполнения ими трудовых обязанностей. В Положение о предотвращении и урегулировании конфликта интересов (далее – Положение) включаются следующие разделы:</w:t>
      </w:r>
    </w:p>
    <w:p w:rsidR="006057CB" w:rsidRPr="002F42E6" w:rsidRDefault="006057CB"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цели и задачи Положения;</w:t>
      </w:r>
    </w:p>
    <w:p w:rsidR="006057CB" w:rsidRPr="002F42E6" w:rsidRDefault="0000065D"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понятия и определения, </w:t>
      </w:r>
      <w:r w:rsidR="006057CB" w:rsidRPr="002F42E6">
        <w:rPr>
          <w:rFonts w:ascii="Times New Roman" w:eastAsia="Times New Roman" w:hAnsi="Times New Roman" w:cs="Times New Roman"/>
          <w:bCs/>
          <w:color w:val="auto"/>
          <w:sz w:val="26"/>
          <w:szCs w:val="26"/>
        </w:rPr>
        <w:t>используемые в Положении;</w:t>
      </w:r>
    </w:p>
    <w:p w:rsidR="006057CB" w:rsidRPr="002F42E6" w:rsidRDefault="0000065D"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основные принципы управления конфликтом интересов в Учреждении</w:t>
      </w:r>
      <w:r w:rsidR="006057CB" w:rsidRPr="002F42E6">
        <w:rPr>
          <w:rFonts w:ascii="Times New Roman" w:eastAsia="Times New Roman" w:hAnsi="Times New Roman" w:cs="Times New Roman"/>
          <w:bCs/>
          <w:color w:val="auto"/>
          <w:sz w:val="26"/>
          <w:szCs w:val="26"/>
        </w:rPr>
        <w:t>;</w:t>
      </w:r>
    </w:p>
    <w:p w:rsidR="0000065D" w:rsidRPr="002F42E6" w:rsidRDefault="0000065D" w:rsidP="0000065D">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круг лиц, попадающих под действие Положения;</w:t>
      </w:r>
    </w:p>
    <w:p w:rsidR="0000065D" w:rsidRPr="002F42E6" w:rsidRDefault="0000065D" w:rsidP="0000065D">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порядок действия работников Учреждения в связи с возникновением ситуации конфликта интересов (личной заинтересованности) или возможностью возникновения конфликта интересов (личной заинтересованности);</w:t>
      </w:r>
    </w:p>
    <w:p w:rsidR="0008084F" w:rsidRPr="002F42E6" w:rsidRDefault="0000065D"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порядок раскрытия конфликта интересов (декларирования) работником Учреждения, предоставления декларации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обязанности работников в связи с раскрытием и урегулированием конфликта интересов;</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определение лиц, ответственных за прием сведений о возникшем конфликте интересов и рассмотрение этих сведений;</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порядок рассмотрения декларации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и урегулирования конфликта интересов (возможности возникновения конфликта интересов)</w:t>
      </w:r>
    </w:p>
    <w:p w:rsidR="006057CB"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порядок урегулирования конфликта интересов, в том числе возможные способы предотвращения возможности возникновения конфликта интересов, либо урегулирования возникшего конфликта интересов</w:t>
      </w:r>
      <w:r w:rsidR="006057CB" w:rsidRPr="002F42E6">
        <w:rPr>
          <w:rFonts w:ascii="Times New Roman" w:eastAsia="Times New Roman" w:hAnsi="Times New Roman" w:cs="Times New Roman"/>
          <w:bCs/>
          <w:color w:val="auto"/>
          <w:sz w:val="26"/>
          <w:szCs w:val="26"/>
        </w:rPr>
        <w:t>;</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принимаемые меры (проводимые мероприятия) по выявлению ситуаций, при которых возможно возникновение конфликта интересов;</w:t>
      </w:r>
    </w:p>
    <w:p w:rsidR="005754EB" w:rsidRPr="002F42E6" w:rsidRDefault="006057CB" w:rsidP="006057CB">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08084F" w:rsidRPr="002F42E6">
        <w:rPr>
          <w:rFonts w:ascii="Times New Roman" w:eastAsia="Times New Roman" w:hAnsi="Times New Roman" w:cs="Times New Roman"/>
          <w:bCs/>
          <w:color w:val="auto"/>
          <w:sz w:val="26"/>
          <w:szCs w:val="26"/>
        </w:rPr>
        <w:t xml:space="preserve">   ответственность работников Учреждения за несоблюдение Положения о предотвращении и урегулировании конфликта интересов</w:t>
      </w:r>
      <w:r w:rsidRPr="002F42E6">
        <w:rPr>
          <w:rFonts w:ascii="Times New Roman" w:eastAsia="Times New Roman" w:hAnsi="Times New Roman" w:cs="Times New Roman"/>
          <w:bCs/>
          <w:color w:val="auto"/>
          <w:sz w:val="26"/>
          <w:szCs w:val="26"/>
        </w:rPr>
        <w:t>.</w:t>
      </w:r>
    </w:p>
    <w:p w:rsidR="00992404" w:rsidRPr="002F42E6" w:rsidRDefault="0013322C" w:rsidP="00992404">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w:t>
      </w:r>
      <w:r w:rsidR="004670BE" w:rsidRPr="002F42E6">
        <w:rPr>
          <w:rFonts w:ascii="Times New Roman" w:eastAsia="Times New Roman" w:hAnsi="Times New Roman" w:cs="Times New Roman"/>
          <w:bCs/>
          <w:color w:val="auto"/>
          <w:sz w:val="26"/>
          <w:szCs w:val="26"/>
        </w:rPr>
        <w:t>.3</w:t>
      </w:r>
      <w:r w:rsidRPr="002F42E6">
        <w:rPr>
          <w:rFonts w:ascii="Times New Roman" w:eastAsia="Times New Roman" w:hAnsi="Times New Roman" w:cs="Times New Roman"/>
          <w:bCs/>
          <w:color w:val="auto"/>
          <w:sz w:val="26"/>
          <w:szCs w:val="26"/>
        </w:rPr>
        <w:t xml:space="preserve">. </w:t>
      </w:r>
      <w:r w:rsidR="00992404" w:rsidRPr="002F42E6">
        <w:rPr>
          <w:rFonts w:ascii="Times New Roman" w:eastAsia="Times New Roman" w:hAnsi="Times New Roman" w:cs="Times New Roman"/>
          <w:bCs/>
          <w:color w:val="auto"/>
          <w:sz w:val="26"/>
          <w:szCs w:val="26"/>
        </w:rPr>
        <w:t xml:space="preserve">Раскрытие сведений о конфликте интересов осуществляется в письменном виде. Допускается первоначальное раскрытие конфликта интересов в устной форме с последующей фиксацией в письменном виде с предоставлением декларации о конфликте интересов. </w:t>
      </w:r>
    </w:p>
    <w:p w:rsidR="00992404" w:rsidRPr="002F42E6" w:rsidRDefault="00992404" w:rsidP="00992404">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Учреждение предусматривает дополнительно обязательное предоставление вместе с декларацией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992404" w:rsidRPr="002F42E6" w:rsidRDefault="00992404" w:rsidP="00992404">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Круг лиц, на которых распространяется требование заполнения декларации конфликта интересов, определяется руководителем учреждения и устанавливается в положении о предотвращении и урегулировании конфликта интересов.</w:t>
      </w:r>
    </w:p>
    <w:p w:rsidR="00846F97" w:rsidRPr="002F42E6" w:rsidRDefault="0013322C" w:rsidP="0013322C">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w:t>
      </w:r>
      <w:r w:rsidR="004670BE" w:rsidRPr="002F42E6">
        <w:rPr>
          <w:rFonts w:ascii="Times New Roman" w:eastAsia="Times New Roman" w:hAnsi="Times New Roman" w:cs="Times New Roman"/>
          <w:bCs/>
          <w:color w:val="auto"/>
          <w:sz w:val="26"/>
          <w:szCs w:val="26"/>
        </w:rPr>
        <w:t>3</w:t>
      </w:r>
      <w:r w:rsidRPr="002F42E6">
        <w:rPr>
          <w:rFonts w:ascii="Times New Roman" w:eastAsia="Times New Roman" w:hAnsi="Times New Roman" w:cs="Times New Roman"/>
          <w:bCs/>
          <w:color w:val="auto"/>
          <w:sz w:val="26"/>
          <w:szCs w:val="26"/>
        </w:rPr>
        <w:t>.</w:t>
      </w:r>
      <w:r w:rsidR="004670BE" w:rsidRPr="002F42E6">
        <w:rPr>
          <w:rFonts w:ascii="Times New Roman" w:eastAsia="Times New Roman" w:hAnsi="Times New Roman" w:cs="Times New Roman"/>
          <w:bCs/>
          <w:color w:val="auto"/>
          <w:sz w:val="26"/>
          <w:szCs w:val="26"/>
        </w:rPr>
        <w:t>1.</w:t>
      </w:r>
      <w:r w:rsidRPr="002F42E6">
        <w:rPr>
          <w:rFonts w:ascii="Times New Roman" w:eastAsia="Times New Roman" w:hAnsi="Times New Roman" w:cs="Times New Roman"/>
          <w:bCs/>
          <w:color w:val="auto"/>
          <w:sz w:val="26"/>
          <w:szCs w:val="26"/>
        </w:rPr>
        <w:t xml:space="preserve"> </w:t>
      </w:r>
      <w:r w:rsidR="00846F97" w:rsidRPr="002F42E6">
        <w:rPr>
          <w:rFonts w:ascii="Times New Roman" w:eastAsia="Times New Roman" w:hAnsi="Times New Roman" w:cs="Times New Roman"/>
          <w:bCs/>
          <w:color w:val="auto"/>
          <w:sz w:val="26"/>
          <w:szCs w:val="26"/>
        </w:rPr>
        <w:t xml:space="preserve">Ответственным за прием декларации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является лицо, ответственное за работу по профилактике коррупционных и иных правонарушений в </w:t>
      </w:r>
      <w:r w:rsidR="004670BE" w:rsidRPr="002F42E6">
        <w:rPr>
          <w:rFonts w:ascii="Times New Roman" w:eastAsia="Times New Roman" w:hAnsi="Times New Roman" w:cs="Times New Roman"/>
          <w:bCs/>
          <w:color w:val="auto"/>
          <w:sz w:val="26"/>
          <w:szCs w:val="26"/>
        </w:rPr>
        <w:t>У</w:t>
      </w:r>
      <w:r w:rsidR="00846F97" w:rsidRPr="002F42E6">
        <w:rPr>
          <w:rFonts w:ascii="Times New Roman" w:eastAsia="Times New Roman" w:hAnsi="Times New Roman" w:cs="Times New Roman"/>
          <w:bCs/>
          <w:color w:val="auto"/>
          <w:sz w:val="26"/>
          <w:szCs w:val="26"/>
        </w:rPr>
        <w:t>чреждении.</w:t>
      </w:r>
    </w:p>
    <w:p w:rsidR="00846F97"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9.3</w:t>
      </w:r>
      <w:r w:rsidR="0013322C"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2</w:t>
      </w:r>
      <w:r w:rsidR="00367F61" w:rsidRPr="002F42E6">
        <w:rPr>
          <w:rFonts w:ascii="Times New Roman" w:eastAsia="Times New Roman" w:hAnsi="Times New Roman" w:cs="Times New Roman"/>
          <w:bCs/>
          <w:color w:val="auto"/>
          <w:sz w:val="26"/>
          <w:szCs w:val="26"/>
        </w:rPr>
        <w:t xml:space="preserve">. </w:t>
      </w:r>
      <w:r w:rsidR="0013322C" w:rsidRPr="002F42E6">
        <w:rPr>
          <w:rFonts w:ascii="Times New Roman" w:eastAsia="Times New Roman" w:hAnsi="Times New Roman" w:cs="Times New Roman"/>
          <w:bCs/>
          <w:color w:val="auto"/>
          <w:sz w:val="26"/>
          <w:szCs w:val="26"/>
        </w:rPr>
        <w:t xml:space="preserve"> </w:t>
      </w:r>
      <w:r w:rsidR="00367F61" w:rsidRPr="002F42E6">
        <w:rPr>
          <w:rFonts w:ascii="Times New Roman" w:eastAsia="Times New Roman" w:hAnsi="Times New Roman" w:cs="Times New Roman"/>
          <w:bCs/>
          <w:color w:val="auto"/>
          <w:sz w:val="26"/>
          <w:szCs w:val="26"/>
        </w:rPr>
        <w:t xml:space="preserve">Организация заполнения и рассмотрения Декларации </w:t>
      </w:r>
      <w:r w:rsidR="001E1FC7" w:rsidRPr="002F42E6">
        <w:rPr>
          <w:rFonts w:ascii="Times New Roman" w:eastAsia="Times New Roman" w:hAnsi="Times New Roman" w:cs="Times New Roman"/>
          <w:bCs/>
          <w:color w:val="auto"/>
          <w:sz w:val="26"/>
          <w:szCs w:val="26"/>
        </w:rPr>
        <w:t xml:space="preserve">о </w:t>
      </w:r>
      <w:r w:rsidR="00367F61" w:rsidRPr="002F42E6">
        <w:rPr>
          <w:rFonts w:ascii="Times New Roman" w:eastAsia="Times New Roman" w:hAnsi="Times New Roman" w:cs="Times New Roman"/>
          <w:bCs/>
          <w:color w:val="auto"/>
          <w:sz w:val="26"/>
          <w:szCs w:val="26"/>
        </w:rPr>
        <w:t>конфликт</w:t>
      </w:r>
      <w:r w:rsidR="001E1FC7" w:rsidRPr="002F42E6">
        <w:rPr>
          <w:rFonts w:ascii="Times New Roman" w:eastAsia="Times New Roman" w:hAnsi="Times New Roman" w:cs="Times New Roman"/>
          <w:bCs/>
          <w:color w:val="auto"/>
          <w:sz w:val="26"/>
          <w:szCs w:val="26"/>
        </w:rPr>
        <w:t>е</w:t>
      </w:r>
      <w:r w:rsidR="00367F61" w:rsidRPr="002F42E6">
        <w:rPr>
          <w:rFonts w:ascii="Times New Roman" w:eastAsia="Times New Roman" w:hAnsi="Times New Roman" w:cs="Times New Roman"/>
          <w:bCs/>
          <w:color w:val="auto"/>
          <w:sz w:val="26"/>
          <w:szCs w:val="26"/>
        </w:rPr>
        <w:t xml:space="preserve"> интересов </w:t>
      </w:r>
      <w:r w:rsidR="00846F97" w:rsidRPr="002F42E6">
        <w:rPr>
          <w:rFonts w:ascii="Times New Roman" w:eastAsia="Times New Roman" w:hAnsi="Times New Roman" w:cs="Times New Roman"/>
          <w:bCs/>
          <w:color w:val="auto"/>
          <w:sz w:val="26"/>
          <w:szCs w:val="26"/>
        </w:rPr>
        <w:t xml:space="preserve">(уведомления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w:t>
      </w:r>
      <w:r w:rsidR="00367F61" w:rsidRPr="002F42E6">
        <w:rPr>
          <w:rFonts w:ascii="Times New Roman" w:eastAsia="Times New Roman" w:hAnsi="Times New Roman" w:cs="Times New Roman"/>
          <w:bCs/>
          <w:color w:val="auto"/>
          <w:sz w:val="26"/>
          <w:szCs w:val="26"/>
        </w:rPr>
        <w:t>отражены в «Положении о предотвращении и урегулировании конфликта интересов»</w:t>
      </w:r>
      <w:r w:rsidR="00846F97" w:rsidRPr="002F42E6">
        <w:rPr>
          <w:rFonts w:ascii="Times New Roman" w:eastAsia="Times New Roman" w:hAnsi="Times New Roman" w:cs="Times New Roman"/>
          <w:bCs/>
          <w:color w:val="auto"/>
          <w:sz w:val="26"/>
          <w:szCs w:val="26"/>
        </w:rPr>
        <w:t>.</w:t>
      </w:r>
    </w:p>
    <w:p w:rsidR="00267209" w:rsidRPr="002F42E6" w:rsidRDefault="00267209" w:rsidP="00267209">
      <w:pPr>
        <w:shd w:val="clear" w:color="auto" w:fill="FFFFFF"/>
        <w:rPr>
          <w:rFonts w:ascii="Times New Roman" w:eastAsia="Times New Roman" w:hAnsi="Times New Roman" w:cs="Times New Roman"/>
          <w:bCs/>
          <w:color w:val="auto"/>
          <w:sz w:val="26"/>
          <w:szCs w:val="26"/>
        </w:rPr>
      </w:pPr>
    </w:p>
    <w:p w:rsidR="00224B91" w:rsidRDefault="0013322C" w:rsidP="00224B91">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10. Определение должностных лиц учреждения, ответственных </w:t>
      </w:r>
    </w:p>
    <w:p w:rsidR="00A059A3" w:rsidRPr="002F42E6" w:rsidRDefault="0013322C" w:rsidP="00224B91">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за реализацию антикоррупционной политики</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4607E6" w:rsidRPr="002F42E6" w:rsidRDefault="00367F61"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10.1. </w:t>
      </w:r>
      <w:r w:rsidR="004607E6" w:rsidRPr="002F42E6">
        <w:rPr>
          <w:rFonts w:ascii="Times New Roman" w:eastAsia="Times New Roman" w:hAnsi="Times New Roman" w:cs="Times New Roman"/>
          <w:bCs/>
          <w:color w:val="auto"/>
          <w:sz w:val="26"/>
          <w:szCs w:val="26"/>
        </w:rPr>
        <w:t>Ответственные за реализацию анти</w:t>
      </w:r>
      <w:r w:rsidR="00267209" w:rsidRPr="002F42E6">
        <w:rPr>
          <w:rFonts w:ascii="Times New Roman" w:eastAsia="Times New Roman" w:hAnsi="Times New Roman" w:cs="Times New Roman"/>
          <w:bCs/>
          <w:color w:val="auto"/>
          <w:sz w:val="26"/>
          <w:szCs w:val="26"/>
        </w:rPr>
        <w:t>коррупционной политики определя</w:t>
      </w:r>
      <w:r w:rsidR="004607E6" w:rsidRPr="002F42E6">
        <w:rPr>
          <w:rFonts w:ascii="Times New Roman" w:eastAsia="Times New Roman" w:hAnsi="Times New Roman" w:cs="Times New Roman"/>
          <w:bCs/>
          <w:color w:val="auto"/>
          <w:sz w:val="26"/>
          <w:szCs w:val="26"/>
        </w:rPr>
        <w:t>ются в локальных нормативных актах Учреждения.</w:t>
      </w:r>
    </w:p>
    <w:p w:rsidR="00267209" w:rsidRPr="002F42E6" w:rsidRDefault="00267209" w:rsidP="00267209">
      <w:pPr>
        <w:shd w:val="clear" w:color="auto" w:fill="FFFFFF"/>
        <w:rPr>
          <w:rFonts w:ascii="Times New Roman" w:eastAsia="Times New Roman" w:hAnsi="Times New Roman" w:cs="Times New Roman"/>
          <w:bCs/>
          <w:color w:val="auto"/>
          <w:sz w:val="26"/>
          <w:szCs w:val="26"/>
        </w:rPr>
      </w:pPr>
    </w:p>
    <w:p w:rsidR="0013322C" w:rsidRPr="002F42E6" w:rsidRDefault="0013322C" w:rsidP="00267209">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11. Определение и закрепление обязанностей работников и </w:t>
      </w:r>
      <w:r w:rsidR="004607E6"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 xml:space="preserve">чреждения, связанных с предупреждением и противодействием коррупции, в том числе общих антикоррупционных обязанностей работников </w:t>
      </w:r>
      <w:r w:rsidR="004607E6"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чреждения и специальных обязанностей для лиц, замещающих должности с коррупционными рисками</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4607E6" w:rsidRPr="002F42E6" w:rsidRDefault="00DB31FE"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11.1.  </w:t>
      </w:r>
      <w:r w:rsidR="004607E6" w:rsidRPr="002F42E6">
        <w:rPr>
          <w:rFonts w:ascii="Times New Roman" w:eastAsia="Times New Roman" w:hAnsi="Times New Roman" w:cs="Times New Roman"/>
          <w:bCs/>
          <w:color w:val="auto"/>
          <w:sz w:val="26"/>
          <w:szCs w:val="26"/>
        </w:rPr>
        <w:t>Обязанности работников по предупреждению и противодействию коррупции могут быть общими для всех работников Учреждения или специальными, то есть устанавливаться для отдельных категорий работников.</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11.2.</w:t>
      </w:r>
      <w:r w:rsidRPr="002F42E6">
        <w:rPr>
          <w:rFonts w:ascii="Times New Roman" w:eastAsia="Times New Roman" w:hAnsi="Times New Roman" w:cs="Times New Roman"/>
          <w:bCs/>
          <w:color w:val="auto"/>
          <w:sz w:val="26"/>
          <w:szCs w:val="26"/>
        </w:rPr>
        <w:tab/>
        <w:t>Общими обязанностями работников по предупреждению и противодействию коррупции являются:</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воздерживаться от совершения и (или) участия в совершении коррупционных правонарушений в интересах или от имени Учреждения;</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незамедлительно информировать непосредственного руководителя или лицо, ответственное за реализацию антикоррупционной политики о случаях склонения работника к совершению коррупционных правонарушений;</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незамедлительно информировать непосредственного руководителя или лицо, ответственное за реализацию антикоррупционной политики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сообщать непосредственному руководителю или иному ответственному лицу о возможности возникновения либо возникшем у работника конфликте интересов.</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11.3.</w:t>
      </w:r>
      <w:r w:rsidRPr="002F42E6">
        <w:rPr>
          <w:rFonts w:ascii="Times New Roman" w:eastAsia="Times New Roman" w:hAnsi="Times New Roman" w:cs="Times New Roman"/>
          <w:bCs/>
          <w:color w:val="auto"/>
          <w:sz w:val="26"/>
          <w:szCs w:val="26"/>
        </w:rPr>
        <w:tab/>
        <w:t xml:space="preserve">Специальные обязанности по предупреждению и противодействию коррупции могут устанавливаться для следующих категорий работников: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 директор Учреждения, его заместители и главный бухгалтер;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2) лиц, ответственных за реализацию антикоррупционной политики;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 работников, чья деятельность связана с коррупционными рисками;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4) лиц, осуществляющих внутренний контроль и аудит, и т.д.</w:t>
      </w:r>
    </w:p>
    <w:p w:rsidR="00D931F5" w:rsidRPr="002F42E6" w:rsidRDefault="00D931F5" w:rsidP="00D931F5">
      <w:pPr>
        <w:shd w:val="clear" w:color="auto" w:fill="FFFFFF"/>
        <w:rPr>
          <w:rFonts w:ascii="Times New Roman" w:eastAsia="Times New Roman" w:hAnsi="Times New Roman" w:cs="Times New Roman"/>
          <w:bCs/>
          <w:color w:val="auto"/>
          <w:sz w:val="26"/>
          <w:szCs w:val="26"/>
        </w:rPr>
      </w:pP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11.4.</w:t>
      </w:r>
      <w:r w:rsidRPr="002F42E6">
        <w:rPr>
          <w:rFonts w:ascii="Times New Roman" w:eastAsia="Times New Roman" w:hAnsi="Times New Roman" w:cs="Times New Roman"/>
          <w:bCs/>
          <w:color w:val="auto"/>
          <w:sz w:val="26"/>
          <w:szCs w:val="26"/>
        </w:rPr>
        <w:tab/>
        <w:t>Специальными обязанностями работников по предупреждению и противодействию коррупции являются:</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руководствоваться интересами Учреждения без учета своих личных интересов, интересов своих родственников и друзей при принятии решений по деловым вопросам и выполнении своих трудовых обязанностей;</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избегать (по возможности) ситуаций и обстоятельств, которые могут привести к конфликту интересов;</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запрещается получать в связи с исполнением трудовых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оказывать содействие уполномоченным представителям контрольно-надзорных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оказывать содействие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проводить оценку результатов антикоррупционной работы и подготавливать соответствующие отчетные материалы.</w:t>
      </w:r>
    </w:p>
    <w:p w:rsidR="00D931F5" w:rsidRPr="002F42E6" w:rsidRDefault="00D931F5" w:rsidP="00D931F5">
      <w:pPr>
        <w:shd w:val="clear" w:color="auto" w:fill="FFFFFF"/>
        <w:rPr>
          <w:rFonts w:ascii="Times New Roman" w:eastAsia="Times New Roman" w:hAnsi="Times New Roman" w:cs="Times New Roman"/>
          <w:bCs/>
          <w:color w:val="auto"/>
          <w:sz w:val="26"/>
          <w:szCs w:val="26"/>
        </w:rPr>
      </w:pP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11.5.</w:t>
      </w:r>
      <w:r w:rsidRPr="002F42E6">
        <w:rPr>
          <w:rFonts w:ascii="Times New Roman" w:eastAsia="Times New Roman" w:hAnsi="Times New Roman" w:cs="Times New Roman"/>
          <w:bCs/>
          <w:color w:val="auto"/>
          <w:sz w:val="26"/>
          <w:szCs w:val="26"/>
        </w:rPr>
        <w:tab/>
        <w:t>Отдельные обязанности конкретных работников Учреждения предусматриваются ежегодно утверждаемым планом по противодействию коррупции.</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11.6.</w:t>
      </w:r>
      <w:r w:rsidRPr="002F42E6">
        <w:rPr>
          <w:rFonts w:ascii="Times New Roman" w:eastAsia="Times New Roman" w:hAnsi="Times New Roman" w:cs="Times New Roman"/>
          <w:bCs/>
          <w:color w:val="auto"/>
          <w:sz w:val="26"/>
          <w:szCs w:val="26"/>
        </w:rPr>
        <w:tab/>
        <w:t xml:space="preserve">Уведомление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осуществляется путем направления соответствующего заявления на имя директора Учреждения, где в письменной форме подробно излагаются обстоятельства произошедшего. </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Рассмотрение поступивших уведомлений осуществляется в соответствии с Положением о комиссии по противодействию коррупции. Комиссией по противодействию коррупции организуются обучающие мероприятия по вопросам профилактики и противодействия коррупции и индивидуального консультирования работников.</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11.7.</w:t>
      </w:r>
      <w:r w:rsidRPr="002F42E6">
        <w:rPr>
          <w:rFonts w:ascii="Times New Roman" w:eastAsia="Times New Roman" w:hAnsi="Times New Roman" w:cs="Times New Roman"/>
          <w:bCs/>
          <w:color w:val="auto"/>
          <w:sz w:val="26"/>
          <w:szCs w:val="26"/>
        </w:rPr>
        <w:tab/>
        <w:t xml:space="preserve">При появлении у любого работника или иных лиц сомнений в правомерности или этичности своих действий, а также действий, бездействия или предложений других работников или иных лиц, которые взаимодействуют с Учреждением, они могут сообщить об этом своему непосредственному руководителю, который, при необходимости, предоставит рекомендации и разъяснения относительно сложившейся ситуации, а также по телефону доверия 8 (34370) 4-84-17. </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11.8.</w:t>
      </w:r>
      <w:r w:rsidRPr="002F42E6">
        <w:rPr>
          <w:rFonts w:ascii="Times New Roman" w:eastAsia="Times New Roman" w:hAnsi="Times New Roman" w:cs="Times New Roman"/>
          <w:bCs/>
          <w:color w:val="auto"/>
          <w:sz w:val="26"/>
          <w:szCs w:val="26"/>
        </w:rPr>
        <w:tab/>
        <w:t>Учреждение заявляет о том, что ни один работник не будет подвергнут санкциям (в том числе уволен, понижен в должности, лишен премии), если он сообщил о предполагаемом факте коррупции, либо если он отказался дать или получить взятку, совершить коммерческий подкуп или оказать посредничество во взяточничестве, даже если в результате такого отказа у Учреждения возникли, в том числе, упущенная выгода или не были получены коммерческие и конкурентные преимущества.</w:t>
      </w:r>
    </w:p>
    <w:p w:rsidR="00DB31FE" w:rsidRPr="002F42E6" w:rsidRDefault="00DB31FE" w:rsidP="004607E6">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12. Установление перечня реализуемых учреждением</w:t>
      </w:r>
    </w:p>
    <w:p w:rsidR="00DB31FE" w:rsidRPr="002F42E6" w:rsidRDefault="00DB31FE" w:rsidP="004607E6">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антикоррупционных мероприятий</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12.1. Нормативное обеспечение, закрепление правил поведения:</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разработка и утверждение Кодекса этики и служебного поведения работников;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разработка и утверждение Положения о Комиссии по противодействию коррупции </w:t>
      </w:r>
      <w:r w:rsidR="00D931F5" w:rsidRPr="002F42E6">
        <w:rPr>
          <w:rFonts w:ascii="Times New Roman" w:eastAsia="Times New Roman" w:hAnsi="Times New Roman" w:cs="Times New Roman"/>
          <w:bCs/>
          <w:color w:val="auto"/>
          <w:sz w:val="26"/>
          <w:szCs w:val="26"/>
        </w:rPr>
        <w:t>ГАУСО СО «КЦСОН</w:t>
      </w:r>
      <w:r w:rsidR="00224B91">
        <w:rPr>
          <w:rFonts w:ascii="Times New Roman" w:eastAsia="Times New Roman" w:hAnsi="Times New Roman" w:cs="Times New Roman"/>
          <w:bCs/>
          <w:color w:val="auto"/>
          <w:sz w:val="26"/>
          <w:szCs w:val="26"/>
        </w:rPr>
        <w:t xml:space="preserve"> «Изумруд» города Кировграда</w:t>
      </w:r>
      <w:r w:rsidR="00D931F5"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карты коррупционных рисков;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Перечня должностей, выполнение обязанностей по которым связано с антикоррупционными рисками;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Плана по минимизации коррупционных рисков;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конфликте интересов;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порядке уведомления работодателя о склонении к коррупционным правонарушениям;</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правилах обмена деловыми подарками;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благотворительных пожертвованиях;</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утверждение </w:t>
      </w:r>
      <w:r w:rsidR="00A1049B" w:rsidRPr="002F42E6">
        <w:rPr>
          <w:rFonts w:ascii="Times New Roman" w:eastAsia="Times New Roman" w:hAnsi="Times New Roman" w:cs="Times New Roman"/>
          <w:bCs/>
          <w:color w:val="auto"/>
          <w:sz w:val="26"/>
          <w:szCs w:val="26"/>
        </w:rPr>
        <w:t>порядка</w:t>
      </w:r>
      <w:r w:rsidRPr="002F42E6">
        <w:rPr>
          <w:rFonts w:ascii="Times New Roman" w:eastAsia="Times New Roman" w:hAnsi="Times New Roman" w:cs="Times New Roman"/>
          <w:bCs/>
          <w:color w:val="auto"/>
          <w:sz w:val="26"/>
          <w:szCs w:val="26"/>
        </w:rPr>
        <w:t xml:space="preserve"> </w:t>
      </w:r>
      <w:r w:rsidR="00A1049B" w:rsidRPr="002F42E6">
        <w:rPr>
          <w:rFonts w:ascii="Times New Roman" w:eastAsia="Times New Roman" w:hAnsi="Times New Roman" w:cs="Times New Roman"/>
          <w:bCs/>
          <w:color w:val="auto"/>
          <w:sz w:val="26"/>
          <w:szCs w:val="26"/>
        </w:rPr>
        <w:t>организации и осуществления</w:t>
      </w:r>
      <w:r w:rsidRPr="002F42E6">
        <w:rPr>
          <w:rFonts w:ascii="Times New Roman" w:eastAsia="Times New Roman" w:hAnsi="Times New Roman" w:cs="Times New Roman"/>
          <w:bCs/>
          <w:color w:val="auto"/>
          <w:sz w:val="26"/>
          <w:szCs w:val="26"/>
        </w:rPr>
        <w:t xml:space="preserve"> внутренне</w:t>
      </w:r>
      <w:r w:rsidR="00A1049B" w:rsidRPr="002F42E6">
        <w:rPr>
          <w:rFonts w:ascii="Times New Roman" w:eastAsia="Times New Roman" w:hAnsi="Times New Roman" w:cs="Times New Roman"/>
          <w:bCs/>
          <w:color w:val="auto"/>
          <w:sz w:val="26"/>
          <w:szCs w:val="26"/>
        </w:rPr>
        <w:t>го</w:t>
      </w:r>
      <w:r w:rsidRPr="002F42E6">
        <w:rPr>
          <w:rFonts w:ascii="Times New Roman" w:eastAsia="Times New Roman" w:hAnsi="Times New Roman" w:cs="Times New Roman"/>
          <w:bCs/>
          <w:color w:val="auto"/>
          <w:sz w:val="26"/>
          <w:szCs w:val="26"/>
        </w:rPr>
        <w:t xml:space="preserve"> контрол</w:t>
      </w:r>
      <w:r w:rsidR="00A1049B" w:rsidRPr="002F42E6">
        <w:rPr>
          <w:rFonts w:ascii="Times New Roman" w:eastAsia="Times New Roman" w:hAnsi="Times New Roman" w:cs="Times New Roman"/>
          <w:bCs/>
          <w:color w:val="auto"/>
          <w:sz w:val="26"/>
          <w:szCs w:val="26"/>
        </w:rPr>
        <w:t>я (финансового)</w:t>
      </w:r>
      <w:r w:rsidRPr="002F42E6">
        <w:rPr>
          <w:rFonts w:ascii="Times New Roman" w:eastAsia="Times New Roman" w:hAnsi="Times New Roman" w:cs="Times New Roman"/>
          <w:bCs/>
          <w:color w:val="auto"/>
          <w:sz w:val="26"/>
          <w:szCs w:val="26"/>
        </w:rPr>
        <w:t>;</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включение в договоры, связанные с хозяйственной деятельностью Учреждения, разрабатываемые Учреждением, стандартной антикоррупционной оговорки;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введение антикоррупционных положений в трудовые договоры работников Учреждения.</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12.2.</w:t>
      </w:r>
      <w:r w:rsidRPr="002F42E6">
        <w:rPr>
          <w:rFonts w:ascii="Times New Roman" w:eastAsia="Times New Roman" w:hAnsi="Times New Roman" w:cs="Times New Roman"/>
          <w:bCs/>
          <w:color w:val="auto"/>
          <w:sz w:val="26"/>
          <w:szCs w:val="26"/>
        </w:rPr>
        <w:tab/>
        <w:t>Обучение и информирование работников Учреждения:</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ознакомление работников с нормативными документами по вопросам предупреждения и противодействия коррупции;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предоставление беспрепятственного доступа работникам к локальным нормативным актам в области противодействия коррупции;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организация индивидуального консультирования работников по вопросам применения (соблюдения) антикоррупционных стандартов и процедур.</w:t>
      </w:r>
    </w:p>
    <w:p w:rsidR="007D45A5" w:rsidRPr="002F42E6" w:rsidRDefault="007D45A5" w:rsidP="004607E6">
      <w:pPr>
        <w:shd w:val="clear" w:color="auto" w:fill="FFFFFF"/>
        <w:rPr>
          <w:rFonts w:ascii="Times New Roman" w:eastAsia="Times New Roman" w:hAnsi="Times New Roman" w:cs="Times New Roman"/>
          <w:bCs/>
          <w:color w:val="auto"/>
          <w:sz w:val="26"/>
          <w:szCs w:val="26"/>
        </w:rPr>
      </w:pP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12.3.</w:t>
      </w:r>
      <w:r w:rsidRPr="002F42E6">
        <w:rPr>
          <w:rFonts w:ascii="Times New Roman" w:eastAsia="Times New Roman" w:hAnsi="Times New Roman" w:cs="Times New Roman"/>
          <w:bCs/>
          <w:color w:val="auto"/>
          <w:sz w:val="26"/>
          <w:szCs w:val="26"/>
        </w:rPr>
        <w:tab/>
        <w:t>Обеспечение соответствия системы внутреннего контроля и аудита требованиям антикоррупционной политики Учреждения.</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12.3.1.</w:t>
      </w:r>
      <w:r w:rsidRPr="002F42E6">
        <w:rPr>
          <w:rFonts w:ascii="Times New Roman" w:eastAsia="Times New Roman" w:hAnsi="Times New Roman" w:cs="Times New Roman"/>
          <w:bCs/>
          <w:color w:val="auto"/>
          <w:sz w:val="26"/>
          <w:szCs w:val="26"/>
        </w:rPr>
        <w:tab/>
        <w:t>В Учреждении на регулярной основе проводится внутренний и внешний аудит финансово-хозяйственной деятельности, контроль за полнотой и правильностью отражения данных в бухгалтерском учете и соблюдением требований применимого законодательства и внутренних нормативных документов Учреждения, в том числе принципов и требований, установленных настоящей антикоррупционной политикой.</w:t>
      </w:r>
    </w:p>
    <w:p w:rsidR="004607E6" w:rsidRPr="002F42E6" w:rsidRDefault="004607E6"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12.3.2.</w:t>
      </w:r>
      <w:r w:rsidRPr="002F42E6">
        <w:rPr>
          <w:rFonts w:ascii="Times New Roman" w:eastAsia="Times New Roman" w:hAnsi="Times New Roman" w:cs="Times New Roman"/>
          <w:bCs/>
          <w:color w:val="auto"/>
          <w:sz w:val="26"/>
          <w:szCs w:val="26"/>
        </w:rPr>
        <w:tab/>
        <w:t xml:space="preserve">В рамках мероприятий внутреннего контроля в Учреждении осуществляются проверки ключевых направлений деятельности, включая выборочные проверки законности осуществляемых платежей, их экономической обоснованности, целесообразности расходов, в том числе на предмет подтверждения первичными учетными документами и соответствия требованиям настоящей </w:t>
      </w:r>
      <w:r w:rsidR="00F2315C" w:rsidRPr="002F42E6">
        <w:rPr>
          <w:rFonts w:ascii="Times New Roman" w:eastAsia="Times New Roman" w:hAnsi="Times New Roman" w:cs="Times New Roman"/>
          <w:bCs/>
          <w:color w:val="auto"/>
          <w:sz w:val="26"/>
          <w:szCs w:val="26"/>
        </w:rPr>
        <w:t>А</w:t>
      </w:r>
      <w:r w:rsidRPr="002F42E6">
        <w:rPr>
          <w:rFonts w:ascii="Times New Roman" w:eastAsia="Times New Roman" w:hAnsi="Times New Roman" w:cs="Times New Roman"/>
          <w:bCs/>
          <w:color w:val="auto"/>
          <w:sz w:val="26"/>
          <w:szCs w:val="26"/>
        </w:rPr>
        <w:t>нтикоррупционной политики.</w:t>
      </w:r>
    </w:p>
    <w:p w:rsidR="00615D75" w:rsidRPr="002F42E6" w:rsidRDefault="00615D75" w:rsidP="00662E87">
      <w:pPr>
        <w:spacing w:line="276" w:lineRule="auto"/>
        <w:rPr>
          <w:rFonts w:ascii="Times New Roman" w:eastAsia="Times New Roman" w:hAnsi="Times New Roman" w:cs="Times New Roman"/>
          <w:color w:val="auto"/>
          <w:sz w:val="26"/>
          <w:szCs w:val="26"/>
          <w:lang w:bidi="ar-SA"/>
        </w:rPr>
      </w:pPr>
    </w:p>
    <w:p w:rsidR="00615D75" w:rsidRPr="002F42E6" w:rsidRDefault="00615D75" w:rsidP="00F2315C">
      <w:pPr>
        <w:jc w:val="center"/>
        <w:rPr>
          <w:rFonts w:ascii="Times New Roman" w:eastAsia="Times New Roman" w:hAnsi="Times New Roman" w:cs="Times New Roman"/>
          <w:b/>
          <w:color w:val="auto"/>
          <w:sz w:val="26"/>
          <w:szCs w:val="26"/>
          <w:lang w:bidi="ar-SA"/>
        </w:rPr>
      </w:pPr>
      <w:r w:rsidRPr="002F42E6">
        <w:rPr>
          <w:rFonts w:ascii="Times New Roman" w:eastAsia="Times New Roman" w:hAnsi="Times New Roman" w:cs="Times New Roman"/>
          <w:b/>
          <w:color w:val="auto"/>
          <w:sz w:val="26"/>
          <w:szCs w:val="26"/>
          <w:lang w:bidi="ar-SA"/>
        </w:rPr>
        <w:t>13. Разработка и внедрение в практику стандартов и процедур, направленных на обеспечение добросовестной работы учреждения и работников учреждения и порядок их выполнения (применения)</w:t>
      </w:r>
    </w:p>
    <w:p w:rsidR="00F2315C" w:rsidRPr="002F42E6" w:rsidRDefault="00F2315C" w:rsidP="00F2315C">
      <w:pPr>
        <w:shd w:val="clear" w:color="auto" w:fill="FFFFFF"/>
        <w:rPr>
          <w:rFonts w:ascii="Times New Roman" w:eastAsia="Times New Roman" w:hAnsi="Times New Roman" w:cs="Times New Roman"/>
          <w:bCs/>
          <w:color w:val="auto"/>
          <w:sz w:val="26"/>
          <w:szCs w:val="26"/>
        </w:rPr>
      </w:pPr>
    </w:p>
    <w:p w:rsidR="004F4500" w:rsidRPr="002F42E6" w:rsidRDefault="004F4500" w:rsidP="00F2315C">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13.1. Важным элементом работы по предупреждению коррупции является</w:t>
      </w:r>
      <w:r w:rsidRPr="002F42E6">
        <w:rPr>
          <w:rFonts w:ascii="Times New Roman" w:eastAsia="Times New Roman" w:hAnsi="Times New Roman" w:cs="Times New Roman"/>
          <w:bCs/>
          <w:color w:val="auto"/>
          <w:sz w:val="26"/>
          <w:szCs w:val="26"/>
        </w:rPr>
        <w:br/>
        <w:t>внедрение антикоррупционных стандартов поведения работников в</w:t>
      </w:r>
      <w:r w:rsidRPr="002F42E6">
        <w:rPr>
          <w:rFonts w:ascii="Times New Roman" w:eastAsia="Times New Roman" w:hAnsi="Times New Roman" w:cs="Times New Roman"/>
          <w:bCs/>
          <w:color w:val="auto"/>
          <w:sz w:val="26"/>
          <w:szCs w:val="26"/>
        </w:rPr>
        <w:br/>
        <w:t xml:space="preserve">корпоративную культуру Учреждения. </w:t>
      </w:r>
    </w:p>
    <w:p w:rsidR="008D11AA" w:rsidRPr="002F42E6" w:rsidRDefault="008D11AA" w:rsidP="004F4500">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13.2. </w:t>
      </w:r>
      <w:r w:rsidR="004F4500" w:rsidRPr="002F42E6">
        <w:rPr>
          <w:rFonts w:ascii="Times New Roman" w:eastAsia="Times New Roman" w:hAnsi="Times New Roman" w:cs="Times New Roman"/>
          <w:bCs/>
          <w:color w:val="auto"/>
          <w:sz w:val="26"/>
          <w:szCs w:val="26"/>
        </w:rPr>
        <w:t xml:space="preserve">С этой целью в </w:t>
      </w:r>
      <w:r w:rsidR="00D931F5" w:rsidRPr="002F42E6">
        <w:rPr>
          <w:rFonts w:ascii="Times New Roman" w:eastAsia="Times New Roman" w:hAnsi="Times New Roman" w:cs="Times New Roman"/>
          <w:bCs/>
          <w:color w:val="auto"/>
          <w:sz w:val="26"/>
          <w:szCs w:val="26"/>
        </w:rPr>
        <w:t>ГАУСО СО «КЦСОН</w:t>
      </w:r>
      <w:r w:rsidR="00224B91">
        <w:rPr>
          <w:rFonts w:ascii="Times New Roman" w:eastAsia="Times New Roman" w:hAnsi="Times New Roman" w:cs="Times New Roman"/>
          <w:bCs/>
          <w:color w:val="auto"/>
          <w:sz w:val="26"/>
          <w:szCs w:val="26"/>
        </w:rPr>
        <w:t xml:space="preserve"> «Изумруд» города Кировграда</w:t>
      </w:r>
      <w:r w:rsidR="00D931F5" w:rsidRPr="002F42E6">
        <w:rPr>
          <w:rFonts w:ascii="Times New Roman" w:eastAsia="Times New Roman" w:hAnsi="Times New Roman" w:cs="Times New Roman"/>
          <w:bCs/>
          <w:color w:val="auto"/>
          <w:sz w:val="26"/>
          <w:szCs w:val="26"/>
        </w:rPr>
        <w:t>»</w:t>
      </w:r>
      <w:r w:rsidR="004F4500" w:rsidRPr="002F42E6">
        <w:rPr>
          <w:rFonts w:ascii="Times New Roman" w:eastAsia="Times New Roman" w:hAnsi="Times New Roman" w:cs="Times New Roman"/>
          <w:bCs/>
          <w:color w:val="auto"/>
          <w:sz w:val="26"/>
          <w:szCs w:val="26"/>
        </w:rPr>
        <w:t xml:space="preserve"> действует Кодекс этики служебного поведения работников, затрагивающих общую этику деловых отношений и направленных на формирование этичного, добросовестного поведения работников и </w:t>
      </w:r>
      <w:r w:rsidRPr="002F42E6">
        <w:rPr>
          <w:rFonts w:ascii="Times New Roman" w:eastAsia="Times New Roman" w:hAnsi="Times New Roman" w:cs="Times New Roman"/>
          <w:bCs/>
          <w:color w:val="auto"/>
          <w:sz w:val="26"/>
          <w:szCs w:val="26"/>
        </w:rPr>
        <w:t>У</w:t>
      </w:r>
      <w:r w:rsidR="004F4500" w:rsidRPr="002F42E6">
        <w:rPr>
          <w:rFonts w:ascii="Times New Roman" w:eastAsia="Times New Roman" w:hAnsi="Times New Roman" w:cs="Times New Roman"/>
          <w:bCs/>
          <w:color w:val="auto"/>
          <w:sz w:val="26"/>
          <w:szCs w:val="26"/>
        </w:rPr>
        <w:t xml:space="preserve">чреждения в целом. </w:t>
      </w:r>
    </w:p>
    <w:p w:rsidR="004F4500" w:rsidRPr="002F42E6" w:rsidRDefault="008D11AA"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13.3. </w:t>
      </w:r>
      <w:r w:rsidR="004F4500" w:rsidRPr="002F42E6">
        <w:rPr>
          <w:rFonts w:ascii="Times New Roman" w:eastAsia="Times New Roman" w:hAnsi="Times New Roman" w:cs="Times New Roman"/>
          <w:bCs/>
          <w:color w:val="auto"/>
          <w:sz w:val="26"/>
          <w:szCs w:val="26"/>
        </w:rPr>
        <w:t>Кодекс этики и служебного поведения закрепляет общие ценности, принципы и правила поведения, направленные на регулирование поведения работников в процессе предоставления социальных услуг. Общими ценностями, принципами и правилами</w:t>
      </w:r>
      <w:r w:rsidRPr="002F42E6">
        <w:rPr>
          <w:rFonts w:ascii="Times New Roman" w:eastAsia="Times New Roman" w:hAnsi="Times New Roman" w:cs="Times New Roman"/>
          <w:bCs/>
          <w:color w:val="auto"/>
          <w:sz w:val="26"/>
          <w:szCs w:val="26"/>
        </w:rPr>
        <w:t xml:space="preserve"> </w:t>
      </w:r>
      <w:r w:rsidR="004F4500" w:rsidRPr="002F42E6">
        <w:rPr>
          <w:rFonts w:ascii="Times New Roman" w:eastAsia="Times New Roman" w:hAnsi="Times New Roman" w:cs="Times New Roman"/>
          <w:bCs/>
          <w:color w:val="auto"/>
          <w:sz w:val="26"/>
          <w:szCs w:val="26"/>
        </w:rPr>
        <w:t>поведения, которые закреплены в кодексе, являются:</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соблюдение высоких этических стандартов поведения;</w:t>
      </w:r>
    </w:p>
    <w:p w:rsidR="008D11AA"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поддержание высоких стандартов профессиональной деятельности; </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следование лучшим практикам корпоративного управления;</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создание и поддержание атмосферы доверия и взаимного уважения;</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следование принципу добросовестной конкуренции;</w:t>
      </w:r>
    </w:p>
    <w:p w:rsidR="004F4500" w:rsidRPr="002F42E6" w:rsidRDefault="004F4500"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следование принципу социальной ответственности </w:t>
      </w:r>
      <w:r w:rsidR="008D11AA" w:rsidRPr="002F42E6">
        <w:rPr>
          <w:rFonts w:ascii="Times New Roman" w:eastAsia="Times New Roman" w:hAnsi="Times New Roman" w:cs="Times New Roman"/>
          <w:bCs/>
          <w:color w:val="auto"/>
          <w:sz w:val="26"/>
          <w:szCs w:val="26"/>
        </w:rPr>
        <w:t>деятельности</w:t>
      </w:r>
      <w:r w:rsidRPr="002F42E6">
        <w:rPr>
          <w:rFonts w:ascii="Times New Roman" w:eastAsia="Times New Roman" w:hAnsi="Times New Roman" w:cs="Times New Roman"/>
          <w:bCs/>
          <w:color w:val="auto"/>
          <w:sz w:val="26"/>
          <w:szCs w:val="26"/>
        </w:rPr>
        <w:t>;</w:t>
      </w:r>
    </w:p>
    <w:p w:rsidR="004F4500" w:rsidRPr="002F42E6" w:rsidRDefault="004F4500"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соблюдение законности и приятых на себя договорных обязательств;</w:t>
      </w:r>
    </w:p>
    <w:p w:rsidR="004F4500" w:rsidRPr="002F42E6" w:rsidRDefault="004F4500" w:rsidP="004F4500">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соблюдение принципов объективности и честности при принятии кадровых решений.</w:t>
      </w:r>
    </w:p>
    <w:p w:rsidR="002660AC" w:rsidRPr="002F42E6" w:rsidRDefault="002660AC" w:rsidP="002660AC">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14. Принципы взаимодействия с представителями государственных органов, осуществляющими контрольно-надзорные функции в отношении </w:t>
      </w:r>
      <w:r w:rsidR="0085619B"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чреждения</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bCs/>
          <w:color w:val="2F3238"/>
          <w:sz w:val="26"/>
          <w:szCs w:val="26"/>
          <w:lang w:bidi="ar-SA"/>
        </w:rPr>
        <w:tab/>
      </w:r>
      <w:r w:rsidR="002660AC" w:rsidRPr="002F42E6">
        <w:rPr>
          <w:rFonts w:ascii="Times New Roman" w:eastAsia="Times New Roman" w:hAnsi="Times New Roman" w:cs="Times New Roman"/>
          <w:bCs/>
          <w:color w:val="auto"/>
          <w:sz w:val="26"/>
          <w:szCs w:val="26"/>
          <w:lang w:bidi="ar-SA"/>
        </w:rPr>
        <w:t>Сотрудничество с контрольно – надзорными органами в сфере противодействия коррупции</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14</w:t>
      </w:r>
      <w:r w:rsidR="002660AC" w:rsidRPr="002F42E6">
        <w:rPr>
          <w:rFonts w:ascii="Times New Roman" w:eastAsia="Times New Roman" w:hAnsi="Times New Roman" w:cs="Times New Roman"/>
          <w:color w:val="auto"/>
          <w:sz w:val="26"/>
          <w:szCs w:val="26"/>
          <w:lang w:bidi="ar-SA"/>
        </w:rPr>
        <w:t>.1</w:t>
      </w:r>
      <w:r w:rsidRPr="002F42E6">
        <w:rPr>
          <w:rFonts w:ascii="Times New Roman" w:eastAsia="Times New Roman" w:hAnsi="Times New Roman" w:cs="Times New Roman"/>
          <w:color w:val="auto"/>
          <w:sz w:val="26"/>
          <w:szCs w:val="26"/>
          <w:lang w:bidi="ar-SA"/>
        </w:rPr>
        <w:t>.</w:t>
      </w:r>
      <w:r w:rsidR="002660AC" w:rsidRPr="002F42E6">
        <w:rPr>
          <w:rFonts w:ascii="Times New Roman" w:eastAsia="Times New Roman" w:hAnsi="Times New Roman" w:cs="Times New Roman"/>
          <w:color w:val="auto"/>
          <w:sz w:val="26"/>
          <w:szCs w:val="26"/>
          <w:lang w:bidi="ar-SA"/>
        </w:rPr>
        <w:t xml:space="preserve"> Сотрудничество с контрольно – </w:t>
      </w:r>
      <w:proofErr w:type="gramStart"/>
      <w:r w:rsidR="002660AC" w:rsidRPr="002F42E6">
        <w:rPr>
          <w:rFonts w:ascii="Times New Roman" w:eastAsia="Times New Roman" w:hAnsi="Times New Roman" w:cs="Times New Roman"/>
          <w:color w:val="auto"/>
          <w:sz w:val="26"/>
          <w:szCs w:val="26"/>
          <w:lang w:bidi="ar-SA"/>
        </w:rPr>
        <w:t>надзорными  органами</w:t>
      </w:r>
      <w:proofErr w:type="gramEnd"/>
      <w:r w:rsidR="002660AC" w:rsidRPr="002F42E6">
        <w:rPr>
          <w:rFonts w:ascii="Times New Roman" w:eastAsia="Times New Roman" w:hAnsi="Times New Roman" w:cs="Times New Roman"/>
          <w:color w:val="auto"/>
          <w:sz w:val="26"/>
          <w:szCs w:val="26"/>
          <w:lang w:bidi="ar-SA"/>
        </w:rPr>
        <w:t xml:space="preserve"> является важным показателем действительной приверженности </w:t>
      </w:r>
      <w:r w:rsidRPr="002F42E6">
        <w:rPr>
          <w:rFonts w:ascii="Times New Roman" w:eastAsia="Times New Roman" w:hAnsi="Times New Roman" w:cs="Times New Roman"/>
          <w:color w:val="auto"/>
          <w:sz w:val="26"/>
          <w:szCs w:val="26"/>
          <w:lang w:bidi="ar-SA"/>
        </w:rPr>
        <w:t>Учреждения</w:t>
      </w:r>
      <w:r w:rsidR="002660AC" w:rsidRPr="002F42E6">
        <w:rPr>
          <w:rFonts w:ascii="Times New Roman" w:eastAsia="Times New Roman" w:hAnsi="Times New Roman" w:cs="Times New Roman"/>
          <w:color w:val="auto"/>
          <w:sz w:val="26"/>
          <w:szCs w:val="26"/>
          <w:lang w:bidi="ar-SA"/>
        </w:rPr>
        <w:t xml:space="preserve"> декларируемым антикоррупционным стандартам поведения.</w:t>
      </w:r>
    </w:p>
    <w:p w:rsidR="002660AC" w:rsidRPr="002F42E6" w:rsidRDefault="002660AC"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lastRenderedPageBreak/>
        <w:t>1</w:t>
      </w:r>
      <w:r w:rsidR="00DD328E" w:rsidRPr="002F42E6">
        <w:rPr>
          <w:rFonts w:ascii="Times New Roman" w:eastAsia="Times New Roman" w:hAnsi="Times New Roman" w:cs="Times New Roman"/>
          <w:color w:val="auto"/>
          <w:sz w:val="26"/>
          <w:szCs w:val="26"/>
          <w:lang w:bidi="ar-SA"/>
        </w:rPr>
        <w:t>4</w:t>
      </w:r>
      <w:r w:rsidRPr="002F42E6">
        <w:rPr>
          <w:rFonts w:ascii="Times New Roman" w:eastAsia="Times New Roman" w:hAnsi="Times New Roman" w:cs="Times New Roman"/>
          <w:color w:val="auto"/>
          <w:sz w:val="26"/>
          <w:szCs w:val="26"/>
          <w:lang w:bidi="ar-SA"/>
        </w:rPr>
        <w:t>.2</w:t>
      </w:r>
      <w:r w:rsidR="00DD328E" w:rsidRPr="002F42E6">
        <w:rPr>
          <w:rFonts w:ascii="Times New Roman" w:eastAsia="Times New Roman" w:hAnsi="Times New Roman" w:cs="Times New Roman"/>
          <w:color w:val="auto"/>
          <w:sz w:val="26"/>
          <w:szCs w:val="26"/>
          <w:lang w:bidi="ar-SA"/>
        </w:rPr>
        <w:t>.</w:t>
      </w:r>
      <w:r w:rsidRPr="002F42E6">
        <w:rPr>
          <w:rFonts w:ascii="Times New Roman" w:eastAsia="Times New Roman" w:hAnsi="Times New Roman" w:cs="Times New Roman"/>
          <w:color w:val="auto"/>
          <w:sz w:val="26"/>
          <w:szCs w:val="26"/>
          <w:lang w:bidi="ar-SA"/>
        </w:rPr>
        <w:t xml:space="preserve"> </w:t>
      </w:r>
      <w:r w:rsidR="00DD328E" w:rsidRPr="002F42E6">
        <w:rPr>
          <w:rFonts w:ascii="Times New Roman" w:eastAsia="Times New Roman" w:hAnsi="Times New Roman" w:cs="Times New Roman"/>
          <w:color w:val="auto"/>
          <w:sz w:val="26"/>
          <w:szCs w:val="26"/>
          <w:lang w:bidi="ar-SA"/>
        </w:rPr>
        <w:t>Учреждение</w:t>
      </w:r>
      <w:r w:rsidRPr="002F42E6">
        <w:rPr>
          <w:rFonts w:ascii="Times New Roman" w:eastAsia="Times New Roman" w:hAnsi="Times New Roman" w:cs="Times New Roman"/>
          <w:color w:val="auto"/>
          <w:sz w:val="26"/>
          <w:szCs w:val="26"/>
          <w:lang w:bidi="ar-SA"/>
        </w:rPr>
        <w:t xml:space="preserve"> принимает на себя пуб</w:t>
      </w:r>
      <w:r w:rsidR="00DD328E" w:rsidRPr="002F42E6">
        <w:rPr>
          <w:rFonts w:ascii="Times New Roman" w:eastAsia="Times New Roman" w:hAnsi="Times New Roman" w:cs="Times New Roman"/>
          <w:color w:val="auto"/>
          <w:sz w:val="26"/>
          <w:szCs w:val="26"/>
          <w:lang w:bidi="ar-SA"/>
        </w:rPr>
        <w:t xml:space="preserve">личное обязательство сообщать в </w:t>
      </w:r>
      <w:r w:rsidRPr="002F42E6">
        <w:rPr>
          <w:rFonts w:ascii="Times New Roman" w:eastAsia="Times New Roman" w:hAnsi="Times New Roman" w:cs="Times New Roman"/>
          <w:color w:val="auto"/>
          <w:sz w:val="26"/>
          <w:szCs w:val="26"/>
          <w:lang w:bidi="ar-SA"/>
        </w:rPr>
        <w:t xml:space="preserve">правоохранительные органы обо всех случаях совершения коррупционных правонарушений, о которых </w:t>
      </w:r>
      <w:r w:rsidR="004607E6" w:rsidRPr="002F42E6">
        <w:rPr>
          <w:rFonts w:ascii="Times New Roman" w:eastAsia="Times New Roman" w:hAnsi="Times New Roman" w:cs="Times New Roman"/>
          <w:color w:val="auto"/>
          <w:sz w:val="26"/>
          <w:szCs w:val="26"/>
          <w:lang w:bidi="ar-SA"/>
        </w:rPr>
        <w:t>Учреждению</w:t>
      </w:r>
      <w:r w:rsidRPr="002F42E6">
        <w:rPr>
          <w:rFonts w:ascii="Times New Roman" w:eastAsia="Times New Roman" w:hAnsi="Times New Roman" w:cs="Times New Roman"/>
          <w:color w:val="auto"/>
          <w:sz w:val="26"/>
          <w:szCs w:val="26"/>
          <w:lang w:bidi="ar-SA"/>
        </w:rPr>
        <w:t xml:space="preserve"> стало известно.</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14</w:t>
      </w:r>
      <w:r w:rsidR="002660AC" w:rsidRPr="002F42E6">
        <w:rPr>
          <w:rFonts w:ascii="Times New Roman" w:eastAsia="Times New Roman" w:hAnsi="Times New Roman" w:cs="Times New Roman"/>
          <w:color w:val="auto"/>
          <w:sz w:val="26"/>
          <w:szCs w:val="26"/>
          <w:lang w:bidi="ar-SA"/>
        </w:rPr>
        <w:t>.3</w:t>
      </w:r>
      <w:r w:rsidRPr="002F42E6">
        <w:rPr>
          <w:rFonts w:ascii="Times New Roman" w:eastAsia="Times New Roman" w:hAnsi="Times New Roman" w:cs="Times New Roman"/>
          <w:color w:val="auto"/>
          <w:sz w:val="26"/>
          <w:szCs w:val="26"/>
          <w:lang w:bidi="ar-SA"/>
        </w:rPr>
        <w:t>.</w:t>
      </w:r>
      <w:r w:rsidR="002660AC" w:rsidRPr="002F42E6">
        <w:rPr>
          <w:rFonts w:ascii="Times New Roman" w:eastAsia="Times New Roman" w:hAnsi="Times New Roman" w:cs="Times New Roman"/>
          <w:color w:val="auto"/>
          <w:sz w:val="26"/>
          <w:szCs w:val="26"/>
          <w:lang w:bidi="ar-SA"/>
        </w:rPr>
        <w:t xml:space="preserve"> </w:t>
      </w:r>
      <w:r w:rsidRPr="002F42E6">
        <w:rPr>
          <w:rFonts w:ascii="Times New Roman" w:eastAsia="Times New Roman" w:hAnsi="Times New Roman" w:cs="Times New Roman"/>
          <w:color w:val="auto"/>
          <w:sz w:val="26"/>
          <w:szCs w:val="26"/>
          <w:lang w:bidi="ar-SA"/>
        </w:rPr>
        <w:t>Учреждение</w:t>
      </w:r>
      <w:r w:rsidR="002660AC" w:rsidRPr="002F42E6">
        <w:rPr>
          <w:rFonts w:ascii="Times New Roman" w:eastAsia="Times New Roman" w:hAnsi="Times New Roman" w:cs="Times New Roman"/>
          <w:color w:val="auto"/>
          <w:sz w:val="26"/>
          <w:szCs w:val="26"/>
          <w:lang w:bidi="ar-SA"/>
        </w:rPr>
        <w:t xml:space="preserve"> принимает на себя обязательство воздерживаться от каких-либо санкций в отношении работников, сообщивших в контрольно – надзорные органы о ставшей им известной в ходе выполнения трудовых обязанностей информации о подготовке к совершению, совершении или совершенном коррупционном правонарушении или преступлении.</w:t>
      </w:r>
    </w:p>
    <w:p w:rsidR="002660AC" w:rsidRPr="002F42E6" w:rsidRDefault="002660AC"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w:t>
      </w:r>
      <w:r w:rsidR="00DD328E" w:rsidRPr="002F42E6">
        <w:rPr>
          <w:rFonts w:ascii="Times New Roman" w:eastAsia="Times New Roman" w:hAnsi="Times New Roman" w:cs="Times New Roman"/>
          <w:color w:val="auto"/>
          <w:sz w:val="26"/>
          <w:szCs w:val="26"/>
          <w:lang w:bidi="ar-SA"/>
        </w:rPr>
        <w:t>4</w:t>
      </w:r>
      <w:r w:rsidRPr="002F42E6">
        <w:rPr>
          <w:rFonts w:ascii="Times New Roman" w:eastAsia="Times New Roman" w:hAnsi="Times New Roman" w:cs="Times New Roman"/>
          <w:color w:val="auto"/>
          <w:sz w:val="26"/>
          <w:szCs w:val="26"/>
          <w:lang w:bidi="ar-SA"/>
        </w:rPr>
        <w:t>.4</w:t>
      </w:r>
      <w:r w:rsidR="00DD328E" w:rsidRPr="002F42E6">
        <w:rPr>
          <w:rFonts w:ascii="Times New Roman" w:eastAsia="Times New Roman" w:hAnsi="Times New Roman" w:cs="Times New Roman"/>
          <w:color w:val="auto"/>
          <w:sz w:val="26"/>
          <w:szCs w:val="26"/>
          <w:lang w:bidi="ar-SA"/>
        </w:rPr>
        <w:t>.</w:t>
      </w:r>
      <w:r w:rsidRPr="002F42E6">
        <w:rPr>
          <w:rFonts w:ascii="Times New Roman" w:eastAsia="Times New Roman" w:hAnsi="Times New Roman" w:cs="Times New Roman"/>
          <w:color w:val="auto"/>
          <w:sz w:val="26"/>
          <w:szCs w:val="26"/>
          <w:lang w:bidi="ar-SA"/>
        </w:rPr>
        <w:t xml:space="preserve"> Сотрудничество с контрольно – надзорными органами также осуществляется в форме:</w:t>
      </w:r>
    </w:p>
    <w:p w:rsidR="002660AC" w:rsidRPr="002F42E6" w:rsidRDefault="002660AC"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 xml:space="preserve">– оказания содействия уполномоченным представителям контрольно-надзорных органов при проведении ими контрольно – надзорных мероприятий в отношении </w:t>
      </w:r>
      <w:r w:rsidR="00DD328E" w:rsidRPr="002F42E6">
        <w:rPr>
          <w:rFonts w:ascii="Times New Roman" w:eastAsia="Times New Roman" w:hAnsi="Times New Roman" w:cs="Times New Roman"/>
          <w:color w:val="auto"/>
          <w:sz w:val="26"/>
          <w:szCs w:val="26"/>
          <w:lang w:bidi="ar-SA"/>
        </w:rPr>
        <w:t>Учреждения</w:t>
      </w:r>
      <w:r w:rsidRPr="002F42E6">
        <w:rPr>
          <w:rFonts w:ascii="Times New Roman" w:eastAsia="Times New Roman" w:hAnsi="Times New Roman" w:cs="Times New Roman"/>
          <w:color w:val="auto"/>
          <w:sz w:val="26"/>
          <w:szCs w:val="26"/>
          <w:lang w:bidi="ar-SA"/>
        </w:rPr>
        <w:t xml:space="preserve"> по вопросам предупрежде</w:t>
      </w:r>
      <w:r w:rsidR="00752E26" w:rsidRPr="002F42E6">
        <w:rPr>
          <w:rFonts w:ascii="Times New Roman" w:eastAsia="Times New Roman" w:hAnsi="Times New Roman" w:cs="Times New Roman"/>
          <w:color w:val="auto"/>
          <w:sz w:val="26"/>
          <w:szCs w:val="26"/>
          <w:lang w:bidi="ar-SA"/>
        </w:rPr>
        <w:t>ния и противодействия коррупции.</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14</w:t>
      </w:r>
      <w:r w:rsidR="002660AC" w:rsidRPr="002F42E6">
        <w:rPr>
          <w:rFonts w:ascii="Times New Roman" w:eastAsia="Times New Roman" w:hAnsi="Times New Roman" w:cs="Times New Roman"/>
          <w:color w:val="auto"/>
          <w:sz w:val="26"/>
          <w:szCs w:val="26"/>
          <w:lang w:bidi="ar-SA"/>
        </w:rPr>
        <w:t>.</w:t>
      </w:r>
      <w:r w:rsidRPr="002F42E6">
        <w:rPr>
          <w:rFonts w:ascii="Times New Roman" w:eastAsia="Times New Roman" w:hAnsi="Times New Roman" w:cs="Times New Roman"/>
          <w:color w:val="auto"/>
          <w:sz w:val="26"/>
          <w:szCs w:val="26"/>
          <w:lang w:bidi="ar-SA"/>
        </w:rPr>
        <w:t>5.</w:t>
      </w:r>
      <w:r w:rsidR="002660AC" w:rsidRPr="002F42E6">
        <w:rPr>
          <w:rFonts w:ascii="Times New Roman" w:eastAsia="Times New Roman" w:hAnsi="Times New Roman" w:cs="Times New Roman"/>
          <w:color w:val="auto"/>
          <w:sz w:val="26"/>
          <w:szCs w:val="26"/>
          <w:lang w:bidi="ar-SA"/>
        </w:rPr>
        <w:t xml:space="preserve"> Руководитель </w:t>
      </w:r>
      <w:r w:rsidRPr="002F42E6">
        <w:rPr>
          <w:rFonts w:ascii="Times New Roman" w:eastAsia="Times New Roman" w:hAnsi="Times New Roman" w:cs="Times New Roman"/>
          <w:color w:val="auto"/>
          <w:sz w:val="26"/>
          <w:szCs w:val="26"/>
          <w:lang w:bidi="ar-SA"/>
        </w:rPr>
        <w:t>Учреждения</w:t>
      </w:r>
      <w:r w:rsidR="002660AC" w:rsidRPr="002F42E6">
        <w:rPr>
          <w:rFonts w:ascii="Times New Roman" w:eastAsia="Times New Roman" w:hAnsi="Times New Roman" w:cs="Times New Roman"/>
          <w:color w:val="auto"/>
          <w:sz w:val="26"/>
          <w:szCs w:val="26"/>
          <w:lang w:bidi="ar-SA"/>
        </w:rPr>
        <w:t xml:space="preserve"> и работники не допускают вмешательства в деятельность должностных лиц контрольно – надзорных органов.</w:t>
      </w:r>
    </w:p>
    <w:p w:rsidR="002660AC" w:rsidRPr="002F42E6" w:rsidRDefault="00DD328E" w:rsidP="00DD328E">
      <w:pPr>
        <w:shd w:val="clear" w:color="auto" w:fill="FFFFFF"/>
        <w:jc w:val="center"/>
        <w:rPr>
          <w:rFonts w:ascii="Times New Roman" w:eastAsia="Times New Roman" w:hAnsi="Times New Roman" w:cs="Times New Roman"/>
          <w:b/>
          <w:bCs/>
          <w:color w:val="auto"/>
          <w:sz w:val="26"/>
          <w:szCs w:val="26"/>
          <w:lang w:bidi="ar-SA"/>
        </w:rPr>
      </w:pPr>
      <w:r w:rsidRPr="002F42E6">
        <w:rPr>
          <w:rFonts w:ascii="Times New Roman" w:eastAsia="Times New Roman" w:hAnsi="Times New Roman" w:cs="Times New Roman"/>
          <w:b/>
          <w:bCs/>
          <w:color w:val="auto"/>
          <w:sz w:val="26"/>
          <w:szCs w:val="26"/>
          <w:lang w:bidi="ar-SA"/>
        </w:rPr>
        <w:t xml:space="preserve">15. </w:t>
      </w:r>
      <w:r w:rsidR="002660AC" w:rsidRPr="002F42E6">
        <w:rPr>
          <w:rFonts w:ascii="Times New Roman" w:eastAsia="Times New Roman" w:hAnsi="Times New Roman" w:cs="Times New Roman"/>
          <w:b/>
          <w:bCs/>
          <w:color w:val="auto"/>
          <w:sz w:val="26"/>
          <w:szCs w:val="26"/>
          <w:lang w:bidi="ar-SA"/>
        </w:rPr>
        <w:t>Сотрудничество с правоохранительными органами в сфере противодействия коррупции</w:t>
      </w:r>
    </w:p>
    <w:p w:rsidR="00DD328E" w:rsidRPr="002F42E6" w:rsidRDefault="00DD328E" w:rsidP="00DD328E">
      <w:pPr>
        <w:shd w:val="clear" w:color="auto" w:fill="FFFFFF"/>
        <w:rPr>
          <w:rFonts w:ascii="Times New Roman" w:eastAsia="Times New Roman" w:hAnsi="Times New Roman" w:cs="Times New Roman"/>
          <w:color w:val="auto"/>
          <w:sz w:val="26"/>
          <w:szCs w:val="26"/>
          <w:lang w:bidi="ar-SA"/>
        </w:rPr>
      </w:pP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.1. Сотрудничество с правоохранительными органами является важным показателем действительной приверженности декларируемым антикоррупционным стандартам поведения.</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 xml:space="preserve">.2. </w:t>
      </w:r>
      <w:r w:rsidRPr="002F42E6">
        <w:rPr>
          <w:rFonts w:ascii="Times New Roman" w:eastAsia="Times New Roman" w:hAnsi="Times New Roman" w:cs="Times New Roman"/>
          <w:color w:val="auto"/>
          <w:sz w:val="26"/>
          <w:szCs w:val="26"/>
          <w:lang w:bidi="ar-SA"/>
        </w:rPr>
        <w:t>Учреждение</w:t>
      </w:r>
      <w:r w:rsidR="002660AC" w:rsidRPr="002F42E6">
        <w:rPr>
          <w:rFonts w:ascii="Times New Roman" w:eastAsia="Times New Roman" w:hAnsi="Times New Roman" w:cs="Times New Roman"/>
          <w:color w:val="auto"/>
          <w:sz w:val="26"/>
          <w:szCs w:val="26"/>
          <w:lang w:bidi="ar-SA"/>
        </w:rPr>
        <w:t xml:space="preserve"> принимает на себя публичное обязательство сообщать в соответствующие правоохранительные органы о случаях совершения коррупционных правонарушений, о которых стало известно.</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 xml:space="preserve">.3. Учреждение принимает на себя </w:t>
      </w:r>
      <w:r w:rsidRPr="002F42E6">
        <w:rPr>
          <w:rFonts w:ascii="Times New Roman" w:eastAsia="Times New Roman" w:hAnsi="Times New Roman" w:cs="Times New Roman"/>
          <w:color w:val="auto"/>
          <w:sz w:val="26"/>
          <w:szCs w:val="26"/>
          <w:lang w:bidi="ar-SA"/>
        </w:rPr>
        <w:t xml:space="preserve">обязательство воздерживаться </w:t>
      </w:r>
      <w:proofErr w:type="gramStart"/>
      <w:r w:rsidRPr="002F42E6">
        <w:rPr>
          <w:rFonts w:ascii="Times New Roman" w:eastAsia="Times New Roman" w:hAnsi="Times New Roman" w:cs="Times New Roman"/>
          <w:color w:val="auto"/>
          <w:sz w:val="26"/>
          <w:szCs w:val="26"/>
          <w:lang w:bidi="ar-SA"/>
        </w:rPr>
        <w:t xml:space="preserve">о </w:t>
      </w:r>
      <w:r w:rsidR="002660AC" w:rsidRPr="002F42E6">
        <w:rPr>
          <w:rFonts w:ascii="Times New Roman" w:eastAsia="Times New Roman" w:hAnsi="Times New Roman" w:cs="Times New Roman"/>
          <w:color w:val="auto"/>
          <w:sz w:val="26"/>
          <w:szCs w:val="26"/>
          <w:lang w:bidi="ar-SA"/>
        </w:rPr>
        <w:t xml:space="preserve"> каких</w:t>
      </w:r>
      <w:proofErr w:type="gramEnd"/>
      <w:r w:rsidR="002660AC" w:rsidRPr="002F42E6">
        <w:rPr>
          <w:rFonts w:ascii="Times New Roman" w:eastAsia="Times New Roman" w:hAnsi="Times New Roman" w:cs="Times New Roman"/>
          <w:color w:val="auto"/>
          <w:sz w:val="26"/>
          <w:szCs w:val="26"/>
          <w:lang w:bidi="ar-SA"/>
        </w:rPr>
        <w:t>-либо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.4. Сотрудничество с правоохранительными органами также проявляется в форме.</w:t>
      </w:r>
    </w:p>
    <w:p w:rsidR="002660AC" w:rsidRPr="002F42E6" w:rsidRDefault="002660AC"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-оказания содействия уполномоченным представителям правоохранительных органов при проведении ими инспе</w:t>
      </w:r>
      <w:r w:rsidR="00752E26" w:rsidRPr="002F42E6">
        <w:rPr>
          <w:rFonts w:ascii="Times New Roman" w:eastAsia="Times New Roman" w:hAnsi="Times New Roman" w:cs="Times New Roman"/>
          <w:color w:val="auto"/>
          <w:sz w:val="26"/>
          <w:szCs w:val="26"/>
          <w:lang w:bidi="ar-SA"/>
        </w:rPr>
        <w:t>кционных проверок деятельности У</w:t>
      </w:r>
      <w:r w:rsidRPr="002F42E6">
        <w:rPr>
          <w:rFonts w:ascii="Times New Roman" w:eastAsia="Times New Roman" w:hAnsi="Times New Roman" w:cs="Times New Roman"/>
          <w:color w:val="auto"/>
          <w:sz w:val="26"/>
          <w:szCs w:val="26"/>
          <w:lang w:bidi="ar-SA"/>
        </w:rPr>
        <w:t>чреждения по вопросам предупрежде</w:t>
      </w:r>
      <w:r w:rsidR="00752E26" w:rsidRPr="002F42E6">
        <w:rPr>
          <w:rFonts w:ascii="Times New Roman" w:eastAsia="Times New Roman" w:hAnsi="Times New Roman" w:cs="Times New Roman"/>
          <w:color w:val="auto"/>
          <w:sz w:val="26"/>
          <w:szCs w:val="26"/>
          <w:lang w:bidi="ar-SA"/>
        </w:rPr>
        <w:t>ния и противодействия коррупции;</w:t>
      </w:r>
    </w:p>
    <w:p w:rsidR="002660AC" w:rsidRPr="002F42E6" w:rsidRDefault="002660AC"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752E26" w:rsidRPr="002F42E6">
        <w:rPr>
          <w:rFonts w:ascii="Times New Roman" w:eastAsia="Times New Roman" w:hAnsi="Times New Roman" w:cs="Times New Roman"/>
          <w:color w:val="auto"/>
          <w:sz w:val="26"/>
          <w:szCs w:val="26"/>
          <w:lang w:bidi="ar-SA"/>
        </w:rPr>
        <w:t>.5. Руководителю и сотрудникам У</w:t>
      </w:r>
      <w:r w:rsidR="002660AC" w:rsidRPr="002F42E6">
        <w:rPr>
          <w:rFonts w:ascii="Times New Roman" w:eastAsia="Times New Roman" w:hAnsi="Times New Roman" w:cs="Times New Roman"/>
          <w:color w:val="auto"/>
          <w:sz w:val="26"/>
          <w:szCs w:val="26"/>
          <w:lang w:bidi="ar-SA"/>
        </w:rPr>
        <w:t>чреждения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w:t>
      </w:r>
      <w:r w:rsidRPr="002F42E6">
        <w:rPr>
          <w:rFonts w:ascii="Times New Roman" w:eastAsia="Times New Roman" w:hAnsi="Times New Roman" w:cs="Times New Roman"/>
          <w:color w:val="auto"/>
          <w:sz w:val="26"/>
          <w:szCs w:val="26"/>
          <w:lang w:bidi="ar-SA"/>
        </w:rPr>
        <w:t>ионных правонарушениях. При под</w:t>
      </w:r>
      <w:r w:rsidR="002660AC" w:rsidRPr="002F42E6">
        <w:rPr>
          <w:rFonts w:ascii="Times New Roman" w:eastAsia="Times New Roman" w:hAnsi="Times New Roman" w:cs="Times New Roman"/>
          <w:color w:val="auto"/>
          <w:sz w:val="26"/>
          <w:szCs w:val="26"/>
          <w:lang w:bidi="ar-SA"/>
        </w:rPr>
        <w:t>го</w:t>
      </w:r>
      <w:r w:rsidRPr="002F42E6">
        <w:rPr>
          <w:rFonts w:ascii="Times New Roman" w:eastAsia="Times New Roman" w:hAnsi="Times New Roman" w:cs="Times New Roman"/>
          <w:color w:val="auto"/>
          <w:sz w:val="26"/>
          <w:szCs w:val="26"/>
          <w:lang w:bidi="ar-SA"/>
        </w:rPr>
        <w:t>то</w:t>
      </w:r>
      <w:r w:rsidR="002660AC" w:rsidRPr="002F42E6">
        <w:rPr>
          <w:rFonts w:ascii="Times New Roman" w:eastAsia="Times New Roman" w:hAnsi="Times New Roman" w:cs="Times New Roman"/>
          <w:color w:val="auto"/>
          <w:sz w:val="26"/>
          <w:szCs w:val="26"/>
          <w:lang w:bidi="ar-SA"/>
        </w:rPr>
        <w:t xml:space="preserve">вке заявительных материалов и ответов на запросы </w:t>
      </w:r>
      <w:r w:rsidR="002660AC" w:rsidRPr="002F42E6">
        <w:rPr>
          <w:rFonts w:ascii="Times New Roman" w:eastAsia="Times New Roman" w:hAnsi="Times New Roman" w:cs="Times New Roman"/>
          <w:color w:val="auto"/>
          <w:sz w:val="26"/>
          <w:szCs w:val="26"/>
          <w:lang w:bidi="ar-SA"/>
        </w:rPr>
        <w:lastRenderedPageBreak/>
        <w:t>правоохранительных органов к данной работе привлекаются специалисты в соответствующей области права.</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ab/>
      </w:r>
      <w:r w:rsidR="002660AC" w:rsidRPr="002F42E6">
        <w:rPr>
          <w:rFonts w:ascii="Times New Roman" w:eastAsia="Times New Roman" w:hAnsi="Times New Roman" w:cs="Times New Roman"/>
          <w:color w:val="auto"/>
          <w:sz w:val="26"/>
          <w:szCs w:val="26"/>
          <w:lang w:bidi="ar-SA"/>
        </w:rP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2660AC" w:rsidRPr="002F42E6" w:rsidRDefault="00DD328E" w:rsidP="00DD328E">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16. Разработка порядка уведомления и рассмотрения уведомлений о случаях склонения работников к совершению коррупционных правонарушений</w:t>
      </w:r>
    </w:p>
    <w:p w:rsidR="00123197" w:rsidRPr="002F42E6" w:rsidRDefault="00123197" w:rsidP="00123197">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16.1. Работник учреждения обязан незамедлительно информировать непосредственного руководителя, лицо, ответственное за работу по профилактике коррупционных и иных правонарушений учреждения, руководство учреждения о случаях склонения работника к совершению коррупционных правонарушений, а также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 </w:t>
      </w:r>
    </w:p>
    <w:p w:rsidR="00123197" w:rsidRPr="002F42E6" w:rsidRDefault="00123197" w:rsidP="0038547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16.2. Порядок информирования работодателя работниками Учреждения о случаях склонения к совершению ими коррупционных правонарушений закреплен в </w:t>
      </w:r>
      <w:r w:rsidR="00787552" w:rsidRPr="002F42E6">
        <w:rPr>
          <w:rFonts w:ascii="Times New Roman" w:eastAsia="Times New Roman" w:hAnsi="Times New Roman" w:cs="Times New Roman"/>
          <w:bCs/>
          <w:color w:val="auto"/>
          <w:sz w:val="26"/>
          <w:szCs w:val="26"/>
        </w:rPr>
        <w:t xml:space="preserve">Положении о порядке уведомления работодателя о фактах обращения </w:t>
      </w:r>
      <w:r w:rsidR="005873AC" w:rsidRPr="002F42E6">
        <w:rPr>
          <w:rFonts w:ascii="Times New Roman" w:eastAsia="Times New Roman" w:hAnsi="Times New Roman" w:cs="Times New Roman"/>
          <w:bCs/>
          <w:color w:val="auto"/>
          <w:sz w:val="26"/>
          <w:szCs w:val="26"/>
        </w:rPr>
        <w:t xml:space="preserve">в целях </w:t>
      </w:r>
      <w:r w:rsidR="00787552" w:rsidRPr="002F42E6">
        <w:rPr>
          <w:rFonts w:ascii="Times New Roman" w:eastAsia="Times New Roman" w:hAnsi="Times New Roman" w:cs="Times New Roman"/>
          <w:bCs/>
          <w:color w:val="auto"/>
          <w:sz w:val="26"/>
          <w:szCs w:val="26"/>
        </w:rPr>
        <w:t>склонени</w:t>
      </w:r>
      <w:r w:rsidR="005873AC" w:rsidRPr="002F42E6">
        <w:rPr>
          <w:rFonts w:ascii="Times New Roman" w:eastAsia="Times New Roman" w:hAnsi="Times New Roman" w:cs="Times New Roman"/>
          <w:bCs/>
          <w:color w:val="auto"/>
          <w:sz w:val="26"/>
          <w:szCs w:val="26"/>
        </w:rPr>
        <w:t>я</w:t>
      </w:r>
      <w:r w:rsidR="00787552" w:rsidRPr="002F42E6">
        <w:rPr>
          <w:rFonts w:ascii="Times New Roman" w:eastAsia="Times New Roman" w:hAnsi="Times New Roman" w:cs="Times New Roman"/>
          <w:bCs/>
          <w:color w:val="auto"/>
          <w:sz w:val="26"/>
          <w:szCs w:val="26"/>
        </w:rPr>
        <w:t xml:space="preserve"> к </w:t>
      </w:r>
      <w:r w:rsidR="005873AC" w:rsidRPr="002F42E6">
        <w:rPr>
          <w:rFonts w:ascii="Times New Roman" w:eastAsia="Times New Roman" w:hAnsi="Times New Roman" w:cs="Times New Roman"/>
          <w:bCs/>
          <w:color w:val="auto"/>
          <w:sz w:val="26"/>
          <w:szCs w:val="26"/>
        </w:rPr>
        <w:t xml:space="preserve">совершению </w:t>
      </w:r>
      <w:r w:rsidR="00787552" w:rsidRPr="002F42E6">
        <w:rPr>
          <w:rFonts w:ascii="Times New Roman" w:eastAsia="Times New Roman" w:hAnsi="Times New Roman" w:cs="Times New Roman"/>
          <w:bCs/>
          <w:color w:val="auto"/>
          <w:sz w:val="26"/>
          <w:szCs w:val="26"/>
        </w:rPr>
        <w:t>коррупционн</w:t>
      </w:r>
      <w:r w:rsidR="005873AC" w:rsidRPr="002F42E6">
        <w:rPr>
          <w:rFonts w:ascii="Times New Roman" w:eastAsia="Times New Roman" w:hAnsi="Times New Roman" w:cs="Times New Roman"/>
          <w:bCs/>
          <w:color w:val="auto"/>
          <w:sz w:val="26"/>
          <w:szCs w:val="26"/>
        </w:rPr>
        <w:t>ого</w:t>
      </w:r>
      <w:r w:rsidR="00787552" w:rsidRPr="002F42E6">
        <w:rPr>
          <w:rFonts w:ascii="Times New Roman" w:eastAsia="Times New Roman" w:hAnsi="Times New Roman" w:cs="Times New Roman"/>
          <w:bCs/>
          <w:color w:val="auto"/>
          <w:sz w:val="26"/>
          <w:szCs w:val="26"/>
        </w:rPr>
        <w:t xml:space="preserve"> правонарушения и рассмотрения таких уведомлений</w:t>
      </w:r>
      <w:r w:rsidR="005873AC" w:rsidRPr="002F42E6">
        <w:rPr>
          <w:rFonts w:ascii="Times New Roman" w:eastAsia="Times New Roman" w:hAnsi="Times New Roman" w:cs="Times New Roman"/>
          <w:bCs/>
          <w:color w:val="auto"/>
          <w:sz w:val="26"/>
          <w:szCs w:val="26"/>
        </w:rPr>
        <w:t>.</w:t>
      </w:r>
    </w:p>
    <w:p w:rsidR="003E78C9" w:rsidRPr="002F42E6" w:rsidRDefault="00102E76" w:rsidP="00102E76">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17. Организация обучающих мероприятий по вопросам профилактики и противодействия коррупции и индивидуального консультирования работников</w:t>
      </w:r>
    </w:p>
    <w:p w:rsidR="001F1CE6" w:rsidRPr="002F42E6" w:rsidRDefault="001F1CE6" w:rsidP="001F1C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102E76" w:rsidRPr="002F42E6" w:rsidRDefault="00102E76" w:rsidP="00102E7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17.1. В </w:t>
      </w:r>
      <w:r w:rsidR="00D931F5" w:rsidRPr="002F42E6">
        <w:rPr>
          <w:rFonts w:ascii="Times New Roman" w:eastAsia="Times New Roman" w:hAnsi="Times New Roman" w:cs="Times New Roman"/>
          <w:bCs/>
          <w:color w:val="auto"/>
          <w:sz w:val="26"/>
          <w:szCs w:val="26"/>
        </w:rPr>
        <w:t>ГАУСО СО «КЦСОН</w:t>
      </w:r>
      <w:r w:rsidR="00224B91">
        <w:rPr>
          <w:rFonts w:ascii="Times New Roman" w:eastAsia="Times New Roman" w:hAnsi="Times New Roman" w:cs="Times New Roman"/>
          <w:bCs/>
          <w:color w:val="auto"/>
          <w:sz w:val="26"/>
          <w:szCs w:val="26"/>
        </w:rPr>
        <w:t xml:space="preserve"> «Изумруд» города Кировграда»</w:t>
      </w:r>
      <w:r w:rsidR="00D931F5"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проводится обучение работников по вопросам профилактики и противодействия коррупции. Цели и задачи обучения определяют тематику и форму занятий. Обучение проводится по следующей</w:t>
      </w:r>
      <w:r w:rsidR="00BE1258" w:rsidRPr="002F42E6">
        <w:rPr>
          <w:rFonts w:ascii="Times New Roman" w:eastAsia="Times New Roman" w:hAnsi="Times New Roman" w:cs="Times New Roman"/>
          <w:bCs/>
          <w:color w:val="auto"/>
          <w:sz w:val="26"/>
          <w:szCs w:val="26"/>
        </w:rPr>
        <w:t xml:space="preserve"> возможной </w:t>
      </w:r>
      <w:r w:rsidRPr="002F42E6">
        <w:rPr>
          <w:rFonts w:ascii="Times New Roman" w:eastAsia="Times New Roman" w:hAnsi="Times New Roman" w:cs="Times New Roman"/>
          <w:bCs/>
          <w:color w:val="auto"/>
          <w:sz w:val="26"/>
          <w:szCs w:val="26"/>
        </w:rPr>
        <w:t>тематике:</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hyperlink r:id="rId9" w:anchor="sub_1021" w:history="1">
        <w:r w:rsidRPr="002F42E6">
          <w:rPr>
            <w:rStyle w:val="a7"/>
            <w:rFonts w:ascii="Times New Roman" w:eastAsia="Times New Roman" w:hAnsi="Times New Roman" w:cs="Times New Roman"/>
            <w:bCs/>
            <w:color w:val="auto"/>
            <w:sz w:val="26"/>
            <w:szCs w:val="26"/>
            <w:u w:val="none"/>
          </w:rPr>
          <w:t>коррупция</w:t>
        </w:r>
      </w:hyperlink>
      <w:r w:rsidRPr="002F42E6">
        <w:rPr>
          <w:rFonts w:ascii="Times New Roman" w:eastAsia="Times New Roman" w:hAnsi="Times New Roman" w:cs="Times New Roman"/>
          <w:bCs/>
          <w:color w:val="auto"/>
          <w:sz w:val="26"/>
          <w:szCs w:val="26"/>
        </w:rPr>
        <w:t> в государственном и частном секторах экономики;</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юридическая ответственность за совершение коррупционных правонарушений;</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выявление и разрешение конфликта интересов при выполнении трудовых обязанностей;</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взаимодействие с правоохранительными органами по вопросам профилактики и противодействия коррупции.</w:t>
      </w:r>
    </w:p>
    <w:p w:rsidR="00D931F5" w:rsidRPr="002F42E6" w:rsidRDefault="00D931F5" w:rsidP="00D931F5">
      <w:pPr>
        <w:shd w:val="clear" w:color="auto" w:fill="FFFFFF"/>
        <w:rPr>
          <w:rFonts w:ascii="Times New Roman" w:eastAsia="Times New Roman" w:hAnsi="Times New Roman" w:cs="Times New Roman"/>
          <w:bCs/>
          <w:color w:val="auto"/>
          <w:sz w:val="26"/>
          <w:szCs w:val="26"/>
        </w:rPr>
      </w:pPr>
    </w:p>
    <w:p w:rsidR="00BE1258" w:rsidRPr="002F42E6" w:rsidRDefault="00466419"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xml:space="preserve">17.2. </w:t>
      </w:r>
      <w:r w:rsidR="00BE1258" w:rsidRPr="002F42E6">
        <w:rPr>
          <w:rFonts w:ascii="Times New Roman" w:eastAsia="Times New Roman" w:hAnsi="Times New Roman" w:cs="Times New Roman"/>
          <w:bCs/>
          <w:color w:val="auto"/>
          <w:sz w:val="26"/>
          <w:szCs w:val="26"/>
        </w:rPr>
        <w:t xml:space="preserve">При организации обучения учитывается категория обучаемых лиц. Выделяются следующие группы обучаемых: лица, ответственные за противодействие коррупции в организации; руководящие работники; иные работники Учреждения. </w:t>
      </w:r>
    </w:p>
    <w:p w:rsidR="00BE1258" w:rsidRPr="002F42E6" w:rsidRDefault="00466419"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17.3. </w:t>
      </w:r>
      <w:r w:rsidR="00BE1258" w:rsidRPr="002F42E6">
        <w:rPr>
          <w:rFonts w:ascii="Times New Roman" w:eastAsia="Times New Roman" w:hAnsi="Times New Roman" w:cs="Times New Roman"/>
          <w:bCs/>
          <w:color w:val="auto"/>
          <w:sz w:val="26"/>
          <w:szCs w:val="26"/>
        </w:rPr>
        <w:t>В зависимости от времени проведения можно выделить следующие виды обучения:</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обучение по вопросам профилактики и противодействия коррупции непосредственно после приема на работу;</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периодическое обучение работников организации с целью поддержания их знаний и навыков в сфере противодействия коррупции на должном уровне;</w:t>
      </w:r>
    </w:p>
    <w:p w:rsidR="00BE1258" w:rsidRPr="002F42E6" w:rsidRDefault="00BE1258"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BE1258" w:rsidRPr="002F42E6" w:rsidRDefault="00466419"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17.4. </w:t>
      </w:r>
      <w:r w:rsidR="00BE1258" w:rsidRPr="002F42E6">
        <w:rPr>
          <w:rFonts w:ascii="Times New Roman" w:eastAsia="Times New Roman" w:hAnsi="Times New Roman" w:cs="Times New Roman"/>
          <w:bCs/>
          <w:color w:val="auto"/>
          <w:sz w:val="26"/>
          <w:szCs w:val="26"/>
        </w:rPr>
        <w:t>Консультирование по вопросам противодействия коррупции осуществляется в индивидуальном порядке.</w:t>
      </w:r>
      <w:r w:rsidRPr="002F42E6">
        <w:rPr>
          <w:rFonts w:ascii="Times New Roman" w:eastAsia="Times New Roman" w:hAnsi="Times New Roman" w:cs="Times New Roman"/>
          <w:bCs/>
          <w:color w:val="auto"/>
          <w:sz w:val="26"/>
          <w:szCs w:val="26"/>
        </w:rPr>
        <w:t xml:space="preserve"> Ответственны</w:t>
      </w:r>
      <w:r w:rsidR="00BE68CD" w:rsidRPr="002F42E6">
        <w:rPr>
          <w:rFonts w:ascii="Times New Roman" w:eastAsia="Times New Roman" w:hAnsi="Times New Roman" w:cs="Times New Roman"/>
          <w:bCs/>
          <w:color w:val="auto"/>
          <w:sz w:val="26"/>
          <w:szCs w:val="26"/>
        </w:rPr>
        <w:t>м</w:t>
      </w:r>
      <w:r w:rsidR="00BE1258" w:rsidRPr="002F42E6">
        <w:rPr>
          <w:rFonts w:ascii="Times New Roman" w:eastAsia="Times New Roman" w:hAnsi="Times New Roman" w:cs="Times New Roman"/>
          <w:bCs/>
          <w:color w:val="auto"/>
          <w:sz w:val="26"/>
          <w:szCs w:val="26"/>
        </w:rPr>
        <w:t xml:space="preserve"> за проведение консультирования</w:t>
      </w:r>
      <w:r w:rsidRPr="002F42E6">
        <w:rPr>
          <w:rFonts w:ascii="Times New Roman" w:eastAsia="Times New Roman" w:hAnsi="Times New Roman" w:cs="Times New Roman"/>
          <w:bCs/>
          <w:color w:val="auto"/>
          <w:sz w:val="26"/>
          <w:szCs w:val="26"/>
        </w:rPr>
        <w:t xml:space="preserve"> по вопросам противодействия коррупции </w:t>
      </w:r>
      <w:r w:rsidR="00BE68CD" w:rsidRPr="002F42E6">
        <w:rPr>
          <w:rFonts w:ascii="Times New Roman" w:eastAsia="Times New Roman" w:hAnsi="Times New Roman" w:cs="Times New Roman"/>
          <w:bCs/>
          <w:color w:val="auto"/>
          <w:sz w:val="26"/>
          <w:szCs w:val="26"/>
        </w:rPr>
        <w:t>является ответственный за орга</w:t>
      </w:r>
      <w:r w:rsidR="00D931F5" w:rsidRPr="002F42E6">
        <w:rPr>
          <w:rFonts w:ascii="Times New Roman" w:eastAsia="Times New Roman" w:hAnsi="Times New Roman" w:cs="Times New Roman"/>
          <w:bCs/>
          <w:color w:val="auto"/>
          <w:sz w:val="26"/>
          <w:szCs w:val="26"/>
        </w:rPr>
        <w:t>низацию и координацию работы по</w:t>
      </w:r>
      <w:r w:rsidR="00BE68CD" w:rsidRPr="002F42E6">
        <w:rPr>
          <w:rFonts w:ascii="Times New Roman" w:eastAsia="Times New Roman" w:hAnsi="Times New Roman" w:cs="Times New Roman"/>
          <w:bCs/>
          <w:color w:val="auto"/>
          <w:sz w:val="26"/>
          <w:szCs w:val="26"/>
        </w:rPr>
        <w:t xml:space="preserve"> противодействию коррупции</w:t>
      </w:r>
      <w:r w:rsidR="00BE1258" w:rsidRPr="002F42E6">
        <w:rPr>
          <w:rFonts w:ascii="Times New Roman" w:eastAsia="Times New Roman" w:hAnsi="Times New Roman" w:cs="Times New Roman"/>
          <w:bCs/>
          <w:color w:val="auto"/>
          <w:sz w:val="26"/>
          <w:szCs w:val="26"/>
        </w:rPr>
        <w:t xml:space="preserve">. Консультирование по частным вопросам противодействия коррупции и урегулирования конфликта интересов </w:t>
      </w:r>
      <w:r w:rsidRPr="002F42E6">
        <w:rPr>
          <w:rFonts w:ascii="Times New Roman" w:eastAsia="Times New Roman" w:hAnsi="Times New Roman" w:cs="Times New Roman"/>
          <w:bCs/>
          <w:color w:val="auto"/>
          <w:sz w:val="26"/>
          <w:szCs w:val="26"/>
        </w:rPr>
        <w:t>проводится</w:t>
      </w:r>
      <w:r w:rsidR="00BE1258" w:rsidRPr="002F42E6">
        <w:rPr>
          <w:rFonts w:ascii="Times New Roman" w:eastAsia="Times New Roman" w:hAnsi="Times New Roman" w:cs="Times New Roman"/>
          <w:bCs/>
          <w:color w:val="auto"/>
          <w:sz w:val="26"/>
          <w:szCs w:val="26"/>
        </w:rPr>
        <w:t xml:space="preserve"> в конфиденциальном порядке.</w:t>
      </w:r>
    </w:p>
    <w:p w:rsidR="00102E76" w:rsidRPr="002F42E6" w:rsidRDefault="00102E76" w:rsidP="00102E76">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18. Ответственность сотрудников за несоблюдение требований антикоррупционной политики</w:t>
      </w:r>
    </w:p>
    <w:p w:rsidR="00752E26" w:rsidRPr="002F42E6" w:rsidRDefault="00752E26" w:rsidP="00752E2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18.1.</w:t>
      </w:r>
      <w:r w:rsidRPr="002F42E6">
        <w:rPr>
          <w:rFonts w:ascii="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Граждане Российской Федерации, иностранные граждане и лица без гражданства несут уголовную, административную, гражданско-правовую и дисциплинарную ответственность в соответствии с законодательством Российской Федерации за совершение коррупционных правонарушений и преступлений.</w:t>
      </w:r>
    </w:p>
    <w:p w:rsidR="00102E76" w:rsidRPr="002F42E6" w:rsidRDefault="00946DE5" w:rsidP="00102E7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18.2.    Директор и сотрудники У</w:t>
      </w:r>
      <w:r w:rsidR="00102E76" w:rsidRPr="002F42E6">
        <w:rPr>
          <w:rFonts w:ascii="Times New Roman" w:eastAsia="Times New Roman" w:hAnsi="Times New Roman" w:cs="Times New Roman"/>
          <w:bCs/>
          <w:color w:val="auto"/>
          <w:sz w:val="26"/>
          <w:szCs w:val="26"/>
        </w:rPr>
        <w:t xml:space="preserve">чреждения вне зависимости от занимаемой должности несут ответственность, предусмотренную действующим законодательством </w:t>
      </w:r>
      <w:r w:rsidRPr="002F42E6">
        <w:rPr>
          <w:rFonts w:ascii="Times New Roman" w:eastAsia="Times New Roman" w:hAnsi="Times New Roman" w:cs="Times New Roman"/>
          <w:bCs/>
          <w:color w:val="auto"/>
          <w:sz w:val="26"/>
          <w:szCs w:val="26"/>
        </w:rPr>
        <w:t>Российской Федерации</w:t>
      </w:r>
      <w:r w:rsidR="00102E76" w:rsidRPr="002F42E6">
        <w:rPr>
          <w:rFonts w:ascii="Times New Roman" w:eastAsia="Times New Roman" w:hAnsi="Times New Roman" w:cs="Times New Roman"/>
          <w:bCs/>
          <w:color w:val="auto"/>
          <w:sz w:val="26"/>
          <w:szCs w:val="26"/>
        </w:rPr>
        <w:t>, за соблюдение</w:t>
      </w:r>
      <w:r w:rsidRPr="002F42E6">
        <w:rPr>
          <w:rFonts w:ascii="Times New Roman" w:eastAsia="Times New Roman" w:hAnsi="Times New Roman" w:cs="Times New Roman"/>
          <w:bCs/>
          <w:color w:val="auto"/>
          <w:sz w:val="26"/>
          <w:szCs w:val="26"/>
        </w:rPr>
        <w:t xml:space="preserve"> </w:t>
      </w:r>
      <w:r w:rsidR="00102E76" w:rsidRPr="002F42E6">
        <w:rPr>
          <w:rFonts w:ascii="Times New Roman" w:eastAsia="Times New Roman" w:hAnsi="Times New Roman" w:cs="Times New Roman"/>
          <w:bCs/>
          <w:color w:val="auto"/>
          <w:sz w:val="26"/>
          <w:szCs w:val="26"/>
        </w:rPr>
        <w:t xml:space="preserve">принципов </w:t>
      </w:r>
      <w:r w:rsidRPr="002F42E6">
        <w:rPr>
          <w:rFonts w:ascii="Times New Roman" w:eastAsia="Times New Roman" w:hAnsi="Times New Roman" w:cs="Times New Roman"/>
          <w:bCs/>
          <w:color w:val="auto"/>
          <w:sz w:val="26"/>
          <w:szCs w:val="26"/>
        </w:rPr>
        <w:t>и требований настоящей Политики, а также за действия (бездействие) подчиненных им лиц, нарушающие эти принципы и требования</w:t>
      </w:r>
      <w:r w:rsidR="00752E26"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 xml:space="preserve"> </w:t>
      </w:r>
    </w:p>
    <w:p w:rsidR="00946DE5" w:rsidRPr="002F42E6" w:rsidRDefault="00102E76" w:rsidP="00946DE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w:t>
      </w:r>
      <w:r w:rsidR="00946DE5" w:rsidRPr="002F42E6">
        <w:rPr>
          <w:rFonts w:ascii="Times New Roman" w:eastAsia="Times New Roman" w:hAnsi="Times New Roman" w:cs="Times New Roman"/>
          <w:bCs/>
          <w:color w:val="auto"/>
          <w:sz w:val="26"/>
          <w:szCs w:val="26"/>
        </w:rPr>
        <w:t>8</w:t>
      </w:r>
      <w:r w:rsidRPr="002F42E6">
        <w:rPr>
          <w:rFonts w:ascii="Times New Roman" w:eastAsia="Times New Roman" w:hAnsi="Times New Roman" w:cs="Times New Roman"/>
          <w:bCs/>
          <w:color w:val="auto"/>
          <w:sz w:val="26"/>
          <w:szCs w:val="26"/>
        </w:rPr>
        <w:t>.3</w:t>
      </w:r>
      <w:r w:rsidR="00946DE5"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   </w:t>
      </w:r>
      <w:r w:rsidR="00946DE5" w:rsidRPr="002F42E6">
        <w:rPr>
          <w:rFonts w:ascii="Times New Roman" w:eastAsia="Times New Roman" w:hAnsi="Times New Roman" w:cs="Times New Roman"/>
          <w:bCs/>
          <w:color w:val="auto"/>
          <w:sz w:val="26"/>
          <w:szCs w:val="26"/>
        </w:rPr>
        <w:t>Лица, виновные в нарушении требований настоящей Политики, могут быть привлечены к дисциплинарной, административной, гражданско-правовой или уголовной ответственности по инициативе Учреждения, правоохранительных органов или иных лиц в порядке и по основаниям, предусмотренным законодательством Российской Федерации, Уставом Учреждения, локальными нормативными актами и трудовыми договорами.</w:t>
      </w:r>
    </w:p>
    <w:p w:rsidR="00224B91" w:rsidRDefault="00946DE5" w:rsidP="00224B91">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19. Порядок пересмотра и внесения изменений в антикоррупционную </w:t>
      </w:r>
    </w:p>
    <w:p w:rsidR="00615D75" w:rsidRDefault="00946DE5" w:rsidP="00224B91">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политику учреждения</w:t>
      </w:r>
    </w:p>
    <w:p w:rsidR="00224B91" w:rsidRPr="002F42E6" w:rsidRDefault="00224B91" w:rsidP="00224B91">
      <w:pPr>
        <w:shd w:val="clear" w:color="auto" w:fill="FFFFFF"/>
        <w:jc w:val="center"/>
        <w:rPr>
          <w:rFonts w:ascii="Times New Roman" w:eastAsia="Times New Roman" w:hAnsi="Times New Roman" w:cs="Times New Roman"/>
          <w:b/>
          <w:bCs/>
          <w:color w:val="auto"/>
          <w:sz w:val="26"/>
          <w:szCs w:val="26"/>
        </w:rPr>
      </w:pPr>
    </w:p>
    <w:p w:rsidR="00946DE5" w:rsidRPr="002F42E6" w:rsidRDefault="00946DE5" w:rsidP="00946DE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19.1. Учреждение осуществляет регулярный мониторинг</w:t>
      </w:r>
      <w:r w:rsidR="0085619B" w:rsidRPr="002F42E6">
        <w:rPr>
          <w:rFonts w:ascii="Times New Roman" w:eastAsia="Times New Roman" w:hAnsi="Times New Roman" w:cs="Times New Roman"/>
          <w:bCs/>
          <w:color w:val="auto"/>
          <w:sz w:val="26"/>
          <w:szCs w:val="26"/>
        </w:rPr>
        <w:t xml:space="preserve"> хода и </w:t>
      </w:r>
      <w:r w:rsidRPr="002F42E6">
        <w:rPr>
          <w:rFonts w:ascii="Times New Roman" w:eastAsia="Times New Roman" w:hAnsi="Times New Roman" w:cs="Times New Roman"/>
          <w:bCs/>
          <w:color w:val="auto"/>
          <w:sz w:val="26"/>
          <w:szCs w:val="26"/>
        </w:rPr>
        <w:t>эффективности реализации Антикоррупционной политики</w:t>
      </w:r>
      <w:r w:rsidR="0085619B" w:rsidRPr="002F42E6">
        <w:rPr>
          <w:rFonts w:ascii="Times New Roman" w:eastAsia="Times New Roman" w:hAnsi="Times New Roman" w:cs="Times New Roman"/>
          <w:bCs/>
          <w:color w:val="auto"/>
          <w:sz w:val="26"/>
          <w:szCs w:val="26"/>
        </w:rPr>
        <w:t xml:space="preserve"> Учреждения</w:t>
      </w:r>
      <w:r w:rsidRPr="002F42E6">
        <w:rPr>
          <w:rFonts w:ascii="Times New Roman" w:eastAsia="Times New Roman" w:hAnsi="Times New Roman" w:cs="Times New Roman"/>
          <w:bCs/>
          <w:color w:val="auto"/>
          <w:sz w:val="26"/>
          <w:szCs w:val="26"/>
        </w:rPr>
        <w:t xml:space="preserve">. Если по результатам </w:t>
      </w:r>
      <w:r w:rsidRPr="002F42E6">
        <w:rPr>
          <w:rFonts w:ascii="Times New Roman" w:eastAsia="Times New Roman" w:hAnsi="Times New Roman" w:cs="Times New Roman"/>
          <w:bCs/>
          <w:color w:val="auto"/>
          <w:sz w:val="26"/>
          <w:szCs w:val="26"/>
        </w:rPr>
        <w:lastRenderedPageBreak/>
        <w:t>мониторинга возникают сомнения в эффективности реализуемых антикоррупционных мероприятий, в антикоррупционную политику вносятся изменения и дополнения.</w:t>
      </w:r>
    </w:p>
    <w:p w:rsidR="007613DF" w:rsidRPr="002F42E6" w:rsidRDefault="00946DE5" w:rsidP="00946DE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19.2.   </w:t>
      </w:r>
      <w:r w:rsidR="007613DF" w:rsidRPr="002F42E6">
        <w:rPr>
          <w:rFonts w:ascii="Times New Roman" w:eastAsia="Times New Roman" w:hAnsi="Times New Roman" w:cs="Times New Roman"/>
          <w:bCs/>
          <w:color w:val="auto"/>
          <w:sz w:val="26"/>
          <w:szCs w:val="26"/>
        </w:rPr>
        <w:t xml:space="preserve">Пересмотр принятой Антикоррупционной политики может проводиться </w:t>
      </w:r>
      <w:r w:rsidR="0085619B" w:rsidRPr="002F42E6">
        <w:rPr>
          <w:rFonts w:ascii="Times New Roman" w:eastAsia="Times New Roman" w:hAnsi="Times New Roman" w:cs="Times New Roman"/>
          <w:bCs/>
          <w:color w:val="auto"/>
          <w:sz w:val="26"/>
          <w:szCs w:val="26"/>
        </w:rPr>
        <w:t xml:space="preserve">и в иных случаях, таких как </w:t>
      </w:r>
      <w:r w:rsidR="007613DF" w:rsidRPr="002F42E6">
        <w:rPr>
          <w:rFonts w:ascii="Times New Roman" w:eastAsia="Times New Roman" w:hAnsi="Times New Roman" w:cs="Times New Roman"/>
          <w:bCs/>
          <w:color w:val="auto"/>
          <w:sz w:val="26"/>
          <w:szCs w:val="26"/>
        </w:rPr>
        <w:t>внесени</w:t>
      </w:r>
      <w:r w:rsidR="0085619B" w:rsidRPr="002F42E6">
        <w:rPr>
          <w:rFonts w:ascii="Times New Roman" w:eastAsia="Times New Roman" w:hAnsi="Times New Roman" w:cs="Times New Roman"/>
          <w:bCs/>
          <w:color w:val="auto"/>
          <w:sz w:val="26"/>
          <w:szCs w:val="26"/>
        </w:rPr>
        <w:t>е изменений в Т</w:t>
      </w:r>
      <w:r w:rsidR="007613DF" w:rsidRPr="002F42E6">
        <w:rPr>
          <w:rFonts w:ascii="Times New Roman" w:eastAsia="Times New Roman" w:hAnsi="Times New Roman" w:cs="Times New Roman"/>
          <w:bCs/>
          <w:color w:val="auto"/>
          <w:sz w:val="26"/>
          <w:szCs w:val="26"/>
        </w:rPr>
        <w:t>рудово</w:t>
      </w:r>
      <w:r w:rsidR="0085619B" w:rsidRPr="002F42E6">
        <w:rPr>
          <w:rFonts w:ascii="Times New Roman" w:eastAsia="Times New Roman" w:hAnsi="Times New Roman" w:cs="Times New Roman"/>
          <w:bCs/>
          <w:color w:val="auto"/>
          <w:sz w:val="26"/>
          <w:szCs w:val="26"/>
        </w:rPr>
        <w:t>й</w:t>
      </w:r>
      <w:r w:rsidR="007613DF" w:rsidRPr="002F42E6">
        <w:rPr>
          <w:rFonts w:ascii="Times New Roman" w:eastAsia="Times New Roman" w:hAnsi="Times New Roman" w:cs="Times New Roman"/>
          <w:bCs/>
          <w:color w:val="auto"/>
          <w:sz w:val="26"/>
          <w:szCs w:val="26"/>
        </w:rPr>
        <w:t xml:space="preserve"> </w:t>
      </w:r>
      <w:r w:rsidR="0085619B" w:rsidRPr="002F42E6">
        <w:rPr>
          <w:rFonts w:ascii="Times New Roman" w:eastAsia="Times New Roman" w:hAnsi="Times New Roman" w:cs="Times New Roman"/>
          <w:bCs/>
          <w:color w:val="auto"/>
          <w:sz w:val="26"/>
          <w:szCs w:val="26"/>
        </w:rPr>
        <w:t>кодекс Российской Федерации и</w:t>
      </w:r>
      <w:r w:rsidR="007613DF" w:rsidRPr="002F42E6">
        <w:rPr>
          <w:rFonts w:ascii="Times New Roman" w:eastAsia="Times New Roman" w:hAnsi="Times New Roman" w:cs="Times New Roman"/>
          <w:bCs/>
          <w:color w:val="auto"/>
          <w:sz w:val="26"/>
          <w:szCs w:val="26"/>
        </w:rPr>
        <w:t xml:space="preserve"> законодательство о противодействии коррупции, изменени</w:t>
      </w:r>
      <w:r w:rsidR="0085619B" w:rsidRPr="002F42E6">
        <w:rPr>
          <w:rFonts w:ascii="Times New Roman" w:eastAsia="Times New Roman" w:hAnsi="Times New Roman" w:cs="Times New Roman"/>
          <w:bCs/>
          <w:color w:val="auto"/>
          <w:sz w:val="26"/>
          <w:szCs w:val="26"/>
        </w:rPr>
        <w:t>е</w:t>
      </w:r>
      <w:r w:rsidR="007613DF" w:rsidRPr="002F42E6">
        <w:rPr>
          <w:rFonts w:ascii="Times New Roman" w:eastAsia="Times New Roman" w:hAnsi="Times New Roman" w:cs="Times New Roman"/>
          <w:bCs/>
          <w:color w:val="auto"/>
          <w:sz w:val="26"/>
          <w:szCs w:val="26"/>
        </w:rPr>
        <w:t xml:space="preserve"> организационно – правовой формы или организационно – штатной структуры Учреждения</w:t>
      </w:r>
      <w:r w:rsidR="0085619B" w:rsidRPr="002F42E6">
        <w:rPr>
          <w:rFonts w:ascii="Times New Roman" w:eastAsia="Times New Roman" w:hAnsi="Times New Roman" w:cs="Times New Roman"/>
          <w:bCs/>
          <w:color w:val="auto"/>
          <w:sz w:val="26"/>
          <w:szCs w:val="26"/>
        </w:rPr>
        <w:t xml:space="preserve"> и так далее</w:t>
      </w:r>
      <w:r w:rsidR="007613DF" w:rsidRPr="002F42E6">
        <w:rPr>
          <w:rFonts w:ascii="Times New Roman" w:eastAsia="Times New Roman" w:hAnsi="Times New Roman" w:cs="Times New Roman"/>
          <w:bCs/>
          <w:color w:val="auto"/>
          <w:sz w:val="26"/>
          <w:szCs w:val="26"/>
        </w:rPr>
        <w:t>.</w:t>
      </w:r>
    </w:p>
    <w:p w:rsidR="00726346" w:rsidRPr="002F42E6" w:rsidRDefault="00946DE5" w:rsidP="00726346">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20. Проведение оценки результатов антикоррупционной работы и подготовки соответствующих отчетных материалов руководству </w:t>
      </w:r>
      <w:r w:rsidR="0085619B"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чреждения</w:t>
      </w:r>
      <w:bookmarkStart w:id="4" w:name="bookmark1"/>
    </w:p>
    <w:p w:rsidR="00726346" w:rsidRPr="002F42E6" w:rsidRDefault="00726346" w:rsidP="00726346">
      <w:pPr>
        <w:shd w:val="clear" w:color="auto" w:fill="FFFFFF"/>
        <w:spacing w:after="120" w:line="276" w:lineRule="auto"/>
        <w:rPr>
          <w:rFonts w:ascii="Times New Roman" w:eastAsia="Times New Roman" w:hAnsi="Times New Roman" w:cs="Times New Roman"/>
          <w:bCs/>
          <w:sz w:val="26"/>
          <w:szCs w:val="26"/>
        </w:rPr>
      </w:pPr>
      <w:r w:rsidRPr="002F42E6">
        <w:rPr>
          <w:rFonts w:ascii="Times New Roman" w:eastAsia="Times New Roman" w:hAnsi="Times New Roman" w:cs="Times New Roman"/>
          <w:bCs/>
          <w:sz w:val="26"/>
          <w:szCs w:val="26"/>
        </w:rPr>
        <w:t>20.1. Проведение оценки результатов антикоррупционной работы</w:t>
      </w:r>
      <w:bookmarkEnd w:id="4"/>
      <w:r w:rsidRPr="002F42E6">
        <w:rPr>
          <w:rFonts w:ascii="Times New Roman" w:eastAsia="Times New Roman" w:hAnsi="Times New Roman" w:cs="Times New Roman"/>
          <w:bCs/>
          <w:sz w:val="26"/>
          <w:szCs w:val="26"/>
        </w:rPr>
        <w:t>.</w:t>
      </w:r>
    </w:p>
    <w:p w:rsidR="00726346" w:rsidRPr="002F42E6" w:rsidRDefault="00726346" w:rsidP="0049296C">
      <w:pPr>
        <w:shd w:val="clear" w:color="auto" w:fill="FFFFFF"/>
        <w:rPr>
          <w:rFonts w:ascii="Times New Roman" w:eastAsia="Times New Roman" w:hAnsi="Times New Roman" w:cs="Times New Roman"/>
          <w:sz w:val="26"/>
          <w:szCs w:val="26"/>
        </w:rPr>
      </w:pPr>
      <w:r w:rsidRPr="002F42E6">
        <w:rPr>
          <w:rFonts w:ascii="Times New Roman" w:eastAsia="Times New Roman" w:hAnsi="Times New Roman" w:cs="Times New Roman"/>
          <w:sz w:val="26"/>
          <w:szCs w:val="26"/>
        </w:rPr>
        <w:t>20.1. 1. Оценка результатов проведенной ан</w:t>
      </w:r>
      <w:r w:rsidR="0049296C" w:rsidRPr="002F42E6">
        <w:rPr>
          <w:rFonts w:ascii="Times New Roman" w:eastAsia="Times New Roman" w:hAnsi="Times New Roman" w:cs="Times New Roman"/>
          <w:sz w:val="26"/>
          <w:szCs w:val="26"/>
        </w:rPr>
        <w:t xml:space="preserve">тикоррупционной работы является </w:t>
      </w:r>
      <w:r w:rsidRPr="002F42E6">
        <w:rPr>
          <w:rFonts w:ascii="Times New Roman" w:eastAsia="Times New Roman" w:hAnsi="Times New Roman" w:cs="Times New Roman"/>
          <w:sz w:val="26"/>
          <w:szCs w:val="26"/>
        </w:rPr>
        <w:t>важнейшим элементом Антикоррупционной политики Учреждения.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 направляемые на проведение работы по профилактике коррупции.</w:t>
      </w:r>
    </w:p>
    <w:p w:rsidR="00726346" w:rsidRPr="002F42E6" w:rsidRDefault="00726346" w:rsidP="00726346">
      <w:pPr>
        <w:shd w:val="clear" w:color="auto" w:fill="FFFFFF"/>
        <w:spacing w:after="120" w:line="276" w:lineRule="auto"/>
        <w:rPr>
          <w:rFonts w:ascii="Times New Roman" w:eastAsia="Times New Roman" w:hAnsi="Times New Roman" w:cs="Times New Roman"/>
          <w:bCs/>
          <w:sz w:val="26"/>
          <w:szCs w:val="26"/>
        </w:rPr>
      </w:pPr>
      <w:r w:rsidRPr="002F42E6">
        <w:rPr>
          <w:rFonts w:ascii="Times New Roman" w:eastAsia="Times New Roman" w:hAnsi="Times New Roman" w:cs="Times New Roman"/>
          <w:sz w:val="26"/>
          <w:szCs w:val="26"/>
        </w:rPr>
        <w:t>20.1.2. Оценка результатов проводится 1 раз в год.</w:t>
      </w:r>
    </w:p>
    <w:p w:rsidR="00726346" w:rsidRPr="002F42E6" w:rsidRDefault="00726346" w:rsidP="0072634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20.1.3.  Оценка результатов оформляется в виде таблицы.</w:t>
      </w:r>
    </w:p>
    <w:tbl>
      <w:tblPr>
        <w:tblStyle w:val="a3"/>
        <w:tblW w:w="9853" w:type="dxa"/>
        <w:tblLook w:val="04A0" w:firstRow="1" w:lastRow="0" w:firstColumn="1" w:lastColumn="0" w:noHBand="0" w:noVBand="1"/>
      </w:tblPr>
      <w:tblGrid>
        <w:gridCol w:w="868"/>
        <w:gridCol w:w="5700"/>
        <w:gridCol w:w="3285"/>
      </w:tblGrid>
      <w:tr w:rsidR="0049296C" w:rsidRPr="002F42E6" w:rsidTr="0049296C">
        <w:tc>
          <w:tcPr>
            <w:tcW w:w="868" w:type="dxa"/>
          </w:tcPr>
          <w:p w:rsidR="0049296C" w:rsidRPr="002F42E6" w:rsidRDefault="0049296C" w:rsidP="0049296C">
            <w:pPr>
              <w:pStyle w:val="22"/>
              <w:shd w:val="clear" w:color="auto" w:fill="auto"/>
              <w:spacing w:after="0" w:line="280" w:lineRule="exact"/>
              <w:ind w:left="140"/>
              <w:jc w:val="left"/>
              <w:rPr>
                <w:sz w:val="26"/>
                <w:szCs w:val="26"/>
              </w:rPr>
            </w:pPr>
            <w:r w:rsidRPr="002F42E6">
              <w:rPr>
                <w:sz w:val="26"/>
                <w:szCs w:val="26"/>
              </w:rPr>
              <w:t>№ п/п</w:t>
            </w:r>
          </w:p>
        </w:tc>
        <w:tc>
          <w:tcPr>
            <w:tcW w:w="5700" w:type="dxa"/>
          </w:tcPr>
          <w:p w:rsidR="0049296C" w:rsidRPr="002F42E6" w:rsidRDefault="0049296C" w:rsidP="0049296C">
            <w:pPr>
              <w:pStyle w:val="22"/>
              <w:shd w:val="clear" w:color="auto" w:fill="auto"/>
              <w:spacing w:after="0" w:line="280" w:lineRule="exact"/>
              <w:rPr>
                <w:sz w:val="26"/>
                <w:szCs w:val="26"/>
              </w:rPr>
            </w:pPr>
            <w:r w:rsidRPr="002F42E6">
              <w:rPr>
                <w:sz w:val="26"/>
                <w:szCs w:val="26"/>
              </w:rPr>
              <w:t>Наименование мероприятия</w:t>
            </w:r>
          </w:p>
        </w:tc>
        <w:tc>
          <w:tcPr>
            <w:tcW w:w="3285" w:type="dxa"/>
          </w:tcPr>
          <w:p w:rsidR="0049296C" w:rsidRPr="002F42E6" w:rsidRDefault="0049296C" w:rsidP="0049296C">
            <w:pPr>
              <w:pStyle w:val="22"/>
              <w:shd w:val="clear" w:color="auto" w:fill="auto"/>
              <w:spacing w:after="0" w:line="370" w:lineRule="exact"/>
              <w:rPr>
                <w:sz w:val="26"/>
                <w:szCs w:val="26"/>
              </w:rPr>
            </w:pPr>
            <w:r w:rsidRPr="002F42E6">
              <w:rPr>
                <w:sz w:val="26"/>
                <w:szCs w:val="26"/>
              </w:rPr>
              <w:t>Информация о выполнении</w:t>
            </w: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w:t>
            </w:r>
          </w:p>
        </w:tc>
        <w:tc>
          <w:tcPr>
            <w:tcW w:w="5700" w:type="dxa"/>
          </w:tcPr>
          <w:p w:rsidR="0049296C" w:rsidRPr="002F42E6" w:rsidRDefault="0049296C" w:rsidP="0049296C">
            <w:pPr>
              <w:spacing w:after="300"/>
              <w:rPr>
                <w:rFonts w:ascii="Times New Roman" w:eastAsia="Times New Roman" w:hAnsi="Times New Roman" w:cs="Times New Roman"/>
                <w:bCs/>
                <w:color w:val="auto"/>
                <w:sz w:val="26"/>
                <w:szCs w:val="26"/>
              </w:rPr>
            </w:pPr>
            <w:r w:rsidRPr="002F42E6">
              <w:rPr>
                <w:rFonts w:ascii="Times New Roman" w:eastAsia="Arial Unicode MS" w:hAnsi="Times New Roman" w:cs="Times New Roman"/>
                <w:sz w:val="26"/>
                <w:szCs w:val="26"/>
              </w:rPr>
              <w:t>Количество сообщений, поступивших работодателю от работников о случаях склонения их к совершению коррупционных правонарушений другими работниками, контрагентами организации или иными лицами</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w:t>
            </w:r>
          </w:p>
        </w:tc>
        <w:tc>
          <w:tcPr>
            <w:tcW w:w="5700" w:type="dxa"/>
          </w:tcPr>
          <w:p w:rsidR="0049296C" w:rsidRPr="002F42E6" w:rsidRDefault="0049296C" w:rsidP="0049296C">
            <w:pPr>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Количество сообщений, поступивших работодателю от работников о случаях совершения коррупционных</w:t>
            </w:r>
            <w:r w:rsidRPr="002F42E6">
              <w:rPr>
                <w:rFonts w:ascii="Times New Roman" w:eastAsia="Arial Unicode MS" w:hAnsi="Times New Roman" w:cs="Times New Roman"/>
                <w:sz w:val="26"/>
                <w:szCs w:val="26"/>
              </w:rPr>
              <w:t xml:space="preserve"> правонарушений другими работниками, контрагентами организации или иными лицами</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3</w:t>
            </w:r>
          </w:p>
        </w:tc>
        <w:tc>
          <w:tcPr>
            <w:tcW w:w="5700" w:type="dxa"/>
          </w:tcPr>
          <w:p w:rsidR="0049296C" w:rsidRPr="002F42E6" w:rsidRDefault="0049296C" w:rsidP="0049296C">
            <w:pPr>
              <w:pStyle w:val="22"/>
              <w:shd w:val="clear" w:color="auto" w:fill="auto"/>
              <w:spacing w:after="0" w:line="322" w:lineRule="exact"/>
              <w:jc w:val="left"/>
              <w:rPr>
                <w:b w:val="0"/>
                <w:sz w:val="26"/>
                <w:szCs w:val="26"/>
              </w:rPr>
            </w:pPr>
            <w:r w:rsidRPr="002F42E6">
              <w:rPr>
                <w:b w:val="0"/>
                <w:sz w:val="26"/>
                <w:szCs w:val="26"/>
              </w:rPr>
              <w:t>Количество обращений о фактах коррупции рассмотренных за отчетный период</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4</w:t>
            </w:r>
          </w:p>
        </w:tc>
        <w:tc>
          <w:tcPr>
            <w:tcW w:w="5700" w:type="dxa"/>
          </w:tcPr>
          <w:p w:rsidR="0049296C" w:rsidRPr="002F42E6" w:rsidRDefault="0049296C" w:rsidP="0049296C">
            <w:pPr>
              <w:pStyle w:val="22"/>
              <w:shd w:val="clear" w:color="auto" w:fill="auto"/>
              <w:spacing w:after="0" w:line="322" w:lineRule="exact"/>
              <w:jc w:val="left"/>
              <w:rPr>
                <w:b w:val="0"/>
                <w:sz w:val="26"/>
                <w:szCs w:val="26"/>
              </w:rPr>
            </w:pPr>
            <w:r w:rsidRPr="002F42E6">
              <w:rPr>
                <w:b w:val="0"/>
                <w:sz w:val="26"/>
                <w:szCs w:val="26"/>
              </w:rPr>
              <w:t>Осуществление регулярного контроля соблюдения внутренних процедур</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5</w:t>
            </w:r>
          </w:p>
        </w:tc>
        <w:tc>
          <w:tcPr>
            <w:tcW w:w="5700" w:type="dxa"/>
          </w:tcPr>
          <w:p w:rsidR="0049296C" w:rsidRPr="002F42E6" w:rsidRDefault="0049296C" w:rsidP="0049296C">
            <w:pPr>
              <w:pStyle w:val="22"/>
              <w:shd w:val="clear" w:color="auto" w:fill="auto"/>
              <w:spacing w:after="0" w:line="322" w:lineRule="exact"/>
              <w:jc w:val="left"/>
              <w:rPr>
                <w:b w:val="0"/>
                <w:sz w:val="26"/>
                <w:szCs w:val="26"/>
              </w:rPr>
            </w:pPr>
            <w:r w:rsidRPr="002F42E6">
              <w:rPr>
                <w:b w:val="0"/>
                <w:sz w:val="26"/>
                <w:szCs w:val="26"/>
              </w:rPr>
              <w:t>Обеспечение доступности и открытости в деятельности Учреждения</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bl>
    <w:p w:rsidR="00F2315C" w:rsidRPr="002F42E6" w:rsidRDefault="00F2315C" w:rsidP="00D0417B">
      <w:pPr>
        <w:shd w:val="clear" w:color="auto" w:fill="FFFFFF"/>
        <w:jc w:val="left"/>
        <w:rPr>
          <w:rFonts w:ascii="Times New Roman" w:eastAsia="Times New Roman" w:hAnsi="Times New Roman" w:cs="Times New Roman"/>
          <w:bCs/>
          <w:color w:val="auto"/>
          <w:sz w:val="26"/>
          <w:szCs w:val="26"/>
        </w:rPr>
      </w:pPr>
    </w:p>
    <w:p w:rsidR="0049296C" w:rsidRPr="002F42E6" w:rsidRDefault="0049296C" w:rsidP="00D0417B">
      <w:pPr>
        <w:shd w:val="clear" w:color="auto" w:fill="FFFFFF"/>
        <w:jc w:val="left"/>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20.2.</w:t>
      </w:r>
      <w:r w:rsidRPr="002F42E6">
        <w:rPr>
          <w:rFonts w:ascii="Times New Roman" w:eastAsia="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 xml:space="preserve">Подготовка </w:t>
      </w:r>
      <w:r w:rsidR="001960D5" w:rsidRPr="002F42E6">
        <w:rPr>
          <w:rFonts w:ascii="Times New Roman" w:eastAsia="Times New Roman" w:hAnsi="Times New Roman" w:cs="Times New Roman"/>
          <w:bCs/>
          <w:color w:val="auto"/>
          <w:sz w:val="26"/>
          <w:szCs w:val="26"/>
        </w:rPr>
        <w:t xml:space="preserve"> отчетных материалов об антикоррупционной работе</w:t>
      </w:r>
      <w:r w:rsidRPr="002F42E6">
        <w:rPr>
          <w:rFonts w:ascii="Times New Roman" w:eastAsia="Times New Roman" w:hAnsi="Times New Roman" w:cs="Times New Roman"/>
          <w:bCs/>
          <w:color w:val="auto"/>
          <w:sz w:val="26"/>
          <w:szCs w:val="26"/>
        </w:rPr>
        <w:t xml:space="preserve"> </w:t>
      </w:r>
      <w:r w:rsidR="00181EF7" w:rsidRPr="002F42E6">
        <w:rPr>
          <w:rFonts w:ascii="Times New Roman" w:eastAsia="Times New Roman" w:hAnsi="Times New Roman" w:cs="Times New Roman"/>
          <w:bCs/>
          <w:color w:val="auto"/>
          <w:sz w:val="26"/>
          <w:szCs w:val="26"/>
        </w:rPr>
        <w:t xml:space="preserve"> руководству Учреждения</w:t>
      </w:r>
      <w:r w:rsidR="001960D5" w:rsidRPr="002F42E6">
        <w:rPr>
          <w:rFonts w:ascii="Times New Roman" w:eastAsia="Times New Roman" w:hAnsi="Times New Roman" w:cs="Times New Roman"/>
          <w:bCs/>
          <w:color w:val="auto"/>
          <w:sz w:val="26"/>
          <w:szCs w:val="26"/>
        </w:rPr>
        <w:t>.</w:t>
      </w:r>
    </w:p>
    <w:p w:rsidR="00181EF7" w:rsidRPr="002F42E6" w:rsidRDefault="00181EF7" w:rsidP="00D0417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20.2.1.  Отчетные материалы о проведенной антикоррупционной работе  и достигнутых результатах в сфере противодействия коррупции проводится 1 раз в год.</w:t>
      </w:r>
    </w:p>
    <w:p w:rsidR="00946DE5" w:rsidRPr="002F42E6" w:rsidRDefault="001960D5" w:rsidP="00D0417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20.2</w:t>
      </w:r>
      <w:r w:rsidR="00946DE5" w:rsidRPr="002F42E6">
        <w:rPr>
          <w:rFonts w:ascii="Times New Roman" w:eastAsia="Times New Roman" w:hAnsi="Times New Roman" w:cs="Times New Roman"/>
          <w:bCs/>
          <w:color w:val="auto"/>
          <w:sz w:val="26"/>
          <w:szCs w:val="26"/>
        </w:rPr>
        <w:t>.</w:t>
      </w:r>
      <w:r w:rsidR="00D0417B" w:rsidRPr="002F42E6">
        <w:rPr>
          <w:rFonts w:ascii="Times New Roman" w:eastAsia="Times New Roman" w:hAnsi="Times New Roman" w:cs="Times New Roman"/>
          <w:bCs/>
          <w:color w:val="auto"/>
          <w:sz w:val="26"/>
          <w:szCs w:val="26"/>
        </w:rPr>
        <w:t>2</w:t>
      </w:r>
      <w:r w:rsidRPr="002F42E6">
        <w:rPr>
          <w:rFonts w:ascii="Times New Roman" w:eastAsia="Times New Roman" w:hAnsi="Times New Roman" w:cs="Times New Roman"/>
          <w:bCs/>
          <w:color w:val="auto"/>
          <w:sz w:val="26"/>
          <w:szCs w:val="26"/>
        </w:rPr>
        <w:t>.</w:t>
      </w:r>
      <w:r w:rsidR="00946DE5" w:rsidRPr="002F42E6">
        <w:rPr>
          <w:rFonts w:ascii="Times New Roman" w:eastAsia="Times New Roman" w:hAnsi="Times New Roman" w:cs="Times New Roman"/>
          <w:bCs/>
          <w:color w:val="auto"/>
          <w:sz w:val="26"/>
          <w:szCs w:val="26"/>
        </w:rPr>
        <w:t xml:space="preserve"> Должностн</w:t>
      </w:r>
      <w:r w:rsidRPr="002F42E6">
        <w:rPr>
          <w:rFonts w:ascii="Times New Roman" w:eastAsia="Times New Roman" w:hAnsi="Times New Roman" w:cs="Times New Roman"/>
          <w:bCs/>
          <w:color w:val="auto"/>
          <w:sz w:val="26"/>
          <w:szCs w:val="26"/>
        </w:rPr>
        <w:t>ое</w:t>
      </w:r>
      <w:r w:rsidR="00946DE5" w:rsidRPr="002F42E6">
        <w:rPr>
          <w:rFonts w:ascii="Times New Roman" w:eastAsia="Times New Roman" w:hAnsi="Times New Roman" w:cs="Times New Roman"/>
          <w:bCs/>
          <w:color w:val="auto"/>
          <w:sz w:val="26"/>
          <w:szCs w:val="26"/>
        </w:rPr>
        <w:t xml:space="preserve"> лиц</w:t>
      </w:r>
      <w:r w:rsidRPr="002F42E6">
        <w:rPr>
          <w:rFonts w:ascii="Times New Roman" w:eastAsia="Times New Roman" w:hAnsi="Times New Roman" w:cs="Times New Roman"/>
          <w:bCs/>
          <w:color w:val="auto"/>
          <w:sz w:val="26"/>
          <w:szCs w:val="26"/>
        </w:rPr>
        <w:t>о</w:t>
      </w:r>
      <w:r w:rsidR="00946DE5" w:rsidRPr="002F42E6">
        <w:rPr>
          <w:rFonts w:ascii="Times New Roman" w:eastAsia="Times New Roman" w:hAnsi="Times New Roman" w:cs="Times New Roman"/>
          <w:bCs/>
          <w:color w:val="auto"/>
          <w:sz w:val="26"/>
          <w:szCs w:val="26"/>
        </w:rPr>
        <w:t>, на котор</w:t>
      </w:r>
      <w:r w:rsidRPr="002F42E6">
        <w:rPr>
          <w:rFonts w:ascii="Times New Roman" w:eastAsia="Times New Roman" w:hAnsi="Times New Roman" w:cs="Times New Roman"/>
          <w:bCs/>
          <w:color w:val="auto"/>
          <w:sz w:val="26"/>
          <w:szCs w:val="26"/>
        </w:rPr>
        <w:t>о</w:t>
      </w:r>
      <w:r w:rsidR="00946DE5" w:rsidRPr="002F42E6">
        <w:rPr>
          <w:rFonts w:ascii="Times New Roman" w:eastAsia="Times New Roman" w:hAnsi="Times New Roman" w:cs="Times New Roman"/>
          <w:bCs/>
          <w:color w:val="auto"/>
          <w:sz w:val="26"/>
          <w:szCs w:val="26"/>
        </w:rPr>
        <w:t>е возложены функции по профилактике и противодействию коррупции, представля</w:t>
      </w:r>
      <w:r w:rsidRPr="002F42E6">
        <w:rPr>
          <w:rFonts w:ascii="Times New Roman" w:eastAsia="Times New Roman" w:hAnsi="Times New Roman" w:cs="Times New Roman"/>
          <w:bCs/>
          <w:color w:val="auto"/>
          <w:sz w:val="26"/>
          <w:szCs w:val="26"/>
        </w:rPr>
        <w:t>е</w:t>
      </w:r>
      <w:r w:rsidR="00946DE5" w:rsidRPr="002F42E6">
        <w:rPr>
          <w:rFonts w:ascii="Times New Roman" w:eastAsia="Times New Roman" w:hAnsi="Times New Roman" w:cs="Times New Roman"/>
          <w:bCs/>
          <w:color w:val="auto"/>
          <w:sz w:val="26"/>
          <w:szCs w:val="26"/>
        </w:rPr>
        <w:t xml:space="preserve">т </w:t>
      </w:r>
      <w:r w:rsidR="00D0417B" w:rsidRPr="002F42E6">
        <w:rPr>
          <w:rFonts w:ascii="Times New Roman" w:eastAsia="Times New Roman" w:hAnsi="Times New Roman" w:cs="Times New Roman"/>
          <w:bCs/>
          <w:color w:val="auto"/>
          <w:sz w:val="26"/>
          <w:szCs w:val="26"/>
        </w:rPr>
        <w:t xml:space="preserve">соответствующий отчет </w:t>
      </w:r>
      <w:r w:rsidR="00946DE5" w:rsidRPr="002F42E6">
        <w:rPr>
          <w:rFonts w:ascii="Times New Roman" w:eastAsia="Times New Roman" w:hAnsi="Times New Roman" w:cs="Times New Roman"/>
          <w:bCs/>
          <w:color w:val="auto"/>
          <w:sz w:val="26"/>
          <w:szCs w:val="26"/>
        </w:rPr>
        <w:t>директору Учреждения.</w:t>
      </w:r>
    </w:p>
    <w:p w:rsidR="001960D5" w:rsidRPr="002F42E6" w:rsidRDefault="00D0417B" w:rsidP="00D0417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20.2.3. Отчет подлежит размещению на официальном сайте Учреждения в сети Интернет в разделе «Противодействие коррупции»».</w:t>
      </w:r>
    </w:p>
    <w:p w:rsidR="006B6A2E" w:rsidRPr="002F42E6" w:rsidRDefault="006B6A2E" w:rsidP="003070CD">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D0417B" w:rsidRPr="002F42E6" w:rsidRDefault="00D0417B" w:rsidP="009F3465">
      <w:pPr>
        <w:shd w:val="clear" w:color="auto" w:fill="FFFFFF"/>
        <w:spacing w:after="300"/>
        <w:rPr>
          <w:rFonts w:ascii="Times New Roman" w:eastAsia="Times New Roman" w:hAnsi="Times New Roman" w:cs="Times New Roman"/>
          <w:bCs/>
          <w:color w:val="auto"/>
          <w:sz w:val="26"/>
          <w:szCs w:val="26"/>
        </w:rPr>
      </w:pPr>
    </w:p>
    <w:p w:rsidR="00D0417B" w:rsidRPr="002F42E6" w:rsidRDefault="00D0417B" w:rsidP="009F3465">
      <w:pPr>
        <w:shd w:val="clear" w:color="auto" w:fill="FFFFFF"/>
        <w:spacing w:after="300"/>
        <w:rPr>
          <w:rFonts w:ascii="Times New Roman" w:eastAsia="Times New Roman" w:hAnsi="Times New Roman" w:cs="Times New Roman"/>
          <w:bCs/>
          <w:color w:val="auto"/>
          <w:sz w:val="26"/>
          <w:szCs w:val="26"/>
        </w:rPr>
      </w:pPr>
    </w:p>
    <w:p w:rsidR="00D0417B" w:rsidRPr="002F42E6" w:rsidRDefault="00D0417B" w:rsidP="009F3465">
      <w:pPr>
        <w:shd w:val="clear" w:color="auto" w:fill="FFFFFF"/>
        <w:spacing w:after="300"/>
        <w:rPr>
          <w:rFonts w:ascii="Times New Roman" w:eastAsia="Times New Roman" w:hAnsi="Times New Roman" w:cs="Times New Roman"/>
          <w:bCs/>
          <w:color w:val="auto"/>
          <w:sz w:val="26"/>
          <w:szCs w:val="26"/>
        </w:rPr>
      </w:pPr>
    </w:p>
    <w:p w:rsidR="00F2315C" w:rsidRPr="002F42E6" w:rsidRDefault="00F2315C" w:rsidP="009F3465">
      <w:pPr>
        <w:shd w:val="clear" w:color="auto" w:fill="FFFFFF"/>
        <w:spacing w:after="300"/>
        <w:rPr>
          <w:rFonts w:ascii="Times New Roman" w:eastAsia="Times New Roman" w:hAnsi="Times New Roman" w:cs="Times New Roman"/>
          <w:bCs/>
          <w:color w:val="auto"/>
          <w:sz w:val="26"/>
          <w:szCs w:val="26"/>
        </w:rPr>
      </w:pPr>
    </w:p>
    <w:p w:rsidR="00F2315C" w:rsidRPr="002F42E6" w:rsidRDefault="00F2315C" w:rsidP="009F3465">
      <w:pPr>
        <w:shd w:val="clear" w:color="auto" w:fill="FFFFFF"/>
        <w:spacing w:after="300"/>
        <w:rPr>
          <w:rFonts w:ascii="Times New Roman" w:eastAsia="Times New Roman" w:hAnsi="Times New Roman" w:cs="Times New Roman"/>
          <w:bCs/>
          <w:color w:val="auto"/>
          <w:sz w:val="26"/>
          <w:szCs w:val="26"/>
        </w:rPr>
      </w:pPr>
    </w:p>
    <w:sectPr w:rsidR="00F2315C" w:rsidRPr="002F42E6" w:rsidSect="002F42E6">
      <w:pgSz w:w="11906" w:h="16838"/>
      <w:pgMar w:top="851" w:right="566"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1666"/>
    <w:multiLevelType w:val="multilevel"/>
    <w:tmpl w:val="FFBC7EC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F10DFB"/>
    <w:multiLevelType w:val="hybridMultilevel"/>
    <w:tmpl w:val="FBDCB65C"/>
    <w:lvl w:ilvl="0" w:tplc="437A0390">
      <w:start w:val="1"/>
      <w:numFmt w:val="decimal"/>
      <w:lvlText w:val="%1."/>
      <w:lvlJc w:val="left"/>
      <w:pPr>
        <w:ind w:left="990"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15:restartNumberingAfterBreak="0">
    <w:nsid w:val="08280CF0"/>
    <w:multiLevelType w:val="multilevel"/>
    <w:tmpl w:val="15D044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B92AAA"/>
    <w:multiLevelType w:val="multilevel"/>
    <w:tmpl w:val="133063D6"/>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5668B1"/>
    <w:multiLevelType w:val="multilevel"/>
    <w:tmpl w:val="309E7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24419"/>
    <w:multiLevelType w:val="multilevel"/>
    <w:tmpl w:val="2B606DC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0C3516"/>
    <w:multiLevelType w:val="multilevel"/>
    <w:tmpl w:val="A206536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35C22"/>
    <w:multiLevelType w:val="multilevel"/>
    <w:tmpl w:val="C1CE9B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ED26DB"/>
    <w:multiLevelType w:val="multilevel"/>
    <w:tmpl w:val="AC8E6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96410"/>
    <w:multiLevelType w:val="multilevel"/>
    <w:tmpl w:val="14FA1A9A"/>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312E95"/>
    <w:multiLevelType w:val="multilevel"/>
    <w:tmpl w:val="AFE42FA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E423FB"/>
    <w:multiLevelType w:val="multilevel"/>
    <w:tmpl w:val="189A28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3363FC6"/>
    <w:multiLevelType w:val="multilevel"/>
    <w:tmpl w:val="C3BEDB0C"/>
    <w:lvl w:ilvl="0">
      <w:start w:val="1"/>
      <w:numFmt w:val="decimal"/>
      <w:lvlText w:val="%1."/>
      <w:lvlJc w:val="left"/>
      <w:pPr>
        <w:ind w:left="1068" w:hanging="360"/>
      </w:pPr>
      <w:rPr>
        <w:rFonts w:hint="default"/>
      </w:rPr>
    </w:lvl>
    <w:lvl w:ilvl="1">
      <w:start w:val="1"/>
      <w:numFmt w:val="decimal"/>
      <w:isLgl/>
      <w:lvlText w:val="%1.%2."/>
      <w:lvlJc w:val="left"/>
      <w:pPr>
        <w:ind w:left="1488" w:hanging="4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13" w15:restartNumberingAfterBreak="0">
    <w:nsid w:val="470D7DD0"/>
    <w:multiLevelType w:val="hybridMultilevel"/>
    <w:tmpl w:val="B5FE8054"/>
    <w:lvl w:ilvl="0" w:tplc="E5BE4844">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15:restartNumberingAfterBreak="0">
    <w:nsid w:val="67CB305C"/>
    <w:multiLevelType w:val="multilevel"/>
    <w:tmpl w:val="CD086906"/>
    <w:lvl w:ilvl="0">
      <w:start w:val="3"/>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9F6451C"/>
    <w:multiLevelType w:val="multilevel"/>
    <w:tmpl w:val="31E2F4F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71370CC1"/>
    <w:multiLevelType w:val="multilevel"/>
    <w:tmpl w:val="FBDEF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2D4466"/>
    <w:multiLevelType w:val="multilevel"/>
    <w:tmpl w:val="A448D5C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151CB5"/>
    <w:multiLevelType w:val="multilevel"/>
    <w:tmpl w:val="29703A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DA579DD"/>
    <w:multiLevelType w:val="multilevel"/>
    <w:tmpl w:val="E42CF73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6"/>
  </w:num>
  <w:num w:numId="3">
    <w:abstractNumId w:val="4"/>
  </w:num>
  <w:num w:numId="4">
    <w:abstractNumId w:val="8"/>
  </w:num>
  <w:num w:numId="5">
    <w:abstractNumId w:val="0"/>
  </w:num>
  <w:num w:numId="6">
    <w:abstractNumId w:val="7"/>
  </w:num>
  <w:num w:numId="7">
    <w:abstractNumId w:val="17"/>
  </w:num>
  <w:num w:numId="8">
    <w:abstractNumId w:val="5"/>
  </w:num>
  <w:num w:numId="9">
    <w:abstractNumId w:val="3"/>
  </w:num>
  <w:num w:numId="10">
    <w:abstractNumId w:val="10"/>
  </w:num>
  <w:num w:numId="11">
    <w:abstractNumId w:val="9"/>
  </w:num>
  <w:num w:numId="12">
    <w:abstractNumId w:val="2"/>
  </w:num>
  <w:num w:numId="13">
    <w:abstractNumId w:val="14"/>
  </w:num>
  <w:num w:numId="14">
    <w:abstractNumId w:val="15"/>
  </w:num>
  <w:num w:numId="15">
    <w:abstractNumId w:val="13"/>
  </w:num>
  <w:num w:numId="16">
    <w:abstractNumId w:val="18"/>
  </w:num>
  <w:num w:numId="17">
    <w:abstractNumId w:val="11"/>
  </w:num>
  <w:num w:numId="18">
    <w:abstractNumId w:val="19"/>
  </w:num>
  <w:num w:numId="19">
    <w:abstractNumId w:val="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BB8"/>
    <w:rsid w:val="0000065D"/>
    <w:rsid w:val="0005642C"/>
    <w:rsid w:val="0008084F"/>
    <w:rsid w:val="00097729"/>
    <w:rsid w:val="000E71BA"/>
    <w:rsid w:val="000F43B1"/>
    <w:rsid w:val="00102E76"/>
    <w:rsid w:val="00117120"/>
    <w:rsid w:val="00123197"/>
    <w:rsid w:val="0013322C"/>
    <w:rsid w:val="0015047E"/>
    <w:rsid w:val="00164487"/>
    <w:rsid w:val="00171A41"/>
    <w:rsid w:val="00181EF7"/>
    <w:rsid w:val="001960D5"/>
    <w:rsid w:val="001A3699"/>
    <w:rsid w:val="001A4FAC"/>
    <w:rsid w:val="001B5A9A"/>
    <w:rsid w:val="001C6B8A"/>
    <w:rsid w:val="001E1FC7"/>
    <w:rsid w:val="001F1CE6"/>
    <w:rsid w:val="00217EA0"/>
    <w:rsid w:val="00224B91"/>
    <w:rsid w:val="00231835"/>
    <w:rsid w:val="002660AC"/>
    <w:rsid w:val="00267209"/>
    <w:rsid w:val="002735A4"/>
    <w:rsid w:val="002C630C"/>
    <w:rsid w:val="002E49B6"/>
    <w:rsid w:val="002F42E6"/>
    <w:rsid w:val="00306A67"/>
    <w:rsid w:val="003070CD"/>
    <w:rsid w:val="00322FE5"/>
    <w:rsid w:val="00323F45"/>
    <w:rsid w:val="00326937"/>
    <w:rsid w:val="003609A5"/>
    <w:rsid w:val="00367F61"/>
    <w:rsid w:val="00385478"/>
    <w:rsid w:val="003A212E"/>
    <w:rsid w:val="003D7C86"/>
    <w:rsid w:val="003E78C9"/>
    <w:rsid w:val="003F256C"/>
    <w:rsid w:val="003F76CB"/>
    <w:rsid w:val="00400BCA"/>
    <w:rsid w:val="004018E5"/>
    <w:rsid w:val="0042547B"/>
    <w:rsid w:val="00430C47"/>
    <w:rsid w:val="004607E6"/>
    <w:rsid w:val="00466419"/>
    <w:rsid w:val="004670BE"/>
    <w:rsid w:val="004837D3"/>
    <w:rsid w:val="0049296C"/>
    <w:rsid w:val="004C0542"/>
    <w:rsid w:val="004C47CD"/>
    <w:rsid w:val="004F4500"/>
    <w:rsid w:val="00504263"/>
    <w:rsid w:val="0052714A"/>
    <w:rsid w:val="00530E2B"/>
    <w:rsid w:val="00551D2E"/>
    <w:rsid w:val="005754EB"/>
    <w:rsid w:val="005873AC"/>
    <w:rsid w:val="005A761E"/>
    <w:rsid w:val="006057CB"/>
    <w:rsid w:val="006076D3"/>
    <w:rsid w:val="00615D75"/>
    <w:rsid w:val="00616502"/>
    <w:rsid w:val="00636DE9"/>
    <w:rsid w:val="006610AB"/>
    <w:rsid w:val="00662E87"/>
    <w:rsid w:val="00671151"/>
    <w:rsid w:val="006922E0"/>
    <w:rsid w:val="006B6A2E"/>
    <w:rsid w:val="006D6EDC"/>
    <w:rsid w:val="006E73A7"/>
    <w:rsid w:val="00707512"/>
    <w:rsid w:val="00726346"/>
    <w:rsid w:val="007342AF"/>
    <w:rsid w:val="007360BA"/>
    <w:rsid w:val="00752E26"/>
    <w:rsid w:val="00756F80"/>
    <w:rsid w:val="007613DF"/>
    <w:rsid w:val="007766F5"/>
    <w:rsid w:val="00782FE4"/>
    <w:rsid w:val="00787552"/>
    <w:rsid w:val="007B04FC"/>
    <w:rsid w:val="007B404A"/>
    <w:rsid w:val="007D45A5"/>
    <w:rsid w:val="007E7B37"/>
    <w:rsid w:val="008046C1"/>
    <w:rsid w:val="0084142F"/>
    <w:rsid w:val="00846F97"/>
    <w:rsid w:val="0084785C"/>
    <w:rsid w:val="0085619B"/>
    <w:rsid w:val="008A0C46"/>
    <w:rsid w:val="008D11AA"/>
    <w:rsid w:val="008F57E6"/>
    <w:rsid w:val="00926940"/>
    <w:rsid w:val="00946DE5"/>
    <w:rsid w:val="00954979"/>
    <w:rsid w:val="00960983"/>
    <w:rsid w:val="00965957"/>
    <w:rsid w:val="009816BD"/>
    <w:rsid w:val="00985C7A"/>
    <w:rsid w:val="00986476"/>
    <w:rsid w:val="00992404"/>
    <w:rsid w:val="009A162D"/>
    <w:rsid w:val="009B226A"/>
    <w:rsid w:val="009C67E1"/>
    <w:rsid w:val="009C75AC"/>
    <w:rsid w:val="009E6DBE"/>
    <w:rsid w:val="009F3465"/>
    <w:rsid w:val="00A059A3"/>
    <w:rsid w:val="00A1049B"/>
    <w:rsid w:val="00A119D0"/>
    <w:rsid w:val="00A25DAA"/>
    <w:rsid w:val="00A34641"/>
    <w:rsid w:val="00AA6D3E"/>
    <w:rsid w:val="00AB0457"/>
    <w:rsid w:val="00AE0F8A"/>
    <w:rsid w:val="00B15770"/>
    <w:rsid w:val="00B26C7E"/>
    <w:rsid w:val="00B9205F"/>
    <w:rsid w:val="00BC56B4"/>
    <w:rsid w:val="00BE0A48"/>
    <w:rsid w:val="00BE1258"/>
    <w:rsid w:val="00BE1A53"/>
    <w:rsid w:val="00BE68CD"/>
    <w:rsid w:val="00C11AB5"/>
    <w:rsid w:val="00C85013"/>
    <w:rsid w:val="00CA4EA5"/>
    <w:rsid w:val="00CA53D4"/>
    <w:rsid w:val="00CE1727"/>
    <w:rsid w:val="00CF2F4E"/>
    <w:rsid w:val="00D0369C"/>
    <w:rsid w:val="00D0417B"/>
    <w:rsid w:val="00D11041"/>
    <w:rsid w:val="00D434C8"/>
    <w:rsid w:val="00D6236A"/>
    <w:rsid w:val="00D74575"/>
    <w:rsid w:val="00D76331"/>
    <w:rsid w:val="00D931F5"/>
    <w:rsid w:val="00DA17BA"/>
    <w:rsid w:val="00DA5945"/>
    <w:rsid w:val="00DA7BB8"/>
    <w:rsid w:val="00DB31FE"/>
    <w:rsid w:val="00DC1EC1"/>
    <w:rsid w:val="00DC31D9"/>
    <w:rsid w:val="00DC56B9"/>
    <w:rsid w:val="00DD328E"/>
    <w:rsid w:val="00DE7820"/>
    <w:rsid w:val="00DF3844"/>
    <w:rsid w:val="00E06A8F"/>
    <w:rsid w:val="00E3530D"/>
    <w:rsid w:val="00E36D6B"/>
    <w:rsid w:val="00E827FF"/>
    <w:rsid w:val="00E92993"/>
    <w:rsid w:val="00EC70FE"/>
    <w:rsid w:val="00EE1AFC"/>
    <w:rsid w:val="00F2315C"/>
    <w:rsid w:val="00F350AE"/>
    <w:rsid w:val="00F557C9"/>
    <w:rsid w:val="00F7441A"/>
    <w:rsid w:val="00F8204F"/>
    <w:rsid w:val="00F92C6E"/>
    <w:rsid w:val="00FB2DFD"/>
    <w:rsid w:val="00FC0DC6"/>
    <w:rsid w:val="00FE3AD8"/>
    <w:rsid w:val="00FF0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E86C"/>
  <w15:docId w15:val="{2B41F82E-4D18-49EB-BC17-DE5DE04BB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7512"/>
    <w:rPr>
      <w:rFonts w:ascii="Courier New" w:eastAsia="Courier New" w:hAnsi="Courier New" w:cs="Courier New"/>
      <w:color w:val="000000"/>
      <w:sz w:val="24"/>
      <w:szCs w:val="24"/>
      <w:lang w:eastAsia="ru-RU" w:bidi="ru-RU"/>
    </w:rPr>
  </w:style>
  <w:style w:type="paragraph" w:styleId="2">
    <w:name w:val="heading 2"/>
    <w:basedOn w:val="a"/>
    <w:next w:val="a"/>
    <w:link w:val="20"/>
    <w:uiPriority w:val="99"/>
    <w:qFormat/>
    <w:rsid w:val="00F2315C"/>
    <w:pPr>
      <w:keepNext/>
      <w:keepLines/>
      <w:widowControl w:val="0"/>
      <w:autoSpaceDE w:val="0"/>
      <w:autoSpaceDN w:val="0"/>
      <w:adjustRightInd w:val="0"/>
      <w:spacing w:before="200"/>
      <w:outlineLvl w:val="1"/>
    </w:pPr>
    <w:rPr>
      <w:rFonts w:ascii="Cambria" w:eastAsia="Calibri" w:hAnsi="Cambria" w:cs="Cambria"/>
      <w:b/>
      <w:bCs/>
      <w:color w:val="4F81BD"/>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basedOn w:val="a0"/>
    <w:link w:val="22"/>
    <w:locked/>
    <w:rsid w:val="00DA7BB8"/>
    <w:rPr>
      <w:rFonts w:ascii="Times New Roman" w:eastAsia="Times New Roman" w:hAnsi="Times New Roman" w:cs="Times New Roman"/>
      <w:b/>
      <w:bCs/>
      <w:sz w:val="21"/>
      <w:szCs w:val="21"/>
      <w:shd w:val="clear" w:color="auto" w:fill="FFFFFF"/>
    </w:rPr>
  </w:style>
  <w:style w:type="paragraph" w:customStyle="1" w:styleId="22">
    <w:name w:val="Основной текст (2)"/>
    <w:basedOn w:val="a"/>
    <w:link w:val="21"/>
    <w:rsid w:val="00DA7BB8"/>
    <w:pPr>
      <w:shd w:val="clear" w:color="auto" w:fill="FFFFFF"/>
      <w:spacing w:after="480" w:line="250" w:lineRule="exact"/>
      <w:jc w:val="center"/>
    </w:pPr>
    <w:rPr>
      <w:rFonts w:ascii="Times New Roman" w:eastAsia="Times New Roman" w:hAnsi="Times New Roman" w:cs="Times New Roman"/>
      <w:b/>
      <w:bCs/>
      <w:color w:val="auto"/>
      <w:sz w:val="21"/>
      <w:szCs w:val="21"/>
      <w:lang w:eastAsia="en-US" w:bidi="ar-SA"/>
    </w:rPr>
  </w:style>
  <w:style w:type="character" w:customStyle="1" w:styleId="3">
    <w:name w:val="Основной текст (3)_"/>
    <w:basedOn w:val="a0"/>
    <w:link w:val="30"/>
    <w:locked/>
    <w:rsid w:val="00DA7BB8"/>
    <w:rPr>
      <w:rFonts w:ascii="Times New Roman" w:eastAsia="Times New Roman" w:hAnsi="Times New Roman" w:cs="Times New Roman"/>
      <w:sz w:val="21"/>
      <w:szCs w:val="21"/>
      <w:shd w:val="clear" w:color="auto" w:fill="FFFFFF"/>
    </w:rPr>
  </w:style>
  <w:style w:type="paragraph" w:customStyle="1" w:styleId="30">
    <w:name w:val="Основной текст (3)"/>
    <w:basedOn w:val="a"/>
    <w:link w:val="3"/>
    <w:rsid w:val="00DA7BB8"/>
    <w:pPr>
      <w:shd w:val="clear" w:color="auto" w:fill="FFFFFF"/>
      <w:spacing w:before="180" w:line="250" w:lineRule="exact"/>
    </w:pPr>
    <w:rPr>
      <w:rFonts w:ascii="Times New Roman" w:eastAsia="Times New Roman" w:hAnsi="Times New Roman" w:cs="Times New Roman"/>
      <w:color w:val="auto"/>
      <w:sz w:val="21"/>
      <w:szCs w:val="21"/>
      <w:lang w:eastAsia="en-US" w:bidi="ar-SA"/>
    </w:rPr>
  </w:style>
  <w:style w:type="table" w:styleId="a3">
    <w:name w:val="Table Grid"/>
    <w:basedOn w:val="a1"/>
    <w:uiPriority w:val="59"/>
    <w:rsid w:val="007075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837D3"/>
    <w:rPr>
      <w:rFonts w:ascii="Tahoma" w:hAnsi="Tahoma" w:cs="Tahoma"/>
      <w:sz w:val="16"/>
      <w:szCs w:val="16"/>
    </w:rPr>
  </w:style>
  <w:style w:type="character" w:customStyle="1" w:styleId="a5">
    <w:name w:val="Текст выноски Знак"/>
    <w:basedOn w:val="a0"/>
    <w:link w:val="a4"/>
    <w:uiPriority w:val="99"/>
    <w:semiHidden/>
    <w:rsid w:val="004837D3"/>
    <w:rPr>
      <w:rFonts w:ascii="Tahoma" w:eastAsia="Courier New" w:hAnsi="Tahoma" w:cs="Tahoma"/>
      <w:color w:val="000000"/>
      <w:sz w:val="16"/>
      <w:szCs w:val="16"/>
      <w:lang w:eastAsia="ru-RU" w:bidi="ru-RU"/>
    </w:rPr>
  </w:style>
  <w:style w:type="paragraph" w:styleId="a6">
    <w:name w:val="Normal (Web)"/>
    <w:basedOn w:val="a"/>
    <w:uiPriority w:val="99"/>
    <w:semiHidden/>
    <w:unhideWhenUsed/>
    <w:rsid w:val="00326937"/>
    <w:rPr>
      <w:rFonts w:ascii="Times New Roman" w:hAnsi="Times New Roman" w:cs="Times New Roman"/>
    </w:rPr>
  </w:style>
  <w:style w:type="character" w:styleId="a7">
    <w:name w:val="Hyperlink"/>
    <w:basedOn w:val="a0"/>
    <w:uiPriority w:val="99"/>
    <w:unhideWhenUsed/>
    <w:rsid w:val="00326937"/>
    <w:rPr>
      <w:color w:val="0000FF" w:themeColor="hyperlink"/>
      <w:u w:val="single"/>
    </w:rPr>
  </w:style>
  <w:style w:type="paragraph" w:styleId="a8">
    <w:name w:val="List Paragraph"/>
    <w:basedOn w:val="a"/>
    <w:uiPriority w:val="34"/>
    <w:qFormat/>
    <w:rsid w:val="003F256C"/>
    <w:pPr>
      <w:ind w:left="720"/>
      <w:contextualSpacing/>
    </w:pPr>
  </w:style>
  <w:style w:type="character" w:customStyle="1" w:styleId="20">
    <w:name w:val="Заголовок 2 Знак"/>
    <w:basedOn w:val="a0"/>
    <w:link w:val="2"/>
    <w:uiPriority w:val="99"/>
    <w:rsid w:val="00F2315C"/>
    <w:rPr>
      <w:rFonts w:ascii="Cambria" w:eastAsia="Calibri" w:hAnsi="Cambria" w:cs="Cambria"/>
      <w:b/>
      <w:bCs/>
      <w:color w:val="4F81BD"/>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0017">
      <w:bodyDiv w:val="1"/>
      <w:marLeft w:val="0"/>
      <w:marRight w:val="0"/>
      <w:marTop w:val="0"/>
      <w:marBottom w:val="0"/>
      <w:divBdr>
        <w:top w:val="none" w:sz="0" w:space="0" w:color="auto"/>
        <w:left w:val="none" w:sz="0" w:space="0" w:color="auto"/>
        <w:bottom w:val="none" w:sz="0" w:space="0" w:color="auto"/>
        <w:right w:val="none" w:sz="0" w:space="0" w:color="auto"/>
      </w:divBdr>
    </w:div>
    <w:div w:id="178273848">
      <w:bodyDiv w:val="1"/>
      <w:marLeft w:val="0"/>
      <w:marRight w:val="0"/>
      <w:marTop w:val="0"/>
      <w:marBottom w:val="0"/>
      <w:divBdr>
        <w:top w:val="none" w:sz="0" w:space="0" w:color="auto"/>
        <w:left w:val="none" w:sz="0" w:space="0" w:color="auto"/>
        <w:bottom w:val="none" w:sz="0" w:space="0" w:color="auto"/>
        <w:right w:val="none" w:sz="0" w:space="0" w:color="auto"/>
      </w:divBdr>
    </w:div>
    <w:div w:id="326325713">
      <w:bodyDiv w:val="1"/>
      <w:marLeft w:val="0"/>
      <w:marRight w:val="0"/>
      <w:marTop w:val="0"/>
      <w:marBottom w:val="0"/>
      <w:divBdr>
        <w:top w:val="none" w:sz="0" w:space="0" w:color="auto"/>
        <w:left w:val="none" w:sz="0" w:space="0" w:color="auto"/>
        <w:bottom w:val="none" w:sz="0" w:space="0" w:color="auto"/>
        <w:right w:val="none" w:sz="0" w:space="0" w:color="auto"/>
      </w:divBdr>
    </w:div>
    <w:div w:id="333262154">
      <w:bodyDiv w:val="1"/>
      <w:marLeft w:val="0"/>
      <w:marRight w:val="0"/>
      <w:marTop w:val="0"/>
      <w:marBottom w:val="0"/>
      <w:divBdr>
        <w:top w:val="none" w:sz="0" w:space="0" w:color="auto"/>
        <w:left w:val="none" w:sz="0" w:space="0" w:color="auto"/>
        <w:bottom w:val="none" w:sz="0" w:space="0" w:color="auto"/>
        <w:right w:val="none" w:sz="0" w:space="0" w:color="auto"/>
      </w:divBdr>
    </w:div>
    <w:div w:id="451442088">
      <w:bodyDiv w:val="1"/>
      <w:marLeft w:val="0"/>
      <w:marRight w:val="0"/>
      <w:marTop w:val="0"/>
      <w:marBottom w:val="0"/>
      <w:divBdr>
        <w:top w:val="none" w:sz="0" w:space="0" w:color="auto"/>
        <w:left w:val="none" w:sz="0" w:space="0" w:color="auto"/>
        <w:bottom w:val="none" w:sz="0" w:space="0" w:color="auto"/>
        <w:right w:val="none" w:sz="0" w:space="0" w:color="auto"/>
      </w:divBdr>
    </w:div>
    <w:div w:id="484590614">
      <w:bodyDiv w:val="1"/>
      <w:marLeft w:val="0"/>
      <w:marRight w:val="0"/>
      <w:marTop w:val="0"/>
      <w:marBottom w:val="0"/>
      <w:divBdr>
        <w:top w:val="none" w:sz="0" w:space="0" w:color="auto"/>
        <w:left w:val="none" w:sz="0" w:space="0" w:color="auto"/>
        <w:bottom w:val="none" w:sz="0" w:space="0" w:color="auto"/>
        <w:right w:val="none" w:sz="0" w:space="0" w:color="auto"/>
      </w:divBdr>
    </w:div>
    <w:div w:id="566456635">
      <w:bodyDiv w:val="1"/>
      <w:marLeft w:val="0"/>
      <w:marRight w:val="0"/>
      <w:marTop w:val="0"/>
      <w:marBottom w:val="0"/>
      <w:divBdr>
        <w:top w:val="none" w:sz="0" w:space="0" w:color="auto"/>
        <w:left w:val="none" w:sz="0" w:space="0" w:color="auto"/>
        <w:bottom w:val="none" w:sz="0" w:space="0" w:color="auto"/>
        <w:right w:val="none" w:sz="0" w:space="0" w:color="auto"/>
      </w:divBdr>
    </w:div>
    <w:div w:id="632637657">
      <w:bodyDiv w:val="1"/>
      <w:marLeft w:val="0"/>
      <w:marRight w:val="0"/>
      <w:marTop w:val="0"/>
      <w:marBottom w:val="0"/>
      <w:divBdr>
        <w:top w:val="none" w:sz="0" w:space="0" w:color="auto"/>
        <w:left w:val="none" w:sz="0" w:space="0" w:color="auto"/>
        <w:bottom w:val="none" w:sz="0" w:space="0" w:color="auto"/>
        <w:right w:val="none" w:sz="0" w:space="0" w:color="auto"/>
      </w:divBdr>
    </w:div>
    <w:div w:id="1053699046">
      <w:bodyDiv w:val="1"/>
      <w:marLeft w:val="0"/>
      <w:marRight w:val="0"/>
      <w:marTop w:val="0"/>
      <w:marBottom w:val="0"/>
      <w:divBdr>
        <w:top w:val="none" w:sz="0" w:space="0" w:color="auto"/>
        <w:left w:val="none" w:sz="0" w:space="0" w:color="auto"/>
        <w:bottom w:val="none" w:sz="0" w:space="0" w:color="auto"/>
        <w:right w:val="none" w:sz="0" w:space="0" w:color="auto"/>
      </w:divBdr>
    </w:div>
    <w:div w:id="1599871641">
      <w:bodyDiv w:val="1"/>
      <w:marLeft w:val="0"/>
      <w:marRight w:val="0"/>
      <w:marTop w:val="0"/>
      <w:marBottom w:val="0"/>
      <w:divBdr>
        <w:top w:val="none" w:sz="0" w:space="0" w:color="auto"/>
        <w:left w:val="none" w:sz="0" w:space="0" w:color="auto"/>
        <w:bottom w:val="none" w:sz="0" w:space="0" w:color="auto"/>
        <w:right w:val="none" w:sz="0" w:space="0" w:color="auto"/>
      </w:divBdr>
    </w:div>
    <w:div w:id="1722514762">
      <w:bodyDiv w:val="1"/>
      <w:marLeft w:val="0"/>
      <w:marRight w:val="0"/>
      <w:marTop w:val="0"/>
      <w:marBottom w:val="0"/>
      <w:divBdr>
        <w:top w:val="none" w:sz="0" w:space="0" w:color="auto"/>
        <w:left w:val="none" w:sz="0" w:space="0" w:color="auto"/>
        <w:bottom w:val="none" w:sz="0" w:space="0" w:color="auto"/>
        <w:right w:val="none" w:sz="0" w:space="0" w:color="auto"/>
      </w:divBdr>
    </w:div>
    <w:div w:id="1773160407">
      <w:bodyDiv w:val="1"/>
      <w:marLeft w:val="0"/>
      <w:marRight w:val="0"/>
      <w:marTop w:val="0"/>
      <w:marBottom w:val="0"/>
      <w:divBdr>
        <w:top w:val="none" w:sz="0" w:space="0" w:color="auto"/>
        <w:left w:val="none" w:sz="0" w:space="0" w:color="auto"/>
        <w:bottom w:val="none" w:sz="0" w:space="0" w:color="auto"/>
        <w:right w:val="none" w:sz="0" w:space="0" w:color="auto"/>
      </w:divBdr>
    </w:div>
    <w:div w:id="1846748990">
      <w:bodyDiv w:val="1"/>
      <w:marLeft w:val="0"/>
      <w:marRight w:val="0"/>
      <w:marTop w:val="0"/>
      <w:marBottom w:val="0"/>
      <w:divBdr>
        <w:top w:val="none" w:sz="0" w:space="0" w:color="auto"/>
        <w:left w:val="none" w:sz="0" w:space="0" w:color="auto"/>
        <w:bottom w:val="none" w:sz="0" w:space="0" w:color="auto"/>
        <w:right w:val="none" w:sz="0" w:space="0" w:color="auto"/>
      </w:divBdr>
    </w:div>
    <w:div w:id="185827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trud.gov.ru/ministry/programms/anticorruption/015" TargetMode="External"/><Relationship Id="rId3" Type="http://schemas.openxmlformats.org/officeDocument/2006/relationships/styles" Target="styles.xml"/><Relationship Id="rId7" Type="http://schemas.openxmlformats.org/officeDocument/2006/relationships/hyperlink" Target="https://zabota133.msp.midura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intrud.gov.ru/ministry/programms/anticorruption/01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mara-okv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A9FAC-BF4F-4B99-ACDC-0C1719189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8554</Words>
  <Characters>48760</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dc:creator>
  <cp:lastModifiedBy>RePack by SPecialiST</cp:lastModifiedBy>
  <cp:revision>2</cp:revision>
  <cp:lastPrinted>2023-09-19T10:38:00Z</cp:lastPrinted>
  <dcterms:created xsi:type="dcterms:W3CDTF">2025-02-17T06:55:00Z</dcterms:created>
  <dcterms:modified xsi:type="dcterms:W3CDTF">2025-02-17T06:55:00Z</dcterms:modified>
</cp:coreProperties>
</file>