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874CD8" w:rsidP="00CC3CD9">
      <w:pPr>
        <w:spacing w:after="0" w:line="240" w:lineRule="auto"/>
        <w:jc w:val="center"/>
        <w:rPr>
          <w:rFonts w:ascii="Times New Roman" w:hAnsi="Times New Roman" w:cs="Times New Roman"/>
          <w:sz w:val="28"/>
        </w:rPr>
      </w:pPr>
      <w:r>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470CC1" w:rsidP="00CC3CD9">
      <w:pPr>
        <w:autoSpaceDE w:val="0"/>
        <w:autoSpaceDN w:val="0"/>
        <w:adjustRightInd w:val="0"/>
        <w:spacing w:after="0" w:line="240" w:lineRule="auto"/>
        <w:ind w:right="-2"/>
        <w:jc w:val="center"/>
        <w:rPr>
          <w:rFonts w:ascii="Times New Roman" w:hAnsi="Times New Roman" w:cs="Times New Roman"/>
          <w:b/>
          <w:sz w:val="28"/>
          <w:szCs w:val="28"/>
        </w:rPr>
      </w:pPr>
      <w:r w:rsidRPr="00470CC1">
        <w:rPr>
          <w:rFonts w:ascii="Times New Roman" w:hAnsi="Times New Roman" w:cs="Times New Roman"/>
          <w:b/>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Нижнесергинского района» путе</w:t>
      </w:r>
      <w:r w:rsidR="004F43D3">
        <w:rPr>
          <w:rFonts w:ascii="Times New Roman" w:hAnsi="Times New Roman" w:cs="Times New Roman"/>
          <w:b/>
          <w:sz w:val="28"/>
          <w:szCs w:val="28"/>
        </w:rPr>
        <w:t>м изменения типа существующего Г</w:t>
      </w:r>
      <w:r w:rsidRPr="00470CC1">
        <w:rPr>
          <w:rFonts w:ascii="Times New Roman" w:hAnsi="Times New Roman" w:cs="Times New Roman"/>
          <w:b/>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w:t>
      </w:r>
      <w:r w:rsidR="00C169F8"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w:t>
      </w:r>
      <w:r w:rsidR="00470CC1">
        <w:rPr>
          <w:rFonts w:ascii="Times New Roman" w:hAnsi="Times New Roman" w:cs="Times New Roman"/>
          <w:sz w:val="28"/>
          <w:szCs w:val="28"/>
        </w:rPr>
        <w:t>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4F43D3">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w:t>
      </w:r>
      <w:r w:rsidRPr="002E6110">
        <w:rPr>
          <w:rFonts w:ascii="Times New Roman" w:hAnsi="Times New Roman" w:cs="Times New Roman"/>
          <w:sz w:val="28"/>
          <w:szCs w:val="28"/>
        </w:rPr>
        <w:t xml:space="preserve">обслуживания Свердловской области </w:t>
      </w:r>
      <w:r w:rsidRPr="00B82AAA">
        <w:rPr>
          <w:rFonts w:ascii="Times New Roman" w:hAnsi="Times New Roman" w:cs="Times New Roman"/>
          <w:sz w:val="28"/>
          <w:szCs w:val="28"/>
        </w:rPr>
        <w:t xml:space="preserve">«Комплексный центр социального обслуживания населения </w:t>
      </w:r>
      <w:r w:rsidR="00470CC1" w:rsidRPr="00470CC1">
        <w:rPr>
          <w:rFonts w:ascii="Times New Roman" w:hAnsi="Times New Roman" w:cs="Times New Roman"/>
          <w:sz w:val="28"/>
          <w:szCs w:val="28"/>
        </w:rPr>
        <w:t>Нижнесергинского района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470CC1" w:rsidRPr="00470CC1">
        <w:rPr>
          <w:rFonts w:ascii="Times New Roman" w:hAnsi="Times New Roman" w:cs="Times New Roman"/>
          <w:sz w:val="28"/>
          <w:szCs w:val="28"/>
        </w:rPr>
        <w:t>Нижнесергинского района</w:t>
      </w:r>
      <w:r w:rsidRPr="00B82AAA">
        <w:rPr>
          <w:rFonts w:ascii="Times New Roman" w:hAnsi="Times New Roman" w:cs="Times New Roman"/>
          <w:sz w:val="28"/>
          <w:szCs w:val="28"/>
        </w:rPr>
        <w:t xml:space="preserve">», Правительство Свердловской области </w:t>
      </w:r>
    </w:p>
    <w:p w:rsidR="00571CB3"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571CB3" w:rsidRPr="00B82AAA"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путе</w:t>
      </w:r>
      <w:r w:rsidR="0018394D">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xml:space="preserve">» сохраняются основные цели деятельности и </w:t>
      </w:r>
      <w:r w:rsidR="0018394D">
        <w:rPr>
          <w:rFonts w:ascii="Times New Roman CYR" w:hAnsi="Times New Roman CYR" w:cs="Times New Roman CYR"/>
          <w:sz w:val="28"/>
          <w:szCs w:val="28"/>
        </w:rPr>
        <w:t>штатная численность работников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xml:space="preserve">, осуществляющим функции и полномочия учредителя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w:t>
      </w:r>
      <w:r w:rsidR="00470CC1" w:rsidRPr="00470CC1">
        <w:rPr>
          <w:rFonts w:ascii="Times New Roman CYR" w:hAnsi="Times New Roman CYR" w:cs="Times New Roman CYR"/>
          <w:sz w:val="28"/>
          <w:szCs w:val="28"/>
        </w:rPr>
        <w:t>Л.Н. Артемьева</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18394D">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470CC1" w:rsidRPr="00470CC1">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470CC1" w:rsidRPr="00470CC1">
        <w:rPr>
          <w:rFonts w:ascii="Times New Roman" w:hAnsi="Times New Roman" w:cs="Times New Roman"/>
          <w:sz w:val="28"/>
          <w:szCs w:val="28"/>
        </w:rPr>
        <w:t>Нижнесергинского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r w:rsidR="003B59C3" w:rsidRPr="00B82AAA">
        <w:rPr>
          <w:rFonts w:ascii="Times New Roman" w:hAnsi="Times New Roman" w:cs="Times New Roman"/>
          <w:sz w:val="28"/>
          <w:szCs w:val="28"/>
        </w:rPr>
        <w:t>Паслер</w:t>
      </w:r>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населения </w:t>
      </w:r>
      <w:r w:rsidR="00470CC1" w:rsidRPr="00470CC1">
        <w:rPr>
          <w:rFonts w:ascii="Times New Roman" w:hAnsi="Times New Roman" w:cs="Times New Roman"/>
          <w:sz w:val="28"/>
          <w:szCs w:val="28"/>
        </w:rPr>
        <w:t>Нижнесергинского района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470CC1" w:rsidRPr="00470CC1">
        <w:rPr>
          <w:rFonts w:ascii="Times New Roman" w:hAnsi="Times New Roman" w:cs="Times New Roman"/>
          <w:sz w:val="28"/>
          <w:szCs w:val="28"/>
        </w:rPr>
        <w:t>Нижнесергинского района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населения </w:t>
      </w:r>
      <w:r w:rsidR="00470CC1" w:rsidRPr="00470CC1">
        <w:rPr>
          <w:rFonts w:ascii="Times New Roman" w:hAnsi="Times New Roman" w:cs="Times New Roman"/>
          <w:b/>
          <w:sz w:val="28"/>
          <w:szCs w:val="28"/>
        </w:rPr>
        <w:t>Нижнесергинского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91068A" w:rsidRPr="004F43D3" w:rsidRDefault="00C169F8" w:rsidP="004F43D3">
      <w:pPr>
        <w:pStyle w:val="af"/>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r w:rsidR="004F43D3" w:rsidRPr="004F43D3">
        <w:rPr>
          <w:rFonts w:ascii="Times New Roman CYR" w:hAnsi="Times New Roman CYR" w:cs="Times New Roman CYR"/>
          <w:sz w:val="28"/>
          <w:szCs w:val="28"/>
        </w:rPr>
        <w:t>Муниципальное учреждение «Центр социальной помощи на дому»</w:t>
      </w:r>
      <w:r w:rsidR="004F43D3">
        <w:rPr>
          <w:rFonts w:ascii="Times New Roman CYR" w:hAnsi="Times New Roman CYR" w:cs="Times New Roman CYR"/>
          <w:sz w:val="28"/>
          <w:szCs w:val="28"/>
        </w:rPr>
        <w:t xml:space="preserve"> </w:t>
      </w:r>
      <w:r w:rsidR="0091068A" w:rsidRPr="00601BE6">
        <w:rPr>
          <w:rFonts w:ascii="Times New Roman" w:eastAsia="Calibri" w:hAnsi="Times New Roman" w:cs="Times New Roman"/>
          <w:sz w:val="28"/>
          <w:szCs w:val="28"/>
        </w:rPr>
        <w:t>создано на основании постановления Главы Нижнесергинского муниципальн</w:t>
      </w:r>
      <w:r w:rsidR="00EA442B" w:rsidRPr="00601BE6">
        <w:rPr>
          <w:rFonts w:ascii="Times New Roman" w:eastAsia="Calibri" w:hAnsi="Times New Roman" w:cs="Times New Roman"/>
          <w:sz w:val="28"/>
          <w:szCs w:val="28"/>
        </w:rPr>
        <w:t>ого образования от 12.10.2005</w:t>
      </w:r>
      <w:r w:rsidR="0091068A" w:rsidRPr="00601BE6">
        <w:rPr>
          <w:rFonts w:ascii="Times New Roman" w:eastAsia="Calibri" w:hAnsi="Times New Roman" w:cs="Times New Roman"/>
          <w:sz w:val="28"/>
          <w:szCs w:val="28"/>
        </w:rPr>
        <w:t xml:space="preserve"> № 968 «О создании муниципального учреждения «Центр социальной помощи на дому» в Нижнесергинском муниципальном образовании» и </w:t>
      </w:r>
      <w:r w:rsidR="00601BE6" w:rsidRPr="00601BE6">
        <w:rPr>
          <w:rFonts w:ascii="Times New Roman" w:eastAsia="Calibri" w:hAnsi="Times New Roman" w:cs="Times New Roman"/>
          <w:sz w:val="28"/>
          <w:szCs w:val="28"/>
        </w:rPr>
        <w:t>утвержден устав м</w:t>
      </w:r>
      <w:r w:rsidR="0091068A" w:rsidRPr="00601BE6">
        <w:rPr>
          <w:rFonts w:ascii="Times New Roman" w:eastAsia="Calibri" w:hAnsi="Times New Roman" w:cs="Times New Roman"/>
          <w:sz w:val="28"/>
          <w:szCs w:val="28"/>
        </w:rPr>
        <w:t>униципально</w:t>
      </w:r>
      <w:r w:rsidR="00601BE6" w:rsidRPr="00601BE6">
        <w:rPr>
          <w:rFonts w:ascii="Times New Roman" w:eastAsia="Calibri" w:hAnsi="Times New Roman" w:cs="Times New Roman"/>
          <w:sz w:val="28"/>
          <w:szCs w:val="28"/>
        </w:rPr>
        <w:t>го</w:t>
      </w:r>
      <w:r w:rsidR="0091068A" w:rsidRPr="00601BE6">
        <w:rPr>
          <w:rFonts w:ascii="Times New Roman" w:eastAsia="Calibri" w:hAnsi="Times New Roman" w:cs="Times New Roman"/>
          <w:sz w:val="28"/>
          <w:szCs w:val="28"/>
        </w:rPr>
        <w:t xml:space="preserve"> учреждени</w:t>
      </w:r>
      <w:r w:rsidR="00601BE6" w:rsidRPr="00601BE6">
        <w:rPr>
          <w:rFonts w:ascii="Times New Roman" w:eastAsia="Calibri" w:hAnsi="Times New Roman" w:cs="Times New Roman"/>
          <w:sz w:val="28"/>
          <w:szCs w:val="28"/>
        </w:rPr>
        <w:t>я</w:t>
      </w:r>
      <w:r w:rsidR="0091068A" w:rsidRPr="00601BE6">
        <w:rPr>
          <w:rFonts w:ascii="Times New Roman" w:eastAsia="Calibri" w:hAnsi="Times New Roman" w:cs="Times New Roman"/>
          <w:sz w:val="28"/>
          <w:szCs w:val="28"/>
        </w:rPr>
        <w:t xml:space="preserve"> «Центр социальной помощи на дому».</w:t>
      </w:r>
      <w:r w:rsidR="00524A0F">
        <w:rPr>
          <w:rFonts w:ascii="Times New Roman" w:eastAsia="Calibri" w:hAnsi="Times New Roman" w:cs="Times New Roman"/>
          <w:sz w:val="28"/>
          <w:szCs w:val="28"/>
        </w:rPr>
        <w:t xml:space="preserve"> </w:t>
      </w:r>
    </w:p>
    <w:p w:rsidR="0091068A" w:rsidRPr="00601BE6" w:rsidRDefault="0091068A" w:rsidP="0091068A">
      <w:pPr>
        <w:spacing w:after="0" w:line="240" w:lineRule="auto"/>
        <w:ind w:firstLine="709"/>
        <w:jc w:val="both"/>
        <w:rPr>
          <w:rFonts w:ascii="Times New Roman" w:eastAsia="Calibri" w:hAnsi="Times New Roman" w:cs="Times New Roman"/>
          <w:sz w:val="28"/>
          <w:szCs w:val="28"/>
          <w:lang w:eastAsia="ru-RU"/>
        </w:rPr>
      </w:pPr>
      <w:proofErr w:type="gramStart"/>
      <w:r w:rsidRPr="00601BE6">
        <w:rPr>
          <w:rFonts w:ascii="Times New Roman" w:eastAsia="Calibri" w:hAnsi="Times New Roman" w:cs="Times New Roman"/>
          <w:sz w:val="28"/>
          <w:szCs w:val="28"/>
          <w:lang w:eastAsia="ru-RU"/>
        </w:rPr>
        <w:t>В соответствии с постановлени</w:t>
      </w:r>
      <w:r w:rsidR="00A06732">
        <w:rPr>
          <w:rFonts w:ascii="Times New Roman" w:eastAsia="Calibri" w:hAnsi="Times New Roman" w:cs="Times New Roman"/>
          <w:sz w:val="28"/>
          <w:szCs w:val="28"/>
          <w:lang w:eastAsia="ru-RU"/>
        </w:rPr>
        <w:t>ем</w:t>
      </w:r>
      <w:r w:rsidRPr="00601BE6">
        <w:rPr>
          <w:rFonts w:ascii="Times New Roman" w:eastAsia="Calibri" w:hAnsi="Times New Roman" w:cs="Times New Roman"/>
          <w:sz w:val="28"/>
          <w:szCs w:val="28"/>
          <w:lang w:eastAsia="ru-RU"/>
        </w:rPr>
        <w:t xml:space="preserve"> Правительства Сверд</w:t>
      </w:r>
      <w:r w:rsidR="00601BE6" w:rsidRPr="00601BE6">
        <w:rPr>
          <w:rFonts w:ascii="Times New Roman" w:eastAsia="Calibri" w:hAnsi="Times New Roman" w:cs="Times New Roman"/>
          <w:sz w:val="28"/>
          <w:szCs w:val="28"/>
          <w:lang w:eastAsia="ru-RU"/>
        </w:rPr>
        <w:t>ловской области от </w:t>
      </w:r>
      <w:r w:rsidR="00A06732">
        <w:rPr>
          <w:rFonts w:ascii="Times New Roman" w:eastAsia="Calibri" w:hAnsi="Times New Roman" w:cs="Times New Roman"/>
          <w:sz w:val="28"/>
          <w:szCs w:val="28"/>
          <w:lang w:eastAsia="ru-RU"/>
        </w:rPr>
        <w:t>14.12</w:t>
      </w:r>
      <w:r w:rsidR="00601BE6" w:rsidRPr="00601BE6">
        <w:rPr>
          <w:rFonts w:ascii="Times New Roman" w:eastAsia="Calibri" w:hAnsi="Times New Roman" w:cs="Times New Roman"/>
          <w:sz w:val="28"/>
          <w:szCs w:val="28"/>
          <w:lang w:eastAsia="ru-RU"/>
        </w:rPr>
        <w:t>.2005</w:t>
      </w:r>
      <w:r w:rsidR="00A06732">
        <w:rPr>
          <w:rFonts w:ascii="Times New Roman" w:eastAsia="Calibri" w:hAnsi="Times New Roman" w:cs="Times New Roman"/>
          <w:sz w:val="28"/>
          <w:szCs w:val="28"/>
          <w:lang w:eastAsia="ru-RU"/>
        </w:rPr>
        <w:t xml:space="preserve"> № 1</w:t>
      </w:r>
      <w:r w:rsidRPr="00601BE6">
        <w:rPr>
          <w:rFonts w:ascii="Times New Roman" w:eastAsia="Calibri" w:hAnsi="Times New Roman" w:cs="Times New Roman"/>
          <w:sz w:val="28"/>
          <w:szCs w:val="28"/>
          <w:lang w:eastAsia="ru-RU"/>
        </w:rPr>
        <w:t>0</w:t>
      </w:r>
      <w:r w:rsidR="00A06732">
        <w:rPr>
          <w:rFonts w:ascii="Times New Roman" w:eastAsia="Calibri" w:hAnsi="Times New Roman" w:cs="Times New Roman"/>
          <w:sz w:val="28"/>
          <w:szCs w:val="28"/>
          <w:lang w:eastAsia="ru-RU"/>
        </w:rPr>
        <w:t>57</w:t>
      </w:r>
      <w:r w:rsidRPr="00601BE6">
        <w:rPr>
          <w:rFonts w:ascii="Times New Roman" w:eastAsia="Calibri" w:hAnsi="Times New Roman" w:cs="Times New Roman"/>
          <w:sz w:val="28"/>
          <w:szCs w:val="28"/>
          <w:lang w:eastAsia="ru-RU"/>
        </w:rPr>
        <w:t>-ПП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w:t>
      </w:r>
      <w:r w:rsidR="00A06732">
        <w:rPr>
          <w:rFonts w:ascii="Times New Roman" w:eastAsia="Calibri" w:hAnsi="Times New Roman" w:cs="Times New Roman"/>
          <w:sz w:val="28"/>
          <w:szCs w:val="28"/>
          <w:lang w:eastAsia="ru-RU"/>
        </w:rPr>
        <w:t xml:space="preserve"> </w:t>
      </w:r>
      <w:r w:rsidR="00A06732" w:rsidRPr="00A06732">
        <w:rPr>
          <w:rFonts w:ascii="Times New Roman" w:eastAsia="Calibri" w:hAnsi="Times New Roman" w:cs="Times New Roman"/>
          <w:sz w:val="28"/>
          <w:szCs w:val="28"/>
          <w:lang w:eastAsia="ru-RU"/>
        </w:rPr>
        <w:t>муниципально</w:t>
      </w:r>
      <w:r w:rsidR="00A06732">
        <w:rPr>
          <w:rFonts w:ascii="Times New Roman" w:eastAsia="Calibri" w:hAnsi="Times New Roman" w:cs="Times New Roman"/>
          <w:sz w:val="28"/>
          <w:szCs w:val="28"/>
          <w:lang w:eastAsia="ru-RU"/>
        </w:rPr>
        <w:t>е</w:t>
      </w:r>
      <w:r w:rsidR="00A06732" w:rsidRPr="00A06732">
        <w:rPr>
          <w:rFonts w:ascii="Times New Roman" w:eastAsia="Calibri" w:hAnsi="Times New Roman" w:cs="Times New Roman"/>
          <w:sz w:val="28"/>
          <w:szCs w:val="28"/>
          <w:lang w:eastAsia="ru-RU"/>
        </w:rPr>
        <w:t xml:space="preserve"> учреждени</w:t>
      </w:r>
      <w:r w:rsidR="00A06732">
        <w:rPr>
          <w:rFonts w:ascii="Times New Roman" w:eastAsia="Calibri" w:hAnsi="Times New Roman" w:cs="Times New Roman"/>
          <w:sz w:val="28"/>
          <w:szCs w:val="28"/>
          <w:lang w:eastAsia="ru-RU"/>
        </w:rPr>
        <w:t>е</w:t>
      </w:r>
      <w:r w:rsidR="00A06732" w:rsidRPr="00A06732">
        <w:rPr>
          <w:rFonts w:ascii="Times New Roman" w:eastAsia="Calibri" w:hAnsi="Times New Roman" w:cs="Times New Roman"/>
          <w:sz w:val="28"/>
          <w:szCs w:val="28"/>
          <w:lang w:eastAsia="ru-RU"/>
        </w:rPr>
        <w:t xml:space="preserve"> «Центр социальной помощи на дому»</w:t>
      </w:r>
      <w:r w:rsidR="00A06732">
        <w:rPr>
          <w:rFonts w:ascii="Times New Roman" w:eastAsia="Calibri" w:hAnsi="Times New Roman" w:cs="Times New Roman"/>
          <w:sz w:val="28"/>
          <w:szCs w:val="28"/>
          <w:lang w:eastAsia="ru-RU"/>
        </w:rPr>
        <w:t xml:space="preserve"> принято </w:t>
      </w:r>
      <w:r w:rsidR="00A06732" w:rsidRPr="00A06732">
        <w:rPr>
          <w:rFonts w:ascii="Times New Roman" w:eastAsia="Calibri" w:hAnsi="Times New Roman" w:cs="Times New Roman"/>
          <w:sz w:val="28"/>
          <w:szCs w:val="28"/>
          <w:lang w:eastAsia="ru-RU"/>
        </w:rPr>
        <w:t>с 01 января 2006 года в собственность Свердловской области</w:t>
      </w:r>
      <w:r w:rsidR="00A06732">
        <w:rPr>
          <w:rFonts w:ascii="Times New Roman" w:eastAsia="Calibri" w:hAnsi="Times New Roman" w:cs="Times New Roman"/>
          <w:sz w:val="28"/>
          <w:szCs w:val="28"/>
          <w:lang w:eastAsia="ru-RU"/>
        </w:rPr>
        <w:t>.</w:t>
      </w:r>
      <w:proofErr w:type="gramEnd"/>
      <w:r w:rsidR="00A06732">
        <w:rPr>
          <w:rFonts w:ascii="Times New Roman" w:eastAsia="Calibri" w:hAnsi="Times New Roman" w:cs="Times New Roman"/>
          <w:sz w:val="28"/>
          <w:szCs w:val="28"/>
          <w:lang w:eastAsia="ru-RU"/>
        </w:rPr>
        <w:t xml:space="preserve"> </w:t>
      </w:r>
      <w:r w:rsidR="00A06732" w:rsidRPr="00A06732">
        <w:rPr>
          <w:rFonts w:ascii="Times New Roman" w:eastAsia="Calibri" w:hAnsi="Times New Roman" w:cs="Times New Roman"/>
          <w:sz w:val="28"/>
          <w:szCs w:val="28"/>
          <w:lang w:eastAsia="ru-RU"/>
        </w:rPr>
        <w:t>В</w:t>
      </w:r>
      <w:r w:rsidR="00A06732">
        <w:rPr>
          <w:rFonts w:ascii="Times New Roman" w:eastAsia="Calibri" w:hAnsi="Times New Roman" w:cs="Times New Roman"/>
          <w:sz w:val="28"/>
          <w:szCs w:val="28"/>
          <w:lang w:eastAsia="ru-RU"/>
        </w:rPr>
        <w:t> </w:t>
      </w:r>
      <w:r w:rsidR="00A06732" w:rsidRPr="00A06732">
        <w:rPr>
          <w:rFonts w:ascii="Times New Roman" w:eastAsia="Calibri" w:hAnsi="Times New Roman" w:cs="Times New Roman"/>
          <w:sz w:val="28"/>
          <w:szCs w:val="28"/>
          <w:lang w:eastAsia="ru-RU"/>
        </w:rPr>
        <w:t>соответствии с постановлением Правительства Свердловской области</w:t>
      </w:r>
      <w:r w:rsidRPr="00601BE6">
        <w:rPr>
          <w:rFonts w:ascii="Times New Roman" w:eastAsia="Calibri" w:hAnsi="Times New Roman" w:cs="Times New Roman"/>
          <w:sz w:val="28"/>
          <w:szCs w:val="28"/>
          <w:lang w:eastAsia="ru-RU"/>
        </w:rPr>
        <w:t xml:space="preserve"> </w:t>
      </w:r>
      <w:r w:rsidR="00601BE6" w:rsidRPr="00601BE6">
        <w:rPr>
          <w:rFonts w:ascii="Times New Roman" w:eastAsia="Calibri" w:hAnsi="Times New Roman" w:cs="Times New Roman"/>
          <w:sz w:val="28"/>
          <w:szCs w:val="28"/>
          <w:lang w:eastAsia="ru-RU"/>
        </w:rPr>
        <w:t>от</w:t>
      </w:r>
      <w:r w:rsidR="00A06732">
        <w:rPr>
          <w:rFonts w:ascii="Times New Roman" w:eastAsia="Calibri" w:hAnsi="Times New Roman" w:cs="Times New Roman"/>
          <w:sz w:val="28"/>
          <w:szCs w:val="28"/>
          <w:lang w:eastAsia="ru-RU"/>
        </w:rPr>
        <w:t> </w:t>
      </w:r>
      <w:r w:rsidR="00601BE6" w:rsidRPr="00601BE6">
        <w:rPr>
          <w:rFonts w:ascii="Times New Roman" w:eastAsia="Calibri" w:hAnsi="Times New Roman" w:cs="Times New Roman"/>
          <w:sz w:val="28"/>
          <w:szCs w:val="28"/>
          <w:lang w:eastAsia="ru-RU"/>
        </w:rPr>
        <w:t xml:space="preserve">21.02.2006 </w:t>
      </w:r>
      <w:r w:rsidRPr="00601BE6">
        <w:rPr>
          <w:rFonts w:ascii="Times New Roman" w:eastAsia="Calibri" w:hAnsi="Times New Roman" w:cs="Times New Roman"/>
          <w:sz w:val="28"/>
          <w:szCs w:val="28"/>
          <w:lang w:eastAsia="ru-RU"/>
        </w:rPr>
        <w:t>№ 162-ПП «Об утверждении уставов государственных областных учреждений социального обслуживания населения, передаваемых в</w:t>
      </w:r>
      <w:r w:rsidR="00A06732">
        <w:rPr>
          <w:rFonts w:ascii="Times New Roman" w:eastAsia="Calibri" w:hAnsi="Times New Roman" w:cs="Times New Roman"/>
          <w:sz w:val="28"/>
          <w:szCs w:val="28"/>
          <w:lang w:eastAsia="ru-RU"/>
        </w:rPr>
        <w:t> </w:t>
      </w:r>
      <w:r w:rsidRPr="00601BE6">
        <w:rPr>
          <w:rFonts w:ascii="Times New Roman" w:eastAsia="Calibri" w:hAnsi="Times New Roman" w:cs="Times New Roman"/>
          <w:sz w:val="28"/>
          <w:szCs w:val="28"/>
          <w:lang w:eastAsia="ru-RU"/>
        </w:rPr>
        <w:t>собственность Свердловской области для осуществления полномочий органов государственно</w:t>
      </w:r>
      <w:r w:rsidR="00601BE6" w:rsidRPr="00601BE6">
        <w:rPr>
          <w:rFonts w:ascii="Times New Roman" w:eastAsia="Calibri" w:hAnsi="Times New Roman" w:cs="Times New Roman"/>
          <w:sz w:val="28"/>
          <w:szCs w:val="28"/>
          <w:lang w:eastAsia="ru-RU"/>
        </w:rPr>
        <w:t>й власти Свердловской области» утвержден Устав</w:t>
      </w:r>
      <w:r w:rsidRPr="00601BE6">
        <w:rPr>
          <w:rFonts w:ascii="Times New Roman" w:eastAsia="Calibri" w:hAnsi="Times New Roman" w:cs="Times New Roman"/>
          <w:sz w:val="28"/>
          <w:szCs w:val="28"/>
          <w:lang w:eastAsia="ru-RU"/>
        </w:rPr>
        <w:t xml:space="preserve"> </w:t>
      </w:r>
      <w:r w:rsidR="00601BE6" w:rsidRPr="00601BE6">
        <w:rPr>
          <w:rFonts w:ascii="Times New Roman" w:eastAsia="Calibri" w:hAnsi="Times New Roman" w:cs="Times New Roman"/>
          <w:sz w:val="28"/>
          <w:szCs w:val="28"/>
          <w:lang w:eastAsia="ru-RU"/>
        </w:rPr>
        <w:t>г</w:t>
      </w:r>
      <w:r w:rsidRPr="00601BE6">
        <w:rPr>
          <w:rFonts w:ascii="Times New Roman" w:eastAsia="Calibri" w:hAnsi="Times New Roman" w:cs="Times New Roman"/>
          <w:sz w:val="28"/>
          <w:szCs w:val="28"/>
          <w:lang w:eastAsia="ru-RU"/>
        </w:rPr>
        <w:t>осударственно</w:t>
      </w:r>
      <w:r w:rsidR="00601BE6" w:rsidRPr="00601BE6">
        <w:rPr>
          <w:rFonts w:ascii="Times New Roman" w:eastAsia="Calibri" w:hAnsi="Times New Roman" w:cs="Times New Roman"/>
          <w:sz w:val="28"/>
          <w:szCs w:val="28"/>
          <w:lang w:eastAsia="ru-RU"/>
        </w:rPr>
        <w:t>го областного учреждения</w:t>
      </w:r>
      <w:r w:rsidRPr="00601BE6">
        <w:rPr>
          <w:rFonts w:ascii="Times New Roman" w:eastAsia="Calibri" w:hAnsi="Times New Roman" w:cs="Times New Roman"/>
          <w:sz w:val="28"/>
          <w:szCs w:val="28"/>
          <w:lang w:eastAsia="ru-RU"/>
        </w:rPr>
        <w:t xml:space="preserve"> социального обслуживания населения «Центр социального обслуживания нас</w:t>
      </w:r>
      <w:r w:rsidR="00601BE6" w:rsidRPr="00601BE6">
        <w:rPr>
          <w:rFonts w:ascii="Times New Roman" w:eastAsia="Calibri" w:hAnsi="Times New Roman" w:cs="Times New Roman"/>
          <w:sz w:val="28"/>
          <w:szCs w:val="28"/>
          <w:lang w:eastAsia="ru-RU"/>
        </w:rPr>
        <w:t>еления» Нижнесергинского района в новой редакции</w:t>
      </w:r>
      <w:r w:rsidRPr="00601BE6">
        <w:rPr>
          <w:rFonts w:ascii="Times New Roman" w:eastAsia="Calibri" w:hAnsi="Times New Roman" w:cs="Times New Roman"/>
          <w:sz w:val="28"/>
          <w:szCs w:val="28"/>
          <w:lang w:eastAsia="ru-RU"/>
        </w:rPr>
        <w:t>.</w:t>
      </w:r>
    </w:p>
    <w:p w:rsidR="00470CC1" w:rsidRPr="00601BE6" w:rsidRDefault="0091068A" w:rsidP="0091068A">
      <w:pPr>
        <w:spacing w:after="0" w:line="240" w:lineRule="auto"/>
        <w:ind w:firstLine="708"/>
        <w:jc w:val="both"/>
        <w:rPr>
          <w:rFonts w:ascii="Times New Roman" w:eastAsia="Calibri" w:hAnsi="Times New Roman" w:cs="Times New Roman"/>
          <w:sz w:val="28"/>
          <w:szCs w:val="28"/>
          <w:lang w:eastAsia="ru-RU"/>
        </w:rPr>
      </w:pPr>
      <w:proofErr w:type="gramStart"/>
      <w:r w:rsidRPr="00601BE6">
        <w:rPr>
          <w:rFonts w:ascii="Times New Roman" w:eastAsia="Calibri" w:hAnsi="Times New Roman" w:cs="Times New Roman"/>
          <w:sz w:val="28"/>
          <w:szCs w:val="28"/>
          <w:lang w:eastAsia="ru-RU"/>
        </w:rPr>
        <w:t>В соответствии с приказом Министерства социальной защиты населения Сверд</w:t>
      </w:r>
      <w:r w:rsidR="00EA442B" w:rsidRPr="00601BE6">
        <w:rPr>
          <w:rFonts w:ascii="Times New Roman" w:eastAsia="Calibri" w:hAnsi="Times New Roman" w:cs="Times New Roman"/>
          <w:sz w:val="28"/>
          <w:szCs w:val="28"/>
          <w:lang w:eastAsia="ru-RU"/>
        </w:rPr>
        <w:t>ловской области от 03.11.2011</w:t>
      </w:r>
      <w:r w:rsidRPr="00601BE6">
        <w:rPr>
          <w:rFonts w:ascii="Times New Roman" w:eastAsia="Calibri" w:hAnsi="Times New Roman" w:cs="Times New Roman"/>
          <w:sz w:val="28"/>
          <w:szCs w:val="28"/>
          <w:lang w:eastAsia="ru-RU"/>
        </w:rPr>
        <w:t xml:space="preserve"> № 1</w:t>
      </w:r>
      <w:r w:rsidR="00601BE6" w:rsidRPr="00601BE6">
        <w:rPr>
          <w:rFonts w:ascii="Times New Roman" w:eastAsia="Calibri" w:hAnsi="Times New Roman" w:cs="Times New Roman"/>
          <w:sz w:val="28"/>
          <w:szCs w:val="28"/>
          <w:lang w:eastAsia="ru-RU"/>
        </w:rPr>
        <w:t>098 «Об изменении наименования Г</w:t>
      </w:r>
      <w:r w:rsidRPr="00601BE6">
        <w:rPr>
          <w:rFonts w:ascii="Times New Roman" w:eastAsia="Calibri" w:hAnsi="Times New Roman" w:cs="Times New Roman"/>
          <w:sz w:val="28"/>
          <w:szCs w:val="28"/>
          <w:lang w:eastAsia="ru-RU"/>
        </w:rPr>
        <w:t>осударственного областного учреждения социального обслуживания населения «Центр социального обслуживания населения» Нижнесергинского района и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в новой редакции» Государственное областное учреждение социального обслуживания населения «Центр социального обслуживания населения» Нижнесергинского</w:t>
      </w:r>
      <w:proofErr w:type="gramEnd"/>
      <w:r w:rsidRPr="00601BE6">
        <w:rPr>
          <w:rFonts w:ascii="Times New Roman" w:eastAsia="Calibri" w:hAnsi="Times New Roman" w:cs="Times New Roman"/>
          <w:sz w:val="28"/>
          <w:szCs w:val="28"/>
          <w:lang w:eastAsia="ru-RU"/>
        </w:rPr>
        <w:t xml:space="preserve"> района» </w:t>
      </w:r>
      <w:r w:rsidR="00EA442B" w:rsidRPr="00601BE6">
        <w:rPr>
          <w:rFonts w:ascii="Times New Roman" w:eastAsia="Calibri" w:hAnsi="Times New Roman" w:cs="Times New Roman"/>
          <w:sz w:val="28"/>
          <w:szCs w:val="28"/>
          <w:lang w:eastAsia="ru-RU"/>
        </w:rPr>
        <w:t>переименовано</w:t>
      </w:r>
      <w:r w:rsidRPr="00601BE6">
        <w:rPr>
          <w:rFonts w:ascii="Times New Roman" w:eastAsia="Calibri" w:hAnsi="Times New Roman" w:cs="Times New Roman"/>
          <w:sz w:val="28"/>
          <w:szCs w:val="28"/>
          <w:lang w:eastAsia="ru-RU"/>
        </w:rPr>
        <w:t xml:space="preserve"> </w:t>
      </w:r>
      <w:r w:rsidR="00EA442B" w:rsidRPr="00601BE6">
        <w:rPr>
          <w:rFonts w:ascii="Times New Roman" w:eastAsia="Calibri" w:hAnsi="Times New Roman" w:cs="Times New Roman"/>
          <w:sz w:val="28"/>
          <w:szCs w:val="28"/>
          <w:lang w:eastAsia="ru-RU"/>
        </w:rPr>
        <w:t>в</w:t>
      </w:r>
      <w:r w:rsidRPr="00601BE6">
        <w:rPr>
          <w:rFonts w:ascii="Times New Roman" w:eastAsia="Calibri" w:hAnsi="Times New Roman" w:cs="Times New Roman"/>
          <w:sz w:val="28"/>
          <w:szCs w:val="28"/>
          <w:lang w:eastAsia="ru-RU"/>
        </w:rPr>
        <w:t xml:space="preserve">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Нижнесергинского района»</w:t>
      </w:r>
      <w:r w:rsidR="00EA442B" w:rsidRPr="00601BE6">
        <w:rPr>
          <w:rFonts w:ascii="Times New Roman" w:eastAsia="Calibri" w:hAnsi="Times New Roman" w:cs="Times New Roman"/>
          <w:sz w:val="28"/>
          <w:szCs w:val="28"/>
          <w:lang w:eastAsia="ru-RU"/>
        </w:rPr>
        <w:t xml:space="preserve"> и утвержден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в новой редакции.</w:t>
      </w:r>
    </w:p>
    <w:p w:rsidR="00195817" w:rsidRPr="00601BE6" w:rsidRDefault="00EA442B" w:rsidP="00EA442B">
      <w:pPr>
        <w:pStyle w:val="af"/>
        <w:ind w:firstLine="709"/>
        <w:jc w:val="both"/>
        <w:rPr>
          <w:rFonts w:ascii="Times New Roman" w:hAnsi="Times New Roman" w:cs="Times New Roman"/>
          <w:sz w:val="28"/>
          <w:szCs w:val="28"/>
        </w:rPr>
      </w:pPr>
      <w:proofErr w:type="gramStart"/>
      <w:r w:rsidRPr="00601BE6">
        <w:rPr>
          <w:rFonts w:ascii="Times New Roman" w:hAnsi="Times New Roman" w:cs="Times New Roman"/>
          <w:sz w:val="28"/>
          <w:szCs w:val="28"/>
        </w:rPr>
        <w:t xml:space="preserve">Приказами Министерства социальной политики Свердловской области от 17.08.2012 № 798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и от 29.08.2013 № 535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w:t>
      </w:r>
      <w:r w:rsidRPr="00601BE6">
        <w:rPr>
          <w:rFonts w:ascii="Times New Roman" w:hAnsi="Times New Roman" w:cs="Times New Roman"/>
          <w:sz w:val="28"/>
          <w:szCs w:val="28"/>
        </w:rPr>
        <w:lastRenderedPageBreak/>
        <w:t>обслуживания населения Нижнесергинского района», утвержденный приказом Министерства социальной защиты населения Свердловской</w:t>
      </w:r>
      <w:proofErr w:type="gramEnd"/>
      <w:r w:rsidRPr="00601BE6">
        <w:rPr>
          <w:rFonts w:ascii="Times New Roman" w:hAnsi="Times New Roman" w:cs="Times New Roman"/>
          <w:sz w:val="28"/>
          <w:szCs w:val="28"/>
        </w:rPr>
        <w:t xml:space="preserve"> области от 03 ноября 2011 года № 1098» внесены изменения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w:t>
      </w:r>
    </w:p>
    <w:p w:rsidR="00C169F8" w:rsidRPr="00B82AAA" w:rsidRDefault="007E4F84" w:rsidP="00CB38EE">
      <w:pPr>
        <w:spacing w:after="0" w:line="240" w:lineRule="auto"/>
        <w:ind w:firstLine="708"/>
        <w:jc w:val="both"/>
        <w:rPr>
          <w:rFonts w:ascii="Times New Roman CYR" w:hAnsi="Times New Roman CYR" w:cs="Times New Roman CYR"/>
          <w:sz w:val="28"/>
          <w:szCs w:val="28"/>
        </w:rPr>
      </w:pPr>
      <w:proofErr w:type="gramStart"/>
      <w:r w:rsidRPr="007E4F84">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91068A" w:rsidRPr="0091068A">
        <w:rPr>
          <w:rFonts w:ascii="Times New Roman CYR" w:hAnsi="Times New Roman CYR" w:cs="Times New Roman CYR"/>
          <w:sz w:val="28"/>
          <w:szCs w:val="28"/>
        </w:rPr>
        <w:t>Нижнесергинского района</w:t>
      </w:r>
      <w:r w:rsidRPr="007E4F84">
        <w:rPr>
          <w:rFonts w:ascii="Times New Roman CYR" w:hAnsi="Times New Roman CYR" w:cs="Times New Roman CYR"/>
          <w:sz w:val="28"/>
          <w:szCs w:val="28"/>
        </w:rPr>
        <w:t>» (далее – Автономное учреждение) создано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91068A" w:rsidRPr="0091068A">
        <w:rPr>
          <w:rFonts w:ascii="Times New Roman CYR" w:hAnsi="Times New Roman CYR" w:cs="Times New Roman CYR"/>
          <w:sz w:val="28"/>
          <w:szCs w:val="28"/>
        </w:rPr>
        <w:t>Нижнесергинского района</w:t>
      </w:r>
      <w:r w:rsidRPr="007E4F84">
        <w:rPr>
          <w:rFonts w:ascii="Times New Roman CYR" w:hAnsi="Times New Roman CYR" w:cs="Times New Roman CYR"/>
          <w:sz w:val="28"/>
          <w:szCs w:val="28"/>
        </w:rPr>
        <w:t xml:space="preserve">» в 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91068A" w:rsidRPr="0091068A">
        <w:rPr>
          <w:rFonts w:ascii="Times New Roman CYR" w:hAnsi="Times New Roman CYR" w:cs="Times New Roman CYR"/>
          <w:sz w:val="28"/>
          <w:szCs w:val="28"/>
        </w:rPr>
        <w:t>Нижнесергинского</w:t>
      </w:r>
      <w:proofErr w:type="gramEnd"/>
      <w:r w:rsidR="0091068A" w:rsidRPr="0091068A">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91068A" w:rsidRPr="0091068A">
        <w:rPr>
          <w:rFonts w:ascii="Times New Roman CYR" w:hAnsi="Times New Roman CYR" w:cs="Times New Roman CYR"/>
          <w:sz w:val="28"/>
          <w:szCs w:val="28"/>
        </w:rPr>
        <w:t>Нижнесергинского района</w:t>
      </w:r>
      <w:r w:rsidRPr="007E4F84">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91068A" w:rsidRPr="0091068A">
        <w:rPr>
          <w:rFonts w:ascii="Times New Roman CYR" w:hAnsi="Times New Roman CYR" w:cs="Times New Roman CYR"/>
          <w:sz w:val="28"/>
          <w:szCs w:val="28"/>
        </w:rPr>
        <w:t>Нижнесергинского района</w:t>
      </w:r>
      <w:r w:rsidRPr="00B82AAA">
        <w:rPr>
          <w:rFonts w:ascii="Times New Roman CYR" w:hAnsi="Times New Roman CYR" w:cs="Times New Roman CYR"/>
          <w:sz w:val="28"/>
          <w:szCs w:val="28"/>
        </w:rPr>
        <w:t xml:space="preserve">»; </w:t>
      </w:r>
    </w:p>
    <w:p w:rsidR="00C169F8" w:rsidRPr="00A84732" w:rsidRDefault="00C169F8" w:rsidP="00A8473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ГАУ «КЦСОН </w:t>
      </w:r>
      <w:r w:rsidR="0091068A" w:rsidRPr="0091068A">
        <w:rPr>
          <w:rFonts w:ascii="Times New Roman CYR" w:hAnsi="Times New Roman CYR" w:cs="Times New Roman CYR"/>
          <w:sz w:val="28"/>
          <w:szCs w:val="28"/>
        </w:rPr>
        <w:t>Нижнесергинского района</w:t>
      </w:r>
      <w:r w:rsidR="00A84732">
        <w:rPr>
          <w:rFonts w:ascii="Times New Roman CYR" w:hAnsi="Times New Roman CYR" w:cs="Times New Roman CYR"/>
          <w:sz w:val="28"/>
          <w:szCs w:val="28"/>
        </w:rPr>
        <w:t xml:space="preserve">». </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A84732" w:rsidRPr="00B82AAA" w:rsidRDefault="00A84732"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A84732">
        <w:rPr>
          <w:rFonts w:ascii="Times New Roman CYR" w:hAnsi="Times New Roman CYR" w:cs="Times New Roman CYR"/>
          <w:sz w:val="28"/>
          <w:szCs w:val="28"/>
        </w:rPr>
        <w:t>Тип государственного учреждения – автономное учреждение.</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 Свердловской области</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91068A" w:rsidRPr="0091068A">
        <w:rPr>
          <w:rFonts w:ascii="Times New Roman CYR" w:eastAsia="Calibri" w:hAnsi="Times New Roman CYR" w:cs="Times New Roman CYR"/>
          <w:sz w:val="28"/>
          <w:szCs w:val="28"/>
        </w:rPr>
        <w:t>623090, Свердловская область, г. Нижние Серги, ул. Ленина, д. 28</w:t>
      </w:r>
      <w:r w:rsidRPr="009A38E8">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по: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lastRenderedPageBreak/>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4B0F28">
        <w:rPr>
          <w:rFonts w:ascii="Times New Roman CYR" w:hAnsi="Times New Roman CYR" w:cs="Calibri"/>
          <w:sz w:val="28"/>
          <w:szCs w:val="28"/>
        </w:rPr>
        <w:t> </w:t>
      </w:r>
      <w:r w:rsidRPr="00B82AAA">
        <w:rPr>
          <w:rFonts w:ascii="Times New Roman CYR" w:hAnsi="Times New Roman CYR" w:cs="Calibri"/>
          <w:sz w:val="28"/>
          <w:szCs w:val="28"/>
        </w:rPr>
        <w:t>за</w:t>
      </w:r>
      <w:r w:rsidR="004B0F28">
        <w:rPr>
          <w:rFonts w:ascii="Times New Roman CYR" w:hAnsi="Times New Roman CYR" w:cs="Calibri"/>
          <w:sz w:val="28"/>
          <w:szCs w:val="28"/>
        </w:rPr>
        <w:t> </w:t>
      </w:r>
      <w:r w:rsidRPr="00B82AAA">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w:t>
      </w:r>
      <w:r w:rsidRPr="0058646B">
        <w:rPr>
          <w:rFonts w:ascii="Times New Roman CYR" w:hAnsi="Times New Roman CYR" w:cs="Calibri"/>
          <w:sz w:val="28"/>
          <w:szCs w:val="28"/>
        </w:rPr>
        <w:t xml:space="preserve">учреждением </w:t>
      </w:r>
      <w:r w:rsidR="00C85002" w:rsidRPr="0058646B">
        <w:rPr>
          <w:rFonts w:ascii="Times New Roman CYR" w:hAnsi="Times New Roman CYR" w:cs="Calibri"/>
          <w:sz w:val="28"/>
          <w:szCs w:val="28"/>
        </w:rPr>
        <w:t xml:space="preserve">Учредителем </w:t>
      </w:r>
      <w:r w:rsidRPr="0058646B">
        <w:rPr>
          <w:rFonts w:ascii="Times New Roman CYR" w:hAnsi="Times New Roman CYR" w:cs="Calibri"/>
          <w:sz w:val="28"/>
          <w:szCs w:val="28"/>
        </w:rPr>
        <w:t xml:space="preserve">или приобретенного Автономным учреждением за счет средств, выделенных </w:t>
      </w:r>
      <w:r w:rsidR="00C85002" w:rsidRPr="0058646B">
        <w:rPr>
          <w:rFonts w:ascii="Times New Roman CYR" w:hAnsi="Times New Roman CYR" w:cs="Calibri"/>
          <w:sz w:val="28"/>
          <w:szCs w:val="28"/>
        </w:rPr>
        <w:t>Учредителем</w:t>
      </w:r>
      <w:r w:rsidRPr="00B82AAA">
        <w:rPr>
          <w:rFonts w:ascii="Times New Roman CYR" w:hAnsi="Times New Roman CYR" w:cs="Calibri"/>
          <w:sz w:val="28"/>
          <w:szCs w:val="28"/>
        </w:rPr>
        <w:t>.</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85002" w:rsidRPr="000C67FE" w:rsidRDefault="00C169F8" w:rsidP="000C67FE">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p>
    <w:p w:rsidR="000C67FE" w:rsidRDefault="000C67FE"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11. </w:t>
      </w:r>
      <w:r w:rsidRPr="00B82AAA">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436F3A" w:rsidRPr="00A84732" w:rsidRDefault="009A38E8" w:rsidP="0091068A">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84732">
        <w:rPr>
          <w:rFonts w:ascii="Times New Roman CYR" w:eastAsia="Calibri" w:hAnsi="Times New Roman CYR" w:cs="Times New Roman CYR"/>
          <w:sz w:val="28"/>
          <w:szCs w:val="28"/>
        </w:rPr>
        <w:t xml:space="preserve">1) </w:t>
      </w:r>
      <w:r w:rsidR="00436F3A" w:rsidRPr="00A84732">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AF265B">
        <w:rPr>
          <w:rFonts w:ascii="Times New Roman CYR" w:eastAsia="Calibri" w:hAnsi="Times New Roman CYR" w:cs="Times New Roman CYR"/>
          <w:sz w:val="28"/>
          <w:szCs w:val="28"/>
        </w:rPr>
        <w:t xml:space="preserve"> услуг</w:t>
      </w:r>
      <w:r w:rsidR="00436F3A" w:rsidRPr="00A84732">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40548" w:rsidRPr="00A84732" w:rsidRDefault="00436F3A" w:rsidP="0091068A">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84732">
        <w:rPr>
          <w:rFonts w:ascii="Times New Roman CYR" w:eastAsia="Calibri" w:hAnsi="Times New Roman CYR" w:cs="Times New Roman CYR"/>
          <w:sz w:val="28"/>
          <w:szCs w:val="28"/>
        </w:rPr>
        <w:t xml:space="preserve">2) </w:t>
      </w:r>
      <w:r w:rsidR="009A38E8" w:rsidRPr="00A84732">
        <w:rPr>
          <w:rFonts w:ascii="Times New Roman CYR" w:eastAsia="Calibri" w:hAnsi="Times New Roman CYR" w:cs="Times New Roman CYR"/>
          <w:sz w:val="28"/>
          <w:szCs w:val="28"/>
        </w:rPr>
        <w:t>предоставление социального обслуживания</w:t>
      </w:r>
      <w:r w:rsidR="00C44318" w:rsidRPr="00A84732">
        <w:rPr>
          <w:rFonts w:ascii="Times New Roman CYR" w:eastAsia="Calibri" w:hAnsi="Times New Roman CYR" w:cs="Times New Roman CYR"/>
          <w:sz w:val="28"/>
          <w:szCs w:val="28"/>
        </w:rPr>
        <w:t xml:space="preserve"> в форме</w:t>
      </w:r>
      <w:r w:rsidR="009A38E8" w:rsidRPr="00A84732">
        <w:rPr>
          <w:rFonts w:ascii="Times New Roman CYR" w:eastAsia="Calibri" w:hAnsi="Times New Roman CYR" w:cs="Times New Roman CYR"/>
          <w:sz w:val="28"/>
          <w:szCs w:val="28"/>
        </w:rPr>
        <w:t xml:space="preserve"> на дому, включая оказание социально-бытовых услуг, социально-медицинских услуг, социально-психологических</w:t>
      </w:r>
      <w:r w:rsidR="00AF265B">
        <w:rPr>
          <w:rFonts w:ascii="Times New Roman CYR" w:eastAsia="Calibri" w:hAnsi="Times New Roman CYR" w:cs="Times New Roman CYR"/>
          <w:sz w:val="28"/>
          <w:szCs w:val="28"/>
        </w:rPr>
        <w:t xml:space="preserve"> услуг</w:t>
      </w:r>
      <w:r w:rsidR="009A38E8" w:rsidRPr="00A84732">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C44318" w:rsidRPr="00A84732">
        <w:rPr>
          <w:rFonts w:ascii="Times New Roman CYR" w:eastAsia="Calibri" w:hAnsi="Times New Roman CYR" w:cs="Times New Roman CYR"/>
          <w:sz w:val="28"/>
          <w:szCs w:val="28"/>
        </w:rPr>
        <w:t xml:space="preserve"> в том числе детей-инвалидов,</w:t>
      </w:r>
      <w:r w:rsidR="009A38E8" w:rsidRPr="00A84732">
        <w:rPr>
          <w:rFonts w:ascii="Times New Roman CYR" w:eastAsia="Calibri" w:hAnsi="Times New Roman CYR" w:cs="Times New Roman CYR"/>
          <w:sz w:val="28"/>
          <w:szCs w:val="28"/>
        </w:rPr>
        <w:t xml:space="preserve"> срочных социальных услуг</w:t>
      </w:r>
      <w:r w:rsidR="00D51DD3" w:rsidRPr="00A84732">
        <w:rPr>
          <w:rFonts w:ascii="Times New Roman CYR" w:eastAsia="Calibri" w:hAnsi="Times New Roman CYR" w:cs="Times New Roman CYR"/>
          <w:sz w:val="28"/>
          <w:szCs w:val="28"/>
        </w:rPr>
        <w:t>;</w:t>
      </w:r>
      <w:r w:rsidR="009A38E8" w:rsidRPr="00A84732">
        <w:rPr>
          <w:rFonts w:ascii="Times New Roman CYR" w:hAnsi="Times New Roman CYR" w:cs="Times New Roman CYR"/>
          <w:sz w:val="28"/>
          <w:szCs w:val="28"/>
        </w:rPr>
        <w:t xml:space="preserve"> </w:t>
      </w:r>
    </w:p>
    <w:p w:rsidR="00C169F8" w:rsidRPr="00436F3A" w:rsidRDefault="00436F3A" w:rsidP="009A38E8">
      <w:pPr>
        <w:tabs>
          <w:tab w:val="left" w:pos="1276"/>
        </w:tabs>
        <w:autoSpaceDE w:val="0"/>
        <w:autoSpaceDN w:val="0"/>
        <w:adjustRightInd w:val="0"/>
        <w:spacing w:after="0" w:line="240" w:lineRule="auto"/>
        <w:ind w:firstLine="709"/>
        <w:jc w:val="both"/>
        <w:rPr>
          <w:rFonts w:ascii="Times New Roman CYR" w:hAnsi="Times New Roman CYR" w:cs="Times New Roman CYR"/>
          <w:color w:val="002060"/>
          <w:sz w:val="28"/>
          <w:szCs w:val="28"/>
        </w:rPr>
      </w:pPr>
      <w:r w:rsidRPr="00A84732">
        <w:rPr>
          <w:rFonts w:ascii="Times New Roman CYR" w:hAnsi="Times New Roman CYR" w:cs="Times New Roman CYR"/>
          <w:sz w:val="28"/>
          <w:szCs w:val="28"/>
        </w:rPr>
        <w:t>3</w:t>
      </w:r>
      <w:r w:rsidR="009A38E8" w:rsidRPr="00A84732">
        <w:rPr>
          <w:rFonts w:ascii="Times New Roman CYR" w:hAnsi="Times New Roman CYR" w:cs="Times New Roman CYR"/>
          <w:sz w:val="28"/>
          <w:szCs w:val="28"/>
        </w:rPr>
        <w:t xml:space="preserve">) </w:t>
      </w:r>
      <w:r w:rsidR="00C40548" w:rsidRPr="00A84732">
        <w:rPr>
          <w:rFonts w:ascii="Times New Roman CYR" w:hAnsi="Times New Roman CYR" w:cs="Times New Roman CYR"/>
          <w:sz w:val="28"/>
          <w:szCs w:val="28"/>
        </w:rPr>
        <w:t>предоставление консультационных и методических услуг</w:t>
      </w:r>
      <w:r w:rsidR="00C44318" w:rsidRPr="00A84732">
        <w:rPr>
          <w:rFonts w:ascii="Times New Roman CYR" w:hAnsi="Times New Roman CYR" w:cs="Times New Roman CYR"/>
          <w:sz w:val="28"/>
          <w:szCs w:val="28"/>
        </w:rPr>
        <w:t>.</w:t>
      </w:r>
    </w:p>
    <w:p w:rsidR="00D51DD3" w:rsidRPr="00C40548" w:rsidRDefault="00D51DD3" w:rsidP="00D51DD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Автономное учреждение осуществляет свою деятельность на основании лицензии, иных разре</w:t>
      </w:r>
      <w:r w:rsidR="00A87838">
        <w:rPr>
          <w:rFonts w:ascii="Times New Roman CYR" w:hAnsi="Times New Roman CYR" w:cs="Calibri"/>
          <w:sz w:val="28"/>
          <w:szCs w:val="28"/>
        </w:rPr>
        <w:t>шительных документов, выданных Г</w:t>
      </w:r>
      <w:r w:rsidRPr="00B82AAA">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91068A" w:rsidRPr="0091068A">
        <w:rPr>
          <w:rFonts w:ascii="Times New Roman CYR" w:hAnsi="Times New Roman CYR" w:cs="Calibri"/>
          <w:sz w:val="28"/>
          <w:szCs w:val="28"/>
        </w:rPr>
        <w:t>Нижнесергинского района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4B5EF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76A39">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r w:rsidRPr="004B5EFD">
        <w:rPr>
          <w:rFonts w:ascii="Times New Roman" w:eastAsia="Calibri" w:hAnsi="Times New Roman" w:cs="Times New Roman"/>
          <w:sz w:val="28"/>
          <w:szCs w:val="28"/>
        </w:rPr>
        <w:t>;</w:t>
      </w:r>
    </w:p>
    <w:p w:rsidR="008068DB"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8068DB">
        <w:rPr>
          <w:rFonts w:ascii="Times New Roman" w:eastAsia="Calibri" w:hAnsi="Times New Roman" w:cs="Times New Roman"/>
          <w:sz w:val="28"/>
          <w:szCs w:val="28"/>
        </w:rPr>
        <w:t>оказание помощи гражданам в обучении навыкам компьютерной грамотности</w:t>
      </w:r>
      <w:r>
        <w:rPr>
          <w:rFonts w:ascii="Times New Roman" w:eastAsia="Calibri" w:hAnsi="Times New Roman" w:cs="Times New Roman"/>
          <w:sz w:val="28"/>
          <w:szCs w:val="28"/>
        </w:rPr>
        <w:t>;</w:t>
      </w:r>
    </w:p>
    <w:p w:rsidR="008068DB" w:rsidRPr="008068DB"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8068DB">
        <w:rPr>
          <w:rFonts w:ascii="Times New Roman" w:eastAsia="Calibri" w:hAnsi="Times New Roman" w:cs="Times New Roman"/>
          <w:iCs/>
          <w:sz w:val="28"/>
          <w:szCs w:val="28"/>
        </w:rPr>
        <w:t>организация компьютерных курсов, клубов по интересам</w:t>
      </w:r>
      <w:r>
        <w:rPr>
          <w:rFonts w:ascii="Times New Roman" w:eastAsia="Calibri" w:hAnsi="Times New Roman" w:cs="Times New Roman"/>
          <w:iCs/>
          <w:sz w:val="28"/>
          <w:szCs w:val="28"/>
        </w:rPr>
        <w:t>;</w:t>
      </w:r>
    </w:p>
    <w:p w:rsidR="008068DB" w:rsidRPr="008068DB"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8068DB">
        <w:rPr>
          <w:rFonts w:ascii="Times New Roman" w:eastAsia="Calibri" w:hAnsi="Times New Roman" w:cs="Times New Roman"/>
          <w:iCs/>
          <w:sz w:val="28"/>
          <w:szCs w:val="28"/>
        </w:rPr>
        <w:t>предоставление консультационных услуг в области компьютерных технологий</w:t>
      </w:r>
      <w:r>
        <w:rPr>
          <w:rFonts w:ascii="Times New Roman" w:eastAsia="Calibri" w:hAnsi="Times New Roman" w:cs="Times New Roman"/>
          <w:iCs/>
          <w:sz w:val="28"/>
          <w:szCs w:val="28"/>
        </w:rPr>
        <w:t>;</w:t>
      </w:r>
    </w:p>
    <w:p w:rsidR="008068DB" w:rsidRPr="008068DB"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8068DB">
        <w:rPr>
          <w:rFonts w:ascii="Times New Roman" w:eastAsia="Calibri" w:hAnsi="Times New Roman" w:cs="Times New Roman"/>
          <w:iCs/>
          <w:sz w:val="28"/>
          <w:szCs w:val="28"/>
        </w:rPr>
        <w:t>предоставление ус</w:t>
      </w:r>
      <w:r w:rsidR="000C67FE">
        <w:rPr>
          <w:rFonts w:ascii="Times New Roman" w:eastAsia="Calibri" w:hAnsi="Times New Roman" w:cs="Times New Roman"/>
          <w:iCs/>
          <w:sz w:val="28"/>
          <w:szCs w:val="28"/>
        </w:rPr>
        <w:t xml:space="preserve">луг по организации спортивных, </w:t>
      </w:r>
      <w:r w:rsidRPr="008068DB">
        <w:rPr>
          <w:rFonts w:ascii="Times New Roman" w:eastAsia="Calibri" w:hAnsi="Times New Roman" w:cs="Times New Roman"/>
          <w:iCs/>
          <w:sz w:val="28"/>
          <w:szCs w:val="28"/>
        </w:rPr>
        <w:t>зрелищно-развлекательных мероприятий</w:t>
      </w:r>
      <w:r>
        <w:rPr>
          <w:rFonts w:ascii="Times New Roman" w:eastAsia="Calibri" w:hAnsi="Times New Roman" w:cs="Times New Roman"/>
          <w:iCs/>
          <w:sz w:val="28"/>
          <w:szCs w:val="28"/>
        </w:rPr>
        <w:t>;</w:t>
      </w:r>
    </w:p>
    <w:p w:rsidR="008068DB" w:rsidRPr="008068DB" w:rsidRDefault="008068DB"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8068DB">
        <w:rPr>
          <w:rFonts w:ascii="Times New Roman" w:eastAsia="Calibri" w:hAnsi="Times New Roman" w:cs="Times New Roman"/>
          <w:iCs/>
          <w:sz w:val="28"/>
          <w:szCs w:val="28"/>
        </w:rPr>
        <w:t>предоставление организационных услуг связанных с бронированием ме</w:t>
      </w:r>
      <w:proofErr w:type="gramStart"/>
      <w:r w:rsidRPr="008068DB">
        <w:rPr>
          <w:rFonts w:ascii="Times New Roman" w:eastAsia="Calibri" w:hAnsi="Times New Roman" w:cs="Times New Roman"/>
          <w:iCs/>
          <w:sz w:val="28"/>
          <w:szCs w:val="28"/>
        </w:rPr>
        <w:t>ст в тр</w:t>
      </w:r>
      <w:proofErr w:type="gramEnd"/>
      <w:r w:rsidRPr="008068DB">
        <w:rPr>
          <w:rFonts w:ascii="Times New Roman" w:eastAsia="Calibri" w:hAnsi="Times New Roman" w:cs="Times New Roman"/>
          <w:iCs/>
          <w:sz w:val="28"/>
          <w:szCs w:val="28"/>
        </w:rPr>
        <w:t>анспорте, гостиницах, ресторанах, пунктах проката автомобилей, развлекательных и спортивных площадках</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неспециализированной уборке внутренних помещений жилых зданий, по чистке печных труб, каминов, плит, печей, вентиляционных шахт, вытяжных вентиляторов жилых зданий</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 xml:space="preserve">предоставление услуг по </w:t>
      </w:r>
      <w:proofErr w:type="gramStart"/>
      <w:r w:rsidRPr="00017D00">
        <w:rPr>
          <w:rFonts w:ascii="Times New Roman" w:eastAsia="Calibri" w:hAnsi="Times New Roman" w:cs="Times New Roman"/>
          <w:iCs/>
          <w:sz w:val="28"/>
          <w:szCs w:val="28"/>
        </w:rPr>
        <w:t>уборке</w:t>
      </w:r>
      <w:proofErr w:type="gramEnd"/>
      <w:r w:rsidRPr="00017D00">
        <w:rPr>
          <w:rFonts w:ascii="Times New Roman" w:eastAsia="Calibri" w:hAnsi="Times New Roman" w:cs="Times New Roman"/>
          <w:iCs/>
          <w:sz w:val="28"/>
          <w:szCs w:val="28"/>
        </w:rPr>
        <w:t xml:space="preserve"> прилегающей к жилым зданиям территории, в том числе по уборке снега с таких территорий</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закладке, обработке и обслуживанию парков и садов для частных и общественных жилых домов, игровых площадок</w:t>
      </w:r>
      <w:r>
        <w:rPr>
          <w:rFonts w:ascii="Times New Roman" w:eastAsia="Calibri" w:hAnsi="Times New Roman" w:cs="Times New Roman"/>
          <w:iCs/>
          <w:sz w:val="28"/>
          <w:szCs w:val="28"/>
        </w:rPr>
        <w:t>;</w:t>
      </w:r>
    </w:p>
    <w:p w:rsid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proofErr w:type="gramStart"/>
      <w:r w:rsidRPr="00017D00">
        <w:rPr>
          <w:rFonts w:ascii="Times New Roman" w:eastAsia="Calibri" w:hAnsi="Times New Roman" w:cs="Times New Roman"/>
          <w:sz w:val="28"/>
          <w:szCs w:val="28"/>
        </w:rPr>
        <w:t xml:space="preserve">предоставление услуг в области растениеводства и послеуборочной обработке сельхозпродукции: подготовка мест для посадки (вспашка, копка, </w:t>
      </w:r>
      <w:r>
        <w:rPr>
          <w:rFonts w:ascii="Times New Roman" w:eastAsia="Calibri" w:hAnsi="Times New Roman" w:cs="Times New Roman"/>
          <w:sz w:val="28"/>
          <w:szCs w:val="28"/>
        </w:rPr>
        <w:t>внесение удобрений</w:t>
      </w:r>
      <w:r w:rsidRPr="00017D00">
        <w:rPr>
          <w:rFonts w:ascii="Times New Roman" w:eastAsia="Calibri" w:hAnsi="Times New Roman" w:cs="Times New Roman"/>
          <w:sz w:val="28"/>
          <w:szCs w:val="28"/>
        </w:rPr>
        <w:t>), посев (рассаживание) сельскохозяйственных культур, возделывание и выращивание сельскохозяйственных культур (в том числе полив), обрезка пл</w:t>
      </w:r>
      <w:r>
        <w:rPr>
          <w:rFonts w:ascii="Times New Roman" w:eastAsia="Calibri" w:hAnsi="Times New Roman" w:cs="Times New Roman"/>
          <w:sz w:val="28"/>
          <w:szCs w:val="28"/>
        </w:rPr>
        <w:t xml:space="preserve">одовых деревьев и кустарников, </w:t>
      </w:r>
      <w:r w:rsidRPr="00017D00">
        <w:rPr>
          <w:rFonts w:ascii="Times New Roman" w:eastAsia="Calibri" w:hAnsi="Times New Roman" w:cs="Times New Roman"/>
          <w:sz w:val="28"/>
          <w:szCs w:val="28"/>
        </w:rPr>
        <w:t>защита растений от вредителей (в том числе опрыскивание), уборка урожая, подготовка сельскохозяйственных культур для хранения (очистка, обрезка, сушка, сортировка и т.п.)</w:t>
      </w:r>
      <w:r>
        <w:rPr>
          <w:rFonts w:ascii="Times New Roman" w:eastAsia="Calibri" w:hAnsi="Times New Roman" w:cs="Times New Roman"/>
          <w:sz w:val="28"/>
          <w:szCs w:val="28"/>
        </w:rPr>
        <w:t>;</w:t>
      </w:r>
      <w:proofErr w:type="gramEnd"/>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 xml:space="preserve">предоставление услуг в области животноводства и ухода за домашними животными: перегонка скота, выпас скота, чистка помещений для содержания </w:t>
      </w:r>
      <w:r w:rsidRPr="00017D00">
        <w:rPr>
          <w:rFonts w:ascii="Times New Roman" w:eastAsia="Calibri" w:hAnsi="Times New Roman" w:cs="Times New Roman"/>
          <w:iCs/>
          <w:sz w:val="28"/>
          <w:szCs w:val="28"/>
        </w:rPr>
        <w:lastRenderedPageBreak/>
        <w:t>сельскохозяйственных животных, стрижка овец, сортировка яиц, уход за сельскохозяйственными, домашними животными</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сбору дикорастущих грибов, плодов, ягод, лекарственных растений</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стирке и глажению белья, сбору белья для стирки и его доставке клиентам после стирки, чистке и мойке ковров, занавесок и штор</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мытью волос, подравниванию и стрижке волос, бритью и подравниванию бороды</w:t>
      </w:r>
      <w:r>
        <w:rPr>
          <w:rFonts w:ascii="Times New Roman" w:eastAsia="Calibri" w:hAnsi="Times New Roman" w:cs="Times New Roman"/>
          <w:iCs/>
          <w:sz w:val="28"/>
          <w:szCs w:val="28"/>
        </w:rPr>
        <w:t>;</w:t>
      </w:r>
    </w:p>
    <w:p w:rsidR="00017D00" w:rsidRPr="00017D00" w:rsidRDefault="00017D00"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017D00">
        <w:rPr>
          <w:rFonts w:ascii="Times New Roman" w:eastAsia="Calibri" w:hAnsi="Times New Roman" w:cs="Times New Roman"/>
          <w:iCs/>
          <w:sz w:val="28"/>
          <w:szCs w:val="28"/>
        </w:rPr>
        <w:t>предоставление услуг по организации похорон, поддержанию в порядке мест захоронений</w:t>
      </w:r>
      <w:r>
        <w:rPr>
          <w:rFonts w:ascii="Times New Roman" w:eastAsia="Calibri" w:hAnsi="Times New Roman" w:cs="Times New Roman"/>
          <w:iCs/>
          <w:sz w:val="28"/>
          <w:szCs w:val="28"/>
        </w:rPr>
        <w:t>;</w:t>
      </w:r>
    </w:p>
    <w:p w:rsidR="00017D00"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прокат мебели, электрических и неэлектрических бытовых приборов,  изделий, предметов личного пользования для домашних хозяйств на условиях и в порядке, установленном законодательством</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аренда аппаратов и прочего оборудования, применяемого в медицинских целях на условиях и в порядке, установленном законодательством</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предоставление услуг по ремонту мебели, бытовых приборов, домашнего и садового инвентаря, предметов домашнего обихода, велосипедов, спортивных товаров и туристского снаряжения, рыболовных сетей, мешков для хранения, деревянных поддонов, бочек и подобных изделий</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выполнение работ по бурению скважин на воду</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выполнение работ по разборке строений, сооружений, удалению мусора, камней, рытью траншей, котлованов</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сбор и перевозка строительных отходов и отходов, образующихся при разборке жилых малоэтажных зданий, строений и сооружений</w:t>
      </w:r>
      <w:r>
        <w:rPr>
          <w:rFonts w:ascii="Times New Roman" w:eastAsia="Calibri" w:hAnsi="Times New Roman" w:cs="Times New Roman"/>
          <w:iCs/>
          <w:sz w:val="28"/>
          <w:szCs w:val="28"/>
        </w:rPr>
        <w:t>;</w:t>
      </w:r>
    </w:p>
    <w:p w:rsidR="00BE499D" w:rsidRPr="00BE499D" w:rsidRDefault="00BE499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E499D">
        <w:rPr>
          <w:rFonts w:ascii="Times New Roman" w:eastAsia="Calibri" w:hAnsi="Times New Roman" w:cs="Times New Roman"/>
          <w:iCs/>
          <w:sz w:val="28"/>
          <w:szCs w:val="28"/>
        </w:rPr>
        <w:t>выполнение работ по монтажу электропроводки и электроарматуры, осветительных систем, подводке электросетей для подключения электроприборов и прочего оборудования, включая плинтусное отопление в жилых зданиях</w:t>
      </w:r>
      <w:r>
        <w:rPr>
          <w:rFonts w:ascii="Times New Roman" w:eastAsia="Calibri" w:hAnsi="Times New Roman" w:cs="Times New Roman"/>
          <w:iCs/>
          <w:sz w:val="28"/>
          <w:szCs w:val="28"/>
        </w:rPr>
        <w:t>;</w:t>
      </w:r>
    </w:p>
    <w:p w:rsidR="00BE499D"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работ по монтажу, реконструкции, ремонту водопроводных систем, систем отопления и кондиционирования воздуха, водопроводного и сантехнического оборудования, оборудования вентиляции и кондиционирования воздуха, отопительных систем (электрических, масляных) в жилых зданиях</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гидроизоляционных, штукатурных, малярных, стекольных,  столярных, плотничных работ в жилых зданиях</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работ по устройству покрытий полов и облицовке стен  в  жилых зданиях</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кровельных работ в малоэтажных жилых зданиях</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работ по установке строительных лесов и подмостей при осуществлении отдельных видов работ в ходе малоэтажного строительства жилых зданий</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 каменных и кирпичных работ в ходе малоэтажного строительства жилых</w:t>
      </w:r>
      <w:r w:rsidR="00C66382">
        <w:rPr>
          <w:rFonts w:ascii="Times New Roman" w:eastAsia="Calibri" w:hAnsi="Times New Roman" w:cs="Times New Roman"/>
          <w:iCs/>
          <w:sz w:val="28"/>
          <w:szCs w:val="28"/>
        </w:rPr>
        <w:t xml:space="preserve"> </w:t>
      </w:r>
      <w:r w:rsidRPr="00F06868">
        <w:rPr>
          <w:rFonts w:ascii="Times New Roman" w:eastAsia="Calibri" w:hAnsi="Times New Roman" w:cs="Times New Roman"/>
          <w:iCs/>
          <w:sz w:val="28"/>
          <w:szCs w:val="28"/>
        </w:rPr>
        <w:t>зданий, реконструкции малоэтажных жилых зданий</w:t>
      </w:r>
      <w:r>
        <w:rPr>
          <w:rFonts w:ascii="Times New Roman" w:eastAsia="Calibri" w:hAnsi="Times New Roman" w:cs="Times New Roman"/>
          <w:iCs/>
          <w:sz w:val="28"/>
          <w:szCs w:val="28"/>
        </w:rPr>
        <w:t>;</w:t>
      </w:r>
    </w:p>
    <w:p w:rsidR="00F06868" w:rsidRPr="00E021DE" w:rsidRDefault="00F06868" w:rsidP="00C66382">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выполнение</w:t>
      </w:r>
      <w:r w:rsidR="00E021DE">
        <w:rPr>
          <w:rFonts w:ascii="Times New Roman" w:eastAsia="Calibri" w:hAnsi="Times New Roman" w:cs="Times New Roman"/>
          <w:iCs/>
          <w:sz w:val="28"/>
          <w:szCs w:val="28"/>
        </w:rPr>
        <w:t xml:space="preserve"> </w:t>
      </w:r>
      <w:r w:rsidRPr="00F06868">
        <w:rPr>
          <w:rFonts w:ascii="Times New Roman" w:eastAsia="Calibri" w:hAnsi="Times New Roman" w:cs="Times New Roman"/>
          <w:iCs/>
          <w:sz w:val="28"/>
          <w:szCs w:val="28"/>
        </w:rPr>
        <w:t>работ по</w:t>
      </w:r>
      <w:r w:rsidR="00E021DE">
        <w:rPr>
          <w:rFonts w:ascii="Times New Roman" w:eastAsia="Calibri" w:hAnsi="Times New Roman" w:cs="Times New Roman"/>
          <w:iCs/>
          <w:sz w:val="28"/>
          <w:szCs w:val="28"/>
        </w:rPr>
        <w:t xml:space="preserve"> </w:t>
      </w:r>
      <w:r w:rsidRPr="00F06868">
        <w:rPr>
          <w:rFonts w:ascii="Times New Roman" w:eastAsia="Calibri" w:hAnsi="Times New Roman" w:cs="Times New Roman"/>
          <w:iCs/>
          <w:sz w:val="28"/>
          <w:szCs w:val="28"/>
        </w:rPr>
        <w:t>сборке и монтажу металлических сборных</w:t>
      </w:r>
      <w:r w:rsidR="00E021DE">
        <w:rPr>
          <w:rFonts w:ascii="Times New Roman" w:eastAsia="Calibri" w:hAnsi="Times New Roman" w:cs="Times New Roman"/>
          <w:iCs/>
          <w:sz w:val="28"/>
          <w:szCs w:val="28"/>
        </w:rPr>
        <w:t xml:space="preserve"> </w:t>
      </w:r>
      <w:r w:rsidRPr="00E021DE">
        <w:rPr>
          <w:rFonts w:ascii="Times New Roman" w:eastAsia="Calibri" w:hAnsi="Times New Roman" w:cs="Times New Roman"/>
          <w:iCs/>
          <w:sz w:val="28"/>
          <w:szCs w:val="28"/>
        </w:rPr>
        <w:t>конструкций (ограждения; сооружения, предназначенные для личного пользования);</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lastRenderedPageBreak/>
        <w:t>изготовление метел, деревянных упаков</w:t>
      </w:r>
      <w:r>
        <w:rPr>
          <w:rFonts w:ascii="Times New Roman" w:eastAsia="Calibri" w:hAnsi="Times New Roman" w:cs="Times New Roman"/>
          <w:iCs/>
          <w:sz w:val="28"/>
          <w:szCs w:val="28"/>
        </w:rPr>
        <w:t xml:space="preserve">очных ящиков, решетчатой тары, </w:t>
      </w:r>
      <w:r w:rsidRPr="00F06868">
        <w:rPr>
          <w:rFonts w:ascii="Times New Roman" w:eastAsia="Calibri" w:hAnsi="Times New Roman" w:cs="Times New Roman"/>
          <w:iCs/>
          <w:sz w:val="28"/>
          <w:szCs w:val="28"/>
        </w:rPr>
        <w:t>деревянных поддонов, стеллажей и прочих деревянных приспособлений для хранения</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предоставление услуг курьера</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предоставление услуг по поиску информации</w:t>
      </w:r>
      <w:r>
        <w:rPr>
          <w:rFonts w:ascii="Times New Roman" w:eastAsia="Calibri" w:hAnsi="Times New Roman" w:cs="Times New Roman"/>
          <w:iCs/>
          <w:sz w:val="28"/>
          <w:szCs w:val="28"/>
        </w:rPr>
        <w:t>;</w:t>
      </w:r>
    </w:p>
    <w:p w:rsidR="00F06868" w:rsidRPr="00F06868" w:rsidRDefault="00F06868"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предоставление услуг по копированию записанных носителей информации</w:t>
      </w:r>
      <w:r>
        <w:rPr>
          <w:rFonts w:ascii="Times New Roman" w:eastAsia="Calibri" w:hAnsi="Times New Roman" w:cs="Times New Roman"/>
          <w:iCs/>
          <w:sz w:val="28"/>
          <w:szCs w:val="28"/>
        </w:rPr>
        <w:t>;</w:t>
      </w:r>
    </w:p>
    <w:p w:rsidR="000C67FE" w:rsidRPr="00C66382" w:rsidRDefault="00F06868" w:rsidP="00C66382">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F06868">
        <w:rPr>
          <w:rFonts w:ascii="Times New Roman" w:eastAsia="Calibri" w:hAnsi="Times New Roman" w:cs="Times New Roman"/>
          <w:iCs/>
          <w:sz w:val="28"/>
          <w:szCs w:val="28"/>
        </w:rPr>
        <w:t>предоставление услуг по восстановлению компьютера после сбоя, установке (настройке) персональных компьютеров, установке программного обеспечения, ремонту компьютеров и периферийного компьютерного оборудования</w:t>
      </w:r>
      <w:r>
        <w:rPr>
          <w:rFonts w:ascii="Times New Roman" w:eastAsia="Calibri" w:hAnsi="Times New Roman" w:cs="Times New Roman"/>
          <w:iCs/>
          <w:sz w:val="28"/>
          <w:szCs w:val="28"/>
        </w:rPr>
        <w:t>.</w:t>
      </w:r>
    </w:p>
    <w:p w:rsidR="00C66382" w:rsidRPr="00B82AAA" w:rsidRDefault="00C66382"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17. </w:t>
      </w:r>
      <w:r w:rsidRPr="00013FBF">
        <w:rPr>
          <w:rFonts w:ascii="Times New Roman CYR" w:eastAsia="Calibri"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Земельны</w:t>
      </w:r>
      <w:r>
        <w:rPr>
          <w:rFonts w:ascii="Times New Roman CYR" w:eastAsia="Calibri" w:hAnsi="Times New Roman CYR" w:cs="Calibri"/>
          <w:sz w:val="28"/>
          <w:szCs w:val="28"/>
        </w:rPr>
        <w:t>е</w:t>
      </w:r>
      <w:r w:rsidRPr="00013FBF">
        <w:rPr>
          <w:rFonts w:ascii="Times New Roman CYR" w:eastAsia="Calibri" w:hAnsi="Times New Roman CYR" w:cs="Calibri"/>
          <w:sz w:val="28"/>
          <w:szCs w:val="28"/>
        </w:rPr>
        <w:t xml:space="preserve"> участ</w:t>
      </w:r>
      <w:r>
        <w:rPr>
          <w:rFonts w:ascii="Times New Roman CYR" w:eastAsia="Calibri" w:hAnsi="Times New Roman CYR" w:cs="Calibri"/>
          <w:sz w:val="28"/>
          <w:szCs w:val="28"/>
        </w:rPr>
        <w:t>ки</w:t>
      </w:r>
      <w:r w:rsidRPr="00013FBF">
        <w:rPr>
          <w:rFonts w:ascii="Times New Roman CYR" w:eastAsia="Calibri" w:hAnsi="Times New Roman CYR" w:cs="Calibri"/>
          <w:sz w:val="28"/>
          <w:szCs w:val="28"/>
        </w:rPr>
        <w:t>, необходимы</w:t>
      </w:r>
      <w:r>
        <w:rPr>
          <w:rFonts w:ascii="Times New Roman CYR" w:eastAsia="Calibri" w:hAnsi="Times New Roman CYR" w:cs="Calibri"/>
          <w:sz w:val="28"/>
          <w:szCs w:val="28"/>
        </w:rPr>
        <w:t>е</w:t>
      </w:r>
      <w:r w:rsidRPr="00013FBF">
        <w:rPr>
          <w:rFonts w:ascii="Times New Roman CYR" w:eastAsia="Calibri" w:hAnsi="Times New Roman CYR" w:cs="Calibri"/>
          <w:sz w:val="28"/>
          <w:szCs w:val="28"/>
        </w:rPr>
        <w:t xml:space="preserve"> для выполнения Автономным учреждением своих уставных задач, предоставля</w:t>
      </w:r>
      <w:r>
        <w:rPr>
          <w:rFonts w:ascii="Times New Roman CYR" w:eastAsia="Calibri" w:hAnsi="Times New Roman CYR" w:cs="Calibri"/>
          <w:sz w:val="28"/>
          <w:szCs w:val="28"/>
        </w:rPr>
        <w:t>ю</w:t>
      </w:r>
      <w:r w:rsidRPr="00013FBF">
        <w:rPr>
          <w:rFonts w:ascii="Times New Roman CYR" w:eastAsia="Calibri" w:hAnsi="Times New Roman CYR" w:cs="Calibri"/>
          <w:sz w:val="28"/>
          <w:szCs w:val="28"/>
        </w:rPr>
        <w:t>тся ему на праве постоянного (бессрочного) пользования.</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18. </w:t>
      </w:r>
      <w:r w:rsidRPr="00013FBF">
        <w:rPr>
          <w:rFonts w:ascii="Times New Roman CYR" w:eastAsia="Calibri" w:hAnsi="Times New Roman CYR" w:cs="Calibri"/>
          <w:sz w:val="28"/>
          <w:szCs w:val="28"/>
        </w:rPr>
        <w:t>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19. Автономное учреждение не вправе:</w:t>
      </w:r>
    </w:p>
    <w:p w:rsidR="00013FBF" w:rsidRPr="0058646B"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w:t>
      </w:r>
      <w:r w:rsidR="00A42D5C">
        <w:rPr>
          <w:rFonts w:ascii="Times New Roman CYR" w:eastAsia="Calibri" w:hAnsi="Times New Roman CYR" w:cs="Calibri"/>
          <w:sz w:val="28"/>
          <w:szCs w:val="28"/>
        </w:rPr>
        <w:t xml:space="preserve"> </w:t>
      </w:r>
      <w:r w:rsidR="00A42D5C" w:rsidRPr="0058646B">
        <w:rPr>
          <w:rFonts w:ascii="Times New Roman CYR" w:eastAsia="Calibri" w:hAnsi="Times New Roman CYR" w:cs="Calibri"/>
          <w:sz w:val="28"/>
          <w:szCs w:val="28"/>
        </w:rPr>
        <w:t>и Учредителя</w:t>
      </w:r>
      <w:r w:rsidRPr="0058646B">
        <w:rPr>
          <w:rFonts w:ascii="Times New Roman CYR" w:eastAsia="Calibri" w:hAnsi="Times New Roman CYR" w:cs="Calibri"/>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A42D5C" w:rsidRPr="0058646B">
        <w:rPr>
          <w:rFonts w:ascii="Times New Roman CYR" w:eastAsia="Calibri" w:hAnsi="Times New Roman CYR" w:cs="Calibri"/>
          <w:sz w:val="28"/>
          <w:szCs w:val="28"/>
        </w:rPr>
        <w:t xml:space="preserve">Учредителем </w:t>
      </w:r>
      <w:r w:rsidRPr="0058646B">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58646B">
        <w:rPr>
          <w:rFonts w:ascii="Times New Roman CYR" w:eastAsia="Calibri" w:hAnsi="Times New Roman CYR" w:cs="Calibri"/>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00A42D5C" w:rsidRPr="0058646B">
        <w:rPr>
          <w:rFonts w:ascii="Times New Roman CYR" w:eastAsia="Calibri" w:hAnsi="Times New Roman CYR" w:cs="Calibri"/>
          <w:sz w:val="28"/>
          <w:szCs w:val="28"/>
        </w:rPr>
        <w:t xml:space="preserve">Учредителем </w:t>
      </w:r>
      <w:r w:rsidRPr="00013FBF">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013FBF">
        <w:rPr>
          <w:rFonts w:ascii="Times New Roman CYR" w:eastAsia="Calibri"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A42D5C">
        <w:rPr>
          <w:rFonts w:ascii="Times New Roman CYR" w:eastAsia="Calibri" w:hAnsi="Times New Roman CYR" w:cs="Calibri"/>
          <w:sz w:val="28"/>
          <w:szCs w:val="28"/>
        </w:rPr>
        <w:t xml:space="preserve"> </w:t>
      </w:r>
      <w:r w:rsidR="00A42D5C" w:rsidRPr="0058646B">
        <w:rPr>
          <w:rFonts w:ascii="Times New Roman CYR" w:eastAsia="Calibri" w:hAnsi="Times New Roman CYR" w:cs="Calibri"/>
          <w:sz w:val="28"/>
          <w:szCs w:val="28"/>
        </w:rPr>
        <w:t>Учредителем</w:t>
      </w:r>
      <w:r w:rsidRPr="00013FBF">
        <w:rPr>
          <w:rFonts w:ascii="Times New Roman CYR" w:eastAsia="Calibri" w:hAnsi="Times New Roman CYR" w:cs="Calibri"/>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013FBF">
        <w:rPr>
          <w:rFonts w:ascii="Calibri" w:eastAsia="Calibri" w:hAnsi="Calibri" w:cs="Times New Roman"/>
        </w:rPr>
        <w:t> </w:t>
      </w:r>
      <w:r w:rsidRPr="00013FBF">
        <w:rPr>
          <w:rFonts w:ascii="Times New Roman CYR" w:eastAsia="Calibri" w:hAnsi="Times New Roman CYR" w:cs="Calibri"/>
          <w:sz w:val="28"/>
          <w:szCs w:val="28"/>
        </w:rPr>
        <w:t xml:space="preserve">управлению государственным имуществом Свердловской </w:t>
      </w:r>
      <w:r w:rsidRPr="00013FBF">
        <w:rPr>
          <w:rFonts w:ascii="Times New Roman CYR" w:eastAsia="Calibri" w:hAnsi="Times New Roman CYR" w:cs="Calibri"/>
          <w:sz w:val="28"/>
          <w:szCs w:val="28"/>
        </w:rPr>
        <w:lastRenderedPageBreak/>
        <w:t>области</w:t>
      </w:r>
      <w:r w:rsidR="00F97CDB">
        <w:rPr>
          <w:rFonts w:ascii="Times New Roman CYR" w:eastAsia="Calibri" w:hAnsi="Times New Roman CYR" w:cs="Calibri"/>
          <w:sz w:val="28"/>
          <w:szCs w:val="28"/>
        </w:rPr>
        <w:t xml:space="preserve"> </w:t>
      </w:r>
      <w:r w:rsidR="00C85002" w:rsidRPr="0058646B">
        <w:rPr>
          <w:rFonts w:ascii="Times New Roman CYR" w:eastAsia="Calibri" w:hAnsi="Times New Roman CYR" w:cs="Calibri"/>
          <w:sz w:val="28"/>
          <w:szCs w:val="28"/>
        </w:rPr>
        <w:t>и Учредител</w:t>
      </w:r>
      <w:r w:rsidR="00F97CDB" w:rsidRPr="0058646B">
        <w:rPr>
          <w:rFonts w:ascii="Times New Roman CYR" w:eastAsia="Calibri" w:hAnsi="Times New Roman CYR" w:cs="Calibri"/>
          <w:sz w:val="28"/>
          <w:szCs w:val="28"/>
        </w:rPr>
        <w:t>я</w:t>
      </w:r>
      <w:r w:rsidRPr="00013FBF">
        <w:rPr>
          <w:rFonts w:ascii="Times New Roman CYR" w:eastAsia="Calibri" w:hAnsi="Times New Roman CYR" w:cs="Calibri"/>
          <w:sz w:val="28"/>
          <w:szCs w:val="28"/>
        </w:rPr>
        <w:t>, а в случаях совершения сделок по отчуждению недвижимого имущества, балансовая (оценочная) стоимость</w:t>
      </w:r>
      <w:proofErr w:type="gramEnd"/>
      <w:r w:rsidRPr="00013FBF">
        <w:rPr>
          <w:rFonts w:ascii="Times New Roman CYR" w:eastAsia="Calibri" w:hAnsi="Times New Roman CYR" w:cs="Calibri"/>
          <w:sz w:val="28"/>
          <w:szCs w:val="28"/>
        </w:rPr>
        <w:t xml:space="preserve"> которого превышает пять миллионов рублей, – после получения согласия Правительства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013FBF">
        <w:rPr>
          <w:rFonts w:ascii="Times New Roman CYR" w:eastAsia="Calibri" w:hAnsi="Times New Roman CYR" w:cs="Calibri"/>
          <w:sz w:val="28"/>
          <w:szCs w:val="28"/>
        </w:rPr>
        <w:t>20. </w:t>
      </w:r>
      <w:proofErr w:type="gramStart"/>
      <w:r w:rsidRPr="00013FBF">
        <w:rPr>
          <w:rFonts w:ascii="Times New Roman CYR" w:eastAsia="Calibri" w:hAnsi="Times New Roman CYR" w:cs="Calibri"/>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w:t>
      </w:r>
      <w:r w:rsidR="00EC27AA">
        <w:rPr>
          <w:rFonts w:ascii="Times New Roman CYR" w:eastAsia="Calibri" w:hAnsi="Times New Roman CYR" w:cs="Calibri"/>
          <w:sz w:val="28"/>
          <w:szCs w:val="28"/>
        </w:rPr>
        <w:t xml:space="preserve"> </w:t>
      </w:r>
      <w:r w:rsidR="00EC27AA" w:rsidRPr="0058646B">
        <w:rPr>
          <w:rFonts w:ascii="Times New Roman CYR" w:eastAsia="Calibri" w:hAnsi="Times New Roman CYR" w:cs="Calibri"/>
          <w:sz w:val="28"/>
          <w:szCs w:val="28"/>
        </w:rPr>
        <w:t>Учредителем</w:t>
      </w:r>
      <w:r w:rsidRPr="00013FBF">
        <w:rPr>
          <w:rFonts w:ascii="Times New Roman CYR" w:eastAsia="Calibri" w:hAnsi="Times New Roman CYR" w:cs="Calibri"/>
          <w:sz w:val="28"/>
          <w:szCs w:val="28"/>
        </w:rPr>
        <w:t>, а также с согласия Учредителя находящееся у Автономного учреждения особо ценное движимое имущество в уставный</w:t>
      </w:r>
      <w:proofErr w:type="gramEnd"/>
      <w:r w:rsidRPr="00013FBF">
        <w:rPr>
          <w:rFonts w:ascii="Times New Roman CYR" w:eastAsia="Calibri" w:hAnsi="Times New Roman CYR" w:cs="Calibri"/>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013FBF" w:rsidRPr="00013FBF" w:rsidRDefault="00013FBF" w:rsidP="00013FB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21. </w:t>
      </w:r>
      <w:r w:rsidRPr="00013FBF">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2) поступления из областного бюджета в виде субсидий;</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22. </w:t>
      </w:r>
      <w:r w:rsidRPr="00013FBF">
        <w:rPr>
          <w:rFonts w:ascii="Times New Roman CYR" w:eastAsia="Times New Roman" w:hAnsi="Times New Roman CYR" w:cs="Calibri"/>
          <w:sz w:val="28"/>
          <w:szCs w:val="28"/>
          <w:lang w:eastAsia="ru-RU"/>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23. </w:t>
      </w:r>
      <w:r w:rsidRPr="00013FBF">
        <w:rPr>
          <w:rFonts w:ascii="Times New Roman CYR" w:eastAsia="Times New Roman" w:hAnsi="Times New Roman CYR" w:cs="Calibri"/>
          <w:sz w:val="28"/>
          <w:szCs w:val="28"/>
          <w:lang w:eastAsia="ru-RU"/>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24. </w:t>
      </w:r>
      <w:r w:rsidRPr="00013FBF">
        <w:rPr>
          <w:rFonts w:ascii="Times New Roman CYR" w:eastAsia="Times New Roman" w:hAnsi="Times New Roman CYR" w:cs="Calibri"/>
          <w:sz w:val="28"/>
          <w:szCs w:val="28"/>
          <w:lang w:eastAsia="ru-RU"/>
        </w:rPr>
        <w:t xml:space="preserve">Права Автономного учреждения на объекты интеллектуальной собственности регулируются законодательством Российской Федерации.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25. </w:t>
      </w:r>
      <w:r w:rsidRPr="00013FBF">
        <w:rPr>
          <w:rFonts w:ascii="Times New Roman CYR" w:eastAsia="Times New Roman" w:hAnsi="Times New Roman CYR" w:cs="Calibri"/>
          <w:sz w:val="28"/>
          <w:szCs w:val="28"/>
          <w:lang w:eastAsia="ru-RU"/>
        </w:rPr>
        <w:t xml:space="preserve">Недвижимое имущество, закрепленное за Автономным учреждением или приобретенное за счет средств, выделенных ему </w:t>
      </w:r>
      <w:r w:rsidR="00CF04F4" w:rsidRPr="0058646B">
        <w:rPr>
          <w:rFonts w:ascii="Times New Roman CYR" w:eastAsia="Times New Roman" w:hAnsi="Times New Roman CYR" w:cs="Calibri"/>
          <w:sz w:val="28"/>
          <w:szCs w:val="28"/>
          <w:lang w:eastAsia="ru-RU"/>
        </w:rPr>
        <w:t>Учредителем</w:t>
      </w:r>
      <w:r w:rsidRPr="0058646B">
        <w:rPr>
          <w:rFonts w:ascii="Times New Roman CYR" w:eastAsia="Times New Roman" w:hAnsi="Times New Roman CYR" w:cs="Calibri"/>
          <w:sz w:val="28"/>
          <w:szCs w:val="28"/>
          <w:lang w:eastAsia="ru-RU"/>
        </w:rPr>
        <w:t xml:space="preserve"> </w:t>
      </w:r>
      <w:r w:rsidRPr="00013FBF">
        <w:rPr>
          <w:rFonts w:ascii="Times New Roman CYR" w:eastAsia="Times New Roman" w:hAnsi="Times New Roman CYR" w:cs="Calibri"/>
          <w:sz w:val="28"/>
          <w:szCs w:val="28"/>
          <w:lang w:eastAsia="ru-RU"/>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227018" w:rsidRDefault="00013FBF" w:rsidP="00227018">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26. </w:t>
      </w:r>
      <w:proofErr w:type="gramStart"/>
      <w:r w:rsidRPr="00013FBF">
        <w:rPr>
          <w:rFonts w:ascii="Times New Roman CYR" w:eastAsia="Times New Roman" w:hAnsi="Times New Roman CYR" w:cs="Calibri"/>
          <w:sz w:val="28"/>
          <w:szCs w:val="28"/>
          <w:lang w:eastAsia="ru-RU"/>
        </w:rPr>
        <w:t xml:space="preserve">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w:t>
      </w:r>
      <w:r w:rsidRPr="00013FBF">
        <w:rPr>
          <w:rFonts w:ascii="Times New Roman CYR" w:eastAsia="Times New Roman" w:hAnsi="Times New Roman CYR" w:cs="Calibri"/>
          <w:sz w:val="28"/>
          <w:szCs w:val="28"/>
          <w:lang w:eastAsia="ru-RU"/>
        </w:rPr>
        <w:lastRenderedPageBreak/>
        <w:t>имущества финансовое обеспечение содержания данного имущества</w:t>
      </w:r>
      <w:r w:rsidR="00227018">
        <w:rPr>
          <w:rFonts w:ascii="Times New Roman CYR" w:eastAsia="Times New Roman" w:hAnsi="Times New Roman CYR" w:cs="Calibri"/>
          <w:sz w:val="28"/>
          <w:szCs w:val="28"/>
          <w:lang w:eastAsia="ru-RU"/>
        </w:rPr>
        <w:t xml:space="preserve"> Учредителем не осуществляется.</w:t>
      </w:r>
      <w:proofErr w:type="gramEnd"/>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Times New Roman" w:hAnsi="Times New Roman CYR" w:cs="Calibri"/>
          <w:sz w:val="28"/>
          <w:szCs w:val="28"/>
          <w:lang w:eastAsia="ru-RU"/>
        </w:rPr>
        <w:t>27. </w:t>
      </w:r>
      <w:r w:rsidRPr="00013FBF">
        <w:rPr>
          <w:rFonts w:ascii="Times New Roman CYR" w:eastAsia="Calibri" w:hAnsi="Times New Roman CYR" w:cs="Times New Roman CYR"/>
          <w:sz w:val="28"/>
          <w:szCs w:val="28"/>
        </w:rPr>
        <w:t>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013FBF">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00EC27AA" w:rsidRPr="0058646B">
        <w:rPr>
          <w:rFonts w:ascii="Times New Roman CYR" w:eastAsia="Calibri" w:hAnsi="Times New Roman CYR" w:cs="Times New Roman CYR"/>
          <w:sz w:val="28"/>
          <w:szCs w:val="28"/>
        </w:rPr>
        <w:t>Учредителем</w:t>
      </w:r>
      <w:r w:rsidRPr="00013FBF">
        <w:rPr>
          <w:rFonts w:ascii="Times New Roman CYR" w:eastAsia="Calibri" w:hAnsi="Times New Roman CYR" w:cs="Times New Roman CYR"/>
          <w:sz w:val="28"/>
          <w:szCs w:val="28"/>
        </w:rPr>
        <w:t xml:space="preserve">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40359E" w:rsidRPr="000C67FE" w:rsidRDefault="00013FBF" w:rsidP="000C67FE">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w:t>
      </w:r>
      <w:r w:rsidR="000C67FE">
        <w:rPr>
          <w:rFonts w:ascii="Times New Roman CYR" w:eastAsia="Calibri" w:hAnsi="Times New Roman CYR" w:cs="Times New Roman CYR"/>
          <w:sz w:val="28"/>
          <w:szCs w:val="28"/>
        </w:rPr>
        <w:t>нении государственного задания.</w:t>
      </w:r>
    </w:p>
    <w:p w:rsidR="000C67FE" w:rsidRDefault="000C67FE"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8A241B">
        <w:rPr>
          <w:rFonts w:ascii="Times New Roman CYR" w:eastAsia="Times New Roman" w:hAnsi="Times New Roman CYR" w:cs="Calibri"/>
          <w:sz w:val="28"/>
          <w:szCs w:val="28"/>
          <w:lang w:eastAsia="ru-RU"/>
        </w:rPr>
        <w:t xml:space="preserve"> </w:t>
      </w:r>
      <w:r w:rsidR="008A241B" w:rsidRPr="008A241B">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w:t>
      </w:r>
      <w:r w:rsidRPr="00B82AAA">
        <w:rPr>
          <w:rFonts w:ascii="Times New Roman CYR" w:eastAsia="Times New Roman" w:hAnsi="Times New Roman CYR" w:cs="Calibri"/>
          <w:sz w:val="28"/>
          <w:szCs w:val="28"/>
          <w:lang w:eastAsia="ru-RU"/>
        </w:rPr>
        <w:lastRenderedPageBreak/>
        <w:t xml:space="preserve">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lastRenderedPageBreak/>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 </w:t>
      </w:r>
      <w:r w:rsidR="00E021DE">
        <w:rPr>
          <w:rFonts w:ascii="Times New Roman CYR" w:eastAsia="Times New Roman" w:hAnsi="Times New Roman CYR" w:cs="Times New Roman CYR"/>
          <w:sz w:val="28"/>
          <w:szCs w:val="28"/>
          <w:lang w:eastAsia="ru-RU"/>
        </w:rPr>
        <w:t>принятие коллективного договора</w:t>
      </w:r>
      <w:r w:rsidRPr="00B82AAA">
        <w:rPr>
          <w:rFonts w:ascii="Times New Roman CYR" w:eastAsia="Times New Roman" w:hAnsi="Times New Roman CYR" w:cs="Times New Roman CYR"/>
          <w:sz w:val="28"/>
          <w:szCs w:val="28"/>
          <w:lang w:eastAsia="ru-RU"/>
        </w:rPr>
        <w:t xml:space="preserve">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71.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средств для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170FDD" w:rsidRPr="00B82AAA" w:rsidRDefault="00170FDD"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 xml:space="preserve">Лицами, заинтересованными в совершении сделок с другими юридическими лицами и гражданами, признаются при наличии условий, </w:t>
      </w:r>
      <w:r w:rsidRPr="00B82AAA">
        <w:rPr>
          <w:rFonts w:ascii="Times New Roman CYR" w:eastAsia="Times New Roman" w:hAnsi="Times New Roman CYR" w:cs="Calibri"/>
          <w:sz w:val="28"/>
          <w:szCs w:val="28"/>
          <w:lang w:eastAsia="ru-RU"/>
        </w:rPr>
        <w:lastRenderedPageBreak/>
        <w:t>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xml:space="preserve">, может быть признана недействительной по иску </w:t>
      </w:r>
      <w:r w:rsidRPr="00B82AAA">
        <w:rPr>
          <w:rFonts w:ascii="Times New Roman CYR" w:eastAsia="Times New Roman" w:hAnsi="Times New Roman CYR" w:cs="Calibri"/>
          <w:sz w:val="28"/>
          <w:szCs w:val="28"/>
          <w:lang w:eastAsia="ru-RU"/>
        </w:rPr>
        <w:lastRenderedPageBreak/>
        <w:t>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B82AAA"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F06868" w:rsidRPr="00B82AAA" w:rsidRDefault="00F06868" w:rsidP="000C67FE">
      <w:pPr>
        <w:autoSpaceDE w:val="0"/>
        <w:autoSpaceDN w:val="0"/>
        <w:adjustRightInd w:val="0"/>
        <w:spacing w:after="0" w:line="240" w:lineRule="auto"/>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40359E" w:rsidRPr="00B82AAA" w:rsidRDefault="0040359E"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локальные нормативные акты), в пределах своей компетенции в соответствии с трудовым законодательством, законодательством о</w:t>
      </w:r>
      <w:r w:rsidR="00787624">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111. </w:t>
      </w:r>
      <w:proofErr w:type="gramStart"/>
      <w:r w:rsidRPr="00B82AAA">
        <w:rPr>
          <w:rFonts w:ascii="Times New Roman" w:eastAsia="Calibri" w:hAnsi="Times New Roman" w:cs="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порядок принятия (зачисления) граждан на обслуживание и снятие с него, порядок и основания перевода граждан в другие учреждения, правила пребывания или проживания в Автономном учреждении.</w:t>
      </w:r>
      <w:proofErr w:type="gramEnd"/>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112. 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w:t>
      </w:r>
      <w:r w:rsidR="00402505" w:rsidRPr="00402505">
        <w:rPr>
          <w:rFonts w:ascii="Times New Roman" w:eastAsia="Calibri" w:hAnsi="Times New Roman" w:cs="Times New Roman"/>
          <w:color w:val="0070C0"/>
          <w:sz w:val="28"/>
          <w:szCs w:val="28"/>
        </w:rPr>
        <w:t>совета трудового коллектива</w:t>
      </w:r>
      <w:r w:rsidRPr="00402505">
        <w:rPr>
          <w:rFonts w:ascii="Times New Roman" w:eastAsia="Calibri" w:hAnsi="Times New Roman" w:cs="Times New Roman"/>
          <w:color w:val="0070C0"/>
          <w:sz w:val="28"/>
          <w:szCs w:val="28"/>
        </w:rPr>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113. Нормы локальных нормативных актов, ухудшающие положение работников Автономного учреждения по сравнению с установленным трудовым </w:t>
      </w:r>
      <w:r w:rsidRPr="00B82AAA">
        <w:rPr>
          <w:rFonts w:ascii="Times New Roman" w:eastAsia="Calibri" w:hAnsi="Times New Roman" w:cs="Times New Roman"/>
          <w:sz w:val="28"/>
          <w:szCs w:val="28"/>
        </w:rPr>
        <w:lastRenderedPageBreak/>
        <w:t>законодательством либо принятые с нарушением установленного порядка, не применяются и подлежат отмене.</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114. Локальные нормативные акты утверждаются приказом директора Автономного учреждения.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115. 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w:t>
      </w:r>
      <w:r w:rsidRPr="000C67FE">
        <w:rPr>
          <w:rFonts w:ascii="Times New Roman" w:eastAsia="Calibri" w:hAnsi="Times New Roman" w:cs="Times New Roman"/>
          <w:sz w:val="28"/>
          <w:szCs w:val="28"/>
        </w:rPr>
        <w:t xml:space="preserve">в </w:t>
      </w:r>
      <w:r w:rsidR="008C7F3F" w:rsidRPr="000C67FE">
        <w:rPr>
          <w:rFonts w:ascii="Times New Roman" w:eastAsia="Calibri" w:hAnsi="Times New Roman" w:cs="Times New Roman"/>
          <w:sz w:val="28"/>
          <w:szCs w:val="28"/>
        </w:rPr>
        <w:t>совет трудового коллектива</w:t>
      </w:r>
      <w:r w:rsidRPr="000C67FE">
        <w:rPr>
          <w:rFonts w:ascii="Times New Roman" w:eastAsia="Calibri" w:hAnsi="Times New Roman" w:cs="Times New Roman"/>
          <w:sz w:val="28"/>
          <w:szCs w:val="28"/>
        </w:rPr>
        <w:t xml:space="preserve"> А</w:t>
      </w:r>
      <w:r w:rsidRPr="00B82AAA">
        <w:rPr>
          <w:rFonts w:ascii="Times New Roman" w:eastAsia="Calibri" w:hAnsi="Times New Roman" w:cs="Times New Roman"/>
          <w:sz w:val="28"/>
          <w:szCs w:val="28"/>
        </w:rPr>
        <w:t>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116. 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117. Участники трудовых отношений могут направлять возникшие у них в ходе общественного обсуждения замечания и предложения в письменной форме в </w:t>
      </w:r>
      <w:r w:rsidR="000C67FE">
        <w:rPr>
          <w:rFonts w:ascii="Times New Roman" w:eastAsia="Calibri" w:hAnsi="Times New Roman" w:cs="Times New Roman"/>
          <w:sz w:val="28"/>
          <w:szCs w:val="28"/>
        </w:rPr>
        <w:t>совет трудового коллектива</w:t>
      </w:r>
      <w:r w:rsidRPr="00B82AAA">
        <w:rPr>
          <w:rFonts w:ascii="Times New Roman" w:eastAsia="Calibri" w:hAnsi="Times New Roman" w:cs="Times New Roman"/>
          <w:sz w:val="28"/>
          <w:szCs w:val="28"/>
        </w:rPr>
        <w:t xml:space="preserve">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118. </w:t>
      </w:r>
      <w:r w:rsidR="008C7F3F" w:rsidRPr="000C67FE">
        <w:rPr>
          <w:rFonts w:ascii="Times New Roman" w:eastAsia="Calibri" w:hAnsi="Times New Roman" w:cs="Times New Roman"/>
          <w:sz w:val="28"/>
          <w:szCs w:val="28"/>
        </w:rPr>
        <w:t xml:space="preserve">Совет трудового коллектива </w:t>
      </w:r>
      <w:r w:rsidRPr="00B82AAA">
        <w:rPr>
          <w:rFonts w:ascii="Times New Roman" w:eastAsia="Calibri" w:hAnsi="Times New Roman" w:cs="Times New Roman"/>
          <w:sz w:val="28"/>
          <w:szCs w:val="28"/>
        </w:rPr>
        <w:t xml:space="preserve">Автономного учреждения в срок не 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B82AAA">
        <w:rPr>
          <w:rFonts w:ascii="Times New Roman" w:eastAsia="Calibri" w:hAnsi="Times New Roman" w:cs="Times New Roman"/>
          <w:sz w:val="28"/>
          <w:szCs w:val="28"/>
        </w:rPr>
        <w:t>учитывать</w:t>
      </w:r>
      <w:proofErr w:type="gramEnd"/>
      <w:r w:rsidRPr="00B82AAA">
        <w:rPr>
          <w:rFonts w:ascii="Times New Roman" w:eastAsia="Calibri" w:hAnsi="Times New Roman" w:cs="Times New Roman"/>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119. Принятые локальные нормативные акты подлежат обязательной регистрации с присвоением им порядкового номера и даты.</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120. Локальные нормативные акты вводятся в действие в срок, указанный в решении об их принятии или в приказе директора Автономного учреждения об их утверждении, а если этот срок не указан, то по истечении десяти дней со дня их утверждения.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hAnsi="Times New Roman CYR" w:cs="Calibri"/>
          <w:sz w:val="28"/>
          <w:szCs w:val="28"/>
        </w:rPr>
      </w:pPr>
      <w:r w:rsidRPr="00B82AAA">
        <w:rPr>
          <w:rFonts w:ascii="Times New Roman" w:eastAsia="Calibri" w:hAnsi="Times New Roman" w:cs="Times New Roman"/>
          <w:sz w:val="28"/>
          <w:szCs w:val="28"/>
        </w:rPr>
        <w:t>121. Локальные нормативные акты могут быть изменены (путем внесения в них дополнительных норм, признания утратившими силу отдельных норм, утверждения новой редакции существующих норм).</w:t>
      </w:r>
      <w:r w:rsidRPr="00B82AAA">
        <w:rPr>
          <w:rFonts w:ascii="Times New Roman CYR" w:hAnsi="Times New Roman CYR" w:cs="Calibri"/>
          <w:sz w:val="28"/>
          <w:szCs w:val="28"/>
        </w:rPr>
        <w:t xml:space="preserve"> </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4330CE"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4330CE">
        <w:rPr>
          <w:rFonts w:ascii="Times New Roman" w:eastAsia="Times New Roman" w:hAnsi="Times New Roman" w:cs="Times New Roman"/>
          <w:b/>
          <w:sz w:val="28"/>
          <w:szCs w:val="28"/>
          <w:lang w:eastAsia="ru-RU"/>
        </w:rPr>
        <w:t>ПЕРЕЧЕНЬ</w:t>
      </w:r>
      <w:r w:rsidRPr="004330CE">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4330CE">
        <w:rPr>
          <w:rFonts w:ascii="Times New Roman" w:eastAsia="Times New Roman" w:hAnsi="Times New Roman" w:cs="Times New Roman"/>
          <w:b/>
          <w:sz w:val="28"/>
          <w:szCs w:val="28"/>
          <w:lang w:eastAsia="ru-RU"/>
        </w:rPr>
        <w:t xml:space="preserve"> </w:t>
      </w:r>
      <w:r w:rsidRPr="004330CE">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91068A" w:rsidRPr="0091068A">
        <w:rPr>
          <w:rFonts w:ascii="Times New Roman" w:eastAsia="Times New Roman" w:hAnsi="Times New Roman" w:cs="Times New Roman"/>
          <w:b/>
          <w:sz w:val="28"/>
          <w:szCs w:val="28"/>
          <w:lang w:eastAsia="ru-RU"/>
        </w:rPr>
        <w:t>Нижнесергинского района</w:t>
      </w:r>
      <w:r w:rsidRPr="004330CE">
        <w:rPr>
          <w:rFonts w:ascii="Times New Roman" w:eastAsia="Times New Roman" w:hAnsi="Times New Roman" w:cs="Times New Roman"/>
          <w:b/>
          <w:sz w:val="28"/>
          <w:szCs w:val="28"/>
          <w:lang w:eastAsia="ru-RU"/>
        </w:rPr>
        <w:t>»</w:t>
      </w:r>
    </w:p>
    <w:p w:rsidR="004330CE"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735CCC" w:rsidRPr="0030600C" w:rsidRDefault="00735CCC" w:rsidP="00CC3CD9">
      <w:pPr>
        <w:spacing w:after="0" w:line="240" w:lineRule="auto"/>
        <w:ind w:right="-2"/>
        <w:jc w:val="center"/>
        <w:rPr>
          <w:rFonts w:ascii="Times New Roman" w:eastAsia="Times New Roman" w:hAnsi="Times New Roman" w:cs="Times New Roman"/>
          <w:b/>
          <w:sz w:val="24"/>
          <w:szCs w:val="24"/>
          <w:lang w:eastAsia="ru-RU"/>
        </w:rPr>
      </w:pPr>
    </w:p>
    <w:tbl>
      <w:tblPr>
        <w:tblW w:w="99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012"/>
        <w:gridCol w:w="1848"/>
        <w:gridCol w:w="1718"/>
        <w:gridCol w:w="1672"/>
        <w:gridCol w:w="1973"/>
      </w:tblGrid>
      <w:tr w:rsidR="0091068A" w:rsidRPr="0091068A" w:rsidTr="00735CCC">
        <w:tc>
          <w:tcPr>
            <w:tcW w:w="709" w:type="dxa"/>
          </w:tcPr>
          <w:p w:rsidR="0091068A" w:rsidRPr="00FE25F7" w:rsidRDefault="0091068A" w:rsidP="00FE25F7">
            <w:pPr>
              <w:spacing w:after="0" w:line="240" w:lineRule="auto"/>
              <w:ind w:left="-108"/>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 xml:space="preserve">№ </w:t>
            </w:r>
            <w:proofErr w:type="spellStart"/>
            <w:proofErr w:type="gramStart"/>
            <w:r w:rsidR="00FE25F7">
              <w:rPr>
                <w:rFonts w:ascii="Times New Roman" w:eastAsia="Times New Roman" w:hAnsi="Times New Roman" w:cs="Times New Roman"/>
                <w:sz w:val="24"/>
                <w:szCs w:val="24"/>
                <w:lang w:eastAsia="ru-RU"/>
              </w:rPr>
              <w:t>стро-ки</w:t>
            </w:r>
            <w:proofErr w:type="spellEnd"/>
            <w:proofErr w:type="gramEnd"/>
          </w:p>
        </w:tc>
        <w:tc>
          <w:tcPr>
            <w:tcW w:w="2012" w:type="dxa"/>
          </w:tcPr>
          <w:p w:rsidR="0091068A" w:rsidRPr="0091068A" w:rsidRDefault="0091068A" w:rsidP="00735CCC">
            <w:pPr>
              <w:spacing w:after="0" w:line="240" w:lineRule="auto"/>
              <w:ind w:left="-108" w:right="-102"/>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 xml:space="preserve">Наименование </w:t>
            </w:r>
          </w:p>
          <w:p w:rsidR="0091068A" w:rsidRPr="0091068A" w:rsidRDefault="0091068A" w:rsidP="00735CCC">
            <w:pPr>
              <w:spacing w:after="0" w:line="240" w:lineRule="auto"/>
              <w:ind w:left="-108" w:right="-102"/>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имущества</w:t>
            </w:r>
          </w:p>
        </w:tc>
        <w:tc>
          <w:tcPr>
            <w:tcW w:w="1848"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91068A">
              <w:rPr>
                <w:rFonts w:ascii="Times New Roman" w:eastAsia="Times New Roman" w:hAnsi="Times New Roman" w:cs="Times New Roman"/>
                <w:sz w:val="28"/>
                <w:szCs w:val="28"/>
                <w:lang w:eastAsia="ru-RU"/>
              </w:rPr>
              <w:t>Инвентар</w:t>
            </w:r>
            <w:r w:rsidR="00735CCC">
              <w:rPr>
                <w:rFonts w:ascii="Times New Roman" w:eastAsia="Times New Roman" w:hAnsi="Times New Roman" w:cs="Times New Roman"/>
                <w:sz w:val="28"/>
                <w:szCs w:val="28"/>
                <w:lang w:eastAsia="ru-RU"/>
              </w:rPr>
              <w:t>-</w:t>
            </w:r>
            <w:r w:rsidRPr="0091068A">
              <w:rPr>
                <w:rFonts w:ascii="Times New Roman" w:eastAsia="Times New Roman" w:hAnsi="Times New Roman" w:cs="Times New Roman"/>
                <w:sz w:val="28"/>
                <w:szCs w:val="28"/>
                <w:lang w:eastAsia="ru-RU"/>
              </w:rPr>
              <w:t>ный</w:t>
            </w:r>
            <w:proofErr w:type="spellEnd"/>
            <w:proofErr w:type="gramEnd"/>
          </w:p>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номер</w:t>
            </w:r>
          </w:p>
        </w:tc>
        <w:tc>
          <w:tcPr>
            <w:tcW w:w="1718" w:type="dxa"/>
          </w:tcPr>
          <w:p w:rsidR="0091068A" w:rsidRPr="0091068A" w:rsidRDefault="0091068A" w:rsidP="00735CCC">
            <w:pPr>
              <w:spacing w:after="0" w:line="240" w:lineRule="auto"/>
              <w:ind w:left="-141"/>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Балансовая</w:t>
            </w:r>
          </w:p>
          <w:p w:rsidR="0091068A" w:rsidRPr="0091068A" w:rsidRDefault="0091068A" w:rsidP="00735CCC">
            <w:pPr>
              <w:spacing w:after="0" w:line="240" w:lineRule="auto"/>
              <w:ind w:left="-141"/>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стоимость</w:t>
            </w:r>
          </w:p>
          <w:p w:rsidR="0091068A" w:rsidRPr="0091068A" w:rsidRDefault="0091068A" w:rsidP="00735CCC">
            <w:pPr>
              <w:spacing w:after="0" w:line="240" w:lineRule="auto"/>
              <w:ind w:left="-141"/>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(рублей)</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Сумма</w:t>
            </w:r>
          </w:p>
          <w:p w:rsidR="0091068A" w:rsidRPr="0091068A" w:rsidRDefault="00735CCC" w:rsidP="0091068A">
            <w:pPr>
              <w:spacing w:after="0" w:line="240" w:lineRule="auto"/>
              <w:jc w:val="center"/>
              <w:rPr>
                <w:rFonts w:ascii="Times New Roman" w:eastAsia="Times New Roman" w:hAnsi="Times New Roman" w:cs="Times New Roman"/>
                <w:sz w:val="28"/>
                <w:szCs w:val="28"/>
                <w:lang w:eastAsia="ru-RU"/>
              </w:rPr>
            </w:pPr>
            <w:proofErr w:type="spellStart"/>
            <w:proofErr w:type="gramStart"/>
            <w:r>
              <w:rPr>
                <w:rFonts w:ascii="Times New Roman" w:eastAsia="Times New Roman" w:hAnsi="Times New Roman" w:cs="Times New Roman"/>
                <w:sz w:val="28"/>
                <w:szCs w:val="28"/>
                <w:lang w:eastAsia="ru-RU"/>
              </w:rPr>
              <w:t>а</w:t>
            </w:r>
            <w:r w:rsidR="0091068A" w:rsidRPr="0091068A">
              <w:rPr>
                <w:rFonts w:ascii="Times New Roman" w:eastAsia="Times New Roman" w:hAnsi="Times New Roman" w:cs="Times New Roman"/>
                <w:sz w:val="28"/>
                <w:szCs w:val="28"/>
                <w:lang w:eastAsia="ru-RU"/>
              </w:rPr>
              <w:t>мортиза</w:t>
            </w:r>
            <w:r>
              <w:rPr>
                <w:rFonts w:ascii="Times New Roman" w:eastAsia="Times New Roman" w:hAnsi="Times New Roman" w:cs="Times New Roman"/>
                <w:sz w:val="28"/>
                <w:szCs w:val="28"/>
                <w:lang w:eastAsia="ru-RU"/>
              </w:rPr>
              <w:t>-</w:t>
            </w:r>
            <w:r w:rsidR="0091068A" w:rsidRPr="0091068A">
              <w:rPr>
                <w:rFonts w:ascii="Times New Roman" w:eastAsia="Times New Roman" w:hAnsi="Times New Roman" w:cs="Times New Roman"/>
                <w:sz w:val="28"/>
                <w:szCs w:val="28"/>
                <w:lang w:eastAsia="ru-RU"/>
              </w:rPr>
              <w:t>ции</w:t>
            </w:r>
            <w:proofErr w:type="spellEnd"/>
            <w:proofErr w:type="gramEnd"/>
          </w:p>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(рублей)</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Остаточная</w:t>
            </w:r>
          </w:p>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стоимость</w:t>
            </w:r>
          </w:p>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(рублей)</w:t>
            </w:r>
          </w:p>
        </w:tc>
      </w:tr>
      <w:tr w:rsidR="0091068A" w:rsidRPr="0091068A" w:rsidTr="00735CCC">
        <w:trPr>
          <w:tblHeader/>
        </w:trPr>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w:t>
            </w:r>
          </w:p>
        </w:tc>
        <w:tc>
          <w:tcPr>
            <w:tcW w:w="201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2</w:t>
            </w:r>
          </w:p>
        </w:tc>
        <w:tc>
          <w:tcPr>
            <w:tcW w:w="1848"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3</w:t>
            </w:r>
          </w:p>
        </w:tc>
        <w:tc>
          <w:tcPr>
            <w:tcW w:w="1718"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4</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5</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6</w:t>
            </w:r>
          </w:p>
        </w:tc>
      </w:tr>
      <w:tr w:rsidR="0091068A" w:rsidRPr="0091068A" w:rsidTr="00735CCC">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w:t>
            </w:r>
          </w:p>
        </w:tc>
        <w:tc>
          <w:tcPr>
            <w:tcW w:w="2012" w:type="dxa"/>
          </w:tcPr>
          <w:p w:rsidR="0091068A" w:rsidRPr="0091068A" w:rsidRDefault="0091068A" w:rsidP="0091068A">
            <w:pPr>
              <w:spacing w:after="0" w:line="240" w:lineRule="auto"/>
              <w:rPr>
                <w:rFonts w:ascii="Times New Roman" w:eastAsia="Calibri" w:hAnsi="Times New Roman" w:cs="Times New Roman"/>
                <w:sz w:val="28"/>
                <w:szCs w:val="28"/>
              </w:rPr>
            </w:pPr>
            <w:r w:rsidRPr="0091068A">
              <w:rPr>
                <w:rFonts w:ascii="Times New Roman" w:eastAsia="Calibri" w:hAnsi="Times New Roman" w:cs="Times New Roman"/>
                <w:sz w:val="28"/>
                <w:szCs w:val="28"/>
              </w:rPr>
              <w:t xml:space="preserve">Модульное здание «Пункт социальной помощи» </w:t>
            </w:r>
          </w:p>
        </w:tc>
        <w:tc>
          <w:tcPr>
            <w:tcW w:w="1848" w:type="dxa"/>
          </w:tcPr>
          <w:p w:rsidR="0091068A" w:rsidRPr="0091068A" w:rsidRDefault="0091068A" w:rsidP="0091068A">
            <w:pPr>
              <w:spacing w:after="0" w:line="240" w:lineRule="auto"/>
              <w:ind w:right="-70"/>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1101220131</w:t>
            </w:r>
          </w:p>
        </w:tc>
        <w:tc>
          <w:tcPr>
            <w:tcW w:w="1718" w:type="dxa"/>
          </w:tcPr>
          <w:p w:rsidR="0091068A" w:rsidRPr="0091068A" w:rsidRDefault="0091068A" w:rsidP="0091068A">
            <w:pPr>
              <w:spacing w:after="0" w:line="240" w:lineRule="auto"/>
              <w:ind w:left="-5" w:right="-70" w:hanging="1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680 000,00</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color w:val="000000"/>
                <w:sz w:val="28"/>
                <w:szCs w:val="28"/>
                <w:lang w:eastAsia="ru-RU"/>
              </w:rPr>
            </w:pPr>
            <w:r w:rsidRPr="0091068A">
              <w:rPr>
                <w:rFonts w:ascii="Times New Roman" w:eastAsia="Times New Roman" w:hAnsi="Times New Roman" w:cs="Times New Roman"/>
                <w:color w:val="000000"/>
                <w:sz w:val="28"/>
                <w:szCs w:val="28"/>
                <w:lang w:eastAsia="ru-RU"/>
              </w:rPr>
              <w:t>226 666,80</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color w:val="000000"/>
                <w:sz w:val="28"/>
                <w:szCs w:val="28"/>
                <w:lang w:eastAsia="ru-RU"/>
              </w:rPr>
            </w:pPr>
            <w:r w:rsidRPr="0091068A">
              <w:rPr>
                <w:rFonts w:ascii="Times New Roman" w:eastAsia="Times New Roman" w:hAnsi="Times New Roman" w:cs="Times New Roman"/>
                <w:color w:val="000000"/>
                <w:sz w:val="28"/>
                <w:szCs w:val="28"/>
                <w:lang w:eastAsia="ru-RU"/>
              </w:rPr>
              <w:t>453 333,20</w:t>
            </w:r>
          </w:p>
        </w:tc>
      </w:tr>
      <w:tr w:rsidR="0091068A" w:rsidRPr="0091068A" w:rsidTr="00735CCC">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2.</w:t>
            </w:r>
          </w:p>
        </w:tc>
        <w:tc>
          <w:tcPr>
            <w:tcW w:w="2012" w:type="dxa"/>
          </w:tcPr>
          <w:p w:rsidR="0091068A" w:rsidRPr="0091068A" w:rsidRDefault="0091068A" w:rsidP="0091068A">
            <w:pPr>
              <w:spacing w:after="0" w:line="240" w:lineRule="auto"/>
              <w:rPr>
                <w:rFonts w:ascii="Times New Roman" w:eastAsia="Calibri" w:hAnsi="Times New Roman" w:cs="Times New Roman"/>
                <w:sz w:val="28"/>
                <w:szCs w:val="28"/>
              </w:rPr>
            </w:pPr>
            <w:r w:rsidRPr="0091068A">
              <w:rPr>
                <w:rFonts w:ascii="Times New Roman" w:eastAsia="Calibri" w:hAnsi="Times New Roman" w:cs="Times New Roman"/>
                <w:sz w:val="28"/>
                <w:szCs w:val="28"/>
              </w:rPr>
              <w:t xml:space="preserve">Автомобиль </w:t>
            </w:r>
            <w:proofErr w:type="spellStart"/>
            <w:r w:rsidRPr="0091068A">
              <w:rPr>
                <w:rFonts w:ascii="Times New Roman" w:eastAsia="Calibri" w:hAnsi="Times New Roman" w:cs="Times New Roman"/>
                <w:sz w:val="28"/>
                <w:szCs w:val="28"/>
              </w:rPr>
              <w:t>Chevrolet</w:t>
            </w:r>
            <w:proofErr w:type="spellEnd"/>
            <w:r w:rsidRPr="0091068A">
              <w:rPr>
                <w:rFonts w:ascii="Times New Roman" w:eastAsia="Calibri" w:hAnsi="Times New Roman" w:cs="Times New Roman"/>
                <w:sz w:val="28"/>
                <w:szCs w:val="28"/>
              </w:rPr>
              <w:t xml:space="preserve"> </w:t>
            </w:r>
            <w:proofErr w:type="spellStart"/>
            <w:r w:rsidRPr="0091068A">
              <w:rPr>
                <w:rFonts w:ascii="Times New Roman" w:eastAsia="Calibri" w:hAnsi="Times New Roman" w:cs="Times New Roman"/>
                <w:sz w:val="28"/>
                <w:szCs w:val="28"/>
              </w:rPr>
              <w:t>Lacetti</w:t>
            </w:r>
            <w:proofErr w:type="spellEnd"/>
          </w:p>
        </w:tc>
        <w:tc>
          <w:tcPr>
            <w:tcW w:w="184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1101254487</w:t>
            </w:r>
          </w:p>
        </w:tc>
        <w:tc>
          <w:tcPr>
            <w:tcW w:w="171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470 000,00</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289 833,21</w:t>
            </w:r>
          </w:p>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180 166,79</w:t>
            </w:r>
          </w:p>
        </w:tc>
      </w:tr>
      <w:tr w:rsidR="0091068A" w:rsidRPr="0091068A" w:rsidTr="00735CCC">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3.</w:t>
            </w:r>
          </w:p>
        </w:tc>
        <w:tc>
          <w:tcPr>
            <w:tcW w:w="2012" w:type="dxa"/>
          </w:tcPr>
          <w:p w:rsidR="0091068A" w:rsidRPr="0091068A" w:rsidRDefault="0091068A" w:rsidP="0091068A">
            <w:pPr>
              <w:spacing w:after="0" w:line="240" w:lineRule="auto"/>
              <w:rPr>
                <w:rFonts w:ascii="Times New Roman" w:eastAsia="Calibri" w:hAnsi="Times New Roman" w:cs="Times New Roman"/>
                <w:sz w:val="28"/>
                <w:szCs w:val="28"/>
              </w:rPr>
            </w:pPr>
            <w:r w:rsidRPr="0091068A">
              <w:rPr>
                <w:rFonts w:ascii="Times New Roman" w:eastAsia="Calibri" w:hAnsi="Times New Roman" w:cs="Times New Roman"/>
                <w:sz w:val="28"/>
                <w:szCs w:val="28"/>
              </w:rPr>
              <w:t>Автомобиль LADA 210740</w:t>
            </w:r>
          </w:p>
        </w:tc>
        <w:tc>
          <w:tcPr>
            <w:tcW w:w="184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9101094504</w:t>
            </w:r>
          </w:p>
        </w:tc>
        <w:tc>
          <w:tcPr>
            <w:tcW w:w="171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283 000,00</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141 500,10</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141 499,90</w:t>
            </w:r>
          </w:p>
        </w:tc>
      </w:tr>
      <w:tr w:rsidR="0091068A" w:rsidRPr="0091068A" w:rsidTr="00735CCC">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4.</w:t>
            </w:r>
          </w:p>
        </w:tc>
        <w:tc>
          <w:tcPr>
            <w:tcW w:w="2012" w:type="dxa"/>
          </w:tcPr>
          <w:p w:rsidR="0091068A" w:rsidRPr="0091068A" w:rsidRDefault="0091068A" w:rsidP="0091068A">
            <w:pPr>
              <w:spacing w:after="0" w:line="240" w:lineRule="auto"/>
              <w:rPr>
                <w:rFonts w:ascii="Times New Roman" w:eastAsia="Calibri" w:hAnsi="Times New Roman" w:cs="Times New Roman"/>
                <w:sz w:val="28"/>
                <w:szCs w:val="28"/>
              </w:rPr>
            </w:pPr>
            <w:r w:rsidRPr="0091068A">
              <w:rPr>
                <w:rFonts w:ascii="Times New Roman" w:eastAsia="Calibri" w:hAnsi="Times New Roman" w:cs="Times New Roman"/>
                <w:sz w:val="28"/>
                <w:szCs w:val="28"/>
              </w:rPr>
              <w:t>Автомобиль LADA GRANTA</w:t>
            </w:r>
          </w:p>
        </w:tc>
        <w:tc>
          <w:tcPr>
            <w:tcW w:w="184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4101254487</w:t>
            </w:r>
          </w:p>
        </w:tc>
        <w:tc>
          <w:tcPr>
            <w:tcW w:w="171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260 000,00</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155 999,88</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104 000,12</w:t>
            </w:r>
          </w:p>
        </w:tc>
      </w:tr>
      <w:tr w:rsidR="0091068A" w:rsidRPr="0091068A" w:rsidTr="00735CCC">
        <w:tc>
          <w:tcPr>
            <w:tcW w:w="709"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5.</w:t>
            </w:r>
          </w:p>
        </w:tc>
        <w:tc>
          <w:tcPr>
            <w:tcW w:w="2012" w:type="dxa"/>
          </w:tcPr>
          <w:p w:rsidR="0091068A" w:rsidRPr="0091068A" w:rsidRDefault="0091068A" w:rsidP="0091068A">
            <w:pPr>
              <w:spacing w:after="0" w:line="240" w:lineRule="auto"/>
              <w:rPr>
                <w:rFonts w:ascii="Times New Roman" w:eastAsia="Calibri" w:hAnsi="Times New Roman" w:cs="Times New Roman"/>
                <w:sz w:val="28"/>
                <w:szCs w:val="28"/>
              </w:rPr>
            </w:pPr>
            <w:r w:rsidRPr="0091068A">
              <w:rPr>
                <w:rFonts w:ascii="Times New Roman" w:eastAsia="Calibri" w:hAnsi="Times New Roman" w:cs="Times New Roman"/>
                <w:sz w:val="28"/>
                <w:szCs w:val="28"/>
              </w:rPr>
              <w:t>Автомобиль ВАЗ 21041-30</w:t>
            </w:r>
          </w:p>
        </w:tc>
        <w:tc>
          <w:tcPr>
            <w:tcW w:w="184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1101254745</w:t>
            </w:r>
          </w:p>
        </w:tc>
        <w:tc>
          <w:tcPr>
            <w:tcW w:w="1718" w:type="dxa"/>
          </w:tcPr>
          <w:p w:rsidR="0091068A" w:rsidRPr="0091068A" w:rsidRDefault="0091068A" w:rsidP="0091068A">
            <w:pPr>
              <w:spacing w:after="0" w:line="240" w:lineRule="auto"/>
              <w:ind w:left="76"/>
              <w:jc w:val="center"/>
              <w:rPr>
                <w:rFonts w:ascii="Times New Roman" w:eastAsia="Calibri" w:hAnsi="Times New Roman" w:cs="Times New Roman"/>
                <w:sz w:val="28"/>
                <w:szCs w:val="28"/>
              </w:rPr>
            </w:pPr>
            <w:r w:rsidRPr="0091068A">
              <w:rPr>
                <w:rFonts w:ascii="Times New Roman" w:eastAsia="Calibri" w:hAnsi="Times New Roman" w:cs="Times New Roman"/>
                <w:sz w:val="28"/>
                <w:szCs w:val="28"/>
              </w:rPr>
              <w:t>203 883,75</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color w:val="000000"/>
                <w:sz w:val="28"/>
                <w:szCs w:val="28"/>
                <w:lang w:eastAsia="ru-RU"/>
              </w:rPr>
            </w:pPr>
            <w:r w:rsidRPr="0091068A">
              <w:rPr>
                <w:rFonts w:ascii="Times New Roman" w:eastAsia="Times New Roman" w:hAnsi="Times New Roman" w:cs="Times New Roman"/>
                <w:color w:val="000000"/>
                <w:sz w:val="28"/>
                <w:szCs w:val="28"/>
                <w:lang w:eastAsia="ru-RU"/>
              </w:rPr>
              <w:t>142 718,52</w:t>
            </w:r>
          </w:p>
        </w:tc>
        <w:tc>
          <w:tcPr>
            <w:tcW w:w="1973" w:type="dxa"/>
          </w:tcPr>
          <w:p w:rsidR="0091068A" w:rsidRPr="0091068A" w:rsidRDefault="0091068A" w:rsidP="0091068A">
            <w:pPr>
              <w:spacing w:after="0" w:line="240" w:lineRule="auto"/>
              <w:jc w:val="center"/>
              <w:rPr>
                <w:rFonts w:ascii="Times New Roman" w:eastAsia="Times New Roman" w:hAnsi="Times New Roman" w:cs="Times New Roman"/>
                <w:color w:val="000000"/>
                <w:sz w:val="28"/>
                <w:szCs w:val="28"/>
                <w:lang w:eastAsia="ru-RU"/>
              </w:rPr>
            </w:pPr>
            <w:r w:rsidRPr="0091068A">
              <w:rPr>
                <w:rFonts w:ascii="Times New Roman" w:eastAsia="Times New Roman" w:hAnsi="Times New Roman" w:cs="Times New Roman"/>
                <w:color w:val="000000"/>
                <w:sz w:val="28"/>
                <w:szCs w:val="28"/>
                <w:lang w:eastAsia="ru-RU"/>
              </w:rPr>
              <w:t>61 165,23</w:t>
            </w:r>
          </w:p>
        </w:tc>
      </w:tr>
      <w:tr w:rsidR="0091068A" w:rsidRPr="0091068A" w:rsidTr="00735CCC">
        <w:tc>
          <w:tcPr>
            <w:tcW w:w="709" w:type="dxa"/>
          </w:tcPr>
          <w:p w:rsidR="0091068A" w:rsidRPr="0091068A" w:rsidRDefault="00735CCC" w:rsidP="0091068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3860" w:type="dxa"/>
            <w:gridSpan w:val="2"/>
          </w:tcPr>
          <w:p w:rsidR="0091068A" w:rsidRPr="0091068A" w:rsidRDefault="0091068A" w:rsidP="0091068A">
            <w:pPr>
              <w:spacing w:after="0" w:line="240" w:lineRule="auto"/>
              <w:rPr>
                <w:rFonts w:ascii="Times New Roman" w:eastAsia="Times New Roman" w:hAnsi="Times New Roman" w:cs="Times New Roman"/>
                <w:sz w:val="28"/>
                <w:szCs w:val="28"/>
                <w:lang w:val="en-US" w:eastAsia="ru-RU"/>
              </w:rPr>
            </w:pPr>
            <w:r w:rsidRPr="0091068A">
              <w:rPr>
                <w:rFonts w:ascii="Times New Roman" w:eastAsia="Times New Roman" w:hAnsi="Times New Roman" w:cs="Times New Roman"/>
                <w:sz w:val="28"/>
                <w:szCs w:val="28"/>
                <w:lang w:eastAsia="ru-RU"/>
              </w:rPr>
              <w:t>Итого</w:t>
            </w:r>
          </w:p>
        </w:tc>
        <w:tc>
          <w:tcPr>
            <w:tcW w:w="1718"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1 896 883,75</w:t>
            </w:r>
          </w:p>
        </w:tc>
        <w:tc>
          <w:tcPr>
            <w:tcW w:w="1672" w:type="dxa"/>
          </w:tcPr>
          <w:p w:rsidR="0091068A" w:rsidRPr="0091068A" w:rsidRDefault="0091068A" w:rsidP="0091068A">
            <w:pPr>
              <w:spacing w:after="0" w:line="240" w:lineRule="auto"/>
              <w:jc w:val="center"/>
              <w:rPr>
                <w:rFonts w:ascii="Times New Roman" w:eastAsia="Times New Roman" w:hAnsi="Times New Roman" w:cs="Times New Roman"/>
                <w:sz w:val="28"/>
                <w:szCs w:val="28"/>
                <w:lang w:eastAsia="ru-RU"/>
              </w:rPr>
            </w:pPr>
            <w:r w:rsidRPr="0091068A">
              <w:rPr>
                <w:rFonts w:ascii="Times New Roman" w:eastAsia="Times New Roman" w:hAnsi="Times New Roman" w:cs="Times New Roman"/>
                <w:sz w:val="28"/>
                <w:szCs w:val="28"/>
                <w:lang w:eastAsia="ru-RU"/>
              </w:rPr>
              <w:t>956 718,51</w:t>
            </w:r>
          </w:p>
        </w:tc>
        <w:tc>
          <w:tcPr>
            <w:tcW w:w="1973" w:type="dxa"/>
          </w:tcPr>
          <w:p w:rsidR="0091068A" w:rsidRPr="0091068A" w:rsidRDefault="00735CCC" w:rsidP="0091068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940 </w:t>
            </w:r>
            <w:r w:rsidR="0091068A" w:rsidRPr="0091068A">
              <w:rPr>
                <w:rFonts w:ascii="Times New Roman" w:eastAsia="Times New Roman" w:hAnsi="Times New Roman" w:cs="Times New Roman"/>
                <w:sz w:val="28"/>
                <w:szCs w:val="28"/>
                <w:lang w:eastAsia="ru-RU"/>
              </w:rPr>
              <w:t>165,24</w:t>
            </w:r>
          </w:p>
        </w:tc>
      </w:tr>
    </w:tbl>
    <w:p w:rsidR="004330CE" w:rsidRPr="0030600C" w:rsidRDefault="004330CE" w:rsidP="00735CCC">
      <w:pPr>
        <w:spacing w:after="0" w:line="240" w:lineRule="auto"/>
        <w:ind w:right="-2"/>
        <w:rPr>
          <w:rFonts w:ascii="Times New Roman" w:eastAsia="Times New Roman" w:hAnsi="Times New Roman" w:cs="Times New Roman"/>
          <w:b/>
          <w:sz w:val="24"/>
          <w:szCs w:val="24"/>
          <w:lang w:eastAsia="ru-RU"/>
        </w:rPr>
      </w:pPr>
    </w:p>
    <w:p w:rsidR="00006349" w:rsidRPr="0030600C" w:rsidRDefault="00006349" w:rsidP="00006349">
      <w:pPr>
        <w:spacing w:after="0" w:line="14" w:lineRule="auto"/>
        <w:rPr>
          <w:rFonts w:ascii="Times New Roman" w:hAnsi="Times New Roman" w:cs="Times New Roman"/>
          <w:sz w:val="24"/>
          <w:szCs w:val="24"/>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B25AB7" w:rsidRPr="00B25AB7">
        <w:rPr>
          <w:rFonts w:ascii="Times New Roman" w:eastAsia="Times New Roman" w:hAnsi="Times New Roman" w:cs="Times New Roman"/>
          <w:b/>
          <w:sz w:val="28"/>
          <w:szCs w:val="28"/>
          <w:lang w:eastAsia="ru-RU"/>
        </w:rPr>
        <w:t>Нижнесергинского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B25AB7" w:rsidRDefault="00B25AB7" w:rsidP="00CC3CD9">
      <w:pPr>
        <w:spacing w:after="0" w:line="240" w:lineRule="auto"/>
        <w:ind w:right="-2"/>
        <w:jc w:val="center"/>
        <w:rPr>
          <w:rFonts w:ascii="Times New Roman" w:eastAsia="Times New Roman" w:hAnsi="Times New Roman" w:cs="Times New Roman"/>
          <w:sz w:val="28"/>
          <w:szCs w:val="28"/>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90"/>
        <w:gridCol w:w="1985"/>
        <w:gridCol w:w="1134"/>
        <w:gridCol w:w="981"/>
        <w:gridCol w:w="1559"/>
        <w:gridCol w:w="1418"/>
      </w:tblGrid>
      <w:tr w:rsidR="00B25AB7" w:rsidRPr="00FE25F7" w:rsidTr="00FE25F7">
        <w:tc>
          <w:tcPr>
            <w:tcW w:w="540" w:type="dxa"/>
          </w:tcPr>
          <w:p w:rsidR="00B25AB7" w:rsidRPr="00FE25F7" w:rsidRDefault="00FE25F7" w:rsidP="00FE25F7">
            <w:pPr>
              <w:spacing w:after="0" w:line="240" w:lineRule="auto"/>
              <w:ind w:left="-108" w:right="-136"/>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 xml:space="preserve">№ </w:t>
            </w:r>
            <w:proofErr w:type="spellStart"/>
            <w:proofErr w:type="gramStart"/>
            <w:r w:rsidRPr="00FE25F7">
              <w:rPr>
                <w:rFonts w:ascii="Times New Roman" w:eastAsia="Times New Roman" w:hAnsi="Times New Roman" w:cs="Times New Roman"/>
                <w:sz w:val="24"/>
                <w:szCs w:val="24"/>
                <w:lang w:eastAsia="ru-RU"/>
              </w:rPr>
              <w:t>стро-ки</w:t>
            </w:r>
            <w:proofErr w:type="spellEnd"/>
            <w:proofErr w:type="gramEnd"/>
          </w:p>
        </w:tc>
        <w:tc>
          <w:tcPr>
            <w:tcW w:w="2590" w:type="dxa"/>
          </w:tcPr>
          <w:p w:rsidR="00B25AB7" w:rsidRPr="00FE25F7" w:rsidRDefault="00B25AB7" w:rsidP="00B25AB7">
            <w:pPr>
              <w:spacing w:after="0" w:line="240" w:lineRule="auto"/>
              <w:ind w:left="-222" w:right="-288"/>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 xml:space="preserve">Наименование </w:t>
            </w:r>
          </w:p>
          <w:p w:rsidR="00B25AB7" w:rsidRPr="00FE25F7" w:rsidRDefault="00B25AB7" w:rsidP="00B25AB7">
            <w:pPr>
              <w:spacing w:after="0" w:line="240" w:lineRule="auto"/>
              <w:ind w:left="-222" w:right="-288"/>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имущества</w:t>
            </w:r>
          </w:p>
        </w:tc>
        <w:tc>
          <w:tcPr>
            <w:tcW w:w="1985"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FE25F7">
              <w:rPr>
                <w:rFonts w:ascii="Times New Roman" w:eastAsia="Times New Roman" w:hAnsi="Times New Roman" w:cs="Times New Roman"/>
                <w:sz w:val="24"/>
                <w:szCs w:val="24"/>
                <w:lang w:eastAsia="ru-RU"/>
              </w:rPr>
              <w:t>Местонахож</w:t>
            </w:r>
            <w:r w:rsidR="00FE25F7">
              <w:rPr>
                <w:rFonts w:ascii="Times New Roman" w:eastAsia="Times New Roman" w:hAnsi="Times New Roman" w:cs="Times New Roman"/>
                <w:sz w:val="24"/>
                <w:szCs w:val="24"/>
                <w:lang w:eastAsia="ru-RU"/>
              </w:rPr>
              <w:t>-</w:t>
            </w:r>
            <w:r w:rsidRPr="00FE25F7">
              <w:rPr>
                <w:rFonts w:ascii="Times New Roman" w:eastAsia="Times New Roman" w:hAnsi="Times New Roman" w:cs="Times New Roman"/>
                <w:sz w:val="24"/>
                <w:szCs w:val="24"/>
                <w:lang w:eastAsia="ru-RU"/>
              </w:rPr>
              <w:t>дение</w:t>
            </w:r>
            <w:proofErr w:type="spellEnd"/>
            <w:proofErr w:type="gramEnd"/>
            <w:r w:rsidRPr="00FE25F7">
              <w:rPr>
                <w:rFonts w:ascii="Times New Roman" w:eastAsia="Times New Roman" w:hAnsi="Times New Roman" w:cs="Times New Roman"/>
                <w:sz w:val="24"/>
                <w:szCs w:val="24"/>
                <w:lang w:eastAsia="ru-RU"/>
              </w:rPr>
              <w:t xml:space="preserve"> (адрес)</w:t>
            </w:r>
          </w:p>
        </w:tc>
        <w:tc>
          <w:tcPr>
            <w:tcW w:w="1134"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FE25F7">
              <w:rPr>
                <w:rFonts w:ascii="Times New Roman" w:eastAsia="Times New Roman" w:hAnsi="Times New Roman" w:cs="Times New Roman"/>
                <w:sz w:val="24"/>
                <w:szCs w:val="24"/>
                <w:lang w:eastAsia="ru-RU"/>
              </w:rPr>
              <w:t>Пло</w:t>
            </w:r>
            <w:r w:rsidR="00FE25F7">
              <w:rPr>
                <w:rFonts w:ascii="Times New Roman" w:eastAsia="Times New Roman" w:hAnsi="Times New Roman" w:cs="Times New Roman"/>
                <w:sz w:val="24"/>
                <w:szCs w:val="24"/>
                <w:lang w:eastAsia="ru-RU"/>
              </w:rPr>
              <w:t>-</w:t>
            </w:r>
            <w:r w:rsidRPr="00FE25F7">
              <w:rPr>
                <w:rFonts w:ascii="Times New Roman" w:eastAsia="Times New Roman" w:hAnsi="Times New Roman" w:cs="Times New Roman"/>
                <w:sz w:val="24"/>
                <w:szCs w:val="24"/>
                <w:lang w:eastAsia="ru-RU"/>
              </w:rPr>
              <w:t>щадь</w:t>
            </w:r>
            <w:proofErr w:type="spellEnd"/>
            <w:proofErr w:type="gramEnd"/>
          </w:p>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w:t>
            </w:r>
            <w:proofErr w:type="spellStart"/>
            <w:r w:rsidRPr="00FE25F7">
              <w:rPr>
                <w:rFonts w:ascii="Times New Roman" w:eastAsia="Times New Roman" w:hAnsi="Times New Roman" w:cs="Times New Roman"/>
                <w:sz w:val="24"/>
                <w:szCs w:val="24"/>
                <w:lang w:eastAsia="ru-RU"/>
              </w:rPr>
              <w:t>кв</w:t>
            </w:r>
            <w:proofErr w:type="gramStart"/>
            <w:r w:rsidRPr="00FE25F7">
              <w:rPr>
                <w:rFonts w:ascii="Times New Roman" w:eastAsia="Times New Roman" w:hAnsi="Times New Roman" w:cs="Times New Roman"/>
                <w:sz w:val="24"/>
                <w:szCs w:val="24"/>
                <w:lang w:eastAsia="ru-RU"/>
              </w:rPr>
              <w:t>.м</w:t>
            </w:r>
            <w:proofErr w:type="spellEnd"/>
            <w:proofErr w:type="gramEnd"/>
            <w:r w:rsidRPr="00FE25F7">
              <w:rPr>
                <w:rFonts w:ascii="Times New Roman" w:eastAsia="Times New Roman" w:hAnsi="Times New Roman" w:cs="Times New Roman"/>
                <w:sz w:val="24"/>
                <w:szCs w:val="24"/>
                <w:lang w:eastAsia="ru-RU"/>
              </w:rPr>
              <w:t>)</w:t>
            </w:r>
          </w:p>
        </w:tc>
        <w:tc>
          <w:tcPr>
            <w:tcW w:w="981"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 xml:space="preserve">Год </w:t>
            </w:r>
            <w:proofErr w:type="spellStart"/>
            <w:proofErr w:type="gramStart"/>
            <w:r w:rsidRPr="00FE25F7">
              <w:rPr>
                <w:rFonts w:ascii="Times New Roman" w:eastAsia="Times New Roman" w:hAnsi="Times New Roman" w:cs="Times New Roman"/>
                <w:sz w:val="24"/>
                <w:szCs w:val="24"/>
                <w:lang w:eastAsia="ru-RU"/>
              </w:rPr>
              <w:t>выпус</w:t>
            </w:r>
            <w:proofErr w:type="spellEnd"/>
            <w:r w:rsidR="00FE25F7">
              <w:rPr>
                <w:rFonts w:ascii="Times New Roman" w:eastAsia="Times New Roman" w:hAnsi="Times New Roman" w:cs="Times New Roman"/>
                <w:sz w:val="24"/>
                <w:szCs w:val="24"/>
                <w:lang w:eastAsia="ru-RU"/>
              </w:rPr>
              <w:t>-</w:t>
            </w:r>
            <w:r w:rsidRPr="00FE25F7">
              <w:rPr>
                <w:rFonts w:ascii="Times New Roman" w:eastAsia="Times New Roman" w:hAnsi="Times New Roman" w:cs="Times New Roman"/>
                <w:sz w:val="24"/>
                <w:szCs w:val="24"/>
                <w:lang w:eastAsia="ru-RU"/>
              </w:rPr>
              <w:t>ка</w:t>
            </w:r>
            <w:proofErr w:type="gramEnd"/>
          </w:p>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w:t>
            </w:r>
            <w:proofErr w:type="gramStart"/>
            <w:r w:rsidRPr="00FE25F7">
              <w:rPr>
                <w:rFonts w:ascii="Times New Roman" w:eastAsia="Times New Roman" w:hAnsi="Times New Roman" w:cs="Times New Roman"/>
                <w:sz w:val="24"/>
                <w:szCs w:val="24"/>
                <w:lang w:eastAsia="ru-RU"/>
              </w:rPr>
              <w:t>пост-ройки</w:t>
            </w:r>
            <w:proofErr w:type="gramEnd"/>
            <w:r w:rsidRPr="00FE25F7">
              <w:rPr>
                <w:rFonts w:ascii="Times New Roman" w:eastAsia="Times New Roman" w:hAnsi="Times New Roman" w:cs="Times New Roman"/>
                <w:sz w:val="24"/>
                <w:szCs w:val="24"/>
                <w:lang w:eastAsia="ru-RU"/>
              </w:rPr>
              <w:t>)</w:t>
            </w:r>
          </w:p>
        </w:tc>
        <w:tc>
          <w:tcPr>
            <w:tcW w:w="1559"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Инвентар</w:t>
            </w:r>
            <w:r w:rsidRPr="00FE25F7">
              <w:rPr>
                <w:rFonts w:ascii="Times New Roman" w:eastAsia="Times New Roman" w:hAnsi="Times New Roman" w:cs="Times New Roman"/>
                <w:sz w:val="24"/>
                <w:szCs w:val="24"/>
                <w:lang w:eastAsia="ru-RU"/>
              </w:rPr>
              <w:softHyphen/>
              <w:t>ный номер</w:t>
            </w:r>
          </w:p>
        </w:tc>
        <w:tc>
          <w:tcPr>
            <w:tcW w:w="1418"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Балансовая стоимость (рублей)</w:t>
            </w:r>
          </w:p>
        </w:tc>
      </w:tr>
    </w:tbl>
    <w:p w:rsidR="00B25AB7" w:rsidRPr="00B25AB7" w:rsidRDefault="00B25AB7" w:rsidP="00B25AB7">
      <w:pPr>
        <w:spacing w:after="0" w:line="240" w:lineRule="auto"/>
        <w:rPr>
          <w:rFonts w:ascii="Times New Roman" w:eastAsia="Calibri" w:hAnsi="Times New Roman" w:cs="Times New Roman"/>
          <w:sz w:val="2"/>
          <w:szCs w:val="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90"/>
        <w:gridCol w:w="1985"/>
        <w:gridCol w:w="1134"/>
        <w:gridCol w:w="981"/>
        <w:gridCol w:w="1559"/>
        <w:gridCol w:w="1418"/>
      </w:tblGrid>
      <w:tr w:rsidR="00B25AB7" w:rsidRPr="00FE25F7" w:rsidTr="00FE25F7">
        <w:trPr>
          <w:tblHeader/>
        </w:trPr>
        <w:tc>
          <w:tcPr>
            <w:tcW w:w="540"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1</w:t>
            </w:r>
          </w:p>
        </w:tc>
        <w:tc>
          <w:tcPr>
            <w:tcW w:w="2590"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2</w:t>
            </w:r>
          </w:p>
        </w:tc>
        <w:tc>
          <w:tcPr>
            <w:tcW w:w="1985"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3</w:t>
            </w:r>
          </w:p>
        </w:tc>
        <w:tc>
          <w:tcPr>
            <w:tcW w:w="1134"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4</w:t>
            </w:r>
          </w:p>
        </w:tc>
        <w:tc>
          <w:tcPr>
            <w:tcW w:w="981"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5</w:t>
            </w:r>
          </w:p>
        </w:tc>
        <w:tc>
          <w:tcPr>
            <w:tcW w:w="1559"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6</w:t>
            </w:r>
          </w:p>
        </w:tc>
        <w:tc>
          <w:tcPr>
            <w:tcW w:w="1418"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7</w:t>
            </w:r>
          </w:p>
        </w:tc>
      </w:tr>
      <w:tr w:rsidR="00B25AB7" w:rsidRPr="00FE25F7" w:rsidTr="00FE25F7">
        <w:tc>
          <w:tcPr>
            <w:tcW w:w="540"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1.</w:t>
            </w:r>
          </w:p>
        </w:tc>
        <w:tc>
          <w:tcPr>
            <w:tcW w:w="2590" w:type="dxa"/>
          </w:tcPr>
          <w:p w:rsidR="00B25AB7" w:rsidRPr="00FE25F7" w:rsidRDefault="00B25AB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 xml:space="preserve">Квартира, </w:t>
            </w:r>
          </w:p>
          <w:p w:rsidR="00B25AB7" w:rsidRPr="00FE25F7" w:rsidRDefault="00B25AB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 xml:space="preserve">кадастровый номер </w:t>
            </w:r>
          </w:p>
          <w:p w:rsidR="00B25AB7" w:rsidRPr="00FE25F7" w:rsidRDefault="00B25AB7" w:rsidP="00B25AB7">
            <w:pPr>
              <w:spacing w:after="0" w:line="240" w:lineRule="auto"/>
              <w:rPr>
                <w:rFonts w:ascii="Times New Roman" w:eastAsia="Times New Roman" w:hAnsi="Times New Roman" w:cs="Times New Roman"/>
                <w:color w:val="FF0000"/>
                <w:sz w:val="24"/>
                <w:szCs w:val="24"/>
                <w:lang w:eastAsia="ru-RU"/>
              </w:rPr>
            </w:pPr>
            <w:r w:rsidRPr="00FE25F7">
              <w:rPr>
                <w:rFonts w:ascii="Times New Roman" w:eastAsia="Calibri" w:hAnsi="Times New Roman" w:cs="Times New Roman"/>
                <w:sz w:val="24"/>
                <w:szCs w:val="24"/>
              </w:rPr>
              <w:t>66-66-15/027/2010-396</w:t>
            </w:r>
          </w:p>
        </w:tc>
        <w:tc>
          <w:tcPr>
            <w:tcW w:w="1985" w:type="dxa"/>
          </w:tcPr>
          <w:p w:rsidR="00B25AB7" w:rsidRPr="00FE25F7" w:rsidRDefault="00B25AB7" w:rsidP="00FE25F7">
            <w:pPr>
              <w:spacing w:after="0" w:line="240" w:lineRule="auto"/>
              <w:rPr>
                <w:rFonts w:ascii="Times New Roman" w:eastAsia="Times New Roman" w:hAnsi="Times New Roman" w:cs="Times New Roman"/>
                <w:color w:val="000000"/>
                <w:sz w:val="24"/>
                <w:szCs w:val="24"/>
                <w:lang w:eastAsia="ru-RU"/>
              </w:rPr>
            </w:pPr>
            <w:proofErr w:type="gramStart"/>
            <w:r w:rsidRPr="00FE25F7">
              <w:rPr>
                <w:rFonts w:ascii="Times New Roman" w:eastAsia="Calibri" w:hAnsi="Times New Roman" w:cs="Times New Roman"/>
                <w:color w:val="000000"/>
                <w:sz w:val="24"/>
                <w:szCs w:val="24"/>
              </w:rPr>
              <w:t xml:space="preserve">Свердловская область, </w:t>
            </w:r>
            <w:proofErr w:type="spellStart"/>
            <w:r w:rsidRPr="00FE25F7">
              <w:rPr>
                <w:rFonts w:ascii="Times New Roman" w:eastAsia="Calibri" w:hAnsi="Times New Roman" w:cs="Times New Roman"/>
                <w:color w:val="000000"/>
                <w:sz w:val="24"/>
                <w:szCs w:val="24"/>
              </w:rPr>
              <w:t>Нижнесергин</w:t>
            </w:r>
            <w:r w:rsidR="00FE25F7">
              <w:rPr>
                <w:rFonts w:ascii="Times New Roman" w:eastAsia="Calibri" w:hAnsi="Times New Roman" w:cs="Times New Roman"/>
                <w:color w:val="000000"/>
                <w:sz w:val="24"/>
                <w:szCs w:val="24"/>
              </w:rPr>
              <w:t>-</w:t>
            </w:r>
            <w:r w:rsidRPr="00FE25F7">
              <w:rPr>
                <w:rFonts w:ascii="Times New Roman" w:eastAsia="Calibri" w:hAnsi="Times New Roman" w:cs="Times New Roman"/>
                <w:color w:val="000000"/>
                <w:sz w:val="24"/>
                <w:szCs w:val="24"/>
              </w:rPr>
              <w:t>ский</w:t>
            </w:r>
            <w:proofErr w:type="spellEnd"/>
            <w:r w:rsidRPr="00FE25F7">
              <w:rPr>
                <w:rFonts w:ascii="Times New Roman" w:eastAsia="Calibri" w:hAnsi="Times New Roman" w:cs="Times New Roman"/>
                <w:color w:val="000000"/>
                <w:sz w:val="24"/>
                <w:szCs w:val="24"/>
              </w:rPr>
              <w:t xml:space="preserve"> район, г.</w:t>
            </w:r>
            <w:r w:rsidR="00FE25F7">
              <w:rPr>
                <w:rFonts w:ascii="Times New Roman" w:eastAsia="Calibri" w:hAnsi="Times New Roman" w:cs="Times New Roman"/>
                <w:color w:val="000000"/>
                <w:sz w:val="24"/>
                <w:szCs w:val="24"/>
              </w:rPr>
              <w:t> </w:t>
            </w:r>
            <w:r w:rsidRPr="00FE25F7">
              <w:rPr>
                <w:rFonts w:ascii="Times New Roman" w:eastAsia="Calibri" w:hAnsi="Times New Roman" w:cs="Times New Roman"/>
                <w:color w:val="000000"/>
                <w:sz w:val="24"/>
                <w:szCs w:val="24"/>
              </w:rPr>
              <w:t>Михайловск, ул. Кирова, д.</w:t>
            </w:r>
            <w:r w:rsidRPr="00FE25F7">
              <w:t xml:space="preserve"> </w:t>
            </w:r>
            <w:r w:rsidRPr="00FE25F7">
              <w:rPr>
                <w:rFonts w:ascii="Times New Roman" w:eastAsia="Calibri" w:hAnsi="Times New Roman" w:cs="Times New Roman"/>
                <w:color w:val="000000"/>
                <w:sz w:val="24"/>
                <w:szCs w:val="24"/>
              </w:rPr>
              <w:t>55, кв. 40</w:t>
            </w:r>
            <w:proofErr w:type="gramEnd"/>
          </w:p>
        </w:tc>
        <w:tc>
          <w:tcPr>
            <w:tcW w:w="1134"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49,5</w:t>
            </w:r>
          </w:p>
        </w:tc>
        <w:tc>
          <w:tcPr>
            <w:tcW w:w="981"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1992</w:t>
            </w:r>
          </w:p>
        </w:tc>
        <w:tc>
          <w:tcPr>
            <w:tcW w:w="1559"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2101060075</w:t>
            </w:r>
          </w:p>
        </w:tc>
        <w:tc>
          <w:tcPr>
            <w:tcW w:w="1418"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312 310,00</w:t>
            </w:r>
          </w:p>
        </w:tc>
      </w:tr>
      <w:tr w:rsidR="00FE25F7" w:rsidRPr="00FE25F7" w:rsidTr="00FE25F7">
        <w:tc>
          <w:tcPr>
            <w:tcW w:w="540" w:type="dxa"/>
          </w:tcPr>
          <w:p w:rsidR="00FE25F7" w:rsidRPr="00FE25F7" w:rsidRDefault="00FE25F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2.</w:t>
            </w:r>
          </w:p>
        </w:tc>
        <w:tc>
          <w:tcPr>
            <w:tcW w:w="2590" w:type="dxa"/>
          </w:tcPr>
          <w:p w:rsidR="00FE25F7" w:rsidRPr="00FE25F7" w:rsidRDefault="00FE25F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 xml:space="preserve">Квартира, </w:t>
            </w:r>
          </w:p>
          <w:p w:rsidR="00FE25F7" w:rsidRPr="00FE25F7" w:rsidRDefault="00FE25F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 xml:space="preserve">кадастровый номер </w:t>
            </w:r>
          </w:p>
          <w:p w:rsidR="00FE25F7" w:rsidRPr="00FE25F7" w:rsidRDefault="00FE25F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66-66-15/027/2010-400</w:t>
            </w:r>
          </w:p>
        </w:tc>
        <w:tc>
          <w:tcPr>
            <w:tcW w:w="1985" w:type="dxa"/>
          </w:tcPr>
          <w:p w:rsidR="00FE25F7" w:rsidRPr="00FE25F7" w:rsidRDefault="00FE25F7" w:rsidP="00402505">
            <w:pPr>
              <w:spacing w:after="0" w:line="240" w:lineRule="auto"/>
              <w:rPr>
                <w:rFonts w:ascii="Times New Roman" w:eastAsia="Times New Roman" w:hAnsi="Times New Roman" w:cs="Times New Roman"/>
                <w:color w:val="000000"/>
                <w:sz w:val="24"/>
                <w:szCs w:val="24"/>
                <w:lang w:eastAsia="ru-RU"/>
              </w:rPr>
            </w:pPr>
            <w:proofErr w:type="gramStart"/>
            <w:r w:rsidRPr="00FE25F7">
              <w:rPr>
                <w:rFonts w:ascii="Times New Roman" w:eastAsia="Calibri" w:hAnsi="Times New Roman" w:cs="Times New Roman"/>
                <w:color w:val="000000"/>
                <w:sz w:val="24"/>
                <w:szCs w:val="24"/>
              </w:rPr>
              <w:t xml:space="preserve">Свердловская область, </w:t>
            </w:r>
            <w:proofErr w:type="spellStart"/>
            <w:r w:rsidRPr="00FE25F7">
              <w:rPr>
                <w:rFonts w:ascii="Times New Roman" w:eastAsia="Calibri" w:hAnsi="Times New Roman" w:cs="Times New Roman"/>
                <w:color w:val="000000"/>
                <w:sz w:val="24"/>
                <w:szCs w:val="24"/>
              </w:rPr>
              <w:t>Нижнесергин</w:t>
            </w:r>
            <w:r>
              <w:rPr>
                <w:rFonts w:ascii="Times New Roman" w:eastAsia="Calibri" w:hAnsi="Times New Roman" w:cs="Times New Roman"/>
                <w:color w:val="000000"/>
                <w:sz w:val="24"/>
                <w:szCs w:val="24"/>
              </w:rPr>
              <w:t>-</w:t>
            </w:r>
            <w:r w:rsidRPr="00FE25F7">
              <w:rPr>
                <w:rFonts w:ascii="Times New Roman" w:eastAsia="Calibri" w:hAnsi="Times New Roman" w:cs="Times New Roman"/>
                <w:color w:val="000000"/>
                <w:sz w:val="24"/>
                <w:szCs w:val="24"/>
              </w:rPr>
              <w:t>ский</w:t>
            </w:r>
            <w:proofErr w:type="spellEnd"/>
            <w:r w:rsidRPr="00FE25F7">
              <w:rPr>
                <w:rFonts w:ascii="Times New Roman" w:eastAsia="Calibri" w:hAnsi="Times New Roman" w:cs="Times New Roman"/>
                <w:color w:val="000000"/>
                <w:sz w:val="24"/>
                <w:szCs w:val="24"/>
              </w:rPr>
              <w:t xml:space="preserve"> район, г.</w:t>
            </w:r>
            <w:r>
              <w:rPr>
                <w:rFonts w:ascii="Times New Roman" w:eastAsia="Calibri" w:hAnsi="Times New Roman" w:cs="Times New Roman"/>
                <w:color w:val="000000"/>
                <w:sz w:val="24"/>
                <w:szCs w:val="24"/>
              </w:rPr>
              <w:t> </w:t>
            </w:r>
            <w:r w:rsidRPr="00FE25F7">
              <w:rPr>
                <w:rFonts w:ascii="Times New Roman" w:eastAsia="Calibri" w:hAnsi="Times New Roman" w:cs="Times New Roman"/>
                <w:color w:val="000000"/>
                <w:sz w:val="24"/>
                <w:szCs w:val="24"/>
              </w:rPr>
              <w:t>Михайловск, ул. Кирова, д.</w:t>
            </w:r>
            <w:r w:rsidRPr="00FE25F7">
              <w:t xml:space="preserve"> </w:t>
            </w:r>
            <w:r>
              <w:rPr>
                <w:rFonts w:ascii="Times New Roman" w:eastAsia="Calibri" w:hAnsi="Times New Roman" w:cs="Times New Roman"/>
                <w:color w:val="000000"/>
                <w:sz w:val="24"/>
                <w:szCs w:val="24"/>
              </w:rPr>
              <w:t>55, кв. 41</w:t>
            </w:r>
            <w:proofErr w:type="gramEnd"/>
          </w:p>
        </w:tc>
        <w:tc>
          <w:tcPr>
            <w:tcW w:w="1134" w:type="dxa"/>
          </w:tcPr>
          <w:p w:rsidR="00FE25F7" w:rsidRPr="00FE25F7" w:rsidRDefault="00FE25F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27,5</w:t>
            </w:r>
          </w:p>
          <w:p w:rsidR="00FE25F7" w:rsidRPr="00FE25F7" w:rsidRDefault="00FE25F7" w:rsidP="00B25AB7">
            <w:pPr>
              <w:spacing w:after="0" w:line="240" w:lineRule="auto"/>
              <w:jc w:val="center"/>
              <w:rPr>
                <w:rFonts w:ascii="Times New Roman" w:eastAsia="Times New Roman" w:hAnsi="Times New Roman" w:cs="Times New Roman"/>
                <w:color w:val="000000"/>
                <w:sz w:val="24"/>
                <w:szCs w:val="24"/>
                <w:lang w:eastAsia="ru-RU"/>
              </w:rPr>
            </w:pPr>
          </w:p>
        </w:tc>
        <w:tc>
          <w:tcPr>
            <w:tcW w:w="981" w:type="dxa"/>
          </w:tcPr>
          <w:p w:rsidR="00FE25F7" w:rsidRPr="00FE25F7" w:rsidRDefault="00FE25F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1992</w:t>
            </w:r>
          </w:p>
        </w:tc>
        <w:tc>
          <w:tcPr>
            <w:tcW w:w="1559" w:type="dxa"/>
          </w:tcPr>
          <w:p w:rsidR="00FE25F7" w:rsidRPr="00FE25F7" w:rsidRDefault="00FE25F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2101060076</w:t>
            </w:r>
          </w:p>
        </w:tc>
        <w:tc>
          <w:tcPr>
            <w:tcW w:w="1418" w:type="dxa"/>
          </w:tcPr>
          <w:p w:rsidR="00FE25F7" w:rsidRPr="00FE25F7" w:rsidRDefault="00FE25F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312 310,00</w:t>
            </w:r>
          </w:p>
        </w:tc>
      </w:tr>
      <w:tr w:rsidR="00B25AB7" w:rsidRPr="00FE25F7" w:rsidTr="00FE25F7">
        <w:tc>
          <w:tcPr>
            <w:tcW w:w="540"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3.</w:t>
            </w:r>
          </w:p>
        </w:tc>
        <w:tc>
          <w:tcPr>
            <w:tcW w:w="2590" w:type="dxa"/>
          </w:tcPr>
          <w:p w:rsidR="00B25AB7" w:rsidRPr="00FE25F7" w:rsidRDefault="00B25AB7" w:rsidP="00B25AB7">
            <w:pPr>
              <w:spacing w:after="0" w:line="240" w:lineRule="auto"/>
              <w:rPr>
                <w:rFonts w:ascii="Times New Roman" w:eastAsia="Calibri" w:hAnsi="Times New Roman" w:cs="Times New Roman"/>
                <w:sz w:val="24"/>
                <w:szCs w:val="24"/>
              </w:rPr>
            </w:pPr>
            <w:r w:rsidRPr="00FE25F7">
              <w:rPr>
                <w:rFonts w:ascii="Times New Roman" w:eastAsia="Calibri" w:hAnsi="Times New Roman" w:cs="Times New Roman"/>
                <w:sz w:val="24"/>
                <w:szCs w:val="24"/>
              </w:rPr>
              <w:t xml:space="preserve">Нежилое помещение, кадастровый номер </w:t>
            </w:r>
          </w:p>
          <w:p w:rsidR="00B25AB7" w:rsidRPr="00FE25F7" w:rsidRDefault="00B25AB7" w:rsidP="00B25AB7">
            <w:pPr>
              <w:spacing w:after="0" w:line="240" w:lineRule="auto"/>
              <w:rPr>
                <w:rFonts w:ascii="Times New Roman" w:eastAsia="Times New Roman" w:hAnsi="Times New Roman" w:cs="Times New Roman"/>
                <w:color w:val="FF0000"/>
                <w:sz w:val="24"/>
                <w:szCs w:val="24"/>
                <w:lang w:eastAsia="ru-RU"/>
              </w:rPr>
            </w:pPr>
            <w:r w:rsidRPr="00FE25F7">
              <w:rPr>
                <w:rFonts w:ascii="Times New Roman" w:eastAsia="Calibri" w:hAnsi="Times New Roman" w:cs="Times New Roman"/>
                <w:sz w:val="24"/>
                <w:szCs w:val="24"/>
              </w:rPr>
              <w:t xml:space="preserve">66-66-15/027/2010-394  </w:t>
            </w:r>
          </w:p>
        </w:tc>
        <w:tc>
          <w:tcPr>
            <w:tcW w:w="1985" w:type="dxa"/>
          </w:tcPr>
          <w:p w:rsidR="00B25AB7" w:rsidRPr="00FE25F7" w:rsidRDefault="00B25AB7" w:rsidP="00FE25F7">
            <w:pPr>
              <w:spacing w:after="0" w:line="240" w:lineRule="auto"/>
              <w:rPr>
                <w:rFonts w:ascii="Times New Roman" w:eastAsia="Times New Roman" w:hAnsi="Times New Roman" w:cs="Times New Roman"/>
                <w:color w:val="000000"/>
                <w:sz w:val="24"/>
                <w:szCs w:val="24"/>
                <w:lang w:eastAsia="ru-RU"/>
              </w:rPr>
            </w:pPr>
            <w:proofErr w:type="gramStart"/>
            <w:r w:rsidRPr="00FE25F7">
              <w:rPr>
                <w:rFonts w:ascii="Times New Roman" w:eastAsia="Calibri" w:hAnsi="Times New Roman" w:cs="Times New Roman"/>
                <w:color w:val="000000"/>
                <w:sz w:val="24"/>
                <w:szCs w:val="24"/>
              </w:rPr>
              <w:t xml:space="preserve">Свердловская область, </w:t>
            </w:r>
            <w:proofErr w:type="spellStart"/>
            <w:r w:rsidRPr="00FE25F7">
              <w:rPr>
                <w:rFonts w:ascii="Times New Roman" w:eastAsia="Calibri" w:hAnsi="Times New Roman" w:cs="Times New Roman"/>
                <w:color w:val="000000"/>
                <w:sz w:val="24"/>
                <w:szCs w:val="24"/>
              </w:rPr>
              <w:t>Нижнесергин</w:t>
            </w:r>
            <w:r w:rsidR="00FE25F7">
              <w:rPr>
                <w:rFonts w:ascii="Times New Roman" w:eastAsia="Calibri" w:hAnsi="Times New Roman" w:cs="Times New Roman"/>
                <w:color w:val="000000"/>
                <w:sz w:val="24"/>
                <w:szCs w:val="24"/>
              </w:rPr>
              <w:t>-</w:t>
            </w:r>
            <w:r w:rsidRPr="00FE25F7">
              <w:rPr>
                <w:rFonts w:ascii="Times New Roman" w:eastAsia="Calibri" w:hAnsi="Times New Roman" w:cs="Times New Roman"/>
                <w:color w:val="000000"/>
                <w:sz w:val="24"/>
                <w:szCs w:val="24"/>
              </w:rPr>
              <w:t>ский</w:t>
            </w:r>
            <w:proofErr w:type="spellEnd"/>
            <w:r w:rsidRPr="00FE25F7">
              <w:rPr>
                <w:rFonts w:ascii="Times New Roman" w:eastAsia="Calibri" w:hAnsi="Times New Roman" w:cs="Times New Roman"/>
                <w:color w:val="000000"/>
                <w:sz w:val="24"/>
                <w:szCs w:val="24"/>
              </w:rPr>
              <w:t xml:space="preserve"> район, г.</w:t>
            </w:r>
            <w:r w:rsidR="00FE25F7">
              <w:rPr>
                <w:rFonts w:ascii="Times New Roman" w:eastAsia="Calibri" w:hAnsi="Times New Roman" w:cs="Times New Roman"/>
                <w:color w:val="000000"/>
                <w:sz w:val="24"/>
                <w:szCs w:val="24"/>
              </w:rPr>
              <w:t> </w:t>
            </w:r>
            <w:r w:rsidRPr="00FE25F7">
              <w:rPr>
                <w:rFonts w:ascii="Times New Roman" w:eastAsia="Calibri" w:hAnsi="Times New Roman" w:cs="Times New Roman"/>
                <w:color w:val="000000"/>
                <w:sz w:val="24"/>
                <w:szCs w:val="24"/>
              </w:rPr>
              <w:t>Нижние Серги, ул.</w:t>
            </w:r>
            <w:r w:rsidR="00FE25F7">
              <w:rPr>
                <w:rFonts w:ascii="Times New Roman" w:eastAsia="Calibri" w:hAnsi="Times New Roman" w:cs="Times New Roman"/>
                <w:color w:val="000000"/>
                <w:sz w:val="24"/>
                <w:szCs w:val="24"/>
              </w:rPr>
              <w:t> </w:t>
            </w:r>
            <w:r w:rsidRPr="00FE25F7">
              <w:rPr>
                <w:rFonts w:ascii="Times New Roman" w:eastAsia="Calibri" w:hAnsi="Times New Roman" w:cs="Times New Roman"/>
                <w:color w:val="000000"/>
                <w:sz w:val="24"/>
                <w:szCs w:val="24"/>
              </w:rPr>
              <w:t>Ленина, д. 28</w:t>
            </w:r>
            <w:proofErr w:type="gramEnd"/>
          </w:p>
        </w:tc>
        <w:tc>
          <w:tcPr>
            <w:tcW w:w="1134"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51,5</w:t>
            </w:r>
          </w:p>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p>
        </w:tc>
        <w:tc>
          <w:tcPr>
            <w:tcW w:w="981"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1968</w:t>
            </w:r>
          </w:p>
        </w:tc>
        <w:tc>
          <w:tcPr>
            <w:tcW w:w="1559"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2101060066</w:t>
            </w:r>
          </w:p>
        </w:tc>
        <w:tc>
          <w:tcPr>
            <w:tcW w:w="1418" w:type="dxa"/>
          </w:tcPr>
          <w:p w:rsidR="00B25AB7" w:rsidRPr="00FE25F7" w:rsidRDefault="00B25AB7" w:rsidP="00B25AB7">
            <w:pPr>
              <w:spacing w:after="0" w:line="240" w:lineRule="auto"/>
              <w:jc w:val="center"/>
              <w:rPr>
                <w:rFonts w:ascii="Times New Roman" w:eastAsia="Times New Roman" w:hAnsi="Times New Roman" w:cs="Times New Roman"/>
                <w:color w:val="000000"/>
                <w:sz w:val="24"/>
                <w:szCs w:val="24"/>
                <w:lang w:eastAsia="ru-RU"/>
              </w:rPr>
            </w:pPr>
            <w:r w:rsidRPr="00FE25F7">
              <w:rPr>
                <w:rFonts w:ascii="Times New Roman" w:eastAsia="Times New Roman" w:hAnsi="Times New Roman" w:cs="Times New Roman"/>
                <w:color w:val="000000"/>
                <w:sz w:val="24"/>
                <w:szCs w:val="24"/>
                <w:lang w:eastAsia="ru-RU"/>
              </w:rPr>
              <w:t>50 000,00</w:t>
            </w:r>
          </w:p>
        </w:tc>
      </w:tr>
      <w:tr w:rsidR="00B25AB7" w:rsidRPr="00FE25F7" w:rsidTr="00FE25F7">
        <w:tc>
          <w:tcPr>
            <w:tcW w:w="540" w:type="dxa"/>
          </w:tcPr>
          <w:p w:rsidR="00B25AB7" w:rsidRPr="00FE25F7" w:rsidRDefault="00B25AB7" w:rsidP="00B25AB7">
            <w:pPr>
              <w:spacing w:after="0" w:line="240" w:lineRule="auto"/>
              <w:jc w:val="center"/>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4.</w:t>
            </w:r>
          </w:p>
        </w:tc>
        <w:tc>
          <w:tcPr>
            <w:tcW w:w="8249" w:type="dxa"/>
            <w:gridSpan w:val="5"/>
          </w:tcPr>
          <w:p w:rsidR="00B25AB7" w:rsidRPr="00FE25F7" w:rsidRDefault="00B25AB7" w:rsidP="00B25AB7">
            <w:pPr>
              <w:spacing w:after="0" w:line="240" w:lineRule="auto"/>
              <w:rPr>
                <w:rFonts w:ascii="Times New Roman" w:eastAsia="Times New Roman" w:hAnsi="Times New Roman" w:cs="Times New Roman"/>
                <w:sz w:val="24"/>
                <w:szCs w:val="24"/>
                <w:lang w:eastAsia="ru-RU"/>
              </w:rPr>
            </w:pPr>
            <w:r w:rsidRPr="00FE25F7">
              <w:rPr>
                <w:rFonts w:ascii="Times New Roman" w:eastAsia="Times New Roman" w:hAnsi="Times New Roman" w:cs="Times New Roman"/>
                <w:sz w:val="24"/>
                <w:szCs w:val="24"/>
                <w:lang w:eastAsia="ru-RU"/>
              </w:rPr>
              <w:t>Итого</w:t>
            </w:r>
          </w:p>
        </w:tc>
        <w:tc>
          <w:tcPr>
            <w:tcW w:w="1418" w:type="dxa"/>
          </w:tcPr>
          <w:p w:rsidR="00B25AB7" w:rsidRPr="00FE25F7" w:rsidRDefault="00B25AB7" w:rsidP="00B25AB7">
            <w:pPr>
              <w:spacing w:after="0" w:line="240" w:lineRule="auto"/>
              <w:jc w:val="center"/>
              <w:rPr>
                <w:rFonts w:ascii="Times New Roman" w:eastAsia="Times New Roman" w:hAnsi="Times New Roman" w:cs="Times New Roman"/>
                <w:color w:val="FF0000"/>
                <w:sz w:val="24"/>
                <w:szCs w:val="24"/>
                <w:lang w:eastAsia="ru-RU"/>
              </w:rPr>
            </w:pPr>
            <w:r w:rsidRPr="00FE25F7">
              <w:rPr>
                <w:rFonts w:ascii="Times New Roman" w:eastAsia="Times New Roman" w:hAnsi="Times New Roman" w:cs="Times New Roman"/>
                <w:color w:val="000000"/>
                <w:sz w:val="24"/>
                <w:szCs w:val="24"/>
                <w:lang w:eastAsia="ru-RU"/>
              </w:rPr>
              <w:t>674 620,00</w:t>
            </w:r>
          </w:p>
        </w:tc>
      </w:tr>
    </w:tbl>
    <w:p w:rsidR="00E80A9E" w:rsidRDefault="00E80A9E"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B25AB7" w:rsidRPr="00B25AB7">
        <w:rPr>
          <w:rFonts w:ascii="Times New Roman" w:eastAsia="Times New Roman" w:hAnsi="Times New Roman" w:cs="Times New Roman"/>
          <w:b/>
          <w:sz w:val="28"/>
          <w:szCs w:val="28"/>
          <w:lang w:eastAsia="ru-RU"/>
        </w:rPr>
        <w:t>Нижнесергинского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327807" w:rsidRDefault="00327807" w:rsidP="00CC3CD9">
      <w:pPr>
        <w:spacing w:after="0" w:line="240" w:lineRule="auto"/>
        <w:ind w:right="-2"/>
        <w:jc w:val="center"/>
        <w:rPr>
          <w:rFonts w:ascii="Times New Roman" w:eastAsia="Times New Roman" w:hAnsi="Times New Roman" w:cs="Times New Roman"/>
          <w:sz w:val="28"/>
          <w:szCs w:val="28"/>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843"/>
        <w:gridCol w:w="1701"/>
        <w:gridCol w:w="1701"/>
        <w:gridCol w:w="1418"/>
      </w:tblGrid>
      <w:tr w:rsidR="00327807" w:rsidRPr="00327807" w:rsidTr="001A6FAF">
        <w:trPr>
          <w:trHeight w:val="480"/>
        </w:trPr>
        <w:tc>
          <w:tcPr>
            <w:tcW w:w="709" w:type="dxa"/>
            <w:shd w:val="clear" w:color="auto" w:fill="auto"/>
          </w:tcPr>
          <w:p w:rsidR="00327807" w:rsidRPr="00327807" w:rsidRDefault="00327807" w:rsidP="00327807">
            <w:pPr>
              <w:spacing w:after="0" w:line="240" w:lineRule="auto"/>
              <w:ind w:right="-2"/>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w:t>
            </w:r>
          </w:p>
          <w:p w:rsidR="00327807" w:rsidRPr="00327807" w:rsidRDefault="00FE25F7" w:rsidP="00327807">
            <w:pPr>
              <w:spacing w:after="0" w:line="240" w:lineRule="auto"/>
              <w:ind w:right="-108"/>
              <w:jc w:val="center"/>
              <w:rPr>
                <w:rFonts w:ascii="Times New Roman" w:eastAsia="Times New Roman" w:hAnsi="Times New Roman" w:cs="Times New Roman"/>
                <w:bCs/>
                <w:sz w:val="24"/>
                <w:szCs w:val="24"/>
                <w:lang w:eastAsia="ru-RU"/>
              </w:rPr>
            </w:pPr>
            <w:proofErr w:type="spellStart"/>
            <w:proofErr w:type="gramStart"/>
            <w:r>
              <w:rPr>
                <w:rFonts w:ascii="Times New Roman" w:eastAsia="Times New Roman" w:hAnsi="Times New Roman" w:cs="Times New Roman"/>
                <w:bCs/>
                <w:sz w:val="24"/>
                <w:szCs w:val="24"/>
                <w:lang w:eastAsia="ru-RU"/>
              </w:rPr>
              <w:t>стро-ки</w:t>
            </w:r>
            <w:proofErr w:type="spellEnd"/>
            <w:proofErr w:type="gramEnd"/>
          </w:p>
        </w:tc>
        <w:tc>
          <w:tcPr>
            <w:tcW w:w="2693" w:type="dxa"/>
            <w:shd w:val="clear" w:color="auto" w:fill="auto"/>
          </w:tcPr>
          <w:p w:rsidR="00327807" w:rsidRPr="00327807" w:rsidRDefault="00327807" w:rsidP="00327807">
            <w:pPr>
              <w:spacing w:after="0" w:line="240" w:lineRule="auto"/>
              <w:ind w:right="-2"/>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Наименование</w:t>
            </w:r>
            <w:r w:rsidRPr="00327807">
              <w:rPr>
                <w:rFonts w:ascii="Times New Roman" w:eastAsia="Times New Roman" w:hAnsi="Times New Roman" w:cs="Times New Roman"/>
                <w:bCs/>
                <w:sz w:val="24"/>
                <w:szCs w:val="24"/>
                <w:lang w:eastAsia="ru-RU"/>
              </w:rPr>
              <w:br/>
              <w:t>имущества</w:t>
            </w:r>
          </w:p>
        </w:tc>
        <w:tc>
          <w:tcPr>
            <w:tcW w:w="1843" w:type="dxa"/>
            <w:shd w:val="clear" w:color="auto" w:fill="auto"/>
          </w:tcPr>
          <w:p w:rsidR="00327807" w:rsidRPr="00327807" w:rsidRDefault="00327807" w:rsidP="00327807">
            <w:pPr>
              <w:spacing w:after="0" w:line="240" w:lineRule="auto"/>
              <w:ind w:right="-109"/>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Инвентарный номер</w:t>
            </w:r>
          </w:p>
        </w:tc>
        <w:tc>
          <w:tcPr>
            <w:tcW w:w="1701" w:type="dxa"/>
            <w:shd w:val="clear" w:color="auto" w:fill="auto"/>
          </w:tcPr>
          <w:p w:rsidR="00327807" w:rsidRPr="00327807" w:rsidRDefault="00327807" w:rsidP="00327807">
            <w:pPr>
              <w:spacing w:after="0" w:line="240" w:lineRule="auto"/>
              <w:ind w:right="-108"/>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Балансовая стоимость</w:t>
            </w:r>
            <w:r w:rsidRPr="00327807">
              <w:rPr>
                <w:rFonts w:ascii="Times New Roman" w:eastAsia="Times New Roman" w:hAnsi="Times New Roman" w:cs="Times New Roman"/>
                <w:bCs/>
                <w:sz w:val="24"/>
                <w:szCs w:val="24"/>
                <w:lang w:eastAsia="ru-RU"/>
              </w:rPr>
              <w:br/>
              <w:t>(рублей)</w:t>
            </w:r>
          </w:p>
        </w:tc>
        <w:tc>
          <w:tcPr>
            <w:tcW w:w="1701" w:type="dxa"/>
          </w:tcPr>
          <w:p w:rsidR="00327807" w:rsidRPr="00327807" w:rsidRDefault="00327807" w:rsidP="00327807">
            <w:pPr>
              <w:spacing w:after="0" w:line="240" w:lineRule="auto"/>
              <w:ind w:right="-109"/>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Сумма амортизации (рублей)</w:t>
            </w:r>
          </w:p>
        </w:tc>
        <w:tc>
          <w:tcPr>
            <w:tcW w:w="1418" w:type="dxa"/>
            <w:shd w:val="clear" w:color="auto" w:fill="auto"/>
          </w:tcPr>
          <w:p w:rsidR="00327807" w:rsidRPr="00327807" w:rsidRDefault="00327807" w:rsidP="00327807">
            <w:pPr>
              <w:spacing w:after="0" w:line="240" w:lineRule="auto"/>
              <w:ind w:right="-108"/>
              <w:jc w:val="center"/>
              <w:rPr>
                <w:rFonts w:ascii="Times New Roman" w:eastAsia="Times New Roman" w:hAnsi="Times New Roman" w:cs="Times New Roman"/>
                <w:bCs/>
                <w:sz w:val="24"/>
                <w:szCs w:val="24"/>
                <w:lang w:eastAsia="ru-RU"/>
              </w:rPr>
            </w:pPr>
            <w:r w:rsidRPr="00327807">
              <w:rPr>
                <w:rFonts w:ascii="Times New Roman" w:eastAsia="Times New Roman" w:hAnsi="Times New Roman" w:cs="Times New Roman"/>
                <w:bCs/>
                <w:sz w:val="24"/>
                <w:szCs w:val="24"/>
                <w:lang w:eastAsia="ru-RU"/>
              </w:rPr>
              <w:t>Остаточная стоимость</w:t>
            </w:r>
            <w:r w:rsidRPr="00327807">
              <w:rPr>
                <w:rFonts w:ascii="Times New Roman" w:eastAsia="Times New Roman" w:hAnsi="Times New Roman" w:cs="Times New Roman"/>
                <w:bCs/>
                <w:sz w:val="24"/>
                <w:szCs w:val="24"/>
                <w:lang w:eastAsia="ru-RU"/>
              </w:rPr>
              <w:br/>
              <w:t>(рублей)</w:t>
            </w:r>
          </w:p>
        </w:tc>
      </w:tr>
    </w:tbl>
    <w:p w:rsidR="00327807" w:rsidRPr="00327807" w:rsidRDefault="00327807" w:rsidP="00327807">
      <w:pPr>
        <w:spacing w:after="0"/>
        <w:rPr>
          <w:rFonts w:ascii="Times New Roman" w:eastAsia="Calibri" w:hAnsi="Times New Roman" w:cs="Times New Roman"/>
          <w:sz w:val="2"/>
          <w:szCs w:val="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694"/>
        <w:gridCol w:w="1842"/>
        <w:gridCol w:w="1718"/>
        <w:gridCol w:w="1684"/>
        <w:gridCol w:w="1418"/>
      </w:tblGrid>
      <w:tr w:rsidR="00327807" w:rsidRPr="00327807" w:rsidTr="001A6FAF">
        <w:trPr>
          <w:tblHeader/>
        </w:trPr>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w:t>
            </w:r>
          </w:p>
        </w:tc>
        <w:tc>
          <w:tcPr>
            <w:tcW w:w="2694"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w:t>
            </w:r>
          </w:p>
        </w:tc>
        <w:tc>
          <w:tcPr>
            <w:tcW w:w="1842" w:type="dxa"/>
          </w:tcPr>
          <w:p w:rsidR="00327807" w:rsidRPr="00327807" w:rsidRDefault="00327807" w:rsidP="00327807">
            <w:pPr>
              <w:spacing w:after="0" w:line="240" w:lineRule="auto"/>
              <w:jc w:val="center"/>
              <w:rPr>
                <w:rFonts w:ascii="Times New Roman" w:eastAsia="Times New Roman" w:hAnsi="Times New Roman" w:cs="Times New Roman"/>
                <w:lang w:val="en-US" w:eastAsia="ru-RU"/>
              </w:rPr>
            </w:pPr>
            <w:r w:rsidRPr="00327807">
              <w:rPr>
                <w:rFonts w:ascii="Times New Roman" w:eastAsia="Times New Roman" w:hAnsi="Times New Roman" w:cs="Times New Roman"/>
                <w:lang w:val="en-US" w:eastAsia="ru-RU"/>
              </w:rPr>
              <w:t>3</w:t>
            </w:r>
          </w:p>
        </w:tc>
        <w:tc>
          <w:tcPr>
            <w:tcW w:w="1718" w:type="dxa"/>
          </w:tcPr>
          <w:p w:rsidR="00327807" w:rsidRPr="00327807" w:rsidRDefault="00327807" w:rsidP="00327807">
            <w:pPr>
              <w:spacing w:after="0" w:line="240" w:lineRule="auto"/>
              <w:ind w:left="-267"/>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w:t>
            </w:r>
          </w:p>
        </w:tc>
        <w:tc>
          <w:tcPr>
            <w:tcW w:w="1684" w:type="dxa"/>
          </w:tcPr>
          <w:p w:rsidR="00327807" w:rsidRPr="00327807" w:rsidRDefault="00327807" w:rsidP="00327807">
            <w:pPr>
              <w:spacing w:after="0" w:line="240" w:lineRule="auto"/>
              <w:ind w:left="-108"/>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w:t>
            </w:r>
          </w:p>
        </w:tc>
        <w:tc>
          <w:tcPr>
            <w:tcW w:w="1418"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w:t>
            </w:r>
          </w:p>
        </w:tc>
      </w:tr>
      <w:tr w:rsidR="00327807" w:rsidRPr="00327807" w:rsidTr="001A6FAF">
        <w:trPr>
          <w:trHeight w:val="20"/>
        </w:trPr>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Бензопила Husqvarna-135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9101094506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14 300,00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14 300,00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Бензопила </w:t>
            </w:r>
            <w:proofErr w:type="spellStart"/>
            <w:r w:rsidRPr="00327807">
              <w:rPr>
                <w:rFonts w:ascii="Times New Roman" w:eastAsia="Calibri" w:hAnsi="Times New Roman" w:cs="Times New Roman"/>
              </w:rPr>
              <w:t>Makita</w:t>
            </w:r>
            <w:proofErr w:type="spellEnd"/>
            <w:r w:rsidRPr="00327807">
              <w:rPr>
                <w:rFonts w:ascii="Times New Roman" w:eastAsia="Calibri" w:hAnsi="Times New Roman" w:cs="Times New Roman"/>
              </w:rPr>
              <w:t xml:space="preserve"> DCS 4610-40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1101040150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6441,00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6441,00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Жалюзи вертикальные</w:t>
            </w:r>
            <w:r>
              <w:rPr>
                <w:rFonts w:ascii="Times New Roman" w:eastAsia="Calibri" w:hAnsi="Times New Roman" w:cs="Times New Roman"/>
              </w:rPr>
              <w:t>,</w:t>
            </w:r>
            <w:r w:rsidRPr="00327807">
              <w:rPr>
                <w:rFonts w:ascii="Times New Roman" w:eastAsia="Calibri" w:hAnsi="Times New Roman" w:cs="Times New Roman"/>
              </w:rPr>
              <w:t xml:space="preserve"> тканевые</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9101094520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4933,33</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4933,33</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Жалюзи вертикальные</w:t>
            </w:r>
            <w:r>
              <w:rPr>
                <w:rFonts w:ascii="Times New Roman" w:eastAsia="Calibri" w:hAnsi="Times New Roman" w:cs="Times New Roman"/>
              </w:rPr>
              <w:t>,</w:t>
            </w:r>
            <w:r w:rsidRPr="00327807">
              <w:rPr>
                <w:rFonts w:ascii="Times New Roman" w:eastAsia="Calibri" w:hAnsi="Times New Roman" w:cs="Times New Roman"/>
              </w:rPr>
              <w:t xml:space="preserve"> тканевые</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9101094521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4933,33</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4933,33</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Жалюзи вертикальные</w:t>
            </w:r>
            <w:r>
              <w:rPr>
                <w:rFonts w:ascii="Times New Roman" w:eastAsia="Calibri" w:hAnsi="Times New Roman" w:cs="Times New Roman"/>
              </w:rPr>
              <w:t>,</w:t>
            </w:r>
            <w:r w:rsidRPr="00327807">
              <w:rPr>
                <w:rFonts w:ascii="Times New Roman" w:eastAsia="Calibri" w:hAnsi="Times New Roman" w:cs="Times New Roman"/>
              </w:rPr>
              <w:t xml:space="preserve"> тканевые</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9101094522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4933,33</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4933,33</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rPr>
          <w:trHeight w:val="225"/>
        </w:trPr>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Жалюзи вертикальные</w:t>
            </w:r>
            <w:r>
              <w:rPr>
                <w:rFonts w:ascii="Times New Roman" w:eastAsia="Calibri" w:hAnsi="Times New Roman" w:cs="Times New Roman"/>
              </w:rPr>
              <w:t>,</w:t>
            </w:r>
            <w:r w:rsidRPr="00327807">
              <w:rPr>
                <w:rFonts w:ascii="Times New Roman" w:eastAsia="Calibri" w:hAnsi="Times New Roman" w:cs="Times New Roman"/>
              </w:rPr>
              <w:t xml:space="preserve"> тканевые</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2101060130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3495,00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3495,00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Комод</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9101094510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6950,00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6950,00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Комод</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9101094509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6950,00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6950,00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w:t>
            </w:r>
          </w:p>
        </w:tc>
        <w:tc>
          <w:tcPr>
            <w:tcW w:w="2694" w:type="dxa"/>
          </w:tcPr>
          <w:p w:rsidR="00327807" w:rsidRPr="00327807" w:rsidRDefault="00327807" w:rsidP="00327807">
            <w:pPr>
              <w:spacing w:after="0" w:line="240" w:lineRule="auto"/>
              <w:rPr>
                <w:rFonts w:ascii="Times New Roman" w:eastAsia="Calibri" w:hAnsi="Times New Roman" w:cs="Times New Roman"/>
              </w:rPr>
            </w:pPr>
            <w:proofErr w:type="gramStart"/>
            <w:r w:rsidRPr="00327807">
              <w:rPr>
                <w:rFonts w:ascii="Times New Roman" w:eastAsia="Calibri" w:hAnsi="Times New Roman" w:cs="Times New Roman"/>
              </w:rPr>
              <w:t>Комплектующие</w:t>
            </w:r>
            <w:proofErr w:type="gramEnd"/>
            <w:r w:rsidRPr="00327807">
              <w:rPr>
                <w:rFonts w:ascii="Times New Roman" w:eastAsia="Calibri" w:hAnsi="Times New Roman" w:cs="Times New Roman"/>
              </w:rPr>
              <w:t xml:space="preserve"> к процессору </w:t>
            </w:r>
            <w:proofErr w:type="spellStart"/>
            <w:r w:rsidRPr="00327807">
              <w:rPr>
                <w:rFonts w:ascii="Times New Roman" w:eastAsia="Calibri" w:hAnsi="Times New Roman" w:cs="Times New Roman"/>
              </w:rPr>
              <w:t>lntel</w:t>
            </w:r>
            <w:proofErr w:type="spellEnd"/>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Core</w:t>
            </w:r>
            <w:proofErr w:type="spellEnd"/>
            <w:r w:rsidRPr="00327807">
              <w:rPr>
                <w:rFonts w:ascii="Times New Roman" w:eastAsia="Calibri" w:hAnsi="Times New Roman" w:cs="Times New Roman"/>
              </w:rPr>
              <w:t xml:space="preserve"> 2 </w:t>
            </w:r>
            <w:proofErr w:type="spellStart"/>
            <w:r w:rsidRPr="00327807">
              <w:rPr>
                <w:rFonts w:ascii="Times New Roman" w:eastAsia="Calibri" w:hAnsi="Times New Roman" w:cs="Times New Roman"/>
              </w:rPr>
              <w:t>Duo</w:t>
            </w:r>
            <w:proofErr w:type="spellEnd"/>
            <w:r w:rsidRPr="00327807">
              <w:rPr>
                <w:rFonts w:ascii="Times New Roman" w:eastAsia="Calibri" w:hAnsi="Times New Roman" w:cs="Times New Roman"/>
              </w:rPr>
              <w:t xml:space="preserve"> E 5300 LGA775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2101060071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7000,00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7000,00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18 360,00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18 360,00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15 011,00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15 011,00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15 805,00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15 805,00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3</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15 126,00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15 126,00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4</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14 400,92</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14 400,92</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15 126,00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15 126,00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6</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2101060017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15 126,00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15 126,00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7</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2101060019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15 340,50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15 340,50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8</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15 340,50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15 340,50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9</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2101040003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19 880,00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19 880,00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2101060074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23 826,00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23 826,00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11</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2101060095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25 000,00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25 000,00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2101060099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16 150,00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16 150,00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13</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2101060101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16 150,00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16 150,00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14</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2101040120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24 844,00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24 844,00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1101040145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18 700,00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18 700,00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16</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1101040146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13 550,00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13 550,00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17</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9101094485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15 171,00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15 171,00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28.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Компьютер в сборе № 18</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9101094486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15 171,00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15 171,00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lastRenderedPageBreak/>
              <w:t>29.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Компьют</w:t>
            </w:r>
            <w:r>
              <w:rPr>
                <w:rFonts w:ascii="Times New Roman" w:eastAsia="Calibri" w:hAnsi="Times New Roman" w:cs="Times New Roman"/>
              </w:rPr>
              <w:t>ер в сборе (с жидко</w:t>
            </w:r>
            <w:r w:rsidRPr="00327807">
              <w:rPr>
                <w:rFonts w:ascii="Times New Roman" w:eastAsia="Calibri" w:hAnsi="Times New Roman" w:cs="Times New Roman"/>
              </w:rPr>
              <w:t>кристаллическим монитором)</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041646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33 489,50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0,00</w:t>
            </w:r>
          </w:p>
        </w:tc>
        <w:tc>
          <w:tcPr>
            <w:tcW w:w="14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33 489,50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30.</w:t>
            </w:r>
          </w:p>
        </w:tc>
        <w:tc>
          <w:tcPr>
            <w:tcW w:w="2694" w:type="dxa"/>
          </w:tcPr>
          <w:p w:rsidR="00327807" w:rsidRPr="00327807" w:rsidRDefault="00327807" w:rsidP="00327807">
            <w:pPr>
              <w:spacing w:after="0" w:line="240" w:lineRule="auto"/>
              <w:rPr>
                <w:rFonts w:ascii="Times New Roman" w:eastAsia="Calibri" w:hAnsi="Times New Roman" w:cs="Times New Roman"/>
              </w:rPr>
            </w:pPr>
            <w:r>
              <w:rPr>
                <w:rFonts w:ascii="Times New Roman" w:eastAsia="Calibri" w:hAnsi="Times New Roman" w:cs="Times New Roman"/>
              </w:rPr>
              <w:t>Компьютер в сборе (с жидко</w:t>
            </w:r>
            <w:r w:rsidRPr="00327807">
              <w:rPr>
                <w:rFonts w:ascii="Times New Roman" w:eastAsia="Calibri" w:hAnsi="Times New Roman" w:cs="Times New Roman"/>
              </w:rPr>
              <w:t>кристаллическим монитором)</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041659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33 489,50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0,00</w:t>
            </w:r>
          </w:p>
        </w:tc>
        <w:tc>
          <w:tcPr>
            <w:tcW w:w="14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33 489,50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31.</w:t>
            </w:r>
          </w:p>
        </w:tc>
        <w:tc>
          <w:tcPr>
            <w:tcW w:w="2694" w:type="dxa"/>
          </w:tcPr>
          <w:p w:rsidR="00327807" w:rsidRPr="00327807" w:rsidRDefault="00327807" w:rsidP="00327807">
            <w:pPr>
              <w:spacing w:after="0" w:line="240" w:lineRule="auto"/>
              <w:rPr>
                <w:rFonts w:ascii="Times New Roman" w:eastAsia="Calibri" w:hAnsi="Times New Roman" w:cs="Times New Roman"/>
              </w:rPr>
            </w:pPr>
            <w:r>
              <w:rPr>
                <w:rFonts w:ascii="Times New Roman" w:eastAsia="Calibri" w:hAnsi="Times New Roman" w:cs="Times New Roman"/>
              </w:rPr>
              <w:t>Компьютер в сборе (с жидко</w:t>
            </w:r>
            <w:r w:rsidRPr="00327807">
              <w:rPr>
                <w:rFonts w:ascii="Times New Roman" w:eastAsia="Calibri" w:hAnsi="Times New Roman" w:cs="Times New Roman"/>
              </w:rPr>
              <w:t>кристаллическим монитором)</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041517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30 589,80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0,00</w:t>
            </w:r>
          </w:p>
        </w:tc>
        <w:tc>
          <w:tcPr>
            <w:tcW w:w="14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30 589,80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32</w:t>
            </w:r>
            <w:r w:rsidRPr="00327807">
              <w:rPr>
                <w:rFonts w:ascii="Times New Roman" w:eastAsia="Times New Roman" w:hAnsi="Times New Roman" w:cs="Times New Roman"/>
                <w:lang w:eastAsia="ru-RU"/>
              </w:rPr>
              <w:t>.</w:t>
            </w:r>
          </w:p>
        </w:tc>
        <w:tc>
          <w:tcPr>
            <w:tcW w:w="2694" w:type="dxa"/>
          </w:tcPr>
          <w:p w:rsidR="00327807" w:rsidRPr="00327807" w:rsidRDefault="00327807" w:rsidP="00327807">
            <w:pPr>
              <w:spacing w:after="0" w:line="240" w:lineRule="auto"/>
              <w:rPr>
                <w:rFonts w:ascii="Times New Roman" w:eastAsia="Calibri" w:hAnsi="Times New Roman" w:cs="Times New Roman"/>
              </w:rPr>
            </w:pPr>
            <w:r>
              <w:rPr>
                <w:rFonts w:ascii="Times New Roman" w:eastAsia="Calibri" w:hAnsi="Times New Roman" w:cs="Times New Roman"/>
              </w:rPr>
              <w:t>Компьютер в сборе (с жидко</w:t>
            </w:r>
            <w:r w:rsidRPr="00327807">
              <w:rPr>
                <w:rFonts w:ascii="Times New Roman" w:eastAsia="Calibri" w:hAnsi="Times New Roman" w:cs="Times New Roman"/>
              </w:rPr>
              <w:t>кристаллическим монитором)</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041498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30 589,80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0,00</w:t>
            </w:r>
          </w:p>
        </w:tc>
        <w:tc>
          <w:tcPr>
            <w:tcW w:w="14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30 589,80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FC-108</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2101060109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10 490,00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10 490,00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 -108</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210134194488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10 611,00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10 611,00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 -108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2101060050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7126,00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7126,00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 -108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2101060065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7126,00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7126,00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 -128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1101040126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12 000,00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12 000,00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FC -128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1101040131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12 000,00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12 000,00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39.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Копировальный аппарат </w:t>
            </w:r>
            <w:proofErr w:type="spellStart"/>
            <w:r w:rsidRPr="00327807">
              <w:rPr>
                <w:rFonts w:ascii="Times New Roman" w:eastAsia="Calibri" w:hAnsi="Times New Roman" w:cs="Times New Roman"/>
              </w:rPr>
              <w:t>Panasonik</w:t>
            </w:r>
            <w:proofErr w:type="spellEnd"/>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35 547,00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31 696,61</w:t>
            </w:r>
          </w:p>
        </w:tc>
        <w:tc>
          <w:tcPr>
            <w:tcW w:w="14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3850,39</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Кресло офисное</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1101060094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6000,00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6000,00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Культиватор T</w:t>
            </w:r>
            <w:r w:rsidRPr="00327807">
              <w:rPr>
                <w:rFonts w:ascii="Times New Roman" w:eastAsia="Calibri" w:hAnsi="Times New Roman" w:cs="Times New Roman"/>
                <w:lang w:val="en-US"/>
              </w:rPr>
              <w:t>EXAS</w:t>
            </w:r>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Hobby</w:t>
            </w:r>
            <w:proofErr w:type="spellEnd"/>
            <w:r w:rsidRPr="00327807">
              <w:rPr>
                <w:rFonts w:ascii="Times New Roman" w:eastAsia="Calibri" w:hAnsi="Times New Roman" w:cs="Times New Roman"/>
              </w:rPr>
              <w:t xml:space="preserve"> 500TG</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1101060159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12 387,00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12 387,00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Культиватор T</w:t>
            </w:r>
            <w:r w:rsidRPr="00327807">
              <w:rPr>
                <w:rFonts w:ascii="Times New Roman" w:eastAsia="Calibri" w:hAnsi="Times New Roman" w:cs="Times New Roman"/>
                <w:lang w:val="en-US"/>
              </w:rPr>
              <w:t>EXAS</w:t>
            </w:r>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Hobby</w:t>
            </w:r>
            <w:proofErr w:type="spellEnd"/>
            <w:r w:rsidRPr="00327807">
              <w:rPr>
                <w:rFonts w:ascii="Times New Roman" w:eastAsia="Calibri" w:hAnsi="Times New Roman" w:cs="Times New Roman"/>
              </w:rPr>
              <w:t xml:space="preserve"> 500TG</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1101060158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12 387,00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12 387,00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Многофункциональное устройство НР </w:t>
            </w:r>
            <w:proofErr w:type="spellStart"/>
            <w:r w:rsidRPr="00327807">
              <w:rPr>
                <w:rFonts w:ascii="Times New Roman" w:eastAsia="Calibri" w:hAnsi="Times New Roman" w:cs="Times New Roman"/>
              </w:rPr>
              <w:t>Laser</w:t>
            </w:r>
            <w:proofErr w:type="spellEnd"/>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Jet</w:t>
            </w:r>
            <w:proofErr w:type="spellEnd"/>
            <w:r w:rsidRPr="00327807">
              <w:rPr>
                <w:rFonts w:ascii="Times New Roman" w:eastAsia="Calibri" w:hAnsi="Times New Roman" w:cs="Times New Roman"/>
              </w:rPr>
              <w:t xml:space="preserve"> М1120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2101060100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8150,00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8150,00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Многофункциональное устройство НР </w:t>
            </w:r>
            <w:proofErr w:type="spellStart"/>
            <w:r w:rsidRPr="00327807">
              <w:rPr>
                <w:rFonts w:ascii="Times New Roman" w:eastAsia="Calibri" w:hAnsi="Times New Roman" w:cs="Times New Roman"/>
              </w:rPr>
              <w:t>Laser</w:t>
            </w:r>
            <w:proofErr w:type="spellEnd"/>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Jet</w:t>
            </w:r>
            <w:proofErr w:type="spellEnd"/>
            <w:r w:rsidRPr="00327807">
              <w:rPr>
                <w:rFonts w:ascii="Times New Roman" w:eastAsia="Calibri" w:hAnsi="Times New Roman" w:cs="Times New Roman"/>
              </w:rPr>
              <w:t xml:space="preserve"> М1132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9101094403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6009,00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6009,00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Микроволновая печь </w:t>
            </w:r>
            <w:proofErr w:type="spellStart"/>
            <w:r w:rsidRPr="00327807">
              <w:rPr>
                <w:rFonts w:ascii="Times New Roman" w:eastAsia="Calibri" w:hAnsi="Times New Roman" w:cs="Times New Roman"/>
              </w:rPr>
              <w:t>Scarlett</w:t>
            </w:r>
            <w:proofErr w:type="spellEnd"/>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9101094507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3099,00</w:t>
            </w:r>
          </w:p>
        </w:tc>
        <w:tc>
          <w:tcPr>
            <w:tcW w:w="1684" w:type="dxa"/>
          </w:tcPr>
          <w:p w:rsidR="00327807" w:rsidRPr="00327807" w:rsidRDefault="00327807" w:rsidP="00327807">
            <w:pPr>
              <w:spacing w:after="0" w:line="240" w:lineRule="auto"/>
              <w:ind w:left="-108"/>
              <w:jc w:val="center"/>
              <w:outlineLvl w:val="2"/>
              <w:rPr>
                <w:rFonts w:ascii="Times New Roman" w:eastAsia="Calibri" w:hAnsi="Times New Roman" w:cs="Times New Roman"/>
              </w:rPr>
            </w:pPr>
            <w:r w:rsidRPr="00327807">
              <w:rPr>
                <w:rFonts w:ascii="Times New Roman" w:eastAsia="Calibri" w:hAnsi="Times New Roman" w:cs="Times New Roman"/>
              </w:rPr>
              <w:t>3099,00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Ноутбук </w:t>
            </w:r>
            <w:proofErr w:type="spellStart"/>
            <w:r w:rsidRPr="00327807">
              <w:rPr>
                <w:rFonts w:ascii="Times New Roman" w:eastAsia="Calibri" w:hAnsi="Times New Roman" w:cs="Times New Roman"/>
              </w:rPr>
              <w:t>Lenovo</w:t>
            </w:r>
            <w:proofErr w:type="spellEnd"/>
            <w:r w:rsidRPr="00327807">
              <w:rPr>
                <w:rFonts w:ascii="Times New Roman" w:eastAsia="Calibri" w:hAnsi="Times New Roman" w:cs="Times New Roman"/>
              </w:rPr>
              <w:t xml:space="preserve"> G560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1101040132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19 700,00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19 700,00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Ноутбук </w:t>
            </w:r>
            <w:proofErr w:type="spellStart"/>
            <w:r w:rsidRPr="00327807">
              <w:rPr>
                <w:rFonts w:ascii="Times New Roman" w:eastAsia="Calibri" w:hAnsi="Times New Roman" w:cs="Times New Roman"/>
              </w:rPr>
              <w:t>Lenovo</w:t>
            </w:r>
            <w:proofErr w:type="spellEnd"/>
            <w:r w:rsidRPr="00327807">
              <w:rPr>
                <w:rFonts w:ascii="Times New Roman" w:eastAsia="Calibri" w:hAnsi="Times New Roman" w:cs="Times New Roman"/>
              </w:rPr>
              <w:t xml:space="preserve"> G560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1101040133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19 700,00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19 700,00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Ноутбук </w:t>
            </w:r>
            <w:proofErr w:type="spellStart"/>
            <w:r w:rsidRPr="00327807">
              <w:rPr>
                <w:rFonts w:ascii="Times New Roman" w:eastAsia="Calibri" w:hAnsi="Times New Roman" w:cs="Times New Roman"/>
              </w:rPr>
              <w:t>Lenovo</w:t>
            </w:r>
            <w:proofErr w:type="spellEnd"/>
            <w:r w:rsidRPr="00327807">
              <w:rPr>
                <w:rFonts w:ascii="Times New Roman" w:eastAsia="Calibri" w:hAnsi="Times New Roman" w:cs="Times New Roman"/>
              </w:rPr>
              <w:t xml:space="preserve"> G560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1101040134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19 700,00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19 700,00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49.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Ноутбук </w:t>
            </w:r>
            <w:proofErr w:type="spellStart"/>
            <w:r w:rsidRPr="00327807">
              <w:rPr>
                <w:rFonts w:ascii="Times New Roman" w:eastAsia="Calibri" w:hAnsi="Times New Roman" w:cs="Times New Roman"/>
              </w:rPr>
              <w:t>De</w:t>
            </w:r>
            <w:r w:rsidRPr="00327807">
              <w:rPr>
                <w:rFonts w:ascii="Times New Roman" w:eastAsia="Calibri" w:hAnsi="Times New Roman" w:cs="Times New Roman"/>
                <w:lang w:val="en-US"/>
              </w:rPr>
              <w:t>ll</w:t>
            </w:r>
            <w:proofErr w:type="spellEnd"/>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inspiroh</w:t>
            </w:r>
            <w:proofErr w:type="spellEnd"/>
            <w:r w:rsidRPr="00327807">
              <w:rPr>
                <w:rFonts w:ascii="Times New Roman" w:eastAsia="Calibri" w:hAnsi="Times New Roman" w:cs="Times New Roman"/>
              </w:rPr>
              <w:t xml:space="preserve"> 1525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2101060064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23 934,00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23 934,00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Передвижной пожарный </w:t>
            </w:r>
            <w:r w:rsidRPr="00DE59E0">
              <w:rPr>
                <w:rFonts w:ascii="Times New Roman" w:eastAsia="Calibri" w:hAnsi="Times New Roman" w:cs="Times New Roman"/>
              </w:rPr>
              <w:t>пост -1</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2101060031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6842,00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6842,00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LBP-3010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2101060098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4845,00</w:t>
            </w:r>
          </w:p>
        </w:tc>
        <w:tc>
          <w:tcPr>
            <w:tcW w:w="1684" w:type="dxa"/>
          </w:tcPr>
          <w:p w:rsidR="00327807" w:rsidRPr="00327807" w:rsidRDefault="00327807" w:rsidP="00327807">
            <w:pPr>
              <w:spacing w:after="0" w:line="240" w:lineRule="auto"/>
              <w:ind w:left="-108"/>
              <w:jc w:val="center"/>
              <w:rPr>
                <w:rFonts w:ascii="Times New Roman" w:eastAsia="Times New Roman" w:hAnsi="Times New Roman" w:cs="Times New Roman"/>
                <w:lang w:eastAsia="ru-RU"/>
              </w:rPr>
            </w:pPr>
            <w:r w:rsidRPr="00327807">
              <w:rPr>
                <w:rFonts w:ascii="Times New Roman" w:eastAsia="Calibri" w:hAnsi="Times New Roman" w:cs="Times New Roman"/>
              </w:rPr>
              <w:t>4845,00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LBP-3010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1101060083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5630,00</w:t>
            </w:r>
          </w:p>
        </w:tc>
        <w:tc>
          <w:tcPr>
            <w:tcW w:w="1684" w:type="dxa"/>
          </w:tcPr>
          <w:p w:rsidR="00327807" w:rsidRPr="00327807" w:rsidRDefault="00327807" w:rsidP="00327807">
            <w:pPr>
              <w:spacing w:after="0" w:line="240" w:lineRule="auto"/>
              <w:ind w:left="-108"/>
              <w:jc w:val="center"/>
              <w:rPr>
                <w:rFonts w:ascii="Times New Roman" w:eastAsia="Times New Roman" w:hAnsi="Times New Roman" w:cs="Times New Roman"/>
                <w:lang w:eastAsia="ru-RU"/>
              </w:rPr>
            </w:pPr>
            <w:r w:rsidRPr="00327807">
              <w:rPr>
                <w:rFonts w:ascii="Times New Roman" w:eastAsia="Calibri" w:hAnsi="Times New Roman" w:cs="Times New Roman"/>
              </w:rPr>
              <w:t>5630,00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Canon</w:t>
            </w:r>
            <w:proofErr w:type="spellEnd"/>
            <w:r w:rsidRPr="00327807">
              <w:rPr>
                <w:rFonts w:ascii="Times New Roman" w:eastAsia="Calibri" w:hAnsi="Times New Roman" w:cs="Times New Roman"/>
              </w:rPr>
              <w:t xml:space="preserve"> LBP-6020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9101094505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6216,00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6216,00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54.</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210134094488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55.</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2101040131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4090,00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4090,00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56</w:t>
            </w:r>
            <w:r w:rsidRPr="00327807">
              <w:rPr>
                <w:rFonts w:ascii="Times New Roman" w:eastAsia="Times New Roman" w:hAnsi="Times New Roman" w:cs="Times New Roman"/>
                <w:lang w:eastAsia="ru-RU"/>
              </w:rPr>
              <w:t>.</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1101060084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5150,00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5150,00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lastRenderedPageBreak/>
              <w:t>57.</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1101040127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3460,00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3460,00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58.</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4101344488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4240,00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4240,00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59</w:t>
            </w:r>
            <w:r w:rsidRPr="00327807">
              <w:rPr>
                <w:rFonts w:ascii="Times New Roman" w:eastAsia="Times New Roman" w:hAnsi="Times New Roman" w:cs="Times New Roman"/>
                <w:lang w:eastAsia="ru-RU"/>
              </w:rPr>
              <w:t>.</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P1102</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4101344489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4240,00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4240,00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60.</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P1606</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8058,00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8058,00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61.</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P1606</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9706,56</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9706,56</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НР 10018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2101040002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5400,00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5400,00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Принтер НР Р1606dn</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1101040128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Принтер НР Р1606dn</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1101040125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65.</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Принтер</w:t>
            </w:r>
            <w:r w:rsidRPr="00327807">
              <w:rPr>
                <w:rFonts w:ascii="Times New Roman" w:eastAsia="Calibri" w:hAnsi="Times New Roman" w:cs="Times New Roman"/>
                <w:lang w:val="en-US"/>
              </w:rPr>
              <w:t xml:space="preserve"> HP Laser Jet Pro P1606dn black CE749A</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1101040143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7780,00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7780,00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1101040120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 </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1101040121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 </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1101040122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69.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 </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1101040123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 </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1101040124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Принтер </w:t>
            </w:r>
            <w:proofErr w:type="spellStart"/>
            <w:r w:rsidRPr="00327807">
              <w:rPr>
                <w:rFonts w:ascii="Times New Roman" w:eastAsia="Calibri" w:hAnsi="Times New Roman" w:cs="Times New Roman"/>
              </w:rPr>
              <w:t>Samsung</w:t>
            </w:r>
            <w:proofErr w:type="spellEnd"/>
            <w:r w:rsidRPr="00327807">
              <w:rPr>
                <w:rFonts w:ascii="Times New Roman" w:eastAsia="Calibri" w:hAnsi="Times New Roman" w:cs="Times New Roman"/>
              </w:rPr>
              <w:t xml:space="preserve"> ML 2015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2101060021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4470,00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4470,00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П</w:t>
            </w:r>
            <w:r>
              <w:rPr>
                <w:rFonts w:ascii="Times New Roman" w:eastAsia="Calibri" w:hAnsi="Times New Roman" w:cs="Times New Roman"/>
              </w:rPr>
              <w:t xml:space="preserve">рограммное </w:t>
            </w:r>
            <w:proofErr w:type="spellStart"/>
            <w:proofErr w:type="gramStart"/>
            <w:r>
              <w:rPr>
                <w:rFonts w:ascii="Times New Roman" w:eastAsia="Calibri" w:hAnsi="Times New Roman" w:cs="Times New Roman"/>
              </w:rPr>
              <w:t>обеспе-чение</w:t>
            </w:r>
            <w:proofErr w:type="spellEnd"/>
            <w:proofErr w:type="gramEnd"/>
            <w:r>
              <w:rPr>
                <w:rFonts w:ascii="Times New Roman" w:eastAsia="Calibri" w:hAnsi="Times New Roman" w:cs="Times New Roman"/>
              </w:rPr>
              <w:t xml:space="preserve"> «Контур-з</w:t>
            </w:r>
            <w:r w:rsidRPr="00327807">
              <w:rPr>
                <w:rFonts w:ascii="Times New Roman" w:eastAsia="Calibri" w:hAnsi="Times New Roman" w:cs="Times New Roman"/>
              </w:rPr>
              <w:t>арплата»</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0101040010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6638,75</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6638,75</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Программное обеспечение «1С</w:t>
            </w:r>
            <w:proofErr w:type="gramStart"/>
            <w:r w:rsidRPr="00327807">
              <w:rPr>
                <w:rFonts w:ascii="Times New Roman" w:eastAsia="Calibri" w:hAnsi="Times New Roman" w:cs="Times New Roman"/>
              </w:rPr>
              <w:t>:Б</w:t>
            </w:r>
            <w:proofErr w:type="gramEnd"/>
            <w:r w:rsidRPr="00327807">
              <w:rPr>
                <w:rFonts w:ascii="Times New Roman" w:eastAsia="Calibri" w:hAnsi="Times New Roman" w:cs="Times New Roman"/>
              </w:rPr>
              <w:t>ухгалтерия»</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1101010009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10 814,10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10 814,10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74.</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Процессор</w:t>
            </w:r>
            <w:r w:rsidRPr="00327807">
              <w:rPr>
                <w:rFonts w:ascii="Times New Roman" w:eastAsia="Calibri" w:hAnsi="Times New Roman" w:cs="Times New Roman"/>
                <w:lang w:val="en-US"/>
              </w:rPr>
              <w:t xml:space="preserve"> Intel Core 2 Duo E5300 LGA775</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2101060070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14 526,00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14 526,00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Системный блок «Максима i3502B»</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4101344487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27 300,00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27 300,00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Сканер </w:t>
            </w:r>
            <w:proofErr w:type="spellStart"/>
            <w:r w:rsidRPr="00327807">
              <w:rPr>
                <w:rFonts w:ascii="Times New Roman" w:eastAsia="Calibri" w:hAnsi="Times New Roman" w:cs="Times New Roman"/>
              </w:rPr>
              <w:t>Epson</w:t>
            </w:r>
            <w:proofErr w:type="spellEnd"/>
            <w:r w:rsidRPr="00327807">
              <w:rPr>
                <w:rFonts w:ascii="Times New Roman" w:eastAsia="Calibri" w:hAnsi="Times New Roman" w:cs="Times New Roman"/>
              </w:rPr>
              <w:t xml:space="preserve"> </w:t>
            </w:r>
            <w:proofErr w:type="spellStart"/>
            <w:r w:rsidRPr="00327807">
              <w:rPr>
                <w:rFonts w:ascii="Times New Roman" w:eastAsia="Calibri" w:hAnsi="Times New Roman" w:cs="Times New Roman"/>
              </w:rPr>
              <w:t>Perfection</w:t>
            </w:r>
            <w:proofErr w:type="spellEnd"/>
            <w:r w:rsidRPr="00327807">
              <w:rPr>
                <w:rFonts w:ascii="Times New Roman" w:eastAsia="Calibri" w:hAnsi="Times New Roman" w:cs="Times New Roman"/>
              </w:rPr>
              <w:t xml:space="preserve"> V300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2101060085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4990,00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4990,00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7</w:t>
            </w:r>
            <w:r w:rsidRPr="00327807">
              <w:rPr>
                <w:rFonts w:ascii="Times New Roman" w:eastAsia="Times New Roman" w:hAnsi="Times New Roman" w:cs="Times New Roman"/>
                <w:lang w:eastAsia="ru-RU"/>
              </w:rPr>
              <w:t>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Стеклоочиститель KERCHER</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5101364487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4673,00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4673,00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78.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Стиральная машина SAMSUNG WF 040851</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2101060162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11 999,00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11 999,00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7</w:t>
            </w:r>
            <w:r w:rsidRPr="00327807">
              <w:rPr>
                <w:rFonts w:ascii="Times New Roman" w:eastAsia="Times New Roman" w:hAnsi="Times New Roman" w:cs="Times New Roman"/>
                <w:lang w:eastAsia="ru-RU"/>
              </w:rPr>
              <w:t>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2101364500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5950,00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5950,00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21013644870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21013644871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8</w:t>
            </w:r>
            <w:r w:rsidRPr="00327807">
              <w:rPr>
                <w:rFonts w:ascii="Times New Roman" w:eastAsia="Times New Roman" w:hAnsi="Times New Roman" w:cs="Times New Roman"/>
                <w:lang w:eastAsia="ru-RU"/>
              </w:rPr>
              <w:t>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jc w:val="center"/>
              <w:rPr>
                <w:rFonts w:ascii="Times New Roman" w:eastAsia="Calibri" w:hAnsi="Times New Roman" w:cs="Times New Roman"/>
              </w:rPr>
            </w:pPr>
            <w:r w:rsidRPr="00327807">
              <w:rPr>
                <w:rFonts w:ascii="Times New Roman" w:eastAsia="Calibri" w:hAnsi="Times New Roman" w:cs="Times New Roman"/>
              </w:rPr>
              <w:t>21013644872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1101060001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4335,00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4335,00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1101060003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4087,40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4087,40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1101060017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5070,00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5070,00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2101060001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3580,00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3580,00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компьютерный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1101060126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6700,00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6700,00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письменный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1101060007</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3371,85</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3371,85</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89.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Стол письменный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1101060086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5500,00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5500,00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письменный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2101060120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rPr>
          <w:cantSplit/>
        </w:trPr>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письменный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2101060121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lastRenderedPageBreak/>
              <w:t>92.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Стол письменный одно</w:t>
            </w:r>
            <w:r>
              <w:rPr>
                <w:rFonts w:ascii="Times New Roman" w:eastAsia="Calibri" w:hAnsi="Times New Roman" w:cs="Times New Roman"/>
              </w:rPr>
              <w:t xml:space="preserve"> </w:t>
            </w:r>
            <w:r w:rsidRPr="00327807">
              <w:rPr>
                <w:rFonts w:ascii="Times New Roman" w:eastAsia="Calibri" w:hAnsi="Times New Roman" w:cs="Times New Roman"/>
              </w:rPr>
              <w:t>тумбовый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1101060004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3147,06</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3147,06</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Триммер </w:t>
            </w:r>
            <w:proofErr w:type="spellStart"/>
            <w:r w:rsidRPr="00327807">
              <w:rPr>
                <w:rFonts w:ascii="Times New Roman" w:eastAsia="Calibri" w:hAnsi="Times New Roman" w:cs="Times New Roman"/>
              </w:rPr>
              <w:t>Husgvarna</w:t>
            </w:r>
            <w:proofErr w:type="spellEnd"/>
            <w:r w:rsidRPr="00327807">
              <w:rPr>
                <w:rFonts w:ascii="Times New Roman" w:eastAsia="Calibri" w:hAnsi="Times New Roman" w:cs="Times New Roman"/>
              </w:rPr>
              <w:t xml:space="preserve"> 128 R 9527157-58</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1101040160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8685,00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8685,00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9</w:t>
            </w:r>
            <w:r w:rsidRPr="00327807">
              <w:rPr>
                <w:rFonts w:ascii="Times New Roman" w:eastAsia="Times New Roman" w:hAnsi="Times New Roman" w:cs="Times New Roman"/>
                <w:lang w:eastAsia="ru-RU"/>
              </w:rPr>
              <w:t>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Тумба с ящиками</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2101364493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4000,00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4000,00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Факс </w:t>
            </w:r>
            <w:proofErr w:type="spellStart"/>
            <w:r w:rsidRPr="00327807">
              <w:rPr>
                <w:rFonts w:ascii="Times New Roman" w:eastAsia="Calibri" w:hAnsi="Times New Roman" w:cs="Times New Roman"/>
              </w:rPr>
              <w:t>Panasonik</w:t>
            </w:r>
            <w:proofErr w:type="spellEnd"/>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1101040004</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5100,00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5100,00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96.</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Факс</w:t>
            </w:r>
            <w:r w:rsidRPr="00327807">
              <w:rPr>
                <w:rFonts w:ascii="Times New Roman" w:eastAsia="Calibri" w:hAnsi="Times New Roman" w:cs="Times New Roman"/>
                <w:lang w:val="en-US"/>
              </w:rPr>
              <w:t xml:space="preserve"> </w:t>
            </w:r>
            <w:proofErr w:type="spellStart"/>
            <w:r w:rsidRPr="00327807">
              <w:rPr>
                <w:rFonts w:ascii="Times New Roman" w:eastAsia="Calibri" w:hAnsi="Times New Roman" w:cs="Times New Roman"/>
                <w:lang w:val="en-US"/>
              </w:rPr>
              <w:t>Panasonik</w:t>
            </w:r>
            <w:proofErr w:type="spellEnd"/>
            <w:r w:rsidRPr="00327807">
              <w:rPr>
                <w:rFonts w:ascii="Times New Roman" w:eastAsia="Calibri" w:hAnsi="Times New Roman" w:cs="Times New Roman"/>
                <w:lang w:val="en-US"/>
              </w:rPr>
              <w:t xml:space="preserve"> KX -FC962 RU-T</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2101060048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8216,00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8216,00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97.</w:t>
            </w:r>
          </w:p>
        </w:tc>
        <w:tc>
          <w:tcPr>
            <w:tcW w:w="2694" w:type="dxa"/>
          </w:tcPr>
          <w:p w:rsidR="00327807" w:rsidRPr="00327807" w:rsidRDefault="00327807" w:rsidP="00327807">
            <w:pPr>
              <w:spacing w:after="0" w:line="240" w:lineRule="auto"/>
              <w:rPr>
                <w:rFonts w:ascii="Times New Roman" w:eastAsia="Calibri" w:hAnsi="Times New Roman" w:cs="Times New Roman"/>
                <w:lang w:val="en-US"/>
              </w:rPr>
            </w:pPr>
            <w:r w:rsidRPr="00327807">
              <w:rPr>
                <w:rFonts w:ascii="Times New Roman" w:eastAsia="Calibri" w:hAnsi="Times New Roman" w:cs="Times New Roman"/>
              </w:rPr>
              <w:t>Факс</w:t>
            </w:r>
            <w:r w:rsidRPr="00327807">
              <w:rPr>
                <w:rFonts w:ascii="Times New Roman" w:eastAsia="Calibri" w:hAnsi="Times New Roman" w:cs="Times New Roman"/>
                <w:lang w:val="en-US"/>
              </w:rPr>
              <w:t xml:space="preserve"> </w:t>
            </w:r>
            <w:proofErr w:type="spellStart"/>
            <w:r w:rsidRPr="00327807">
              <w:rPr>
                <w:rFonts w:ascii="Times New Roman" w:eastAsia="Calibri" w:hAnsi="Times New Roman" w:cs="Times New Roman"/>
                <w:lang w:val="en-US"/>
              </w:rPr>
              <w:t>Panasonik</w:t>
            </w:r>
            <w:proofErr w:type="spellEnd"/>
            <w:r w:rsidRPr="00327807">
              <w:rPr>
                <w:rFonts w:ascii="Times New Roman" w:eastAsia="Calibri" w:hAnsi="Times New Roman" w:cs="Times New Roman"/>
                <w:lang w:val="en-US"/>
              </w:rPr>
              <w:t xml:space="preserve"> KX FT932 RU -B</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2101060049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5266,00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5266,00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Фотоаппарат </w:t>
            </w:r>
            <w:proofErr w:type="spellStart"/>
            <w:r w:rsidRPr="00327807">
              <w:rPr>
                <w:rFonts w:ascii="Times New Roman" w:eastAsia="Calibri" w:hAnsi="Times New Roman" w:cs="Times New Roman"/>
              </w:rPr>
              <w:t>Olympys</w:t>
            </w:r>
            <w:proofErr w:type="spellEnd"/>
            <w:r w:rsidRPr="00327807">
              <w:rPr>
                <w:rFonts w:ascii="Times New Roman" w:eastAsia="Calibri" w:hAnsi="Times New Roman" w:cs="Times New Roman"/>
              </w:rPr>
              <w:t xml:space="preserve"> FE-110</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2101060123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3700,00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3700,00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99.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Шкаф для документов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2101364488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8800,00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8800,00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100.</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Шкаф для документов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2101364489</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8800,00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8800,00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101.</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Шкаф для документов</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2101364490</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7200,00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7200,00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102.</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Шкаф для одежды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2101364491</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7900,00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7900,00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val="en-US" w:eastAsia="ru-RU"/>
              </w:rPr>
              <w:t>10</w:t>
            </w:r>
            <w:r w:rsidRPr="00327807">
              <w:rPr>
                <w:rFonts w:ascii="Times New Roman" w:eastAsia="Times New Roman" w:hAnsi="Times New Roman" w:cs="Times New Roman"/>
                <w:lang w:eastAsia="ru-RU"/>
              </w:rPr>
              <w:t>3.</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Шкаф-пенал </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2101364492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5300,00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5300,00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104.</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 xml:space="preserve">Шкаф </w:t>
            </w:r>
            <w:proofErr w:type="spellStart"/>
            <w:r w:rsidRPr="00327807">
              <w:rPr>
                <w:rFonts w:ascii="Times New Roman" w:eastAsia="Calibri" w:hAnsi="Times New Roman" w:cs="Times New Roman"/>
              </w:rPr>
              <w:t>двухдверный</w:t>
            </w:r>
            <w:proofErr w:type="spellEnd"/>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2101060058</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3665,00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3665,00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105.</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Шкаф «Успех», глянцевый</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1101060056</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3989,00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3989,00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106.</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Шкаф с одной дверью «Светлана»</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2101060055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5092,00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5092,00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107.</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Шкаф с одной дверью «Светлана»</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2101060052</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4886,00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4886,00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108.</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Шкаф комбинированный «Светлана»</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2101060053</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5707,00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5707,00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109.</w:t>
            </w:r>
          </w:p>
        </w:tc>
        <w:tc>
          <w:tcPr>
            <w:tcW w:w="2694" w:type="dxa"/>
          </w:tcPr>
          <w:p w:rsidR="00327807" w:rsidRPr="00327807" w:rsidRDefault="00327807" w:rsidP="00327807">
            <w:pPr>
              <w:spacing w:after="0" w:line="240" w:lineRule="auto"/>
              <w:rPr>
                <w:rFonts w:ascii="Times New Roman" w:eastAsia="Calibri" w:hAnsi="Times New Roman" w:cs="Times New Roman"/>
              </w:rPr>
            </w:pPr>
            <w:r w:rsidRPr="00327807">
              <w:rPr>
                <w:rFonts w:ascii="Times New Roman" w:eastAsia="Calibri" w:hAnsi="Times New Roman" w:cs="Times New Roman"/>
              </w:rPr>
              <w:t>Электрический чайник</w:t>
            </w:r>
          </w:p>
        </w:tc>
        <w:tc>
          <w:tcPr>
            <w:tcW w:w="1842"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9101094495</w:t>
            </w:r>
          </w:p>
        </w:tc>
        <w:tc>
          <w:tcPr>
            <w:tcW w:w="1718" w:type="dxa"/>
          </w:tcPr>
          <w:p w:rsidR="00327807" w:rsidRPr="00327807" w:rsidRDefault="00327807" w:rsidP="00327807">
            <w:pPr>
              <w:spacing w:after="0" w:line="240" w:lineRule="auto"/>
              <w:ind w:left="76"/>
              <w:jc w:val="center"/>
              <w:rPr>
                <w:rFonts w:ascii="Times New Roman" w:eastAsia="Calibri" w:hAnsi="Times New Roman" w:cs="Times New Roman"/>
              </w:rPr>
            </w:pPr>
            <w:r w:rsidRPr="00327807">
              <w:rPr>
                <w:rFonts w:ascii="Times New Roman" w:eastAsia="Calibri" w:hAnsi="Times New Roman" w:cs="Times New Roman"/>
              </w:rPr>
              <w:t>1100,00</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0,00</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1100,00</w:t>
            </w:r>
          </w:p>
        </w:tc>
      </w:tr>
      <w:tr w:rsidR="00327807" w:rsidRPr="00327807" w:rsidTr="001A6FAF">
        <w:tc>
          <w:tcPr>
            <w:tcW w:w="709" w:type="dxa"/>
          </w:tcPr>
          <w:p w:rsidR="00327807" w:rsidRPr="00327807" w:rsidRDefault="00327807" w:rsidP="00327807">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110.</w:t>
            </w:r>
          </w:p>
        </w:tc>
        <w:tc>
          <w:tcPr>
            <w:tcW w:w="4536" w:type="dxa"/>
            <w:gridSpan w:val="2"/>
          </w:tcPr>
          <w:p w:rsidR="00327807" w:rsidRPr="00327807" w:rsidRDefault="00327807" w:rsidP="00327807">
            <w:pPr>
              <w:spacing w:after="0" w:line="240" w:lineRule="auto"/>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Итого</w:t>
            </w:r>
          </w:p>
        </w:tc>
        <w:tc>
          <w:tcPr>
            <w:tcW w:w="1718" w:type="dxa"/>
          </w:tcPr>
          <w:p w:rsidR="00327807" w:rsidRPr="00327807" w:rsidRDefault="00327807" w:rsidP="00327807">
            <w:pPr>
              <w:spacing w:after="0" w:line="240" w:lineRule="auto"/>
              <w:ind w:left="-267"/>
              <w:jc w:val="center"/>
              <w:rPr>
                <w:rFonts w:ascii="Times New Roman" w:eastAsia="Calibri" w:hAnsi="Times New Roman" w:cs="Times New Roman"/>
              </w:rPr>
            </w:pPr>
            <w:r w:rsidRPr="00327807">
              <w:rPr>
                <w:rFonts w:ascii="Times New Roman" w:eastAsia="Calibri" w:hAnsi="Times New Roman" w:cs="Times New Roman"/>
              </w:rPr>
              <w:t>1 102 704,23</w:t>
            </w:r>
          </w:p>
        </w:tc>
        <w:tc>
          <w:tcPr>
            <w:tcW w:w="1684" w:type="dxa"/>
          </w:tcPr>
          <w:p w:rsidR="00327807" w:rsidRPr="00327807" w:rsidRDefault="00327807" w:rsidP="00327807">
            <w:pPr>
              <w:spacing w:after="0" w:line="240" w:lineRule="auto"/>
              <w:ind w:left="-108"/>
              <w:jc w:val="center"/>
              <w:rPr>
                <w:rFonts w:ascii="Times New Roman" w:eastAsia="Calibri" w:hAnsi="Times New Roman" w:cs="Times New Roman"/>
              </w:rPr>
            </w:pPr>
            <w:r w:rsidRPr="00327807">
              <w:rPr>
                <w:rFonts w:ascii="Times New Roman" w:eastAsia="Calibri" w:hAnsi="Times New Roman" w:cs="Times New Roman"/>
              </w:rPr>
              <w:t>969 595,24</w:t>
            </w:r>
          </w:p>
        </w:tc>
        <w:tc>
          <w:tcPr>
            <w:tcW w:w="1418" w:type="dxa"/>
          </w:tcPr>
          <w:p w:rsidR="00327807" w:rsidRPr="00327807" w:rsidRDefault="00327807" w:rsidP="00327807">
            <w:pPr>
              <w:spacing w:after="0" w:line="240" w:lineRule="auto"/>
              <w:ind w:left="-391" w:firstLine="283"/>
              <w:jc w:val="center"/>
              <w:rPr>
                <w:rFonts w:ascii="Times New Roman" w:eastAsia="Times New Roman" w:hAnsi="Times New Roman" w:cs="Times New Roman"/>
                <w:lang w:eastAsia="ru-RU"/>
              </w:rPr>
            </w:pPr>
            <w:r w:rsidRPr="00327807">
              <w:rPr>
                <w:rFonts w:ascii="Times New Roman" w:eastAsia="Times New Roman" w:hAnsi="Times New Roman" w:cs="Times New Roman"/>
                <w:lang w:eastAsia="ru-RU"/>
              </w:rPr>
              <w:t>133 108,99</w:t>
            </w:r>
          </w:p>
        </w:tc>
      </w:tr>
    </w:tbl>
    <w:p w:rsidR="00327807" w:rsidRDefault="00327807" w:rsidP="00CC3CD9">
      <w:pPr>
        <w:spacing w:after="0" w:line="240" w:lineRule="auto"/>
        <w:ind w:right="-2"/>
        <w:jc w:val="center"/>
        <w:rPr>
          <w:rFonts w:ascii="Times New Roman" w:eastAsia="Times New Roman" w:hAnsi="Times New Roman" w:cs="Times New Roman"/>
          <w:sz w:val="28"/>
          <w:szCs w:val="28"/>
          <w:lang w:eastAsia="ru-RU"/>
        </w:rPr>
      </w:pPr>
    </w:p>
    <w:p w:rsidR="00327807" w:rsidRDefault="00327807" w:rsidP="00CC3CD9">
      <w:pPr>
        <w:spacing w:after="0" w:line="240" w:lineRule="auto"/>
        <w:ind w:right="-2"/>
        <w:jc w:val="center"/>
        <w:rPr>
          <w:rFonts w:ascii="Times New Roman" w:eastAsia="Times New Roman" w:hAnsi="Times New Roman" w:cs="Times New Roman"/>
          <w:sz w:val="28"/>
          <w:szCs w:val="28"/>
          <w:lang w:eastAsia="ru-RU"/>
        </w:rPr>
      </w:pPr>
    </w:p>
    <w:p w:rsidR="004330CE" w:rsidRPr="003503F9" w:rsidRDefault="004330CE" w:rsidP="004330CE">
      <w:pPr>
        <w:spacing w:after="0"/>
        <w:rPr>
          <w:rFonts w:ascii="Times New Roman" w:eastAsia="Calibri" w:hAnsi="Times New Roman" w:cs="Times New Roman"/>
          <w:sz w:val="2"/>
          <w:szCs w:val="2"/>
        </w:rPr>
      </w:pPr>
    </w:p>
    <w:p w:rsidR="003503F9" w:rsidRDefault="003503F9" w:rsidP="00CC3CD9">
      <w:pPr>
        <w:spacing w:after="0" w:line="240" w:lineRule="auto"/>
        <w:ind w:right="-2"/>
        <w:jc w:val="center"/>
        <w:rPr>
          <w:rFonts w:ascii="Times New Roman" w:eastAsia="Times New Roman" w:hAnsi="Times New Roman" w:cs="Times New Roman"/>
          <w:sz w:val="28"/>
          <w:szCs w:val="28"/>
          <w:lang w:eastAsia="ru-RU"/>
        </w:rPr>
      </w:pPr>
    </w:p>
    <w:p w:rsidR="004330CE" w:rsidRPr="00B82AAA" w:rsidRDefault="004330CE" w:rsidP="00CC3CD9">
      <w:pPr>
        <w:spacing w:after="0" w:line="240" w:lineRule="auto"/>
        <w:ind w:right="-2"/>
        <w:jc w:val="center"/>
        <w:rPr>
          <w:rFonts w:ascii="Times New Roman" w:eastAsia="Times New Roman" w:hAnsi="Times New Roman" w:cs="Times New Roman"/>
          <w:sz w:val="28"/>
          <w:szCs w:val="28"/>
          <w:lang w:eastAsia="ru-RU"/>
        </w:rPr>
      </w:pPr>
    </w:p>
    <w:p w:rsidR="003503F9" w:rsidRPr="003503F9" w:rsidRDefault="003503F9" w:rsidP="003503F9">
      <w:pPr>
        <w:spacing w:after="0"/>
        <w:rPr>
          <w:rFonts w:ascii="Times New Roman" w:eastAsia="Calibri" w:hAnsi="Times New Roman" w:cs="Times New Roman"/>
          <w:sz w:val="2"/>
          <w:szCs w:val="2"/>
        </w:rPr>
      </w:pP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3503F9">
      <w:pPr>
        <w:spacing w:after="0" w:line="240" w:lineRule="auto"/>
        <w:rPr>
          <w:rFonts w:ascii="Times New Roman" w:eastAsia="Times New Roman" w:hAnsi="Times New Roman" w:cs="Times New Roman"/>
          <w:b/>
          <w:sz w:val="28"/>
          <w:szCs w:val="20"/>
          <w:lang w:eastAsia="ru-RU"/>
        </w:rPr>
        <w:sectPr w:rsidR="00C169F8" w:rsidRPr="00B82AAA" w:rsidSect="00282606">
          <w:headerReference w:type="default" r:id="rId9"/>
          <w:type w:val="continuous"/>
          <w:pgSz w:w="11906" w:h="16838"/>
          <w:pgMar w:top="1134" w:right="567" w:bottom="1134" w:left="1418" w:header="709" w:footer="709" w:gutter="0"/>
          <w:cols w:space="708"/>
          <w:titlePg/>
          <w:docGrid w:linePitch="360"/>
        </w:sectPr>
      </w:pPr>
    </w:p>
    <w:p w:rsidR="00152C89" w:rsidRPr="00152C89" w:rsidRDefault="00152C89" w:rsidP="00152C89">
      <w:pPr>
        <w:spacing w:after="0" w:line="240" w:lineRule="auto"/>
        <w:jc w:val="center"/>
        <w:rPr>
          <w:rFonts w:ascii="Times New Roman" w:eastAsia="Times New Roman" w:hAnsi="Times New Roman" w:cs="Times New Roman"/>
          <w:b/>
          <w:sz w:val="28"/>
          <w:szCs w:val="28"/>
          <w:lang w:eastAsia="ru-RU"/>
        </w:rPr>
      </w:pPr>
      <w:r w:rsidRPr="00152C89">
        <w:rPr>
          <w:rFonts w:ascii="Times New Roman" w:eastAsia="Times New Roman" w:hAnsi="Times New Roman" w:cs="Times New Roman"/>
          <w:b/>
          <w:sz w:val="28"/>
          <w:szCs w:val="28"/>
          <w:lang w:eastAsia="ru-RU"/>
        </w:rPr>
        <w:lastRenderedPageBreak/>
        <w:t>Пояснительная записка</w:t>
      </w:r>
    </w:p>
    <w:p w:rsidR="00152C89" w:rsidRPr="00152C89" w:rsidRDefault="00152C89" w:rsidP="00152C89">
      <w:pPr>
        <w:spacing w:after="0" w:line="240" w:lineRule="auto"/>
        <w:jc w:val="center"/>
        <w:rPr>
          <w:rFonts w:ascii="Times New Roman" w:eastAsia="Times New Roman" w:hAnsi="Times New Roman" w:cs="Times New Roman"/>
          <w:b/>
          <w:sz w:val="28"/>
          <w:szCs w:val="28"/>
          <w:lang w:eastAsia="ru-RU"/>
        </w:rPr>
      </w:pPr>
      <w:r w:rsidRPr="00152C89">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152C89" w:rsidRPr="00152C89" w:rsidRDefault="00152C89" w:rsidP="00152C8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152C89">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Нижнесергинского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w:t>
      </w:r>
    </w:p>
    <w:p w:rsidR="00152C89" w:rsidRPr="00152C89" w:rsidRDefault="00152C89" w:rsidP="00152C89">
      <w:pPr>
        <w:spacing w:after="0" w:line="264" w:lineRule="auto"/>
        <w:ind w:left="413"/>
        <w:jc w:val="both"/>
        <w:rPr>
          <w:rFonts w:ascii="Times New Roman" w:eastAsia="Times New Roman" w:hAnsi="Times New Roman" w:cs="Times New Roman"/>
          <w:b/>
          <w:snapToGrid w:val="0"/>
          <w:sz w:val="28"/>
          <w:szCs w:val="28"/>
          <w:lang w:eastAsia="ru-RU"/>
        </w:rPr>
      </w:pPr>
    </w:p>
    <w:p w:rsidR="00152C89" w:rsidRPr="00152C89" w:rsidRDefault="00152C89" w:rsidP="00152C89">
      <w:pPr>
        <w:numPr>
          <w:ilvl w:val="0"/>
          <w:numId w:val="24"/>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152C89">
        <w:rPr>
          <w:rFonts w:ascii="Times New Roman" w:eastAsia="Times New Roman" w:hAnsi="Times New Roman" w:cs="Times New Roman"/>
          <w:b/>
          <w:snapToGrid w:val="0"/>
          <w:sz w:val="28"/>
          <w:szCs w:val="28"/>
          <w:lang w:eastAsia="ru-RU"/>
        </w:rPr>
        <w:t>Состояние законодательства</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152C89">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0" w:history="1">
        <w:r w:rsidRPr="00152C89">
          <w:rPr>
            <w:rFonts w:ascii="Times New Roman" w:eastAsia="Times New Roman" w:hAnsi="Times New Roman" w:cs="Times New Roman"/>
            <w:snapToGrid w:val="0"/>
            <w:sz w:val="28"/>
            <w:szCs w:val="28"/>
            <w:lang w:eastAsia="ru-RU"/>
          </w:rPr>
          <w:t>3.21</w:t>
        </w:r>
      </w:hyperlink>
      <w:r w:rsidRPr="00152C89">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152C89">
        <w:rPr>
          <w:rFonts w:ascii="Times New Roman" w:eastAsia="Times New Roman" w:hAnsi="Times New Roman" w:cs="Times New Roman"/>
          <w:snapToGrid w:val="0"/>
          <w:sz w:val="28"/>
          <w:szCs w:val="28"/>
          <w:lang w:eastAsia="ru-RU"/>
        </w:rPr>
        <w:t xml:space="preserve"> </w:t>
      </w:r>
      <w:proofErr w:type="gramStart"/>
      <w:r w:rsidRPr="00152C89">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152C89">
        <w:rPr>
          <w:rFonts w:ascii="Times New Roman" w:eastAsia="Times New Roman" w:hAnsi="Times New Roman" w:cs="Times New Roman"/>
          <w:snapToGrid w:val="0"/>
          <w:sz w:val="28"/>
          <w:szCs w:val="28"/>
          <w:lang w:eastAsia="ru-RU"/>
        </w:rPr>
        <w:t xml:space="preserve"> </w:t>
      </w:r>
      <w:proofErr w:type="gramStart"/>
      <w:r w:rsidRPr="00152C89">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152C89">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152C89">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152C89">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29 п. 8 параграфа 9</w:t>
      </w:r>
      <w:r w:rsidRPr="00152C89">
        <w:rPr>
          <w:rFonts w:ascii="Times New Roman" w:eastAsia="Times New Roman" w:hAnsi="Times New Roman" w:cs="Times New Roman"/>
          <w:sz w:val="20"/>
          <w:szCs w:val="28"/>
          <w:lang w:eastAsia="ru-RU"/>
        </w:rPr>
        <w:t xml:space="preserve"> </w:t>
      </w:r>
      <w:r w:rsidRPr="00152C89">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для расширения перечня оказываемых услуг по</w:t>
      </w:r>
      <w:proofErr w:type="gramEnd"/>
      <w:r w:rsidRPr="00152C89">
        <w:rPr>
          <w:rFonts w:ascii="Times New Roman" w:eastAsia="Times New Roman" w:hAnsi="Times New Roman" w:cs="Times New Roman"/>
          <w:sz w:val="28"/>
          <w:szCs w:val="28"/>
          <w:lang w:eastAsia="ru-RU"/>
        </w:rPr>
        <w:t xml:space="preserve"> социальному обслуживанию населения и круга потребителей данных услуг, повышения качества предоставления и уровня доступности услуг населению Нижнесергинского района и Свердловской области.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Кредиторская задолженность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на 01.01.2016 составила 56738,85 рублей, не является просроченной, погашена.</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152C89">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1. Для автономного учреждения: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 возможность привлечения инвесторов; </w:t>
      </w:r>
    </w:p>
    <w:p w:rsidR="00152C89" w:rsidRPr="00152C89" w:rsidRDefault="00152C89" w:rsidP="00152C89">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152C89">
        <w:rPr>
          <w:rFonts w:ascii="Times New Roman" w:eastAsia="Times New Roman" w:hAnsi="Times New Roman" w:cs="Times New Roman"/>
          <w:sz w:val="28"/>
          <w:szCs w:val="28"/>
          <w:lang w:eastAsia="ru-RU"/>
        </w:rPr>
        <w:t>грантовых</w:t>
      </w:r>
      <w:proofErr w:type="spellEnd"/>
      <w:r w:rsidRPr="00152C89">
        <w:rPr>
          <w:rFonts w:ascii="Times New Roman" w:eastAsia="Times New Roman" w:hAnsi="Times New Roman" w:cs="Times New Roman"/>
          <w:sz w:val="28"/>
          <w:szCs w:val="28"/>
          <w:lang w:eastAsia="ru-RU"/>
        </w:rPr>
        <w:t xml:space="preserve"> и спонсорских средств;</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сокращение сроков расчетов с поставщиками;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повышение оперативности управления учреждением;</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152C89">
        <w:rPr>
          <w:rFonts w:ascii="Times New Roman" w:eastAsia="Times New Roman" w:hAnsi="Times New Roman" w:cs="Times New Roman"/>
          <w:sz w:val="28"/>
          <w:szCs w:val="28"/>
          <w:lang w:eastAsia="ru-RU"/>
        </w:rPr>
        <w:t>дств   в в</w:t>
      </w:r>
      <w:proofErr w:type="gramEnd"/>
      <w:r w:rsidRPr="00152C89">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 повышение </w:t>
      </w:r>
      <w:proofErr w:type="gramStart"/>
      <w:r w:rsidRPr="00152C89">
        <w:rPr>
          <w:rFonts w:ascii="Times New Roman" w:eastAsia="Times New Roman" w:hAnsi="Times New Roman" w:cs="Times New Roman"/>
          <w:sz w:val="28"/>
          <w:szCs w:val="28"/>
          <w:lang w:eastAsia="ru-RU"/>
        </w:rPr>
        <w:t>уровня оплаты труда работников учреждения</w:t>
      </w:r>
      <w:proofErr w:type="gramEnd"/>
      <w:r w:rsidRPr="00152C89">
        <w:rPr>
          <w:rFonts w:ascii="Times New Roman" w:eastAsia="Times New Roman" w:hAnsi="Times New Roman" w:cs="Times New Roman"/>
          <w:sz w:val="28"/>
          <w:szCs w:val="28"/>
          <w:lang w:eastAsia="ru-RU"/>
        </w:rPr>
        <w:t xml:space="preserve"> за счет стимулирующих выплат;</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введение прогрессивных форм оплаты труда;</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расширение перечня оказываемых услуг;</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расширение круга потребителей услуг;</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повышение качества предоставляемых услуг;</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повышение уровня доступности услуг;</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совершенствование деятельности.</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152C89">
        <w:rPr>
          <w:rFonts w:ascii="Times New Roman" w:eastAsia="Times New Roman" w:hAnsi="Times New Roman" w:cs="Times New Roman"/>
          <w:sz w:val="28"/>
          <w:szCs w:val="28"/>
          <w:lang w:eastAsia="ru-RU"/>
        </w:rPr>
        <w:t>вследствие</w:t>
      </w:r>
      <w:proofErr w:type="gramEnd"/>
      <w:r w:rsidRPr="00152C89">
        <w:rPr>
          <w:rFonts w:ascii="Times New Roman" w:eastAsia="Times New Roman" w:hAnsi="Times New Roman" w:cs="Times New Roman"/>
          <w:sz w:val="28"/>
          <w:szCs w:val="28"/>
          <w:lang w:eastAsia="ru-RU"/>
        </w:rPr>
        <w:t xml:space="preserve">: </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152C89">
        <w:rPr>
          <w:rFonts w:ascii="Times New Roman" w:eastAsia="Times New Roman" w:hAnsi="Times New Roman" w:cs="Times New Roman"/>
          <w:sz w:val="28"/>
          <w:szCs w:val="28"/>
          <w:lang w:eastAsia="ru-RU"/>
        </w:rPr>
        <w:t xml:space="preserve">-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w:t>
      </w:r>
      <w:r w:rsidRPr="00152C89">
        <w:rPr>
          <w:rFonts w:ascii="Times New Roman" w:eastAsia="Times New Roman" w:hAnsi="Times New Roman" w:cs="Times New Roman"/>
          <w:sz w:val="28"/>
          <w:szCs w:val="28"/>
          <w:lang w:eastAsia="ru-RU"/>
        </w:rPr>
        <w:lastRenderedPageBreak/>
        <w:t>обеспечение развития учреждения</w:t>
      </w:r>
      <w:proofErr w:type="gramEnd"/>
      <w:r w:rsidRPr="00152C89">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на автономное учреждение повлечет за собой:</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152C89">
        <w:rPr>
          <w:rFonts w:ascii="Times New Roman" w:eastAsia="Times New Roman" w:hAnsi="Times New Roman" w:cs="Times New Roman"/>
          <w:sz w:val="28"/>
          <w:szCs w:val="28"/>
          <w:lang w:eastAsia="ru-RU"/>
        </w:rPr>
        <w:t>основах</w:t>
      </w:r>
      <w:proofErr w:type="gramEnd"/>
      <w:r w:rsidRPr="00152C89">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152C89">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Нижнесергинского района» на автономное учреждение</w:t>
      </w:r>
      <w:r w:rsidRPr="00152C89">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152C89">
        <w:rPr>
          <w:rFonts w:ascii="Times New Roman" w:eastAsia="Times New Roman" w:hAnsi="Times New Roman" w:cs="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lastRenderedPageBreak/>
        <w:t>- получение автономным учреждением дополнительных доходов</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152C89">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152C89">
        <w:rPr>
          <w:rFonts w:ascii="Times New Roman" w:eastAsia="Times New Roman" w:hAnsi="Times New Roman" w:cs="Times New Roman"/>
          <w:snapToGrid w:val="0"/>
          <w:color w:val="000000"/>
          <w:sz w:val="28"/>
          <w:szCs w:val="28"/>
          <w:lang w:eastAsia="ru-RU"/>
        </w:rPr>
        <w:t>направлено</w:t>
      </w:r>
      <w:proofErr w:type="gramEnd"/>
      <w:r w:rsidRPr="00152C89">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152C89">
        <w:rPr>
          <w:rFonts w:ascii="Times New Roman" w:eastAsia="Times New Roman" w:hAnsi="Times New Roman" w:cs="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152C89">
        <w:rPr>
          <w:rFonts w:ascii="Times New Roman" w:eastAsia="Times New Roman" w:hAnsi="Times New Roman" w:cs="Times New Roman"/>
          <w:snapToGrid w:val="0"/>
          <w:sz w:val="28"/>
          <w:szCs w:val="28"/>
          <w:lang w:eastAsia="ru-RU"/>
        </w:rPr>
        <w:t xml:space="preserve">1040,0 </w:t>
      </w:r>
      <w:proofErr w:type="spellStart"/>
      <w:r w:rsidRPr="00152C89">
        <w:rPr>
          <w:rFonts w:ascii="Times New Roman" w:eastAsia="Times New Roman" w:hAnsi="Times New Roman" w:cs="Times New Roman"/>
          <w:snapToGrid w:val="0"/>
          <w:sz w:val="28"/>
          <w:szCs w:val="28"/>
          <w:lang w:eastAsia="ru-RU"/>
        </w:rPr>
        <w:t>тыс</w:t>
      </w:r>
      <w:proofErr w:type="gramStart"/>
      <w:r w:rsidRPr="00152C89">
        <w:rPr>
          <w:rFonts w:ascii="Times New Roman" w:eastAsia="Times New Roman" w:hAnsi="Times New Roman" w:cs="Times New Roman"/>
          <w:snapToGrid w:val="0"/>
          <w:color w:val="000000"/>
          <w:sz w:val="28"/>
          <w:szCs w:val="28"/>
          <w:lang w:eastAsia="ru-RU"/>
        </w:rPr>
        <w:t>.р</w:t>
      </w:r>
      <w:proofErr w:type="gramEnd"/>
      <w:r w:rsidRPr="00152C89">
        <w:rPr>
          <w:rFonts w:ascii="Times New Roman" w:eastAsia="Times New Roman" w:hAnsi="Times New Roman" w:cs="Times New Roman"/>
          <w:snapToGrid w:val="0"/>
          <w:color w:val="000000"/>
          <w:sz w:val="28"/>
          <w:szCs w:val="28"/>
          <w:lang w:eastAsia="ru-RU"/>
        </w:rPr>
        <w:t>ублей</w:t>
      </w:r>
      <w:proofErr w:type="spellEnd"/>
      <w:r w:rsidRPr="00152C89">
        <w:rPr>
          <w:rFonts w:ascii="Times New Roman" w:eastAsia="Times New Roman" w:hAnsi="Times New Roman" w:cs="Times New Roman"/>
          <w:snapToGrid w:val="0"/>
          <w:color w:val="000000"/>
          <w:sz w:val="28"/>
          <w:szCs w:val="28"/>
          <w:lang w:eastAsia="ru-RU"/>
        </w:rPr>
        <w:t>.</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t xml:space="preserve">- </w:t>
      </w:r>
      <w:proofErr w:type="gramStart"/>
      <w:r w:rsidRPr="00152C89">
        <w:rPr>
          <w:rFonts w:ascii="Times New Roman" w:eastAsia="Times New Roman" w:hAnsi="Times New Roman" w:cs="Times New Roman"/>
          <w:color w:val="000000"/>
          <w:sz w:val="28"/>
          <w:szCs w:val="28"/>
          <w:lang w:eastAsia="ru-RU"/>
        </w:rPr>
        <w:t>р</w:t>
      </w:r>
      <w:proofErr w:type="gramEnd"/>
      <w:r w:rsidRPr="00152C89">
        <w:rPr>
          <w:rFonts w:ascii="Times New Roman" w:eastAsia="Times New Roman" w:hAnsi="Times New Roman" w:cs="Times New Roman"/>
          <w:color w:val="000000"/>
          <w:sz w:val="28"/>
          <w:szCs w:val="28"/>
          <w:lang w:eastAsia="ru-RU"/>
        </w:rPr>
        <w:t>ост уровня  оплаты  труда  работников  автономного  учреждения</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152C89">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152C89">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152C89">
        <w:rPr>
          <w:rFonts w:ascii="Times New Roman" w:eastAsia="Times New Roman" w:hAnsi="Times New Roman" w:cs="Times New Roman"/>
          <w:color w:val="000000"/>
          <w:sz w:val="28"/>
          <w:szCs w:val="28"/>
          <w:lang w:eastAsia="ru-RU"/>
        </w:rPr>
        <w:t>.</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152C89">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152C89" w:rsidRPr="00152C89" w:rsidRDefault="00152C89" w:rsidP="00152C89">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152C89" w:rsidRPr="00152C89" w:rsidRDefault="00152C89" w:rsidP="00152C89">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152C89" w:rsidRPr="00152C89" w:rsidRDefault="00152C89" w:rsidP="00152C89">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152C89">
        <w:rPr>
          <w:rFonts w:ascii="Times New Roman" w:eastAsia="Times New Roman" w:hAnsi="Times New Roman" w:cs="Times New Roman"/>
          <w:b/>
          <w:sz w:val="28"/>
          <w:szCs w:val="28"/>
          <w:lang w:eastAsia="ru-RU"/>
        </w:rPr>
        <w:t xml:space="preserve">5. Результаты </w:t>
      </w:r>
      <w:proofErr w:type="gramStart"/>
      <w:r w:rsidRPr="00152C89">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152C89">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152C89">
        <w:rPr>
          <w:rFonts w:ascii="Times New Roman" w:eastAsia="Times New Roman" w:hAnsi="Times New Roman" w:cs="Times New Roman"/>
          <w:b/>
          <w:sz w:val="28"/>
          <w:szCs w:val="28"/>
          <w:lang w:eastAsia="ru-RU"/>
        </w:rPr>
        <w:t>коррупциогенных</w:t>
      </w:r>
      <w:proofErr w:type="spellEnd"/>
      <w:r w:rsidRPr="00152C89">
        <w:rPr>
          <w:rFonts w:ascii="Times New Roman" w:eastAsia="Times New Roman" w:hAnsi="Times New Roman" w:cs="Times New Roman"/>
          <w:b/>
          <w:sz w:val="28"/>
          <w:szCs w:val="28"/>
          <w:lang w:eastAsia="ru-RU"/>
        </w:rPr>
        <w:t xml:space="preserve"> факторов.</w:t>
      </w:r>
    </w:p>
    <w:p w:rsidR="00152C89" w:rsidRPr="00152C89" w:rsidRDefault="00152C89" w:rsidP="00152C89">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52C89">
        <w:rPr>
          <w:rFonts w:ascii="Times New Roman" w:eastAsia="Times New Roman" w:hAnsi="Times New Roman" w:cs="Times New Roman"/>
          <w:sz w:val="20"/>
          <w:szCs w:val="20"/>
          <w:lang w:eastAsia="ru-RU"/>
        </w:rPr>
        <w:tab/>
      </w:r>
    </w:p>
    <w:p w:rsidR="00152C89" w:rsidRPr="00152C89" w:rsidRDefault="00152C89" w:rsidP="00152C89">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52C89">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152C89" w:rsidRPr="00152C89" w:rsidRDefault="00152C89" w:rsidP="00152C89">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152C89">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152C89">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w:t>
      </w:r>
      <w:r w:rsidRPr="00152C89">
        <w:rPr>
          <w:rFonts w:ascii="Times New Roman" w:eastAsia="Times New Roman" w:hAnsi="Times New Roman" w:cs="Times New Roman"/>
          <w:snapToGrid w:val="0"/>
          <w:sz w:val="28"/>
          <w:szCs w:val="28"/>
          <w:lang w:eastAsia="ru-RU"/>
        </w:rPr>
        <w:lastRenderedPageBreak/>
        <w:t>системы бесплатной юридической помощи на территории Свердловской области» в части наделения</w:t>
      </w:r>
      <w:proofErr w:type="gramEnd"/>
      <w:r w:rsidRPr="00152C89">
        <w:rPr>
          <w:rFonts w:ascii="Times New Roman" w:eastAsia="Times New Roman" w:hAnsi="Times New Roman" w:cs="Times New Roman"/>
          <w:snapToGrid w:val="0"/>
          <w:sz w:val="28"/>
          <w:szCs w:val="28"/>
          <w:lang w:eastAsia="ru-RU"/>
        </w:rPr>
        <w:t xml:space="preserve"> полномочиями </w:t>
      </w:r>
      <w:proofErr w:type="gramStart"/>
      <w:r w:rsidRPr="00152C89">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152C89">
        <w:rPr>
          <w:rFonts w:ascii="Times New Roman" w:eastAsia="Times New Roman" w:hAnsi="Times New Roman" w:cs="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Нижнесергинского района».</w:t>
      </w:r>
    </w:p>
    <w:p w:rsidR="00152C89" w:rsidRPr="00152C89" w:rsidRDefault="00152C89" w:rsidP="00152C89">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152C89">
        <w:rPr>
          <w:rFonts w:ascii="Times New Roman" w:eastAsia="Times New Roman" w:hAnsi="Times New Roman" w:cs="Times New Roman"/>
          <w:snapToGrid w:val="0"/>
          <w:sz w:val="28"/>
          <w:szCs w:val="28"/>
          <w:lang w:eastAsia="ru-RU"/>
        </w:rPr>
        <w:t>Министр социальной политики</w:t>
      </w: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152C89">
        <w:rPr>
          <w:rFonts w:ascii="Times New Roman" w:eastAsia="Times New Roman" w:hAnsi="Times New Roman" w:cs="Times New Roman"/>
          <w:snapToGrid w:val="0"/>
          <w:sz w:val="28"/>
          <w:szCs w:val="28"/>
          <w:lang w:eastAsia="ru-RU"/>
        </w:rPr>
        <w:t>Свердловской области                                                                               А.В. Злоказов</w:t>
      </w: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bookmarkStart w:id="0" w:name="_GoBack"/>
      <w:bookmarkEnd w:id="0"/>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152C89">
        <w:rPr>
          <w:rFonts w:ascii="Times New Roman" w:eastAsia="Times New Roman" w:hAnsi="Times New Roman" w:cs="Times New Roman"/>
          <w:snapToGrid w:val="0"/>
          <w:sz w:val="20"/>
          <w:szCs w:val="20"/>
          <w:lang w:eastAsia="ru-RU"/>
        </w:rPr>
        <w:t>Т.Ю. Кузнецова</w:t>
      </w:r>
    </w:p>
    <w:p w:rsidR="00152C89" w:rsidRPr="00152C89" w:rsidRDefault="00152C89" w:rsidP="00152C89">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152C89">
        <w:rPr>
          <w:rFonts w:ascii="Times New Roman" w:eastAsia="Times New Roman" w:hAnsi="Times New Roman" w:cs="Times New Roman"/>
          <w:snapToGrid w:val="0"/>
          <w:sz w:val="20"/>
          <w:szCs w:val="20"/>
          <w:lang w:eastAsia="ru-RU"/>
        </w:rPr>
        <w:t>(343) 312-00-08 (доб.103)</w:t>
      </w:r>
    </w:p>
    <w:p w:rsidR="00C169F8" w:rsidRPr="00BA1E9D" w:rsidRDefault="00C169F8" w:rsidP="00152C89">
      <w:pPr>
        <w:spacing w:after="0" w:line="211" w:lineRule="auto"/>
        <w:jc w:val="center"/>
        <w:rPr>
          <w:rFonts w:ascii="Times New Roman" w:hAnsi="Times New Roman" w:cs="Times New Roman"/>
          <w:sz w:val="2"/>
          <w:szCs w:val="2"/>
        </w:rPr>
      </w:pPr>
    </w:p>
    <w:sectPr w:rsidR="00C169F8" w:rsidRPr="00BA1E9D" w:rsidSect="00FF781A">
      <w:headerReference w:type="default" r:id="rId11"/>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CD8" w:rsidRDefault="00874CD8" w:rsidP="00DA1120">
      <w:r>
        <w:separator/>
      </w:r>
    </w:p>
  </w:endnote>
  <w:endnote w:type="continuationSeparator" w:id="0">
    <w:p w:rsidR="00874CD8" w:rsidRDefault="00874CD8"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CD8" w:rsidRDefault="00874CD8" w:rsidP="00DA1120">
      <w:r>
        <w:separator/>
      </w:r>
    </w:p>
  </w:footnote>
  <w:footnote w:type="continuationSeparator" w:id="0">
    <w:p w:rsidR="00874CD8" w:rsidRDefault="00874CD8"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874CD8" w:rsidRPr="003D2773" w:rsidRDefault="00874CD8"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152C89">
          <w:rPr>
            <w:rFonts w:ascii="Times New Roman CYR" w:hAnsi="Times New Roman CYR"/>
            <w:noProof/>
            <w:sz w:val="28"/>
            <w:szCs w:val="28"/>
          </w:rPr>
          <w:t>2</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152C89">
        <w:pPr>
          <w:pStyle w:val="a3"/>
          <w:jc w:val="center"/>
        </w:pPr>
        <w:r>
          <w:fldChar w:fldCharType="begin"/>
        </w:r>
        <w:r>
          <w:instrText>PAGE   \* MERGEFORMAT</w:instrText>
        </w:r>
        <w:r>
          <w:fldChar w:fldCharType="separate"/>
        </w:r>
        <w:r>
          <w:rPr>
            <w:noProof/>
          </w:rPr>
          <w:t>35</w:t>
        </w:r>
        <w:r>
          <w:fldChar w:fldCharType="end"/>
        </w:r>
      </w:p>
    </w:sdtContent>
  </w:sdt>
  <w:p w:rsidR="00856CDF" w:rsidRDefault="00152C8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8D634C"/>
    <w:multiLevelType w:val="hybridMultilevel"/>
    <w:tmpl w:val="7A94FDF0"/>
    <w:lvl w:ilvl="0" w:tplc="6E58B824">
      <w:start w:val="1"/>
      <w:numFmt w:val="decimal"/>
      <w:lvlText w:val="%1)"/>
      <w:lvlJc w:val="left"/>
      <w:pPr>
        <w:ind w:left="1858"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6">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7"/>
  </w:num>
  <w:num w:numId="3">
    <w:abstractNumId w:val="20"/>
  </w:num>
  <w:num w:numId="4">
    <w:abstractNumId w:val="3"/>
  </w:num>
  <w:num w:numId="5">
    <w:abstractNumId w:val="22"/>
  </w:num>
  <w:num w:numId="6">
    <w:abstractNumId w:val="4"/>
  </w:num>
  <w:num w:numId="7">
    <w:abstractNumId w:val="1"/>
  </w:num>
  <w:num w:numId="8">
    <w:abstractNumId w:val="15"/>
  </w:num>
  <w:num w:numId="9">
    <w:abstractNumId w:val="19"/>
  </w:num>
  <w:num w:numId="10">
    <w:abstractNumId w:val="2"/>
  </w:num>
  <w:num w:numId="11">
    <w:abstractNumId w:val="5"/>
  </w:num>
  <w:num w:numId="12">
    <w:abstractNumId w:val="21"/>
  </w:num>
  <w:num w:numId="13">
    <w:abstractNumId w:val="0"/>
  </w:num>
  <w:num w:numId="14">
    <w:abstractNumId w:val="7"/>
  </w:num>
  <w:num w:numId="15">
    <w:abstractNumId w:val="9"/>
  </w:num>
  <w:num w:numId="16">
    <w:abstractNumId w:val="10"/>
  </w:num>
  <w:num w:numId="17">
    <w:abstractNumId w:val="8"/>
  </w:num>
  <w:num w:numId="18">
    <w:abstractNumId w:val="16"/>
  </w:num>
  <w:num w:numId="19">
    <w:abstractNumId w:val="6"/>
  </w:num>
  <w:num w:numId="20">
    <w:abstractNumId w:val="11"/>
  </w:num>
  <w:num w:numId="21">
    <w:abstractNumId w:val="13"/>
  </w:num>
  <w:num w:numId="22">
    <w:abstractNumId w:val="12"/>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13FBF"/>
    <w:rsid w:val="00017D00"/>
    <w:rsid w:val="000231B4"/>
    <w:rsid w:val="000231F9"/>
    <w:rsid w:val="000266B4"/>
    <w:rsid w:val="00031539"/>
    <w:rsid w:val="000374C6"/>
    <w:rsid w:val="00040715"/>
    <w:rsid w:val="00041652"/>
    <w:rsid w:val="00043705"/>
    <w:rsid w:val="00045CB1"/>
    <w:rsid w:val="00047DD1"/>
    <w:rsid w:val="0005500D"/>
    <w:rsid w:val="000552CC"/>
    <w:rsid w:val="000659F2"/>
    <w:rsid w:val="00065BDE"/>
    <w:rsid w:val="00072C6B"/>
    <w:rsid w:val="000769CC"/>
    <w:rsid w:val="000813ED"/>
    <w:rsid w:val="00084CAF"/>
    <w:rsid w:val="00085D1B"/>
    <w:rsid w:val="00090879"/>
    <w:rsid w:val="00093EBA"/>
    <w:rsid w:val="00094FE9"/>
    <w:rsid w:val="000A13F3"/>
    <w:rsid w:val="000A186A"/>
    <w:rsid w:val="000A21F1"/>
    <w:rsid w:val="000A48E0"/>
    <w:rsid w:val="000A4D9E"/>
    <w:rsid w:val="000A500D"/>
    <w:rsid w:val="000B2C70"/>
    <w:rsid w:val="000C5397"/>
    <w:rsid w:val="000C67FE"/>
    <w:rsid w:val="000D1E71"/>
    <w:rsid w:val="000D60ED"/>
    <w:rsid w:val="000E05B0"/>
    <w:rsid w:val="000E0B24"/>
    <w:rsid w:val="000E0BEB"/>
    <w:rsid w:val="000E148F"/>
    <w:rsid w:val="000E23D6"/>
    <w:rsid w:val="000E5219"/>
    <w:rsid w:val="000E5545"/>
    <w:rsid w:val="000E6CAC"/>
    <w:rsid w:val="000E797A"/>
    <w:rsid w:val="000F3EE8"/>
    <w:rsid w:val="001001BE"/>
    <w:rsid w:val="001023BB"/>
    <w:rsid w:val="0010419E"/>
    <w:rsid w:val="0010446B"/>
    <w:rsid w:val="0010658F"/>
    <w:rsid w:val="001068ED"/>
    <w:rsid w:val="001077AB"/>
    <w:rsid w:val="00107DAD"/>
    <w:rsid w:val="00110C6B"/>
    <w:rsid w:val="00113FA0"/>
    <w:rsid w:val="00114531"/>
    <w:rsid w:val="00115C1D"/>
    <w:rsid w:val="001174C7"/>
    <w:rsid w:val="001266B3"/>
    <w:rsid w:val="00127E7B"/>
    <w:rsid w:val="00137B99"/>
    <w:rsid w:val="00140071"/>
    <w:rsid w:val="00140175"/>
    <w:rsid w:val="001435B6"/>
    <w:rsid w:val="00145CC3"/>
    <w:rsid w:val="00152C89"/>
    <w:rsid w:val="00154D1C"/>
    <w:rsid w:val="00161BDF"/>
    <w:rsid w:val="0016317B"/>
    <w:rsid w:val="00166CEF"/>
    <w:rsid w:val="001670A1"/>
    <w:rsid w:val="00170503"/>
    <w:rsid w:val="00170FDD"/>
    <w:rsid w:val="00171F6A"/>
    <w:rsid w:val="001741B1"/>
    <w:rsid w:val="00177461"/>
    <w:rsid w:val="00180B94"/>
    <w:rsid w:val="0018394D"/>
    <w:rsid w:val="0018595F"/>
    <w:rsid w:val="00193241"/>
    <w:rsid w:val="00195817"/>
    <w:rsid w:val="001A0B27"/>
    <w:rsid w:val="001A3601"/>
    <w:rsid w:val="001A6FAF"/>
    <w:rsid w:val="001C22D8"/>
    <w:rsid w:val="001C2AC3"/>
    <w:rsid w:val="001C5416"/>
    <w:rsid w:val="001C6057"/>
    <w:rsid w:val="001C7C4C"/>
    <w:rsid w:val="001E54F4"/>
    <w:rsid w:val="001F009C"/>
    <w:rsid w:val="001F0E92"/>
    <w:rsid w:val="001F3A3E"/>
    <w:rsid w:val="001F5AD5"/>
    <w:rsid w:val="001F79A3"/>
    <w:rsid w:val="00206560"/>
    <w:rsid w:val="002112B8"/>
    <w:rsid w:val="0021178B"/>
    <w:rsid w:val="00211EF3"/>
    <w:rsid w:val="00212305"/>
    <w:rsid w:val="00213334"/>
    <w:rsid w:val="00216F36"/>
    <w:rsid w:val="0022699A"/>
    <w:rsid w:val="00227018"/>
    <w:rsid w:val="00227B28"/>
    <w:rsid w:val="00237674"/>
    <w:rsid w:val="00240B62"/>
    <w:rsid w:val="002476CA"/>
    <w:rsid w:val="00250A82"/>
    <w:rsid w:val="002525DA"/>
    <w:rsid w:val="002608F6"/>
    <w:rsid w:val="0026329D"/>
    <w:rsid w:val="002643B4"/>
    <w:rsid w:val="002712BC"/>
    <w:rsid w:val="00271B5F"/>
    <w:rsid w:val="00282606"/>
    <w:rsid w:val="00282908"/>
    <w:rsid w:val="0028309E"/>
    <w:rsid w:val="00286DDC"/>
    <w:rsid w:val="0029635C"/>
    <w:rsid w:val="002A1077"/>
    <w:rsid w:val="002A4165"/>
    <w:rsid w:val="002B2685"/>
    <w:rsid w:val="002C73E9"/>
    <w:rsid w:val="002E1462"/>
    <w:rsid w:val="002E6110"/>
    <w:rsid w:val="002F0E0F"/>
    <w:rsid w:val="0030600C"/>
    <w:rsid w:val="003147E3"/>
    <w:rsid w:val="00314874"/>
    <w:rsid w:val="00320214"/>
    <w:rsid w:val="00321199"/>
    <w:rsid w:val="00327807"/>
    <w:rsid w:val="00333722"/>
    <w:rsid w:val="00334194"/>
    <w:rsid w:val="00334F23"/>
    <w:rsid w:val="00341230"/>
    <w:rsid w:val="003472A0"/>
    <w:rsid w:val="003500DC"/>
    <w:rsid w:val="003500FD"/>
    <w:rsid w:val="003503F9"/>
    <w:rsid w:val="003507A7"/>
    <w:rsid w:val="00352144"/>
    <w:rsid w:val="00353A47"/>
    <w:rsid w:val="0035649F"/>
    <w:rsid w:val="00363FA1"/>
    <w:rsid w:val="00366C34"/>
    <w:rsid w:val="0036743C"/>
    <w:rsid w:val="00383078"/>
    <w:rsid w:val="00395F75"/>
    <w:rsid w:val="003A5669"/>
    <w:rsid w:val="003A73B6"/>
    <w:rsid w:val="003A7BCB"/>
    <w:rsid w:val="003B05EF"/>
    <w:rsid w:val="003B2CEA"/>
    <w:rsid w:val="003B59C3"/>
    <w:rsid w:val="003C08F8"/>
    <w:rsid w:val="003C1AA0"/>
    <w:rsid w:val="003E0BB8"/>
    <w:rsid w:val="003E26B1"/>
    <w:rsid w:val="003E551A"/>
    <w:rsid w:val="003E69A1"/>
    <w:rsid w:val="003E7FFE"/>
    <w:rsid w:val="003F5562"/>
    <w:rsid w:val="003F701A"/>
    <w:rsid w:val="00402505"/>
    <w:rsid w:val="0040359E"/>
    <w:rsid w:val="004105BE"/>
    <w:rsid w:val="00414203"/>
    <w:rsid w:val="00415D82"/>
    <w:rsid w:val="00416C32"/>
    <w:rsid w:val="00420AF4"/>
    <w:rsid w:val="0042400A"/>
    <w:rsid w:val="004330CE"/>
    <w:rsid w:val="00433BA7"/>
    <w:rsid w:val="00436F3A"/>
    <w:rsid w:val="00441323"/>
    <w:rsid w:val="004455E4"/>
    <w:rsid w:val="00446C7E"/>
    <w:rsid w:val="00447D97"/>
    <w:rsid w:val="00453C30"/>
    <w:rsid w:val="00457F14"/>
    <w:rsid w:val="004619D0"/>
    <w:rsid w:val="00470CC1"/>
    <w:rsid w:val="00475742"/>
    <w:rsid w:val="00477AF3"/>
    <w:rsid w:val="0048185B"/>
    <w:rsid w:val="00482179"/>
    <w:rsid w:val="004847D4"/>
    <w:rsid w:val="00485A4E"/>
    <w:rsid w:val="00490DAD"/>
    <w:rsid w:val="0049272A"/>
    <w:rsid w:val="00495EEE"/>
    <w:rsid w:val="004A0BC6"/>
    <w:rsid w:val="004A44BB"/>
    <w:rsid w:val="004B0F28"/>
    <w:rsid w:val="004B5EFD"/>
    <w:rsid w:val="004C60B6"/>
    <w:rsid w:val="004C69B3"/>
    <w:rsid w:val="004C7E93"/>
    <w:rsid w:val="004D13BA"/>
    <w:rsid w:val="004D5604"/>
    <w:rsid w:val="004D62E1"/>
    <w:rsid w:val="004E2265"/>
    <w:rsid w:val="004E5B34"/>
    <w:rsid w:val="004F43D3"/>
    <w:rsid w:val="004F4779"/>
    <w:rsid w:val="00500F84"/>
    <w:rsid w:val="00502A95"/>
    <w:rsid w:val="005056B3"/>
    <w:rsid w:val="005077BE"/>
    <w:rsid w:val="00510914"/>
    <w:rsid w:val="00510AD0"/>
    <w:rsid w:val="005176E7"/>
    <w:rsid w:val="00520D78"/>
    <w:rsid w:val="00524A0F"/>
    <w:rsid w:val="0052739B"/>
    <w:rsid w:val="00541F99"/>
    <w:rsid w:val="00542439"/>
    <w:rsid w:val="00554A6B"/>
    <w:rsid w:val="00556292"/>
    <w:rsid w:val="005570FB"/>
    <w:rsid w:val="005611CB"/>
    <w:rsid w:val="00571CB3"/>
    <w:rsid w:val="00582436"/>
    <w:rsid w:val="005831F2"/>
    <w:rsid w:val="00584B0C"/>
    <w:rsid w:val="00586449"/>
    <w:rsid w:val="0058646B"/>
    <w:rsid w:val="00586A50"/>
    <w:rsid w:val="00596583"/>
    <w:rsid w:val="005B2E65"/>
    <w:rsid w:val="005B44C8"/>
    <w:rsid w:val="005C5AA0"/>
    <w:rsid w:val="005D0D06"/>
    <w:rsid w:val="005D13A2"/>
    <w:rsid w:val="005D4AC5"/>
    <w:rsid w:val="005E57D8"/>
    <w:rsid w:val="005F1D4F"/>
    <w:rsid w:val="005F22A0"/>
    <w:rsid w:val="005F23FC"/>
    <w:rsid w:val="005F2CAC"/>
    <w:rsid w:val="005F3CD9"/>
    <w:rsid w:val="005F3DC0"/>
    <w:rsid w:val="005F7011"/>
    <w:rsid w:val="006019D7"/>
    <w:rsid w:val="00601A03"/>
    <w:rsid w:val="00601BE6"/>
    <w:rsid w:val="00602615"/>
    <w:rsid w:val="00615ACE"/>
    <w:rsid w:val="0062661A"/>
    <w:rsid w:val="0062710B"/>
    <w:rsid w:val="00632AAF"/>
    <w:rsid w:val="006375A4"/>
    <w:rsid w:val="006409F3"/>
    <w:rsid w:val="00642C1A"/>
    <w:rsid w:val="006430D9"/>
    <w:rsid w:val="006442EC"/>
    <w:rsid w:val="00644C2E"/>
    <w:rsid w:val="0064614E"/>
    <w:rsid w:val="00654EA2"/>
    <w:rsid w:val="006647A7"/>
    <w:rsid w:val="00664F7B"/>
    <w:rsid w:val="0066617A"/>
    <w:rsid w:val="006700ED"/>
    <w:rsid w:val="00672FD5"/>
    <w:rsid w:val="006774D0"/>
    <w:rsid w:val="006815CD"/>
    <w:rsid w:val="00682381"/>
    <w:rsid w:val="0068259D"/>
    <w:rsid w:val="0068489E"/>
    <w:rsid w:val="0068566E"/>
    <w:rsid w:val="006906BD"/>
    <w:rsid w:val="006967CB"/>
    <w:rsid w:val="006A1641"/>
    <w:rsid w:val="006A1758"/>
    <w:rsid w:val="006A3E99"/>
    <w:rsid w:val="006B14A1"/>
    <w:rsid w:val="006B2BB8"/>
    <w:rsid w:val="006B4AE5"/>
    <w:rsid w:val="006B5032"/>
    <w:rsid w:val="006B5F24"/>
    <w:rsid w:val="006B7999"/>
    <w:rsid w:val="006C0646"/>
    <w:rsid w:val="006E14EA"/>
    <w:rsid w:val="006E2BDF"/>
    <w:rsid w:val="006F314E"/>
    <w:rsid w:val="006F4384"/>
    <w:rsid w:val="006F5D95"/>
    <w:rsid w:val="007047BF"/>
    <w:rsid w:val="007068B1"/>
    <w:rsid w:val="00713B7D"/>
    <w:rsid w:val="00715B4D"/>
    <w:rsid w:val="007163E4"/>
    <w:rsid w:val="007208B0"/>
    <w:rsid w:val="007212EF"/>
    <w:rsid w:val="007226DB"/>
    <w:rsid w:val="00727194"/>
    <w:rsid w:val="00730138"/>
    <w:rsid w:val="00732BCA"/>
    <w:rsid w:val="00734D22"/>
    <w:rsid w:val="00734D9E"/>
    <w:rsid w:val="00735CCC"/>
    <w:rsid w:val="00735DDD"/>
    <w:rsid w:val="007362F8"/>
    <w:rsid w:val="007366C7"/>
    <w:rsid w:val="00736761"/>
    <w:rsid w:val="00741927"/>
    <w:rsid w:val="00751212"/>
    <w:rsid w:val="007540F5"/>
    <w:rsid w:val="00763C94"/>
    <w:rsid w:val="00766063"/>
    <w:rsid w:val="00771591"/>
    <w:rsid w:val="00772BD8"/>
    <w:rsid w:val="00780EAA"/>
    <w:rsid w:val="007854F2"/>
    <w:rsid w:val="00786A6F"/>
    <w:rsid w:val="00787624"/>
    <w:rsid w:val="007949C4"/>
    <w:rsid w:val="0079609F"/>
    <w:rsid w:val="00796489"/>
    <w:rsid w:val="007A4308"/>
    <w:rsid w:val="007A4585"/>
    <w:rsid w:val="007A46F0"/>
    <w:rsid w:val="007A507A"/>
    <w:rsid w:val="007A5E22"/>
    <w:rsid w:val="007B5575"/>
    <w:rsid w:val="007C299F"/>
    <w:rsid w:val="007C3037"/>
    <w:rsid w:val="007C33C8"/>
    <w:rsid w:val="007C4047"/>
    <w:rsid w:val="007C6CF3"/>
    <w:rsid w:val="007D365D"/>
    <w:rsid w:val="007D422D"/>
    <w:rsid w:val="007D69C8"/>
    <w:rsid w:val="007D7482"/>
    <w:rsid w:val="007E11D1"/>
    <w:rsid w:val="007E2721"/>
    <w:rsid w:val="007E3560"/>
    <w:rsid w:val="007E4F84"/>
    <w:rsid w:val="007E56D6"/>
    <w:rsid w:val="007E63D2"/>
    <w:rsid w:val="007E6670"/>
    <w:rsid w:val="007E7330"/>
    <w:rsid w:val="007F1DE6"/>
    <w:rsid w:val="007F4458"/>
    <w:rsid w:val="00803E5A"/>
    <w:rsid w:val="0080409F"/>
    <w:rsid w:val="008068DB"/>
    <w:rsid w:val="008104E2"/>
    <w:rsid w:val="008130DB"/>
    <w:rsid w:val="00813E09"/>
    <w:rsid w:val="00823B04"/>
    <w:rsid w:val="00824265"/>
    <w:rsid w:val="00826FE6"/>
    <w:rsid w:val="00833CED"/>
    <w:rsid w:val="00835195"/>
    <w:rsid w:val="008407DF"/>
    <w:rsid w:val="00841A11"/>
    <w:rsid w:val="0084618B"/>
    <w:rsid w:val="00847E75"/>
    <w:rsid w:val="008500D8"/>
    <w:rsid w:val="008575EB"/>
    <w:rsid w:val="00857FBE"/>
    <w:rsid w:val="008619E3"/>
    <w:rsid w:val="008635F6"/>
    <w:rsid w:val="00864F94"/>
    <w:rsid w:val="00873671"/>
    <w:rsid w:val="00874CD8"/>
    <w:rsid w:val="00874FC9"/>
    <w:rsid w:val="008751C5"/>
    <w:rsid w:val="00876EF6"/>
    <w:rsid w:val="00877DA5"/>
    <w:rsid w:val="008813CD"/>
    <w:rsid w:val="0088257C"/>
    <w:rsid w:val="00883520"/>
    <w:rsid w:val="00886756"/>
    <w:rsid w:val="008A0084"/>
    <w:rsid w:val="008A241B"/>
    <w:rsid w:val="008B7F55"/>
    <w:rsid w:val="008C26B2"/>
    <w:rsid w:val="008C3C10"/>
    <w:rsid w:val="008C6B5B"/>
    <w:rsid w:val="008C7F3F"/>
    <w:rsid w:val="008D06B0"/>
    <w:rsid w:val="008D3AE6"/>
    <w:rsid w:val="008D5EA7"/>
    <w:rsid w:val="008D7E03"/>
    <w:rsid w:val="008E163F"/>
    <w:rsid w:val="008E329D"/>
    <w:rsid w:val="008E660B"/>
    <w:rsid w:val="008F0BEC"/>
    <w:rsid w:val="008F0F44"/>
    <w:rsid w:val="008F3332"/>
    <w:rsid w:val="009026EC"/>
    <w:rsid w:val="0090310F"/>
    <w:rsid w:val="0090573A"/>
    <w:rsid w:val="009061D4"/>
    <w:rsid w:val="009062B3"/>
    <w:rsid w:val="0091068A"/>
    <w:rsid w:val="009118D2"/>
    <w:rsid w:val="00914C1B"/>
    <w:rsid w:val="00914EBF"/>
    <w:rsid w:val="009159B6"/>
    <w:rsid w:val="00924437"/>
    <w:rsid w:val="0093274D"/>
    <w:rsid w:val="009355BB"/>
    <w:rsid w:val="00937982"/>
    <w:rsid w:val="009403BA"/>
    <w:rsid w:val="00947151"/>
    <w:rsid w:val="0095033B"/>
    <w:rsid w:val="00950F08"/>
    <w:rsid w:val="0096063A"/>
    <w:rsid w:val="009630DE"/>
    <w:rsid w:val="00963EAB"/>
    <w:rsid w:val="00965368"/>
    <w:rsid w:val="0098282F"/>
    <w:rsid w:val="009878AF"/>
    <w:rsid w:val="009906DE"/>
    <w:rsid w:val="0099347E"/>
    <w:rsid w:val="009A0126"/>
    <w:rsid w:val="009A34E7"/>
    <w:rsid w:val="009A35D1"/>
    <w:rsid w:val="009A38E8"/>
    <w:rsid w:val="009B0675"/>
    <w:rsid w:val="009B1D5B"/>
    <w:rsid w:val="009B43E8"/>
    <w:rsid w:val="009B78A9"/>
    <w:rsid w:val="009C13EB"/>
    <w:rsid w:val="009C2067"/>
    <w:rsid w:val="009C2623"/>
    <w:rsid w:val="009C2E69"/>
    <w:rsid w:val="009C7516"/>
    <w:rsid w:val="009D0509"/>
    <w:rsid w:val="009D0B5E"/>
    <w:rsid w:val="009D23AB"/>
    <w:rsid w:val="009D5D58"/>
    <w:rsid w:val="009D6D53"/>
    <w:rsid w:val="009E2771"/>
    <w:rsid w:val="009E4D25"/>
    <w:rsid w:val="009E525C"/>
    <w:rsid w:val="009E705D"/>
    <w:rsid w:val="009F387D"/>
    <w:rsid w:val="00A00CD1"/>
    <w:rsid w:val="00A04113"/>
    <w:rsid w:val="00A06732"/>
    <w:rsid w:val="00A10191"/>
    <w:rsid w:val="00A14D8B"/>
    <w:rsid w:val="00A207E5"/>
    <w:rsid w:val="00A27E84"/>
    <w:rsid w:val="00A42D5C"/>
    <w:rsid w:val="00A46AA1"/>
    <w:rsid w:val="00A50577"/>
    <w:rsid w:val="00A51327"/>
    <w:rsid w:val="00A52631"/>
    <w:rsid w:val="00A540AF"/>
    <w:rsid w:val="00A5464B"/>
    <w:rsid w:val="00A5467D"/>
    <w:rsid w:val="00A60E02"/>
    <w:rsid w:val="00A62915"/>
    <w:rsid w:val="00A63242"/>
    <w:rsid w:val="00A6700C"/>
    <w:rsid w:val="00A70A1B"/>
    <w:rsid w:val="00A7640A"/>
    <w:rsid w:val="00A81A2E"/>
    <w:rsid w:val="00A81D2C"/>
    <w:rsid w:val="00A823B9"/>
    <w:rsid w:val="00A82407"/>
    <w:rsid w:val="00A82CD1"/>
    <w:rsid w:val="00A84732"/>
    <w:rsid w:val="00A850E8"/>
    <w:rsid w:val="00A87838"/>
    <w:rsid w:val="00A87E1D"/>
    <w:rsid w:val="00A9039A"/>
    <w:rsid w:val="00A91420"/>
    <w:rsid w:val="00A952C3"/>
    <w:rsid w:val="00AA48AB"/>
    <w:rsid w:val="00AB03E3"/>
    <w:rsid w:val="00AB644B"/>
    <w:rsid w:val="00AC1BC9"/>
    <w:rsid w:val="00AC62DE"/>
    <w:rsid w:val="00AC6C69"/>
    <w:rsid w:val="00AD21D4"/>
    <w:rsid w:val="00AD448D"/>
    <w:rsid w:val="00AD45C2"/>
    <w:rsid w:val="00AE5C63"/>
    <w:rsid w:val="00AE6685"/>
    <w:rsid w:val="00AF029F"/>
    <w:rsid w:val="00AF265B"/>
    <w:rsid w:val="00AF6010"/>
    <w:rsid w:val="00AF6AAA"/>
    <w:rsid w:val="00B011FF"/>
    <w:rsid w:val="00B029E0"/>
    <w:rsid w:val="00B0566A"/>
    <w:rsid w:val="00B0599B"/>
    <w:rsid w:val="00B068C9"/>
    <w:rsid w:val="00B06D9F"/>
    <w:rsid w:val="00B1051A"/>
    <w:rsid w:val="00B12E68"/>
    <w:rsid w:val="00B15801"/>
    <w:rsid w:val="00B175A5"/>
    <w:rsid w:val="00B242A8"/>
    <w:rsid w:val="00B25AB7"/>
    <w:rsid w:val="00B31366"/>
    <w:rsid w:val="00B31BFC"/>
    <w:rsid w:val="00B35799"/>
    <w:rsid w:val="00B37B19"/>
    <w:rsid w:val="00B402A5"/>
    <w:rsid w:val="00B40B46"/>
    <w:rsid w:val="00B40B95"/>
    <w:rsid w:val="00B41001"/>
    <w:rsid w:val="00B42028"/>
    <w:rsid w:val="00B43253"/>
    <w:rsid w:val="00B4625B"/>
    <w:rsid w:val="00B50CDA"/>
    <w:rsid w:val="00B52E39"/>
    <w:rsid w:val="00B60089"/>
    <w:rsid w:val="00B60A62"/>
    <w:rsid w:val="00B6264F"/>
    <w:rsid w:val="00B65850"/>
    <w:rsid w:val="00B73CDE"/>
    <w:rsid w:val="00B76A39"/>
    <w:rsid w:val="00B76FE8"/>
    <w:rsid w:val="00B77C34"/>
    <w:rsid w:val="00B8184E"/>
    <w:rsid w:val="00B82AAA"/>
    <w:rsid w:val="00B84FC0"/>
    <w:rsid w:val="00B85201"/>
    <w:rsid w:val="00B85C12"/>
    <w:rsid w:val="00B87958"/>
    <w:rsid w:val="00B9042A"/>
    <w:rsid w:val="00BA18DF"/>
    <w:rsid w:val="00BA1E9D"/>
    <w:rsid w:val="00BA61B5"/>
    <w:rsid w:val="00BA6385"/>
    <w:rsid w:val="00BA7AA2"/>
    <w:rsid w:val="00BB18FD"/>
    <w:rsid w:val="00BB5842"/>
    <w:rsid w:val="00BC123D"/>
    <w:rsid w:val="00BC585C"/>
    <w:rsid w:val="00BC6234"/>
    <w:rsid w:val="00BC63BE"/>
    <w:rsid w:val="00BD3405"/>
    <w:rsid w:val="00BD786D"/>
    <w:rsid w:val="00BE00E0"/>
    <w:rsid w:val="00BE27D9"/>
    <w:rsid w:val="00BE499D"/>
    <w:rsid w:val="00BE573F"/>
    <w:rsid w:val="00BE7194"/>
    <w:rsid w:val="00BF0642"/>
    <w:rsid w:val="00BF0E70"/>
    <w:rsid w:val="00C00644"/>
    <w:rsid w:val="00C04D0B"/>
    <w:rsid w:val="00C05053"/>
    <w:rsid w:val="00C15A05"/>
    <w:rsid w:val="00C169F8"/>
    <w:rsid w:val="00C234F8"/>
    <w:rsid w:val="00C23897"/>
    <w:rsid w:val="00C24379"/>
    <w:rsid w:val="00C369C8"/>
    <w:rsid w:val="00C40548"/>
    <w:rsid w:val="00C4410A"/>
    <w:rsid w:val="00C44318"/>
    <w:rsid w:val="00C44FB5"/>
    <w:rsid w:val="00C45D77"/>
    <w:rsid w:val="00C527CC"/>
    <w:rsid w:val="00C52A8E"/>
    <w:rsid w:val="00C54327"/>
    <w:rsid w:val="00C5563B"/>
    <w:rsid w:val="00C55BF3"/>
    <w:rsid w:val="00C565AE"/>
    <w:rsid w:val="00C61004"/>
    <w:rsid w:val="00C61D75"/>
    <w:rsid w:val="00C62A32"/>
    <w:rsid w:val="00C63503"/>
    <w:rsid w:val="00C63A7A"/>
    <w:rsid w:val="00C66382"/>
    <w:rsid w:val="00C74D75"/>
    <w:rsid w:val="00C7584B"/>
    <w:rsid w:val="00C8492A"/>
    <w:rsid w:val="00C85002"/>
    <w:rsid w:val="00C97F8B"/>
    <w:rsid w:val="00CA41EE"/>
    <w:rsid w:val="00CB379D"/>
    <w:rsid w:val="00CB38EE"/>
    <w:rsid w:val="00CC3CD9"/>
    <w:rsid w:val="00CC3CEC"/>
    <w:rsid w:val="00CC68FF"/>
    <w:rsid w:val="00CC787F"/>
    <w:rsid w:val="00CD080C"/>
    <w:rsid w:val="00CD534A"/>
    <w:rsid w:val="00CE28C9"/>
    <w:rsid w:val="00CF04F4"/>
    <w:rsid w:val="00CF2F44"/>
    <w:rsid w:val="00CF2F61"/>
    <w:rsid w:val="00CF3F22"/>
    <w:rsid w:val="00CF4F23"/>
    <w:rsid w:val="00D10F7D"/>
    <w:rsid w:val="00D159AB"/>
    <w:rsid w:val="00D23249"/>
    <w:rsid w:val="00D23667"/>
    <w:rsid w:val="00D25B58"/>
    <w:rsid w:val="00D267B8"/>
    <w:rsid w:val="00D323A8"/>
    <w:rsid w:val="00D3622B"/>
    <w:rsid w:val="00D4512F"/>
    <w:rsid w:val="00D51DD3"/>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5CE2"/>
    <w:rsid w:val="00DC0686"/>
    <w:rsid w:val="00DC4A91"/>
    <w:rsid w:val="00DC52E7"/>
    <w:rsid w:val="00DD1213"/>
    <w:rsid w:val="00DD4052"/>
    <w:rsid w:val="00DD4A66"/>
    <w:rsid w:val="00DD6381"/>
    <w:rsid w:val="00DD67B1"/>
    <w:rsid w:val="00DE5115"/>
    <w:rsid w:val="00DE59E0"/>
    <w:rsid w:val="00DE6225"/>
    <w:rsid w:val="00DE6CC6"/>
    <w:rsid w:val="00DF056E"/>
    <w:rsid w:val="00DF463C"/>
    <w:rsid w:val="00DF7629"/>
    <w:rsid w:val="00DF7CE2"/>
    <w:rsid w:val="00E01768"/>
    <w:rsid w:val="00E01ED9"/>
    <w:rsid w:val="00E021DE"/>
    <w:rsid w:val="00E04BDE"/>
    <w:rsid w:val="00E07272"/>
    <w:rsid w:val="00E10020"/>
    <w:rsid w:val="00E11BDB"/>
    <w:rsid w:val="00E14DA7"/>
    <w:rsid w:val="00E303AB"/>
    <w:rsid w:val="00E32E72"/>
    <w:rsid w:val="00E34C3F"/>
    <w:rsid w:val="00E34C85"/>
    <w:rsid w:val="00E40862"/>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6ABA"/>
    <w:rsid w:val="00E80A9E"/>
    <w:rsid w:val="00E8673A"/>
    <w:rsid w:val="00E97FD7"/>
    <w:rsid w:val="00EA21D5"/>
    <w:rsid w:val="00EA3F79"/>
    <w:rsid w:val="00EA442B"/>
    <w:rsid w:val="00EB4313"/>
    <w:rsid w:val="00EB6BD7"/>
    <w:rsid w:val="00EB6F6F"/>
    <w:rsid w:val="00EB7A1A"/>
    <w:rsid w:val="00EC0774"/>
    <w:rsid w:val="00EC2728"/>
    <w:rsid w:val="00EC27AA"/>
    <w:rsid w:val="00ED624B"/>
    <w:rsid w:val="00ED640D"/>
    <w:rsid w:val="00EE54A9"/>
    <w:rsid w:val="00EE60CA"/>
    <w:rsid w:val="00EE6569"/>
    <w:rsid w:val="00EF2023"/>
    <w:rsid w:val="00EF2B53"/>
    <w:rsid w:val="00EF3C17"/>
    <w:rsid w:val="00EF598C"/>
    <w:rsid w:val="00F002F7"/>
    <w:rsid w:val="00F00797"/>
    <w:rsid w:val="00F03AA7"/>
    <w:rsid w:val="00F04819"/>
    <w:rsid w:val="00F0638C"/>
    <w:rsid w:val="00F06868"/>
    <w:rsid w:val="00F12744"/>
    <w:rsid w:val="00F14124"/>
    <w:rsid w:val="00F16587"/>
    <w:rsid w:val="00F22A23"/>
    <w:rsid w:val="00F22EF6"/>
    <w:rsid w:val="00F25EDA"/>
    <w:rsid w:val="00F46480"/>
    <w:rsid w:val="00F505BA"/>
    <w:rsid w:val="00F545DC"/>
    <w:rsid w:val="00F559D6"/>
    <w:rsid w:val="00F5623C"/>
    <w:rsid w:val="00F57B67"/>
    <w:rsid w:val="00F60A56"/>
    <w:rsid w:val="00F610C1"/>
    <w:rsid w:val="00F646D1"/>
    <w:rsid w:val="00F64F34"/>
    <w:rsid w:val="00F70274"/>
    <w:rsid w:val="00F76788"/>
    <w:rsid w:val="00F815B5"/>
    <w:rsid w:val="00F848E4"/>
    <w:rsid w:val="00F852FE"/>
    <w:rsid w:val="00F85F77"/>
    <w:rsid w:val="00F90179"/>
    <w:rsid w:val="00F95492"/>
    <w:rsid w:val="00F96420"/>
    <w:rsid w:val="00F97CDB"/>
    <w:rsid w:val="00FB431E"/>
    <w:rsid w:val="00FB5BE6"/>
    <w:rsid w:val="00FB79CE"/>
    <w:rsid w:val="00FC1C07"/>
    <w:rsid w:val="00FD1184"/>
    <w:rsid w:val="00FD1980"/>
    <w:rsid w:val="00FD496B"/>
    <w:rsid w:val="00FD7A43"/>
    <w:rsid w:val="00FE17C7"/>
    <w:rsid w:val="00FE25F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consultantplus://offline/ref=E9D5D3B3D8AF6CCD566476F720CE40A84247722F9154DA41160A9C4962D38EB72C6E74974F1615FFRCyCI"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B8B99-3BD8-4F6E-A5D5-70AD16051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39</Pages>
  <Words>13505</Words>
  <Characters>76982</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90307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dc:description>к.б.</dc:description>
  <cp:lastModifiedBy>Татьяна Ю. Кузнецова</cp:lastModifiedBy>
  <cp:revision>3</cp:revision>
  <cp:lastPrinted>2016-09-12T10:45:00Z</cp:lastPrinted>
  <dcterms:created xsi:type="dcterms:W3CDTF">2016-09-12T10:58:00Z</dcterms:created>
  <dcterms:modified xsi:type="dcterms:W3CDTF">2016-09-12T11:14:00Z</dcterms:modified>
  <cp:category>08.12</cp:category>
</cp:coreProperties>
</file>