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Default="00B125B2" w:rsidP="00544D04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социальной политики Министерства социальной политики Свердловской области</w:t>
      </w:r>
      <w:r w:rsidR="0071699A">
        <w:rPr>
          <w:rFonts w:ascii="Liberation Serif" w:eastAsia="Calibri" w:hAnsi="Liberation Serif" w:cs="Liberation Serif"/>
          <w:b/>
          <w:sz w:val="28"/>
          <w:szCs w:val="28"/>
        </w:rPr>
        <w:br/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по </w:t>
      </w:r>
      <w:r w:rsidR="00544D04" w:rsidRPr="00544D04">
        <w:rPr>
          <w:rFonts w:ascii="Liberation Serif" w:eastAsia="Calibri" w:hAnsi="Liberation Serif" w:cs="Liberation Serif"/>
          <w:b/>
          <w:sz w:val="28"/>
          <w:szCs w:val="28"/>
        </w:rPr>
        <w:t xml:space="preserve">городу </w:t>
      </w:r>
      <w:r w:rsidR="0071699A">
        <w:rPr>
          <w:rFonts w:ascii="Liberation Serif" w:eastAsia="Calibri" w:hAnsi="Liberation Serif" w:cs="Liberation Serif"/>
          <w:b/>
          <w:sz w:val="28"/>
          <w:szCs w:val="28"/>
        </w:rPr>
        <w:t xml:space="preserve">Камышлову и </w:t>
      </w:r>
      <w:proofErr w:type="spellStart"/>
      <w:r w:rsidR="0071699A">
        <w:rPr>
          <w:rFonts w:ascii="Liberation Serif" w:eastAsia="Calibri" w:hAnsi="Liberation Serif" w:cs="Liberation Serif"/>
          <w:b/>
          <w:sz w:val="28"/>
          <w:szCs w:val="28"/>
        </w:rPr>
        <w:t>Камышловскому</w:t>
      </w:r>
      <w:proofErr w:type="spellEnd"/>
      <w:r w:rsidR="0071699A">
        <w:rPr>
          <w:rFonts w:ascii="Liberation Serif" w:eastAsia="Calibri" w:hAnsi="Liberation Serif" w:cs="Liberation Serif"/>
          <w:b/>
          <w:sz w:val="28"/>
          <w:szCs w:val="28"/>
        </w:rPr>
        <w:t xml:space="preserve"> району</w:t>
      </w:r>
    </w:p>
    <w:p w:rsidR="0071699A" w:rsidRPr="0005414A" w:rsidRDefault="0071699A" w:rsidP="00544D0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71699A" w:rsidRPr="0071699A">
        <w:rPr>
          <w:rFonts w:ascii="Liberation Serif" w:hAnsi="Liberation Serif" w:cs="Liberation Serif"/>
          <w:sz w:val="28"/>
          <w:szCs w:val="28"/>
        </w:rPr>
        <w:t xml:space="preserve">городу Камышлову и </w:t>
      </w:r>
      <w:proofErr w:type="spellStart"/>
      <w:r w:rsidR="0071699A" w:rsidRPr="0071699A">
        <w:rPr>
          <w:rFonts w:ascii="Liberation Serif" w:hAnsi="Liberation Serif" w:cs="Liberation Serif"/>
          <w:sz w:val="28"/>
          <w:szCs w:val="28"/>
        </w:rPr>
        <w:t>Камышловскому</w:t>
      </w:r>
      <w:proofErr w:type="spellEnd"/>
      <w:r w:rsidR="0071699A" w:rsidRPr="0071699A">
        <w:rPr>
          <w:rFonts w:ascii="Liberation Serif" w:hAnsi="Liberation Serif" w:cs="Liberation Serif"/>
          <w:sz w:val="28"/>
          <w:szCs w:val="28"/>
        </w:rPr>
        <w:t xml:space="preserve"> району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71699A">
        <w:rPr>
          <w:rFonts w:ascii="Liberation Serif" w:hAnsi="Liberation Serif" w:cs="Liberation Serif"/>
          <w:sz w:val="28"/>
          <w:szCs w:val="28"/>
        </w:rPr>
        <w:t>1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037C"/>
    <w:rsid w:val="005035FA"/>
    <w:rsid w:val="00507D8A"/>
    <w:rsid w:val="00513CE1"/>
    <w:rsid w:val="00523B70"/>
    <w:rsid w:val="0053579F"/>
    <w:rsid w:val="00540424"/>
    <w:rsid w:val="00544D0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0593C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1699A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2019-10-28T04:46:00Z</cp:lastPrinted>
  <dcterms:created xsi:type="dcterms:W3CDTF">2019-10-28T05:10:00Z</dcterms:created>
  <dcterms:modified xsi:type="dcterms:W3CDTF">2019-10-28T05:10:00Z</dcterms:modified>
</cp:coreProperties>
</file>