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9F69F4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Туринского района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2A647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</w:t>
      </w:r>
      <w:r w:rsidR="000D6365">
        <w:rPr>
          <w:rFonts w:ascii="Times New Roman" w:hAnsi="Times New Roman" w:cs="Times New Roman"/>
          <w:sz w:val="28"/>
          <w:szCs w:val="28"/>
        </w:rPr>
        <w:t>кой области «</w:t>
      </w:r>
      <w:r w:rsidR="000D6365" w:rsidRPr="000D636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Туринского района</w:t>
      </w:r>
      <w:r w:rsidRPr="000D6365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0D6365">
        <w:rPr>
          <w:rFonts w:ascii="Times New Roman" w:eastAsia="Calibri" w:hAnsi="Times New Roman" w:cs="Times New Roman"/>
          <w:sz w:val="28"/>
          <w:szCs w:val="28"/>
        </w:rPr>
        <w:t>10</w:t>
      </w:r>
      <w:r w:rsidR="00D2243F">
        <w:rPr>
          <w:rFonts w:ascii="Times New Roman" w:eastAsia="Calibri" w:hAnsi="Times New Roman" w:cs="Times New Roman"/>
          <w:sz w:val="28"/>
          <w:szCs w:val="28"/>
        </w:rPr>
        <w:t>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0D6365">
        <w:rPr>
          <w:rFonts w:ascii="Times New Roman" w:hAnsi="Times New Roman" w:cs="Times New Roman"/>
          <w:sz w:val="28"/>
          <w:szCs w:val="28"/>
        </w:rPr>
        <w:t>10</w:t>
      </w:r>
      <w:r w:rsidR="00D2243F">
        <w:rPr>
          <w:rFonts w:ascii="Times New Roman" w:hAnsi="Times New Roman" w:cs="Times New Roman"/>
          <w:sz w:val="28"/>
          <w:szCs w:val="28"/>
        </w:rPr>
        <w:t>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 месяцев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D636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49450E">
        <w:rPr>
          <w:rFonts w:ascii="Times New Roman" w:hAnsi="Times New Roman" w:cs="Times New Roman"/>
          <w:sz w:val="28"/>
          <w:szCs w:val="28"/>
        </w:rPr>
        <w:t>установлено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D6365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3DE3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9F69F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46</cp:revision>
  <cp:lastPrinted>2019-04-30T06:21:00Z</cp:lastPrinted>
  <dcterms:created xsi:type="dcterms:W3CDTF">2017-12-15T11:10:00Z</dcterms:created>
  <dcterms:modified xsi:type="dcterms:W3CDTF">2019-10-25T05:18:00Z</dcterms:modified>
</cp:coreProperties>
</file>