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464" w:type="dxa"/>
        <w:tblInd w:w="-8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3"/>
        <w:gridCol w:w="207"/>
        <w:gridCol w:w="634"/>
        <w:gridCol w:w="86"/>
        <w:gridCol w:w="853"/>
        <w:gridCol w:w="393"/>
        <w:gridCol w:w="307"/>
        <w:gridCol w:w="240"/>
        <w:gridCol w:w="367"/>
        <w:gridCol w:w="540"/>
        <w:gridCol w:w="313"/>
        <w:gridCol w:w="590"/>
        <w:gridCol w:w="449"/>
        <w:gridCol w:w="444"/>
        <w:gridCol w:w="724"/>
        <w:gridCol w:w="234"/>
        <w:gridCol w:w="126"/>
        <w:gridCol w:w="498"/>
        <w:gridCol w:w="444"/>
        <w:gridCol w:w="318"/>
        <w:gridCol w:w="720"/>
        <w:gridCol w:w="80"/>
        <w:gridCol w:w="591"/>
        <w:gridCol w:w="229"/>
        <w:gridCol w:w="284"/>
        <w:gridCol w:w="666"/>
        <w:gridCol w:w="130"/>
        <w:gridCol w:w="720"/>
        <w:gridCol w:w="24"/>
        <w:gridCol w:w="679"/>
        <w:gridCol w:w="17"/>
        <w:gridCol w:w="1080"/>
        <w:gridCol w:w="123"/>
        <w:gridCol w:w="84"/>
        <w:gridCol w:w="873"/>
        <w:gridCol w:w="1260"/>
        <w:gridCol w:w="84"/>
        <w:gridCol w:w="636"/>
        <w:gridCol w:w="84"/>
      </w:tblGrid>
      <w:tr w:rsidR="00C91720" w:rsidTr="001A68AB">
        <w:trPr>
          <w:gridAfter w:val="1"/>
          <w:wAfter w:w="84" w:type="dxa"/>
          <w:trHeight w:val="312"/>
        </w:trPr>
        <w:tc>
          <w:tcPr>
            <w:tcW w:w="1638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Реестр сведений об элементах доступности, технических средствах реабилитации и специальных приспособлениях, обеспечивающих условия индивидуальной мобильности инвалидов на объектах социальной и транспортной инфраструктур</w:t>
            </w:r>
          </w:p>
        </w:tc>
      </w:tr>
      <w:tr w:rsidR="00C91720" w:rsidTr="001A68AB">
        <w:trPr>
          <w:trHeight w:val="156"/>
        </w:trPr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C91720" w:rsidTr="001A68AB">
        <w:trPr>
          <w:trHeight w:val="149"/>
        </w:trPr>
        <w:tc>
          <w:tcPr>
            <w:tcW w:w="882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 w:rsidP="003922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Сфера</w:t>
            </w:r>
            <w:r w:rsid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деятельности (выбрать из </w:t>
            </w:r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списка):  </w:t>
            </w:r>
            <w:r w:rsidR="00392285" w:rsidRPr="006747E5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социальная   защита   </w:t>
            </w:r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населения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 w:rsidP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C91720" w:rsidTr="006747E5">
        <w:trPr>
          <w:gridAfter w:val="1"/>
          <w:wAfter w:w="84" w:type="dxa"/>
          <w:trHeight w:val="25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5120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(социальная защита населения, здравоохранение, образование, физическая культура и спорт, культура, культура (архивное дело), содействие занятости, связь и информация, транспорт, жилой фонд, потребительский рынок и сфера услуг, места приложения труда, агропромышленный комплекс и продовольствие, управление зданиями Правительства Свердловской области, деятельность мировых судей, управления записи актов и гражданского состояния)</w:t>
            </w:r>
            <w:proofErr w:type="gramEnd"/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1A68AB" w:rsidTr="006747E5">
        <w:trPr>
          <w:trHeight w:val="149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8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352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1720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4F0ED8" w:rsidTr="006747E5">
        <w:trPr>
          <w:gridAfter w:val="1"/>
          <w:wAfter w:w="84" w:type="dxa"/>
          <w:trHeight w:val="1864"/>
        </w:trPr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строки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Адрес объекта</w:t>
            </w:r>
          </w:p>
        </w:tc>
        <w:tc>
          <w:tcPr>
            <w:tcW w:w="124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организации, расположенной на объекте социальной или транспортной инфраструктуры</w:t>
            </w:r>
          </w:p>
        </w:tc>
        <w:tc>
          <w:tcPr>
            <w:tcW w:w="13154" w:type="dxa"/>
            <w:gridSpan w:val="3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6747E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47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Информация о необходимости и наличии на объектах социальной и транспортной инфраструктуры элементов доступности, технических средств реабилитации и специальных приспособлений, обеспечивающих условия индивидуальной мобильности инвалидов: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Примечания</w:t>
            </w:r>
          </w:p>
        </w:tc>
      </w:tr>
      <w:tr w:rsidR="004F0ED8" w:rsidTr="006747E5">
        <w:trPr>
          <w:gridAfter w:val="1"/>
          <w:wAfter w:w="84" w:type="dxa"/>
          <w:trHeight w:val="1686"/>
        </w:trPr>
        <w:tc>
          <w:tcPr>
            <w:tcW w:w="54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68AB" w:rsidRPr="00392285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68AB" w:rsidRPr="00392285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выделенные стоянки автотранспортных средств инвалидов </w:t>
            </w:r>
          </w:p>
        </w:tc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сменные кресла-коляски (да/нет)</w:t>
            </w:r>
          </w:p>
        </w:tc>
        <w:tc>
          <w:tcPr>
            <w:tcW w:w="9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адаптированные лифты </w:t>
            </w:r>
          </w:p>
        </w:tc>
        <w:tc>
          <w:tcPr>
            <w:tcW w:w="4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поручни (да/нет)</w:t>
            </w:r>
          </w:p>
        </w:tc>
        <w:tc>
          <w:tcPr>
            <w:tcW w:w="1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пандусы </w:t>
            </w:r>
          </w:p>
        </w:tc>
        <w:tc>
          <w:tcPr>
            <w:tcW w:w="8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подъемники</w:t>
            </w:r>
          </w:p>
        </w:tc>
        <w:tc>
          <w:tcPr>
            <w:tcW w:w="14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подъемные платформы (аппарели)</w:t>
            </w:r>
          </w:p>
        </w:tc>
        <w:tc>
          <w:tcPr>
            <w:tcW w:w="198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раздвижные двери 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доступные входные группы (да/нет)</w:t>
            </w:r>
          </w:p>
        </w:tc>
        <w:tc>
          <w:tcPr>
            <w:tcW w:w="72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доступные санитарно-гигиенические помещения (да/нет)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достаточная ширина дверных проемов в стенах, лестничных маршей, площадок (да/нет)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дублирование звуковой информации (да/</w:t>
            </w:r>
            <w:bookmarkStart w:id="0" w:name="_GoBack"/>
            <w:bookmarkEnd w:id="0"/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дублирование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 (да/нет)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1A68AB" w:rsidRPr="00392285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A68AB" w:rsidTr="006747E5">
        <w:trPr>
          <w:gridAfter w:val="1"/>
          <w:wAfter w:w="84" w:type="dxa"/>
          <w:trHeight w:val="893"/>
        </w:trPr>
        <w:tc>
          <w:tcPr>
            <w:tcW w:w="5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необходимость выделения (да/нет)*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выделени</w:t>
            </w:r>
            <w:proofErr w:type="gramStart"/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е(</w:t>
            </w:r>
            <w:proofErr w:type="gramEnd"/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да/нет)**</w:t>
            </w:r>
          </w:p>
        </w:tc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необходимости (да/нет)*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адаптированных лифтов (да/нет)**</w:t>
            </w:r>
          </w:p>
        </w:tc>
        <w:tc>
          <w:tcPr>
            <w:tcW w:w="4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необходимости (да/нет)*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пандусов (да/нет)**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необходимости (да/нет)*</w:t>
            </w:r>
          </w:p>
        </w:tc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подъемников (да/нет)**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необходимости (да/нет)*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подъемных платформ (аппарелей) (да/нет)**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необходимости (да/нет)*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раздвижных дверей (да/нет)**</w:t>
            </w: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8AB" w:rsidRPr="00392285" w:rsidRDefault="001A68AB" w:rsidP="003922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68AB" w:rsidRPr="00392285" w:rsidRDefault="001A68AB" w:rsidP="003922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68AB" w:rsidRDefault="001A68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1A68AB" w:rsidTr="006747E5">
        <w:trPr>
          <w:gridAfter w:val="1"/>
          <w:wAfter w:w="84" w:type="dxa"/>
          <w:trHeight w:val="125"/>
        </w:trPr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 w:rsidP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</w:tr>
      <w:tr w:rsidR="001A68AB" w:rsidRPr="00392285" w:rsidTr="006747E5">
        <w:trPr>
          <w:gridAfter w:val="1"/>
          <w:wAfter w:w="84" w:type="dxa"/>
          <w:trHeight w:val="830"/>
        </w:trPr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1.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622034, Свердловская область, г. Нижний Тагил, ул. Пархоменко,16</w:t>
            </w:r>
          </w:p>
        </w:tc>
        <w:tc>
          <w:tcPr>
            <w:tcW w:w="1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6747E5" w:rsidRDefault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747E5">
              <w:rPr>
                <w:rFonts w:ascii="Times New Roman" w:hAnsi="Times New Roman"/>
                <w:sz w:val="18"/>
                <w:szCs w:val="18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6747E5">
              <w:rPr>
                <w:rFonts w:ascii="Times New Roman" w:hAnsi="Times New Roman"/>
                <w:sz w:val="18"/>
                <w:szCs w:val="18"/>
              </w:rPr>
              <w:t>обслуживания населения Ленинского района города Нижнего Тагила</w:t>
            </w:r>
            <w:proofErr w:type="gramEnd"/>
            <w:r w:rsidRPr="006747E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B779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A68AB" w:rsidRPr="00392285" w:rsidTr="006747E5">
        <w:trPr>
          <w:gridAfter w:val="1"/>
          <w:wAfter w:w="84" w:type="dxa"/>
          <w:trHeight w:val="749"/>
        </w:trPr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622034, Свердловская область, г. Нижний Тагил, пр. Мира,16</w:t>
            </w:r>
          </w:p>
        </w:tc>
        <w:tc>
          <w:tcPr>
            <w:tcW w:w="1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6747E5" w:rsidRDefault="006747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747E5">
              <w:rPr>
                <w:rFonts w:ascii="Times New Roman" w:hAnsi="Times New Roman"/>
                <w:sz w:val="18"/>
                <w:szCs w:val="18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6747E5">
              <w:rPr>
                <w:rFonts w:ascii="Times New Roman" w:hAnsi="Times New Roman"/>
                <w:sz w:val="18"/>
                <w:szCs w:val="18"/>
              </w:rPr>
              <w:t>обслуживания населения Ленинского района города Нижнего Тагила</w:t>
            </w:r>
            <w:proofErr w:type="gramEnd"/>
            <w:r w:rsidRPr="006747E5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B779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A68AB" w:rsidRPr="00392285" w:rsidTr="006747E5">
        <w:trPr>
          <w:gridAfter w:val="1"/>
          <w:wAfter w:w="84" w:type="dxa"/>
          <w:trHeight w:val="125"/>
        </w:trPr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91720" w:rsidRPr="00392285" w:rsidTr="001A68AB">
        <w:trPr>
          <w:gridAfter w:val="1"/>
          <w:wAfter w:w="84" w:type="dxa"/>
          <w:trHeight w:val="125"/>
        </w:trPr>
        <w:tc>
          <w:tcPr>
            <w:tcW w:w="1638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*существует необходимость в выделении, установке элементов доступности, технических средств реабилитации и специальных приспособлений</w:t>
            </w:r>
          </w:p>
        </w:tc>
      </w:tr>
      <w:tr w:rsidR="00C91720" w:rsidRPr="00392285" w:rsidTr="001A68AB">
        <w:trPr>
          <w:gridAfter w:val="1"/>
          <w:wAfter w:w="84" w:type="dxa"/>
          <w:trHeight w:val="125"/>
        </w:trPr>
        <w:tc>
          <w:tcPr>
            <w:tcW w:w="13443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22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**выделение, наличие по факту у объекта элементов доступности, технических средств реабилитации и специальных приспособлений</w:t>
            </w:r>
          </w:p>
        </w:tc>
        <w:tc>
          <w:tcPr>
            <w:tcW w:w="29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91720" w:rsidRPr="00392285" w:rsidRDefault="00C917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EA7630" w:rsidRPr="00392285" w:rsidRDefault="006747E5">
      <w:pPr>
        <w:rPr>
          <w:rFonts w:ascii="Times New Roman" w:hAnsi="Times New Roman" w:cs="Times New Roman"/>
          <w:sz w:val="18"/>
          <w:szCs w:val="18"/>
        </w:rPr>
      </w:pPr>
    </w:p>
    <w:sectPr w:rsidR="00EA7630" w:rsidRPr="00392285" w:rsidSect="00C91720">
      <w:pgSz w:w="16838" w:h="11906" w:orient="landscape"/>
      <w:pgMar w:top="53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20"/>
    <w:rsid w:val="001A68AB"/>
    <w:rsid w:val="00392285"/>
    <w:rsid w:val="004F0ED8"/>
    <w:rsid w:val="00591433"/>
    <w:rsid w:val="00621217"/>
    <w:rsid w:val="006747E5"/>
    <w:rsid w:val="00921C17"/>
    <w:rsid w:val="00B77924"/>
    <w:rsid w:val="00BF6B49"/>
    <w:rsid w:val="00C7465F"/>
    <w:rsid w:val="00C91720"/>
    <w:rsid w:val="00D87FC1"/>
    <w:rsid w:val="00F4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Priemnaya</cp:lastModifiedBy>
  <cp:revision>3</cp:revision>
  <dcterms:created xsi:type="dcterms:W3CDTF">2019-10-23T09:22:00Z</dcterms:created>
  <dcterms:modified xsi:type="dcterms:W3CDTF">2019-11-25T12:33:00Z</dcterms:modified>
</cp:coreProperties>
</file>