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FC" w:rsidRDefault="009177FC" w:rsidP="009177FC">
      <w:pPr>
        <w:spacing w:line="360" w:lineRule="auto"/>
        <w:jc w:val="center"/>
        <w:rPr>
          <w:b/>
          <w:caps/>
          <w:spacing w:val="20"/>
          <w:sz w:val="16"/>
          <w:szCs w:val="16"/>
        </w:rPr>
      </w:pPr>
    </w:p>
    <w:p w:rsidR="009177FC" w:rsidRPr="00D00DA6" w:rsidRDefault="009177FC" w:rsidP="009177FC">
      <w:pPr>
        <w:jc w:val="center"/>
        <w:rPr>
          <w:rFonts w:ascii="Liberation Serif" w:hAnsi="Liberation Serif"/>
          <w:b/>
          <w:spacing w:val="8"/>
          <w:sz w:val="26"/>
          <w:szCs w:val="26"/>
        </w:rPr>
      </w:pPr>
      <w:r w:rsidRPr="00D00DA6">
        <w:rPr>
          <w:rFonts w:ascii="Liberation Serif" w:hAnsi="Liberation Serif"/>
          <w:b/>
          <w:spacing w:val="8"/>
          <w:sz w:val="26"/>
          <w:szCs w:val="26"/>
        </w:rPr>
        <w:t>территориальный отраслевой</w:t>
      </w:r>
    </w:p>
    <w:p w:rsidR="009177FC" w:rsidRPr="00D00DA6" w:rsidRDefault="009177FC" w:rsidP="009177FC">
      <w:pPr>
        <w:jc w:val="center"/>
        <w:rPr>
          <w:rFonts w:ascii="Liberation Serif" w:hAnsi="Liberation Serif"/>
          <w:b/>
          <w:spacing w:val="8"/>
          <w:sz w:val="26"/>
          <w:szCs w:val="26"/>
        </w:rPr>
      </w:pPr>
      <w:r w:rsidRPr="00D00DA6">
        <w:rPr>
          <w:rFonts w:ascii="Liberation Serif" w:hAnsi="Liberation Serif"/>
          <w:b/>
          <w:spacing w:val="8"/>
          <w:sz w:val="26"/>
          <w:szCs w:val="26"/>
        </w:rPr>
        <w:t xml:space="preserve">исполнительный орган государственной власти Свердловской области - </w:t>
      </w:r>
    </w:p>
    <w:p w:rsidR="009177FC" w:rsidRPr="00D00DA6" w:rsidRDefault="009177FC" w:rsidP="009177FC">
      <w:pPr>
        <w:jc w:val="center"/>
        <w:rPr>
          <w:rFonts w:ascii="Liberation Serif" w:hAnsi="Liberation Serif"/>
          <w:b/>
          <w:spacing w:val="8"/>
          <w:sz w:val="26"/>
          <w:szCs w:val="26"/>
        </w:rPr>
      </w:pPr>
      <w:r w:rsidRPr="00D00DA6">
        <w:rPr>
          <w:rFonts w:ascii="Liberation Serif" w:hAnsi="Liberation Serif"/>
          <w:b/>
          <w:spacing w:val="8"/>
          <w:sz w:val="26"/>
          <w:szCs w:val="26"/>
        </w:rPr>
        <w:t>Управление социальной политики</w:t>
      </w:r>
    </w:p>
    <w:p w:rsidR="009177FC" w:rsidRPr="00D00DA6" w:rsidRDefault="009177FC" w:rsidP="009177FC">
      <w:pPr>
        <w:jc w:val="center"/>
        <w:rPr>
          <w:rFonts w:ascii="Liberation Serif" w:hAnsi="Liberation Serif"/>
          <w:b/>
          <w:spacing w:val="8"/>
          <w:sz w:val="26"/>
          <w:szCs w:val="26"/>
        </w:rPr>
      </w:pPr>
      <w:r w:rsidRPr="00D00DA6">
        <w:rPr>
          <w:rFonts w:ascii="Liberation Serif" w:hAnsi="Liberation Serif"/>
          <w:b/>
          <w:spacing w:val="8"/>
          <w:sz w:val="26"/>
          <w:szCs w:val="26"/>
        </w:rPr>
        <w:t>Министерства социальной политики Свердловской области</w:t>
      </w:r>
    </w:p>
    <w:p w:rsidR="009177FC" w:rsidRPr="00D00DA6" w:rsidRDefault="009177FC" w:rsidP="009177FC">
      <w:pPr>
        <w:jc w:val="center"/>
        <w:rPr>
          <w:rFonts w:ascii="Liberation Serif" w:hAnsi="Liberation Serif"/>
          <w:b/>
          <w:spacing w:val="8"/>
          <w:sz w:val="26"/>
          <w:szCs w:val="26"/>
        </w:rPr>
      </w:pPr>
      <w:r w:rsidRPr="00D00DA6">
        <w:rPr>
          <w:rFonts w:ascii="Liberation Serif" w:hAnsi="Liberation Serif"/>
          <w:b/>
          <w:spacing w:val="8"/>
          <w:sz w:val="26"/>
          <w:szCs w:val="26"/>
        </w:rPr>
        <w:t>по Сысертскому району</w:t>
      </w:r>
    </w:p>
    <w:p w:rsidR="009177FC" w:rsidRPr="00D00DA6" w:rsidRDefault="009177FC" w:rsidP="009177FC">
      <w:pPr>
        <w:jc w:val="center"/>
        <w:rPr>
          <w:rFonts w:ascii="Liberation Serif" w:hAnsi="Liberation Serif"/>
          <w:b/>
          <w:spacing w:val="8"/>
          <w:sz w:val="26"/>
          <w:szCs w:val="26"/>
        </w:rPr>
      </w:pPr>
    </w:p>
    <w:p w:rsidR="009177FC" w:rsidRPr="00D00DA6" w:rsidRDefault="009177FC" w:rsidP="009177FC">
      <w:pPr>
        <w:jc w:val="center"/>
        <w:rPr>
          <w:rFonts w:ascii="Liberation Serif" w:hAnsi="Liberation Serif"/>
          <w:b/>
          <w:spacing w:val="8"/>
          <w:sz w:val="26"/>
          <w:szCs w:val="26"/>
        </w:rPr>
      </w:pPr>
      <w:r w:rsidRPr="00D00DA6">
        <w:rPr>
          <w:rFonts w:ascii="Liberation Serif" w:hAnsi="Liberation Serif"/>
          <w:b/>
          <w:spacing w:val="8"/>
          <w:sz w:val="26"/>
          <w:szCs w:val="26"/>
        </w:rPr>
        <w:t>ПРИКАЗ</w:t>
      </w:r>
    </w:p>
    <w:p w:rsidR="009177FC" w:rsidRPr="00D00DA6" w:rsidRDefault="009177FC" w:rsidP="009177FC">
      <w:pPr>
        <w:tabs>
          <w:tab w:val="left" w:pos="9000"/>
        </w:tabs>
        <w:spacing w:line="240" w:lineRule="exact"/>
        <w:rPr>
          <w:rFonts w:ascii="Liberation Serif" w:hAnsi="Liberation Serif"/>
          <w:sz w:val="26"/>
          <w:szCs w:val="26"/>
        </w:rPr>
      </w:pPr>
    </w:p>
    <w:p w:rsidR="00983DDA" w:rsidRPr="00D00DA6" w:rsidRDefault="0014063E" w:rsidP="0014063E">
      <w:pPr>
        <w:tabs>
          <w:tab w:val="left" w:pos="10773"/>
        </w:tabs>
        <w:spacing w:line="260" w:lineRule="exact"/>
        <w:ind w:right="1133" w:firstLine="357"/>
        <w:jc w:val="center"/>
        <w:rPr>
          <w:rFonts w:ascii="Liberation Serif" w:hAnsi="Liberation Serif"/>
          <w:b/>
          <w:sz w:val="26"/>
          <w:szCs w:val="26"/>
        </w:rPr>
      </w:pPr>
      <w:r w:rsidRPr="00D00DA6">
        <w:rPr>
          <w:rFonts w:ascii="Liberation Serif" w:hAnsi="Liberation Serif"/>
          <w:noProof/>
          <w:sz w:val="26"/>
          <w:szCs w:val="26"/>
        </w:rPr>
        <w:t xml:space="preserve">от </w:t>
      </w:r>
      <w:r w:rsidR="00AF6571" w:rsidRPr="00D00DA6">
        <w:rPr>
          <w:rFonts w:ascii="Liberation Serif" w:hAnsi="Liberation Serif"/>
          <w:noProof/>
          <w:sz w:val="26"/>
          <w:szCs w:val="26"/>
        </w:rPr>
        <w:t>27</w:t>
      </w:r>
      <w:r w:rsidR="00FA3F84">
        <w:rPr>
          <w:rFonts w:ascii="Liberation Serif" w:hAnsi="Liberation Serif"/>
          <w:noProof/>
          <w:sz w:val="26"/>
          <w:szCs w:val="26"/>
        </w:rPr>
        <w:t>.12.</w:t>
      </w:r>
      <w:r w:rsidR="00B04290" w:rsidRPr="00D00DA6">
        <w:rPr>
          <w:rFonts w:ascii="Liberation Serif" w:hAnsi="Liberation Serif"/>
          <w:noProof/>
          <w:sz w:val="26"/>
          <w:szCs w:val="26"/>
        </w:rPr>
        <w:t>201</w:t>
      </w:r>
      <w:r w:rsidR="0079428F" w:rsidRPr="00D00DA6">
        <w:rPr>
          <w:rFonts w:ascii="Liberation Serif" w:hAnsi="Liberation Serif"/>
          <w:noProof/>
          <w:sz w:val="26"/>
          <w:szCs w:val="26"/>
        </w:rPr>
        <w:t>7</w:t>
      </w:r>
      <w:r w:rsidR="00B04290" w:rsidRPr="00D00DA6">
        <w:rPr>
          <w:rFonts w:ascii="Liberation Serif" w:hAnsi="Liberation Serif"/>
          <w:noProof/>
          <w:sz w:val="26"/>
          <w:szCs w:val="26"/>
        </w:rPr>
        <w:t xml:space="preserve">  </w:t>
      </w:r>
      <w:r w:rsidR="00FA3F84">
        <w:rPr>
          <w:rFonts w:ascii="Liberation Serif" w:hAnsi="Liberation Serif"/>
          <w:noProof/>
          <w:sz w:val="26"/>
          <w:szCs w:val="26"/>
        </w:rPr>
        <w:t xml:space="preserve">       </w:t>
      </w:r>
      <w:r w:rsidR="00B04290" w:rsidRPr="00D00DA6">
        <w:rPr>
          <w:rFonts w:ascii="Liberation Serif" w:hAnsi="Liberation Serif"/>
          <w:noProof/>
          <w:sz w:val="26"/>
          <w:szCs w:val="26"/>
        </w:rPr>
        <w:t xml:space="preserve">№ </w:t>
      </w:r>
      <w:r w:rsidR="00AF6571" w:rsidRPr="00D00DA6">
        <w:rPr>
          <w:rFonts w:ascii="Liberation Serif" w:hAnsi="Liberation Serif"/>
          <w:noProof/>
          <w:sz w:val="26"/>
          <w:szCs w:val="26"/>
        </w:rPr>
        <w:t>65</w:t>
      </w:r>
    </w:p>
    <w:p w:rsidR="00B04290" w:rsidRPr="00D00DA6" w:rsidRDefault="00B04290" w:rsidP="0014063E">
      <w:pPr>
        <w:tabs>
          <w:tab w:val="left" w:pos="10773"/>
        </w:tabs>
        <w:spacing w:line="260" w:lineRule="exact"/>
        <w:ind w:right="1133" w:firstLine="357"/>
        <w:jc w:val="center"/>
        <w:rPr>
          <w:rFonts w:ascii="Liberation Serif" w:hAnsi="Liberation Serif"/>
          <w:b/>
          <w:sz w:val="26"/>
          <w:szCs w:val="26"/>
        </w:rPr>
      </w:pPr>
    </w:p>
    <w:p w:rsidR="00B04290" w:rsidRPr="00D00DA6" w:rsidRDefault="00B04290" w:rsidP="00B04290">
      <w:pPr>
        <w:tabs>
          <w:tab w:val="left" w:pos="10773"/>
        </w:tabs>
        <w:spacing w:line="260" w:lineRule="exact"/>
        <w:ind w:right="-993" w:firstLine="357"/>
        <w:jc w:val="both"/>
        <w:rPr>
          <w:rFonts w:ascii="Liberation Serif" w:hAnsi="Liberation Serif"/>
          <w:b/>
          <w:sz w:val="26"/>
          <w:szCs w:val="26"/>
        </w:rPr>
      </w:pPr>
    </w:p>
    <w:p w:rsidR="00B04290" w:rsidRPr="00FF3E32" w:rsidRDefault="00983DDA" w:rsidP="00593E6A">
      <w:pPr>
        <w:tabs>
          <w:tab w:val="left" w:pos="10773"/>
        </w:tabs>
        <w:spacing w:line="260" w:lineRule="exact"/>
        <w:ind w:right="-1" w:firstLine="357"/>
        <w:jc w:val="center"/>
        <w:rPr>
          <w:rFonts w:ascii="Liberation Serif" w:hAnsi="Liberation Serif"/>
          <w:b/>
          <w:sz w:val="26"/>
          <w:szCs w:val="26"/>
        </w:rPr>
      </w:pPr>
      <w:r w:rsidRPr="00FF3E32">
        <w:rPr>
          <w:rFonts w:ascii="Liberation Serif" w:hAnsi="Liberation Serif"/>
          <w:b/>
          <w:sz w:val="26"/>
          <w:szCs w:val="26"/>
        </w:rPr>
        <w:t xml:space="preserve">Об утверждении </w:t>
      </w:r>
      <w:r w:rsidR="00AF6571" w:rsidRPr="00FF3E32">
        <w:rPr>
          <w:rFonts w:ascii="Liberation Serif" w:hAnsi="Liberation Serif"/>
          <w:b/>
          <w:sz w:val="26"/>
          <w:szCs w:val="26"/>
        </w:rPr>
        <w:t xml:space="preserve">Плана </w:t>
      </w:r>
      <w:r w:rsidR="00AF6571" w:rsidRPr="00FF3E32">
        <w:rPr>
          <w:rFonts w:ascii="Liberation Serif" w:hAnsi="Liberation Serif"/>
          <w:b/>
          <w:sz w:val="26"/>
          <w:szCs w:val="26"/>
          <w:lang w:eastAsia="en-US"/>
        </w:rPr>
        <w:t>мероприятий по противодействию</w:t>
      </w:r>
      <w:r w:rsidR="00593E6A" w:rsidRPr="00FF3E32">
        <w:rPr>
          <w:rFonts w:ascii="Liberation Serif" w:hAnsi="Liberation Serif"/>
          <w:b/>
          <w:sz w:val="26"/>
          <w:szCs w:val="26"/>
          <w:lang w:eastAsia="en-US"/>
        </w:rPr>
        <w:t xml:space="preserve"> коррупции Управления социальной политики по Сысертскому  району на 2018–20</w:t>
      </w:r>
      <w:r w:rsidR="004E2396" w:rsidRPr="00FF3E32">
        <w:rPr>
          <w:rFonts w:ascii="Liberation Serif" w:hAnsi="Liberation Serif"/>
          <w:b/>
          <w:sz w:val="26"/>
          <w:szCs w:val="26"/>
          <w:lang w:eastAsia="en-US"/>
        </w:rPr>
        <w:t xml:space="preserve">20 </w:t>
      </w:r>
      <w:r w:rsidR="00593E6A" w:rsidRPr="00FF3E32">
        <w:rPr>
          <w:rFonts w:ascii="Liberation Serif" w:hAnsi="Liberation Serif"/>
          <w:b/>
          <w:sz w:val="26"/>
          <w:szCs w:val="26"/>
          <w:lang w:eastAsia="en-US"/>
        </w:rPr>
        <w:t>годы</w:t>
      </w:r>
    </w:p>
    <w:p w:rsidR="004D3B1A" w:rsidRPr="00FF3E32" w:rsidRDefault="004D3B1A" w:rsidP="004D3B1A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F3E32">
        <w:rPr>
          <w:rFonts w:ascii="Liberation Serif" w:hAnsi="Liberation Serif" w:cs="Liberation Serif"/>
          <w:sz w:val="26"/>
          <w:szCs w:val="26"/>
        </w:rPr>
        <w:t>(в ред. приказ</w:t>
      </w:r>
      <w:r w:rsidR="00EB5919">
        <w:rPr>
          <w:rFonts w:ascii="Liberation Serif" w:hAnsi="Liberation Serif" w:cs="Liberation Serif"/>
          <w:sz w:val="26"/>
          <w:szCs w:val="26"/>
        </w:rPr>
        <w:t>ов</w:t>
      </w:r>
      <w:r w:rsidRPr="00FF3E32">
        <w:rPr>
          <w:rFonts w:ascii="Liberation Serif" w:hAnsi="Liberation Serif" w:cs="Liberation Serif"/>
          <w:sz w:val="26"/>
          <w:szCs w:val="26"/>
        </w:rPr>
        <w:t xml:space="preserve"> </w:t>
      </w:r>
      <w:r w:rsidR="000C2C79" w:rsidRPr="00FF3E32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Pr="00FF3E32">
        <w:rPr>
          <w:rFonts w:ascii="Liberation Serif" w:hAnsi="Liberation Serif" w:cs="Liberation Serif"/>
          <w:sz w:val="26"/>
          <w:szCs w:val="26"/>
        </w:rPr>
        <w:t xml:space="preserve">социальной политики </w:t>
      </w:r>
      <w:r w:rsidR="000C2C79" w:rsidRPr="00FF3E32">
        <w:rPr>
          <w:rFonts w:ascii="Liberation Serif" w:hAnsi="Liberation Serif" w:cs="Liberation Serif"/>
          <w:sz w:val="26"/>
          <w:szCs w:val="26"/>
        </w:rPr>
        <w:t>по Сысертскому району</w:t>
      </w:r>
    </w:p>
    <w:p w:rsidR="004D3B1A" w:rsidRPr="00FF3E32" w:rsidRDefault="004D3B1A" w:rsidP="004D3B1A">
      <w:pPr>
        <w:pStyle w:val="ConsPlusTitle"/>
        <w:jc w:val="center"/>
        <w:rPr>
          <w:rFonts w:ascii="Liberation Serif" w:hAnsi="Liberation Serif" w:cs="Liberation Serif"/>
          <w:b w:val="0"/>
          <w:sz w:val="26"/>
          <w:szCs w:val="26"/>
        </w:rPr>
      </w:pPr>
      <w:r w:rsidRPr="00FF3E32">
        <w:rPr>
          <w:rFonts w:ascii="Liberation Serif" w:hAnsi="Liberation Serif" w:cs="Liberation Serif"/>
          <w:b w:val="0"/>
          <w:sz w:val="26"/>
          <w:szCs w:val="26"/>
        </w:rPr>
        <w:t>от 0</w:t>
      </w:r>
      <w:r w:rsidR="000C2C79" w:rsidRPr="00FF3E32">
        <w:rPr>
          <w:rFonts w:ascii="Liberation Serif" w:hAnsi="Liberation Serif" w:cs="Liberation Serif"/>
          <w:b w:val="0"/>
          <w:sz w:val="26"/>
          <w:szCs w:val="26"/>
        </w:rPr>
        <w:t>6</w:t>
      </w:r>
      <w:r w:rsidRPr="00FF3E32">
        <w:rPr>
          <w:rFonts w:ascii="Liberation Serif" w:hAnsi="Liberation Serif" w:cs="Liberation Serif"/>
          <w:b w:val="0"/>
          <w:sz w:val="26"/>
          <w:szCs w:val="26"/>
        </w:rPr>
        <w:t>.09.2018 №</w:t>
      </w:r>
      <w:r w:rsidR="00991BBE" w:rsidRPr="00FF3E32">
        <w:rPr>
          <w:rFonts w:ascii="Liberation Serif" w:hAnsi="Liberation Serif" w:cs="Liberation Serif"/>
          <w:b w:val="0"/>
          <w:sz w:val="26"/>
          <w:szCs w:val="26"/>
        </w:rPr>
        <w:t>32</w:t>
      </w:r>
      <w:r w:rsidR="00FF3E32" w:rsidRPr="00FF3E32">
        <w:rPr>
          <w:rFonts w:ascii="Liberation Serif" w:hAnsi="Liberation Serif" w:cs="Liberation Serif"/>
          <w:b w:val="0"/>
          <w:sz w:val="26"/>
          <w:szCs w:val="26"/>
        </w:rPr>
        <w:t>, от 23.09.2019 № 55</w:t>
      </w:r>
      <w:r w:rsidRPr="00FF3E32">
        <w:rPr>
          <w:rFonts w:ascii="Liberation Serif" w:hAnsi="Liberation Serif" w:cs="Liberation Serif"/>
          <w:b w:val="0"/>
          <w:sz w:val="26"/>
          <w:szCs w:val="26"/>
        </w:rPr>
        <w:t>)</w:t>
      </w:r>
    </w:p>
    <w:p w:rsidR="00983DDA" w:rsidRPr="00D00DA6" w:rsidRDefault="004D3B1A" w:rsidP="004D3B1A">
      <w:pPr>
        <w:tabs>
          <w:tab w:val="left" w:pos="10773"/>
        </w:tabs>
        <w:spacing w:line="260" w:lineRule="exact"/>
        <w:ind w:right="-993" w:firstLine="357"/>
        <w:jc w:val="center"/>
        <w:rPr>
          <w:rFonts w:ascii="Liberation Serif" w:hAnsi="Liberation Serif"/>
          <w:i/>
          <w:sz w:val="26"/>
          <w:szCs w:val="26"/>
        </w:rPr>
      </w:pPr>
      <w:r w:rsidRPr="00D00DA6">
        <w:rPr>
          <w:rFonts w:ascii="Liberation Serif" w:hAnsi="Liberation Serif"/>
          <w:i/>
          <w:sz w:val="26"/>
          <w:szCs w:val="26"/>
        </w:rPr>
        <w:t xml:space="preserve"> </w:t>
      </w:r>
    </w:p>
    <w:p w:rsidR="00D74CCC" w:rsidRPr="00D00DA6" w:rsidRDefault="00D74CCC" w:rsidP="00D74CCC">
      <w:pPr>
        <w:tabs>
          <w:tab w:val="left" w:pos="10773"/>
        </w:tabs>
        <w:spacing w:line="260" w:lineRule="exact"/>
        <w:ind w:right="-993" w:firstLine="357"/>
        <w:jc w:val="center"/>
        <w:rPr>
          <w:rFonts w:ascii="Liberation Serif" w:hAnsi="Liberation Serif"/>
          <w:i/>
          <w:sz w:val="26"/>
          <w:szCs w:val="26"/>
        </w:rPr>
      </w:pPr>
    </w:p>
    <w:p w:rsidR="00593E6A" w:rsidRPr="00D00DA6" w:rsidRDefault="00983DDA" w:rsidP="008007F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1"/>
        <w:rPr>
          <w:rFonts w:ascii="Liberation Serif" w:hAnsi="Liberation Serif"/>
          <w:bCs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 xml:space="preserve">     </w:t>
      </w:r>
      <w:proofErr w:type="gramStart"/>
      <w:r w:rsidR="00593E6A" w:rsidRPr="00D00DA6">
        <w:rPr>
          <w:rFonts w:ascii="Liberation Serif" w:hAnsi="Liberation Serif"/>
          <w:sz w:val="26"/>
          <w:szCs w:val="26"/>
        </w:rPr>
        <w:t>В целях реализации Федерального закона от 25 декабря 2008 года № 273-ФЗ «О прот</w:t>
      </w:r>
      <w:r w:rsidR="00D04F7D">
        <w:rPr>
          <w:rFonts w:ascii="Liberation Serif" w:hAnsi="Liberation Serif"/>
          <w:sz w:val="26"/>
          <w:szCs w:val="26"/>
        </w:rPr>
        <w:t xml:space="preserve">иводействии коррупции», Закона </w:t>
      </w:r>
      <w:r w:rsidR="00593E6A" w:rsidRPr="00D00DA6">
        <w:rPr>
          <w:rFonts w:ascii="Liberation Serif" w:hAnsi="Liberation Serif"/>
          <w:sz w:val="26"/>
          <w:szCs w:val="26"/>
        </w:rPr>
        <w:t>Свердловской области от 20 февраля 2009 года № 2-ОЗ «О противодействии коррупции в Свердловской области», во исполнение приказа Министерства социальной политики Свердловской области от 12.03.2018г. № 59 «Об  утверждении Плана   мероприятий по противодействию коррупции Министерства социальной политики Свердловской области на 2018-20</w:t>
      </w:r>
      <w:r w:rsidR="00D74CCC" w:rsidRPr="00D00DA6">
        <w:rPr>
          <w:rFonts w:ascii="Liberation Serif" w:hAnsi="Liberation Serif"/>
          <w:sz w:val="26"/>
          <w:szCs w:val="26"/>
        </w:rPr>
        <w:t>20</w:t>
      </w:r>
      <w:r w:rsidR="00593E6A" w:rsidRPr="00D00DA6">
        <w:rPr>
          <w:rFonts w:ascii="Liberation Serif" w:hAnsi="Liberation Serif"/>
          <w:sz w:val="26"/>
          <w:szCs w:val="26"/>
        </w:rPr>
        <w:t xml:space="preserve"> годы»</w:t>
      </w:r>
      <w:r w:rsidR="00593E6A" w:rsidRPr="00D00DA6">
        <w:rPr>
          <w:rFonts w:ascii="Liberation Serif" w:hAnsi="Liberation Serif"/>
          <w:bCs/>
          <w:sz w:val="26"/>
          <w:szCs w:val="26"/>
        </w:rPr>
        <w:t xml:space="preserve">, </w:t>
      </w:r>
      <w:proofErr w:type="gramEnd"/>
    </w:p>
    <w:p w:rsidR="00983DDA" w:rsidRPr="00D00DA6" w:rsidRDefault="00983DDA" w:rsidP="00983DDA">
      <w:pPr>
        <w:jc w:val="both"/>
        <w:rPr>
          <w:rFonts w:ascii="Liberation Serif" w:hAnsi="Liberation Serif"/>
          <w:sz w:val="26"/>
          <w:szCs w:val="26"/>
        </w:rPr>
      </w:pPr>
    </w:p>
    <w:p w:rsidR="00983DDA" w:rsidRPr="00D00DA6" w:rsidRDefault="00983DDA" w:rsidP="00983DDA">
      <w:pPr>
        <w:jc w:val="both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>ПРИКАЗЫВАЮ:</w:t>
      </w:r>
    </w:p>
    <w:p w:rsidR="00983DDA" w:rsidRPr="00D00DA6" w:rsidRDefault="00983DDA" w:rsidP="00983DDA">
      <w:pPr>
        <w:jc w:val="both"/>
        <w:rPr>
          <w:rFonts w:ascii="Liberation Serif" w:hAnsi="Liberation Serif"/>
          <w:sz w:val="26"/>
          <w:szCs w:val="26"/>
        </w:rPr>
      </w:pPr>
    </w:p>
    <w:p w:rsidR="00593E6A" w:rsidRPr="00D00DA6" w:rsidRDefault="00593E6A" w:rsidP="00593E6A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 xml:space="preserve">Утвердить План мероприятий по противодействию коррупции Управления социальной политики по </w:t>
      </w:r>
      <w:r w:rsidR="008007F9" w:rsidRPr="00D00DA6">
        <w:rPr>
          <w:rFonts w:ascii="Liberation Serif" w:hAnsi="Liberation Serif"/>
          <w:sz w:val="26"/>
          <w:szCs w:val="26"/>
        </w:rPr>
        <w:t>Сысертскому</w:t>
      </w:r>
      <w:r w:rsidRPr="00D00DA6">
        <w:rPr>
          <w:rFonts w:ascii="Liberation Serif" w:hAnsi="Liberation Serif"/>
          <w:sz w:val="26"/>
          <w:szCs w:val="26"/>
        </w:rPr>
        <w:t xml:space="preserve"> району на 2018-20</w:t>
      </w:r>
      <w:r w:rsidR="00D74CCC" w:rsidRPr="00D00DA6">
        <w:rPr>
          <w:rFonts w:ascii="Liberation Serif" w:hAnsi="Liberation Serif"/>
          <w:sz w:val="26"/>
          <w:szCs w:val="26"/>
        </w:rPr>
        <w:t>20</w:t>
      </w:r>
      <w:r w:rsidRPr="00D00DA6">
        <w:rPr>
          <w:rFonts w:ascii="Liberation Serif" w:hAnsi="Liberation Serif"/>
          <w:sz w:val="26"/>
          <w:szCs w:val="26"/>
        </w:rPr>
        <w:t xml:space="preserve"> годы (приложение 1).</w:t>
      </w:r>
    </w:p>
    <w:p w:rsidR="00593E6A" w:rsidRPr="00D00DA6" w:rsidRDefault="00593E6A" w:rsidP="008007F9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ind w:left="0" w:firstLine="426"/>
        <w:jc w:val="both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 xml:space="preserve">Утвердить Перечень целевых показателей реализации Плана мероприятий по противодействию коррупции Управления социальной политики по </w:t>
      </w:r>
      <w:r w:rsidR="008007F9" w:rsidRPr="00D00DA6">
        <w:rPr>
          <w:rFonts w:ascii="Liberation Serif" w:hAnsi="Liberation Serif"/>
          <w:sz w:val="26"/>
          <w:szCs w:val="26"/>
        </w:rPr>
        <w:t>Сысертскому</w:t>
      </w:r>
      <w:r w:rsidRPr="00D00DA6">
        <w:rPr>
          <w:rFonts w:ascii="Liberation Serif" w:hAnsi="Liberation Serif"/>
          <w:sz w:val="26"/>
          <w:szCs w:val="26"/>
        </w:rPr>
        <w:t xml:space="preserve"> району на 2018-20</w:t>
      </w:r>
      <w:r w:rsidR="00D74CCC" w:rsidRPr="00D00DA6">
        <w:rPr>
          <w:rFonts w:ascii="Liberation Serif" w:hAnsi="Liberation Serif"/>
          <w:sz w:val="26"/>
          <w:szCs w:val="26"/>
        </w:rPr>
        <w:t>20</w:t>
      </w:r>
      <w:r w:rsidRPr="00D00DA6">
        <w:rPr>
          <w:rFonts w:ascii="Liberation Serif" w:hAnsi="Liberation Serif"/>
          <w:sz w:val="26"/>
          <w:szCs w:val="26"/>
        </w:rPr>
        <w:t xml:space="preserve"> годы (приложение 2).</w:t>
      </w:r>
    </w:p>
    <w:p w:rsidR="00593E6A" w:rsidRPr="00D00DA6" w:rsidRDefault="00593E6A" w:rsidP="008007F9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ind w:left="0" w:firstLine="426"/>
        <w:jc w:val="both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 xml:space="preserve">Заместителю начальника </w:t>
      </w:r>
      <w:r w:rsidR="00E365A3">
        <w:rPr>
          <w:rFonts w:ascii="Liberation Serif" w:hAnsi="Liberation Serif"/>
          <w:sz w:val="26"/>
          <w:szCs w:val="26"/>
        </w:rPr>
        <w:t>У</w:t>
      </w:r>
      <w:r w:rsidRPr="00D00DA6">
        <w:rPr>
          <w:rFonts w:ascii="Liberation Serif" w:hAnsi="Liberation Serif"/>
          <w:sz w:val="26"/>
          <w:szCs w:val="26"/>
        </w:rPr>
        <w:t xml:space="preserve">правления Дедовой П.С., начальникам отделов </w:t>
      </w:r>
      <w:r w:rsidR="0079428F" w:rsidRPr="00D00DA6">
        <w:rPr>
          <w:rFonts w:ascii="Liberation Serif" w:hAnsi="Liberation Serif"/>
          <w:sz w:val="26"/>
          <w:szCs w:val="26"/>
        </w:rPr>
        <w:t>Пономареву А.Г.</w:t>
      </w:r>
      <w:r w:rsidRPr="00D00DA6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="00EE4C30">
        <w:rPr>
          <w:rFonts w:ascii="Liberation Serif" w:hAnsi="Liberation Serif"/>
          <w:sz w:val="26"/>
          <w:szCs w:val="26"/>
        </w:rPr>
        <w:t>Артименко</w:t>
      </w:r>
      <w:proofErr w:type="spellEnd"/>
      <w:r w:rsidR="00EE4C30">
        <w:rPr>
          <w:rFonts w:ascii="Liberation Serif" w:hAnsi="Liberation Serif"/>
          <w:sz w:val="26"/>
          <w:szCs w:val="26"/>
        </w:rPr>
        <w:t xml:space="preserve"> О.И.</w:t>
      </w:r>
      <w:bookmarkStart w:id="0" w:name="_GoBack"/>
      <w:bookmarkEnd w:id="0"/>
      <w:r w:rsidRPr="00D00DA6">
        <w:rPr>
          <w:rFonts w:ascii="Liberation Serif" w:hAnsi="Liberation Serif"/>
          <w:sz w:val="26"/>
          <w:szCs w:val="26"/>
        </w:rPr>
        <w:t xml:space="preserve">, </w:t>
      </w:r>
      <w:r w:rsidR="0079428F" w:rsidRPr="00D00DA6">
        <w:rPr>
          <w:rFonts w:ascii="Liberation Serif" w:hAnsi="Liberation Serif"/>
          <w:sz w:val="26"/>
          <w:szCs w:val="26"/>
        </w:rPr>
        <w:t>Евтюгиной Е.В</w:t>
      </w:r>
      <w:r w:rsidRPr="00D00DA6">
        <w:rPr>
          <w:rFonts w:ascii="Liberation Serif" w:hAnsi="Liberation Serif"/>
          <w:sz w:val="26"/>
          <w:szCs w:val="26"/>
        </w:rPr>
        <w:t>., ведущ</w:t>
      </w:r>
      <w:r w:rsidR="0079428F" w:rsidRPr="00D00DA6">
        <w:rPr>
          <w:rFonts w:ascii="Liberation Serif" w:hAnsi="Liberation Serif"/>
          <w:sz w:val="26"/>
          <w:szCs w:val="26"/>
        </w:rPr>
        <w:t xml:space="preserve">ему </w:t>
      </w:r>
      <w:r w:rsidRPr="00D00DA6">
        <w:rPr>
          <w:rFonts w:ascii="Liberation Serif" w:hAnsi="Liberation Serif"/>
          <w:sz w:val="26"/>
          <w:szCs w:val="26"/>
        </w:rPr>
        <w:t>специалист</w:t>
      </w:r>
      <w:r w:rsidR="0079428F" w:rsidRPr="00D00DA6">
        <w:rPr>
          <w:rFonts w:ascii="Liberation Serif" w:hAnsi="Liberation Serif"/>
          <w:sz w:val="26"/>
          <w:szCs w:val="26"/>
        </w:rPr>
        <w:t>у</w:t>
      </w:r>
      <w:r w:rsidRPr="00D00DA6">
        <w:rPr>
          <w:rFonts w:ascii="Liberation Serif" w:hAnsi="Liberation Serif"/>
          <w:sz w:val="26"/>
          <w:szCs w:val="26"/>
        </w:rPr>
        <w:t xml:space="preserve"> отдела учета</w:t>
      </w:r>
      <w:r w:rsidR="0079428F" w:rsidRPr="00D00DA6">
        <w:rPr>
          <w:rFonts w:ascii="Liberation Serif" w:hAnsi="Liberation Serif"/>
          <w:sz w:val="26"/>
          <w:szCs w:val="26"/>
        </w:rPr>
        <w:t>,</w:t>
      </w:r>
      <w:r w:rsidRPr="00D00DA6">
        <w:rPr>
          <w:rFonts w:ascii="Liberation Serif" w:hAnsi="Liberation Serif"/>
          <w:sz w:val="26"/>
          <w:szCs w:val="26"/>
        </w:rPr>
        <w:t xml:space="preserve"> отчетности</w:t>
      </w:r>
      <w:r w:rsidR="0079428F" w:rsidRPr="00D00DA6">
        <w:rPr>
          <w:rFonts w:ascii="Liberation Serif" w:hAnsi="Liberation Serif"/>
          <w:sz w:val="26"/>
          <w:szCs w:val="26"/>
        </w:rPr>
        <w:t xml:space="preserve"> и</w:t>
      </w:r>
      <w:r w:rsidRPr="00D00DA6">
        <w:rPr>
          <w:rFonts w:ascii="Liberation Serif" w:hAnsi="Liberation Serif"/>
          <w:sz w:val="26"/>
          <w:szCs w:val="26"/>
        </w:rPr>
        <w:t xml:space="preserve"> правового </w:t>
      </w:r>
      <w:r w:rsidR="0079428F" w:rsidRPr="00D00DA6">
        <w:rPr>
          <w:rFonts w:ascii="Liberation Serif" w:hAnsi="Liberation Serif"/>
          <w:sz w:val="26"/>
          <w:szCs w:val="26"/>
        </w:rPr>
        <w:t>обеспечения социальных гарантий</w:t>
      </w:r>
      <w:r w:rsidRPr="00D00DA6">
        <w:rPr>
          <w:rFonts w:ascii="Liberation Serif" w:hAnsi="Liberation Serif"/>
          <w:sz w:val="26"/>
          <w:szCs w:val="26"/>
        </w:rPr>
        <w:t xml:space="preserve"> </w:t>
      </w:r>
      <w:r w:rsidR="0079428F" w:rsidRPr="00D00DA6">
        <w:rPr>
          <w:rFonts w:ascii="Liberation Serif" w:hAnsi="Liberation Serif"/>
          <w:sz w:val="26"/>
          <w:szCs w:val="26"/>
        </w:rPr>
        <w:t>Газизовой Н.В.</w:t>
      </w:r>
      <w:r w:rsidRPr="00D00DA6">
        <w:rPr>
          <w:rFonts w:ascii="Liberation Serif" w:hAnsi="Liberation Serif"/>
          <w:sz w:val="26"/>
          <w:szCs w:val="26"/>
        </w:rPr>
        <w:t xml:space="preserve">, обеспечить своевременное исполнение Плана мероприятий по противодействию коррупции Управления социальной политики по </w:t>
      </w:r>
      <w:r w:rsidR="0079428F" w:rsidRPr="00D00DA6">
        <w:rPr>
          <w:rFonts w:ascii="Liberation Serif" w:hAnsi="Liberation Serif"/>
          <w:sz w:val="26"/>
          <w:szCs w:val="26"/>
        </w:rPr>
        <w:t>Сысертскому району</w:t>
      </w:r>
      <w:r w:rsidRPr="00D00DA6">
        <w:rPr>
          <w:rFonts w:ascii="Liberation Serif" w:hAnsi="Liberation Serif"/>
          <w:sz w:val="26"/>
          <w:szCs w:val="26"/>
        </w:rPr>
        <w:t xml:space="preserve"> на 2018-20</w:t>
      </w:r>
      <w:r w:rsidR="00D74CCC" w:rsidRPr="00D00DA6">
        <w:rPr>
          <w:rFonts w:ascii="Liberation Serif" w:hAnsi="Liberation Serif"/>
          <w:sz w:val="26"/>
          <w:szCs w:val="26"/>
        </w:rPr>
        <w:t>20</w:t>
      </w:r>
      <w:r w:rsidRPr="00D00DA6">
        <w:rPr>
          <w:rFonts w:ascii="Liberation Serif" w:hAnsi="Liberation Serif"/>
          <w:sz w:val="26"/>
          <w:szCs w:val="26"/>
        </w:rPr>
        <w:t xml:space="preserve"> годы.</w:t>
      </w:r>
    </w:p>
    <w:p w:rsidR="00593E6A" w:rsidRPr="00D00DA6" w:rsidRDefault="00593E6A" w:rsidP="00593E6A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ind w:left="0" w:firstLine="426"/>
        <w:jc w:val="both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 xml:space="preserve"> Контроль  исполнения настоящего приказа оставляю за собой.</w:t>
      </w:r>
    </w:p>
    <w:p w:rsidR="00593E6A" w:rsidRPr="00D00DA6" w:rsidRDefault="00593E6A" w:rsidP="00593E6A">
      <w:pPr>
        <w:tabs>
          <w:tab w:val="left" w:pos="851"/>
        </w:tabs>
        <w:ind w:left="426"/>
        <w:jc w:val="both"/>
        <w:rPr>
          <w:rFonts w:ascii="Liberation Serif" w:hAnsi="Liberation Serif"/>
          <w:sz w:val="26"/>
          <w:szCs w:val="26"/>
        </w:rPr>
      </w:pPr>
    </w:p>
    <w:p w:rsidR="00E45244" w:rsidRPr="00D00DA6" w:rsidRDefault="00E45244" w:rsidP="00E45244">
      <w:pPr>
        <w:ind w:firstLine="720"/>
        <w:rPr>
          <w:rFonts w:ascii="Liberation Serif" w:hAnsi="Liberation Serif"/>
          <w:sz w:val="26"/>
          <w:szCs w:val="26"/>
        </w:rPr>
      </w:pPr>
    </w:p>
    <w:p w:rsidR="00E45244" w:rsidRPr="00D00DA6" w:rsidRDefault="00E45244" w:rsidP="00E45244">
      <w:pPr>
        <w:ind w:firstLine="720"/>
        <w:rPr>
          <w:rFonts w:ascii="Liberation Serif" w:hAnsi="Liberation Serif"/>
          <w:sz w:val="26"/>
          <w:szCs w:val="26"/>
        </w:rPr>
      </w:pPr>
    </w:p>
    <w:p w:rsidR="00E45244" w:rsidRPr="00D00DA6" w:rsidRDefault="0079428F" w:rsidP="00891E2C">
      <w:pPr>
        <w:spacing w:line="240" w:lineRule="exact"/>
        <w:jc w:val="right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 xml:space="preserve">Начальник Управления                                                      </w:t>
      </w:r>
      <w:r w:rsidR="00D74CCC" w:rsidRPr="00D00DA6">
        <w:rPr>
          <w:rFonts w:ascii="Liberation Serif" w:hAnsi="Liberation Serif"/>
          <w:sz w:val="26"/>
          <w:szCs w:val="26"/>
        </w:rPr>
        <w:t xml:space="preserve">         </w:t>
      </w:r>
      <w:r w:rsidR="000B0D64">
        <w:rPr>
          <w:rFonts w:ascii="Liberation Serif" w:hAnsi="Liberation Serif"/>
          <w:sz w:val="26"/>
          <w:szCs w:val="26"/>
        </w:rPr>
        <w:t xml:space="preserve">   </w:t>
      </w:r>
    </w:p>
    <w:p w:rsidR="00E45244" w:rsidRPr="00D00DA6" w:rsidRDefault="000B0D64" w:rsidP="00891E2C">
      <w:pPr>
        <w:spacing w:line="240" w:lineRule="exact"/>
        <w:ind w:firstLine="720"/>
        <w:jc w:val="right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>С.В.Кожевников</w:t>
      </w:r>
    </w:p>
    <w:p w:rsidR="00276B5C" w:rsidRPr="00D00DA6" w:rsidRDefault="00276B5C" w:rsidP="00E45244">
      <w:pPr>
        <w:spacing w:line="240" w:lineRule="exact"/>
        <w:ind w:firstLine="720"/>
        <w:rPr>
          <w:rFonts w:ascii="Liberation Serif" w:hAnsi="Liberation Serif"/>
          <w:sz w:val="26"/>
          <w:szCs w:val="26"/>
        </w:rPr>
      </w:pPr>
    </w:p>
    <w:p w:rsidR="00276B5C" w:rsidRPr="00D00DA6" w:rsidRDefault="00276B5C" w:rsidP="00E45244">
      <w:pPr>
        <w:spacing w:line="240" w:lineRule="exact"/>
        <w:ind w:firstLine="720"/>
        <w:rPr>
          <w:rFonts w:ascii="Liberation Serif" w:hAnsi="Liberation Serif"/>
          <w:sz w:val="26"/>
          <w:szCs w:val="26"/>
        </w:rPr>
      </w:pPr>
    </w:p>
    <w:p w:rsidR="00276B5C" w:rsidRPr="00D00DA6" w:rsidRDefault="00276B5C" w:rsidP="00E45244">
      <w:pPr>
        <w:spacing w:line="240" w:lineRule="exact"/>
        <w:ind w:firstLine="720"/>
        <w:rPr>
          <w:rFonts w:ascii="Liberation Serif" w:hAnsi="Liberation Serif"/>
          <w:sz w:val="26"/>
          <w:szCs w:val="26"/>
        </w:rPr>
        <w:sectPr w:rsidR="00276B5C" w:rsidRPr="00D00DA6" w:rsidSect="009177F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76B5C" w:rsidRPr="00D00DA6" w:rsidRDefault="00276B5C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lastRenderedPageBreak/>
        <w:t>Приложение 1</w:t>
      </w:r>
    </w:p>
    <w:p w:rsidR="00276B5C" w:rsidRPr="00D00DA6" w:rsidRDefault="00276B5C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 xml:space="preserve">к приказу начальника Управления </w:t>
      </w:r>
    </w:p>
    <w:p w:rsidR="00276B5C" w:rsidRPr="00D00DA6" w:rsidRDefault="00276B5C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>от 27.12.2017 №  65</w:t>
      </w:r>
    </w:p>
    <w:p w:rsidR="00276B5C" w:rsidRPr="00D00DA6" w:rsidRDefault="00276B5C" w:rsidP="00276B5C">
      <w:pPr>
        <w:tabs>
          <w:tab w:val="left" w:pos="0"/>
          <w:tab w:val="left" w:pos="1080"/>
          <w:tab w:val="left" w:pos="5103"/>
        </w:tabs>
        <w:ind w:left="10065"/>
        <w:jc w:val="right"/>
        <w:rPr>
          <w:rFonts w:ascii="Liberation Serif" w:hAnsi="Liberation Serif"/>
          <w:sz w:val="26"/>
          <w:szCs w:val="26"/>
          <w:lang w:eastAsia="en-US"/>
        </w:rPr>
      </w:pPr>
      <w:r w:rsidRPr="00D00DA6">
        <w:rPr>
          <w:rFonts w:ascii="Liberation Serif" w:hAnsi="Liberation Serif"/>
          <w:sz w:val="26"/>
          <w:szCs w:val="26"/>
          <w:lang w:eastAsia="en-US"/>
        </w:rPr>
        <w:t xml:space="preserve"> «Об утверждении Плана мероприятий по противодействию коррупции Управления социальной политики по Сысертскому  району на 2018–2020 годы»</w:t>
      </w:r>
    </w:p>
    <w:p w:rsidR="00D20D02" w:rsidRPr="00D00DA6" w:rsidRDefault="00D20D02" w:rsidP="00EB5919">
      <w:pPr>
        <w:pStyle w:val="ConsPlusNormal"/>
        <w:jc w:val="right"/>
        <w:rPr>
          <w:rFonts w:ascii="Liberation Serif" w:hAnsi="Liberation Serif" w:cs="Liberation Serif"/>
          <w:b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ab/>
      </w:r>
      <w:r w:rsidRPr="00D00DA6">
        <w:rPr>
          <w:rFonts w:ascii="Liberation Serif" w:hAnsi="Liberation Serif"/>
          <w:sz w:val="26"/>
          <w:szCs w:val="26"/>
        </w:rPr>
        <w:tab/>
      </w:r>
      <w:r w:rsidR="000C2C79" w:rsidRPr="00D00DA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</w:t>
      </w:r>
      <w:r w:rsidR="000C2C79" w:rsidRPr="00D00DA6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="00B73459" w:rsidRPr="00D00DA6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991BBE" w:rsidRPr="00D00DA6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D00DA6">
        <w:rPr>
          <w:rFonts w:ascii="Liberation Serif" w:hAnsi="Liberation Serif" w:cs="Liberation Serif"/>
          <w:sz w:val="26"/>
          <w:szCs w:val="26"/>
        </w:rPr>
        <w:t xml:space="preserve">(в ред. </w:t>
      </w:r>
      <w:r w:rsidR="00E365A3">
        <w:rPr>
          <w:rFonts w:ascii="Liberation Serif" w:hAnsi="Liberation Serif" w:cs="Liberation Serif"/>
          <w:sz w:val="26"/>
          <w:szCs w:val="26"/>
        </w:rPr>
        <w:t>п</w:t>
      </w:r>
      <w:r w:rsidRPr="00D00DA6">
        <w:rPr>
          <w:rFonts w:ascii="Liberation Serif" w:hAnsi="Liberation Serif" w:cs="Liberation Serif"/>
          <w:sz w:val="26"/>
          <w:szCs w:val="26"/>
        </w:rPr>
        <w:t>риказ</w:t>
      </w:r>
      <w:r w:rsidR="00EB5919">
        <w:rPr>
          <w:rFonts w:ascii="Liberation Serif" w:hAnsi="Liberation Serif" w:cs="Liberation Serif"/>
          <w:sz w:val="26"/>
          <w:szCs w:val="26"/>
        </w:rPr>
        <w:t xml:space="preserve">ов </w:t>
      </w:r>
      <w:r w:rsidR="000C2C79" w:rsidRPr="00D00DA6">
        <w:rPr>
          <w:rFonts w:ascii="Liberation Serif" w:hAnsi="Liberation Serif" w:cs="Liberation Serif"/>
          <w:sz w:val="26"/>
          <w:szCs w:val="26"/>
        </w:rPr>
        <w:t xml:space="preserve">от 06.09.2018 № </w:t>
      </w:r>
      <w:r w:rsidR="00991BBE" w:rsidRPr="00D00DA6">
        <w:rPr>
          <w:rFonts w:ascii="Liberation Serif" w:hAnsi="Liberation Serif" w:cs="Liberation Serif"/>
          <w:sz w:val="26"/>
          <w:szCs w:val="26"/>
        </w:rPr>
        <w:t>32</w:t>
      </w:r>
      <w:r w:rsidR="00E22F24">
        <w:rPr>
          <w:rFonts w:ascii="Liberation Serif" w:hAnsi="Liberation Serif" w:cs="Liberation Serif"/>
          <w:sz w:val="26"/>
          <w:szCs w:val="26"/>
        </w:rPr>
        <w:t>,</w:t>
      </w:r>
      <w:r w:rsidR="00EB5919" w:rsidRPr="00EB591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5919" w:rsidRPr="00EB5919">
        <w:rPr>
          <w:rFonts w:ascii="Liberation Serif" w:hAnsi="Liberation Serif" w:cs="Liberation Serif"/>
          <w:sz w:val="26"/>
          <w:szCs w:val="26"/>
        </w:rPr>
        <w:t>от 23.09.2019 № 55</w:t>
      </w:r>
      <w:r w:rsidR="00991BBE" w:rsidRPr="00EB5919">
        <w:rPr>
          <w:rFonts w:ascii="Liberation Serif" w:hAnsi="Liberation Serif" w:cs="Liberation Serif"/>
          <w:sz w:val="26"/>
          <w:szCs w:val="26"/>
        </w:rPr>
        <w:t>)</w:t>
      </w:r>
      <w:r w:rsidR="000C2C79" w:rsidRPr="00EB591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</w:t>
      </w:r>
      <w:r w:rsidR="000C2C79" w:rsidRPr="00D00DA6">
        <w:rPr>
          <w:rFonts w:ascii="Liberation Serif" w:hAnsi="Liberation Serif" w:cs="Liberation Serif"/>
          <w:b/>
          <w:sz w:val="26"/>
          <w:szCs w:val="26"/>
        </w:rPr>
        <w:t xml:space="preserve">                                                              </w:t>
      </w:r>
    </w:p>
    <w:p w:rsidR="00276B5C" w:rsidRDefault="00276B5C" w:rsidP="00D20D02">
      <w:pPr>
        <w:tabs>
          <w:tab w:val="left" w:pos="10608"/>
        </w:tabs>
        <w:spacing w:line="260" w:lineRule="exact"/>
        <w:ind w:left="9781" w:right="-1" w:hanging="9781"/>
        <w:rPr>
          <w:rFonts w:ascii="Liberation Serif" w:hAnsi="Liberation Serif"/>
          <w:sz w:val="26"/>
          <w:szCs w:val="26"/>
        </w:rPr>
      </w:pPr>
    </w:p>
    <w:p w:rsidR="00EB5919" w:rsidRDefault="00EB5919" w:rsidP="00EB591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План</w:t>
      </w:r>
    </w:p>
    <w:p w:rsidR="00EB5919" w:rsidRDefault="00EB5919" w:rsidP="00EB591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мероприятий по противодействию коррупции Управления социальной политики по Сысертскому району на </w:t>
      </w:r>
    </w:p>
    <w:p w:rsidR="00EB5919" w:rsidRDefault="00EB5919" w:rsidP="00EB591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2018–2020 годы</w:t>
      </w:r>
    </w:p>
    <w:tbl>
      <w:tblPr>
        <w:tblpPr w:leftFromText="180" w:rightFromText="180" w:bottomFromText="200" w:vertAnchor="text" w:horzAnchor="margin" w:tblpX="62" w:tblpY="21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9"/>
        <w:gridCol w:w="5954"/>
        <w:gridCol w:w="31"/>
        <w:gridCol w:w="15"/>
        <w:gridCol w:w="4590"/>
        <w:gridCol w:w="30"/>
        <w:gridCol w:w="12"/>
        <w:gridCol w:w="93"/>
        <w:gridCol w:w="3308"/>
      </w:tblGrid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Срок выполнения</w:t>
            </w:r>
          </w:p>
        </w:tc>
      </w:tr>
      <w:tr w:rsidR="00EB5919" w:rsidTr="00EB5919">
        <w:trPr>
          <w:trHeight w:val="23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EB5919" w:rsidTr="00EB5919">
        <w:trPr>
          <w:trHeight w:val="3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pStyle w:val="ConsPlusNormal"/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Общие мероприятия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Проведение мониторинга ситуации и эффективности принимаемых мер по противодействию коррупции в Управлении социальной политики по Сысертскому району (далее - Управление)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ежеквартально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Подготовка аналитических материалов по итогам проводимого мониторинга ситуации и эффективности принимаемых мер по противодействию коррупции в Управлении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ежеквартально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Рассмотрение итогов мониторинга ситуации и эффективности принимаемых мер по противодействию коррупции на очередном заседании комиссии  Управления по противодействию коррупции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начальник Управления, заместитель начальника Управления,  начальники отделов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плану заседаний Комиссии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Проведение анализа проектов нормативных локальных актов Управления на коррупционность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постоянно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Рассмотрение на совещаниях  для руководителей  отделов Управления и учреждений социального обслуживания населения вопросов по совершенствованию работы по профилактике противодействия коррупции  и иных правонарушений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начальник Управления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ежеквартально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pStyle w:val="ConsPlusNormal"/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Совершенствование кадровой работы по профилактике коррупционных и иных правонарушений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государственной гражданской службы Свердловской области в Управлении (далее – государственные служащие), включенные в Перечень должностей, при замещении которых государственные служащие Управления обязаны предоставлять указанные сведения, с использованием специального программного обеспечения «Справки БК». Обеспечение контроля своевременности представления указанных сведений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ежегодно, до 30 апреля 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представленных государственными служащими Управления, гражданами, претендующими на замещение должностей государственной гражданской службы Свердловской области в Управлении 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в течение </w:t>
            </w:r>
            <w:r>
              <w:rPr>
                <w:rFonts w:ascii="Liberation Serif" w:hAnsi="Liberation Serif"/>
                <w:lang w:eastAsia="en-US"/>
              </w:rPr>
              <w:t xml:space="preserve">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, 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при наличии оснований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Проведение проверок достоверности и полноты персональных данных, представляемых гражданами, претендующими на замещение должностей государственной гражданской службы Свердловской области в Управлении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в течение </w:t>
            </w:r>
            <w:r>
              <w:rPr>
                <w:rFonts w:ascii="Liberation Serif" w:hAnsi="Liberation Serif"/>
                <w:lang w:eastAsia="en-US"/>
              </w:rPr>
              <w:t xml:space="preserve">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Обеспечение контроля за соблюдением </w:t>
            </w:r>
            <w:r>
              <w:rPr>
                <w:rFonts w:ascii="Liberation Serif" w:hAnsi="Liberation Serif"/>
                <w:lang w:eastAsia="en-US"/>
              </w:rPr>
              <w:t>выполнения государственными служащими обязанностей, ограничений и запретов, связанных с государственной гражданской службой, требований к служебному поведению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i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i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постоянно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firstLine="34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Мониторинг соблюдения государственными служащими Управления, ограничений при заключении ими после увольнения с государственной гражданской службы Свердловской области трудового договора и (или) гражданского правового договора по форме 17, утвержденной распоряжением Губернатора Свердловской области от 01.12.2012 № 354-РГ «О представлении в Администрацию Губернатора Свердловской области информации по вопросам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организации государственной гражданской службы Свердловской области»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в течение </w:t>
            </w:r>
            <w:r>
              <w:rPr>
                <w:rFonts w:ascii="Liberation Serif" w:hAnsi="Liberation Serif"/>
                <w:lang w:eastAsia="en-US"/>
              </w:rPr>
              <w:t xml:space="preserve">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11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Рассмотрение итогов мониторинга выполнения  государственными служащими обязанностей, ограничений и запретов, связанных с государственной гражданской службой, требований к служебному поведению на очередном заседании комиссии по противодействию коррупции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плану заседаний Комиссии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Обеспечение деятельности комиссии Управления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по мере возникновения оснований для заседания комиссии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Мониторинг и актуализация (при необходимости) Перечня должностей, при замещении которых государственные служащие Управления обязаны предоставлять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по мере возникновения оснований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Обеспечение контроля за соблюдением требований по предотвращению и урегулированию конфликта интересов государственными служащими Управления, соблюдением норм этики и служебного поведения, установленных в целях противодействия коррупции, исполнением обязанности по сообщению о получении подарка в связи с должностным положением или в связи с исполнением служебных обязанностей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  <w:r>
              <w:rPr>
                <w:rFonts w:ascii="Liberation Serif" w:hAnsi="Liberation Serif" w:cs="Liberation Serif"/>
                <w:lang w:eastAsia="en-US"/>
              </w:rPr>
              <w:t>, структурные подразделения в пределах компетенции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в течение </w:t>
            </w:r>
            <w:r>
              <w:rPr>
                <w:rFonts w:ascii="Liberation Serif" w:hAnsi="Liberation Serif"/>
                <w:lang w:eastAsia="en-US"/>
              </w:rPr>
              <w:t xml:space="preserve">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15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Оказание государственным служащим Управления консультативной помощи по вопросам, связанным с применением на практике общих принципов служебного поведения и требований к служебному поведению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  <w:r>
              <w:rPr>
                <w:rFonts w:ascii="Liberation Serif" w:hAnsi="Liberation Serif" w:cs="Liberation Serif"/>
                <w:lang w:eastAsia="en-US"/>
              </w:rPr>
              <w:t>, структурные подразделения в пределах компетенции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в течение </w:t>
            </w:r>
            <w:r>
              <w:rPr>
                <w:rFonts w:ascii="Liberation Serif" w:hAnsi="Liberation Serif"/>
                <w:lang w:eastAsia="en-US"/>
              </w:rPr>
              <w:t xml:space="preserve">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Обеспечение контроля за соблюдением государственными служащими требований по уведомлению о фактах склонения государственных служащих к совершению коррупционных правонарушений, </w:t>
            </w:r>
            <w:r>
              <w:rPr>
                <w:rFonts w:ascii="Liberation Serif" w:hAnsi="Liberation Serif"/>
                <w:lang w:eastAsia="en-US"/>
              </w:rPr>
              <w:t>информирование правоохранительных органов о случаях склонения государственных служащих  Управления к правонарушениям коррупционной направленности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в течение </w:t>
            </w:r>
            <w:r>
              <w:rPr>
                <w:rFonts w:ascii="Liberation Serif" w:hAnsi="Liberation Serif"/>
                <w:lang w:eastAsia="en-US"/>
              </w:rPr>
              <w:t xml:space="preserve">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, </w:t>
            </w:r>
            <w:r>
              <w:rPr>
                <w:rFonts w:ascii="Liberation Serif" w:hAnsi="Liberation Serif"/>
                <w:lang w:eastAsia="en-US"/>
              </w:rPr>
              <w:t>по мере выявления фактов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Обеспечение реализации обязанности государственных служащих сообщать о ставших им известными в связи с выполнением своих должностных обязанностей случаях коррупционных  правонарушений, а также привлечение к дисциплинарной ответственности за невыполнение данной обязанности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18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Проверка подлинности документов о высшем  образовании государственных служащих Управления 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 мере необходимости</w:t>
            </w: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19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Повышение уровня профессиональной компетенции кадрового состава Управления 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EB5919" w:rsidTr="00EB5919">
        <w:trPr>
          <w:trHeight w:val="4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Организация проверок достоверности персональных данных и иных сведений, представляемых  гражданами, участвующими в конкурсах на замещение вакантных должностей государственной гражданской службы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 по мере проведения конкурсов на замещение вакантных должностей государственной гражданской службы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21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Проверка наличия у граждан, поступающих на государственную гражданскую службу судимости, приговора суда, вступившего в законную силу, а также иных оснований исключающих возможность исполнения ими должностных обязанностей по должности государственной службы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22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Обмен информацией с правоохранительными, надзирающими  и контролирующими органами в целях проверки сведений, предоставляемых лицами, претендующими на поступление на государственную гражданскую службу Свердловской области в Управление 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по доведению до граждан, поступающих на должности государственной гражданской службы Свердловской области, государственных служащих, проходящих государственную гражданскую службу Свердловской области в Управлении положений антикоррупционного законодательства Российской Федерации, в том числе: 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об ответственности за коррупционные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правонарушения (в том числе об увольнении в связи 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утратой доверия);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рекомендаций по соблюдению государственными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3) о запретах и ограничениях, требованиях 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4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Предоставление государственных услуг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24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Осуществление ведомственного контроля  за полнотой и качеством предоставления социально значимых социальных услуг учреждениями социального обслуживания населения Сысертского района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i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Управления, начальник отдела семейной политики, опеки и попечительства и организации социального обслуживания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i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25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Подготовка аналитической справки по результатам проведения мероприятий в рамках осуществления ведомственного контроля  за полнотой и качеством предоставления социально значимых социальных услуг учреждениями социального обслуживания населения Сысертского района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Управления, начальник отдела семейной политики, опеки и попечительства и организации социального обслуживания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26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Исполнение предписаний  административных регламентов исполнения государственных функций в сфере социальной защиты населения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Управления,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руководители отделов в пределах компетенции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27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Проведение проверок деятельности учреждений социального обслуживания граждан,  на предмет соблюдения прав и законных интересов их клиентов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Управления,  начальник отдела семейной политики, опеки и попечительства и организации социального обслуживания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28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Подготовка аналитической справки по результатам проверок деятельности учреждений социального обслуживания граждан на предмет соблюдения прав и законных интересов их клиентов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Управления, начальник отдела семейной политики, опеки и попечительства и организации социального обслуживания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 по результатам проверок</w:t>
            </w:r>
          </w:p>
        </w:tc>
      </w:tr>
      <w:tr w:rsidR="00EB5919" w:rsidTr="00EB5919">
        <w:trPr>
          <w:trHeight w:val="50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Противодействие коррупции в сфере имущественных и бюджетных отношений, закупок товаров, работ и услуг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29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Выявление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законом 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5 апреля 2013 года № 44-ФЗ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первое полугодие – 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30 числа месяца, следующего за отчетным полугодием,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отчетный год – до 30 апреля года, следующего за отчетным годом</w:t>
            </w:r>
          </w:p>
        </w:tc>
      </w:tr>
      <w:tr w:rsidR="00EB5919" w:rsidTr="00EB5919">
        <w:trPr>
          <w:trHeight w:val="3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Устранение необоснованных запретов и ограничений в области экономической деятельности</w:t>
            </w:r>
          </w:p>
        </w:tc>
      </w:tr>
      <w:tr w:rsidR="00EB5919" w:rsidTr="00EB5919">
        <w:trPr>
          <w:trHeight w:val="31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30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Оборудование мест предоставления государственных услуг и (или) служебных помещений, где на регулярной основе осуществляется взаимодействие 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гражданами и организациями, средствами, позволяющими избежать проявлений служащими 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работниками поведения, которое может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начальник Управления,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учета, отчетности и правового обеспечения социальных гарантий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декабря 2020 года</w:t>
            </w:r>
          </w:p>
        </w:tc>
      </w:tr>
      <w:tr w:rsidR="00EB5919" w:rsidTr="00EB5919">
        <w:trPr>
          <w:trHeight w:val="31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Работа с обращениями граждан и организаций по фактам коррупции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31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Совершенствование работы конкурсной  комиссии Управления в части расширения ее состава за счет введения представителей общественных организаций для обеспечения независимого контроля за ее деятельностью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i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i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32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Проведение служебных проверок по фактам коррупционных проявлений среди  государственных служащих Управления, опубликованным в средствах массовой информации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33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Рассмотрение итогов служебных проверок по фактам коррупционных проявлений среди  государственных служащих Управления, опубликованным в средствах массовой информации на очередном заседании комиссии по противодействию коррупции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34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Ведение и направление в Министерство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35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Управления в соответствии с под</w:t>
            </w:r>
            <w:hyperlink r:id="rId7" w:history="1">
              <w:r w:rsidRPr="00EB5919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>пунктом «в» пункта 9 части 1 статьи 13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Федерального закона от 9 февраля 2009 года № 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noBreakHyphen/>
              <w:t>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EB5919" w:rsidTr="00EB5919">
        <w:trPr>
          <w:trHeight w:val="28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Обеспечение права граждан на доступ к информации о деятельности Управления 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36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Работа  «телефона доверия» для граждан в Управлении и подведомственных  учреждениях социального обслуживания 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37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Информирование жителей Сысертского района через средства массовой информации о ходе  реализации антикоррупционной  политики в Управлении 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ind w:left="-1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38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Ежегодная публичная отчетность о деятельности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39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Подготовка информационного материала по вопросам реализации антикоррупционной политики в Управлении для размещения в печатных изданиях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течение 2018-2020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г.г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40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  <w:r>
              <w:rPr>
                <w:rFonts w:ascii="Liberation Serif" w:hAnsi="Liberation Serif" w:cs="Liberation Serif"/>
                <w:lang w:eastAsia="en-US"/>
              </w:rPr>
              <w:t>,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по мере принятия нормативных правовых актов Российской Федерации, регулирующих вопросы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Выполнение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 2019–2020 годы»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Управления в сети Интернет 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  <w:r>
              <w:rPr>
                <w:rFonts w:ascii="Liberation Serif" w:hAnsi="Liberation Serif" w:cs="Liberation Serif"/>
                <w:lang w:eastAsia="en-US"/>
              </w:rPr>
              <w:t>,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до 25 декабря 2019 года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до 1 июля 2020 года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Популяризация разделов, посвященных вопросам противодействия коррупции, на официальном сайте  Управления в сети Интернет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  <w:r>
              <w:rPr>
                <w:rFonts w:ascii="Liberation Serif" w:hAnsi="Liberation Serif" w:cs="Liberation Serif"/>
                <w:lang w:eastAsia="en-US"/>
              </w:rPr>
              <w:t>,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до 25 декабря 2019 года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до 1 июля 2020 года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lang w:eastAsia="en-US"/>
              </w:rPr>
              <w:t xml:space="preserve">Анализ выполнения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</w:t>
            </w:r>
            <w:r>
              <w:rPr>
                <w:rFonts w:ascii="Liberation Serif" w:hAnsi="Liberation Serif" w:cs="Liberation Serif"/>
                <w:bCs/>
                <w:lang w:eastAsia="en-US"/>
              </w:rPr>
              <w:lastRenderedPageBreak/>
              <w:t>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годы», направление информации в Министерство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до 20 января 2020 года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до 1 июня 2020 года</w:t>
            </w:r>
          </w:p>
        </w:tc>
      </w:tr>
      <w:tr w:rsidR="00EB5919" w:rsidTr="00EB5919">
        <w:trPr>
          <w:trHeight w:val="31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заместитель начальника Управления</w:t>
            </w:r>
            <w:r>
              <w:rPr>
                <w:rFonts w:ascii="Liberation Serif" w:hAnsi="Liberation Serif" w:cs="Liberation Serif"/>
                <w:lang w:eastAsia="en-US"/>
              </w:rPr>
              <w:t>,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один раз в год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Выполнение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культуры Российской Федерации О.С. 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Яриловой</w:t>
            </w:r>
            <w:proofErr w:type="spellEnd"/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Style w:val="212pt"/>
                <w:rFonts w:ascii="Liberation Serif" w:eastAsia="Calibri" w:hAnsi="Liberation Serif" w:cs="Liberation Serif"/>
              </w:rPr>
              <w:t>Оказание (содействия) организациям, осуществляющим производство/выпуск, 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начальник Управления, заместитель начальника Управления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22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25 декабря 2019 года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декабря 2020 года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Style w:val="212pt"/>
                <w:rFonts w:ascii="Liberation Serif" w:eastAsia="Calibri" w:hAnsi="Liberation Serif" w:cs="Liberation Serif"/>
              </w:rPr>
              <w:t xml:space="preserve">Организация и проведение мероприятий с участием специалистов в области рекламы, средств массовой информации и общественных связей по созданию и </w:t>
            </w:r>
            <w:r>
              <w:rPr>
                <w:rStyle w:val="212pt"/>
                <w:rFonts w:ascii="Liberation Serif" w:eastAsia="Calibri" w:hAnsi="Liberation Serif" w:cs="Liberation Serif"/>
              </w:rPr>
              <w:lastRenderedPageBreak/>
              <w:t>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начальник Управления, заместитель начальника Управления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22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25 декабря 2019 года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до 25 декабря 2020 года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Style w:val="212pt"/>
                <w:rFonts w:ascii="Liberation Serif" w:eastAsia="Calibri" w:hAnsi="Liberation Serif" w:cs="Liberation Serif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начальник Управления, заместитель начальника Управления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22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25 декабря 2019 года</w:t>
            </w:r>
          </w:p>
          <w:p w:rsidR="00EB5919" w:rsidRDefault="00EB5919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до 25 декабря 2020 года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rStyle w:val="212pt"/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Анализ реализации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культуры Российской Федерации О.С.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Яриловой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, направление информации в Министерство 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полугодие,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1 июня отчетного года </w:t>
            </w:r>
          </w:p>
          <w:p w:rsidR="00EB5919" w:rsidRDefault="00EB5919">
            <w:pPr>
              <w:pStyle w:val="22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до 10 января года, следующего за отчетным годом</w:t>
            </w:r>
          </w:p>
        </w:tc>
      </w:tr>
      <w:tr w:rsidR="00EB5919" w:rsidTr="00EB5919">
        <w:trPr>
          <w:trHeight w:val="4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Повышение эффективности антикоррупционной деятельности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действенного функционирования комиссий по противодействию коррупции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соответствии с планами работы комиссий по противодействию коррупции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практики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</w:t>
            </w:r>
            <w:hyperlink r:id="rId8" w:history="1">
              <w:r w:rsidRPr="000F0E25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>частью 2</w:t>
              </w:r>
              <w:r w:rsidRPr="000F0E25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vertAlign w:val="superscript"/>
                </w:rPr>
                <w:t>1</w:t>
              </w:r>
              <w:r w:rsidRPr="000F0E25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 xml:space="preserve"> статьи 6</w:t>
              </w:r>
            </w:hyperlink>
            <w:r w:rsidRPr="000F0E2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Федерального закона от 25 декабря 2008 года № 273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noBreakHyphen/>
              <w:t>ФЗ «О противодействии коррупции»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ведущий специалист  отдела учета, отчетности и правового обеспечения социальных гарантий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на 2018–2020 годы»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Принятие мер по повышению эффективности контроля за соблюдением государственными служащими 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а) составление таблиц с анкетными данными государственных служащих Управления, их родственников и свойственников в целях предотвращения и урегулирования конфликта интересов;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б) 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доведение таблиц с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анкетными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государственных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служащих Управления, их родственников и свойственников до сведения руководителей структурных подразделений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в целях предотвращения конфликта интересов;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в) представление контрактным управляющим лицу, ответственному за работу по профилактике коррупционных и иных правонарушений 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Управлении, перечня контрагентов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Управления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подписавших государственные контракты на поставку товаров, работ, услуг для обеспечения государственных нужд Свердловской области;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г) обобщение практики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ведущий специалист отдела учета, отчетности и правового обеспечения социальных гарантий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ведущий специалист отдела учета, отчетности и правового обеспечения социальных гарантий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заместитель начальника Управления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ведущий специалист отдела учета, отчетности и правового обеспечения социальных гарантий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05 июля, до 01 января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05 июля, до 01 января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05 июля, до 01 января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20 июля, до 20 декабря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Повышение эффективности кадровой работы в части, касающейся ведения личных дел государственных служащих Управления,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ведущий специалист отдела учета, отчетности и правового обеспечения социальных гарантий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до 01 января;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 до 25 октября 2020 года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Повышение квалификации государственных служащих Управления, в должностные обязанности которых входит участие в противодействии коррупции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ведущий специалист отдела учета, отчетности и правового обеспечения социальных гарантий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до 20 февраля; 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 до 25 октября 2020 года 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Обучение государственных служащих, впервые поступивших на государственную службу Свердловской области для замещения должностей Управления, включенных в перечни должностей, установленные локальными нормативными актами Управления, по образовательным программам в области противодействия коррупции 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ведущий специалист отдела учета, отчетности и правового обеспечения социальных гарантий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до 20 декабря; 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 до 25 сентября 2020 года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Рассмотрение на заседании Комиссии Управления по противодействию коррупции отчета о выполнении Плана мероприятий Управления по противодействию коррупции на 2018–2020 годы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заместитель начальника Управления,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ведущий специалист отдела учета, отчетности и правового обеспечения социальных гарантий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в соответствии с планом проведения заседаний Комиссии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Управления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 противодействию коррупции </w:t>
            </w:r>
          </w:p>
        </w:tc>
      </w:tr>
      <w:tr w:rsidR="00EB5919" w:rsidTr="00EB5919">
        <w:trPr>
          <w:trHeight w:val="7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ind w:left="360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Управления в информационно-телекоммуникационной сети «Интернет» отчетов о результатах выполнения планов мероприятий по противодействию коррупции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ведущий специалист отдела учета, отчетности и правового обеспечения социальных гарантий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итогам первого полугодия отчетного года – до 25 июля отчетного года;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 итогам отчетного года – </w:t>
            </w:r>
          </w:p>
          <w:p w:rsidR="00EB5919" w:rsidRDefault="00EB591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25 января года, следующего за  отчетным</w:t>
            </w:r>
          </w:p>
        </w:tc>
      </w:tr>
    </w:tbl>
    <w:p w:rsidR="00EB5919" w:rsidRDefault="00EB5919" w:rsidP="00EB5919">
      <w:pPr>
        <w:rPr>
          <w:rFonts w:ascii="Liberation Serif" w:hAnsi="Liberation Serif"/>
        </w:rPr>
      </w:pPr>
    </w:p>
    <w:p w:rsidR="00EB5919" w:rsidRDefault="00EB5919" w:rsidP="00EB5919">
      <w:pPr>
        <w:rPr>
          <w:rFonts w:ascii="Liberation Serif" w:hAnsi="Liberation Serif"/>
        </w:rPr>
      </w:pPr>
    </w:p>
    <w:p w:rsidR="00276B5C" w:rsidRPr="000B0D64" w:rsidRDefault="00276B5C" w:rsidP="004944FC">
      <w:pPr>
        <w:spacing w:line="240" w:lineRule="exact"/>
        <w:ind w:firstLine="720"/>
        <w:rPr>
          <w:rFonts w:ascii="Liberation Serif" w:hAnsi="Liberation Serif"/>
        </w:rPr>
      </w:pPr>
    </w:p>
    <w:p w:rsidR="000F0E25" w:rsidRDefault="000F0E25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</w:p>
    <w:p w:rsidR="000F0E25" w:rsidRDefault="000F0E25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</w:p>
    <w:p w:rsidR="000F0E25" w:rsidRDefault="000F0E25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</w:p>
    <w:p w:rsidR="000F0E25" w:rsidRDefault="000F0E25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</w:p>
    <w:p w:rsidR="000F0E25" w:rsidRDefault="000F0E25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</w:p>
    <w:p w:rsidR="000F0E25" w:rsidRDefault="000F0E25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</w:p>
    <w:p w:rsidR="000F0E25" w:rsidRDefault="000F0E25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</w:p>
    <w:p w:rsidR="00276B5C" w:rsidRPr="00D00DA6" w:rsidRDefault="00276B5C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lastRenderedPageBreak/>
        <w:t>Приложение 2</w:t>
      </w:r>
    </w:p>
    <w:p w:rsidR="00276B5C" w:rsidRPr="00D00DA6" w:rsidRDefault="00276B5C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 xml:space="preserve">к приказу начальника Управления </w:t>
      </w:r>
    </w:p>
    <w:p w:rsidR="00276B5C" w:rsidRPr="00D00DA6" w:rsidRDefault="00276B5C" w:rsidP="00276B5C">
      <w:pPr>
        <w:ind w:firstLine="5220"/>
        <w:jc w:val="right"/>
        <w:rPr>
          <w:rFonts w:ascii="Liberation Serif" w:hAnsi="Liberation Serif"/>
          <w:sz w:val="26"/>
          <w:szCs w:val="26"/>
        </w:rPr>
      </w:pPr>
      <w:r w:rsidRPr="00D00DA6">
        <w:rPr>
          <w:rFonts w:ascii="Liberation Serif" w:hAnsi="Liberation Serif"/>
          <w:sz w:val="26"/>
          <w:szCs w:val="26"/>
        </w:rPr>
        <w:t>от 27.12.2017 №  65</w:t>
      </w:r>
    </w:p>
    <w:p w:rsidR="00276B5C" w:rsidRPr="00D00DA6" w:rsidRDefault="00276B5C" w:rsidP="00276B5C">
      <w:pPr>
        <w:tabs>
          <w:tab w:val="left" w:pos="0"/>
          <w:tab w:val="left" w:pos="1080"/>
          <w:tab w:val="left" w:pos="5103"/>
        </w:tabs>
        <w:ind w:left="10065"/>
        <w:jc w:val="right"/>
        <w:rPr>
          <w:rFonts w:ascii="Liberation Serif" w:hAnsi="Liberation Serif"/>
          <w:sz w:val="26"/>
          <w:szCs w:val="26"/>
          <w:lang w:eastAsia="en-US"/>
        </w:rPr>
      </w:pPr>
      <w:r w:rsidRPr="00D00DA6">
        <w:rPr>
          <w:rFonts w:ascii="Liberation Serif" w:hAnsi="Liberation Serif"/>
          <w:sz w:val="26"/>
          <w:szCs w:val="26"/>
          <w:lang w:eastAsia="en-US"/>
        </w:rPr>
        <w:t xml:space="preserve"> «Об утверждении Плана мероприятий по противодействию коррупции Управления социальной политики по Сысертскому  району на 2018–2020 годы»</w:t>
      </w:r>
    </w:p>
    <w:p w:rsidR="00276B5C" w:rsidRPr="00D00DA6" w:rsidRDefault="00276B5C" w:rsidP="00276B5C">
      <w:pPr>
        <w:tabs>
          <w:tab w:val="left" w:pos="1080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276B5C" w:rsidRPr="00D00DA6" w:rsidRDefault="00276B5C" w:rsidP="00276B5C">
      <w:pPr>
        <w:tabs>
          <w:tab w:val="left" w:pos="1080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276B5C" w:rsidRPr="00D00DA6" w:rsidRDefault="00276B5C" w:rsidP="00276B5C">
      <w:pPr>
        <w:tabs>
          <w:tab w:val="left" w:pos="1080"/>
        </w:tabs>
        <w:jc w:val="center"/>
        <w:rPr>
          <w:rFonts w:ascii="Liberation Serif" w:hAnsi="Liberation Serif"/>
          <w:b/>
          <w:sz w:val="26"/>
          <w:szCs w:val="26"/>
        </w:rPr>
      </w:pPr>
      <w:r w:rsidRPr="00D00DA6">
        <w:rPr>
          <w:rFonts w:ascii="Liberation Serif" w:hAnsi="Liberation Serif"/>
          <w:b/>
          <w:sz w:val="26"/>
          <w:szCs w:val="26"/>
        </w:rPr>
        <w:t>ПЕРЕЧЕНЬ</w:t>
      </w:r>
    </w:p>
    <w:p w:rsidR="00276B5C" w:rsidRPr="00D00DA6" w:rsidRDefault="00276B5C" w:rsidP="00276B5C">
      <w:pPr>
        <w:tabs>
          <w:tab w:val="left" w:pos="1080"/>
        </w:tabs>
        <w:jc w:val="center"/>
        <w:rPr>
          <w:rFonts w:ascii="Liberation Serif" w:hAnsi="Liberation Serif"/>
          <w:b/>
          <w:sz w:val="26"/>
          <w:szCs w:val="26"/>
        </w:rPr>
      </w:pPr>
      <w:r w:rsidRPr="00D00DA6">
        <w:rPr>
          <w:rFonts w:ascii="Liberation Serif" w:hAnsi="Liberation Serif"/>
          <w:b/>
          <w:sz w:val="26"/>
          <w:szCs w:val="26"/>
        </w:rPr>
        <w:t xml:space="preserve">целевых показателей реализации Плана мероприятий по противодействию коррупции </w:t>
      </w:r>
    </w:p>
    <w:p w:rsidR="00276B5C" w:rsidRPr="00D00DA6" w:rsidRDefault="00276B5C" w:rsidP="00276B5C">
      <w:pPr>
        <w:tabs>
          <w:tab w:val="left" w:pos="1080"/>
        </w:tabs>
        <w:jc w:val="center"/>
        <w:rPr>
          <w:rFonts w:ascii="Liberation Serif" w:hAnsi="Liberation Serif"/>
          <w:b/>
          <w:sz w:val="26"/>
          <w:szCs w:val="26"/>
        </w:rPr>
      </w:pPr>
      <w:r w:rsidRPr="00D00DA6">
        <w:rPr>
          <w:rFonts w:ascii="Liberation Serif" w:hAnsi="Liberation Serif"/>
          <w:b/>
          <w:sz w:val="26"/>
          <w:szCs w:val="26"/>
        </w:rPr>
        <w:t>Управления социальной политики по Сысертскому району</w:t>
      </w:r>
    </w:p>
    <w:p w:rsidR="00276B5C" w:rsidRPr="00D00DA6" w:rsidRDefault="00276B5C" w:rsidP="00276B5C">
      <w:pPr>
        <w:tabs>
          <w:tab w:val="left" w:pos="1080"/>
        </w:tabs>
        <w:jc w:val="center"/>
        <w:rPr>
          <w:rFonts w:ascii="Liberation Serif" w:hAnsi="Liberation Serif"/>
          <w:b/>
          <w:sz w:val="26"/>
          <w:szCs w:val="26"/>
        </w:rPr>
      </w:pPr>
      <w:r w:rsidRPr="00D00DA6">
        <w:rPr>
          <w:rFonts w:ascii="Liberation Serif" w:hAnsi="Liberation Serif"/>
          <w:b/>
          <w:sz w:val="26"/>
          <w:szCs w:val="26"/>
        </w:rPr>
        <w:t>на 2018-2020 годы</w:t>
      </w:r>
    </w:p>
    <w:p w:rsidR="00276B5C" w:rsidRPr="00D00DA6" w:rsidRDefault="00276B5C" w:rsidP="00276B5C">
      <w:pPr>
        <w:tabs>
          <w:tab w:val="left" w:pos="1080"/>
        </w:tabs>
        <w:jc w:val="center"/>
        <w:rPr>
          <w:rFonts w:ascii="Liberation Serif" w:hAnsi="Liberation Serif"/>
          <w:b/>
          <w:sz w:val="26"/>
          <w:szCs w:val="26"/>
        </w:rPr>
      </w:pPr>
      <w:r w:rsidRPr="00D00DA6">
        <w:rPr>
          <w:rFonts w:ascii="Liberation Serif" w:hAnsi="Liberation Serif"/>
          <w:b/>
          <w:sz w:val="26"/>
          <w:szCs w:val="26"/>
        </w:rPr>
        <w:t xml:space="preserve"> </w:t>
      </w:r>
    </w:p>
    <w:p w:rsidR="00276B5C" w:rsidRPr="00D00DA6" w:rsidRDefault="00276B5C" w:rsidP="00276B5C">
      <w:pPr>
        <w:tabs>
          <w:tab w:val="left" w:pos="1080"/>
        </w:tabs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348"/>
        <w:gridCol w:w="1134"/>
        <w:gridCol w:w="1276"/>
        <w:gridCol w:w="1276"/>
      </w:tblGrid>
      <w:tr w:rsidR="00276B5C" w:rsidRPr="00D00DA6" w:rsidTr="00EB5919">
        <w:tc>
          <w:tcPr>
            <w:tcW w:w="675" w:type="dxa"/>
            <w:hideMark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Номер строки</w:t>
            </w:r>
          </w:p>
        </w:tc>
        <w:tc>
          <w:tcPr>
            <w:tcW w:w="10348" w:type="dxa"/>
            <w:hideMark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hideMark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Единица измерения</w:t>
            </w:r>
          </w:p>
        </w:tc>
        <w:tc>
          <w:tcPr>
            <w:tcW w:w="1276" w:type="dxa"/>
            <w:hideMark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Значение целевого показателя на 2018 год</w:t>
            </w:r>
          </w:p>
        </w:tc>
        <w:tc>
          <w:tcPr>
            <w:tcW w:w="1276" w:type="dxa"/>
            <w:hideMark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Значение целевого показателя на 2019-2020год</w:t>
            </w:r>
          </w:p>
        </w:tc>
      </w:tr>
      <w:tr w:rsidR="00276B5C" w:rsidRPr="00D00DA6" w:rsidTr="00EB5919">
        <w:tc>
          <w:tcPr>
            <w:tcW w:w="675" w:type="dxa"/>
          </w:tcPr>
          <w:p w:rsidR="00276B5C" w:rsidRPr="000B0D64" w:rsidRDefault="00276B5C" w:rsidP="00276B5C">
            <w:pPr>
              <w:pStyle w:val="a8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0348" w:type="dxa"/>
            <w:hideMark/>
          </w:tcPr>
          <w:p w:rsidR="00276B5C" w:rsidRPr="000B0D64" w:rsidRDefault="00276B5C" w:rsidP="00EB5919">
            <w:pPr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 xml:space="preserve">Доля лиц, ответственных за работу по профилактике коррупционных и иных правонарушений, прошедших обучение по антикоррупционной тематике, от общего количества лиц, ответственных за работу по профилактике коррупционных и иных правонарушений </w:t>
            </w:r>
          </w:p>
        </w:tc>
        <w:tc>
          <w:tcPr>
            <w:tcW w:w="1134" w:type="dxa"/>
            <w:hideMark/>
          </w:tcPr>
          <w:p w:rsidR="00276B5C" w:rsidRPr="000B0D64" w:rsidRDefault="00276B5C" w:rsidP="00EB5919">
            <w:pPr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%</w:t>
            </w:r>
          </w:p>
        </w:tc>
        <w:tc>
          <w:tcPr>
            <w:tcW w:w="1276" w:type="dxa"/>
            <w:hideMark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100</w:t>
            </w:r>
          </w:p>
        </w:tc>
        <w:tc>
          <w:tcPr>
            <w:tcW w:w="1276" w:type="dxa"/>
            <w:hideMark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100</w:t>
            </w:r>
          </w:p>
        </w:tc>
      </w:tr>
      <w:tr w:rsidR="00276B5C" w:rsidRPr="00D00DA6" w:rsidTr="00EB5919">
        <w:tc>
          <w:tcPr>
            <w:tcW w:w="675" w:type="dxa"/>
          </w:tcPr>
          <w:p w:rsidR="00276B5C" w:rsidRPr="000B0D64" w:rsidRDefault="00276B5C" w:rsidP="00276B5C">
            <w:pPr>
              <w:pStyle w:val="a8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0348" w:type="dxa"/>
          </w:tcPr>
          <w:p w:rsidR="00276B5C" w:rsidRPr="000B0D64" w:rsidRDefault="00276B5C" w:rsidP="00EB591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B0D64">
              <w:rPr>
                <w:rFonts w:ascii="Liberation Serif" w:hAnsi="Liberation Serif"/>
              </w:rPr>
              <w:t xml:space="preserve">Доля государственных служащих </w:t>
            </w:r>
            <w:r w:rsidRPr="000B0D64">
              <w:rPr>
                <w:rFonts w:ascii="Liberation Serif" w:hAnsi="Liberation Serif"/>
                <w:lang w:eastAsia="en-US"/>
              </w:rPr>
              <w:t>Управления</w:t>
            </w:r>
            <w:r w:rsidRPr="000B0D64">
              <w:rPr>
                <w:rFonts w:ascii="Liberation Serif" w:hAnsi="Liberation Serif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государственных служащих </w:t>
            </w:r>
            <w:r w:rsidRPr="000B0D64">
              <w:rPr>
                <w:rFonts w:ascii="Liberation Serif" w:hAnsi="Liberation Serif"/>
                <w:lang w:eastAsia="en-US"/>
              </w:rPr>
              <w:t>Управления</w:t>
            </w:r>
            <w:r w:rsidRPr="000B0D64">
              <w:rPr>
                <w:rFonts w:ascii="Liberation Serif" w:hAnsi="Liberation Serif"/>
              </w:rPr>
              <w:t>, замещавших на 31 декабря года, предшествующего отчётному,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134" w:type="dxa"/>
          </w:tcPr>
          <w:p w:rsidR="00276B5C" w:rsidRPr="000B0D64" w:rsidRDefault="00276B5C" w:rsidP="00EB5919">
            <w:pPr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%</w:t>
            </w:r>
          </w:p>
        </w:tc>
        <w:tc>
          <w:tcPr>
            <w:tcW w:w="1276" w:type="dxa"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100</w:t>
            </w:r>
          </w:p>
        </w:tc>
        <w:tc>
          <w:tcPr>
            <w:tcW w:w="1276" w:type="dxa"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100</w:t>
            </w:r>
          </w:p>
        </w:tc>
      </w:tr>
      <w:tr w:rsidR="00276B5C" w:rsidRPr="00D00DA6" w:rsidTr="00EB5919">
        <w:tc>
          <w:tcPr>
            <w:tcW w:w="675" w:type="dxa"/>
          </w:tcPr>
          <w:p w:rsidR="00276B5C" w:rsidRPr="000B0D64" w:rsidRDefault="00276B5C" w:rsidP="00276B5C">
            <w:pPr>
              <w:pStyle w:val="a8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0348" w:type="dxa"/>
          </w:tcPr>
          <w:p w:rsidR="00276B5C" w:rsidRPr="000B0D64" w:rsidRDefault="00276B5C" w:rsidP="00EB5919">
            <w:pPr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Доля обращений граждан (сообщений), по которым подтвердились факты коррупции или коррупционных проявлений, к общему количеству обращений граждан (сообщений), поступивших в Управление, о фактах коррупции или коррупционных проявлений</w:t>
            </w:r>
          </w:p>
        </w:tc>
        <w:tc>
          <w:tcPr>
            <w:tcW w:w="1134" w:type="dxa"/>
          </w:tcPr>
          <w:p w:rsidR="00276B5C" w:rsidRPr="000B0D64" w:rsidRDefault="00276B5C" w:rsidP="00EB5919">
            <w:pPr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%</w:t>
            </w:r>
          </w:p>
        </w:tc>
        <w:tc>
          <w:tcPr>
            <w:tcW w:w="1276" w:type="dxa"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0</w:t>
            </w:r>
          </w:p>
        </w:tc>
        <w:tc>
          <w:tcPr>
            <w:tcW w:w="1276" w:type="dxa"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0</w:t>
            </w:r>
          </w:p>
        </w:tc>
      </w:tr>
      <w:tr w:rsidR="00276B5C" w:rsidRPr="00D00DA6" w:rsidTr="00EB5919">
        <w:tc>
          <w:tcPr>
            <w:tcW w:w="675" w:type="dxa"/>
          </w:tcPr>
          <w:p w:rsidR="00276B5C" w:rsidRPr="000B0D64" w:rsidRDefault="00276B5C" w:rsidP="00276B5C">
            <w:pPr>
              <w:pStyle w:val="a8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0348" w:type="dxa"/>
          </w:tcPr>
          <w:p w:rsidR="00276B5C" w:rsidRPr="000B0D64" w:rsidRDefault="00276B5C" w:rsidP="00EB591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0B0D64">
              <w:rPr>
                <w:rFonts w:ascii="Liberation Serif" w:hAnsi="Liberation Serif" w:cs="Times New Roman"/>
                <w:sz w:val="24"/>
                <w:szCs w:val="24"/>
              </w:rPr>
              <w:t xml:space="preserve">Доля обоснованных жалоб на действия (бездействие) заказчика или комиссии по осуществлению </w:t>
            </w:r>
            <w:r w:rsidRPr="000B0D6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закупок, ее членов, контрактного управляющего к общему количеству жалоб, поданных участниками закупок, осуществляющих общественный контроль общественных объединений или объединений юридических лиц</w:t>
            </w:r>
          </w:p>
        </w:tc>
        <w:tc>
          <w:tcPr>
            <w:tcW w:w="1134" w:type="dxa"/>
          </w:tcPr>
          <w:p w:rsidR="00276B5C" w:rsidRPr="000B0D64" w:rsidRDefault="00276B5C" w:rsidP="00EB5919">
            <w:pPr>
              <w:rPr>
                <w:rFonts w:ascii="Liberation Serif" w:hAnsi="Liberation Serif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</w:tcPr>
          <w:p w:rsidR="00276B5C" w:rsidRPr="000B0D64" w:rsidRDefault="00276B5C" w:rsidP="00EB5919">
            <w:pPr>
              <w:rPr>
                <w:rFonts w:ascii="Liberation Serif" w:hAnsi="Liberation Serif"/>
                <w:highlight w:val="yellow"/>
                <w:lang w:eastAsia="en-US"/>
              </w:rPr>
            </w:pPr>
            <w:r w:rsidRPr="000B0D64">
              <w:rPr>
                <w:rFonts w:ascii="Liberation Serif" w:hAnsi="Liberation Serif"/>
                <w:lang w:eastAsia="en-US"/>
              </w:rPr>
              <w:t>не более 2</w:t>
            </w:r>
          </w:p>
        </w:tc>
        <w:tc>
          <w:tcPr>
            <w:tcW w:w="1276" w:type="dxa"/>
          </w:tcPr>
          <w:p w:rsidR="00276B5C" w:rsidRPr="000B0D64" w:rsidRDefault="00276B5C" w:rsidP="00EB5919">
            <w:pPr>
              <w:rPr>
                <w:rFonts w:ascii="Liberation Serif" w:hAnsi="Liberation Serif"/>
                <w:highlight w:val="yellow"/>
              </w:rPr>
            </w:pPr>
            <w:r w:rsidRPr="000B0D64">
              <w:rPr>
                <w:rFonts w:ascii="Liberation Serif" w:hAnsi="Liberation Serif"/>
              </w:rPr>
              <w:t>не более 2</w:t>
            </w:r>
          </w:p>
        </w:tc>
      </w:tr>
      <w:tr w:rsidR="00276B5C" w:rsidRPr="00D00DA6" w:rsidTr="00EB5919">
        <w:tc>
          <w:tcPr>
            <w:tcW w:w="675" w:type="dxa"/>
          </w:tcPr>
          <w:p w:rsidR="00276B5C" w:rsidRPr="000B0D64" w:rsidRDefault="00276B5C" w:rsidP="00276B5C"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48" w:type="dxa"/>
            <w:hideMark/>
          </w:tcPr>
          <w:p w:rsidR="00276B5C" w:rsidRPr="000B0D64" w:rsidRDefault="00276B5C" w:rsidP="00EB5919">
            <w:pPr>
              <w:rPr>
                <w:rFonts w:ascii="Liberation Serif" w:hAnsi="Liberation Serif"/>
              </w:rPr>
            </w:pPr>
            <w:r w:rsidRPr="000B0D64">
              <w:rPr>
                <w:rFonts w:ascii="Liberation Serif" w:hAnsi="Liberation Serif"/>
              </w:rPr>
              <w:t>Доля государственных услуг, оказанных Управлением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в общем количестве оказанных государственных услуг, переведенных в электронный вид</w:t>
            </w:r>
          </w:p>
        </w:tc>
        <w:tc>
          <w:tcPr>
            <w:tcW w:w="1134" w:type="dxa"/>
            <w:hideMark/>
          </w:tcPr>
          <w:p w:rsidR="00276B5C" w:rsidRPr="000B0D64" w:rsidRDefault="00276B5C" w:rsidP="00EB5919">
            <w:pPr>
              <w:rPr>
                <w:rFonts w:ascii="Liberation Serif" w:hAnsi="Liberation Serif"/>
              </w:rPr>
            </w:pPr>
            <w:r w:rsidRPr="000B0D64">
              <w:rPr>
                <w:rFonts w:ascii="Liberation Serif" w:hAnsi="Liberation Serif"/>
              </w:rPr>
              <w:t>%</w:t>
            </w:r>
          </w:p>
        </w:tc>
        <w:tc>
          <w:tcPr>
            <w:tcW w:w="1276" w:type="dxa"/>
            <w:hideMark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</w:rPr>
            </w:pPr>
            <w:r w:rsidRPr="000B0D64"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hideMark/>
          </w:tcPr>
          <w:p w:rsidR="00276B5C" w:rsidRPr="000B0D64" w:rsidRDefault="00276B5C" w:rsidP="00EB5919">
            <w:pPr>
              <w:jc w:val="center"/>
              <w:rPr>
                <w:rFonts w:ascii="Liberation Serif" w:hAnsi="Liberation Serif"/>
              </w:rPr>
            </w:pPr>
            <w:r w:rsidRPr="000B0D64">
              <w:rPr>
                <w:rFonts w:ascii="Liberation Serif" w:hAnsi="Liberation Serif"/>
              </w:rPr>
              <w:t>10</w:t>
            </w:r>
          </w:p>
        </w:tc>
      </w:tr>
    </w:tbl>
    <w:p w:rsidR="00276B5C" w:rsidRPr="00D00DA6" w:rsidRDefault="00276B5C" w:rsidP="00276B5C">
      <w:pPr>
        <w:tabs>
          <w:tab w:val="left" w:pos="1080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276B5C" w:rsidRPr="00D00DA6" w:rsidRDefault="00276B5C" w:rsidP="00276B5C">
      <w:pPr>
        <w:ind w:right="424"/>
        <w:rPr>
          <w:rFonts w:ascii="Liberation Serif" w:hAnsi="Liberation Serif"/>
          <w:sz w:val="26"/>
          <w:szCs w:val="26"/>
        </w:rPr>
      </w:pPr>
    </w:p>
    <w:p w:rsidR="00276B5C" w:rsidRPr="00D00DA6" w:rsidRDefault="00276B5C" w:rsidP="00960BB6">
      <w:pPr>
        <w:tabs>
          <w:tab w:val="left" w:pos="10773"/>
        </w:tabs>
        <w:spacing w:line="360" w:lineRule="auto"/>
        <w:ind w:right="-120"/>
        <w:jc w:val="center"/>
        <w:rPr>
          <w:rFonts w:ascii="Liberation Serif" w:hAnsi="Liberation Serif"/>
          <w:b/>
          <w:spacing w:val="8"/>
          <w:sz w:val="26"/>
          <w:szCs w:val="26"/>
        </w:rPr>
      </w:pPr>
    </w:p>
    <w:p w:rsidR="00276B5C" w:rsidRPr="00D00DA6" w:rsidRDefault="00276B5C" w:rsidP="00960BB6">
      <w:pPr>
        <w:tabs>
          <w:tab w:val="left" w:pos="10773"/>
        </w:tabs>
        <w:spacing w:line="360" w:lineRule="auto"/>
        <w:ind w:right="-120"/>
        <w:jc w:val="center"/>
        <w:rPr>
          <w:rFonts w:ascii="Liberation Serif" w:hAnsi="Liberation Serif"/>
          <w:b/>
          <w:spacing w:val="8"/>
          <w:sz w:val="26"/>
          <w:szCs w:val="26"/>
        </w:rPr>
      </w:pPr>
    </w:p>
    <w:sectPr w:rsidR="00276B5C" w:rsidRPr="00D00DA6" w:rsidSect="00276B5C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E1D"/>
    <w:multiLevelType w:val="multilevel"/>
    <w:tmpl w:val="048A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4201042"/>
    <w:multiLevelType w:val="hybridMultilevel"/>
    <w:tmpl w:val="406E3678"/>
    <w:lvl w:ilvl="0" w:tplc="B2027F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727A46"/>
    <w:multiLevelType w:val="hybridMultilevel"/>
    <w:tmpl w:val="E56042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327327"/>
    <w:multiLevelType w:val="hybridMultilevel"/>
    <w:tmpl w:val="8752E810"/>
    <w:lvl w:ilvl="0" w:tplc="33362518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5122493"/>
    <w:multiLevelType w:val="hybridMultilevel"/>
    <w:tmpl w:val="46D6F7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ACA5905"/>
    <w:multiLevelType w:val="hybridMultilevel"/>
    <w:tmpl w:val="C4629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FF2D6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FC"/>
    <w:rsid w:val="00001497"/>
    <w:rsid w:val="00002F29"/>
    <w:rsid w:val="000073DC"/>
    <w:rsid w:val="000130E7"/>
    <w:rsid w:val="00022998"/>
    <w:rsid w:val="000250A3"/>
    <w:rsid w:val="0002743B"/>
    <w:rsid w:val="00027DB8"/>
    <w:rsid w:val="000301CD"/>
    <w:rsid w:val="00034776"/>
    <w:rsid w:val="000356BF"/>
    <w:rsid w:val="00035756"/>
    <w:rsid w:val="0003629E"/>
    <w:rsid w:val="00042538"/>
    <w:rsid w:val="00044FF0"/>
    <w:rsid w:val="00054997"/>
    <w:rsid w:val="00054C70"/>
    <w:rsid w:val="00056611"/>
    <w:rsid w:val="00057883"/>
    <w:rsid w:val="000661DA"/>
    <w:rsid w:val="00081704"/>
    <w:rsid w:val="00082130"/>
    <w:rsid w:val="000879F5"/>
    <w:rsid w:val="000908A5"/>
    <w:rsid w:val="000949CD"/>
    <w:rsid w:val="000B0D64"/>
    <w:rsid w:val="000B745B"/>
    <w:rsid w:val="000B74D5"/>
    <w:rsid w:val="000C0A45"/>
    <w:rsid w:val="000C22B3"/>
    <w:rsid w:val="000C2C79"/>
    <w:rsid w:val="000C31FA"/>
    <w:rsid w:val="000C404A"/>
    <w:rsid w:val="000E3B17"/>
    <w:rsid w:val="000E6004"/>
    <w:rsid w:val="000E6B50"/>
    <w:rsid w:val="000F05B2"/>
    <w:rsid w:val="000F0E25"/>
    <w:rsid w:val="00100578"/>
    <w:rsid w:val="00102C62"/>
    <w:rsid w:val="00106677"/>
    <w:rsid w:val="00114E1D"/>
    <w:rsid w:val="00116A85"/>
    <w:rsid w:val="00127F39"/>
    <w:rsid w:val="001318AB"/>
    <w:rsid w:val="00132503"/>
    <w:rsid w:val="00132FF2"/>
    <w:rsid w:val="001371E4"/>
    <w:rsid w:val="0014063E"/>
    <w:rsid w:val="001421B1"/>
    <w:rsid w:val="001437F5"/>
    <w:rsid w:val="001445E4"/>
    <w:rsid w:val="001449B6"/>
    <w:rsid w:val="00150F3E"/>
    <w:rsid w:val="00151DAB"/>
    <w:rsid w:val="00161FAA"/>
    <w:rsid w:val="00166367"/>
    <w:rsid w:val="00167012"/>
    <w:rsid w:val="00171A8D"/>
    <w:rsid w:val="00175012"/>
    <w:rsid w:val="0017620D"/>
    <w:rsid w:val="00181BD1"/>
    <w:rsid w:val="00185018"/>
    <w:rsid w:val="001909FC"/>
    <w:rsid w:val="00190C84"/>
    <w:rsid w:val="00193617"/>
    <w:rsid w:val="0019406C"/>
    <w:rsid w:val="001943BB"/>
    <w:rsid w:val="001A24E9"/>
    <w:rsid w:val="001B081E"/>
    <w:rsid w:val="001B0B09"/>
    <w:rsid w:val="001B1CB7"/>
    <w:rsid w:val="001B4C21"/>
    <w:rsid w:val="001C27D6"/>
    <w:rsid w:val="001C2A26"/>
    <w:rsid w:val="001C2B00"/>
    <w:rsid w:val="001C6576"/>
    <w:rsid w:val="001D4B14"/>
    <w:rsid w:val="001E591C"/>
    <w:rsid w:val="001E601B"/>
    <w:rsid w:val="001E7971"/>
    <w:rsid w:val="001F08C6"/>
    <w:rsid w:val="001F5CCC"/>
    <w:rsid w:val="001F6827"/>
    <w:rsid w:val="002020EA"/>
    <w:rsid w:val="00207934"/>
    <w:rsid w:val="00207CD9"/>
    <w:rsid w:val="0021034F"/>
    <w:rsid w:val="00214C3F"/>
    <w:rsid w:val="00220023"/>
    <w:rsid w:val="00242FC7"/>
    <w:rsid w:val="00243DC1"/>
    <w:rsid w:val="00244EE5"/>
    <w:rsid w:val="00245B64"/>
    <w:rsid w:val="002541A6"/>
    <w:rsid w:val="00255A96"/>
    <w:rsid w:val="00260A8F"/>
    <w:rsid w:val="0026187C"/>
    <w:rsid w:val="002639D6"/>
    <w:rsid w:val="002721A3"/>
    <w:rsid w:val="00272FCD"/>
    <w:rsid w:val="0027505B"/>
    <w:rsid w:val="00276B5C"/>
    <w:rsid w:val="00277F5E"/>
    <w:rsid w:val="00280039"/>
    <w:rsid w:val="00280182"/>
    <w:rsid w:val="00285EB8"/>
    <w:rsid w:val="0029723B"/>
    <w:rsid w:val="002A2387"/>
    <w:rsid w:val="002B3FA7"/>
    <w:rsid w:val="002B4F34"/>
    <w:rsid w:val="002B7CF1"/>
    <w:rsid w:val="002C3CF8"/>
    <w:rsid w:val="002C66BA"/>
    <w:rsid w:val="002C78F8"/>
    <w:rsid w:val="002D1C4A"/>
    <w:rsid w:val="002F380F"/>
    <w:rsid w:val="00301206"/>
    <w:rsid w:val="00301A30"/>
    <w:rsid w:val="00302198"/>
    <w:rsid w:val="00302718"/>
    <w:rsid w:val="00307C97"/>
    <w:rsid w:val="00311664"/>
    <w:rsid w:val="00311AC3"/>
    <w:rsid w:val="00311AFE"/>
    <w:rsid w:val="003130C2"/>
    <w:rsid w:val="00331014"/>
    <w:rsid w:val="003310B4"/>
    <w:rsid w:val="00333AC5"/>
    <w:rsid w:val="00334B8D"/>
    <w:rsid w:val="0033761A"/>
    <w:rsid w:val="0034048D"/>
    <w:rsid w:val="003522E2"/>
    <w:rsid w:val="003550E4"/>
    <w:rsid w:val="00356190"/>
    <w:rsid w:val="0035711A"/>
    <w:rsid w:val="00360CC7"/>
    <w:rsid w:val="00363C5D"/>
    <w:rsid w:val="00365BC0"/>
    <w:rsid w:val="00366AF9"/>
    <w:rsid w:val="0037338E"/>
    <w:rsid w:val="0037465A"/>
    <w:rsid w:val="00376AB0"/>
    <w:rsid w:val="0038094B"/>
    <w:rsid w:val="003836AA"/>
    <w:rsid w:val="00383A06"/>
    <w:rsid w:val="003845A6"/>
    <w:rsid w:val="00386337"/>
    <w:rsid w:val="003B0B06"/>
    <w:rsid w:val="003B44F2"/>
    <w:rsid w:val="003C0B96"/>
    <w:rsid w:val="003D13F9"/>
    <w:rsid w:val="003D7626"/>
    <w:rsid w:val="003E2138"/>
    <w:rsid w:val="003E37DA"/>
    <w:rsid w:val="003F7E90"/>
    <w:rsid w:val="0040097D"/>
    <w:rsid w:val="00412DB2"/>
    <w:rsid w:val="00412EDC"/>
    <w:rsid w:val="0041352C"/>
    <w:rsid w:val="00413ABE"/>
    <w:rsid w:val="004157E1"/>
    <w:rsid w:val="00415848"/>
    <w:rsid w:val="00415A1A"/>
    <w:rsid w:val="00416E17"/>
    <w:rsid w:val="0041799A"/>
    <w:rsid w:val="00420995"/>
    <w:rsid w:val="004216CA"/>
    <w:rsid w:val="00422747"/>
    <w:rsid w:val="004243C8"/>
    <w:rsid w:val="00426A54"/>
    <w:rsid w:val="00433351"/>
    <w:rsid w:val="00440299"/>
    <w:rsid w:val="004409C3"/>
    <w:rsid w:val="004544D2"/>
    <w:rsid w:val="00455427"/>
    <w:rsid w:val="00457705"/>
    <w:rsid w:val="00461082"/>
    <w:rsid w:val="00461561"/>
    <w:rsid w:val="004617A8"/>
    <w:rsid w:val="00462C2A"/>
    <w:rsid w:val="00466214"/>
    <w:rsid w:val="00477AE7"/>
    <w:rsid w:val="004876E1"/>
    <w:rsid w:val="00493EF2"/>
    <w:rsid w:val="004944FC"/>
    <w:rsid w:val="00494EBF"/>
    <w:rsid w:val="004A1D93"/>
    <w:rsid w:val="004A4157"/>
    <w:rsid w:val="004A56E9"/>
    <w:rsid w:val="004A5BD6"/>
    <w:rsid w:val="004B7DDC"/>
    <w:rsid w:val="004D0D31"/>
    <w:rsid w:val="004D3B1A"/>
    <w:rsid w:val="004D3F09"/>
    <w:rsid w:val="004D42D1"/>
    <w:rsid w:val="004D6116"/>
    <w:rsid w:val="004E2396"/>
    <w:rsid w:val="004E6769"/>
    <w:rsid w:val="004E7184"/>
    <w:rsid w:val="004E7804"/>
    <w:rsid w:val="004F1813"/>
    <w:rsid w:val="00505DA3"/>
    <w:rsid w:val="0050744C"/>
    <w:rsid w:val="00510ADF"/>
    <w:rsid w:val="00522854"/>
    <w:rsid w:val="0052607F"/>
    <w:rsid w:val="0053569F"/>
    <w:rsid w:val="0054436E"/>
    <w:rsid w:val="005453D6"/>
    <w:rsid w:val="00552372"/>
    <w:rsid w:val="0056424F"/>
    <w:rsid w:val="005649C1"/>
    <w:rsid w:val="00581CA5"/>
    <w:rsid w:val="00584C9E"/>
    <w:rsid w:val="00590A10"/>
    <w:rsid w:val="005930F4"/>
    <w:rsid w:val="00593E6A"/>
    <w:rsid w:val="00594E17"/>
    <w:rsid w:val="00597244"/>
    <w:rsid w:val="005975C9"/>
    <w:rsid w:val="005A057E"/>
    <w:rsid w:val="005A0670"/>
    <w:rsid w:val="005A303C"/>
    <w:rsid w:val="005A3191"/>
    <w:rsid w:val="005B1759"/>
    <w:rsid w:val="005D2BB3"/>
    <w:rsid w:val="005D41D7"/>
    <w:rsid w:val="005E018F"/>
    <w:rsid w:val="005E051A"/>
    <w:rsid w:val="005E1C71"/>
    <w:rsid w:val="005E43D6"/>
    <w:rsid w:val="005E4F7A"/>
    <w:rsid w:val="005E7827"/>
    <w:rsid w:val="006043F6"/>
    <w:rsid w:val="006045F4"/>
    <w:rsid w:val="006058B3"/>
    <w:rsid w:val="006060BC"/>
    <w:rsid w:val="00607FBB"/>
    <w:rsid w:val="006135FE"/>
    <w:rsid w:val="00613812"/>
    <w:rsid w:val="00614C24"/>
    <w:rsid w:val="00617FCF"/>
    <w:rsid w:val="0062411C"/>
    <w:rsid w:val="00630DBA"/>
    <w:rsid w:val="006352A0"/>
    <w:rsid w:val="006421C6"/>
    <w:rsid w:val="00646EAD"/>
    <w:rsid w:val="00647B3D"/>
    <w:rsid w:val="00650F12"/>
    <w:rsid w:val="0065448E"/>
    <w:rsid w:val="0065664E"/>
    <w:rsid w:val="006569D7"/>
    <w:rsid w:val="00664314"/>
    <w:rsid w:val="00665EF6"/>
    <w:rsid w:val="0067575F"/>
    <w:rsid w:val="00677E38"/>
    <w:rsid w:val="006840FE"/>
    <w:rsid w:val="00684E89"/>
    <w:rsid w:val="00686D15"/>
    <w:rsid w:val="006939C0"/>
    <w:rsid w:val="00693D02"/>
    <w:rsid w:val="00694F98"/>
    <w:rsid w:val="006A0106"/>
    <w:rsid w:val="006A3105"/>
    <w:rsid w:val="006A7832"/>
    <w:rsid w:val="006C0EE6"/>
    <w:rsid w:val="006C1930"/>
    <w:rsid w:val="006C3296"/>
    <w:rsid w:val="006D22F4"/>
    <w:rsid w:val="006D328A"/>
    <w:rsid w:val="006D522F"/>
    <w:rsid w:val="006D5A36"/>
    <w:rsid w:val="006D6C94"/>
    <w:rsid w:val="006F2C38"/>
    <w:rsid w:val="006F4672"/>
    <w:rsid w:val="00700EFA"/>
    <w:rsid w:val="00713E93"/>
    <w:rsid w:val="007175BC"/>
    <w:rsid w:val="00724244"/>
    <w:rsid w:val="0072425F"/>
    <w:rsid w:val="0072693E"/>
    <w:rsid w:val="00731892"/>
    <w:rsid w:val="0073408A"/>
    <w:rsid w:val="00734A56"/>
    <w:rsid w:val="00736A9D"/>
    <w:rsid w:val="00740E9B"/>
    <w:rsid w:val="00742187"/>
    <w:rsid w:val="00742A88"/>
    <w:rsid w:val="00744D38"/>
    <w:rsid w:val="0074750B"/>
    <w:rsid w:val="007576AF"/>
    <w:rsid w:val="007640D1"/>
    <w:rsid w:val="00765828"/>
    <w:rsid w:val="00781376"/>
    <w:rsid w:val="00783508"/>
    <w:rsid w:val="00783EEC"/>
    <w:rsid w:val="00785F16"/>
    <w:rsid w:val="007869ED"/>
    <w:rsid w:val="0078751C"/>
    <w:rsid w:val="007905CD"/>
    <w:rsid w:val="0079428F"/>
    <w:rsid w:val="007A6ADF"/>
    <w:rsid w:val="007B371F"/>
    <w:rsid w:val="007B3A71"/>
    <w:rsid w:val="007C011B"/>
    <w:rsid w:val="007C2093"/>
    <w:rsid w:val="007C38B8"/>
    <w:rsid w:val="007D7117"/>
    <w:rsid w:val="007E1BE9"/>
    <w:rsid w:val="007E51B4"/>
    <w:rsid w:val="007E5853"/>
    <w:rsid w:val="007E7810"/>
    <w:rsid w:val="007F1CE2"/>
    <w:rsid w:val="007F70E6"/>
    <w:rsid w:val="008007F9"/>
    <w:rsid w:val="008040A7"/>
    <w:rsid w:val="0080426F"/>
    <w:rsid w:val="00810042"/>
    <w:rsid w:val="0081178A"/>
    <w:rsid w:val="0081202B"/>
    <w:rsid w:val="0081231A"/>
    <w:rsid w:val="008238E6"/>
    <w:rsid w:val="008263B8"/>
    <w:rsid w:val="008273E4"/>
    <w:rsid w:val="00840E5F"/>
    <w:rsid w:val="0084296A"/>
    <w:rsid w:val="00844431"/>
    <w:rsid w:val="00844B2E"/>
    <w:rsid w:val="00846ACC"/>
    <w:rsid w:val="00846BBB"/>
    <w:rsid w:val="00851C1B"/>
    <w:rsid w:val="008632A5"/>
    <w:rsid w:val="008668BF"/>
    <w:rsid w:val="0087310E"/>
    <w:rsid w:val="00875BF6"/>
    <w:rsid w:val="008811C1"/>
    <w:rsid w:val="008815F5"/>
    <w:rsid w:val="00882312"/>
    <w:rsid w:val="00884A2B"/>
    <w:rsid w:val="0088676F"/>
    <w:rsid w:val="00891E2C"/>
    <w:rsid w:val="00892920"/>
    <w:rsid w:val="008A264F"/>
    <w:rsid w:val="008A54BD"/>
    <w:rsid w:val="008B0D43"/>
    <w:rsid w:val="008C715F"/>
    <w:rsid w:val="008C7D5B"/>
    <w:rsid w:val="008D0BE6"/>
    <w:rsid w:val="008D2665"/>
    <w:rsid w:val="008D3F07"/>
    <w:rsid w:val="008D53D2"/>
    <w:rsid w:val="008D5BCF"/>
    <w:rsid w:val="008E328E"/>
    <w:rsid w:val="008E5395"/>
    <w:rsid w:val="008F0C35"/>
    <w:rsid w:val="008F2E92"/>
    <w:rsid w:val="008F73A7"/>
    <w:rsid w:val="00903467"/>
    <w:rsid w:val="00905081"/>
    <w:rsid w:val="0090754B"/>
    <w:rsid w:val="0091342A"/>
    <w:rsid w:val="00913E49"/>
    <w:rsid w:val="00914920"/>
    <w:rsid w:val="009154F6"/>
    <w:rsid w:val="009177FC"/>
    <w:rsid w:val="0092075B"/>
    <w:rsid w:val="00920779"/>
    <w:rsid w:val="00925534"/>
    <w:rsid w:val="00931B60"/>
    <w:rsid w:val="00935853"/>
    <w:rsid w:val="00943D37"/>
    <w:rsid w:val="009514D7"/>
    <w:rsid w:val="00954AF6"/>
    <w:rsid w:val="00957149"/>
    <w:rsid w:val="00957E32"/>
    <w:rsid w:val="00960BB6"/>
    <w:rsid w:val="00963F0E"/>
    <w:rsid w:val="00965423"/>
    <w:rsid w:val="00970C6E"/>
    <w:rsid w:val="009738E0"/>
    <w:rsid w:val="009752DF"/>
    <w:rsid w:val="00983DDA"/>
    <w:rsid w:val="00986EA3"/>
    <w:rsid w:val="00991BBE"/>
    <w:rsid w:val="009932DB"/>
    <w:rsid w:val="00994883"/>
    <w:rsid w:val="00997105"/>
    <w:rsid w:val="009A35F9"/>
    <w:rsid w:val="009A3775"/>
    <w:rsid w:val="009B128B"/>
    <w:rsid w:val="009B18D8"/>
    <w:rsid w:val="009C3B1C"/>
    <w:rsid w:val="009C40DC"/>
    <w:rsid w:val="009C6656"/>
    <w:rsid w:val="009C6D33"/>
    <w:rsid w:val="009D5FAA"/>
    <w:rsid w:val="009E2C8A"/>
    <w:rsid w:val="009E3ECE"/>
    <w:rsid w:val="009E58AA"/>
    <w:rsid w:val="009F1246"/>
    <w:rsid w:val="009F2666"/>
    <w:rsid w:val="009F4769"/>
    <w:rsid w:val="009F772A"/>
    <w:rsid w:val="009F7D20"/>
    <w:rsid w:val="00A11827"/>
    <w:rsid w:val="00A15EBF"/>
    <w:rsid w:val="00A2043B"/>
    <w:rsid w:val="00A26972"/>
    <w:rsid w:val="00A26C5E"/>
    <w:rsid w:val="00A33EC2"/>
    <w:rsid w:val="00A36CBB"/>
    <w:rsid w:val="00A376A4"/>
    <w:rsid w:val="00A4244B"/>
    <w:rsid w:val="00A6021F"/>
    <w:rsid w:val="00A6662C"/>
    <w:rsid w:val="00A70739"/>
    <w:rsid w:val="00A713AC"/>
    <w:rsid w:val="00A85EAF"/>
    <w:rsid w:val="00A865C6"/>
    <w:rsid w:val="00A90198"/>
    <w:rsid w:val="00A909EB"/>
    <w:rsid w:val="00A93B76"/>
    <w:rsid w:val="00AA2C4A"/>
    <w:rsid w:val="00AA3651"/>
    <w:rsid w:val="00AC16A8"/>
    <w:rsid w:val="00AC2083"/>
    <w:rsid w:val="00AC6BFD"/>
    <w:rsid w:val="00AD0D50"/>
    <w:rsid w:val="00AD56C2"/>
    <w:rsid w:val="00AE1726"/>
    <w:rsid w:val="00AE3A11"/>
    <w:rsid w:val="00AE4A40"/>
    <w:rsid w:val="00AE740B"/>
    <w:rsid w:val="00AE7FB3"/>
    <w:rsid w:val="00AF5FF7"/>
    <w:rsid w:val="00AF6571"/>
    <w:rsid w:val="00B03542"/>
    <w:rsid w:val="00B04290"/>
    <w:rsid w:val="00B052AD"/>
    <w:rsid w:val="00B10066"/>
    <w:rsid w:val="00B1071F"/>
    <w:rsid w:val="00B1198F"/>
    <w:rsid w:val="00B13DC0"/>
    <w:rsid w:val="00B14F5D"/>
    <w:rsid w:val="00B1606C"/>
    <w:rsid w:val="00B323BA"/>
    <w:rsid w:val="00B4039C"/>
    <w:rsid w:val="00B42EB0"/>
    <w:rsid w:val="00B44EE6"/>
    <w:rsid w:val="00B50B07"/>
    <w:rsid w:val="00B55AE9"/>
    <w:rsid w:val="00B67C9C"/>
    <w:rsid w:val="00B73459"/>
    <w:rsid w:val="00B739E0"/>
    <w:rsid w:val="00B81E5B"/>
    <w:rsid w:val="00B91FD1"/>
    <w:rsid w:val="00B93A8C"/>
    <w:rsid w:val="00B94AFB"/>
    <w:rsid w:val="00B96981"/>
    <w:rsid w:val="00BA110E"/>
    <w:rsid w:val="00BA41C4"/>
    <w:rsid w:val="00BB1789"/>
    <w:rsid w:val="00BB59AC"/>
    <w:rsid w:val="00BB6959"/>
    <w:rsid w:val="00BC52FB"/>
    <w:rsid w:val="00BC6C85"/>
    <w:rsid w:val="00BC7F02"/>
    <w:rsid w:val="00BD3F3C"/>
    <w:rsid w:val="00BD6613"/>
    <w:rsid w:val="00BF0854"/>
    <w:rsid w:val="00BF1D40"/>
    <w:rsid w:val="00C002A1"/>
    <w:rsid w:val="00C00644"/>
    <w:rsid w:val="00C03007"/>
    <w:rsid w:val="00C13D5A"/>
    <w:rsid w:val="00C15FFC"/>
    <w:rsid w:val="00C20536"/>
    <w:rsid w:val="00C21B4A"/>
    <w:rsid w:val="00C21EB8"/>
    <w:rsid w:val="00C2285E"/>
    <w:rsid w:val="00C3133B"/>
    <w:rsid w:val="00C3278B"/>
    <w:rsid w:val="00C33F09"/>
    <w:rsid w:val="00C40EA2"/>
    <w:rsid w:val="00C41DDD"/>
    <w:rsid w:val="00C5006C"/>
    <w:rsid w:val="00C500BC"/>
    <w:rsid w:val="00C502A8"/>
    <w:rsid w:val="00C50943"/>
    <w:rsid w:val="00C56755"/>
    <w:rsid w:val="00C57867"/>
    <w:rsid w:val="00C82564"/>
    <w:rsid w:val="00C85204"/>
    <w:rsid w:val="00C937ED"/>
    <w:rsid w:val="00CA10E1"/>
    <w:rsid w:val="00CA1C40"/>
    <w:rsid w:val="00CA4F1D"/>
    <w:rsid w:val="00CA5FC1"/>
    <w:rsid w:val="00CB2BB9"/>
    <w:rsid w:val="00CB4B93"/>
    <w:rsid w:val="00CC013B"/>
    <w:rsid w:val="00CC124F"/>
    <w:rsid w:val="00CC6CEA"/>
    <w:rsid w:val="00CD05CE"/>
    <w:rsid w:val="00CD1220"/>
    <w:rsid w:val="00CD45E9"/>
    <w:rsid w:val="00CE146C"/>
    <w:rsid w:val="00CE7982"/>
    <w:rsid w:val="00CF3DF7"/>
    <w:rsid w:val="00CF5303"/>
    <w:rsid w:val="00D00DA6"/>
    <w:rsid w:val="00D04F7D"/>
    <w:rsid w:val="00D05266"/>
    <w:rsid w:val="00D06641"/>
    <w:rsid w:val="00D15D11"/>
    <w:rsid w:val="00D17485"/>
    <w:rsid w:val="00D20D02"/>
    <w:rsid w:val="00D25448"/>
    <w:rsid w:val="00D26AD1"/>
    <w:rsid w:val="00D3523D"/>
    <w:rsid w:val="00D367BD"/>
    <w:rsid w:val="00D40738"/>
    <w:rsid w:val="00D45300"/>
    <w:rsid w:val="00D47E15"/>
    <w:rsid w:val="00D51AAA"/>
    <w:rsid w:val="00D54716"/>
    <w:rsid w:val="00D55319"/>
    <w:rsid w:val="00D563A1"/>
    <w:rsid w:val="00D61561"/>
    <w:rsid w:val="00D61745"/>
    <w:rsid w:val="00D61B03"/>
    <w:rsid w:val="00D64DD2"/>
    <w:rsid w:val="00D65901"/>
    <w:rsid w:val="00D65B5D"/>
    <w:rsid w:val="00D74CCC"/>
    <w:rsid w:val="00D80779"/>
    <w:rsid w:val="00D81DA8"/>
    <w:rsid w:val="00D82F2A"/>
    <w:rsid w:val="00D83F3D"/>
    <w:rsid w:val="00D8474C"/>
    <w:rsid w:val="00D8643E"/>
    <w:rsid w:val="00D87187"/>
    <w:rsid w:val="00D87826"/>
    <w:rsid w:val="00D90A26"/>
    <w:rsid w:val="00D96010"/>
    <w:rsid w:val="00D96671"/>
    <w:rsid w:val="00DA0F92"/>
    <w:rsid w:val="00DA2433"/>
    <w:rsid w:val="00DA2F68"/>
    <w:rsid w:val="00DA3DDF"/>
    <w:rsid w:val="00DA656B"/>
    <w:rsid w:val="00DB2D7C"/>
    <w:rsid w:val="00DB34A9"/>
    <w:rsid w:val="00DB4D91"/>
    <w:rsid w:val="00DB6EBE"/>
    <w:rsid w:val="00DC14B6"/>
    <w:rsid w:val="00DC5F0B"/>
    <w:rsid w:val="00DC6883"/>
    <w:rsid w:val="00DC7141"/>
    <w:rsid w:val="00DD07B4"/>
    <w:rsid w:val="00DE434D"/>
    <w:rsid w:val="00DF033D"/>
    <w:rsid w:val="00DF3CB7"/>
    <w:rsid w:val="00DF5563"/>
    <w:rsid w:val="00E013F5"/>
    <w:rsid w:val="00E03561"/>
    <w:rsid w:val="00E06515"/>
    <w:rsid w:val="00E125CE"/>
    <w:rsid w:val="00E12E20"/>
    <w:rsid w:val="00E130F3"/>
    <w:rsid w:val="00E20087"/>
    <w:rsid w:val="00E21641"/>
    <w:rsid w:val="00E22F24"/>
    <w:rsid w:val="00E31E7E"/>
    <w:rsid w:val="00E320D0"/>
    <w:rsid w:val="00E33CF2"/>
    <w:rsid w:val="00E342AA"/>
    <w:rsid w:val="00E35671"/>
    <w:rsid w:val="00E365A3"/>
    <w:rsid w:val="00E40573"/>
    <w:rsid w:val="00E41237"/>
    <w:rsid w:val="00E427DD"/>
    <w:rsid w:val="00E44237"/>
    <w:rsid w:val="00E45244"/>
    <w:rsid w:val="00E500D0"/>
    <w:rsid w:val="00E7437E"/>
    <w:rsid w:val="00E7512C"/>
    <w:rsid w:val="00E91AB6"/>
    <w:rsid w:val="00E91BEA"/>
    <w:rsid w:val="00E95A48"/>
    <w:rsid w:val="00E96AF3"/>
    <w:rsid w:val="00EA2E79"/>
    <w:rsid w:val="00EB30DA"/>
    <w:rsid w:val="00EB5919"/>
    <w:rsid w:val="00EB5FD0"/>
    <w:rsid w:val="00EB783A"/>
    <w:rsid w:val="00EC1335"/>
    <w:rsid w:val="00EC5471"/>
    <w:rsid w:val="00ED012E"/>
    <w:rsid w:val="00EE0197"/>
    <w:rsid w:val="00EE1AF7"/>
    <w:rsid w:val="00EE2E80"/>
    <w:rsid w:val="00EE43BC"/>
    <w:rsid w:val="00EE4C30"/>
    <w:rsid w:val="00EF44D0"/>
    <w:rsid w:val="00EF605A"/>
    <w:rsid w:val="00F02978"/>
    <w:rsid w:val="00F029AB"/>
    <w:rsid w:val="00F04C78"/>
    <w:rsid w:val="00F2284D"/>
    <w:rsid w:val="00F26D35"/>
    <w:rsid w:val="00F317C4"/>
    <w:rsid w:val="00F32191"/>
    <w:rsid w:val="00F35CC1"/>
    <w:rsid w:val="00F40586"/>
    <w:rsid w:val="00F41ED1"/>
    <w:rsid w:val="00F44963"/>
    <w:rsid w:val="00F53345"/>
    <w:rsid w:val="00F55009"/>
    <w:rsid w:val="00F67372"/>
    <w:rsid w:val="00F767C4"/>
    <w:rsid w:val="00F77D91"/>
    <w:rsid w:val="00F932BC"/>
    <w:rsid w:val="00F95245"/>
    <w:rsid w:val="00FA2FDE"/>
    <w:rsid w:val="00FA395C"/>
    <w:rsid w:val="00FA3F84"/>
    <w:rsid w:val="00FA6774"/>
    <w:rsid w:val="00FB2FAD"/>
    <w:rsid w:val="00FB7A12"/>
    <w:rsid w:val="00FC0A10"/>
    <w:rsid w:val="00FC1611"/>
    <w:rsid w:val="00FC21B8"/>
    <w:rsid w:val="00FC58BB"/>
    <w:rsid w:val="00FC5F88"/>
    <w:rsid w:val="00FC60DB"/>
    <w:rsid w:val="00FC7D55"/>
    <w:rsid w:val="00FD1C3D"/>
    <w:rsid w:val="00FD547B"/>
    <w:rsid w:val="00FF03EE"/>
    <w:rsid w:val="00FF23FE"/>
    <w:rsid w:val="00FF391D"/>
    <w:rsid w:val="00FF3E32"/>
    <w:rsid w:val="00FF787D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042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77F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042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B04290"/>
    <w:pPr>
      <w:spacing w:after="120"/>
      <w:ind w:left="283"/>
    </w:pPr>
    <w:rPr>
      <w:rFonts w:ascii="Peterburg" w:hAnsi="Peterburg"/>
      <w:szCs w:val="20"/>
    </w:rPr>
  </w:style>
  <w:style w:type="character" w:customStyle="1" w:styleId="a5">
    <w:name w:val="Основной текст с отступом Знак"/>
    <w:basedOn w:val="a0"/>
    <w:link w:val="a4"/>
    <w:rsid w:val="00B04290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2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17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1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1759"/>
    <w:pPr>
      <w:ind w:left="720"/>
      <w:contextualSpacing/>
    </w:pPr>
  </w:style>
  <w:style w:type="paragraph" w:customStyle="1" w:styleId="ConsPlusNormal">
    <w:name w:val="ConsPlusNormal"/>
    <w:rsid w:val="00276B5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a9">
    <w:name w:val="Знак"/>
    <w:basedOn w:val="a"/>
    <w:rsid w:val="004D3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D3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link w:val="22"/>
    <w:locked/>
    <w:rsid w:val="00EB591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5919"/>
    <w:pPr>
      <w:shd w:val="clear" w:color="auto" w:fill="FFFFFF"/>
      <w:spacing w:line="305" w:lineRule="exact"/>
    </w:pPr>
    <w:rPr>
      <w:lang w:eastAsia="en-US"/>
    </w:rPr>
  </w:style>
  <w:style w:type="character" w:customStyle="1" w:styleId="212pt">
    <w:name w:val="Основной текст (2) + 12 pt"/>
    <w:rsid w:val="00EB59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042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77F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042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B04290"/>
    <w:pPr>
      <w:spacing w:after="120"/>
      <w:ind w:left="283"/>
    </w:pPr>
    <w:rPr>
      <w:rFonts w:ascii="Peterburg" w:hAnsi="Peterburg"/>
      <w:szCs w:val="20"/>
    </w:rPr>
  </w:style>
  <w:style w:type="character" w:customStyle="1" w:styleId="a5">
    <w:name w:val="Основной текст с отступом Знак"/>
    <w:basedOn w:val="a0"/>
    <w:link w:val="a4"/>
    <w:rsid w:val="00B04290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2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17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1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1759"/>
    <w:pPr>
      <w:ind w:left="720"/>
      <w:contextualSpacing/>
    </w:pPr>
  </w:style>
  <w:style w:type="paragraph" w:customStyle="1" w:styleId="ConsPlusNormal">
    <w:name w:val="ConsPlusNormal"/>
    <w:rsid w:val="00276B5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a9">
    <w:name w:val="Знак"/>
    <w:basedOn w:val="a"/>
    <w:rsid w:val="004D3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D3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link w:val="22"/>
    <w:locked/>
    <w:rsid w:val="00EB591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5919"/>
    <w:pPr>
      <w:shd w:val="clear" w:color="auto" w:fill="FFFFFF"/>
      <w:spacing w:line="305" w:lineRule="exact"/>
    </w:pPr>
    <w:rPr>
      <w:lang w:eastAsia="en-US"/>
    </w:rPr>
  </w:style>
  <w:style w:type="character" w:customStyle="1" w:styleId="212pt">
    <w:name w:val="Основной текст (2) + 12 pt"/>
    <w:rsid w:val="00EB59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72E88D44CF3DDB97ABCAFFA568F6C76554022F92588EE6DCE7B468493295EB17EAdEM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8472E88D44CF3DDB97ABCAFFA568F6C765540B2192588EE6DCE7B468493295EB17EAE7A1B81FACd4M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0126-AF99-4F33-B61F-F45925AF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USZN57</Company>
  <LinksUpToDate>false</LinksUpToDate>
  <CharactersWithSpaces>28777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GNV</dc:creator>
  <cp:lastModifiedBy>Useritas</cp:lastModifiedBy>
  <cp:revision>7</cp:revision>
  <cp:lastPrinted>2018-09-10T11:18:00Z</cp:lastPrinted>
  <dcterms:created xsi:type="dcterms:W3CDTF">2019-09-30T05:16:00Z</dcterms:created>
  <dcterms:modified xsi:type="dcterms:W3CDTF">2019-09-30T05:32:00Z</dcterms:modified>
</cp:coreProperties>
</file>