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50" w:rsidRPr="0084432B" w:rsidRDefault="00AE3550" w:rsidP="00AE3550">
      <w:pPr>
        <w:spacing w:before="0" w:beforeAutospacing="0" w:after="0" w:afterAutospacing="0"/>
        <w:ind w:left="1062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4432B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84432B">
        <w:rPr>
          <w:rFonts w:ascii="Times New Roman" w:hAnsi="Times New Roman"/>
          <w:sz w:val="20"/>
          <w:szCs w:val="20"/>
        </w:rPr>
        <w:t xml:space="preserve"> к информации</w:t>
      </w:r>
    </w:p>
    <w:p w:rsidR="00AE3550" w:rsidRPr="0084432B" w:rsidRDefault="00AE3550" w:rsidP="00AE3550">
      <w:pPr>
        <w:spacing w:before="0" w:beforeAutospacing="0" w:after="0" w:afterAutospacing="0"/>
        <w:ind w:left="10620"/>
        <w:jc w:val="right"/>
        <w:rPr>
          <w:rFonts w:ascii="Times New Roman" w:hAnsi="Times New Roman"/>
          <w:sz w:val="20"/>
          <w:szCs w:val="20"/>
        </w:rPr>
      </w:pPr>
      <w:r w:rsidRPr="0084432B">
        <w:rPr>
          <w:rFonts w:ascii="Times New Roman" w:hAnsi="Times New Roman"/>
          <w:sz w:val="20"/>
          <w:szCs w:val="20"/>
        </w:rPr>
        <w:t>от ___________ № __________</w:t>
      </w:r>
    </w:p>
    <w:p w:rsidR="00AE3550" w:rsidRDefault="00AE3550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D4346E" w:rsidRPr="009D1EFA" w:rsidRDefault="00621055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r w:rsidRPr="009D1EFA">
        <w:rPr>
          <w:rFonts w:ascii="PT Astra Serif" w:hAnsi="PT Astra Serif"/>
          <w:b/>
          <w:sz w:val="24"/>
          <w:szCs w:val="24"/>
        </w:rPr>
        <w:t>Отчет по проведенным</w:t>
      </w:r>
    </w:p>
    <w:p w:rsidR="00D4346E" w:rsidRPr="009D1EF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r w:rsidRPr="009D1EFA">
        <w:rPr>
          <w:rFonts w:ascii="PT Astra Serif" w:hAnsi="PT Astra Serif"/>
          <w:b/>
          <w:sz w:val="24"/>
          <w:szCs w:val="24"/>
        </w:rPr>
        <w:t>мероприяти</w:t>
      </w:r>
      <w:r w:rsidR="00621055" w:rsidRPr="009D1EFA">
        <w:rPr>
          <w:rFonts w:ascii="PT Astra Serif" w:hAnsi="PT Astra Serif"/>
          <w:b/>
          <w:sz w:val="24"/>
          <w:szCs w:val="24"/>
        </w:rPr>
        <w:t>ям</w:t>
      </w:r>
      <w:r w:rsidRPr="009D1EFA">
        <w:rPr>
          <w:rFonts w:ascii="PT Astra Serif" w:hAnsi="PT Astra Serif"/>
          <w:b/>
          <w:sz w:val="24"/>
          <w:szCs w:val="24"/>
        </w:rPr>
        <w:t xml:space="preserve"> месячника, посвященного празднованию Дня пенсионера в Североуральском городском округе, </w:t>
      </w:r>
    </w:p>
    <w:p w:rsidR="00D4346E" w:rsidRPr="009D1EFA" w:rsidRDefault="00D608B2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D1EFA">
        <w:rPr>
          <w:rFonts w:ascii="PT Astra Serif" w:hAnsi="PT Astra Serif"/>
          <w:b/>
          <w:sz w:val="24"/>
          <w:szCs w:val="24"/>
          <w:lang w:val="en-US"/>
        </w:rPr>
        <w:t>c</w:t>
      </w:r>
      <w:proofErr w:type="gramEnd"/>
      <w:r w:rsidRPr="009D1EFA">
        <w:rPr>
          <w:rFonts w:ascii="PT Astra Serif" w:hAnsi="PT Astra Serif"/>
          <w:b/>
          <w:sz w:val="24"/>
          <w:szCs w:val="24"/>
        </w:rPr>
        <w:t xml:space="preserve"> </w:t>
      </w:r>
      <w:r w:rsidR="00746FC8" w:rsidRPr="009D1EFA">
        <w:rPr>
          <w:rFonts w:ascii="PT Astra Serif" w:hAnsi="PT Astra Serif"/>
          <w:b/>
          <w:sz w:val="24"/>
          <w:szCs w:val="24"/>
        </w:rPr>
        <w:t>1</w:t>
      </w:r>
      <w:r w:rsidR="001206CD" w:rsidRPr="009D1EFA">
        <w:rPr>
          <w:rFonts w:ascii="PT Astra Serif" w:hAnsi="PT Astra Serif"/>
          <w:b/>
          <w:sz w:val="24"/>
          <w:szCs w:val="24"/>
        </w:rPr>
        <w:t>6 сентября</w:t>
      </w:r>
      <w:r w:rsidR="004E689A" w:rsidRPr="009D1EFA">
        <w:rPr>
          <w:rFonts w:ascii="PT Astra Serif" w:hAnsi="PT Astra Serif"/>
          <w:b/>
          <w:sz w:val="24"/>
          <w:szCs w:val="24"/>
        </w:rPr>
        <w:t xml:space="preserve"> по </w:t>
      </w:r>
      <w:r w:rsidR="001206CD" w:rsidRPr="009D1EFA">
        <w:rPr>
          <w:rFonts w:ascii="PT Astra Serif" w:hAnsi="PT Astra Serif"/>
          <w:b/>
          <w:sz w:val="24"/>
          <w:szCs w:val="24"/>
        </w:rPr>
        <w:t>21</w:t>
      </w:r>
      <w:r w:rsidR="000A51A6" w:rsidRPr="009D1EFA">
        <w:rPr>
          <w:rFonts w:ascii="PT Astra Serif" w:hAnsi="PT Astra Serif"/>
          <w:b/>
          <w:sz w:val="24"/>
          <w:szCs w:val="24"/>
        </w:rPr>
        <w:t xml:space="preserve"> сентября</w:t>
      </w:r>
      <w:r w:rsidR="00D4346E" w:rsidRPr="009D1EFA">
        <w:rPr>
          <w:rFonts w:ascii="PT Astra Serif" w:hAnsi="PT Astra Serif"/>
          <w:b/>
          <w:sz w:val="24"/>
          <w:szCs w:val="24"/>
        </w:rPr>
        <w:t xml:space="preserve"> 201</w:t>
      </w:r>
      <w:r w:rsidR="000B4FB2" w:rsidRPr="009D1EFA">
        <w:rPr>
          <w:rFonts w:ascii="PT Astra Serif" w:hAnsi="PT Astra Serif"/>
          <w:b/>
          <w:sz w:val="24"/>
          <w:szCs w:val="24"/>
        </w:rPr>
        <w:t>9</w:t>
      </w:r>
      <w:r w:rsidR="00D4346E" w:rsidRPr="009D1EFA">
        <w:rPr>
          <w:rFonts w:ascii="PT Astra Serif" w:hAnsi="PT Astra Serif"/>
          <w:b/>
          <w:sz w:val="24"/>
          <w:szCs w:val="24"/>
        </w:rPr>
        <w:t xml:space="preserve"> года</w:t>
      </w:r>
    </w:p>
    <w:p w:rsidR="00D4346E" w:rsidRPr="009D1EF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90"/>
        <w:gridCol w:w="2566"/>
        <w:gridCol w:w="1907"/>
        <w:gridCol w:w="2786"/>
        <w:gridCol w:w="2756"/>
        <w:gridCol w:w="1992"/>
      </w:tblGrid>
      <w:tr w:rsidR="008B4023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C56761" w:rsidRPr="009D1EFA" w:rsidRDefault="00C56761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**</w:t>
            </w:r>
            <w:r w:rsidR="00EA7A4B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03700" w:rsidRPr="009D1EFA" w:rsidTr="00E0370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E03700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763F8E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763F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ГКУ ЗН Свердловской области «Североуральский ЦЗ»,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Ватутина, 24 каб.9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«Североуральский ЦЗ»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Полностью бесплатно, в течение дня, без предварительной записи </w:t>
            </w: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15,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="0063129E"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 Чайковского,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after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мониторинг проводился. Нарушений не выявлено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Прием звонков на телефонный номер «горячей линии»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от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социальной политики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ГАУ «КЦСОН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Североуральска»,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13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="0063129E"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 Чайковского, 15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16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.0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.2019-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.0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.2019</w:t>
            </w:r>
          </w:p>
          <w:p w:rsidR="00722447" w:rsidRPr="009D1EFA" w:rsidRDefault="00722447" w:rsidP="007224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Консультирование по тел</w:t>
            </w:r>
            <w:r w:rsidR="009D1EFA">
              <w:rPr>
                <w:rFonts w:ascii="PT Astra Serif" w:eastAsia="Times New Roman" w:hAnsi="PT Astra Serif"/>
                <w:sz w:val="24"/>
                <w:szCs w:val="24"/>
              </w:rPr>
              <w:t>ефону о проводимых мероприятиях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Прием звонков на телефонный номер «горячей линии» от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9D1EFA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 человек</w:t>
            </w:r>
          </w:p>
        </w:tc>
      </w:tr>
      <w:tr w:rsidR="00E03700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763F8E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ГКУ ЗН Свердловской области «Североуральский ЦЗ»,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Ватутина, 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работах.</w:t>
            </w:r>
          </w:p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состоялось по причине отсутствия граждан пенсионного возраста, желающих принять участие в общественных работах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«Североуральский ЦЗ»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Полностью бесплатно, в течение дня, без предварительной записи</w:t>
            </w: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  <w:t>ул. Чайковского,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отчёт сформирован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DD4472" w:rsidRPr="009D1EFA" w:rsidTr="008D3274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9D1EFA" w:rsidRDefault="00DD4472" w:rsidP="00475C2F">
            <w:pPr>
              <w:pStyle w:val="a7"/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63129E" w:rsidRPr="009D1EFA" w:rsidTr="00C230CC">
        <w:trPr>
          <w:trHeight w:val="317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E" w:rsidRPr="009D1EFA" w:rsidRDefault="00763F8E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социальных услуг, находящихся на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Поздравление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с днем рождения, юбилеем, вручение поздравительных открыток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E" w:rsidRPr="009D1EFA" w:rsidRDefault="00763F8E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6 человек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63129E" w:rsidRPr="009D1EFA" w:rsidTr="00C230CC">
        <w:trPr>
          <w:trHeight w:val="148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E" w:rsidRPr="009D1EFA" w:rsidRDefault="00763F8E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Расширение круга общения и формирование положительных эмоций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763F8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10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3129E" w:rsidRPr="009D1EFA" w:rsidTr="00C230CC">
        <w:trPr>
          <w:trHeight w:val="317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E" w:rsidRPr="009D1EFA" w:rsidRDefault="00763F8E" w:rsidP="00763F8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Оздоровительные занятия «Золотая осень»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Тренажерная площадка бассейна «Нептун»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Ленина, 18 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17.09.2019</w:t>
            </w:r>
          </w:p>
          <w:p w:rsidR="0063129E" w:rsidRPr="009D1EFA" w:rsidRDefault="0063129E" w:rsidP="009D1EFA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Оздоровительные занятия для пенсионеров на уличной тренажерной площадке бассейна «Нептун»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Оздоровительные занятия «Золотая осень»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E" w:rsidRPr="009D1EFA" w:rsidRDefault="00763F8E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5 человек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129E" w:rsidRPr="009D1EFA" w:rsidTr="00C230CC">
        <w:trPr>
          <w:trHeight w:val="409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763F8E" w:rsidP="00763F8E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Выставка подделок «Творчество-путь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к долголетию»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Здание Администрации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 п. Калья,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>ул. Клубная, 25,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 этаж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18.09.2019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Организация выставки подделок, изготовленных пенсионерами получателями социальных услуг, находящихся на надомном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Североуральска» в отделении социального обслуживания на дому п. Калья,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п. Третий Северный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Выставка подделок «Творчество-путь к долголетию»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C230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3 человека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6BC6" w:rsidRPr="009D1EFA" w:rsidTr="00C230CC">
        <w:trPr>
          <w:trHeight w:val="409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63F8E" w:rsidP="00763F8E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Игра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Дартс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«Североуральский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Развитие меткости, расширение круга общения и интересов 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Игра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Дартс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14 </w:t>
            </w:r>
            <w:r w:rsidR="00706BC6"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человек</w:t>
            </w:r>
          </w:p>
        </w:tc>
      </w:tr>
      <w:tr w:rsidR="0063129E" w:rsidRPr="009D1EFA" w:rsidTr="00C230CC">
        <w:trPr>
          <w:trHeight w:val="267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Забег ветеранов, в рамках декады Всероссийских массовых соревнований «Кросс Нации»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стадион «Горняк»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Свердлова, 29 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</w:p>
          <w:p w:rsidR="0063129E" w:rsidRPr="009D1EFA" w:rsidRDefault="0063129E" w:rsidP="0063129E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 спортивному мероприятию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допускаются пенсионеры старше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 лет.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«Лыжном городке» прогулка, бег с ходьбой, «скандинавская ходьба» по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трассе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«Лыжного городка»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4-33-24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3129E" w:rsidRPr="009D1EFA" w:rsidRDefault="00763F8E" w:rsidP="006312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25 человек</w:t>
            </w:r>
          </w:p>
        </w:tc>
      </w:tr>
      <w:tr w:rsidR="00706BC6" w:rsidRPr="009D1EFA" w:rsidTr="00C230CC">
        <w:trPr>
          <w:trHeight w:val="161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«Североуральский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63F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Удаление сухих листьев, веток. Развитие трудовых способностей.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63F8E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13 человек</w:t>
            </w:r>
          </w:p>
        </w:tc>
      </w:tr>
      <w:tr w:rsidR="00706BC6" w:rsidRPr="009D1EFA" w:rsidTr="00C230CC">
        <w:trPr>
          <w:trHeight w:val="142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День спорта для пенсионеров 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«Нам года не беда»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МПК «Искра»,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п. Черемухово,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ул. Ленина, 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19.09.2019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Спортивные состязания для пенсионеров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День спорта для пенсионеров 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«Нам года не беда»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8</w:t>
            </w:r>
            <w:r w:rsidR="00763F8E" w:rsidRPr="009D1EFA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</w:tr>
      <w:tr w:rsidR="00722447" w:rsidRPr="009D1EFA" w:rsidTr="00C230CC">
        <w:trPr>
          <w:trHeight w:val="196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244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20233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Торжественное мероприятие по проведению итогов окружных туров конкурсов «Это вырастил Я» и «Гляжу в озера синие».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Краснотурьинск, 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ул. Карла Маркса,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22 А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Участники мероприятий, призеры, представленные к награде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Приняли участие 10 человек</w:t>
            </w:r>
          </w:p>
          <w:p w:rsidR="00722447" w:rsidRPr="009D1EFA" w:rsidRDefault="00722447" w:rsidP="0072244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(призер 1)</w:t>
            </w:r>
          </w:p>
        </w:tc>
      </w:tr>
      <w:tr w:rsidR="005C15D7" w:rsidRPr="009D1EFA" w:rsidTr="00C230CC">
        <w:trPr>
          <w:trHeight w:val="84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5C15D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C15D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Поэтический вечер «Вальс осени»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3,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п. Покровск – Уральский,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Хананова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>, 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19.09.2019</w:t>
            </w:r>
          </w:p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Чтение стихов, презентация, чаепитие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Сушко Е. А., библиотекарь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 человек</w:t>
            </w:r>
          </w:p>
        </w:tc>
      </w:tr>
      <w:tr w:rsidR="005C15D7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5C15D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C15D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«Нет повести печальнее на свете…»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(16 сентября - День рождения шекспировской Джульетты)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20.09.2019</w:t>
            </w:r>
          </w:p>
          <w:p w:rsidR="005C15D7" w:rsidRPr="009D1EFA" w:rsidRDefault="005C15D7" w:rsidP="009D1EF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12.00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Презентация, беседа,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аудиофайлы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Кургина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Л.В.,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библиотекарь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 человек</w:t>
            </w:r>
          </w:p>
        </w:tc>
      </w:tr>
      <w:tr w:rsidR="00706BC6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рисунков «Мы дарим Вам букет».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«Североуральский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Расширение круга общения и формирование положительных эмоций 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рисунков «Мы дарим Вам букет».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10 человек</w:t>
            </w:r>
          </w:p>
        </w:tc>
      </w:tr>
      <w:tr w:rsidR="00706BC6" w:rsidRPr="009D1EFA" w:rsidTr="00C230CC">
        <w:trPr>
          <w:trHeight w:val="132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«Движение – это жизнь»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ГАУ «СРЦН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>г. Североуральск»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Каржавина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, 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Спортивный праздник с участием воспитанников Центра и приглашенных пенсионеров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«Движение – это жизнь»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18 человек</w:t>
            </w:r>
          </w:p>
        </w:tc>
      </w:tr>
      <w:tr w:rsidR="00706BC6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человек</w:t>
            </w:r>
          </w:p>
        </w:tc>
      </w:tr>
      <w:tr w:rsidR="00706BC6" w:rsidRPr="009D1EFA" w:rsidTr="00C230CC">
        <w:trPr>
          <w:trHeight w:val="9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Акция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«Красивая прическа»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На дому у получателей социальных услуг, находящихся на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социальном обслуживании в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Организация акции по Благотворительной стрижке на дому, для получателей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социальных услуг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Акция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«Красивая прическа»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человека</w:t>
            </w:r>
          </w:p>
        </w:tc>
      </w:tr>
      <w:tr w:rsidR="00F20485" w:rsidRPr="009D1EFA" w:rsidTr="00C230CC">
        <w:trPr>
          <w:trHeight w:val="9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FA" w:rsidRPr="009D1EFA" w:rsidRDefault="009D1EFA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20485" w:rsidRPr="009D1EFA" w:rsidRDefault="009D1EFA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Проведение диспансеризации определённых групп взрослого населения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ГБУЗ СО «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Североуральская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ЦГБ»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Осмотрено в рамках </w:t>
            </w:r>
          </w:p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диспансеризации</w:t>
            </w:r>
          </w:p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 определённых групп взрослого населения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ГБУЗ СО «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Североуральская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ЦГБ»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448 человек</w:t>
            </w:r>
          </w:p>
        </w:tc>
      </w:tr>
      <w:tr w:rsidR="00E03700" w:rsidRPr="009D1EFA" w:rsidTr="00C230CC">
        <w:trPr>
          <w:trHeight w:val="125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kern w:val="1"/>
                <w:sz w:val="24"/>
                <w:szCs w:val="24"/>
                <w:lang w:eastAsia="ru-RU" w:bidi="hi-IN"/>
              </w:rPr>
              <w:t>Выставка-совет «Жить до ста лет? Проблем нет!»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1, Черемухово,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Калинина, 20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Выставка с советами по здоровому образу жизни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Евсеева М. В.,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br/>
              <w:t>гл. 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библиотеки № 1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Представлено:18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Просмотрено:34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Выдано:18</w:t>
            </w:r>
          </w:p>
        </w:tc>
      </w:tr>
      <w:tr w:rsidR="00E03700" w:rsidRPr="009D1EFA" w:rsidTr="00C230CC">
        <w:trPr>
          <w:trHeight w:val="168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9D1EFA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- приглашение «Пусть осень жизни будет золотой» (День пожилого человека)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Акишина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И. И.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гл. библиотекарь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br/>
              <w:t>отдела краеведения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Представлено:20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Просмотрено:15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Выдано:5</w:t>
            </w:r>
          </w:p>
        </w:tc>
      </w:tr>
      <w:tr w:rsidR="00E03700" w:rsidRPr="009D1EFA" w:rsidTr="00C230CC">
        <w:trPr>
          <w:trHeight w:val="11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Выставка-совет «Формула молодости и красоты»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Бояринцева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О. В.,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Представлено:12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 19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Выдано:4</w:t>
            </w:r>
          </w:p>
        </w:tc>
      </w:tr>
      <w:tr w:rsidR="00E03700" w:rsidRPr="009D1EFA" w:rsidTr="00C230CC">
        <w:trPr>
          <w:trHeight w:val="9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9D1EFA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 «Старость в радость»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12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п. Третий Северный,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Кедровая, 21-3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Файзуллина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Л.В.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Зав. отделом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Представлено:12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Просмотрено:24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Выдано:8</w:t>
            </w:r>
          </w:p>
        </w:tc>
      </w:tr>
      <w:tr w:rsidR="00E03700" w:rsidRPr="009D1EFA" w:rsidTr="00C230CC">
        <w:trPr>
          <w:trHeight w:val="111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Выставка-просмотр «Золотая осень жизни»</w:t>
            </w:r>
            <w:r w:rsidRPr="009D1EFA">
              <w:rPr>
                <w:rFonts w:ascii="PT Astra Serif" w:eastAsia="Lucida Sans Unicode" w:hAnsi="PT Astra Serif"/>
                <w:iCs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4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п. Калья,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Певомайская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>, 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Сентябрь-октябрь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Погудина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Р.Н.,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Представлено:13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Просмотрено:10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Выдано:8</w:t>
            </w:r>
          </w:p>
        </w:tc>
      </w:tr>
      <w:tr w:rsidR="00AD1D66" w:rsidRPr="009D1EFA" w:rsidTr="00AD1D66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1C13A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AD1D66" w:rsidRPr="009D1EFA" w:rsidTr="00C230CC">
        <w:trPr>
          <w:trHeight w:val="69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AD1D6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D1D66" w:rsidRPr="009D1EFA" w:rsidRDefault="00C230CC" w:rsidP="00C230C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Акция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«В наш чудесный огород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приглашаем весь народ»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На дому у получателей социальных услуг,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находящихся на надомном социальном обслуживании в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Североуральска»,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Черемухово,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Сосьва,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Организация помощи в уборке урожая получателям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социальных услуг, проживающим в частном секторе</w:t>
            </w:r>
          </w:p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Акция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1 человек</w:t>
            </w:r>
          </w:p>
        </w:tc>
      </w:tr>
      <w:tr w:rsidR="00AD1D66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C230CC" w:rsidP="00C230CC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Акция «Щедрый погребок»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социальных услуг, находящихся на надомном социальном обслуживании в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Угощение получателей социальных услуг, находящихся на надомном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г.Североуральска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» отделений социального обслуживания на дому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п.Черемухово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п.Сосьсва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с.Всеволодо-Благодатское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домашними заготовками собственного приготовления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Акция «Щедрый погребок»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3 человека</w:t>
            </w:r>
          </w:p>
        </w:tc>
      </w:tr>
      <w:tr w:rsidR="00AD1D66" w:rsidRPr="009D1EFA" w:rsidTr="00A44384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44384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компенсации затрат на приобретение оборудования для приема цифрового и спутникового сигнала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телевизионного вещания.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-награждения знаком отличия Свердловской области «Совет да любовь».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Молодежная,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Оказание консультационных услуг на приеме и по телефону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- компенсации затрат на приобретение оборудования для приема цифрового и спутникового сигнала телевизионного вещания.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-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-награждения знаком отличия Свердловской области «Совет да любовь».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 человек</w:t>
            </w:r>
          </w:p>
        </w:tc>
      </w:tr>
      <w:tr w:rsidR="00A44384" w:rsidRPr="009D1EFA" w:rsidTr="00A44384">
        <w:trPr>
          <w:trHeight w:val="3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A44384" w:rsidRPr="009D1EFA" w:rsidTr="009D1EFA">
        <w:trPr>
          <w:trHeight w:val="55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Информирование населения о проведении Месячника пенсионеров 2019, размещение планов и планов-графиков мероприятий, отчетов проведения Месячника в рубрике «День пенсионера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Свердловской области 2019»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2A5088" w:rsidP="00A44384">
            <w:pPr>
              <w:pStyle w:val="a9"/>
              <w:jc w:val="center"/>
              <w:rPr>
                <w:rFonts w:ascii="PT Astra Serif" w:hAnsi="PT Astra Serif"/>
              </w:rPr>
            </w:pPr>
            <w:hyperlink r:id="rId6" w:history="1"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A44384" w:rsidRPr="009D1EFA">
                <w:rPr>
                  <w:rStyle w:val="ad"/>
                  <w:rFonts w:ascii="PT Astra Serif" w:hAnsi="PT Astra Serif"/>
                </w:rPr>
                <w:t>://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usp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25.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msp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miduraj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44384" w:rsidRPr="009D1EFA" w:rsidRDefault="002A5088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44384" w:rsidRPr="009D1EFA">
                <w:rPr>
                  <w:rStyle w:val="ad"/>
                  <w:rFonts w:ascii="PT Astra Serif" w:hAnsi="PT Astra Serif" w:cs="Arial"/>
                  <w:sz w:val="24"/>
                  <w:szCs w:val="24"/>
                  <w:lang w:eastAsia="ru-RU"/>
                </w:rPr>
                <w:t>http://adm-severouralsk.ru/social/culture/den_pencionera/</w:t>
              </w:r>
            </w:hyperlink>
          </w:p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</w:p>
          <w:p w:rsidR="00A44384" w:rsidRPr="009D1EFA" w:rsidRDefault="002A5088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8" w:history="1">
              <w:r w:rsidR="00A44384" w:rsidRPr="009D1EFA">
                <w:rPr>
                  <w:rStyle w:val="ad"/>
                  <w:rFonts w:ascii="PT Astra Serif" w:hAnsi="PT Astra Serif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201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-20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09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201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Информирование населения о проведении Месячника пенсионеров 2019, размещение планов и планов-графиков мероприятий, отчетов проведения Месячника в рубрике «День пенсионера в Свердловской области 2019»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Североуральск,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Молодежная, 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 в рубрике «День пенсионера Свердловской области-2019» в разделе «Деятельность» подразделе «Старшее поколение»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 на официальном сайте Администрации Североуральского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PT Astra Serif" w:hAnsi="PT Astra Serif" w:cs="Arial"/>
                <w:color w:val="0000FF"/>
                <w:sz w:val="24"/>
                <w:szCs w:val="24"/>
                <w:u w:val="single"/>
                <w:lang w:val="x-none" w:eastAsia="ru-RU"/>
              </w:rPr>
            </w:pPr>
            <w:r w:rsidRPr="009D1EFA">
              <w:rPr>
                <w:rFonts w:ascii="PT Astra Serif" w:hAnsi="PT Astra Serif" w:cs="Arial"/>
                <w:color w:val="0000FF"/>
                <w:sz w:val="24"/>
                <w:szCs w:val="24"/>
                <w:u w:val="single"/>
                <w:lang w:val="x-none" w:eastAsia="ru-RU"/>
              </w:rPr>
              <w:t>http://adm-severouralsk.ru/social/culture/den_pencionera/media/2019/9/17/besplatnyie-strizhki-pensioneram/</w:t>
            </w:r>
          </w:p>
          <w:p w:rsidR="00A44384" w:rsidRPr="009D1EFA" w:rsidRDefault="00A44384" w:rsidP="00A4438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val="x-none"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 на официальном сайте в рубрике «День пенсионера Свердловской области-2019»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1A1FA9" w:rsidRPr="009D1EFA" w:rsidRDefault="001A1FA9" w:rsidP="00253C64">
      <w:pPr>
        <w:spacing w:before="0" w:beforeAutospacing="0" w:after="0" w:afterAutospacing="0" w:line="36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1A1FA9" w:rsidRPr="009D1EFA" w:rsidSect="00AE35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DF9"/>
    <w:multiLevelType w:val="hybridMultilevel"/>
    <w:tmpl w:val="1F1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0572A"/>
    <w:rsid w:val="00012456"/>
    <w:rsid w:val="00037A96"/>
    <w:rsid w:val="00047D02"/>
    <w:rsid w:val="00050067"/>
    <w:rsid w:val="000730B1"/>
    <w:rsid w:val="00076378"/>
    <w:rsid w:val="00076B80"/>
    <w:rsid w:val="000853CF"/>
    <w:rsid w:val="00092FAB"/>
    <w:rsid w:val="000A51A6"/>
    <w:rsid w:val="000A678E"/>
    <w:rsid w:val="000B0929"/>
    <w:rsid w:val="000B4FB2"/>
    <w:rsid w:val="000D6B86"/>
    <w:rsid w:val="000D6C87"/>
    <w:rsid w:val="000F7789"/>
    <w:rsid w:val="001157CE"/>
    <w:rsid w:val="00115E7F"/>
    <w:rsid w:val="001206CD"/>
    <w:rsid w:val="00130F61"/>
    <w:rsid w:val="00151F58"/>
    <w:rsid w:val="001520D2"/>
    <w:rsid w:val="00164554"/>
    <w:rsid w:val="00186CC2"/>
    <w:rsid w:val="00191413"/>
    <w:rsid w:val="00191FA0"/>
    <w:rsid w:val="00195113"/>
    <w:rsid w:val="001A1FA9"/>
    <w:rsid w:val="001A28F2"/>
    <w:rsid w:val="001C13AE"/>
    <w:rsid w:val="0020233E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A28F4"/>
    <w:rsid w:val="002A5088"/>
    <w:rsid w:val="002B57B5"/>
    <w:rsid w:val="002D3F61"/>
    <w:rsid w:val="002D4F9D"/>
    <w:rsid w:val="00311666"/>
    <w:rsid w:val="0032556C"/>
    <w:rsid w:val="00337A2E"/>
    <w:rsid w:val="00385357"/>
    <w:rsid w:val="003A233A"/>
    <w:rsid w:val="003B2FE8"/>
    <w:rsid w:val="003B536F"/>
    <w:rsid w:val="003E2C88"/>
    <w:rsid w:val="003F11EB"/>
    <w:rsid w:val="00424A21"/>
    <w:rsid w:val="0044056D"/>
    <w:rsid w:val="004457E0"/>
    <w:rsid w:val="00463621"/>
    <w:rsid w:val="00465608"/>
    <w:rsid w:val="00475C2F"/>
    <w:rsid w:val="004A5550"/>
    <w:rsid w:val="004A60FC"/>
    <w:rsid w:val="004B164E"/>
    <w:rsid w:val="004B5A99"/>
    <w:rsid w:val="004C44AA"/>
    <w:rsid w:val="004E689A"/>
    <w:rsid w:val="004F3AAE"/>
    <w:rsid w:val="005025A3"/>
    <w:rsid w:val="00510E95"/>
    <w:rsid w:val="00511A2B"/>
    <w:rsid w:val="00541668"/>
    <w:rsid w:val="00567458"/>
    <w:rsid w:val="005A4311"/>
    <w:rsid w:val="005A79C2"/>
    <w:rsid w:val="005C15D7"/>
    <w:rsid w:val="005C4D61"/>
    <w:rsid w:val="005D1298"/>
    <w:rsid w:val="005D227E"/>
    <w:rsid w:val="005D337C"/>
    <w:rsid w:val="005E1399"/>
    <w:rsid w:val="005F09C0"/>
    <w:rsid w:val="00602247"/>
    <w:rsid w:val="00621055"/>
    <w:rsid w:val="0062344C"/>
    <w:rsid w:val="0063129E"/>
    <w:rsid w:val="00636BCA"/>
    <w:rsid w:val="0066244F"/>
    <w:rsid w:val="006628EC"/>
    <w:rsid w:val="00670D02"/>
    <w:rsid w:val="00680724"/>
    <w:rsid w:val="00684745"/>
    <w:rsid w:val="006C7CCE"/>
    <w:rsid w:val="00700090"/>
    <w:rsid w:val="00706BC6"/>
    <w:rsid w:val="00713B01"/>
    <w:rsid w:val="00722447"/>
    <w:rsid w:val="00722898"/>
    <w:rsid w:val="00730CA6"/>
    <w:rsid w:val="00736176"/>
    <w:rsid w:val="007368B7"/>
    <w:rsid w:val="00746FC8"/>
    <w:rsid w:val="007535A5"/>
    <w:rsid w:val="00753645"/>
    <w:rsid w:val="0075401D"/>
    <w:rsid w:val="00754BD2"/>
    <w:rsid w:val="00763F8E"/>
    <w:rsid w:val="007A607D"/>
    <w:rsid w:val="007B4FCF"/>
    <w:rsid w:val="007C2491"/>
    <w:rsid w:val="007D5836"/>
    <w:rsid w:val="007D71B7"/>
    <w:rsid w:val="007E3237"/>
    <w:rsid w:val="00824129"/>
    <w:rsid w:val="00825023"/>
    <w:rsid w:val="008301D0"/>
    <w:rsid w:val="0084546E"/>
    <w:rsid w:val="008A393D"/>
    <w:rsid w:val="008B4023"/>
    <w:rsid w:val="008B61B2"/>
    <w:rsid w:val="008C4195"/>
    <w:rsid w:val="008D3274"/>
    <w:rsid w:val="008F4546"/>
    <w:rsid w:val="008F6150"/>
    <w:rsid w:val="008F66A1"/>
    <w:rsid w:val="00904872"/>
    <w:rsid w:val="00923DFB"/>
    <w:rsid w:val="00926613"/>
    <w:rsid w:val="00950B4C"/>
    <w:rsid w:val="009547A3"/>
    <w:rsid w:val="0095537D"/>
    <w:rsid w:val="00956442"/>
    <w:rsid w:val="00962E58"/>
    <w:rsid w:val="00984C69"/>
    <w:rsid w:val="0099499E"/>
    <w:rsid w:val="009D1EFA"/>
    <w:rsid w:val="00A16B13"/>
    <w:rsid w:val="00A43E9B"/>
    <w:rsid w:val="00A44384"/>
    <w:rsid w:val="00A7153C"/>
    <w:rsid w:val="00A81C03"/>
    <w:rsid w:val="00A84069"/>
    <w:rsid w:val="00AC12C3"/>
    <w:rsid w:val="00AD1D66"/>
    <w:rsid w:val="00AD6086"/>
    <w:rsid w:val="00AE190D"/>
    <w:rsid w:val="00AE3550"/>
    <w:rsid w:val="00AF5F4B"/>
    <w:rsid w:val="00B25080"/>
    <w:rsid w:val="00B27A6A"/>
    <w:rsid w:val="00B5648B"/>
    <w:rsid w:val="00B564DE"/>
    <w:rsid w:val="00C230CC"/>
    <w:rsid w:val="00C253E7"/>
    <w:rsid w:val="00C31235"/>
    <w:rsid w:val="00C56761"/>
    <w:rsid w:val="00C57BC9"/>
    <w:rsid w:val="00C611D5"/>
    <w:rsid w:val="00C96800"/>
    <w:rsid w:val="00CB6107"/>
    <w:rsid w:val="00CB718F"/>
    <w:rsid w:val="00CD11D3"/>
    <w:rsid w:val="00CD271E"/>
    <w:rsid w:val="00D113D8"/>
    <w:rsid w:val="00D15432"/>
    <w:rsid w:val="00D17135"/>
    <w:rsid w:val="00D2143B"/>
    <w:rsid w:val="00D4346E"/>
    <w:rsid w:val="00D608B2"/>
    <w:rsid w:val="00D92832"/>
    <w:rsid w:val="00DA4DA8"/>
    <w:rsid w:val="00DD2781"/>
    <w:rsid w:val="00DD4472"/>
    <w:rsid w:val="00DF580B"/>
    <w:rsid w:val="00E03700"/>
    <w:rsid w:val="00E11196"/>
    <w:rsid w:val="00E227C2"/>
    <w:rsid w:val="00E37B26"/>
    <w:rsid w:val="00E93AD4"/>
    <w:rsid w:val="00EA7A4B"/>
    <w:rsid w:val="00EB18DF"/>
    <w:rsid w:val="00EB2CCD"/>
    <w:rsid w:val="00ED2358"/>
    <w:rsid w:val="00EE6510"/>
    <w:rsid w:val="00EE6997"/>
    <w:rsid w:val="00EE79D8"/>
    <w:rsid w:val="00F02BF4"/>
    <w:rsid w:val="00F13763"/>
    <w:rsid w:val="00F20485"/>
    <w:rsid w:val="00F35AE3"/>
    <w:rsid w:val="00F85D88"/>
    <w:rsid w:val="00FB7A46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1C7C-C439-45E3-8EFB-D87BE360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B564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64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648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4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64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severouralsk.ru/social/culture/den_pencion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25.msp.miduraj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6560-686E-48E4-BFAE-7B2168A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user_17_1</cp:lastModifiedBy>
  <cp:revision>2</cp:revision>
  <cp:lastPrinted>2019-09-04T09:36:00Z</cp:lastPrinted>
  <dcterms:created xsi:type="dcterms:W3CDTF">2019-09-30T06:18:00Z</dcterms:created>
  <dcterms:modified xsi:type="dcterms:W3CDTF">2019-09-30T06:18:00Z</dcterms:modified>
</cp:coreProperties>
</file>