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Style w:val="1"/>
          <w:rFonts w:ascii="Liberation Serif" w:hAnsi="Liberation Serif"/>
          <w:b/>
          <w:bCs/>
          <w:sz w:val="18"/>
          <w:szCs w:val="18"/>
        </w:rPr>
        <w:t>Утверждаю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: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Начальник территориального отраслевого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исполнительного органа государственной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власти Свердловской области – Управления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социальной политики Министерства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социальной политики Свердловской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области по </w:t>
      </w:r>
      <w:proofErr w:type="spell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Тугулымскому</w:t>
      </w:r>
      <w:proofErr w:type="spellEnd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__________________</w:t>
      </w:r>
      <w:proofErr w:type="spell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О.Н.Онищенко</w:t>
      </w:r>
      <w:proofErr w:type="spellEnd"/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«_____</w:t>
      </w:r>
      <w:proofErr w:type="gram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_»_</w:t>
      </w:r>
      <w:proofErr w:type="gramEnd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________________20___г.</w:t>
      </w:r>
    </w:p>
    <w:p w:rsidR="00E46763" w:rsidRPr="00E46763" w:rsidRDefault="00E46763" w:rsidP="00E46763">
      <w:pPr>
        <w:pStyle w:val="4"/>
        <w:shd w:val="clear" w:color="auto" w:fill="auto"/>
        <w:ind w:right="240"/>
        <w:jc w:val="left"/>
        <w:rPr>
          <w:rStyle w:val="1"/>
          <w:rFonts w:ascii="Liberation Serif" w:hAnsi="Liberation Serif"/>
          <w:b/>
          <w:bCs/>
          <w:sz w:val="24"/>
          <w:szCs w:val="24"/>
        </w:rPr>
      </w:pP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План работы комиссии по противодействию коррупции в территориальном отраслевом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исполнительном органе государственной власти Свердловской области -Управлении социальной политики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Министерства социальной политики Свердловской области по </w:t>
      </w:r>
      <w:proofErr w:type="spellStart"/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>Тугулымскому</w:t>
      </w:r>
      <w:proofErr w:type="spellEnd"/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Fonts w:ascii="Liberation Serif" w:hAnsi="Liberation Serif"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(далее Управление) на </w:t>
      </w:r>
      <w:r w:rsidRPr="00E46763">
        <w:rPr>
          <w:rStyle w:val="2"/>
          <w:rFonts w:ascii="Liberation Serif" w:eastAsia="MS Gothic" w:hAnsi="Liberation Serif"/>
          <w:b/>
          <w:bCs/>
          <w:sz w:val="24"/>
          <w:szCs w:val="24"/>
        </w:rPr>
        <w:t>201</w:t>
      </w:r>
      <w:r w:rsidR="00942EEA">
        <w:rPr>
          <w:rStyle w:val="2"/>
          <w:rFonts w:ascii="Liberation Serif" w:eastAsia="MS Gothic" w:hAnsi="Liberation Serif"/>
          <w:b/>
          <w:bCs/>
          <w:sz w:val="24"/>
          <w:szCs w:val="24"/>
        </w:rPr>
        <w:t>6</w:t>
      </w: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10949"/>
        <w:gridCol w:w="3082"/>
      </w:tblGrid>
      <w:tr w:rsidR="00E46763" w:rsidRPr="00E46763" w:rsidTr="00EE2AED">
        <w:trPr>
          <w:trHeight w:hRule="exact" w:val="85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after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№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before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Сроки исполнения;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Ответственный за проведение указанных мероприятий</w:t>
            </w:r>
          </w:p>
        </w:tc>
      </w:tr>
      <w:tr w:rsidR="00E46763" w:rsidRPr="00E46763" w:rsidTr="00E46763">
        <w:trPr>
          <w:trHeight w:hRule="exact" w:val="101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36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MSGothic10pt0pt"/>
                <w:rFonts w:ascii="Liberation Serif" w:hAnsi="Liberation Serif"/>
                <w:sz w:val="24"/>
                <w:szCs w:val="24"/>
              </w:rPr>
              <w:t>1</w:t>
            </w:r>
            <w:r w:rsidRPr="00E46763">
              <w:rPr>
                <w:rStyle w:val="CordiaUPC18pt0pt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773D6E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Об организации работы по профилактике противодействия коррупции и  результатах исполнения мероприятий, в соответствии с Планом по противодействию коррупции за 201</w:t>
            </w:r>
            <w:r w:rsidR="00942EEA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5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 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1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квартал 201</w:t>
            </w:r>
            <w:r w:rsidR="003C0E1C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6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</w:tc>
      </w:tr>
      <w:tr w:rsidR="00E46763" w:rsidRPr="00E46763" w:rsidTr="00E46763">
        <w:trPr>
          <w:trHeight w:hRule="exact" w:val="85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942EEA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и на членов своей семьи за 201</w:t>
            </w:r>
            <w:r w:rsidR="00942EEA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5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</w:t>
            </w:r>
            <w:r w:rsidR="003C0E1C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квартал 2016</w:t>
            </w:r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Ярочкина</w:t>
            </w:r>
            <w:proofErr w:type="spellEnd"/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99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3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773D6E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Подведение итогов работы комиссии по </w:t>
            </w:r>
            <w:r w:rsidR="00942EEA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противодействию коррупции в 2016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году, исполнения плана мероприятий по п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ротиводействию коррупции</w:t>
            </w:r>
            <w:r w:rsidR="00942EEA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на 2015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-20</w:t>
            </w:r>
            <w:r w:rsidR="00942EEA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16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гг.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3C0E1C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квартал 2016</w:t>
            </w:r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773D6E" w:rsidP="00E46763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b w:val="0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Организация работы официального сайта Управления, в соответствии с действующим законодательством, поддержание раздела «Противодействие коррупции» в актуальном состоянии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 течение года;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</w:t>
            </w:r>
            <w:proofErr w:type="spellStart"/>
            <w:r>
              <w:rPr>
                <w:rStyle w:val="a4"/>
                <w:rFonts w:ascii="Liberation Serif" w:eastAsia="CordiaUPC" w:hAnsi="Liberation Serif"/>
              </w:rPr>
              <w:t>Н.О.</w:t>
            </w:r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Долгих</w:t>
            </w:r>
            <w:proofErr w:type="spellEnd"/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А.В.</w:t>
            </w:r>
          </w:p>
        </w:tc>
      </w:tr>
      <w:tr w:rsidR="00E46763" w:rsidRPr="00E46763" w:rsidTr="00E46763"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5.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Обзоры судебных решений по фактам совершения коррупционных правонарушений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Ежеквартально;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a4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129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6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b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Определение Перечня конкретных должностей государственной гражданской службы в Управлении, замещение которых связано с коррупционными рисками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Начальник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Зам.начальника</w:t>
            </w:r>
            <w:proofErr w:type="spellEnd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E46763" w:rsidRPr="00E46763" w:rsidTr="00E46763">
        <w:trPr>
          <w:trHeight w:hRule="exact" w:val="1257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О мониторинге хода реализации мероприятий по противодействию коррупции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(федеральный антик</w:t>
            </w:r>
            <w:r w:rsidR="003C0E1C">
              <w:rPr>
                <w:rFonts w:ascii="Liberation Serif" w:hAnsi="Liberation Serif"/>
                <w:b w:val="0"/>
                <w:sz w:val="24"/>
                <w:szCs w:val="24"/>
              </w:rPr>
              <w:t>оррупционный мониторинг) за 2016</w:t>
            </w:r>
            <w:bookmarkStart w:id="0" w:name="_GoBack"/>
            <w:bookmarkEnd w:id="0"/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О мониторинге состояния и эффективности противодействия коррупции 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(региональный антик</w:t>
            </w:r>
            <w:r w:rsidR="003C0E1C">
              <w:rPr>
                <w:rFonts w:ascii="Liberation Serif" w:hAnsi="Liberation Serif"/>
                <w:b w:val="0"/>
                <w:sz w:val="24"/>
                <w:szCs w:val="24"/>
              </w:rPr>
              <w:t>оррупционный мониторинг) за 2016</w:t>
            </w: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</w:t>
            </w:r>
            <w:r w:rsidR="003C0E1C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л 2016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г;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</w:tbl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>*При необходимости на заседании комиссии могут быть рассмотрены и дополнительные вопросы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                         </w:t>
      </w:r>
      <w:r>
        <w:rPr>
          <w:rFonts w:ascii="Liberation Serif" w:hAnsi="Liberation Serif"/>
          <w:sz w:val="24"/>
          <w:szCs w:val="24"/>
        </w:rPr>
        <w:t xml:space="preserve">Ведущий </w:t>
      </w:r>
      <w:proofErr w:type="gramStart"/>
      <w:r>
        <w:rPr>
          <w:rFonts w:ascii="Liberation Serif" w:hAnsi="Liberation Serif"/>
          <w:sz w:val="24"/>
          <w:szCs w:val="24"/>
        </w:rPr>
        <w:t xml:space="preserve">специалист  </w:t>
      </w:r>
      <w:r>
        <w:rPr>
          <w:rFonts w:ascii="Liberation Serif" w:hAnsi="Liberation Serif"/>
          <w:sz w:val="24"/>
          <w:szCs w:val="24"/>
        </w:rPr>
        <w:tab/>
      </w:r>
      <w:proofErr w:type="gramEnd"/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proofErr w:type="spellStart"/>
      <w:r w:rsidR="00773D6E">
        <w:rPr>
          <w:rStyle w:val="a4"/>
          <w:rFonts w:ascii="Liberation Serif" w:eastAsia="CordiaUPC" w:hAnsi="Liberation Serif"/>
        </w:rPr>
        <w:t>Ярочкина</w:t>
      </w:r>
      <w:proofErr w:type="spellEnd"/>
      <w:r w:rsidR="00773D6E">
        <w:rPr>
          <w:rStyle w:val="a4"/>
          <w:rFonts w:ascii="Liberation Serif" w:eastAsia="CordiaUPC" w:hAnsi="Liberation Serif"/>
        </w:rPr>
        <w:t xml:space="preserve">  Н.О.</w:t>
      </w:r>
    </w:p>
    <w:p w:rsidR="005F5F94" w:rsidRPr="00E46763" w:rsidRDefault="005F5F94">
      <w:pPr>
        <w:rPr>
          <w:rFonts w:ascii="Liberation Serif" w:hAnsi="Liberation Serif"/>
        </w:rPr>
      </w:pPr>
    </w:p>
    <w:sectPr w:rsidR="005F5F94" w:rsidRPr="00E46763" w:rsidSect="00CA1E18">
      <w:pgSz w:w="16840" w:h="11907" w:orient="landscape" w:code="9"/>
      <w:pgMar w:top="284" w:right="249" w:bottom="232" w:left="23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22"/>
    <w:rsid w:val="00070922"/>
    <w:rsid w:val="003C0E1C"/>
    <w:rsid w:val="005F5F94"/>
    <w:rsid w:val="00773D6E"/>
    <w:rsid w:val="00942EEA"/>
    <w:rsid w:val="00E4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D03F7"/>
  <w15:chartTrackingRefBased/>
  <w15:docId w15:val="{18639C21-95FD-4AFB-BD9F-9D614809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67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E46763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">
    <w:name w:val="Основной текст1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2">
    <w:name w:val="Основной текст2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0pt">
    <w:name w:val="Основной текст + Не полужирный;Интервал 0 pt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3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MSGothic10pt0pt">
    <w:name w:val="Основной текст + MS Gothic;10 pt;Не полужирный;Интервал 0 pt"/>
    <w:rsid w:val="00E46763"/>
    <w:rPr>
      <w:rFonts w:ascii="MS Gothic" w:eastAsia="MS Gothic" w:hAnsi="MS Gothic" w:cs="MS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CordiaUPC18pt0pt">
    <w:name w:val="Основной текст + CordiaUPC;18 pt;Не полужирный;Интервал 0 pt"/>
    <w:rsid w:val="00E46763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20">
    <w:name w:val="Основной текст (2)_"/>
    <w:link w:val="21"/>
    <w:rsid w:val="00E4676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3"/>
    <w:rsid w:val="00E4676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2"/>
      <w:sz w:val="21"/>
      <w:szCs w:val="21"/>
      <w:lang w:eastAsia="en-US"/>
    </w:rPr>
  </w:style>
  <w:style w:type="paragraph" w:customStyle="1" w:styleId="21">
    <w:name w:val="Основной текст (2)"/>
    <w:basedOn w:val="a"/>
    <w:link w:val="20"/>
    <w:rsid w:val="00E467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3"/>
      <w:sz w:val="21"/>
      <w:szCs w:val="21"/>
      <w:lang w:eastAsia="en-US"/>
    </w:rPr>
  </w:style>
  <w:style w:type="character" w:customStyle="1" w:styleId="a4">
    <w:name w:val="Основной текст + Не полужирный"/>
    <w:aliases w:val="Интервал 0 pt"/>
    <w:rsid w:val="00E4676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652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6</cp:revision>
  <dcterms:created xsi:type="dcterms:W3CDTF">2019-09-25T11:22:00Z</dcterms:created>
  <dcterms:modified xsi:type="dcterms:W3CDTF">2019-09-25T11:40:00Z</dcterms:modified>
</cp:coreProperties>
</file>