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0DF" w:rsidRPr="002850DF" w:rsidRDefault="002850DF" w:rsidP="002850DF">
      <w:pPr>
        <w:shd w:val="clear" w:color="auto" w:fill="FFFFFF"/>
        <w:tabs>
          <w:tab w:val="left" w:pos="6115"/>
        </w:tabs>
        <w:spacing w:before="600"/>
        <w:jc w:val="right"/>
        <w:rPr>
          <w:rFonts w:ascii="Liberation Serif" w:hAnsi="Liberation Serif"/>
          <w:color w:val="000000"/>
        </w:rPr>
      </w:pPr>
      <w:r w:rsidRPr="002850DF">
        <w:rPr>
          <w:rFonts w:ascii="Liberation Serif" w:hAnsi="Liberation Serif"/>
          <w:color w:val="000000"/>
        </w:rPr>
        <w:t>Приложение 1</w:t>
      </w:r>
    </w:p>
    <w:p w:rsidR="002850DF" w:rsidRPr="002850DF" w:rsidRDefault="002850DF" w:rsidP="002850DF">
      <w:pPr>
        <w:jc w:val="right"/>
        <w:rPr>
          <w:rFonts w:ascii="Liberation Serif" w:hAnsi="Liberation Serif"/>
        </w:rPr>
      </w:pPr>
      <w:r w:rsidRPr="002850DF">
        <w:rPr>
          <w:rFonts w:ascii="Liberation Serif" w:hAnsi="Liberation Serif"/>
        </w:rPr>
        <w:t xml:space="preserve">Утвержден Приказом </w:t>
      </w:r>
    </w:p>
    <w:p w:rsidR="002850DF" w:rsidRPr="002850DF" w:rsidRDefault="002850DF" w:rsidP="002850DF">
      <w:pPr>
        <w:jc w:val="right"/>
        <w:rPr>
          <w:rFonts w:ascii="Liberation Serif" w:hAnsi="Liberation Serif"/>
        </w:rPr>
      </w:pPr>
      <w:r w:rsidRPr="002850DF">
        <w:rPr>
          <w:rFonts w:ascii="Liberation Serif" w:hAnsi="Liberation Serif"/>
        </w:rPr>
        <w:t xml:space="preserve">ТОИОГВ СО УСП МСП СО по </w:t>
      </w:r>
      <w:proofErr w:type="spellStart"/>
      <w:r w:rsidRPr="002850DF">
        <w:rPr>
          <w:rFonts w:ascii="Liberation Serif" w:hAnsi="Liberation Serif"/>
        </w:rPr>
        <w:t>Тугулымскому</w:t>
      </w:r>
      <w:proofErr w:type="spellEnd"/>
      <w:r w:rsidRPr="002850DF">
        <w:rPr>
          <w:rFonts w:ascii="Liberation Serif" w:hAnsi="Liberation Serif"/>
        </w:rPr>
        <w:t xml:space="preserve"> району</w:t>
      </w:r>
    </w:p>
    <w:p w:rsidR="002850DF" w:rsidRPr="002850DF" w:rsidRDefault="002850DF" w:rsidP="002850DF">
      <w:pPr>
        <w:jc w:val="right"/>
        <w:rPr>
          <w:rFonts w:ascii="Liberation Serif" w:hAnsi="Liberation Serif"/>
        </w:rPr>
      </w:pPr>
      <w:r w:rsidRPr="002850DF">
        <w:rPr>
          <w:rFonts w:ascii="Liberation Serif" w:hAnsi="Liberation Serif"/>
        </w:rPr>
        <w:t xml:space="preserve">№ 4 от 15.01.2015года </w:t>
      </w:r>
    </w:p>
    <w:p w:rsidR="002850DF" w:rsidRPr="002850DF" w:rsidRDefault="002850DF" w:rsidP="002850DF">
      <w:pPr>
        <w:jc w:val="right"/>
        <w:rPr>
          <w:rFonts w:ascii="Liberation Serif" w:hAnsi="Liberation Serif"/>
        </w:rPr>
      </w:pPr>
    </w:p>
    <w:p w:rsidR="002850DF" w:rsidRPr="002850DF" w:rsidRDefault="002850DF" w:rsidP="002850DF">
      <w:pPr>
        <w:shd w:val="clear" w:color="auto" w:fill="FFFFFF"/>
        <w:tabs>
          <w:tab w:val="left" w:pos="6115"/>
        </w:tabs>
        <w:ind w:firstLine="567"/>
        <w:jc w:val="center"/>
        <w:rPr>
          <w:rFonts w:ascii="Liberation Serif" w:hAnsi="Liberation Serif"/>
          <w:b/>
        </w:rPr>
      </w:pPr>
      <w:r w:rsidRPr="002850DF">
        <w:rPr>
          <w:rFonts w:ascii="Liberation Serif" w:hAnsi="Liberation Serif"/>
          <w:b/>
          <w:color w:val="000000"/>
        </w:rPr>
        <w:t>Положение о Комиссии по противодействию коррупции.</w:t>
      </w: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  <w:color w:val="000000"/>
        </w:rPr>
      </w:pP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lang w:val="en-US"/>
        </w:rPr>
        <w:t>I</w:t>
      </w:r>
      <w:r w:rsidRPr="002850DF">
        <w:rPr>
          <w:rFonts w:ascii="Liberation Serif" w:hAnsi="Liberation Serif"/>
          <w:color w:val="000000"/>
        </w:rPr>
        <w:t>. Общие положения.</w:t>
      </w:r>
    </w:p>
    <w:p w:rsidR="002850DF" w:rsidRPr="002850DF" w:rsidRDefault="002850DF" w:rsidP="002850DF">
      <w:pPr>
        <w:widowControl w:val="0"/>
        <w:numPr>
          <w:ilvl w:val="0"/>
          <w:numId w:val="1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10"/>
        </w:rPr>
      </w:pPr>
      <w:bookmarkStart w:id="0" w:name="_GoBack"/>
      <w:bookmarkEnd w:id="0"/>
      <w:r w:rsidRPr="002850DF">
        <w:rPr>
          <w:rFonts w:ascii="Liberation Serif" w:hAnsi="Liberation Serif"/>
          <w:color w:val="000000"/>
        </w:rPr>
        <w:t xml:space="preserve">Комиссия  по  противодействию   коррупции   (далее  -  Комиссия) </w:t>
      </w:r>
      <w:r w:rsidRPr="002850DF">
        <w:rPr>
          <w:rFonts w:ascii="Liberation Serif" w:hAnsi="Liberation Serif"/>
          <w:color w:val="000000"/>
          <w:spacing w:val="1"/>
        </w:rPr>
        <w:t xml:space="preserve">является    совещательным    органом,    образованным    при    ТОИОГВ СО УСП МСП СО по </w:t>
      </w:r>
      <w:proofErr w:type="spellStart"/>
      <w:r w:rsidRPr="002850DF">
        <w:rPr>
          <w:rFonts w:ascii="Liberation Serif" w:hAnsi="Liberation Serif"/>
          <w:color w:val="000000"/>
          <w:spacing w:val="1"/>
        </w:rPr>
        <w:t>Тугулымскому</w:t>
      </w:r>
      <w:proofErr w:type="spellEnd"/>
      <w:r w:rsidRPr="002850DF">
        <w:rPr>
          <w:rFonts w:ascii="Liberation Serif" w:hAnsi="Liberation Serif"/>
          <w:color w:val="000000"/>
          <w:spacing w:val="1"/>
        </w:rPr>
        <w:t xml:space="preserve"> району (далее – Управление) </w:t>
      </w:r>
      <w:r w:rsidRPr="002850DF">
        <w:rPr>
          <w:rFonts w:ascii="Liberation Serif" w:hAnsi="Liberation Serif"/>
          <w:color w:val="000000"/>
          <w:spacing w:val="5"/>
        </w:rPr>
        <w:t>в целях реализации</w:t>
      </w:r>
      <w:r w:rsidRPr="002850DF">
        <w:rPr>
          <w:rFonts w:ascii="Liberation Serif" w:hAnsi="Liberation Serif"/>
          <w:color w:val="000000"/>
          <w:spacing w:val="5"/>
        </w:rPr>
        <w:br/>
      </w:r>
      <w:r w:rsidRPr="002850DF">
        <w:rPr>
          <w:rFonts w:ascii="Liberation Serif" w:hAnsi="Liberation Serif"/>
          <w:color w:val="000000"/>
          <w:spacing w:val="1"/>
        </w:rPr>
        <w:t>государственной     антикоррупционной     политики,     принятия     мер     по</w:t>
      </w:r>
      <w:r w:rsidRPr="002850DF">
        <w:rPr>
          <w:rFonts w:ascii="Liberation Serif" w:hAnsi="Liberation Serif"/>
          <w:color w:val="000000"/>
          <w:spacing w:val="1"/>
        </w:rPr>
        <w:br/>
        <w:t>противодействию  проявлениям  коррупции,   профилактике  коррупционных</w:t>
      </w:r>
      <w:r w:rsidRPr="002850DF">
        <w:rPr>
          <w:rFonts w:ascii="Liberation Serif" w:hAnsi="Liberation Serif"/>
          <w:color w:val="000000"/>
          <w:spacing w:val="1"/>
        </w:rPr>
        <w:br/>
      </w:r>
      <w:r w:rsidRPr="002850DF">
        <w:rPr>
          <w:rFonts w:ascii="Liberation Serif" w:hAnsi="Liberation Serif"/>
          <w:color w:val="000000"/>
          <w:spacing w:val="-1"/>
        </w:rPr>
        <w:t>факторов,    а    также    минимизации    причин    и    условий,    порождающих</w:t>
      </w:r>
      <w:r w:rsidRPr="002850DF">
        <w:rPr>
          <w:rFonts w:ascii="Liberation Serif" w:hAnsi="Liberation Serif"/>
          <w:color w:val="000000"/>
          <w:spacing w:val="-1"/>
        </w:rPr>
        <w:br/>
      </w:r>
      <w:r w:rsidRPr="002850DF">
        <w:rPr>
          <w:rFonts w:ascii="Liberation Serif" w:hAnsi="Liberation Serif"/>
          <w:color w:val="000000"/>
        </w:rPr>
        <w:t>коррупционные факторы.</w:t>
      </w:r>
    </w:p>
    <w:p w:rsidR="002850DF" w:rsidRPr="002850DF" w:rsidRDefault="002850DF" w:rsidP="002850DF">
      <w:pPr>
        <w:widowControl w:val="0"/>
        <w:numPr>
          <w:ilvl w:val="0"/>
          <w:numId w:val="1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11"/>
        </w:rPr>
      </w:pPr>
      <w:r w:rsidRPr="002850DF">
        <w:rPr>
          <w:rFonts w:ascii="Liberation Serif" w:hAnsi="Liberation Serif"/>
          <w:color w:val="000000"/>
          <w:spacing w:val="6"/>
        </w:rPr>
        <w:t>Комиссия в своей деятельности руководствуется Конституцией</w:t>
      </w:r>
      <w:r w:rsidRPr="002850DF">
        <w:rPr>
          <w:rFonts w:ascii="Liberation Serif" w:hAnsi="Liberation Serif"/>
          <w:color w:val="000000"/>
          <w:spacing w:val="6"/>
        </w:rPr>
        <w:br/>
      </w:r>
      <w:r w:rsidRPr="002850DF">
        <w:rPr>
          <w:rFonts w:ascii="Liberation Serif" w:hAnsi="Liberation Serif"/>
          <w:color w:val="000000"/>
          <w:spacing w:val="1"/>
        </w:rPr>
        <w:t>Российской     Федерации,    федеральными     конституционными    законами,</w:t>
      </w:r>
      <w:r w:rsidRPr="002850DF">
        <w:rPr>
          <w:rFonts w:ascii="Liberation Serif" w:hAnsi="Liberation Serif"/>
          <w:color w:val="000000"/>
          <w:spacing w:val="1"/>
        </w:rPr>
        <w:br/>
      </w:r>
      <w:r w:rsidRPr="002850DF">
        <w:rPr>
          <w:rFonts w:ascii="Liberation Serif" w:hAnsi="Liberation Serif"/>
          <w:color w:val="000000"/>
          <w:spacing w:val="2"/>
        </w:rPr>
        <w:t>федеральными законами, указами и распоряжениями Президента Российской</w:t>
      </w:r>
      <w:r w:rsidRPr="002850DF">
        <w:rPr>
          <w:rFonts w:ascii="Liberation Serif" w:hAnsi="Liberation Serif"/>
          <w:color w:val="000000"/>
          <w:spacing w:val="2"/>
        </w:rPr>
        <w:br/>
      </w:r>
      <w:r w:rsidRPr="002850DF">
        <w:rPr>
          <w:rFonts w:ascii="Liberation Serif" w:hAnsi="Liberation Serif"/>
          <w:color w:val="000000"/>
          <w:spacing w:val="3"/>
        </w:rPr>
        <w:t>Федерации, постановлениями и распоряжениями Правительства Российской</w:t>
      </w:r>
      <w:r w:rsidRPr="002850DF">
        <w:rPr>
          <w:rFonts w:ascii="Liberation Serif" w:hAnsi="Liberation Serif"/>
          <w:color w:val="000000"/>
          <w:spacing w:val="3"/>
        </w:rPr>
        <w:br/>
      </w:r>
      <w:r w:rsidRPr="002850DF">
        <w:rPr>
          <w:rFonts w:ascii="Liberation Serif" w:hAnsi="Liberation Serif"/>
          <w:color w:val="000000"/>
          <w:spacing w:val="1"/>
        </w:rPr>
        <w:t>Федерации,     иными     нормативными     правовыми     актами     Российской</w:t>
      </w:r>
      <w:r w:rsidRPr="002850DF">
        <w:rPr>
          <w:rFonts w:ascii="Liberation Serif" w:hAnsi="Liberation Serif"/>
          <w:color w:val="000000"/>
          <w:spacing w:val="1"/>
        </w:rPr>
        <w:br/>
        <w:t>Федерации, международными правовыми актами, законами и нормативными</w:t>
      </w:r>
      <w:r w:rsidRPr="002850DF">
        <w:rPr>
          <w:rFonts w:ascii="Liberation Serif" w:hAnsi="Liberation Serif"/>
          <w:color w:val="000000"/>
          <w:spacing w:val="1"/>
        </w:rPr>
        <w:br/>
        <w:t xml:space="preserve">правовыми актами Свердловской области, а также настоящим Положением. </w:t>
      </w:r>
    </w:p>
    <w:p w:rsidR="002850DF" w:rsidRPr="002850DF" w:rsidRDefault="002850DF" w:rsidP="002850DF">
      <w:pPr>
        <w:shd w:val="clear" w:color="auto" w:fill="FFFFFF"/>
        <w:tabs>
          <w:tab w:val="left" w:pos="874"/>
        </w:tabs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11"/>
        </w:rPr>
        <w:t>1.3.</w:t>
      </w:r>
      <w:r w:rsidRPr="002850DF">
        <w:rPr>
          <w:rFonts w:ascii="Liberation Serif" w:hAnsi="Liberation Serif"/>
          <w:color w:val="000000"/>
        </w:rPr>
        <w:tab/>
        <w:t>Для   целей   настоящего   Положения   используются   следующие</w:t>
      </w:r>
      <w:r w:rsidRPr="002850DF">
        <w:rPr>
          <w:rFonts w:ascii="Liberation Serif" w:hAnsi="Liberation Serif"/>
          <w:color w:val="000000"/>
        </w:rPr>
        <w:br/>
      </w:r>
      <w:r w:rsidRPr="002850DF">
        <w:rPr>
          <w:rFonts w:ascii="Liberation Serif" w:hAnsi="Liberation Serif"/>
          <w:color w:val="000000"/>
          <w:spacing w:val="-3"/>
        </w:rPr>
        <w:t>понятия:</w:t>
      </w: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5"/>
        </w:rPr>
        <w:t xml:space="preserve">антикоррупционная политика - систематическое осуществление </w:t>
      </w:r>
      <w:r w:rsidRPr="002850DF">
        <w:rPr>
          <w:rFonts w:ascii="Liberation Serif" w:hAnsi="Liberation Serif"/>
          <w:color w:val="000000"/>
          <w:spacing w:val="1"/>
        </w:rPr>
        <w:t xml:space="preserve">комплекса мероприятий по выявлению и устранению причин и условий, </w:t>
      </w:r>
      <w:r w:rsidRPr="002850DF">
        <w:rPr>
          <w:rFonts w:ascii="Liberation Serif" w:hAnsi="Liberation Serif"/>
          <w:color w:val="000000"/>
          <w:spacing w:val="10"/>
        </w:rPr>
        <w:t xml:space="preserve">порождающих коррупционные факторы; выработке оптимальных </w:t>
      </w:r>
      <w:r w:rsidRPr="002850DF">
        <w:rPr>
          <w:rFonts w:ascii="Liberation Serif" w:hAnsi="Liberation Serif"/>
          <w:color w:val="000000"/>
          <w:spacing w:val="1"/>
        </w:rPr>
        <w:t xml:space="preserve">механизмов защиты от проникновения коррупции в государственные органы </w:t>
      </w:r>
      <w:r w:rsidRPr="002850DF">
        <w:rPr>
          <w:rFonts w:ascii="Liberation Serif" w:hAnsi="Liberation Serif"/>
          <w:color w:val="000000"/>
        </w:rPr>
        <w:t xml:space="preserve">с учетом их специфики; снижению коррупционных рисков; созданию единой </w:t>
      </w:r>
      <w:r w:rsidRPr="002850DF">
        <w:rPr>
          <w:rFonts w:ascii="Liberation Serif" w:hAnsi="Liberation Serif"/>
          <w:color w:val="000000"/>
          <w:spacing w:val="1"/>
        </w:rPr>
        <w:t xml:space="preserve">региональной системы мониторинга и информирования по проблемам, противодействия коррупции; антикоррупционной пропаганде и воспитанию; </w:t>
      </w:r>
      <w:r w:rsidRPr="002850DF">
        <w:rPr>
          <w:rFonts w:ascii="Liberation Serif" w:hAnsi="Liberation Serif"/>
          <w:color w:val="000000"/>
          <w:spacing w:val="8"/>
        </w:rPr>
        <w:t xml:space="preserve">привлечению общественности и средств массовой информации к </w:t>
      </w:r>
      <w:r w:rsidRPr="002850DF">
        <w:rPr>
          <w:rFonts w:ascii="Liberation Serif" w:hAnsi="Liberation Serif"/>
          <w:color w:val="000000"/>
        </w:rPr>
        <w:t xml:space="preserve">сотрудничеству по вопросам пресечения коррупционных правонарушений в </w:t>
      </w:r>
      <w:r w:rsidRPr="002850DF">
        <w:rPr>
          <w:rFonts w:ascii="Liberation Serif" w:hAnsi="Liberation Serif"/>
          <w:color w:val="000000"/>
          <w:spacing w:val="4"/>
        </w:rPr>
        <w:t xml:space="preserve">целях выработки у граждан и государственных гражданских служащих </w:t>
      </w:r>
      <w:r w:rsidRPr="002850DF">
        <w:rPr>
          <w:rFonts w:ascii="Liberation Serif" w:hAnsi="Liberation Serif"/>
          <w:color w:val="000000"/>
        </w:rPr>
        <w:t>навыков антикоррупционного поведения в сферах с повышенным риском проявления коррупции, а также формирования нетерпимого отношения к} проявлениям коррупции;</w:t>
      </w: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2"/>
        </w:rPr>
        <w:t xml:space="preserve">антикоррупционный мониторинг - проведение социологических </w:t>
      </w:r>
      <w:r w:rsidRPr="002850DF">
        <w:rPr>
          <w:rFonts w:ascii="Liberation Serif" w:hAnsi="Liberation Serif"/>
          <w:color w:val="000000"/>
          <w:spacing w:val="1"/>
        </w:rPr>
        <w:t xml:space="preserve">исследований, обработка их результатов, анализ, оценка, учет и прогноз </w:t>
      </w:r>
      <w:r w:rsidRPr="002850DF">
        <w:rPr>
          <w:rFonts w:ascii="Liberation Serif" w:hAnsi="Liberation Serif"/>
          <w:color w:val="000000"/>
          <w:spacing w:val="13"/>
        </w:rPr>
        <w:t xml:space="preserve">коррупционных факторов, коррупционных правонарушений и </w:t>
      </w:r>
      <w:r w:rsidRPr="002850DF">
        <w:rPr>
          <w:rFonts w:ascii="Liberation Serif" w:hAnsi="Liberation Serif"/>
          <w:color w:val="000000"/>
          <w:spacing w:val="3"/>
        </w:rPr>
        <w:t xml:space="preserve">эффективности антикоррупционных мероприятий в органах социальной </w:t>
      </w:r>
      <w:r w:rsidRPr="002850DF">
        <w:rPr>
          <w:rFonts w:ascii="Liberation Serif" w:hAnsi="Liberation Serif"/>
          <w:color w:val="000000"/>
        </w:rPr>
        <w:t>защиты населения.</w:t>
      </w: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1"/>
          <w:lang w:val="en-US"/>
        </w:rPr>
        <w:t>II</w:t>
      </w:r>
      <w:r w:rsidRPr="002850DF">
        <w:rPr>
          <w:rFonts w:ascii="Liberation Serif" w:hAnsi="Liberation Serif"/>
          <w:color w:val="000000"/>
          <w:spacing w:val="1"/>
        </w:rPr>
        <w:t>. Порядок формирования и деятельности Комиссии.</w:t>
      </w:r>
    </w:p>
    <w:p w:rsidR="002850DF" w:rsidRPr="002850DF" w:rsidRDefault="002850DF" w:rsidP="002850DF">
      <w:pPr>
        <w:widowControl w:val="0"/>
        <w:numPr>
          <w:ilvl w:val="0"/>
          <w:numId w:val="2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11"/>
        </w:rPr>
      </w:pPr>
      <w:proofErr w:type="gramStart"/>
      <w:r w:rsidRPr="002850DF">
        <w:rPr>
          <w:rFonts w:ascii="Liberation Serif" w:hAnsi="Liberation Serif"/>
          <w:color w:val="000000"/>
          <w:spacing w:val="5"/>
        </w:rPr>
        <w:t>Состав  Комиссии</w:t>
      </w:r>
      <w:proofErr w:type="gramEnd"/>
      <w:r w:rsidRPr="002850DF">
        <w:rPr>
          <w:rFonts w:ascii="Liberation Serif" w:hAnsi="Liberation Serif"/>
          <w:color w:val="000000"/>
          <w:spacing w:val="5"/>
        </w:rPr>
        <w:t xml:space="preserve"> утверждается приказом начальника Управления;</w:t>
      </w:r>
    </w:p>
    <w:p w:rsidR="002850DF" w:rsidRPr="002850DF" w:rsidRDefault="002850DF" w:rsidP="002850DF">
      <w:pPr>
        <w:widowControl w:val="0"/>
        <w:numPr>
          <w:ilvl w:val="0"/>
          <w:numId w:val="2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11"/>
        </w:rPr>
      </w:pPr>
      <w:r w:rsidRPr="002850DF">
        <w:rPr>
          <w:rFonts w:ascii="Liberation Serif" w:hAnsi="Liberation Serif"/>
          <w:color w:val="000000"/>
          <w:spacing w:val="3"/>
        </w:rPr>
        <w:t xml:space="preserve">Председателем Комиссии является </w:t>
      </w:r>
      <w:proofErr w:type="gramStart"/>
      <w:r w:rsidRPr="002850DF">
        <w:rPr>
          <w:rFonts w:ascii="Liberation Serif" w:hAnsi="Liberation Serif"/>
          <w:color w:val="000000"/>
          <w:spacing w:val="3"/>
        </w:rPr>
        <w:t xml:space="preserve">начальник  </w:t>
      </w:r>
      <w:r w:rsidRPr="002850DF">
        <w:rPr>
          <w:rFonts w:ascii="Liberation Serif" w:hAnsi="Liberation Serif"/>
          <w:color w:val="000000"/>
          <w:spacing w:val="5"/>
        </w:rPr>
        <w:t>Управления</w:t>
      </w:r>
      <w:proofErr w:type="gramEnd"/>
      <w:r w:rsidRPr="002850DF">
        <w:rPr>
          <w:rFonts w:ascii="Liberation Serif" w:hAnsi="Liberation Serif"/>
          <w:color w:val="000000"/>
          <w:spacing w:val="5"/>
        </w:rPr>
        <w:t>.</w:t>
      </w:r>
    </w:p>
    <w:p w:rsidR="002850DF" w:rsidRPr="002850DF" w:rsidRDefault="002850DF" w:rsidP="002850DF">
      <w:pPr>
        <w:widowControl w:val="0"/>
        <w:numPr>
          <w:ilvl w:val="0"/>
          <w:numId w:val="2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8"/>
        </w:rPr>
      </w:pPr>
      <w:r w:rsidRPr="002850DF">
        <w:rPr>
          <w:rFonts w:ascii="Liberation Serif" w:hAnsi="Liberation Serif"/>
          <w:color w:val="000000"/>
          <w:spacing w:val="6"/>
        </w:rPr>
        <w:t>Заседания Комиссии проводятся по мере необходимости, но не</w:t>
      </w:r>
      <w:r w:rsidRPr="002850DF">
        <w:rPr>
          <w:rFonts w:ascii="Liberation Serif" w:hAnsi="Liberation Serif"/>
          <w:color w:val="000000"/>
          <w:spacing w:val="6"/>
        </w:rPr>
        <w:br/>
      </w:r>
      <w:r w:rsidRPr="002850DF">
        <w:rPr>
          <w:rFonts w:ascii="Liberation Serif" w:hAnsi="Liberation Serif"/>
          <w:color w:val="000000"/>
          <w:spacing w:val="7"/>
        </w:rPr>
        <w:t>реже одного раза в квартал. По решению председателя Комиссии  могут</w:t>
      </w:r>
      <w:r w:rsidRPr="002850DF">
        <w:rPr>
          <w:rFonts w:ascii="Liberation Serif" w:hAnsi="Liberation Serif"/>
          <w:color w:val="000000"/>
          <w:spacing w:val="7"/>
        </w:rPr>
        <w:br/>
      </w:r>
      <w:r w:rsidRPr="002850DF">
        <w:rPr>
          <w:rFonts w:ascii="Liberation Serif" w:hAnsi="Liberation Serif"/>
          <w:color w:val="000000"/>
        </w:rPr>
        <w:t>проводиться внеочередные заседания.</w:t>
      </w:r>
    </w:p>
    <w:p w:rsidR="002850DF" w:rsidRPr="002850DF" w:rsidRDefault="002850DF" w:rsidP="002850DF">
      <w:pPr>
        <w:widowControl w:val="0"/>
        <w:numPr>
          <w:ilvl w:val="0"/>
          <w:numId w:val="2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5"/>
        </w:rPr>
      </w:pPr>
      <w:r w:rsidRPr="002850DF">
        <w:rPr>
          <w:rFonts w:ascii="Liberation Serif" w:hAnsi="Liberation Serif"/>
          <w:color w:val="000000"/>
          <w:spacing w:val="3"/>
        </w:rPr>
        <w:t>Заседание Комиссии правомочно, если на нем присутствует более</w:t>
      </w:r>
      <w:r w:rsidRPr="002850DF">
        <w:rPr>
          <w:rFonts w:ascii="Liberation Serif" w:hAnsi="Liberation Serif"/>
          <w:color w:val="000000"/>
          <w:spacing w:val="3"/>
        </w:rPr>
        <w:br/>
      </w:r>
      <w:r w:rsidRPr="002850DF">
        <w:rPr>
          <w:rFonts w:ascii="Liberation Serif" w:hAnsi="Liberation Serif"/>
          <w:color w:val="000000"/>
        </w:rPr>
        <w:t>половины общего числа членов Комиссии.</w:t>
      </w:r>
    </w:p>
    <w:p w:rsidR="002850DF" w:rsidRPr="002850DF" w:rsidRDefault="002850DF" w:rsidP="002850DF">
      <w:pPr>
        <w:widowControl w:val="0"/>
        <w:numPr>
          <w:ilvl w:val="0"/>
          <w:numId w:val="2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6"/>
        </w:rPr>
      </w:pPr>
      <w:r w:rsidRPr="002850DF">
        <w:rPr>
          <w:rFonts w:ascii="Liberation Serif" w:hAnsi="Liberation Serif"/>
          <w:color w:val="000000"/>
          <w:spacing w:val="6"/>
        </w:rPr>
        <w:t>На заседание Комиссии могут быть приглашены специалисты и</w:t>
      </w:r>
      <w:r w:rsidRPr="002850DF">
        <w:rPr>
          <w:rFonts w:ascii="Liberation Serif" w:hAnsi="Liberation Serif"/>
          <w:color w:val="000000"/>
          <w:spacing w:val="6"/>
        </w:rPr>
        <w:br/>
      </w:r>
      <w:r w:rsidRPr="002850DF">
        <w:rPr>
          <w:rFonts w:ascii="Liberation Serif" w:hAnsi="Liberation Serif"/>
          <w:color w:val="000000"/>
          <w:spacing w:val="4"/>
        </w:rPr>
        <w:t>иные лица,  в  компетенцию  которых входят рассматриваемые Комиссией</w:t>
      </w:r>
      <w:r w:rsidRPr="002850DF">
        <w:rPr>
          <w:rFonts w:ascii="Liberation Serif" w:hAnsi="Liberation Serif"/>
          <w:color w:val="000000"/>
          <w:spacing w:val="4"/>
        </w:rPr>
        <w:br/>
      </w:r>
      <w:r w:rsidRPr="002850DF">
        <w:rPr>
          <w:rFonts w:ascii="Liberation Serif" w:hAnsi="Liberation Serif"/>
          <w:color w:val="000000"/>
          <w:spacing w:val="1"/>
        </w:rPr>
        <w:t>вопросы, а также представители средств массовой информации.</w:t>
      </w:r>
    </w:p>
    <w:p w:rsidR="002850DF" w:rsidRPr="002850DF" w:rsidRDefault="002850DF" w:rsidP="002850DF">
      <w:pPr>
        <w:widowControl w:val="0"/>
        <w:numPr>
          <w:ilvl w:val="0"/>
          <w:numId w:val="2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6"/>
        </w:rPr>
      </w:pPr>
      <w:r w:rsidRPr="002850DF">
        <w:rPr>
          <w:rFonts w:ascii="Liberation Serif" w:hAnsi="Liberation Serif"/>
          <w:color w:val="000000"/>
          <w:spacing w:val="3"/>
        </w:rPr>
        <w:t>Решения Комиссии принимаются простым большинством голосов</w:t>
      </w:r>
      <w:r w:rsidRPr="002850DF">
        <w:rPr>
          <w:rFonts w:ascii="Liberation Serif" w:hAnsi="Liberation Serif"/>
          <w:color w:val="000000"/>
          <w:spacing w:val="3"/>
        </w:rPr>
        <w:br/>
      </w:r>
      <w:r w:rsidRPr="002850DF">
        <w:rPr>
          <w:rFonts w:ascii="Liberation Serif" w:hAnsi="Liberation Serif"/>
          <w:color w:val="000000"/>
          <w:spacing w:val="1"/>
        </w:rPr>
        <w:t>присутствующих    на    заседании    членов    Комиссии    путем    открытого</w:t>
      </w:r>
      <w:r w:rsidRPr="002850DF">
        <w:rPr>
          <w:rFonts w:ascii="Liberation Serif" w:hAnsi="Liberation Serif"/>
          <w:color w:val="000000"/>
          <w:spacing w:val="1"/>
        </w:rPr>
        <w:br/>
      </w:r>
      <w:r w:rsidRPr="002850DF">
        <w:rPr>
          <w:rFonts w:ascii="Liberation Serif" w:hAnsi="Liberation Serif"/>
          <w:color w:val="000000"/>
          <w:spacing w:val="-3"/>
        </w:rPr>
        <w:lastRenderedPageBreak/>
        <w:t>голосования.    В    случае   равенства   голосов   решающим   является    голос</w:t>
      </w:r>
      <w:r w:rsidRPr="002850DF">
        <w:rPr>
          <w:rFonts w:ascii="Liberation Serif" w:hAnsi="Liberation Serif"/>
          <w:color w:val="000000"/>
          <w:spacing w:val="-3"/>
        </w:rPr>
        <w:br/>
      </w:r>
      <w:r w:rsidRPr="002850DF">
        <w:rPr>
          <w:rFonts w:ascii="Liberation Serif" w:hAnsi="Liberation Serif"/>
          <w:color w:val="000000"/>
        </w:rPr>
        <w:t>председателя Комиссии.</w:t>
      </w:r>
    </w:p>
    <w:p w:rsidR="002850DF" w:rsidRPr="002850DF" w:rsidRDefault="002850DF" w:rsidP="002850DF">
      <w:pPr>
        <w:shd w:val="clear" w:color="auto" w:fill="FFFFFF"/>
        <w:tabs>
          <w:tab w:val="left" w:pos="912"/>
        </w:tabs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6"/>
        </w:rPr>
        <w:t>2.7</w:t>
      </w:r>
      <w:r w:rsidRPr="002850DF">
        <w:rPr>
          <w:rFonts w:ascii="Liberation Serif" w:hAnsi="Liberation Serif"/>
          <w:color w:val="000000"/>
        </w:rPr>
        <w:tab/>
      </w:r>
      <w:r w:rsidRPr="002850DF">
        <w:rPr>
          <w:rFonts w:ascii="Liberation Serif" w:hAnsi="Liberation Serif"/>
          <w:color w:val="000000"/>
          <w:spacing w:val="2"/>
        </w:rPr>
        <w:t>Решения    Комиссии    носят    рекомендательный    характер    и</w:t>
      </w:r>
      <w:r w:rsidRPr="002850DF">
        <w:rPr>
          <w:rFonts w:ascii="Liberation Serif" w:hAnsi="Liberation Serif"/>
          <w:color w:val="000000"/>
          <w:spacing w:val="2"/>
        </w:rPr>
        <w:br/>
      </w:r>
      <w:r w:rsidRPr="002850DF">
        <w:rPr>
          <w:rFonts w:ascii="Liberation Serif" w:hAnsi="Liberation Serif"/>
          <w:color w:val="000000"/>
        </w:rPr>
        <w:t>оформляются протоколом.</w:t>
      </w:r>
    </w:p>
    <w:p w:rsidR="002850DF" w:rsidRPr="002850DF" w:rsidRDefault="002850DF" w:rsidP="002850DF">
      <w:pPr>
        <w:widowControl w:val="0"/>
        <w:numPr>
          <w:ilvl w:val="0"/>
          <w:numId w:val="3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5"/>
        </w:rPr>
      </w:pPr>
      <w:r w:rsidRPr="002850DF">
        <w:rPr>
          <w:rFonts w:ascii="Liberation Serif" w:hAnsi="Liberation Serif"/>
          <w:color w:val="000000"/>
          <w:spacing w:val="2"/>
        </w:rPr>
        <w:t>Руководство деятельностью Комиссии осуществляет председатель</w:t>
      </w:r>
      <w:r w:rsidRPr="002850DF">
        <w:rPr>
          <w:rFonts w:ascii="Liberation Serif" w:hAnsi="Liberation Serif"/>
          <w:color w:val="000000"/>
          <w:spacing w:val="2"/>
        </w:rPr>
        <w:br/>
      </w:r>
      <w:r w:rsidRPr="002850DF">
        <w:rPr>
          <w:rFonts w:ascii="Liberation Serif" w:hAnsi="Liberation Serif"/>
          <w:color w:val="000000"/>
          <w:spacing w:val="-2"/>
        </w:rPr>
        <w:t>Комиссии.</w:t>
      </w:r>
    </w:p>
    <w:p w:rsidR="002850DF" w:rsidRPr="002850DF" w:rsidRDefault="002850DF" w:rsidP="002850DF">
      <w:pPr>
        <w:widowControl w:val="0"/>
        <w:numPr>
          <w:ilvl w:val="0"/>
          <w:numId w:val="3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6"/>
        </w:rPr>
      </w:pPr>
      <w:r w:rsidRPr="002850DF">
        <w:rPr>
          <w:rFonts w:ascii="Liberation Serif" w:hAnsi="Liberation Serif"/>
          <w:color w:val="000000"/>
          <w:spacing w:val="5"/>
        </w:rPr>
        <w:t>В отсутствие председателя Комиссии на основании решения его</w:t>
      </w:r>
      <w:r w:rsidRPr="002850DF">
        <w:rPr>
          <w:rFonts w:ascii="Liberation Serif" w:hAnsi="Liberation Serif"/>
          <w:color w:val="000000"/>
          <w:spacing w:val="5"/>
        </w:rPr>
        <w:br/>
      </w:r>
      <w:r w:rsidRPr="002850DF">
        <w:rPr>
          <w:rFonts w:ascii="Liberation Serif" w:hAnsi="Liberation Serif"/>
          <w:color w:val="000000"/>
          <w:spacing w:val="1"/>
        </w:rPr>
        <w:t>обязанности исполняет заместитель.</w:t>
      </w:r>
    </w:p>
    <w:p w:rsidR="002850DF" w:rsidRPr="002850DF" w:rsidRDefault="002850DF" w:rsidP="002850DF">
      <w:pPr>
        <w:shd w:val="clear" w:color="auto" w:fill="FFFFFF"/>
        <w:tabs>
          <w:tab w:val="left" w:pos="898"/>
        </w:tabs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4"/>
        </w:rPr>
        <w:t>2.10</w:t>
      </w:r>
      <w:r w:rsidRPr="002850DF">
        <w:rPr>
          <w:rFonts w:ascii="Liberation Serif" w:hAnsi="Liberation Serif"/>
          <w:color w:val="000000"/>
        </w:rPr>
        <w:tab/>
      </w:r>
      <w:r w:rsidRPr="002850DF">
        <w:rPr>
          <w:rFonts w:ascii="Liberation Serif" w:hAnsi="Liberation Serif"/>
          <w:color w:val="000000"/>
          <w:spacing w:val="-1"/>
        </w:rPr>
        <w:t>Члены   Комиссии   при   рассмотрении   на   заседании   Комиссии</w:t>
      </w:r>
      <w:r w:rsidRPr="002850DF">
        <w:rPr>
          <w:rFonts w:ascii="Liberation Serif" w:hAnsi="Liberation Serif"/>
          <w:color w:val="000000"/>
          <w:spacing w:val="-1"/>
        </w:rPr>
        <w:br/>
      </w:r>
      <w:r w:rsidRPr="002850DF">
        <w:rPr>
          <w:rFonts w:ascii="Liberation Serif" w:hAnsi="Liberation Serif"/>
          <w:color w:val="000000"/>
          <w:spacing w:val="1"/>
        </w:rPr>
        <w:t>вопросов обладают равными правами.</w:t>
      </w: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spacing w:val="-1"/>
          <w:lang w:val="en-US"/>
        </w:rPr>
        <w:t>III</w:t>
      </w:r>
      <w:r w:rsidRPr="002850DF">
        <w:rPr>
          <w:rFonts w:ascii="Liberation Serif" w:hAnsi="Liberation Serif"/>
          <w:spacing w:val="-1"/>
        </w:rPr>
        <w:t xml:space="preserve">. Задачи Комиссии. </w:t>
      </w:r>
      <w:r w:rsidRPr="002850DF">
        <w:rPr>
          <w:rFonts w:ascii="Liberation Serif" w:hAnsi="Liberation Serif"/>
        </w:rPr>
        <w:t xml:space="preserve">Основными задачами Комиссии являются: </w:t>
      </w: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2"/>
          <w:w w:val="102"/>
        </w:rPr>
        <w:t xml:space="preserve">3.1 Участие в разработке и реализации приоритетных направлений </w:t>
      </w:r>
      <w:r w:rsidRPr="002850DF">
        <w:rPr>
          <w:rFonts w:ascii="Liberation Serif" w:hAnsi="Liberation Serif"/>
          <w:color w:val="000000"/>
          <w:spacing w:val="3"/>
          <w:w w:val="102"/>
        </w:rPr>
        <w:t xml:space="preserve">осуществления </w:t>
      </w:r>
      <w:r w:rsidRPr="002850DF">
        <w:rPr>
          <w:rFonts w:ascii="Liberation Serif" w:hAnsi="Liberation Serif"/>
          <w:color w:val="000000"/>
          <w:spacing w:val="-1"/>
          <w:w w:val="102"/>
        </w:rPr>
        <w:t>антикоррупционной политики.</w:t>
      </w:r>
    </w:p>
    <w:p w:rsidR="002850DF" w:rsidRPr="002850DF" w:rsidRDefault="002850DF" w:rsidP="002850DF">
      <w:pPr>
        <w:shd w:val="clear" w:color="auto" w:fill="FFFFFF"/>
        <w:tabs>
          <w:tab w:val="left" w:pos="912"/>
        </w:tabs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7"/>
          <w:w w:val="102"/>
        </w:rPr>
        <w:t>3.2.У</w:t>
      </w:r>
      <w:r w:rsidRPr="002850DF">
        <w:rPr>
          <w:rFonts w:ascii="Liberation Serif" w:hAnsi="Liberation Serif"/>
          <w:color w:val="000000"/>
          <w:w w:val="102"/>
        </w:rPr>
        <w:t>странению причин коррупции и условий,</w:t>
      </w:r>
      <w:r w:rsidRPr="002850DF">
        <w:rPr>
          <w:rFonts w:ascii="Liberation Serif" w:hAnsi="Liberation Serif"/>
          <w:color w:val="000000"/>
          <w:w w:val="102"/>
        </w:rPr>
        <w:br/>
      </w:r>
      <w:r w:rsidRPr="002850DF">
        <w:rPr>
          <w:rFonts w:ascii="Liberation Serif" w:hAnsi="Liberation Serif"/>
          <w:color w:val="000000"/>
          <w:spacing w:val="-3"/>
          <w:w w:val="102"/>
        </w:rPr>
        <w:t>им   способствующих,   выявлению   и  пресечению   фактов   коррупции   и   ее</w:t>
      </w:r>
      <w:r w:rsidRPr="002850DF">
        <w:rPr>
          <w:rFonts w:ascii="Liberation Serif" w:hAnsi="Liberation Serif"/>
          <w:color w:val="000000"/>
          <w:spacing w:val="-3"/>
          <w:w w:val="102"/>
        </w:rPr>
        <w:br/>
      </w:r>
      <w:r w:rsidRPr="002850DF">
        <w:rPr>
          <w:rFonts w:ascii="Liberation Serif" w:hAnsi="Liberation Serif"/>
          <w:color w:val="000000"/>
          <w:spacing w:val="-1"/>
          <w:w w:val="102"/>
        </w:rPr>
        <w:t>проявлений в системе государственной гражданской службы.</w:t>
      </w:r>
    </w:p>
    <w:p w:rsidR="002850DF" w:rsidRPr="002850DF" w:rsidRDefault="002850DF" w:rsidP="002850DF">
      <w:pPr>
        <w:shd w:val="clear" w:color="auto" w:fill="FFFFFF"/>
        <w:tabs>
          <w:tab w:val="left" w:pos="979"/>
        </w:tabs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7"/>
          <w:w w:val="102"/>
        </w:rPr>
        <w:t>3.3.</w:t>
      </w:r>
      <w:r w:rsidRPr="002850DF">
        <w:rPr>
          <w:rFonts w:ascii="Liberation Serif" w:hAnsi="Liberation Serif"/>
          <w:color w:val="000000"/>
        </w:rPr>
        <w:tab/>
      </w:r>
      <w:r w:rsidRPr="002850DF">
        <w:rPr>
          <w:rFonts w:ascii="Liberation Serif" w:hAnsi="Liberation Serif"/>
          <w:color w:val="000000"/>
          <w:spacing w:val="-2"/>
          <w:w w:val="102"/>
        </w:rPr>
        <w:t>Подготовка     предложений,     направленных     на     реализацию</w:t>
      </w:r>
      <w:r w:rsidRPr="002850DF">
        <w:rPr>
          <w:rFonts w:ascii="Liberation Serif" w:hAnsi="Liberation Serif"/>
          <w:color w:val="000000"/>
          <w:spacing w:val="-2"/>
          <w:w w:val="102"/>
        </w:rPr>
        <w:br/>
        <w:t>мероприятий   по  предупреждению  коррупции,   пресечению  и   устранению</w:t>
      </w:r>
      <w:r w:rsidRPr="002850DF">
        <w:rPr>
          <w:rFonts w:ascii="Liberation Serif" w:hAnsi="Liberation Serif"/>
          <w:color w:val="000000"/>
          <w:spacing w:val="-2"/>
          <w:w w:val="102"/>
        </w:rPr>
        <w:br/>
      </w:r>
      <w:r w:rsidRPr="002850DF">
        <w:rPr>
          <w:rFonts w:ascii="Liberation Serif" w:hAnsi="Liberation Serif"/>
          <w:color w:val="000000"/>
          <w:spacing w:val="-1"/>
          <w:w w:val="102"/>
        </w:rPr>
        <w:t>причин и условий, способствующих проявлениям коррупции.</w:t>
      </w: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2"/>
          <w:w w:val="102"/>
          <w:lang w:val="en-US"/>
        </w:rPr>
        <w:t>IV</w:t>
      </w:r>
      <w:r w:rsidRPr="002850DF">
        <w:rPr>
          <w:rFonts w:ascii="Liberation Serif" w:hAnsi="Liberation Serif"/>
          <w:color w:val="000000"/>
          <w:spacing w:val="-2"/>
          <w:w w:val="102"/>
        </w:rPr>
        <w:t>. Полномочия Комиссии.</w:t>
      </w:r>
    </w:p>
    <w:p w:rsidR="002850DF" w:rsidRPr="002850DF" w:rsidRDefault="002850DF" w:rsidP="002850DF">
      <w:pPr>
        <w:shd w:val="clear" w:color="auto" w:fill="FFFFFF"/>
        <w:tabs>
          <w:tab w:val="left" w:pos="950"/>
        </w:tabs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6"/>
          <w:w w:val="102"/>
        </w:rPr>
        <w:t>4.1.</w:t>
      </w:r>
      <w:r w:rsidRPr="002850DF">
        <w:rPr>
          <w:rFonts w:ascii="Liberation Serif" w:hAnsi="Liberation Serif"/>
          <w:color w:val="000000"/>
        </w:rPr>
        <w:tab/>
      </w:r>
      <w:r w:rsidRPr="002850DF">
        <w:rPr>
          <w:rFonts w:ascii="Liberation Serif" w:hAnsi="Liberation Serif"/>
          <w:color w:val="000000"/>
          <w:w w:val="102"/>
        </w:rPr>
        <w:t>Осуществляет    контроль    за    реализацией    мероприятий    по</w:t>
      </w:r>
      <w:r w:rsidRPr="002850DF">
        <w:rPr>
          <w:rFonts w:ascii="Liberation Serif" w:hAnsi="Liberation Serif"/>
          <w:color w:val="000000"/>
          <w:w w:val="102"/>
        </w:rPr>
        <w:br/>
      </w:r>
      <w:r w:rsidRPr="002850DF">
        <w:rPr>
          <w:rFonts w:ascii="Liberation Serif" w:hAnsi="Liberation Serif"/>
          <w:color w:val="000000"/>
          <w:spacing w:val="1"/>
          <w:w w:val="102"/>
        </w:rPr>
        <w:t>предупреждению коррупции, пресечению и устранению причин и условий,</w:t>
      </w:r>
      <w:r w:rsidRPr="002850DF">
        <w:rPr>
          <w:rFonts w:ascii="Liberation Serif" w:hAnsi="Liberation Serif"/>
          <w:color w:val="000000"/>
          <w:spacing w:val="1"/>
          <w:w w:val="102"/>
        </w:rPr>
        <w:br/>
      </w:r>
      <w:r w:rsidRPr="002850DF">
        <w:rPr>
          <w:rFonts w:ascii="Liberation Serif" w:hAnsi="Liberation Serif"/>
          <w:color w:val="000000"/>
          <w:spacing w:val="-1"/>
          <w:w w:val="102"/>
        </w:rPr>
        <w:t>способствующих проявлениям коррупции.</w:t>
      </w:r>
    </w:p>
    <w:p w:rsidR="002850DF" w:rsidRPr="002850DF" w:rsidRDefault="002850DF" w:rsidP="002850DF">
      <w:pPr>
        <w:shd w:val="clear" w:color="auto" w:fill="FFFFFF"/>
        <w:tabs>
          <w:tab w:val="left" w:pos="931"/>
        </w:tabs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6"/>
          <w:w w:val="102"/>
        </w:rPr>
        <w:t>4.3.</w:t>
      </w:r>
      <w:r w:rsidRPr="002850DF">
        <w:rPr>
          <w:rFonts w:ascii="Liberation Serif" w:hAnsi="Liberation Serif"/>
          <w:color w:val="000000"/>
        </w:rPr>
        <w:tab/>
      </w:r>
      <w:r w:rsidRPr="002850DF">
        <w:rPr>
          <w:rFonts w:ascii="Liberation Serif" w:hAnsi="Liberation Serif"/>
          <w:color w:val="000000"/>
          <w:spacing w:val="-2"/>
          <w:w w:val="102"/>
        </w:rPr>
        <w:t>Вносит    предложения    по    совершенствованию    деятельности</w:t>
      </w:r>
      <w:r w:rsidRPr="002850DF">
        <w:rPr>
          <w:rFonts w:ascii="Liberation Serif" w:hAnsi="Liberation Serif"/>
          <w:color w:val="000000"/>
          <w:spacing w:val="-2"/>
          <w:w w:val="102"/>
        </w:rPr>
        <w:br/>
        <w:t>органов    и    учреждений    в    сфере    социальной    зашиты    населения    по</w:t>
      </w:r>
      <w:r w:rsidRPr="002850DF">
        <w:rPr>
          <w:rFonts w:ascii="Liberation Serif" w:hAnsi="Liberation Serif"/>
          <w:color w:val="000000"/>
          <w:spacing w:val="-2"/>
          <w:w w:val="102"/>
        </w:rPr>
        <w:br/>
      </w:r>
      <w:r w:rsidRPr="002850DF">
        <w:rPr>
          <w:rFonts w:ascii="Liberation Serif" w:hAnsi="Liberation Serif"/>
          <w:color w:val="000000"/>
          <w:spacing w:val="-1"/>
          <w:w w:val="102"/>
        </w:rPr>
        <w:t>противодействию коррупции.</w:t>
      </w:r>
    </w:p>
    <w:p w:rsidR="002850DF" w:rsidRPr="002850DF" w:rsidRDefault="002850DF" w:rsidP="002850DF">
      <w:pPr>
        <w:shd w:val="clear" w:color="auto" w:fill="FFFFFF"/>
        <w:tabs>
          <w:tab w:val="left" w:pos="864"/>
        </w:tabs>
        <w:ind w:firstLine="567"/>
        <w:jc w:val="both"/>
        <w:rPr>
          <w:rFonts w:ascii="Liberation Serif" w:hAnsi="Liberation Serif"/>
        </w:rPr>
      </w:pPr>
      <w:r w:rsidRPr="002850DF">
        <w:rPr>
          <w:rFonts w:ascii="Liberation Serif" w:hAnsi="Liberation Serif"/>
          <w:color w:val="000000"/>
          <w:spacing w:val="-7"/>
          <w:w w:val="102"/>
        </w:rPr>
        <w:t>4.4.</w:t>
      </w:r>
      <w:r w:rsidRPr="002850DF">
        <w:rPr>
          <w:rFonts w:ascii="Liberation Serif" w:hAnsi="Liberation Serif"/>
          <w:color w:val="000000"/>
        </w:rPr>
        <w:tab/>
      </w:r>
      <w:r w:rsidRPr="002850DF">
        <w:rPr>
          <w:rFonts w:ascii="Liberation Serif" w:hAnsi="Liberation Serif"/>
          <w:color w:val="000000"/>
          <w:spacing w:val="-3"/>
          <w:w w:val="102"/>
        </w:rPr>
        <w:t>Участвует   в   разработке   форм   и   методов   антикоррупционной</w:t>
      </w:r>
      <w:r w:rsidRPr="002850DF">
        <w:rPr>
          <w:rFonts w:ascii="Liberation Serif" w:hAnsi="Liberation Serif"/>
          <w:color w:val="000000"/>
          <w:spacing w:val="-3"/>
          <w:w w:val="102"/>
        </w:rPr>
        <w:br/>
      </w:r>
      <w:r w:rsidRPr="002850DF">
        <w:rPr>
          <w:rFonts w:ascii="Liberation Serif" w:hAnsi="Liberation Serif"/>
          <w:color w:val="000000"/>
          <w:spacing w:val="-1"/>
          <w:w w:val="102"/>
        </w:rPr>
        <w:t>политики и контролем за их реализацией.</w:t>
      </w:r>
    </w:p>
    <w:p w:rsidR="002850DF" w:rsidRPr="002850DF" w:rsidRDefault="002850DF" w:rsidP="002850DF">
      <w:pPr>
        <w:widowControl w:val="0"/>
        <w:numPr>
          <w:ilvl w:val="0"/>
          <w:numId w:val="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6"/>
          <w:w w:val="102"/>
        </w:rPr>
      </w:pPr>
      <w:r w:rsidRPr="002850DF">
        <w:rPr>
          <w:rFonts w:ascii="Liberation Serif" w:hAnsi="Liberation Serif"/>
          <w:color w:val="000000"/>
          <w:spacing w:val="-2"/>
          <w:w w:val="102"/>
        </w:rPr>
        <w:t>Содействует внесению дополнений в нормативные правовые акты с</w:t>
      </w:r>
      <w:r w:rsidRPr="002850DF">
        <w:rPr>
          <w:rFonts w:ascii="Liberation Serif" w:hAnsi="Liberation Serif"/>
          <w:color w:val="000000"/>
          <w:spacing w:val="-2"/>
          <w:w w:val="102"/>
        </w:rPr>
        <w:br/>
      </w:r>
      <w:r w:rsidRPr="002850DF">
        <w:rPr>
          <w:rFonts w:ascii="Liberation Serif" w:hAnsi="Liberation Serif"/>
          <w:color w:val="000000"/>
          <w:spacing w:val="-1"/>
          <w:w w:val="102"/>
        </w:rPr>
        <w:t>учетом изменений действующего законодательства.</w:t>
      </w:r>
    </w:p>
    <w:p w:rsidR="002850DF" w:rsidRPr="002850DF" w:rsidRDefault="002850DF" w:rsidP="002850DF">
      <w:pPr>
        <w:widowControl w:val="0"/>
        <w:numPr>
          <w:ilvl w:val="0"/>
          <w:numId w:val="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pacing w:val="-5"/>
          <w:w w:val="102"/>
        </w:rPr>
      </w:pPr>
      <w:r w:rsidRPr="002850DF">
        <w:rPr>
          <w:rFonts w:ascii="Liberation Serif" w:hAnsi="Liberation Serif"/>
          <w:color w:val="000000"/>
          <w:spacing w:val="1"/>
          <w:w w:val="102"/>
        </w:rPr>
        <w:t>Координирует деятельность по проведению антикоррупционного</w:t>
      </w:r>
      <w:r w:rsidRPr="002850DF">
        <w:rPr>
          <w:rFonts w:ascii="Liberation Serif" w:hAnsi="Liberation Serif"/>
          <w:color w:val="000000"/>
          <w:spacing w:val="1"/>
          <w:w w:val="102"/>
        </w:rPr>
        <w:br/>
      </w:r>
      <w:r w:rsidRPr="002850DF">
        <w:rPr>
          <w:rFonts w:ascii="Liberation Serif" w:hAnsi="Liberation Serif"/>
          <w:color w:val="000000"/>
          <w:spacing w:val="-3"/>
          <w:w w:val="102"/>
        </w:rPr>
        <w:t>мониторинга.</w:t>
      </w:r>
    </w:p>
    <w:p w:rsidR="002850DF" w:rsidRPr="002850DF" w:rsidRDefault="002850DF" w:rsidP="002850DF">
      <w:pPr>
        <w:shd w:val="clear" w:color="auto" w:fill="FFFFFF"/>
        <w:ind w:firstLine="567"/>
        <w:jc w:val="both"/>
        <w:rPr>
          <w:rFonts w:ascii="Liberation Serif" w:hAnsi="Liberation Serif"/>
        </w:rPr>
      </w:pPr>
    </w:p>
    <w:p w:rsidR="00923256" w:rsidRPr="002850DF" w:rsidRDefault="00923256">
      <w:pPr>
        <w:rPr>
          <w:rFonts w:ascii="Liberation Serif" w:hAnsi="Liberation Serif"/>
        </w:rPr>
      </w:pPr>
    </w:p>
    <w:sectPr w:rsidR="00923256" w:rsidRPr="002850DF" w:rsidSect="002850D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55C88"/>
    <w:multiLevelType w:val="singleLevel"/>
    <w:tmpl w:val="4652082C"/>
    <w:lvl w:ilvl="0">
      <w:start w:val="8"/>
      <w:numFmt w:val="decimal"/>
      <w:lvlText w:val="2.%1"/>
      <w:legacy w:legacy="1" w:legacySpace="0" w:legacyIndent="3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B0349E8"/>
    <w:multiLevelType w:val="singleLevel"/>
    <w:tmpl w:val="21728884"/>
    <w:lvl w:ilvl="0">
      <w:start w:val="1"/>
      <w:numFmt w:val="decimal"/>
      <w:lvlText w:val="1.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61873B11"/>
    <w:multiLevelType w:val="singleLevel"/>
    <w:tmpl w:val="57E2077C"/>
    <w:lvl w:ilvl="0">
      <w:start w:val="1"/>
      <w:numFmt w:val="decimal"/>
      <w:lvlText w:val="2.%1"/>
      <w:legacy w:legacy="1" w:legacySpace="0" w:legacyIndent="29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688E641D"/>
    <w:multiLevelType w:val="singleLevel"/>
    <w:tmpl w:val="DA8E05C2"/>
    <w:lvl w:ilvl="0">
      <w:start w:val="5"/>
      <w:numFmt w:val="decimal"/>
      <w:lvlText w:val="4.%1."/>
      <w:legacy w:legacy="1" w:legacySpace="0" w:legacyIndent="3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8"/>
    </w:lvlOverride>
  </w:num>
  <w:num w:numId="4">
    <w:abstractNumId w:val="3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767"/>
    <w:rsid w:val="002850DF"/>
    <w:rsid w:val="003C0767"/>
    <w:rsid w:val="0092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02793"/>
  <w15:chartTrackingRefBased/>
  <w15:docId w15:val="{7F63C40B-7C15-4021-BD28-B5826DF1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8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2</cp:revision>
  <dcterms:created xsi:type="dcterms:W3CDTF">2019-09-12T09:42:00Z</dcterms:created>
  <dcterms:modified xsi:type="dcterms:W3CDTF">2019-09-12T09:43:00Z</dcterms:modified>
</cp:coreProperties>
</file>