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5E3" w:rsidRPr="00B65FD7" w:rsidRDefault="004565E3" w:rsidP="004565E3">
      <w:pPr>
        <w:jc w:val="center"/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</w:pPr>
      <w:r w:rsidRPr="00B65FD7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территориальный отраслевой исполнительный орган государственной власти</w:t>
      </w:r>
    </w:p>
    <w:p w:rsidR="004565E3" w:rsidRPr="004565E3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Свердловской области </w:t>
      </w:r>
    </w:p>
    <w:p w:rsidR="004565E3" w:rsidRPr="004565E3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Управление социальной политики </w:t>
      </w:r>
    </w:p>
    <w:p w:rsidR="004565E3" w:rsidRPr="004565E3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Министерства социальной политики Свердловской области по </w:t>
      </w:r>
      <w:proofErr w:type="spellStart"/>
      <w:r w:rsidRPr="004565E3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Тугулымскому</w:t>
      </w:r>
      <w:proofErr w:type="spellEnd"/>
      <w:r w:rsidRPr="004565E3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 району</w:t>
      </w:r>
    </w:p>
    <w:p w:rsidR="004565E3" w:rsidRPr="004565E3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4565E3" w:rsidRPr="004565E3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4565E3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ПРИКАЗ</w:t>
      </w:r>
    </w:p>
    <w:p w:rsidR="004565E3" w:rsidRPr="004565E3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4565E3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От 17.09.2019 г.     </w:t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     </w:t>
      </w:r>
      <w:r w:rsidR="00DB3EB0"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>№ 34-О</w:t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</w:t>
      </w:r>
      <w:proofErr w:type="spellStart"/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>п.г.т</w:t>
      </w:r>
      <w:proofErr w:type="spellEnd"/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 Тугулым.       </w:t>
      </w:r>
    </w:p>
    <w:p w:rsidR="004565E3" w:rsidRPr="004565E3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4565E3" w:rsidRDefault="004565E3" w:rsidP="004565E3">
      <w:pPr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«Об утверждении Порядка предварительного уведомления</w:t>
      </w:r>
      <w:r w:rsidRPr="004565E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br/>
        <w:t xml:space="preserve">Начальника управления социальной политики по </w:t>
      </w:r>
      <w:proofErr w:type="spellStart"/>
      <w:r w:rsidRPr="004565E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Тугулымскому</w:t>
      </w:r>
      <w:proofErr w:type="spellEnd"/>
      <w:r w:rsidRPr="004565E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району о выполнении иной оплачиваемой работы государственными гражданскими служащими Управления социальной политики по </w:t>
      </w:r>
      <w:proofErr w:type="spellStart"/>
      <w:r w:rsidRPr="004565E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Тугулымскому</w:t>
      </w:r>
      <w:proofErr w:type="spellEnd"/>
      <w:r w:rsidRPr="004565E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району»</w:t>
      </w:r>
    </w:p>
    <w:p w:rsidR="004565E3" w:rsidRPr="004565E3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4565E3" w:rsidRDefault="004565E3" w:rsidP="004565E3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целях предотвращения конфликта интересов на государственной гражданской службе в Управлении социальной политики п</w:t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>о</w:t>
      </w:r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 </w:t>
      </w:r>
      <w:proofErr w:type="spellStart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>Тугулымскому</w:t>
      </w:r>
      <w:proofErr w:type="spellEnd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 району </w:t>
      </w:r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соответствии с </w:t>
      </w:r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>частью 2 статьи 14 Федерального закона от 27 июля 2004 </w:t>
      </w:r>
      <w:proofErr w:type="gramStart"/>
      <w:r w:rsidR="00DB3EB0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года  </w:t>
      </w:r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>№</w:t>
      </w:r>
      <w:proofErr w:type="gramEnd"/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79-ФЗ «О государственной гражданской службе Российской Федерации»</w:t>
      </w:r>
    </w:p>
    <w:p w:rsidR="004565E3" w:rsidRPr="004565E3" w:rsidRDefault="004565E3" w:rsidP="004565E3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4565E3" w:rsidRPr="004565E3" w:rsidRDefault="004565E3" w:rsidP="004565E3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ПРИКАЗЫВАЮ:</w:t>
      </w:r>
    </w:p>
    <w:p w:rsidR="004565E3" w:rsidRPr="004565E3" w:rsidRDefault="004565E3" w:rsidP="004565E3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4565E3" w:rsidRPr="004565E3" w:rsidRDefault="004565E3" w:rsidP="004565E3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565E3">
        <w:rPr>
          <w:rFonts w:ascii="Liberation Serif" w:eastAsia="Calibri" w:hAnsi="Liberation Serif" w:cs="Times New Roman"/>
          <w:sz w:val="24"/>
          <w:szCs w:val="24"/>
        </w:rPr>
        <w:t xml:space="preserve">Утвердить Порядок предварительного уведомления Начальника управления социальной политики </w:t>
      </w:r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по </w:t>
      </w:r>
      <w:proofErr w:type="spellStart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>Тугулымскому</w:t>
      </w:r>
      <w:proofErr w:type="spellEnd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 району </w:t>
      </w:r>
      <w:r w:rsidRPr="004565E3">
        <w:rPr>
          <w:rFonts w:ascii="Liberation Serif" w:eastAsia="Calibri" w:hAnsi="Liberation Serif" w:cs="Times New Roman"/>
          <w:sz w:val="24"/>
          <w:szCs w:val="24"/>
        </w:rPr>
        <w:t xml:space="preserve">о выполнении иной оплачиваемой работы государственными гражданскими служащими Управления социальной политики </w:t>
      </w:r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по </w:t>
      </w:r>
      <w:proofErr w:type="spellStart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>Тугулымскому</w:t>
      </w:r>
      <w:proofErr w:type="spellEnd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 району </w:t>
      </w:r>
      <w:r w:rsidRPr="004565E3">
        <w:rPr>
          <w:rFonts w:ascii="Liberation Serif" w:eastAsia="Calibri" w:hAnsi="Liberation Serif" w:cs="Times New Roman"/>
          <w:sz w:val="24"/>
          <w:szCs w:val="24"/>
        </w:rPr>
        <w:t>(прилагается).</w:t>
      </w:r>
    </w:p>
    <w:p w:rsidR="004565E3" w:rsidRPr="004565E3" w:rsidRDefault="004565E3" w:rsidP="004565E3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565E3">
        <w:rPr>
          <w:rFonts w:ascii="Liberation Serif" w:eastAsia="Calibri" w:hAnsi="Liberation Serif" w:cs="Times New Roman"/>
          <w:sz w:val="24"/>
          <w:szCs w:val="24"/>
        </w:rPr>
        <w:t xml:space="preserve">Государственным гражданским служащим Управления социальной политики по </w:t>
      </w:r>
      <w:proofErr w:type="spellStart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>по</w:t>
      </w:r>
      <w:proofErr w:type="spellEnd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 </w:t>
      </w:r>
      <w:proofErr w:type="spellStart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>Тугулымскому</w:t>
      </w:r>
      <w:proofErr w:type="spellEnd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 району</w:t>
      </w:r>
      <w:r w:rsidRPr="004565E3">
        <w:rPr>
          <w:rFonts w:ascii="Liberation Serif" w:eastAsia="Calibri" w:hAnsi="Liberation Serif" w:cs="Times New Roman"/>
          <w:sz w:val="24"/>
          <w:szCs w:val="24"/>
        </w:rPr>
        <w:t xml:space="preserve">, выполняющим иную оплачиваемую работу, представить уведомления о выполнении иной оплачиваемой </w:t>
      </w:r>
      <w:proofErr w:type="gramStart"/>
      <w:r w:rsidRPr="004565E3">
        <w:rPr>
          <w:rFonts w:ascii="Liberation Serif" w:eastAsia="Calibri" w:hAnsi="Liberation Serif" w:cs="Times New Roman"/>
          <w:sz w:val="24"/>
          <w:szCs w:val="24"/>
        </w:rPr>
        <w:t>работы  специалисту</w:t>
      </w:r>
      <w:proofErr w:type="gramEnd"/>
      <w:r w:rsidRPr="004565E3">
        <w:rPr>
          <w:rFonts w:ascii="Liberation Serif" w:eastAsia="Calibri" w:hAnsi="Liberation Serif" w:cs="Times New Roman"/>
          <w:sz w:val="24"/>
          <w:szCs w:val="24"/>
        </w:rPr>
        <w:t xml:space="preserve">, ответственному за ведение кадровой работы в Управлении социальной политики </w:t>
      </w:r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по </w:t>
      </w:r>
      <w:proofErr w:type="spellStart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>Тугулымскому</w:t>
      </w:r>
      <w:proofErr w:type="spellEnd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 району </w:t>
      </w:r>
      <w:r w:rsidRPr="004565E3">
        <w:rPr>
          <w:rFonts w:ascii="Liberation Serif" w:eastAsia="Calibri" w:hAnsi="Liberation Serif" w:cs="Times New Roman"/>
          <w:sz w:val="24"/>
          <w:szCs w:val="24"/>
        </w:rPr>
        <w:t>в течение 10 дней со дня вступления в силу настоящего приказа.</w:t>
      </w:r>
    </w:p>
    <w:p w:rsidR="004565E3" w:rsidRPr="004565E3" w:rsidRDefault="004565E3" w:rsidP="00DB3EB0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565E3">
        <w:rPr>
          <w:rFonts w:ascii="Liberation Serif" w:eastAsia="Calibri" w:hAnsi="Liberation Serif" w:cs="Times New Roman"/>
          <w:iCs/>
          <w:sz w:val="24"/>
          <w:szCs w:val="24"/>
        </w:rPr>
        <w:t xml:space="preserve">Опубликовать настоящий приказ на Официальном сайте Министерства социальной политики Свердловской области на странице Управления социальной политики </w:t>
      </w:r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по </w:t>
      </w:r>
      <w:proofErr w:type="spellStart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>Тугулымскому</w:t>
      </w:r>
      <w:proofErr w:type="spellEnd"/>
      <w:r w:rsidR="00DB3EB0">
        <w:rPr>
          <w:rFonts w:ascii="Liberation Serif" w:eastAsia="Lucida Sans Unicode" w:hAnsi="Liberation Serif"/>
          <w:color w:val="000000"/>
          <w:sz w:val="24"/>
          <w:szCs w:val="24"/>
        </w:rPr>
        <w:t xml:space="preserve"> району.</w:t>
      </w:r>
    </w:p>
    <w:p w:rsidR="004565E3" w:rsidRPr="004565E3" w:rsidRDefault="004565E3" w:rsidP="004565E3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565E3">
        <w:rPr>
          <w:rFonts w:ascii="Liberation Serif" w:eastAsia="Calibri" w:hAnsi="Liberation Serif" w:cs="Times New Roman"/>
          <w:sz w:val="24"/>
          <w:szCs w:val="24"/>
        </w:rPr>
        <w:t>Контроль за выполнением настоящего приказа оставляю за собой.</w:t>
      </w:r>
    </w:p>
    <w:p w:rsidR="004565E3" w:rsidRPr="004565E3" w:rsidRDefault="004565E3" w:rsidP="004565E3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4565E3" w:rsidRPr="004565E3" w:rsidRDefault="004565E3" w:rsidP="004565E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4565E3" w:rsidRPr="004565E3" w:rsidRDefault="004565E3" w:rsidP="004565E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4565E3" w:rsidRPr="004565E3" w:rsidRDefault="004565E3" w:rsidP="004565E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Arial"/>
          <w:sz w:val="24"/>
          <w:szCs w:val="24"/>
          <w:lang w:eastAsia="ru-RU"/>
        </w:rPr>
        <w:t>Начальник Управления</w:t>
      </w:r>
      <w:r w:rsidRPr="004565E3">
        <w:rPr>
          <w:rFonts w:ascii="Liberation Serif" w:eastAsia="Times New Roman" w:hAnsi="Liberation Serif" w:cs="Arial"/>
          <w:sz w:val="24"/>
          <w:szCs w:val="24"/>
          <w:lang w:eastAsia="ru-RU"/>
        </w:rPr>
        <w:tab/>
      </w:r>
      <w:r w:rsidRPr="004565E3">
        <w:rPr>
          <w:rFonts w:ascii="Liberation Serif" w:eastAsia="Times New Roman" w:hAnsi="Liberation Serif" w:cs="Arial"/>
          <w:sz w:val="24"/>
          <w:szCs w:val="24"/>
          <w:lang w:eastAsia="ru-RU"/>
        </w:rPr>
        <w:tab/>
      </w:r>
      <w:r w:rsidRPr="004565E3">
        <w:rPr>
          <w:rFonts w:ascii="Liberation Serif" w:eastAsia="Times New Roman" w:hAnsi="Liberation Serif" w:cs="Arial"/>
          <w:sz w:val="24"/>
          <w:szCs w:val="24"/>
          <w:lang w:eastAsia="ru-RU"/>
        </w:rPr>
        <w:tab/>
      </w:r>
      <w:r w:rsidRPr="004565E3">
        <w:rPr>
          <w:rFonts w:ascii="Liberation Serif" w:eastAsia="Times New Roman" w:hAnsi="Liberation Serif" w:cs="Arial"/>
          <w:sz w:val="24"/>
          <w:szCs w:val="24"/>
          <w:lang w:eastAsia="ru-RU"/>
        </w:rPr>
        <w:tab/>
      </w:r>
      <w:r w:rsidRPr="004565E3">
        <w:rPr>
          <w:rFonts w:ascii="Liberation Serif" w:eastAsia="Times New Roman" w:hAnsi="Liberation Serif" w:cs="Arial"/>
          <w:sz w:val="24"/>
          <w:szCs w:val="24"/>
          <w:lang w:eastAsia="ru-RU"/>
        </w:rPr>
        <w:tab/>
      </w:r>
      <w:r w:rsidRPr="004565E3">
        <w:rPr>
          <w:rFonts w:ascii="Liberation Serif" w:eastAsia="Times New Roman" w:hAnsi="Liberation Serif" w:cs="Arial"/>
          <w:sz w:val="24"/>
          <w:szCs w:val="24"/>
          <w:lang w:eastAsia="ru-RU"/>
        </w:rPr>
        <w:tab/>
      </w:r>
      <w:r w:rsidRPr="004565E3">
        <w:rPr>
          <w:rFonts w:ascii="Liberation Serif" w:eastAsia="Times New Roman" w:hAnsi="Liberation Serif" w:cs="Arial"/>
          <w:sz w:val="24"/>
          <w:szCs w:val="24"/>
          <w:lang w:eastAsia="ru-RU"/>
        </w:rPr>
        <w:tab/>
        <w:t xml:space="preserve">           О.Н. Онищенко </w:t>
      </w:r>
    </w:p>
    <w:p w:rsidR="004565E3" w:rsidRPr="004565E3" w:rsidRDefault="004565E3" w:rsidP="004565E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4565E3" w:rsidRPr="004565E3" w:rsidRDefault="004565E3" w:rsidP="004565E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4565E3" w:rsidRPr="004565E3" w:rsidRDefault="004565E3" w:rsidP="004565E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4565E3" w:rsidRPr="004565E3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4565E3" w:rsidRDefault="004565E3" w:rsidP="004565E3">
      <w:pPr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565E3">
        <w:rPr>
          <w:rFonts w:ascii="Liberation Serif" w:eastAsia="Times New Roman" w:hAnsi="Liberation Serif" w:cs="Times New Roman"/>
          <w:sz w:val="24"/>
          <w:szCs w:val="24"/>
          <w:lang w:eastAsia="ru-RU"/>
        </w:rPr>
        <w:br w:type="page"/>
      </w:r>
    </w:p>
    <w:p w:rsidR="004565E3" w:rsidRPr="004565E3" w:rsidRDefault="004565E3" w:rsidP="004565E3">
      <w:pPr>
        <w:tabs>
          <w:tab w:val="left" w:pos="0"/>
        </w:tabs>
        <w:spacing w:after="0" w:line="240" w:lineRule="auto"/>
        <w:ind w:firstLine="5103"/>
        <w:jc w:val="right"/>
        <w:rPr>
          <w:rFonts w:ascii="Times New Roman" w:eastAsia="Times New Roman" w:hAnsi="Times New Roman" w:cs="Times New Roman"/>
          <w:lang w:eastAsia="ru-RU"/>
        </w:rPr>
      </w:pPr>
      <w:r w:rsidRPr="004565E3">
        <w:rPr>
          <w:rFonts w:ascii="Times New Roman" w:eastAsia="Times New Roman" w:hAnsi="Times New Roman" w:cs="Times New Roman"/>
          <w:lang w:eastAsia="ru-RU"/>
        </w:rPr>
        <w:lastRenderedPageBreak/>
        <w:t>УТВЕРЖДЕН</w:t>
      </w:r>
    </w:p>
    <w:p w:rsidR="004565E3" w:rsidRPr="004565E3" w:rsidRDefault="004565E3" w:rsidP="004565E3">
      <w:pPr>
        <w:tabs>
          <w:tab w:val="left" w:pos="0"/>
          <w:tab w:val="decimal" w:pos="5954"/>
        </w:tabs>
        <w:spacing w:after="0" w:line="240" w:lineRule="auto"/>
        <w:ind w:firstLine="5103"/>
        <w:jc w:val="right"/>
        <w:rPr>
          <w:rFonts w:ascii="Times New Roman" w:eastAsia="Times New Roman" w:hAnsi="Times New Roman" w:cs="Times New Roman"/>
          <w:lang w:eastAsia="ru-RU"/>
        </w:rPr>
      </w:pPr>
      <w:r w:rsidRPr="004565E3">
        <w:rPr>
          <w:rFonts w:ascii="Times New Roman" w:eastAsia="Times New Roman" w:hAnsi="Times New Roman" w:cs="Times New Roman"/>
          <w:lang w:eastAsia="ru-RU"/>
        </w:rPr>
        <w:t xml:space="preserve">приказом Управления социальной политики </w:t>
      </w:r>
      <w:r>
        <w:rPr>
          <w:rFonts w:ascii="Liberation Serif" w:hAnsi="Liberation Serif"/>
          <w:color w:val="000000"/>
          <w:sz w:val="24"/>
          <w:szCs w:val="24"/>
        </w:rPr>
        <w:t>по </w:t>
      </w:r>
      <w:proofErr w:type="spellStart"/>
      <w:r>
        <w:rPr>
          <w:rFonts w:ascii="Liberation Serif" w:hAnsi="Liberation Serif"/>
          <w:color w:val="000000"/>
          <w:sz w:val="24"/>
          <w:szCs w:val="24"/>
        </w:rPr>
        <w:t>Тугулымскому</w:t>
      </w:r>
      <w:proofErr w:type="spellEnd"/>
      <w:r>
        <w:rPr>
          <w:rFonts w:ascii="Liberation Serif" w:hAnsi="Liberation Serif"/>
          <w:color w:val="000000"/>
          <w:sz w:val="24"/>
          <w:szCs w:val="24"/>
        </w:rPr>
        <w:t xml:space="preserve"> району </w:t>
      </w:r>
      <w:proofErr w:type="gramStart"/>
      <w:r w:rsidRPr="004565E3">
        <w:rPr>
          <w:rFonts w:ascii="Times New Roman" w:eastAsia="Times New Roman" w:hAnsi="Times New Roman" w:cs="Times New Roman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lang w:eastAsia="ru-RU"/>
        </w:rPr>
        <w:t>17</w:t>
      </w:r>
      <w:proofErr w:type="gramEnd"/>
      <w:r w:rsidRPr="004565E3">
        <w:rPr>
          <w:rFonts w:ascii="Times New Roman" w:eastAsia="Times New Roman" w:hAnsi="Times New Roman" w:cs="Times New Roman"/>
          <w:lang w:eastAsia="ru-RU"/>
        </w:rPr>
        <w:t>.0</w:t>
      </w:r>
      <w:r>
        <w:rPr>
          <w:rFonts w:ascii="Times New Roman" w:eastAsia="Times New Roman" w:hAnsi="Times New Roman" w:cs="Times New Roman"/>
          <w:lang w:eastAsia="ru-RU"/>
        </w:rPr>
        <w:t>9.2019</w:t>
      </w:r>
      <w:r w:rsidRPr="004565E3">
        <w:rPr>
          <w:rFonts w:ascii="Times New Roman" w:eastAsia="Times New Roman" w:hAnsi="Times New Roman" w:cs="Times New Roman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lang w:eastAsia="ru-RU"/>
        </w:rPr>
        <w:t>34-О</w:t>
      </w:r>
      <w:r w:rsidRPr="004565E3">
        <w:rPr>
          <w:rFonts w:ascii="Times New Roman" w:eastAsia="Times New Roman" w:hAnsi="Times New Roman" w:cs="Times New Roman"/>
          <w:lang w:eastAsia="ru-RU"/>
        </w:rPr>
        <w:t xml:space="preserve">               </w:t>
      </w:r>
    </w:p>
    <w:p w:rsidR="004565E3" w:rsidRPr="004565E3" w:rsidRDefault="004565E3" w:rsidP="004565E3">
      <w:pPr>
        <w:tabs>
          <w:tab w:val="left" w:pos="0"/>
          <w:tab w:val="decimal" w:pos="5954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65E3" w:rsidRPr="00373C7E" w:rsidRDefault="004565E3" w:rsidP="004565E3">
      <w:pPr>
        <w:tabs>
          <w:tab w:val="decimal" w:pos="5954"/>
        </w:tabs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373C7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Порядок</w:t>
      </w:r>
    </w:p>
    <w:p w:rsidR="004565E3" w:rsidRPr="00373C7E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373C7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предварительного уведомления Начальника управления социальной политики </w:t>
      </w:r>
      <w:r w:rsidR="00373C7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по </w:t>
      </w:r>
      <w:proofErr w:type="spellStart"/>
      <w:r w:rsidR="00373C7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Тугулымскому</w:t>
      </w:r>
      <w:proofErr w:type="spellEnd"/>
      <w:r w:rsidR="00373C7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району </w:t>
      </w:r>
      <w:r w:rsidRPr="00373C7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о выполнении иной оплачиваемой работы государственными гражданскими служащими Управления социальной политики по </w:t>
      </w:r>
      <w:proofErr w:type="spellStart"/>
      <w:r w:rsidR="0003177A" w:rsidRPr="00373C7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Тугулымскому</w:t>
      </w:r>
      <w:proofErr w:type="spellEnd"/>
      <w:r w:rsidR="0003177A" w:rsidRPr="00373C7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району</w:t>
      </w:r>
    </w:p>
    <w:p w:rsidR="004565E3" w:rsidRPr="00373C7E" w:rsidRDefault="004565E3" w:rsidP="004565E3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 xml:space="preserve">Настоящий Порядок предварительного уведомления Начальника управления социальной политики </w:t>
      </w:r>
      <w:r w:rsidR="00BB45DB" w:rsidRPr="00BB45DB">
        <w:rPr>
          <w:rFonts w:ascii="Liberation Serif" w:eastAsia="Calibri" w:hAnsi="Liberation Serif" w:cs="Times New Roman"/>
          <w:sz w:val="24"/>
          <w:szCs w:val="24"/>
        </w:rPr>
        <w:t xml:space="preserve">по </w:t>
      </w:r>
      <w:proofErr w:type="spellStart"/>
      <w:r w:rsidR="00BB45DB" w:rsidRPr="00BB45DB">
        <w:rPr>
          <w:rFonts w:ascii="Liberation Serif" w:eastAsia="Calibri" w:hAnsi="Liberation Serif" w:cs="Times New Roman"/>
          <w:sz w:val="24"/>
          <w:szCs w:val="24"/>
        </w:rPr>
        <w:t>Тугулымскому</w:t>
      </w:r>
      <w:proofErr w:type="spellEnd"/>
      <w:r w:rsidR="00BB45DB" w:rsidRPr="00BB45DB">
        <w:rPr>
          <w:rFonts w:ascii="Liberation Serif" w:eastAsia="Calibri" w:hAnsi="Liberation Serif" w:cs="Times New Roman"/>
          <w:sz w:val="24"/>
          <w:szCs w:val="24"/>
        </w:rPr>
        <w:t xml:space="preserve"> району</w:t>
      </w:r>
      <w:r w:rsidR="00BB45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73C7E">
        <w:rPr>
          <w:rFonts w:ascii="Liberation Serif" w:eastAsia="Calibri" w:hAnsi="Liberation Serif" w:cs="Times New Roman"/>
          <w:sz w:val="24"/>
          <w:szCs w:val="24"/>
        </w:rPr>
        <w:t xml:space="preserve">о выполнении иной оплачиваемой работы государственными гражданскими служащими Управления социальной политики по </w:t>
      </w:r>
      <w:proofErr w:type="spellStart"/>
      <w:r w:rsidR="0003177A" w:rsidRPr="00373C7E">
        <w:rPr>
          <w:rFonts w:ascii="Liberation Serif" w:eastAsia="Calibri" w:hAnsi="Liberation Serif" w:cs="Times New Roman"/>
          <w:sz w:val="24"/>
          <w:szCs w:val="24"/>
        </w:rPr>
        <w:t>Тугулымскому</w:t>
      </w:r>
      <w:proofErr w:type="spellEnd"/>
      <w:r w:rsidR="0003177A" w:rsidRPr="00373C7E">
        <w:rPr>
          <w:rFonts w:ascii="Liberation Serif" w:eastAsia="Calibri" w:hAnsi="Liberation Serif" w:cs="Times New Roman"/>
          <w:sz w:val="24"/>
          <w:szCs w:val="24"/>
        </w:rPr>
        <w:t xml:space="preserve"> району</w:t>
      </w:r>
      <w:r w:rsidRPr="00373C7E">
        <w:rPr>
          <w:rFonts w:ascii="Liberation Serif" w:eastAsia="Calibri" w:hAnsi="Liberation Serif" w:cs="Times New Roman"/>
          <w:sz w:val="24"/>
          <w:szCs w:val="24"/>
        </w:rPr>
        <w:t xml:space="preserve"> (далее - Порядок) устанавливает процедуру уведомления Начальника управления социальной политики </w:t>
      </w:r>
      <w:r w:rsidR="002F163A" w:rsidRPr="00373C7E">
        <w:rPr>
          <w:rFonts w:ascii="Liberation Serif" w:eastAsia="Calibri" w:hAnsi="Liberation Serif" w:cs="Times New Roman"/>
          <w:sz w:val="24"/>
          <w:szCs w:val="24"/>
        </w:rPr>
        <w:t xml:space="preserve">по </w:t>
      </w:r>
      <w:proofErr w:type="spellStart"/>
      <w:r w:rsidR="002F163A" w:rsidRPr="00373C7E">
        <w:rPr>
          <w:rFonts w:ascii="Liberation Serif" w:eastAsia="Calibri" w:hAnsi="Liberation Serif" w:cs="Times New Roman"/>
          <w:sz w:val="24"/>
          <w:szCs w:val="24"/>
        </w:rPr>
        <w:t>Тугулымскому</w:t>
      </w:r>
      <w:proofErr w:type="spellEnd"/>
      <w:r w:rsidR="002F163A" w:rsidRPr="00373C7E">
        <w:rPr>
          <w:rFonts w:ascii="Liberation Serif" w:eastAsia="Calibri" w:hAnsi="Liberation Serif" w:cs="Times New Roman"/>
          <w:sz w:val="24"/>
          <w:szCs w:val="24"/>
        </w:rPr>
        <w:t xml:space="preserve"> району </w:t>
      </w:r>
      <w:r w:rsidRPr="00373C7E">
        <w:rPr>
          <w:rFonts w:ascii="Liberation Serif" w:eastAsia="Calibri" w:hAnsi="Liberation Serif" w:cs="Times New Roman"/>
          <w:sz w:val="24"/>
          <w:szCs w:val="24"/>
        </w:rPr>
        <w:t xml:space="preserve">(далее – Начальник) о намерении выполнять иную оплачиваемую работу государственными гражданскими служащими, замещающими должности государственной гражданской службы Свердловской области в Управлении социальной политики </w:t>
      </w:r>
      <w:r w:rsidR="002F163A" w:rsidRPr="00373C7E">
        <w:rPr>
          <w:rFonts w:ascii="Liberation Serif" w:eastAsia="Calibri" w:hAnsi="Liberation Serif" w:cs="Times New Roman"/>
          <w:sz w:val="24"/>
          <w:szCs w:val="24"/>
        </w:rPr>
        <w:t xml:space="preserve">по </w:t>
      </w:r>
      <w:proofErr w:type="spellStart"/>
      <w:r w:rsidR="002F163A" w:rsidRPr="00373C7E">
        <w:rPr>
          <w:rFonts w:ascii="Liberation Serif" w:eastAsia="Calibri" w:hAnsi="Liberation Serif" w:cs="Times New Roman"/>
          <w:sz w:val="24"/>
          <w:szCs w:val="24"/>
        </w:rPr>
        <w:t>Тугулымскому</w:t>
      </w:r>
      <w:proofErr w:type="spellEnd"/>
      <w:r w:rsidR="002F163A" w:rsidRPr="00373C7E">
        <w:rPr>
          <w:rFonts w:ascii="Liberation Serif" w:eastAsia="Calibri" w:hAnsi="Liberation Serif" w:cs="Times New Roman"/>
          <w:sz w:val="24"/>
          <w:szCs w:val="24"/>
        </w:rPr>
        <w:t xml:space="preserve"> району </w:t>
      </w:r>
      <w:r w:rsidRPr="00373C7E">
        <w:rPr>
          <w:rFonts w:ascii="Liberation Serif" w:eastAsia="Calibri" w:hAnsi="Liberation Serif" w:cs="Times New Roman"/>
          <w:sz w:val="24"/>
          <w:szCs w:val="24"/>
        </w:rPr>
        <w:t>(далее – гражданский служащий), а также форму уведомления.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 xml:space="preserve">Уведомление Начальника о намерении выполнять иную оплачиваемую работу </w:t>
      </w:r>
      <w:r w:rsidRPr="00373C7E">
        <w:rPr>
          <w:rFonts w:ascii="Liberation Serif" w:eastAsia="SimSun" w:hAnsi="Liberation Serif" w:cs="Times New Roman"/>
          <w:bCs/>
          <w:sz w:val="24"/>
          <w:szCs w:val="24"/>
        </w:rPr>
        <w:t>(о выполнении иной оплачиваемой работы)</w:t>
      </w:r>
      <w:r w:rsidRPr="00373C7E">
        <w:rPr>
          <w:rFonts w:ascii="Liberation Serif" w:eastAsia="Calibri" w:hAnsi="Liberation Serif" w:cs="Times New Roman"/>
          <w:sz w:val="24"/>
          <w:szCs w:val="24"/>
        </w:rPr>
        <w:t xml:space="preserve"> (далее - уведомление) составляется гражданским служащим письменно в произвольной форме или по форме согласно приложению № 1 к настоящему Порядку, заверяется личной подписью с указанием даты оформления уведомления.</w:t>
      </w:r>
    </w:p>
    <w:p w:rsidR="004565E3" w:rsidRPr="00373C7E" w:rsidRDefault="004565E3" w:rsidP="002F163A">
      <w:pPr>
        <w:spacing w:after="0" w:line="240" w:lineRule="auto"/>
        <w:ind w:left="142"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73C7E">
        <w:rPr>
          <w:rFonts w:ascii="Liberation Serif" w:eastAsia="Times New Roman" w:hAnsi="Liberation Serif" w:cs="Times New Roman"/>
          <w:sz w:val="24"/>
          <w:szCs w:val="24"/>
          <w:lang w:eastAsia="ru-RU"/>
        </w:rPr>
        <w:t>Уведомление, составленное в произвольной форме, должно содержать следующую информацию: наименование организации, должность, юридический адрес организации, вид деятельности, характер выполняемой работы, предполагаемый график и период работы.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Уведомление направляется до начала выполнения гражданским служащим иной оплачиваемой работы. Рекомендуется направлять уведомление не позднее, чем за 15 календарных дней до даты начала выполнения гражданским служащим иной оплачиваемой работы.</w:t>
      </w:r>
    </w:p>
    <w:p w:rsidR="004565E3" w:rsidRPr="00373C7E" w:rsidRDefault="004565E3" w:rsidP="002F163A">
      <w:pPr>
        <w:tabs>
          <w:tab w:val="left" w:pos="993"/>
        </w:tabs>
        <w:spacing w:after="0" w:line="240" w:lineRule="auto"/>
        <w:ind w:left="142" w:firstLine="567"/>
        <w:jc w:val="both"/>
        <w:rPr>
          <w:rFonts w:ascii="Liberation Serif" w:eastAsia="Calibri" w:hAnsi="Liberation Serif" w:cs="Times New Roman"/>
          <w:sz w:val="24"/>
          <w:szCs w:val="24"/>
          <w:lang w:eastAsia="ru-RU"/>
        </w:rPr>
      </w:pPr>
      <w:r w:rsidRPr="00373C7E">
        <w:rPr>
          <w:rFonts w:ascii="Liberation Serif" w:eastAsia="Calibri" w:hAnsi="Liberation Serif" w:cs="Times New Roman"/>
          <w:sz w:val="24"/>
          <w:szCs w:val="24"/>
          <w:lang w:eastAsia="ru-RU"/>
        </w:rPr>
        <w:t xml:space="preserve">Граждане, претендующие на замещение должностей государственной гражданской службы в Управлении социальной политики </w:t>
      </w:r>
      <w:r w:rsidR="002F163A" w:rsidRPr="00373C7E">
        <w:rPr>
          <w:rFonts w:ascii="Liberation Serif" w:eastAsia="Calibri" w:hAnsi="Liberation Serif" w:cs="Times New Roman"/>
          <w:sz w:val="24"/>
          <w:szCs w:val="24"/>
        </w:rPr>
        <w:t xml:space="preserve">по </w:t>
      </w:r>
      <w:proofErr w:type="spellStart"/>
      <w:r w:rsidR="002F163A" w:rsidRPr="00373C7E">
        <w:rPr>
          <w:rFonts w:ascii="Liberation Serif" w:eastAsia="Calibri" w:hAnsi="Liberation Serif" w:cs="Times New Roman"/>
          <w:sz w:val="24"/>
          <w:szCs w:val="24"/>
        </w:rPr>
        <w:t>Тугулымскому</w:t>
      </w:r>
      <w:proofErr w:type="spellEnd"/>
      <w:r w:rsidR="002F163A" w:rsidRPr="00373C7E">
        <w:rPr>
          <w:rFonts w:ascii="Liberation Serif" w:eastAsia="Calibri" w:hAnsi="Liberation Serif" w:cs="Times New Roman"/>
          <w:sz w:val="24"/>
          <w:szCs w:val="24"/>
        </w:rPr>
        <w:t xml:space="preserve"> району </w:t>
      </w:r>
      <w:r w:rsidRPr="00373C7E">
        <w:rPr>
          <w:rFonts w:ascii="Liberation Serif" w:eastAsia="Calibri" w:hAnsi="Liberation Serif" w:cs="Times New Roman"/>
          <w:sz w:val="24"/>
          <w:szCs w:val="24"/>
          <w:lang w:eastAsia="ru-RU"/>
        </w:rPr>
        <w:t>(далее – Управление), осуществляющие иную оплачиваемую работу на день назначения на должность государственной гражданской службы, представляют уведомление о выполнении иной оплачиваемой работы одновременно с подачей заявления о приеме на работу (назначении на должность).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 xml:space="preserve">В </w:t>
      </w:r>
      <w:r w:rsidRPr="00373C7E">
        <w:rPr>
          <w:rFonts w:ascii="Liberation Serif" w:eastAsia="SimSun" w:hAnsi="Liberation Serif" w:cs="Times New Roman"/>
          <w:sz w:val="24"/>
          <w:szCs w:val="24"/>
        </w:rPr>
        <w:t>случае изменения условий договора о выполнении иной оплачиваемой работы, продления срока договора или заключения нового договора (в том числе</w:t>
      </w:r>
      <w:r w:rsidRPr="00373C7E">
        <w:rPr>
          <w:rFonts w:ascii="Liberation Serif" w:eastAsia="SimSun" w:hAnsi="Liberation Serif" w:cs="Times New Roman"/>
          <w:sz w:val="24"/>
          <w:szCs w:val="24"/>
        </w:rPr>
        <w:br/>
        <w:t>в связи с истечением срока предыдущего договора)</w:t>
      </w:r>
      <w:r w:rsidRPr="00373C7E">
        <w:rPr>
          <w:rFonts w:ascii="Liberation Serif" w:eastAsia="Calibri" w:hAnsi="Liberation Serif" w:cs="Times New Roman"/>
          <w:sz w:val="24"/>
          <w:szCs w:val="24"/>
        </w:rPr>
        <w:t xml:space="preserve">, а также в случае изменения вида деятельности (трудовой функции), характера выполняемой работы, места работы, условий </w:t>
      </w:r>
      <w:r w:rsidRPr="00373C7E">
        <w:rPr>
          <w:rFonts w:ascii="Liberation Serif" w:eastAsia="SimSun" w:hAnsi="Liberation Serif" w:cs="Times New Roman"/>
          <w:sz w:val="24"/>
          <w:szCs w:val="24"/>
        </w:rPr>
        <w:t xml:space="preserve">иной оплачиваемой </w:t>
      </w:r>
      <w:r w:rsidRPr="00373C7E">
        <w:rPr>
          <w:rFonts w:ascii="Liberation Serif" w:eastAsia="Calibri" w:hAnsi="Liberation Serif" w:cs="Times New Roman"/>
          <w:sz w:val="24"/>
          <w:szCs w:val="24"/>
        </w:rPr>
        <w:t>работы, выполняемой гражданским служащим, требуется направление нового уведомления.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Уведомление направляется гражданским служащим лицу, ответственному за ведение кадровой работы в Управлении.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Регистрация уведомления осуществляется гражданским служащим Управления, ответственным за организацию работы по противодействию коррупции в Управлении, в день поступления уведомления в Журнале регистрации уведомлений о намерении выполнять иную оплачиваемую работу (о выполнении иной оплачиваемой работы) по форме согласно приложению № 2 к настоящему Порядку (далее -Журнал регистрации).</w:t>
      </w:r>
    </w:p>
    <w:p w:rsidR="004565E3" w:rsidRPr="00373C7E" w:rsidRDefault="004565E3" w:rsidP="002F163A">
      <w:pPr>
        <w:tabs>
          <w:tab w:val="left" w:pos="993"/>
        </w:tabs>
        <w:spacing w:after="0" w:line="240" w:lineRule="auto"/>
        <w:ind w:left="142"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73C7E">
        <w:rPr>
          <w:rFonts w:ascii="Liberation Serif" w:eastAsia="Times New Roman" w:hAnsi="Liberation Serif" w:cs="Times New Roman"/>
          <w:sz w:val="24"/>
          <w:szCs w:val="24"/>
          <w:lang w:eastAsia="ru-RU"/>
        </w:rPr>
        <w:t>Листы Журнала регистрации должны быть пронумерованы, прошнурованы</w:t>
      </w:r>
      <w:r w:rsidRPr="00373C7E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и скреплены печатью Управления.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Отказ в регистрации уведомления не допускается.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Копия зарегистрированного в установленном порядке уведомления выдается гражданскому служащему на руки. На копии уведомления, подлежащего передаче гражданскому служащему, ставится отметка о регистрации, с указанием даты и номера регистрации уведомления.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lastRenderedPageBreak/>
        <w:t>Если в выполняемой гражданским служащим иной оплачиваемой работе, указанной в уведомлении, усматривается наличие конфликта интересов, то уведомление гражданского служащего направляется Начальником в комиссию Управления социальной политики</w:t>
      </w:r>
      <w:r w:rsidRPr="00BB45DB">
        <w:rPr>
          <w:rFonts w:ascii="Liberation Serif" w:eastAsia="Calibri" w:hAnsi="Liberation Serif" w:cs="Times New Roman"/>
          <w:sz w:val="24"/>
          <w:szCs w:val="24"/>
        </w:rPr>
        <w:t xml:space="preserve"> </w:t>
      </w:r>
      <w:r w:rsidR="00BB45DB" w:rsidRPr="00BB45DB">
        <w:rPr>
          <w:rFonts w:ascii="Liberation Serif" w:eastAsia="Calibri" w:hAnsi="Liberation Serif" w:cs="Times New Roman"/>
          <w:sz w:val="24"/>
          <w:szCs w:val="24"/>
        </w:rPr>
        <w:t xml:space="preserve">по </w:t>
      </w:r>
      <w:proofErr w:type="spellStart"/>
      <w:r w:rsidR="00BB45DB" w:rsidRPr="00BB45DB">
        <w:rPr>
          <w:rFonts w:ascii="Liberation Serif" w:eastAsia="Calibri" w:hAnsi="Liberation Serif" w:cs="Times New Roman"/>
          <w:sz w:val="24"/>
          <w:szCs w:val="24"/>
        </w:rPr>
        <w:t>Тугулымскому</w:t>
      </w:r>
      <w:proofErr w:type="spellEnd"/>
      <w:r w:rsidR="00BB45DB" w:rsidRPr="00BB45DB">
        <w:rPr>
          <w:rFonts w:ascii="Liberation Serif" w:eastAsia="Calibri" w:hAnsi="Liberation Serif" w:cs="Times New Roman"/>
          <w:sz w:val="24"/>
          <w:szCs w:val="24"/>
        </w:rPr>
        <w:t xml:space="preserve"> району</w:t>
      </w:r>
      <w:r w:rsidRPr="00BB45DB">
        <w:rPr>
          <w:rFonts w:ascii="Liberation Serif" w:eastAsia="Calibri" w:hAnsi="Liberation Serif" w:cs="Times New Roman"/>
          <w:sz w:val="24"/>
          <w:szCs w:val="24"/>
        </w:rPr>
        <w:t xml:space="preserve"> </w:t>
      </w:r>
      <w:r w:rsidRPr="00373C7E">
        <w:rPr>
          <w:rFonts w:ascii="Liberation Serif" w:eastAsia="Calibri" w:hAnsi="Liberation Serif" w:cs="Times New Roman"/>
          <w:sz w:val="24"/>
          <w:szCs w:val="24"/>
        </w:rPr>
        <w:t>по соблюдению требований к служебному поведению государственных гражданских служащих</w:t>
      </w:r>
      <w:r w:rsidRPr="00373C7E">
        <w:rPr>
          <w:rFonts w:ascii="Liberation Serif" w:eastAsia="Calibri" w:hAnsi="Liberation Serif" w:cs="Times New Roman"/>
          <w:sz w:val="24"/>
          <w:szCs w:val="24"/>
        </w:rPr>
        <w:br/>
        <w:t>и урегулированию конфликта интересов (далее - комиссия) с соответствующей резолюцией Начальника.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Решение комиссии направляется Начальнику. В случае установления комиссией наличия конфликта интересов у гра</w:t>
      </w:r>
      <w:bookmarkStart w:id="0" w:name="_GoBack"/>
      <w:bookmarkEnd w:id="0"/>
      <w:r w:rsidRPr="00373C7E">
        <w:rPr>
          <w:rFonts w:ascii="Liberation Serif" w:eastAsia="Calibri" w:hAnsi="Liberation Serif" w:cs="Times New Roman"/>
          <w:sz w:val="24"/>
          <w:szCs w:val="24"/>
        </w:rPr>
        <w:t>жданского служащего при выполнении иной оплачиваемой работы Начальник соответствующей резолюцией указывает гражданскому служащему на недопустимость выполнения иной оплачиваемой работы, указанной в уведомлении, в целях урегулирования конфликта интересов.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Гражданский служащий Управления, ответственный за организацию работы по противодействию коррупции в Управлении, обеспечивает:</w:t>
      </w:r>
    </w:p>
    <w:p w:rsidR="004565E3" w:rsidRPr="00373C7E" w:rsidRDefault="004565E3" w:rsidP="002F163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регистрацию уведомления в день поступления уведомления;</w:t>
      </w:r>
    </w:p>
    <w:p w:rsidR="004565E3" w:rsidRPr="00373C7E" w:rsidRDefault="004565E3" w:rsidP="002F163A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направление уведомления Начальнику не позднее рабочего дня, следующего за днем поступления уведомления в Управление;</w:t>
      </w:r>
    </w:p>
    <w:p w:rsidR="004565E3" w:rsidRPr="00373C7E" w:rsidRDefault="004565E3" w:rsidP="002F163A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направление уведомления с соответствующей резолюцией Начальника в комиссию;</w:t>
      </w:r>
    </w:p>
    <w:p w:rsidR="004565E3" w:rsidRPr="00373C7E" w:rsidRDefault="004565E3" w:rsidP="002F163A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уведомление гражданского служащего о направлении уведомления для рассмотрения в комиссию и о принятом комиссией решении;</w:t>
      </w:r>
    </w:p>
    <w:p w:rsidR="004565E3" w:rsidRPr="00373C7E" w:rsidRDefault="004565E3" w:rsidP="002F163A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приобщение уведомления, а также решения комиссии с резолюцией Начальника к личному делу гражданского служащего.</w:t>
      </w:r>
    </w:p>
    <w:p w:rsidR="004565E3" w:rsidRPr="00373C7E" w:rsidRDefault="004565E3" w:rsidP="002F163A">
      <w:pPr>
        <w:numPr>
          <w:ilvl w:val="0"/>
          <w:numId w:val="1"/>
        </w:numPr>
        <w:tabs>
          <w:tab w:val="center" w:pos="1134"/>
        </w:tabs>
        <w:spacing w:after="0" w:line="240" w:lineRule="auto"/>
        <w:ind w:left="142" w:firstLine="567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Уведомление с визой Начальника, а также решение комиссии (в случае рассмотрения вопроса о наличии конфликта интересов на комиссии) приобщаются к личному делу гражданского служащего.</w:t>
      </w:r>
    </w:p>
    <w:p w:rsidR="004565E3" w:rsidRPr="004565E3" w:rsidRDefault="004565E3" w:rsidP="002F163A">
      <w:pPr>
        <w:numPr>
          <w:ilvl w:val="0"/>
          <w:numId w:val="1"/>
        </w:numPr>
        <w:tabs>
          <w:tab w:val="center" w:pos="1134"/>
        </w:tabs>
        <w:autoSpaceDE w:val="0"/>
        <w:autoSpaceDN w:val="0"/>
        <w:adjustRightInd w:val="0"/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3C7E">
        <w:rPr>
          <w:rFonts w:ascii="Liberation Serif" w:eastAsia="Calibri" w:hAnsi="Liberation Serif" w:cs="Times New Roman"/>
          <w:sz w:val="24"/>
          <w:szCs w:val="24"/>
        </w:rPr>
        <w:t>В период выполнения иной оплачиваемой работы гражданские служащие обязаны соблюдать Служебный распорядок Управления.</w:t>
      </w:r>
      <w:r w:rsidRPr="004565E3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4565E3" w:rsidRPr="002F163A" w:rsidRDefault="004565E3" w:rsidP="002F163A">
      <w:pPr>
        <w:spacing w:after="0" w:line="240" w:lineRule="auto"/>
        <w:ind w:left="5812"/>
        <w:jc w:val="right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lastRenderedPageBreak/>
        <w:t>Приложение N 1</w:t>
      </w:r>
    </w:p>
    <w:p w:rsidR="004565E3" w:rsidRPr="002F163A" w:rsidRDefault="004565E3" w:rsidP="002F163A">
      <w:pPr>
        <w:spacing w:after="0" w:line="240" w:lineRule="auto"/>
        <w:ind w:left="5812"/>
        <w:jc w:val="right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к Порядку предварительного уведомления Начальника управления социальной политики </w:t>
      </w:r>
      <w:r w:rsidR="002F163A" w:rsidRPr="002F163A">
        <w:rPr>
          <w:rFonts w:ascii="Liberation Serif" w:eastAsia="Calibri" w:hAnsi="Liberation Serif" w:cs="Times New Roman"/>
          <w:sz w:val="20"/>
          <w:szCs w:val="20"/>
        </w:rPr>
        <w:t xml:space="preserve">по </w:t>
      </w:r>
      <w:proofErr w:type="spellStart"/>
      <w:r w:rsidR="002F163A" w:rsidRPr="002F163A">
        <w:rPr>
          <w:rFonts w:ascii="Liberation Serif" w:eastAsia="Calibri" w:hAnsi="Liberation Serif" w:cs="Times New Roman"/>
          <w:sz w:val="20"/>
          <w:szCs w:val="20"/>
        </w:rPr>
        <w:t>Тугулымскому</w:t>
      </w:r>
      <w:proofErr w:type="spellEnd"/>
      <w:r w:rsidR="002F163A" w:rsidRPr="002F163A">
        <w:rPr>
          <w:rFonts w:ascii="Liberation Serif" w:eastAsia="Calibri" w:hAnsi="Liberation Serif" w:cs="Times New Roman"/>
          <w:sz w:val="20"/>
          <w:szCs w:val="20"/>
        </w:rPr>
        <w:t xml:space="preserve"> району </w:t>
      </w: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о выполнении иной оплачиваемой работы государственными гражданскими служащими Управления социальной политики </w:t>
      </w:r>
      <w:r w:rsidR="002F163A" w:rsidRPr="002F163A">
        <w:rPr>
          <w:rFonts w:ascii="Times New Roman" w:eastAsia="Calibri" w:hAnsi="Times New Roman" w:cs="Times New Roman"/>
          <w:sz w:val="20"/>
          <w:szCs w:val="20"/>
        </w:rPr>
        <w:t xml:space="preserve">по </w:t>
      </w:r>
      <w:proofErr w:type="spellStart"/>
      <w:r w:rsidR="002F163A" w:rsidRPr="002F163A">
        <w:rPr>
          <w:rFonts w:ascii="Times New Roman" w:eastAsia="Calibri" w:hAnsi="Times New Roman" w:cs="Times New Roman"/>
          <w:sz w:val="20"/>
          <w:szCs w:val="20"/>
        </w:rPr>
        <w:t>Тугулымскому</w:t>
      </w:r>
      <w:proofErr w:type="spellEnd"/>
      <w:r w:rsidR="002F163A" w:rsidRPr="002F163A">
        <w:rPr>
          <w:rFonts w:ascii="Times New Roman" w:eastAsia="Calibri" w:hAnsi="Times New Roman" w:cs="Times New Roman"/>
          <w:sz w:val="20"/>
          <w:szCs w:val="20"/>
        </w:rPr>
        <w:t xml:space="preserve"> району</w:t>
      </w:r>
      <w:r w:rsidR="002F163A" w:rsidRPr="002F163A">
        <w:rPr>
          <w:rFonts w:ascii="Times New Roman" w:eastAsia="Calibri" w:hAnsi="Times New Roman" w:cs="Times New Roman"/>
          <w:sz w:val="20"/>
          <w:szCs w:val="20"/>
        </w:rPr>
        <w:t>,</w:t>
      </w:r>
      <w:r w:rsidR="002F163A" w:rsidRPr="002F163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утвержденному приказом Управления социальной политики </w:t>
      </w:r>
      <w:r w:rsidR="002F163A" w:rsidRPr="002F163A">
        <w:rPr>
          <w:rFonts w:ascii="Times New Roman" w:eastAsia="Calibri" w:hAnsi="Times New Roman" w:cs="Times New Roman"/>
          <w:sz w:val="20"/>
          <w:szCs w:val="20"/>
        </w:rPr>
        <w:t xml:space="preserve">по </w:t>
      </w:r>
      <w:proofErr w:type="spellStart"/>
      <w:r w:rsidR="002F163A" w:rsidRPr="002F163A">
        <w:rPr>
          <w:rFonts w:ascii="Times New Roman" w:eastAsia="Calibri" w:hAnsi="Times New Roman" w:cs="Times New Roman"/>
          <w:sz w:val="20"/>
          <w:szCs w:val="20"/>
        </w:rPr>
        <w:t>Тугулымскому</w:t>
      </w:r>
      <w:proofErr w:type="spellEnd"/>
      <w:r w:rsidR="002F163A" w:rsidRPr="002F163A">
        <w:rPr>
          <w:rFonts w:ascii="Times New Roman" w:eastAsia="Calibri" w:hAnsi="Times New Roman" w:cs="Times New Roman"/>
          <w:sz w:val="20"/>
          <w:szCs w:val="20"/>
        </w:rPr>
        <w:t xml:space="preserve"> району </w:t>
      </w: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от </w:t>
      </w:r>
      <w:r w:rsidR="002F163A"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17</w:t>
      </w: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.0</w:t>
      </w:r>
      <w:r w:rsidR="002F163A"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9.2019</w:t>
      </w: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г. №</w:t>
      </w:r>
      <w:r w:rsidR="002F163A"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34-О</w:t>
      </w:r>
    </w:p>
    <w:p w:rsidR="004565E3" w:rsidRPr="002F163A" w:rsidRDefault="004565E3" w:rsidP="002F163A">
      <w:pPr>
        <w:spacing w:before="120" w:after="0" w:line="240" w:lineRule="auto"/>
        <w:ind w:left="5897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Начальнику управления социальной политики </w:t>
      </w:r>
      <w:r w:rsidR="002F163A" w:rsidRPr="002F163A">
        <w:rPr>
          <w:rFonts w:ascii="Liberation Serif" w:eastAsia="Calibri" w:hAnsi="Liberation Serif" w:cs="Times New Roman"/>
          <w:sz w:val="24"/>
          <w:szCs w:val="24"/>
        </w:rPr>
        <w:t xml:space="preserve">по </w:t>
      </w:r>
      <w:proofErr w:type="spellStart"/>
      <w:r w:rsidR="002F163A" w:rsidRPr="002F163A">
        <w:rPr>
          <w:rFonts w:ascii="Liberation Serif" w:eastAsia="Calibri" w:hAnsi="Liberation Serif" w:cs="Times New Roman"/>
          <w:sz w:val="24"/>
          <w:szCs w:val="24"/>
        </w:rPr>
        <w:t>Тугулымскому</w:t>
      </w:r>
      <w:proofErr w:type="spellEnd"/>
      <w:r w:rsidR="002F163A" w:rsidRPr="002F163A">
        <w:rPr>
          <w:rFonts w:ascii="Liberation Serif" w:eastAsia="Calibri" w:hAnsi="Liberation Serif" w:cs="Times New Roman"/>
          <w:sz w:val="24"/>
          <w:szCs w:val="24"/>
        </w:rPr>
        <w:t xml:space="preserve"> району</w:t>
      </w:r>
    </w:p>
    <w:p w:rsidR="004565E3" w:rsidRPr="002F163A" w:rsidRDefault="004565E3" w:rsidP="004565E3">
      <w:pPr>
        <w:spacing w:after="0" w:line="240" w:lineRule="auto"/>
        <w:ind w:left="5897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2F163A" w:rsidRDefault="004565E3" w:rsidP="004565E3">
      <w:pPr>
        <w:pBdr>
          <w:top w:val="single" w:sz="4" w:space="1" w:color="auto"/>
        </w:pBdr>
        <w:spacing w:after="0" w:line="240" w:lineRule="auto"/>
        <w:ind w:left="5897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(инициалы, фамилия)</w:t>
      </w:r>
    </w:p>
    <w:p w:rsidR="004565E3" w:rsidRPr="002F163A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УВЕДОМЛЕНИЕ</w:t>
      </w:r>
      <w:r w:rsidRPr="002F163A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br/>
        <w:t>о намерении выполнять иную оплачиваемую работу</w:t>
      </w:r>
      <w:r w:rsidRPr="002F163A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br/>
      </w:r>
      <w:r w:rsidRPr="002F163A">
        <w:rPr>
          <w:rFonts w:ascii="Liberation Serif" w:eastAsia="SimSun" w:hAnsi="Liberation Serif" w:cs="Times New Roman"/>
          <w:b/>
          <w:bCs/>
          <w:sz w:val="24"/>
          <w:szCs w:val="24"/>
          <w:lang w:eastAsia="ru-RU"/>
        </w:rPr>
        <w:t>(о выполнении иной оплачиваемой работы)</w:t>
      </w:r>
      <w:r w:rsidRPr="002F163A">
        <w:rPr>
          <w:rFonts w:ascii="Liberation Serif" w:eastAsia="SimSun" w:hAnsi="Liberation Serif" w:cs="Times New Roman"/>
          <w:b/>
          <w:bCs/>
          <w:sz w:val="24"/>
          <w:szCs w:val="24"/>
          <w:vertAlign w:val="superscript"/>
          <w:lang w:eastAsia="ru-RU"/>
        </w:rPr>
        <w:footnoteReference w:customMarkFollows="1" w:id="1"/>
        <w:t>1</w:t>
      </w:r>
    </w:p>
    <w:p w:rsidR="004565E3" w:rsidRPr="002F163A" w:rsidRDefault="004565E3" w:rsidP="004565E3">
      <w:pPr>
        <w:spacing w:before="120" w:after="0" w:line="240" w:lineRule="auto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соответствии с частью 2 статьи 14 Федерального закона от 27 июля 2004 года № 79-ФЗ</w:t>
      </w: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«О государственной гражданской службе Российской Федерации» я,</w:t>
      </w: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</w:r>
    </w:p>
    <w:p w:rsidR="004565E3" w:rsidRPr="002F163A" w:rsidRDefault="004565E3" w:rsidP="004565E3">
      <w:pPr>
        <w:tabs>
          <w:tab w:val="right" w:pos="9923"/>
        </w:tabs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>,</w:t>
      </w:r>
    </w:p>
    <w:p w:rsidR="004565E3" w:rsidRPr="002F163A" w:rsidRDefault="004565E3" w:rsidP="004565E3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(Ф.И.О.)</w:t>
      </w:r>
    </w:p>
    <w:p w:rsidR="004565E3" w:rsidRPr="002F163A" w:rsidRDefault="004565E3" w:rsidP="004565E3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замещающий(</w:t>
      </w:r>
      <w:proofErr w:type="spellStart"/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ая</w:t>
      </w:r>
      <w:proofErr w:type="spellEnd"/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) (претендующий(</w:t>
      </w:r>
      <w:proofErr w:type="spellStart"/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ая</w:t>
      </w:r>
      <w:proofErr w:type="spellEnd"/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) на должность государственной гражданской службы Свердловской области _______________________________________________________________ </w:t>
      </w:r>
    </w:p>
    <w:p w:rsidR="004565E3" w:rsidRPr="002F163A" w:rsidRDefault="004565E3" w:rsidP="004565E3">
      <w:pPr>
        <w:spacing w:after="0" w:line="240" w:lineRule="auto"/>
        <w:ind w:left="2127"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(наименование замещаемой должности, структурного подразделения)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7"/>
        <w:gridCol w:w="170"/>
        <w:gridCol w:w="454"/>
        <w:gridCol w:w="255"/>
        <w:gridCol w:w="2325"/>
        <w:gridCol w:w="397"/>
        <w:gridCol w:w="397"/>
        <w:gridCol w:w="2212"/>
      </w:tblGrid>
      <w:tr w:rsidR="004565E3" w:rsidRPr="002F163A" w:rsidTr="00660972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намерен(а) выполнять (выполняю) с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ind w:left="57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года оплачиваемую</w:t>
            </w:r>
          </w:p>
        </w:tc>
      </w:tr>
    </w:tbl>
    <w:p w:rsidR="004565E3" w:rsidRPr="002F163A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gramStart"/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деятельность:_</w:t>
      </w:r>
      <w:proofErr w:type="gramEnd"/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_____________________________________________________________________</w:t>
      </w:r>
    </w:p>
    <w:p w:rsidR="004565E3" w:rsidRPr="002F163A" w:rsidRDefault="004565E3" w:rsidP="004565E3">
      <w:pPr>
        <w:spacing w:after="0" w:line="240" w:lineRule="auto"/>
        <w:ind w:left="1418" w:firstLine="709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(указать вид деятельности: педагогическая, научная, творческая или иная деятельность)</w:t>
      </w:r>
    </w:p>
    <w:p w:rsidR="004565E3" w:rsidRPr="002F163A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по </w:t>
      </w:r>
    </w:p>
    <w:p w:rsidR="004565E3" w:rsidRPr="002F163A" w:rsidRDefault="004565E3" w:rsidP="004565E3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(трудовому договору, гражданско-правовому договору, авторскому договору и т.п.)</w:t>
      </w:r>
    </w:p>
    <w:p w:rsidR="004565E3" w:rsidRPr="002F163A" w:rsidRDefault="004565E3" w:rsidP="004565E3">
      <w:pPr>
        <w:tabs>
          <w:tab w:val="right" w:pos="9923"/>
        </w:tabs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gramStart"/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 </w:t>
      </w: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proofErr w:type="gramEnd"/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4565E3" w:rsidRPr="002F163A" w:rsidRDefault="004565E3" w:rsidP="004565E3">
      <w:pPr>
        <w:pBdr>
          <w:top w:val="single" w:sz="4" w:space="1" w:color="auto"/>
        </w:pBdr>
        <w:spacing w:after="0" w:line="240" w:lineRule="auto"/>
        <w:ind w:left="227" w:right="113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(полное наименование организации, где осуществляется иная оплачиваемая работа, и адрес данной организации)</w:t>
      </w:r>
    </w:p>
    <w:p w:rsidR="004565E3" w:rsidRPr="002F163A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Работа по  </w:t>
      </w:r>
    </w:p>
    <w:p w:rsidR="004565E3" w:rsidRPr="002F163A" w:rsidRDefault="004565E3" w:rsidP="004565E3">
      <w:pPr>
        <w:pBdr>
          <w:top w:val="single" w:sz="4" w:space="1" w:color="auto"/>
        </w:pBdr>
        <w:spacing w:after="0" w:line="240" w:lineRule="auto"/>
        <w:ind w:left="1106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(указать характер выполняемой работы, например, «по обучению студентов», «по ведению бухучета», «по написанию статей» и т.д.)</w:t>
      </w:r>
    </w:p>
    <w:p w:rsidR="004565E3" w:rsidRPr="002F163A" w:rsidRDefault="004565E3" w:rsidP="004565E3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t>не повлечет возникновение конфликта интересов. При выполнении указанной работы обязуюсь соблюдать требования, предусмотренные статьями 17 и 18 Федерального закона</w:t>
      </w:r>
      <w:r w:rsidRPr="002F163A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от 27 июля 2004 г. № 79-ФЗ «О государственной гражданской службе Российской Федерации».</w:t>
      </w:r>
    </w:p>
    <w:tbl>
      <w:tblPr>
        <w:tblW w:w="97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54"/>
        <w:gridCol w:w="255"/>
        <w:gridCol w:w="1247"/>
        <w:gridCol w:w="142"/>
        <w:gridCol w:w="255"/>
        <w:gridCol w:w="312"/>
        <w:gridCol w:w="85"/>
        <w:gridCol w:w="369"/>
        <w:gridCol w:w="1020"/>
        <w:gridCol w:w="1503"/>
        <w:gridCol w:w="142"/>
        <w:gridCol w:w="425"/>
        <w:gridCol w:w="255"/>
        <w:gridCol w:w="822"/>
        <w:gridCol w:w="1163"/>
        <w:gridCol w:w="397"/>
        <w:gridCol w:w="397"/>
        <w:gridCol w:w="254"/>
        <w:gridCol w:w="115"/>
      </w:tblGrid>
      <w:tr w:rsidR="004565E3" w:rsidRPr="002F163A" w:rsidTr="00660972">
        <w:trPr>
          <w:gridAfter w:val="8"/>
          <w:wAfter w:w="3828" w:type="dxa"/>
        </w:trPr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565E3" w:rsidRPr="002F163A" w:rsidTr="00660972">
        <w:trPr>
          <w:gridAfter w:val="8"/>
          <w:wAfter w:w="3828" w:type="dxa"/>
        </w:trPr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  <w:tr w:rsidR="004565E3" w:rsidRPr="002F163A" w:rsidTr="00660972">
        <w:trPr>
          <w:gridAfter w:val="11"/>
          <w:wAfter w:w="6493" w:type="dxa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ind w:left="57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565E3" w:rsidRPr="002F163A" w:rsidTr="00660972">
        <w:trPr>
          <w:gridAfter w:val="5"/>
          <w:wAfter w:w="2326" w:type="dxa"/>
          <w:cantSplit/>
        </w:trPr>
        <w:tc>
          <w:tcPr>
            <w:tcW w:w="581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before="120" w:after="0" w:line="240" w:lineRule="auto"/>
              <w:ind w:right="964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Регистрационный номер в журнале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регистрации уведомлений</w:t>
            </w:r>
          </w:p>
        </w:tc>
        <w:tc>
          <w:tcPr>
            <w:tcW w:w="16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565E3" w:rsidRPr="002F163A" w:rsidTr="00660972">
        <w:tc>
          <w:tcPr>
            <w:tcW w:w="581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before="120"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Дата регистрации уведомления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ind w:left="57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565E3" w:rsidRPr="002F163A" w:rsidTr="00660972">
        <w:trPr>
          <w:gridAfter w:val="1"/>
          <w:wAfter w:w="115" w:type="dxa"/>
        </w:trPr>
        <w:tc>
          <w:tcPr>
            <w:tcW w:w="430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565E3" w:rsidRPr="002F163A" w:rsidTr="00660972">
        <w:trPr>
          <w:gridAfter w:val="1"/>
          <w:wAfter w:w="115" w:type="dxa"/>
        </w:trPr>
        <w:tc>
          <w:tcPr>
            <w:tcW w:w="430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(фамилия, инициалы гражданского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служащего, зарегистрировавшего уведомление)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(подпись гражданского служащего, зарегистрировавшего уведомление)</w:t>
            </w:r>
          </w:p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</w:tbl>
    <w:p w:rsidR="004565E3" w:rsidRPr="002F163A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  <w:sectPr w:rsidR="004565E3" w:rsidRPr="002F163A" w:rsidSect="00EF1D31">
          <w:headerReference w:type="default" r:id="rId7"/>
          <w:pgSz w:w="11906" w:h="16838"/>
          <w:pgMar w:top="1134" w:right="567" w:bottom="284" w:left="1418" w:header="709" w:footer="709" w:gutter="0"/>
          <w:cols w:space="708"/>
          <w:titlePg/>
          <w:docGrid w:linePitch="360"/>
        </w:sectPr>
      </w:pPr>
    </w:p>
    <w:p w:rsidR="004565E3" w:rsidRPr="002F163A" w:rsidRDefault="004565E3" w:rsidP="002F163A">
      <w:pPr>
        <w:spacing w:after="0" w:line="240" w:lineRule="auto"/>
        <w:ind w:left="9072"/>
        <w:jc w:val="right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lastRenderedPageBreak/>
        <w:t>Приложение N 2</w:t>
      </w:r>
    </w:p>
    <w:p w:rsidR="002F163A" w:rsidRDefault="004565E3" w:rsidP="002F163A">
      <w:pPr>
        <w:spacing w:after="0" w:line="240" w:lineRule="auto"/>
        <w:ind w:left="5812"/>
        <w:jc w:val="right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к Порядку предварительного уведомления Начальника управления социальной политики по </w:t>
      </w:r>
      <w:proofErr w:type="spellStart"/>
      <w:r w:rsid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Тугулымскому</w:t>
      </w:r>
      <w:proofErr w:type="spellEnd"/>
      <w:r w:rsid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району</w:t>
      </w: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о выполнении иной оплачиваемой работы государственными гражданскими служащими Управления социальной политики </w:t>
      </w:r>
      <w:r w:rsid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по </w:t>
      </w:r>
      <w:proofErr w:type="spellStart"/>
      <w:r w:rsid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Тугулымскому</w:t>
      </w:r>
      <w:proofErr w:type="spellEnd"/>
      <w:r w:rsid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району</w:t>
      </w: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,</w:t>
      </w: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утвержденному приказом Управления социальной политики </w:t>
      </w:r>
    </w:p>
    <w:p w:rsidR="004565E3" w:rsidRPr="002F163A" w:rsidRDefault="002F163A" w:rsidP="002F163A">
      <w:pPr>
        <w:spacing w:after="0" w:line="240" w:lineRule="auto"/>
        <w:ind w:left="5812"/>
        <w:jc w:val="right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по </w:t>
      </w:r>
      <w:proofErr w:type="spellStart"/>
      <w:r>
        <w:rPr>
          <w:rFonts w:ascii="Liberation Serif" w:eastAsia="Times New Roman" w:hAnsi="Liberation Serif" w:cs="Times New Roman"/>
          <w:sz w:val="20"/>
          <w:szCs w:val="20"/>
          <w:lang w:eastAsia="ru-RU"/>
        </w:rPr>
        <w:t>Тугулымскому</w:t>
      </w:r>
      <w:proofErr w:type="spellEnd"/>
      <w:r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району</w:t>
      </w:r>
      <w:r>
        <w:rPr>
          <w:rFonts w:ascii="Liberation Serif" w:eastAsia="Times New Roman" w:hAnsi="Liberation Serif" w:cs="Times New Roman"/>
          <w:sz w:val="20"/>
          <w:szCs w:val="20"/>
          <w:lang w:eastAsia="ru-RU"/>
        </w:rPr>
        <w:t> </w:t>
      </w:r>
      <w:r w:rsidR="004565E3"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от </w:t>
      </w:r>
      <w:r>
        <w:rPr>
          <w:rFonts w:ascii="Liberation Serif" w:eastAsia="Times New Roman" w:hAnsi="Liberation Serif" w:cs="Times New Roman"/>
          <w:sz w:val="20"/>
          <w:szCs w:val="20"/>
          <w:lang w:eastAsia="ru-RU"/>
        </w:rPr>
        <w:t>17</w:t>
      </w:r>
      <w:r w:rsidR="004565E3"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.0</w:t>
      </w:r>
      <w:r>
        <w:rPr>
          <w:rFonts w:ascii="Liberation Serif" w:eastAsia="Times New Roman" w:hAnsi="Liberation Serif" w:cs="Times New Roman"/>
          <w:sz w:val="20"/>
          <w:szCs w:val="20"/>
          <w:lang w:eastAsia="ru-RU"/>
        </w:rPr>
        <w:t>9</w:t>
      </w:r>
      <w:r w:rsidR="004565E3"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.201</w:t>
      </w:r>
      <w:r>
        <w:rPr>
          <w:rFonts w:ascii="Liberation Serif" w:eastAsia="Times New Roman" w:hAnsi="Liberation Serif" w:cs="Times New Roman"/>
          <w:sz w:val="20"/>
          <w:szCs w:val="20"/>
          <w:lang w:eastAsia="ru-RU"/>
        </w:rPr>
        <w:t>9</w:t>
      </w:r>
      <w:r w:rsidR="004565E3"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г. № </w:t>
      </w:r>
      <w:r>
        <w:rPr>
          <w:rFonts w:ascii="Liberation Serif" w:eastAsia="Times New Roman" w:hAnsi="Liberation Serif" w:cs="Times New Roman"/>
          <w:sz w:val="20"/>
          <w:szCs w:val="20"/>
          <w:lang w:eastAsia="ru-RU"/>
        </w:rPr>
        <w:t>34-О</w:t>
      </w:r>
    </w:p>
    <w:p w:rsidR="002F163A" w:rsidRDefault="002F163A" w:rsidP="002F163A">
      <w:pPr>
        <w:spacing w:after="0" w:line="240" w:lineRule="auto"/>
        <w:jc w:val="right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</w:p>
    <w:p w:rsidR="004565E3" w:rsidRPr="002F163A" w:rsidRDefault="004565E3" w:rsidP="002F163A">
      <w:pPr>
        <w:spacing w:after="0" w:line="240" w:lineRule="auto"/>
        <w:jc w:val="right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2F163A">
        <w:rPr>
          <w:rFonts w:ascii="Liberation Serif" w:eastAsia="Times New Roman" w:hAnsi="Liberation Serif" w:cs="Times New Roman"/>
          <w:sz w:val="20"/>
          <w:szCs w:val="20"/>
          <w:lang w:eastAsia="ru-RU"/>
        </w:rPr>
        <w:t>Форма</w:t>
      </w:r>
    </w:p>
    <w:p w:rsidR="004565E3" w:rsidRPr="002F163A" w:rsidRDefault="004565E3" w:rsidP="004565E3">
      <w:pPr>
        <w:spacing w:after="0" w:line="240" w:lineRule="auto"/>
        <w:ind w:left="5812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2F163A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2F163A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Журнал</w:t>
      </w:r>
      <w:r w:rsidRPr="002F163A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br/>
        <w:t>регистрации уведомлений о намерении выполнять иную оплачиваемую работу</w:t>
      </w:r>
    </w:p>
    <w:p w:rsidR="004565E3" w:rsidRPr="002F163A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2F163A">
        <w:rPr>
          <w:rFonts w:ascii="Liberation Serif" w:eastAsia="SimSun" w:hAnsi="Liberation Serif" w:cs="Times New Roman"/>
          <w:b/>
          <w:bCs/>
          <w:sz w:val="24"/>
          <w:szCs w:val="24"/>
          <w:lang w:eastAsia="ru-RU"/>
        </w:rPr>
        <w:t>(о выполнении иной оплачиваемой работы)</w:t>
      </w:r>
    </w:p>
    <w:p w:rsidR="004565E3" w:rsidRPr="002F163A" w:rsidRDefault="004565E3" w:rsidP="004565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1531"/>
        <w:gridCol w:w="1247"/>
        <w:gridCol w:w="1871"/>
        <w:gridCol w:w="2268"/>
        <w:gridCol w:w="1814"/>
        <w:gridCol w:w="1247"/>
        <w:gridCol w:w="1474"/>
        <w:gridCol w:w="1871"/>
        <w:gridCol w:w="1418"/>
      </w:tblGrid>
      <w:tr w:rsidR="004565E3" w:rsidRPr="002F163A" w:rsidTr="00660972">
        <w:tc>
          <w:tcPr>
            <w:tcW w:w="45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31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Регистрацион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ный номер уведомле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ния</w:t>
            </w: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Дата составле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ния уведомле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ния</w:t>
            </w: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Ф.И.О., должность гражданского служа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щего, предста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вившего уведомле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ние</w:t>
            </w:r>
          </w:p>
        </w:tc>
        <w:tc>
          <w:tcPr>
            <w:tcW w:w="2268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Краткое содержа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ние уведомле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ния (характер деятельности)</w:t>
            </w:r>
          </w:p>
        </w:tc>
        <w:tc>
          <w:tcPr>
            <w:tcW w:w="181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нование органи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зации, где осуществляется иная оплачи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ваемая работа</w:t>
            </w: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выполне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ния работы</w:t>
            </w:r>
          </w:p>
        </w:tc>
        <w:tc>
          <w:tcPr>
            <w:tcW w:w="147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Наличие отметки об ознакомле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нии с уведомле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нием Министра</w:t>
            </w: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Ф.И.О., подпись гражданского служа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щего, приняв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шего уведомле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ние и дата регистра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ции уведомле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ния</w:t>
            </w:r>
          </w:p>
        </w:tc>
        <w:tc>
          <w:tcPr>
            <w:tcW w:w="1418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Приме</w:t>
            </w: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softHyphen/>
              <w:t>чание</w:t>
            </w:r>
          </w:p>
        </w:tc>
      </w:tr>
      <w:tr w:rsidR="004565E3" w:rsidRPr="002F163A" w:rsidTr="00660972">
        <w:tc>
          <w:tcPr>
            <w:tcW w:w="45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1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1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7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8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163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565E3" w:rsidRPr="002F163A" w:rsidTr="00660972">
        <w:tc>
          <w:tcPr>
            <w:tcW w:w="45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565E3" w:rsidRPr="002F163A" w:rsidTr="00660972">
        <w:tc>
          <w:tcPr>
            <w:tcW w:w="45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565E3" w:rsidRPr="002F163A" w:rsidTr="00660972">
        <w:tc>
          <w:tcPr>
            <w:tcW w:w="45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</w:tcPr>
          <w:p w:rsidR="004565E3" w:rsidRPr="002F163A" w:rsidRDefault="004565E3" w:rsidP="004565E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4565E3" w:rsidRPr="002F163A" w:rsidRDefault="004565E3" w:rsidP="004565E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</w:tbl>
    <w:p w:rsidR="004565E3" w:rsidRPr="002F163A" w:rsidRDefault="004565E3" w:rsidP="004565E3">
      <w:pPr>
        <w:spacing w:after="0" w:line="240" w:lineRule="auto"/>
        <w:ind w:left="5812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2F163A" w:rsidRDefault="004565E3" w:rsidP="004565E3">
      <w:pPr>
        <w:spacing w:after="0" w:line="240" w:lineRule="auto"/>
        <w:ind w:firstLine="709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2F163A" w:rsidRDefault="004565E3" w:rsidP="004565E3">
      <w:pPr>
        <w:spacing w:after="0" w:line="240" w:lineRule="auto"/>
        <w:ind w:firstLine="709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2F163A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2F163A" w:rsidRDefault="004565E3" w:rsidP="004565E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565E3" w:rsidRPr="002F163A" w:rsidRDefault="004565E3" w:rsidP="004565E3">
      <w:pPr>
        <w:spacing w:after="0" w:line="240" w:lineRule="auto"/>
        <w:ind w:left="9072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10546" w:rsidRPr="002F163A" w:rsidRDefault="00E10546">
      <w:pPr>
        <w:rPr>
          <w:rFonts w:ascii="Liberation Serif" w:hAnsi="Liberation Serif"/>
          <w:sz w:val="24"/>
          <w:szCs w:val="24"/>
        </w:rPr>
      </w:pPr>
    </w:p>
    <w:sectPr w:rsidR="00E10546" w:rsidRPr="002F163A" w:rsidSect="00152528">
      <w:pgSz w:w="16840" w:h="11907" w:orient="landscape"/>
      <w:pgMar w:top="567" w:right="426" w:bottom="1134" w:left="56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0DB" w:rsidRDefault="00C630DB" w:rsidP="004565E3">
      <w:pPr>
        <w:spacing w:after="0" w:line="240" w:lineRule="auto"/>
      </w:pPr>
      <w:r>
        <w:separator/>
      </w:r>
    </w:p>
  </w:endnote>
  <w:endnote w:type="continuationSeparator" w:id="0">
    <w:p w:rsidR="00C630DB" w:rsidRDefault="00C630DB" w:rsidP="00456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0DB" w:rsidRDefault="00C630DB" w:rsidP="004565E3">
      <w:pPr>
        <w:spacing w:after="0" w:line="240" w:lineRule="auto"/>
      </w:pPr>
      <w:r>
        <w:separator/>
      </w:r>
    </w:p>
  </w:footnote>
  <w:footnote w:type="continuationSeparator" w:id="0">
    <w:p w:rsidR="00C630DB" w:rsidRDefault="00C630DB" w:rsidP="004565E3">
      <w:pPr>
        <w:spacing w:after="0" w:line="240" w:lineRule="auto"/>
      </w:pPr>
      <w:r>
        <w:continuationSeparator/>
      </w:r>
    </w:p>
  </w:footnote>
  <w:footnote w:id="1">
    <w:p w:rsidR="004565E3" w:rsidRDefault="004565E3" w:rsidP="004565E3">
      <w:pPr>
        <w:pStyle w:val="a5"/>
        <w:ind w:firstLine="567"/>
        <w:jc w:val="both"/>
      </w:pPr>
      <w:r>
        <w:rPr>
          <w:rStyle w:val="a7"/>
          <w:rFonts w:eastAsia="SimSun"/>
        </w:rPr>
        <w:t>1</w:t>
      </w:r>
      <w:r>
        <w:t> </w:t>
      </w:r>
      <w:r>
        <w:rPr>
          <w:rFonts w:eastAsia="SimSun"/>
        </w:rPr>
        <w:t>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5E3" w:rsidRDefault="004565E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B45DB">
      <w:rPr>
        <w:noProof/>
      </w:rPr>
      <w:t>5</w:t>
    </w:r>
    <w:r>
      <w:fldChar w:fldCharType="end"/>
    </w:r>
  </w:p>
  <w:p w:rsidR="004565E3" w:rsidRDefault="004565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071079"/>
    <w:multiLevelType w:val="hybridMultilevel"/>
    <w:tmpl w:val="DB2CAA1E"/>
    <w:lvl w:ilvl="0" w:tplc="DA966E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F11332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A5C0690"/>
    <w:multiLevelType w:val="hybridMultilevel"/>
    <w:tmpl w:val="D49AD2B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DC9"/>
    <w:rsid w:val="0003177A"/>
    <w:rsid w:val="002F163A"/>
    <w:rsid w:val="00373C7E"/>
    <w:rsid w:val="004565E3"/>
    <w:rsid w:val="008C0DC9"/>
    <w:rsid w:val="00BB45DB"/>
    <w:rsid w:val="00C630DB"/>
    <w:rsid w:val="00DB3EB0"/>
    <w:rsid w:val="00E1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C530B"/>
  <w15:chartTrackingRefBased/>
  <w15:docId w15:val="{05C76294-B74D-4F30-AA10-79F129B5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65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565E3"/>
  </w:style>
  <w:style w:type="paragraph" w:styleId="a5">
    <w:name w:val="footnote text"/>
    <w:basedOn w:val="a"/>
    <w:link w:val="a6"/>
    <w:uiPriority w:val="99"/>
    <w:semiHidden/>
    <w:unhideWhenUsed/>
    <w:rsid w:val="004565E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565E3"/>
    <w:rPr>
      <w:sz w:val="20"/>
      <w:szCs w:val="20"/>
    </w:rPr>
  </w:style>
  <w:style w:type="character" w:styleId="a7">
    <w:name w:val="footnote reference"/>
    <w:uiPriority w:val="99"/>
    <w:rsid w:val="004565E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1514</Words>
  <Characters>8634</Characters>
  <Application>Microsoft Office Word</Application>
  <DocSecurity>0</DocSecurity>
  <Lines>71</Lines>
  <Paragraphs>20</Paragraphs>
  <ScaleCrop>false</ScaleCrop>
  <Company/>
  <LinksUpToDate>false</LinksUpToDate>
  <CharactersWithSpaces>10128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Urist61</dc:creator>
  <cp:keywords/>
  <dc:description/>
  <cp:lastModifiedBy>Urist61</cp:lastModifiedBy>
  <cp:revision>7</cp:revision>
  <dcterms:created xsi:type="dcterms:W3CDTF">2019-09-25T08:01:00Z</dcterms:created>
  <dcterms:modified xsi:type="dcterms:W3CDTF">2019-09-25T08:23:00Z</dcterms:modified>
</cp:coreProperties>
</file>