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34A5" w14:textId="18598A94" w:rsidR="00B95D75" w:rsidRPr="00B95D75" w:rsidRDefault="00B95D75" w:rsidP="00B95D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5D7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D1192C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 программе</w:t>
      </w:r>
    </w:p>
    <w:p w14:paraId="7640717C" w14:textId="43CB7FCF" w:rsidR="00B95D75" w:rsidRPr="00B95D75" w:rsidRDefault="00B95D75" w:rsidP="00B95D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Противодействия коррупции </w:t>
      </w:r>
    </w:p>
    <w:p w14:paraId="214E9032" w14:textId="77777777" w:rsidR="00B95D75" w:rsidRPr="00B95D75" w:rsidRDefault="00B95D75" w:rsidP="00B95D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5D75">
        <w:rPr>
          <w:rFonts w:ascii="Times New Roman" w:eastAsia="Calibri" w:hAnsi="Times New Roman" w:cs="Times New Roman"/>
          <w:b/>
          <w:sz w:val="24"/>
          <w:szCs w:val="24"/>
        </w:rPr>
        <w:t>В ГАУ «</w:t>
      </w:r>
      <w:proofErr w:type="spellStart"/>
      <w:r w:rsidRPr="00B95D75">
        <w:rPr>
          <w:rFonts w:ascii="Times New Roman" w:eastAsia="Calibri" w:hAnsi="Times New Roman" w:cs="Times New Roman"/>
          <w:b/>
          <w:sz w:val="24"/>
          <w:szCs w:val="24"/>
        </w:rPr>
        <w:t>Ирбитский</w:t>
      </w:r>
      <w:proofErr w:type="spellEnd"/>
      <w:r w:rsidRPr="00B95D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5D75">
        <w:rPr>
          <w:rFonts w:ascii="Times New Roman" w:eastAsia="Calibri" w:hAnsi="Times New Roman" w:cs="Times New Roman"/>
          <w:b/>
          <w:sz w:val="24"/>
          <w:szCs w:val="24"/>
        </w:rPr>
        <w:t>ЦСПСиД</w:t>
      </w:r>
      <w:proofErr w:type="spellEnd"/>
      <w:r w:rsidRPr="00B95D7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64D42D9D" w14:textId="5D64B21D" w:rsidR="00B95D75" w:rsidRDefault="00B95D75" w:rsidP="00B95D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5D75">
        <w:rPr>
          <w:rFonts w:ascii="Times New Roman" w:eastAsia="Calibri" w:hAnsi="Times New Roman" w:cs="Times New Roman"/>
          <w:b/>
          <w:sz w:val="24"/>
          <w:szCs w:val="24"/>
        </w:rPr>
        <w:t>на 2019 – 2021 годы»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09.01.2019г.</w:t>
      </w:r>
    </w:p>
    <w:p w14:paraId="424A22F8" w14:textId="77777777" w:rsidR="00B95D75" w:rsidRDefault="00B95D75" w:rsidP="00B95D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CEE08" w14:textId="77777777" w:rsidR="00B95D75" w:rsidRDefault="00B95D75" w:rsidP="00B95D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32322" w14:textId="77777777" w:rsidR="00B95D75" w:rsidRDefault="00B95D75" w:rsidP="00B95D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57755" w14:textId="77777777" w:rsidR="00D1192C" w:rsidRPr="00D1192C" w:rsidRDefault="00D1192C" w:rsidP="00D119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FAAC2" w14:textId="77777777" w:rsidR="00D1192C" w:rsidRPr="00D1192C" w:rsidRDefault="00D1192C" w:rsidP="00D119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1192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14:paraId="25F694C4" w14:textId="77777777" w:rsidR="00D1192C" w:rsidRPr="00D1192C" w:rsidRDefault="00D1192C" w:rsidP="00D119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92C">
        <w:rPr>
          <w:rFonts w:ascii="Times New Roman" w:eastAsia="Calibri" w:hAnsi="Times New Roman" w:cs="Times New Roman"/>
          <w:b/>
          <w:sz w:val="24"/>
          <w:szCs w:val="24"/>
        </w:rPr>
        <w:t>о конфликте интересов работников ГАУ «</w:t>
      </w:r>
      <w:proofErr w:type="spellStart"/>
      <w:r w:rsidRPr="00D1192C">
        <w:rPr>
          <w:rFonts w:ascii="Times New Roman" w:eastAsia="Calibri" w:hAnsi="Times New Roman" w:cs="Times New Roman"/>
          <w:b/>
          <w:sz w:val="24"/>
          <w:szCs w:val="24"/>
        </w:rPr>
        <w:t>Ирбитский</w:t>
      </w:r>
      <w:proofErr w:type="spellEnd"/>
      <w:r w:rsidRPr="00D119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192C">
        <w:rPr>
          <w:rFonts w:ascii="Times New Roman" w:eastAsia="Calibri" w:hAnsi="Times New Roman" w:cs="Times New Roman"/>
          <w:b/>
          <w:sz w:val="24"/>
          <w:szCs w:val="24"/>
        </w:rPr>
        <w:t>ЦСПСиД</w:t>
      </w:r>
      <w:proofErr w:type="spellEnd"/>
      <w:r w:rsidRPr="00D1192C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End w:id="0"/>
    </w:p>
    <w:p w14:paraId="7FB5F732" w14:textId="77777777" w:rsidR="00D1192C" w:rsidRPr="00D1192C" w:rsidRDefault="00D1192C" w:rsidP="00D119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92AC2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14:paraId="604A160A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C5501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Положение устанавливает порядок выявления и урегулирования конфликта интересов, возникающего у работников ГАУ «</w:t>
      </w:r>
      <w:proofErr w:type="spellStart"/>
      <w:r w:rsidRPr="00D1192C">
        <w:rPr>
          <w:rFonts w:ascii="Times New Roman" w:eastAsia="Calibri" w:hAnsi="Times New Roman" w:cs="Times New Roman"/>
          <w:sz w:val="24"/>
          <w:szCs w:val="24"/>
        </w:rPr>
        <w:t>Ирбитский</w:t>
      </w:r>
      <w:proofErr w:type="spellEnd"/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192C">
        <w:rPr>
          <w:rFonts w:ascii="Times New Roman" w:eastAsia="Calibri" w:hAnsi="Times New Roman" w:cs="Times New Roman"/>
          <w:sz w:val="24"/>
          <w:szCs w:val="24"/>
        </w:rPr>
        <w:t>ЦСПСиД</w:t>
      </w:r>
      <w:proofErr w:type="spellEnd"/>
      <w:r w:rsidRPr="00D1192C">
        <w:rPr>
          <w:rFonts w:ascii="Times New Roman" w:eastAsia="Calibri" w:hAnsi="Times New Roman" w:cs="Times New Roman"/>
          <w:sz w:val="24"/>
          <w:szCs w:val="24"/>
        </w:rPr>
        <w:t>» (далее – Положение о конфликте интересов), в ходе выполнения ими трудовых обязанностей.</w:t>
      </w:r>
    </w:p>
    <w:p w14:paraId="4695C9E6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Ознакомление граждан, поступающих на работу в ГАУ «</w:t>
      </w:r>
      <w:proofErr w:type="spellStart"/>
      <w:r w:rsidRPr="00D1192C">
        <w:rPr>
          <w:rFonts w:ascii="Times New Roman" w:eastAsia="Calibri" w:hAnsi="Times New Roman" w:cs="Times New Roman"/>
          <w:sz w:val="24"/>
          <w:szCs w:val="24"/>
        </w:rPr>
        <w:t>Ирбитский</w:t>
      </w:r>
      <w:proofErr w:type="spellEnd"/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192C">
        <w:rPr>
          <w:rFonts w:ascii="Times New Roman" w:eastAsia="Calibri" w:hAnsi="Times New Roman" w:cs="Times New Roman"/>
          <w:sz w:val="24"/>
          <w:szCs w:val="24"/>
        </w:rPr>
        <w:t>ЦСПСиД</w:t>
      </w:r>
      <w:proofErr w:type="spellEnd"/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», с Положением о конфликте интересов производится в соответствии со </w:t>
      </w:r>
      <w:hyperlink r:id="rId7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статьей 68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7B6F61C8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14:paraId="7B071EB4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31D2B4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2. Основные принципы предотвращения и урегулирования конфликта интересов</w:t>
      </w:r>
    </w:p>
    <w:p w14:paraId="216D3236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2C0DE4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14:paraId="361DE096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333D9E9A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урегулировании;</w:t>
      </w:r>
    </w:p>
    <w:p w14:paraId="5DFA580E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14:paraId="6810F051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соблюдение баланса интересов учреждения и работника учреждения при урегулировании конфликта интересов;</w:t>
      </w:r>
    </w:p>
    <w:p w14:paraId="6CE04E75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14:paraId="742EC215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Формы урегулирования конфликта интересов работников Учреждения должны применяться в соответствии с Трудовым </w:t>
      </w:r>
      <w:hyperlink r:id="rId8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кодексом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14:paraId="40D888E7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E08E7B3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3. Порядок раскрытия конфликта интересов работником учреждения и его урегулирования</w:t>
      </w:r>
    </w:p>
    <w:p w14:paraId="46AD9971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E44E9C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ответственное за противодействие коррупции.</w:t>
      </w:r>
    </w:p>
    <w:p w14:paraId="2DA85FE2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Процедура раскрытия конфликта интересов утверждается локальным нормативным </w:t>
      </w:r>
      <w:r w:rsidRPr="00D1192C">
        <w:rPr>
          <w:rFonts w:ascii="Times New Roman" w:eastAsia="Calibri" w:hAnsi="Times New Roman" w:cs="Times New Roman"/>
          <w:sz w:val="24"/>
          <w:szCs w:val="24"/>
        </w:rPr>
        <w:lastRenderedPageBreak/>
        <w:t>актом учреждения и доводится до сведения всех ее работников.</w:t>
      </w:r>
    </w:p>
    <w:p w14:paraId="2F733732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14:paraId="721947B0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9" w:anchor="Par121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декларации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14:paraId="4EE01290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при приеме на работу;</w:t>
      </w:r>
    </w:p>
    <w:p w14:paraId="0535003F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при назначении на новую должность;</w:t>
      </w:r>
    </w:p>
    <w:p w14:paraId="5D5733DF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при возникновении конфликта интересов.</w:t>
      </w:r>
    </w:p>
    <w:p w14:paraId="756DDAAF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126B6244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A57364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4. Возможные способы разрешения возникшего конфликта интересов</w:t>
      </w:r>
    </w:p>
    <w:p w14:paraId="32488F02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4A304BD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учреждения.</w:t>
      </w:r>
    </w:p>
    <w:p w14:paraId="1CF9854D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Руководитель учреждения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14:paraId="2B7BAF1E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14:paraId="42F9EB10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Формы урегулирования конфликта интересов:</w:t>
      </w:r>
    </w:p>
    <w:p w14:paraId="08BBA480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14:paraId="21A27441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052AC77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14:paraId="2EAF3CAE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кодексом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14:paraId="13B7A4F9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14:paraId="07409C0F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- увольнение работника учреждения в соответствии со </w:t>
      </w:r>
      <w:hyperlink r:id="rId11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статьей 80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54AF9662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- увольнение работника учреждения в соответствии с </w:t>
      </w:r>
      <w:hyperlink r:id="rId12" w:history="1">
        <w:r w:rsidRPr="00D1192C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пунктом 7.1 части первой статьи 81</w:t>
        </w:r>
      </w:hyperlink>
      <w:r w:rsidRPr="00D1192C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6F290A83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иные формы разрешения конфликта интересов.</w:t>
      </w:r>
    </w:p>
    <w:p w14:paraId="1485266C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14:paraId="531FC730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14:paraId="052960FF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F7AC0F9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5. Обязанности работника учреждения в связи с раскрытием и урегулированием конфликта интересов</w:t>
      </w:r>
    </w:p>
    <w:p w14:paraId="4349DBFC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lastRenderedPageBreak/>
        <w:t>При принятии решений по деловым вопросам и выполнении своих должностных обязанностей работник учреждения обязан:</w:t>
      </w:r>
    </w:p>
    <w:p w14:paraId="03892FFD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14:paraId="41029D6E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14:paraId="1C5E585C" w14:textId="77777777" w:rsidR="00D1192C" w:rsidRPr="00D1192C" w:rsidRDefault="00D1192C" w:rsidP="00D119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14:paraId="043EAAA8" w14:textId="6A707B44" w:rsidR="00B95D75" w:rsidRPr="00B95D75" w:rsidRDefault="00D1192C" w:rsidP="00D119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92C">
        <w:rPr>
          <w:rFonts w:ascii="Times New Roman" w:eastAsia="Calibri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14:paraId="629B506F" w14:textId="77777777" w:rsidR="00EE047B" w:rsidRDefault="00EE047B"/>
    <w:sectPr w:rsidR="00EE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5715" w14:textId="77777777" w:rsidR="00936C3C" w:rsidRDefault="00936C3C" w:rsidP="00B95D75">
      <w:pPr>
        <w:spacing w:after="0" w:line="240" w:lineRule="auto"/>
      </w:pPr>
      <w:r>
        <w:separator/>
      </w:r>
    </w:p>
  </w:endnote>
  <w:endnote w:type="continuationSeparator" w:id="0">
    <w:p w14:paraId="6BE0334F" w14:textId="77777777" w:rsidR="00936C3C" w:rsidRDefault="00936C3C" w:rsidP="00B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DD94" w14:textId="77777777" w:rsidR="00936C3C" w:rsidRDefault="00936C3C" w:rsidP="00B95D75">
      <w:pPr>
        <w:spacing w:after="0" w:line="240" w:lineRule="auto"/>
      </w:pPr>
      <w:r>
        <w:separator/>
      </w:r>
    </w:p>
  </w:footnote>
  <w:footnote w:type="continuationSeparator" w:id="0">
    <w:p w14:paraId="03F36F0E" w14:textId="77777777" w:rsidR="00936C3C" w:rsidRDefault="00936C3C" w:rsidP="00B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6D3"/>
    <w:multiLevelType w:val="hybridMultilevel"/>
    <w:tmpl w:val="7792B2AC"/>
    <w:lvl w:ilvl="0" w:tplc="ECE23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5"/>
    <w:rsid w:val="00681D15"/>
    <w:rsid w:val="00936C3C"/>
    <w:rsid w:val="009A56AE"/>
    <w:rsid w:val="00B95D75"/>
    <w:rsid w:val="00C5362E"/>
    <w:rsid w:val="00D1192C"/>
    <w:rsid w:val="00E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9FBB"/>
  <w15:chartTrackingRefBased/>
  <w15:docId w15:val="{170E2A5B-9AA9-4563-B77B-EC3687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D75"/>
  </w:style>
  <w:style w:type="paragraph" w:styleId="a5">
    <w:name w:val="footer"/>
    <w:basedOn w:val="a"/>
    <w:link w:val="a6"/>
    <w:uiPriority w:val="99"/>
    <w:unhideWhenUsed/>
    <w:rsid w:val="00B9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ruption.midural.ru/files/0_9979146145104030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km-05</dc:creator>
  <cp:keywords/>
  <dc:description/>
  <cp:lastModifiedBy>km-05</cp:lastModifiedBy>
  <cp:revision>2</cp:revision>
  <dcterms:created xsi:type="dcterms:W3CDTF">2019-09-12T05:08:00Z</dcterms:created>
  <dcterms:modified xsi:type="dcterms:W3CDTF">2019-09-12T05:08:00Z</dcterms:modified>
</cp:coreProperties>
</file>