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967" w:rsidRPr="00CD4967" w:rsidRDefault="00A2042F" w:rsidP="00AE0A80">
      <w:pPr>
        <w:pStyle w:val="a4"/>
        <w:spacing w:line="240" w:lineRule="auto"/>
        <w:ind w:firstLine="0"/>
        <w:jc w:val="center"/>
        <w:rPr>
          <w:b/>
          <w:szCs w:val="28"/>
          <w:lang w:val="ru-RU"/>
        </w:rPr>
      </w:pPr>
      <w:r>
        <w:rPr>
          <w:b/>
          <w:szCs w:val="28"/>
          <w:lang w:val="ru-RU"/>
        </w:rPr>
        <w:t>Информация о</w:t>
      </w:r>
      <w:r w:rsidR="00CD4967" w:rsidRPr="00CD4967">
        <w:rPr>
          <w:b/>
          <w:szCs w:val="28"/>
          <w:lang w:val="ru-RU"/>
        </w:rPr>
        <w:t xml:space="preserve"> результатах</w:t>
      </w:r>
      <w:r w:rsidR="005A0EF2">
        <w:rPr>
          <w:b/>
          <w:szCs w:val="28"/>
          <w:lang w:val="ru-RU"/>
        </w:rPr>
        <w:t xml:space="preserve"> </w:t>
      </w:r>
      <w:r w:rsidR="00E719ED" w:rsidRPr="00E719ED">
        <w:rPr>
          <w:b/>
          <w:szCs w:val="28"/>
          <w:lang w:val="ru-RU"/>
        </w:rPr>
        <w:t xml:space="preserve">проведенной </w:t>
      </w:r>
      <w:r w:rsidR="0049372A">
        <w:rPr>
          <w:b/>
          <w:szCs w:val="28"/>
          <w:lang w:val="ru-RU"/>
        </w:rPr>
        <w:t xml:space="preserve">Управлением Федерального казначейства по Свердловской области выездной проверки (ревизии)по вопросу использования средств субвенций, предоставленных из федерального бюджета бюджетам субъектов Российской Федерации на реализацию переданных полномочий по обеспечению мер социальной поддержки отдельным категориям граждан по оплате жилищно -  коммунальных услуг, предусмотренных постановлением Правительства Российской Федерации от 12 декабря 2007 г. № 861, в рамках подпрограммы «Развитие мер социальной </w:t>
      </w:r>
      <w:r w:rsidR="000317C8">
        <w:rPr>
          <w:b/>
          <w:szCs w:val="28"/>
          <w:lang w:val="ru-RU"/>
        </w:rPr>
        <w:t>поддержки отдельных категорий граждан» государственной программы Российской Федерации «Социальная поддержка граждан» в 2015 году</w:t>
      </w:r>
    </w:p>
    <w:p w:rsidR="00CD4967" w:rsidRDefault="00CD4967" w:rsidP="00AE0A80">
      <w:pPr>
        <w:pStyle w:val="a4"/>
        <w:spacing w:line="240" w:lineRule="auto"/>
        <w:ind w:firstLine="720"/>
        <w:jc w:val="center"/>
        <w:rPr>
          <w:szCs w:val="28"/>
          <w:lang w:val="ru-RU"/>
        </w:rPr>
      </w:pPr>
    </w:p>
    <w:p w:rsidR="00F916BD" w:rsidRDefault="00F916BD" w:rsidP="005A0EF2">
      <w:pPr>
        <w:pStyle w:val="a4"/>
        <w:spacing w:line="240" w:lineRule="auto"/>
        <w:ind w:firstLine="720"/>
        <w:rPr>
          <w:szCs w:val="28"/>
          <w:lang w:val="ru-RU"/>
        </w:rPr>
      </w:pPr>
    </w:p>
    <w:p w:rsidR="008E74B6" w:rsidRDefault="008E74B6" w:rsidP="00A40178">
      <w:pPr>
        <w:pStyle w:val="a4"/>
        <w:spacing w:line="240" w:lineRule="auto"/>
        <w:ind w:firstLine="720"/>
        <w:rPr>
          <w:szCs w:val="28"/>
          <w:lang w:val="ru-RU"/>
        </w:rPr>
      </w:pPr>
      <w:r w:rsidRPr="008E74B6">
        <w:rPr>
          <w:szCs w:val="28"/>
          <w:lang w:val="ru-RU"/>
        </w:rPr>
        <w:t xml:space="preserve">В период с </w:t>
      </w:r>
      <w:r w:rsidR="00A40178">
        <w:rPr>
          <w:szCs w:val="28"/>
          <w:lang w:val="ru-RU"/>
        </w:rPr>
        <w:t>2</w:t>
      </w:r>
      <w:r w:rsidR="006D4E8E">
        <w:rPr>
          <w:szCs w:val="28"/>
          <w:lang w:val="ru-RU"/>
        </w:rPr>
        <w:t>5</w:t>
      </w:r>
      <w:r w:rsidR="00A40178">
        <w:rPr>
          <w:szCs w:val="28"/>
          <w:lang w:val="ru-RU"/>
        </w:rPr>
        <w:t xml:space="preserve"> </w:t>
      </w:r>
      <w:r w:rsidR="006D4E8E">
        <w:rPr>
          <w:szCs w:val="28"/>
          <w:lang w:val="ru-RU"/>
        </w:rPr>
        <w:t xml:space="preserve">июля </w:t>
      </w:r>
      <w:r w:rsidRPr="008E74B6">
        <w:rPr>
          <w:szCs w:val="28"/>
          <w:lang w:val="ru-RU"/>
        </w:rPr>
        <w:t xml:space="preserve">по </w:t>
      </w:r>
      <w:r w:rsidR="006D4E8E">
        <w:rPr>
          <w:szCs w:val="28"/>
          <w:lang w:val="ru-RU"/>
        </w:rPr>
        <w:t xml:space="preserve">08 августа </w:t>
      </w:r>
      <w:r w:rsidRPr="008E74B6">
        <w:rPr>
          <w:szCs w:val="28"/>
          <w:lang w:val="ru-RU"/>
        </w:rPr>
        <w:t>201</w:t>
      </w:r>
      <w:r w:rsidR="00E719ED">
        <w:rPr>
          <w:szCs w:val="28"/>
          <w:lang w:val="ru-RU"/>
        </w:rPr>
        <w:t>6</w:t>
      </w:r>
      <w:r w:rsidRPr="008E74B6">
        <w:rPr>
          <w:szCs w:val="28"/>
          <w:lang w:val="ru-RU"/>
        </w:rPr>
        <w:t xml:space="preserve"> года </w:t>
      </w:r>
      <w:r w:rsidR="006D4E8E" w:rsidRPr="006D4E8E">
        <w:rPr>
          <w:szCs w:val="28"/>
          <w:lang w:val="ru-RU"/>
        </w:rPr>
        <w:t>Управлением Федерального казначейства по Свердловской области</w:t>
      </w:r>
      <w:r w:rsidR="0082501E">
        <w:rPr>
          <w:szCs w:val="28"/>
          <w:lang w:val="ru-RU"/>
        </w:rPr>
        <w:t xml:space="preserve"> проведена </w:t>
      </w:r>
      <w:r w:rsidR="006D4E8E" w:rsidRPr="006D4E8E">
        <w:rPr>
          <w:szCs w:val="28"/>
          <w:lang w:val="ru-RU"/>
        </w:rPr>
        <w:t>выездн</w:t>
      </w:r>
      <w:r w:rsidR="0082501E">
        <w:rPr>
          <w:szCs w:val="28"/>
          <w:lang w:val="ru-RU"/>
        </w:rPr>
        <w:t>ая</w:t>
      </w:r>
      <w:r w:rsidR="006D4E8E" w:rsidRPr="006D4E8E">
        <w:rPr>
          <w:szCs w:val="28"/>
          <w:lang w:val="ru-RU"/>
        </w:rPr>
        <w:t xml:space="preserve"> проверк</w:t>
      </w:r>
      <w:r w:rsidR="0082501E">
        <w:rPr>
          <w:szCs w:val="28"/>
          <w:lang w:val="ru-RU"/>
        </w:rPr>
        <w:t>а</w:t>
      </w:r>
      <w:r w:rsidR="006D4E8E" w:rsidRPr="006D4E8E">
        <w:rPr>
          <w:szCs w:val="28"/>
          <w:lang w:val="ru-RU"/>
        </w:rPr>
        <w:t xml:space="preserve"> (ревизи</w:t>
      </w:r>
      <w:r w:rsidR="0082501E">
        <w:rPr>
          <w:szCs w:val="28"/>
          <w:lang w:val="ru-RU"/>
        </w:rPr>
        <w:t>я</w:t>
      </w:r>
      <w:r w:rsidR="006D4E8E" w:rsidRPr="006D4E8E">
        <w:rPr>
          <w:szCs w:val="28"/>
          <w:lang w:val="ru-RU"/>
        </w:rPr>
        <w:t>)</w:t>
      </w:r>
      <w:r w:rsidR="0082501E">
        <w:rPr>
          <w:szCs w:val="28"/>
          <w:lang w:val="ru-RU"/>
        </w:rPr>
        <w:t xml:space="preserve"> </w:t>
      </w:r>
      <w:r w:rsidR="006D4E8E" w:rsidRPr="006D4E8E">
        <w:rPr>
          <w:szCs w:val="28"/>
          <w:lang w:val="ru-RU"/>
        </w:rPr>
        <w:t>по вопросу использования средств субвенций, предоставленных из федерального бюджета бюджетам субъектов Российской Федерации на реализацию переданных полномочий по обеспечению мер социальной поддержки отдельным категориям граждан по оплате жилищно - коммунальных услуг, предусмотренных постановлением Правительства Российской Федерации от 12 декабря 2007 г</w:t>
      </w:r>
      <w:r w:rsidR="0082501E">
        <w:rPr>
          <w:szCs w:val="28"/>
          <w:lang w:val="ru-RU"/>
        </w:rPr>
        <w:t>ода</w:t>
      </w:r>
      <w:bookmarkStart w:id="0" w:name="_GoBack"/>
      <w:bookmarkEnd w:id="0"/>
      <w:r w:rsidR="006D4E8E" w:rsidRPr="006D4E8E">
        <w:rPr>
          <w:szCs w:val="28"/>
          <w:lang w:val="ru-RU"/>
        </w:rPr>
        <w:t xml:space="preserve"> </w:t>
      </w:r>
      <w:r w:rsidR="006D4E8E">
        <w:rPr>
          <w:szCs w:val="28"/>
          <w:lang w:val="ru-RU"/>
        </w:rPr>
        <w:t xml:space="preserve">                     </w:t>
      </w:r>
      <w:r w:rsidR="006D4E8E" w:rsidRPr="006D4E8E">
        <w:rPr>
          <w:szCs w:val="28"/>
          <w:lang w:val="ru-RU"/>
        </w:rPr>
        <w:t>№ 861, в рамках подпрограммы «Развитие мер социальной поддержки отдельных категорий граждан» государственной программы Российской Федерации «Социальная поддержка граждан» в 2015 году</w:t>
      </w:r>
      <w:r w:rsidR="00B0451A">
        <w:rPr>
          <w:szCs w:val="28"/>
          <w:lang w:val="ru-RU"/>
        </w:rPr>
        <w:t xml:space="preserve"> (акт проверки от 08.08.2016)</w:t>
      </w:r>
      <w:r w:rsidR="006D4E8E">
        <w:rPr>
          <w:szCs w:val="28"/>
          <w:lang w:val="ru-RU"/>
        </w:rPr>
        <w:t>.</w:t>
      </w:r>
    </w:p>
    <w:p w:rsidR="00DC7B65" w:rsidRPr="008E74B6" w:rsidRDefault="00DC7B65" w:rsidP="00A40178">
      <w:pPr>
        <w:pStyle w:val="a4"/>
        <w:spacing w:line="240" w:lineRule="auto"/>
        <w:ind w:firstLine="720"/>
        <w:rPr>
          <w:szCs w:val="28"/>
          <w:lang w:val="ru-RU"/>
        </w:rPr>
      </w:pPr>
      <w:r>
        <w:rPr>
          <w:szCs w:val="28"/>
          <w:lang w:val="ru-RU"/>
        </w:rPr>
        <w:t>По результатам проверки нарушений не установлено.</w:t>
      </w:r>
    </w:p>
    <w:sectPr w:rsidR="00DC7B65" w:rsidRPr="008E74B6" w:rsidSect="009B6AD9">
      <w:headerReference w:type="default" r:id="rId8"/>
      <w:pgSz w:w="11906" w:h="16838" w:code="9"/>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17AE" w:rsidRDefault="008017AE" w:rsidP="007A5708">
      <w:pPr>
        <w:spacing w:after="0" w:line="240" w:lineRule="auto"/>
      </w:pPr>
      <w:r>
        <w:separator/>
      </w:r>
    </w:p>
  </w:endnote>
  <w:endnote w:type="continuationSeparator" w:id="0">
    <w:p w:rsidR="008017AE" w:rsidRDefault="008017AE" w:rsidP="007A5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17AE" w:rsidRDefault="008017AE" w:rsidP="007A5708">
      <w:pPr>
        <w:spacing w:after="0" w:line="240" w:lineRule="auto"/>
      </w:pPr>
      <w:r>
        <w:separator/>
      </w:r>
    </w:p>
  </w:footnote>
  <w:footnote w:type="continuationSeparator" w:id="0">
    <w:p w:rsidR="008017AE" w:rsidRDefault="008017AE" w:rsidP="007A57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970225"/>
      <w:docPartObj>
        <w:docPartGallery w:val="Page Numbers (Top of Page)"/>
        <w:docPartUnique/>
      </w:docPartObj>
    </w:sdtPr>
    <w:sdtEndPr/>
    <w:sdtContent>
      <w:p w:rsidR="007A5708" w:rsidRDefault="007A5708">
        <w:pPr>
          <w:pStyle w:val="a6"/>
          <w:jc w:val="center"/>
        </w:pPr>
        <w:r>
          <w:fldChar w:fldCharType="begin"/>
        </w:r>
        <w:r>
          <w:instrText>PAGE   \* MERGEFORMAT</w:instrText>
        </w:r>
        <w:r>
          <w:fldChar w:fldCharType="separate"/>
        </w:r>
        <w:r w:rsidR="00A40178">
          <w:rPr>
            <w:noProof/>
          </w:rPr>
          <w:t>2</w:t>
        </w:r>
        <w:r>
          <w:fldChar w:fldCharType="end"/>
        </w:r>
      </w:p>
    </w:sdtContent>
  </w:sdt>
  <w:p w:rsidR="007A5708" w:rsidRDefault="007A570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363691"/>
    <w:multiLevelType w:val="singleLevel"/>
    <w:tmpl w:val="435481AC"/>
    <w:lvl w:ilvl="0">
      <w:start w:val="1"/>
      <w:numFmt w:val="decimal"/>
      <w:lvlText w:val="%1."/>
      <w:lvlJc w:val="left"/>
      <w:pPr>
        <w:tabs>
          <w:tab w:val="num" w:pos="1778"/>
        </w:tabs>
        <w:ind w:left="1778" w:hanging="360"/>
      </w:pPr>
    </w:lvl>
  </w:abstractNum>
  <w:num w:numId="1">
    <w:abstractNumId w:val="0"/>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7C8"/>
    <w:rsid w:val="000317C8"/>
    <w:rsid w:val="0003638E"/>
    <w:rsid w:val="00076975"/>
    <w:rsid w:val="000948FC"/>
    <w:rsid w:val="000A1B67"/>
    <w:rsid w:val="00101C21"/>
    <w:rsid w:val="00152BD0"/>
    <w:rsid w:val="00167E48"/>
    <w:rsid w:val="00191A00"/>
    <w:rsid w:val="001E62EA"/>
    <w:rsid w:val="001F69A6"/>
    <w:rsid w:val="00243520"/>
    <w:rsid w:val="002C49B5"/>
    <w:rsid w:val="002D0CA2"/>
    <w:rsid w:val="002D0D36"/>
    <w:rsid w:val="002F234D"/>
    <w:rsid w:val="002F5846"/>
    <w:rsid w:val="00370229"/>
    <w:rsid w:val="00370451"/>
    <w:rsid w:val="00377B05"/>
    <w:rsid w:val="00384543"/>
    <w:rsid w:val="003F53A4"/>
    <w:rsid w:val="0041086B"/>
    <w:rsid w:val="0041184F"/>
    <w:rsid w:val="00461548"/>
    <w:rsid w:val="00464938"/>
    <w:rsid w:val="00485390"/>
    <w:rsid w:val="0049372A"/>
    <w:rsid w:val="004D100F"/>
    <w:rsid w:val="00505197"/>
    <w:rsid w:val="005107C8"/>
    <w:rsid w:val="00572C34"/>
    <w:rsid w:val="00595616"/>
    <w:rsid w:val="005A0EF2"/>
    <w:rsid w:val="005A57FD"/>
    <w:rsid w:val="005C19EE"/>
    <w:rsid w:val="005C2D69"/>
    <w:rsid w:val="005D5600"/>
    <w:rsid w:val="00603CCE"/>
    <w:rsid w:val="00645A40"/>
    <w:rsid w:val="00657602"/>
    <w:rsid w:val="006D4E8E"/>
    <w:rsid w:val="006E040D"/>
    <w:rsid w:val="006E5A0C"/>
    <w:rsid w:val="00770EDA"/>
    <w:rsid w:val="007A5708"/>
    <w:rsid w:val="007D5A1C"/>
    <w:rsid w:val="008017AE"/>
    <w:rsid w:val="0082501E"/>
    <w:rsid w:val="008B598C"/>
    <w:rsid w:val="008E74B6"/>
    <w:rsid w:val="00932423"/>
    <w:rsid w:val="0098470F"/>
    <w:rsid w:val="009B5A10"/>
    <w:rsid w:val="009B6AD9"/>
    <w:rsid w:val="009E6D18"/>
    <w:rsid w:val="00A07BB9"/>
    <w:rsid w:val="00A2042F"/>
    <w:rsid w:val="00A40178"/>
    <w:rsid w:val="00A638E2"/>
    <w:rsid w:val="00A76760"/>
    <w:rsid w:val="00AC2A9E"/>
    <w:rsid w:val="00AE0A80"/>
    <w:rsid w:val="00B0451A"/>
    <w:rsid w:val="00B04857"/>
    <w:rsid w:val="00B224FF"/>
    <w:rsid w:val="00B249D6"/>
    <w:rsid w:val="00B4655A"/>
    <w:rsid w:val="00B871AD"/>
    <w:rsid w:val="00B96536"/>
    <w:rsid w:val="00BF38CB"/>
    <w:rsid w:val="00BF671A"/>
    <w:rsid w:val="00C25231"/>
    <w:rsid w:val="00C50609"/>
    <w:rsid w:val="00CC6491"/>
    <w:rsid w:val="00CD4967"/>
    <w:rsid w:val="00CF397C"/>
    <w:rsid w:val="00D61B3E"/>
    <w:rsid w:val="00D64AC7"/>
    <w:rsid w:val="00D83855"/>
    <w:rsid w:val="00DC575C"/>
    <w:rsid w:val="00DC7B65"/>
    <w:rsid w:val="00E212A8"/>
    <w:rsid w:val="00E4562D"/>
    <w:rsid w:val="00E719ED"/>
    <w:rsid w:val="00F44345"/>
    <w:rsid w:val="00F51152"/>
    <w:rsid w:val="00F916BD"/>
    <w:rsid w:val="00FB1FDB"/>
    <w:rsid w:val="00FD47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734D5A-C7EB-499F-983C-DC5A67AAF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4562D"/>
    <w:pPr>
      <w:spacing w:after="0" w:line="240" w:lineRule="auto"/>
    </w:pPr>
  </w:style>
  <w:style w:type="paragraph" w:styleId="a4">
    <w:name w:val="Body Text Indent"/>
    <w:basedOn w:val="a"/>
    <w:link w:val="a5"/>
    <w:semiHidden/>
    <w:unhideWhenUsed/>
    <w:rsid w:val="006E5A0C"/>
    <w:pPr>
      <w:spacing w:after="0" w:line="192" w:lineRule="auto"/>
      <w:ind w:firstLine="426"/>
      <w:jc w:val="both"/>
    </w:pPr>
    <w:rPr>
      <w:rFonts w:ascii="Times New Roman" w:eastAsia="Times New Roman" w:hAnsi="Times New Roman" w:cs="Times New Roman"/>
      <w:sz w:val="28"/>
      <w:szCs w:val="20"/>
      <w:lang w:val="en-US" w:eastAsia="ru-RU"/>
    </w:rPr>
  </w:style>
  <w:style w:type="character" w:customStyle="1" w:styleId="a5">
    <w:name w:val="Основной текст с отступом Знак"/>
    <w:basedOn w:val="a0"/>
    <w:link w:val="a4"/>
    <w:semiHidden/>
    <w:rsid w:val="006E5A0C"/>
    <w:rPr>
      <w:rFonts w:ascii="Times New Roman" w:eastAsia="Times New Roman" w:hAnsi="Times New Roman" w:cs="Times New Roman"/>
      <w:sz w:val="28"/>
      <w:szCs w:val="20"/>
      <w:lang w:val="en-US" w:eastAsia="ru-RU"/>
    </w:rPr>
  </w:style>
  <w:style w:type="paragraph" w:styleId="2">
    <w:name w:val="Body Text Indent 2"/>
    <w:basedOn w:val="a"/>
    <w:link w:val="20"/>
    <w:uiPriority w:val="99"/>
    <w:unhideWhenUsed/>
    <w:rsid w:val="006E5A0C"/>
    <w:pPr>
      <w:tabs>
        <w:tab w:val="left" w:pos="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uiPriority w:val="99"/>
    <w:rsid w:val="006E5A0C"/>
    <w:rPr>
      <w:rFonts w:ascii="Times New Roman" w:eastAsia="Times New Roman" w:hAnsi="Times New Roman" w:cs="Times New Roman"/>
      <w:sz w:val="24"/>
      <w:szCs w:val="24"/>
      <w:lang w:eastAsia="ru-RU"/>
    </w:rPr>
  </w:style>
  <w:style w:type="paragraph" w:styleId="3">
    <w:name w:val="Body Text Indent 3"/>
    <w:basedOn w:val="a"/>
    <w:link w:val="30"/>
    <w:uiPriority w:val="99"/>
    <w:semiHidden/>
    <w:unhideWhenUsed/>
    <w:rsid w:val="00377B05"/>
    <w:pPr>
      <w:spacing w:after="120"/>
      <w:ind w:left="283"/>
    </w:pPr>
    <w:rPr>
      <w:sz w:val="16"/>
      <w:szCs w:val="16"/>
    </w:rPr>
  </w:style>
  <w:style w:type="character" w:customStyle="1" w:styleId="30">
    <w:name w:val="Основной текст с отступом 3 Знак"/>
    <w:basedOn w:val="a0"/>
    <w:link w:val="3"/>
    <w:uiPriority w:val="99"/>
    <w:semiHidden/>
    <w:rsid w:val="00377B05"/>
    <w:rPr>
      <w:sz w:val="16"/>
      <w:szCs w:val="16"/>
    </w:rPr>
  </w:style>
  <w:style w:type="paragraph" w:styleId="a6">
    <w:name w:val="header"/>
    <w:basedOn w:val="a"/>
    <w:link w:val="a7"/>
    <w:uiPriority w:val="99"/>
    <w:unhideWhenUsed/>
    <w:rsid w:val="007A570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A5708"/>
  </w:style>
  <w:style w:type="paragraph" w:styleId="a8">
    <w:name w:val="footer"/>
    <w:basedOn w:val="a"/>
    <w:link w:val="a9"/>
    <w:uiPriority w:val="99"/>
    <w:unhideWhenUsed/>
    <w:rsid w:val="007A570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A5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57403">
      <w:bodyDiv w:val="1"/>
      <w:marLeft w:val="0"/>
      <w:marRight w:val="0"/>
      <w:marTop w:val="0"/>
      <w:marBottom w:val="0"/>
      <w:divBdr>
        <w:top w:val="none" w:sz="0" w:space="0" w:color="auto"/>
        <w:left w:val="none" w:sz="0" w:space="0" w:color="auto"/>
        <w:bottom w:val="none" w:sz="0" w:space="0" w:color="auto"/>
        <w:right w:val="none" w:sz="0" w:space="0" w:color="auto"/>
      </w:divBdr>
    </w:div>
    <w:div w:id="31171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7BD7C1-C2A6-4453-9A44-1C1EA49D9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217</Words>
  <Characters>1238</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Козырина Любовь Анатольевна</cp:lastModifiedBy>
  <cp:revision>3</cp:revision>
  <cp:lastPrinted>2016-05-13T10:56:00Z</cp:lastPrinted>
  <dcterms:created xsi:type="dcterms:W3CDTF">2016-08-12T12:08:00Z</dcterms:created>
  <dcterms:modified xsi:type="dcterms:W3CDTF">2016-08-12T12:21:00Z</dcterms:modified>
</cp:coreProperties>
</file>