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967" w:rsidRDefault="00A2042F" w:rsidP="00B021D2">
      <w:pPr>
        <w:pStyle w:val="a4"/>
        <w:spacing w:line="240" w:lineRule="auto"/>
        <w:ind w:firstLine="0"/>
        <w:jc w:val="center"/>
        <w:rPr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</w:t>
      </w:r>
      <w:r w:rsidR="00B021D2">
        <w:rPr>
          <w:b/>
          <w:szCs w:val="28"/>
          <w:lang w:val="ru-RU"/>
        </w:rPr>
        <w:t>Счетной палатой</w:t>
      </w:r>
      <w:r w:rsidR="0049372A">
        <w:rPr>
          <w:b/>
          <w:szCs w:val="28"/>
          <w:lang w:val="ru-RU"/>
        </w:rPr>
        <w:t xml:space="preserve"> Свердловской области в</w:t>
      </w:r>
      <w:r w:rsidR="00B021D2">
        <w:rPr>
          <w:b/>
          <w:szCs w:val="28"/>
          <w:lang w:val="ru-RU"/>
        </w:rPr>
        <w:t>нешней</w:t>
      </w:r>
      <w:r w:rsidR="0049372A">
        <w:rPr>
          <w:b/>
          <w:szCs w:val="28"/>
          <w:lang w:val="ru-RU"/>
        </w:rPr>
        <w:t xml:space="preserve"> проверки </w:t>
      </w:r>
      <w:r w:rsidR="00B021D2">
        <w:rPr>
          <w:b/>
          <w:szCs w:val="28"/>
          <w:lang w:val="ru-RU"/>
        </w:rPr>
        <w:t>бюджетной отчетности главного администратора бюджетных средств Министерства социальной политики Свердловской области за 2015 год</w:t>
      </w: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Default="008E74B6" w:rsidP="00A40178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31415D">
        <w:rPr>
          <w:szCs w:val="28"/>
          <w:lang w:val="ru-RU"/>
        </w:rPr>
        <w:t>07</w:t>
      </w:r>
      <w:r w:rsidR="00A40178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по </w:t>
      </w:r>
      <w:r w:rsidR="0031415D">
        <w:rPr>
          <w:szCs w:val="28"/>
          <w:lang w:val="ru-RU"/>
        </w:rPr>
        <w:t>12 апреля</w:t>
      </w:r>
      <w:r w:rsidR="006D4E8E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>201</w:t>
      </w:r>
      <w:r w:rsidR="00E719ED"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</w:t>
      </w:r>
      <w:r w:rsidR="0031415D">
        <w:rPr>
          <w:szCs w:val="28"/>
          <w:lang w:val="ru-RU"/>
        </w:rPr>
        <w:t xml:space="preserve">Счетной палатой </w:t>
      </w:r>
      <w:r w:rsidR="006D4E8E" w:rsidRPr="006D4E8E">
        <w:rPr>
          <w:szCs w:val="28"/>
          <w:lang w:val="ru-RU"/>
        </w:rPr>
        <w:t>по Свердловской области</w:t>
      </w:r>
      <w:r w:rsidR="0082501E">
        <w:rPr>
          <w:szCs w:val="28"/>
          <w:lang w:val="ru-RU"/>
        </w:rPr>
        <w:t xml:space="preserve"> проведена</w:t>
      </w:r>
      <w:r w:rsidR="0031415D" w:rsidRPr="0031415D">
        <w:rPr>
          <w:b/>
          <w:szCs w:val="28"/>
          <w:lang w:val="ru-RU"/>
        </w:rPr>
        <w:t xml:space="preserve"> </w:t>
      </w:r>
      <w:r w:rsidR="0031415D" w:rsidRPr="0031415D">
        <w:rPr>
          <w:szCs w:val="28"/>
          <w:lang w:val="ru-RU"/>
        </w:rPr>
        <w:t>внешн</w:t>
      </w:r>
      <w:r w:rsidR="0031415D">
        <w:rPr>
          <w:szCs w:val="28"/>
          <w:lang w:val="ru-RU"/>
        </w:rPr>
        <w:t>яя</w:t>
      </w:r>
      <w:r w:rsidR="0031415D" w:rsidRPr="0031415D">
        <w:rPr>
          <w:szCs w:val="28"/>
          <w:lang w:val="ru-RU"/>
        </w:rPr>
        <w:t xml:space="preserve"> проверк</w:t>
      </w:r>
      <w:r w:rsidR="0031415D">
        <w:rPr>
          <w:szCs w:val="28"/>
          <w:lang w:val="ru-RU"/>
        </w:rPr>
        <w:t>а</w:t>
      </w:r>
      <w:r w:rsidR="0031415D" w:rsidRPr="0031415D">
        <w:rPr>
          <w:szCs w:val="28"/>
          <w:lang w:val="ru-RU"/>
        </w:rPr>
        <w:t xml:space="preserve"> бюджетной отчетности главного администратора бюджетных средств Министерства социальной политики Свердловской области за 2015 год</w:t>
      </w:r>
      <w:r w:rsidR="0031415D">
        <w:rPr>
          <w:szCs w:val="28"/>
          <w:lang w:val="ru-RU"/>
        </w:rPr>
        <w:t xml:space="preserve"> </w:t>
      </w:r>
      <w:r w:rsidR="00B0451A">
        <w:rPr>
          <w:szCs w:val="28"/>
          <w:lang w:val="ru-RU"/>
        </w:rPr>
        <w:t xml:space="preserve">(акт проверки от </w:t>
      </w:r>
      <w:r w:rsidR="0031415D">
        <w:rPr>
          <w:szCs w:val="28"/>
          <w:lang w:val="ru-RU"/>
        </w:rPr>
        <w:t>12</w:t>
      </w:r>
      <w:r w:rsidR="00B0451A">
        <w:rPr>
          <w:szCs w:val="28"/>
          <w:lang w:val="ru-RU"/>
        </w:rPr>
        <w:t>.0</w:t>
      </w:r>
      <w:r w:rsidR="0031415D">
        <w:rPr>
          <w:szCs w:val="28"/>
          <w:lang w:val="ru-RU"/>
        </w:rPr>
        <w:t>4</w:t>
      </w:r>
      <w:bookmarkStart w:id="0" w:name="_GoBack"/>
      <w:bookmarkEnd w:id="0"/>
      <w:r w:rsidR="00B0451A">
        <w:rPr>
          <w:szCs w:val="28"/>
          <w:lang w:val="ru-RU"/>
        </w:rPr>
        <w:t>.2016)</w:t>
      </w:r>
      <w:r w:rsidR="006D4E8E">
        <w:rPr>
          <w:szCs w:val="28"/>
          <w:lang w:val="ru-RU"/>
        </w:rPr>
        <w:t>.</w:t>
      </w:r>
    </w:p>
    <w:p w:rsidR="00DC7B65" w:rsidRPr="008E74B6" w:rsidRDefault="00DC7B65" w:rsidP="00A4017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По результатам проверки нарушений не установлено.</w:t>
      </w:r>
    </w:p>
    <w:sectPr w:rsidR="00DC7B65" w:rsidRPr="008E74B6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7AE" w:rsidRDefault="008017AE" w:rsidP="007A5708">
      <w:pPr>
        <w:spacing w:after="0" w:line="240" w:lineRule="auto"/>
      </w:pPr>
      <w:r>
        <w:separator/>
      </w:r>
    </w:p>
  </w:endnote>
  <w:endnote w:type="continuationSeparator" w:id="0">
    <w:p w:rsidR="008017AE" w:rsidRDefault="008017AE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7AE" w:rsidRDefault="008017AE" w:rsidP="007A5708">
      <w:pPr>
        <w:spacing w:after="0" w:line="240" w:lineRule="auto"/>
      </w:pPr>
      <w:r>
        <w:separator/>
      </w:r>
    </w:p>
  </w:footnote>
  <w:footnote w:type="continuationSeparator" w:id="0">
    <w:p w:rsidR="008017AE" w:rsidRDefault="008017AE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17C8"/>
    <w:rsid w:val="0003638E"/>
    <w:rsid w:val="00076975"/>
    <w:rsid w:val="000948FC"/>
    <w:rsid w:val="000A1B67"/>
    <w:rsid w:val="00101C21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234D"/>
    <w:rsid w:val="002F5846"/>
    <w:rsid w:val="0031415D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9372A"/>
    <w:rsid w:val="004D100F"/>
    <w:rsid w:val="00505197"/>
    <w:rsid w:val="005107C8"/>
    <w:rsid w:val="00572C34"/>
    <w:rsid w:val="00595616"/>
    <w:rsid w:val="005A0EF2"/>
    <w:rsid w:val="005A57FD"/>
    <w:rsid w:val="005C19EE"/>
    <w:rsid w:val="005C2D69"/>
    <w:rsid w:val="005D5600"/>
    <w:rsid w:val="00603CCE"/>
    <w:rsid w:val="00645A40"/>
    <w:rsid w:val="00657602"/>
    <w:rsid w:val="006D4E8E"/>
    <w:rsid w:val="006E040D"/>
    <w:rsid w:val="006E5A0C"/>
    <w:rsid w:val="00770EDA"/>
    <w:rsid w:val="007A5708"/>
    <w:rsid w:val="007D5A1C"/>
    <w:rsid w:val="008017AE"/>
    <w:rsid w:val="0082501E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40178"/>
    <w:rsid w:val="00A638E2"/>
    <w:rsid w:val="00A76760"/>
    <w:rsid w:val="00AC2A9E"/>
    <w:rsid w:val="00AE0A80"/>
    <w:rsid w:val="00B021D2"/>
    <w:rsid w:val="00B0451A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61B3E"/>
    <w:rsid w:val="00D64AC7"/>
    <w:rsid w:val="00D83855"/>
    <w:rsid w:val="00DC575C"/>
    <w:rsid w:val="00DC7B65"/>
    <w:rsid w:val="00E212A8"/>
    <w:rsid w:val="00E4562D"/>
    <w:rsid w:val="00E719ED"/>
    <w:rsid w:val="00F44345"/>
    <w:rsid w:val="00F51152"/>
    <w:rsid w:val="00F916BD"/>
    <w:rsid w:val="00FB1FDB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34D5A-C7EB-499F-983C-DC5A67AA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84C4E-3531-4F0D-B297-5A280C0F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Козырина Любовь Анатольевна</cp:lastModifiedBy>
  <cp:revision>3</cp:revision>
  <cp:lastPrinted>2016-05-13T10:56:00Z</cp:lastPrinted>
  <dcterms:created xsi:type="dcterms:W3CDTF">2016-08-12T12:36:00Z</dcterms:created>
  <dcterms:modified xsi:type="dcterms:W3CDTF">2016-08-12T12:37:00Z</dcterms:modified>
</cp:coreProperties>
</file>