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F" w:rsidRPr="0052196C" w:rsidRDefault="0052196C" w:rsidP="00AD6086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2196C">
        <w:rPr>
          <w:rFonts w:ascii="Liberation Serif" w:hAnsi="Liberation Serif" w:cs="Liberation Serif"/>
          <w:b/>
          <w:sz w:val="24"/>
          <w:szCs w:val="24"/>
        </w:rPr>
        <w:t>Муниципальный межведомственный</w:t>
      </w:r>
      <w:r w:rsidR="00253C64" w:rsidRPr="0052196C">
        <w:rPr>
          <w:rFonts w:ascii="Liberation Serif" w:hAnsi="Liberation Serif" w:cs="Liberation Serif"/>
          <w:b/>
          <w:sz w:val="24"/>
          <w:szCs w:val="24"/>
        </w:rPr>
        <w:t xml:space="preserve"> п</w:t>
      </w:r>
      <w:r w:rsidR="00AD6086" w:rsidRPr="0052196C">
        <w:rPr>
          <w:rFonts w:ascii="Liberation Serif" w:hAnsi="Liberation Serif" w:cs="Liberation Serif"/>
          <w:b/>
          <w:sz w:val="24"/>
          <w:szCs w:val="24"/>
        </w:rPr>
        <w:t>лан</w:t>
      </w:r>
      <w:r w:rsidR="00195113" w:rsidRPr="0052196C">
        <w:rPr>
          <w:rFonts w:ascii="Liberation Serif" w:hAnsi="Liberation Serif" w:cs="Liberation Serif"/>
          <w:b/>
          <w:sz w:val="24"/>
          <w:szCs w:val="24"/>
        </w:rPr>
        <w:t>-</w:t>
      </w:r>
      <w:r w:rsidRPr="0052196C">
        <w:rPr>
          <w:rFonts w:ascii="Liberation Serif" w:hAnsi="Liberation Serif" w:cs="Liberation Serif"/>
          <w:b/>
          <w:sz w:val="24"/>
          <w:szCs w:val="24"/>
        </w:rPr>
        <w:t>график</w:t>
      </w:r>
      <w:r w:rsidR="00AD6086" w:rsidRPr="0052196C">
        <w:rPr>
          <w:rFonts w:ascii="Liberation Serif" w:hAnsi="Liberation Serif" w:cs="Liberation Serif"/>
          <w:b/>
          <w:sz w:val="24"/>
          <w:szCs w:val="24"/>
        </w:rPr>
        <w:t xml:space="preserve"> мероприятий</w:t>
      </w:r>
      <w:r w:rsidR="0075401D" w:rsidRPr="0052196C">
        <w:rPr>
          <w:rFonts w:ascii="Liberation Serif" w:hAnsi="Liberation Serif" w:cs="Liberation Serif"/>
          <w:b/>
          <w:sz w:val="24"/>
          <w:szCs w:val="24"/>
        </w:rPr>
        <w:t>,</w:t>
      </w:r>
      <w:r w:rsidR="00AD6086" w:rsidRPr="0052196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6244F" w:rsidRPr="0052196C">
        <w:rPr>
          <w:rFonts w:ascii="Liberation Serif" w:hAnsi="Liberation Serif" w:cs="Liberation Serif"/>
          <w:b/>
          <w:sz w:val="24"/>
          <w:szCs w:val="24"/>
        </w:rPr>
        <w:t>посвященных</w:t>
      </w:r>
    </w:p>
    <w:p w:rsidR="00E4045E" w:rsidRPr="00E4045E" w:rsidRDefault="00AD6086" w:rsidP="00E4045E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2196C">
        <w:rPr>
          <w:rFonts w:ascii="Liberation Serif" w:hAnsi="Liberation Serif" w:cs="Liberation Serif"/>
          <w:b/>
          <w:sz w:val="24"/>
          <w:szCs w:val="24"/>
        </w:rPr>
        <w:t>Дн</w:t>
      </w:r>
      <w:r w:rsidR="0066244F" w:rsidRPr="0052196C">
        <w:rPr>
          <w:rFonts w:ascii="Liberation Serif" w:hAnsi="Liberation Serif" w:cs="Liberation Serif"/>
          <w:b/>
          <w:sz w:val="24"/>
          <w:szCs w:val="24"/>
        </w:rPr>
        <w:t>ю</w:t>
      </w:r>
      <w:r w:rsidRPr="0052196C">
        <w:rPr>
          <w:rFonts w:ascii="Liberation Serif" w:hAnsi="Liberation Serif" w:cs="Liberation Serif"/>
          <w:b/>
          <w:sz w:val="24"/>
          <w:szCs w:val="24"/>
        </w:rPr>
        <w:t xml:space="preserve"> пенсионера в Свердловской области</w:t>
      </w:r>
      <w:r w:rsidR="007C2FBC">
        <w:rPr>
          <w:rFonts w:ascii="Liberation Serif" w:hAnsi="Liberation Serif" w:cs="Liberation Serif"/>
          <w:b/>
          <w:sz w:val="24"/>
          <w:szCs w:val="24"/>
        </w:rPr>
        <w:t>,</w:t>
      </w:r>
      <w:r w:rsidR="00E4045E">
        <w:rPr>
          <w:rFonts w:ascii="Liberation Serif" w:hAnsi="Liberation Serif" w:cs="Liberation Serif"/>
          <w:b/>
          <w:sz w:val="24"/>
          <w:szCs w:val="24"/>
        </w:rPr>
        <w:t xml:space="preserve"> с </w:t>
      </w:r>
      <w:r w:rsidR="007C2FBC">
        <w:rPr>
          <w:rFonts w:ascii="Liberation Serif" w:hAnsi="Liberation Serif" w:cs="Liberation Serif"/>
          <w:b/>
          <w:sz w:val="24"/>
          <w:szCs w:val="24"/>
        </w:rPr>
        <w:t>02.09.2019 по 08</w:t>
      </w:r>
      <w:r w:rsidR="00E4045E">
        <w:rPr>
          <w:rFonts w:ascii="Liberation Serif" w:hAnsi="Liberation Serif" w:cs="Liberation Serif"/>
          <w:b/>
          <w:sz w:val="24"/>
          <w:szCs w:val="24"/>
        </w:rPr>
        <w:t>.09.2019</w:t>
      </w:r>
    </w:p>
    <w:p w:rsidR="00AD6086" w:rsidRPr="0052196C" w:rsidRDefault="00AD6086" w:rsidP="00AD6086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328"/>
        <w:gridCol w:w="2835"/>
        <w:gridCol w:w="1529"/>
        <w:gridCol w:w="2202"/>
        <w:gridCol w:w="2027"/>
        <w:gridCol w:w="2726"/>
      </w:tblGrid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C56761" w:rsidRPr="0052196C" w:rsidRDefault="00C56761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</w:t>
            </w:r>
            <w:r w:rsidR="00C56761"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именование</w:t>
            </w:r>
          </w:p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мероприятия</w:t>
            </w:r>
          </w:p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и</w:t>
            </w:r>
          </w:p>
          <w:p w:rsidR="008B4023" w:rsidRPr="0052196C" w:rsidRDefault="00063745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Ответственное</w:t>
            </w:r>
          </w:p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Pr="0052196C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2196C" w:rsidRPr="0052196C" w:rsidTr="0052196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6C" w:rsidRPr="0052196C" w:rsidRDefault="0052196C" w:rsidP="0052196C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5219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8D4830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в </w:t>
            </w:r>
            <w:r w:rsidR="00411A75" w:rsidRPr="008D4830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>Центре здоровья</w:t>
            </w:r>
            <w:r w:rsidR="00411A75" w:rsidRPr="008D483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 поликлиники № 4 о</w:t>
            </w:r>
            <w:r w:rsidR="00411A75"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смотра пенсионеров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411A75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52196C" w:rsidRPr="0052196C">
              <w:rPr>
                <w:rFonts w:ascii="Liberation Serif" w:hAnsi="Liberation Serif" w:cs="Liberation Serif"/>
                <w:sz w:val="24"/>
                <w:szCs w:val="24"/>
              </w:rPr>
              <w:t>Центр здоровья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 поликлиника</w:t>
            </w:r>
            <w:r w:rsidR="0052196C" w:rsidRPr="0052196C">
              <w:rPr>
                <w:rFonts w:ascii="Liberation Serif" w:hAnsi="Liberation Serif" w:cs="Liberation Serif"/>
                <w:sz w:val="24"/>
                <w:szCs w:val="24"/>
              </w:rPr>
              <w:t xml:space="preserve"> № 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ГАУЗ СО «Г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</w:t>
            </w:r>
            <w:r w:rsidR="00362753">
              <w:rPr>
                <w:rFonts w:ascii="Liberation Serif" w:hAnsi="Liberation Serif" w:cs="Liberation Serif"/>
                <w:sz w:val="24"/>
                <w:szCs w:val="24"/>
              </w:rPr>
              <w:t xml:space="preserve">одская больница город Асбест», г. Асбест, </w:t>
            </w:r>
            <w:r w:rsidR="0052196C" w:rsidRPr="0052196C">
              <w:rPr>
                <w:rFonts w:ascii="Liberation Serif" w:hAnsi="Liberation Serif" w:cs="Liberation Serif"/>
                <w:sz w:val="24"/>
                <w:szCs w:val="24"/>
              </w:rPr>
              <w:t>ул. Чкалова, д. 51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26.08.2019 - 27.09.2019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Осмотр пенсионеров, выдача рекомендаций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1F79B1" w:rsidP="0052196C">
            <w:pPr>
              <w:ind w:left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52196C" w:rsidRPr="0052196C">
              <w:rPr>
                <w:rFonts w:ascii="Liberation Serif" w:hAnsi="Liberation Serif" w:cs="Liberation Serif"/>
                <w:sz w:val="24"/>
                <w:szCs w:val="24"/>
              </w:rPr>
              <w:t xml:space="preserve">ав. поликлиникой № 4 ГАУЗ СО «Городская больница город Асбест»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(34365) 9-92-03 (401)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8D4830" w:rsidRDefault="00362753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выездных  врачебных </w:t>
            </w:r>
            <w:r w:rsidR="0052196C" w:rsidRPr="008D4830">
              <w:rPr>
                <w:rFonts w:ascii="Liberation Serif" w:hAnsi="Liberation Serif" w:cs="Liberation Serif"/>
                <w:sz w:val="24"/>
                <w:szCs w:val="24"/>
              </w:rPr>
              <w:t>бригад  для осмотра   пенсионеров отдалённых территорий в</w:t>
            </w:r>
            <w:r w:rsidR="00411A75"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2196C" w:rsidRPr="008D4830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2196C" w:rsidRPr="008D4830">
              <w:rPr>
                <w:rFonts w:ascii="Liberation Serif" w:hAnsi="Liberation Serif" w:cs="Liberation Serif"/>
                <w:sz w:val="24"/>
                <w:szCs w:val="24"/>
              </w:rPr>
              <w:t>Белокаменный,</w:t>
            </w:r>
            <w:r w:rsidR="00411A75"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2196C" w:rsidRPr="008D4830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2196C" w:rsidRPr="008D4830">
              <w:rPr>
                <w:rFonts w:ascii="Liberation Serif" w:hAnsi="Liberation Serif" w:cs="Liberation Serif"/>
                <w:sz w:val="24"/>
                <w:szCs w:val="24"/>
              </w:rPr>
              <w:t>Красноармейский,</w:t>
            </w:r>
            <w:r w:rsidR="00411A75"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2196C" w:rsidRPr="008D4830">
              <w:rPr>
                <w:rFonts w:ascii="Liberation Serif" w:hAnsi="Liberation Serif" w:cs="Liberation Serif"/>
                <w:sz w:val="24"/>
                <w:szCs w:val="24"/>
              </w:rPr>
              <w:t>101 квартал,</w:t>
            </w: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2196C" w:rsidRPr="008D4830">
              <w:rPr>
                <w:rFonts w:ascii="Liberation Serif" w:hAnsi="Liberation Serif" w:cs="Liberation Serif"/>
                <w:sz w:val="24"/>
                <w:szCs w:val="24"/>
              </w:rPr>
              <w:t>п. Лесозавод,</w:t>
            </w: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2196C" w:rsidRPr="008D4830">
              <w:rPr>
                <w:rFonts w:ascii="Liberation Serif" w:hAnsi="Liberation Serif" w:cs="Liberation Serif"/>
                <w:sz w:val="24"/>
                <w:szCs w:val="24"/>
              </w:rPr>
              <w:t>п. Островное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362753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ОВП п. Белокаменный, передвижной модуль </w:t>
            </w:r>
            <w:r w:rsidR="0052196C" w:rsidRPr="0052196C">
              <w:rPr>
                <w:rFonts w:ascii="Liberation Serif" w:hAnsi="Liberation Serif" w:cs="Liberation Serif"/>
                <w:sz w:val="24"/>
                <w:szCs w:val="24"/>
              </w:rPr>
              <w:t>«Диагностика»</w:t>
            </w:r>
            <w:bookmarkStart w:id="0" w:name="_GoBack"/>
            <w:bookmarkEnd w:id="0"/>
          </w:p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26.08.2019 - 27.09.2019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Осмотр пожилых граждан терапевтом, неврологом, офтальмологом,</w:t>
            </w:r>
            <w:r w:rsidR="0036275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а также ис</w:t>
            </w:r>
            <w:r w:rsidR="00362753">
              <w:rPr>
                <w:rFonts w:ascii="Liberation Serif" w:hAnsi="Liberation Serif" w:cs="Liberation Serif"/>
                <w:sz w:val="24"/>
                <w:szCs w:val="24"/>
              </w:rPr>
              <w:t xml:space="preserve">пользование передвижного модуля </w:t>
            </w: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«Диагностика»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1F79B1" w:rsidP="00362753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362753">
              <w:rPr>
                <w:rFonts w:ascii="Liberation Serif" w:hAnsi="Liberation Serif" w:cs="Liberation Serif"/>
                <w:sz w:val="24"/>
                <w:szCs w:val="24"/>
              </w:rPr>
              <w:t xml:space="preserve">ав. поликлиникой № 3 </w:t>
            </w:r>
            <w:r w:rsidR="0052196C" w:rsidRPr="0052196C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больница город Асбест»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(34365) 9-92-03 (321)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8D4830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>Проведение медицинского   осмотра   пенсионеров  в рамках  диспа</w:t>
            </w:r>
            <w:r w:rsidR="00362753" w:rsidRPr="008D4830">
              <w:rPr>
                <w:rFonts w:ascii="Liberation Serif" w:hAnsi="Liberation Serif" w:cs="Liberation Serif"/>
                <w:sz w:val="24"/>
                <w:szCs w:val="24"/>
              </w:rPr>
              <w:t xml:space="preserve">нсеризации  определённых групп взрослого населения, в том </w:t>
            </w:r>
            <w:r w:rsidR="00362753" w:rsidRPr="008D483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числе </w:t>
            </w:r>
            <w:r w:rsidRPr="008D4830">
              <w:rPr>
                <w:rFonts w:ascii="Liberation Serif" w:hAnsi="Liberation Serif" w:cs="Liberation Serif"/>
                <w:sz w:val="24"/>
                <w:szCs w:val="24"/>
              </w:rPr>
              <w:t>направленного на выявление онкологических и предраковых заболеваний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Поликлиника № 3</w:t>
            </w:r>
            <w:r w:rsidR="00411A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1A75" w:rsidRPr="0052196C"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город Асбест»</w:t>
            </w:r>
            <w:r w:rsidR="00362753">
              <w:rPr>
                <w:rFonts w:ascii="Liberation Serif" w:hAnsi="Liberation Serif" w:cs="Liberation Serif"/>
                <w:sz w:val="24"/>
                <w:szCs w:val="24"/>
              </w:rPr>
              <w:t xml:space="preserve">, г. Асбест, </w:t>
            </w: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ул. Ленинградская, д. 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26.08.2019 - 27.09.2019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Обследование пожилых граждан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1F79B1" w:rsidP="00411A75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52196C" w:rsidRPr="0052196C">
              <w:rPr>
                <w:rFonts w:ascii="Liberation Serif" w:hAnsi="Liberation Serif" w:cs="Liberation Serif"/>
                <w:sz w:val="24"/>
                <w:szCs w:val="24"/>
              </w:rPr>
              <w:t>ав. поликлиникой № 3</w:t>
            </w:r>
            <w:r w:rsidR="00411A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2196C" w:rsidRPr="0052196C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больница город Асбест»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C" w:rsidRPr="0052196C" w:rsidRDefault="0052196C" w:rsidP="0052196C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(34365) 9-92-03 (321)</w:t>
            </w:r>
          </w:p>
        </w:tc>
      </w:tr>
      <w:tr w:rsidR="001F79B1" w:rsidRPr="00A466D5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A466D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A466D5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консультативной помощи пожилым гражданам по социально – бытовым и социально – правовым вопросам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A466D5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Асбеста», г. Асбест, ул. Горняков, д. 29, ул. Победы, д. 4; п. Белокаменный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A466D5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02.09.2019-08.09.2019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A466D5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консультативной помощи по мере возникновения потребности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1F79B1" w:rsidP="00A466D5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6304B4" w:rsidRPr="006304B4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A466D5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7-82-22,         (34365) 9-56-79</w:t>
            </w:r>
          </w:p>
        </w:tc>
      </w:tr>
      <w:tr w:rsidR="001F79B1" w:rsidRPr="00861E2A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F462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Проведение бесед с гражданами пожилого возраста, обслуживаемыми на дому, на тему: «Правила активного долголетия»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Асбеста», г. Асбест, ул. Горняков, д. 29, ул. Победы, д. 4; п. Белокаменный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02.09.2019-08.09.2019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беседы, направленной на профилактику ранней смертности и пропаганду здорового образа жизни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1F79B1" w:rsidP="006304B4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6304B4" w:rsidRPr="006304B4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7-82-22,         (34365) 9-56-79</w:t>
            </w:r>
          </w:p>
        </w:tc>
      </w:tr>
      <w:tr w:rsidR="006F462A" w:rsidRPr="00861E2A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F462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Проведение акции «С днём мудрости!»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Асбеста», г. Асбест, ул. Горняков, д. 29, ул. Победы, д. 4; п. Белокаменный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02.09.2019-08.09.2019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96C">
              <w:rPr>
                <w:rFonts w:ascii="Liberation Serif" w:hAnsi="Liberation Serif" w:cs="Liberation Serif"/>
                <w:sz w:val="24"/>
                <w:szCs w:val="24"/>
              </w:rPr>
              <w:t>Поздравление на дому пожилых людей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1F79B1" w:rsidP="006304B4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6304B4" w:rsidRPr="006304B4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6304B4" w:rsidRDefault="006304B4" w:rsidP="006304B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7-82-22,         (34365) 9-56-79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5" w:rsidRPr="0052196C" w:rsidRDefault="00A466D5" w:rsidP="00A466D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5" w:rsidRPr="00861E2A" w:rsidRDefault="00834E51" w:rsidP="00834E5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r w:rsidR="00315018">
              <w:rPr>
                <w:rFonts w:ascii="Liberation Serif" w:hAnsi="Liberation Serif" w:cs="Liberation Serif"/>
                <w:sz w:val="24"/>
                <w:szCs w:val="24"/>
              </w:rPr>
              <w:t>беседы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инспектором </w:t>
            </w:r>
            <w:r w:rsidR="006304B4" w:rsidRPr="00A466D5">
              <w:rPr>
                <w:rFonts w:ascii="Liberation Serif" w:hAnsi="Liberation Serif" w:cs="Liberation Serif"/>
                <w:sz w:val="24"/>
                <w:szCs w:val="24"/>
              </w:rPr>
              <w:t>МЧС «Основы безопасности жизнедеятельности»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4" w:rsidRPr="00A466D5" w:rsidRDefault="006304B4" w:rsidP="006304B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66D5">
              <w:rPr>
                <w:rFonts w:ascii="Liberation Serif" w:hAnsi="Liberation Serif" w:cs="Liberation Serif"/>
                <w:sz w:val="24"/>
                <w:szCs w:val="24"/>
              </w:rPr>
              <w:t xml:space="preserve">ГАУСО СО «КЦСОН города Асбеста», г. Асбест,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A466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тделение дневного пребывания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</w:t>
            </w:r>
            <w:r w:rsidRPr="00A466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 Горняков, д. 29</w:t>
            </w:r>
          </w:p>
          <w:p w:rsidR="00A466D5" w:rsidRPr="003E081A" w:rsidRDefault="00A466D5" w:rsidP="00A466D5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5" w:rsidRPr="00861E2A" w:rsidRDefault="006304B4" w:rsidP="006304B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66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02.09.2019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5" w:rsidRPr="00861E2A" w:rsidRDefault="006304B4" w:rsidP="00A466D5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466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Профилактическая беседа с пожилыми людьми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(д</w:t>
            </w:r>
            <w:r w:rsidRPr="00A466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 отдыхающих в ОДП и жителей СЖД «Ветеран»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) </w:t>
            </w:r>
            <w:r w:rsidRPr="00A466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том, как вест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себя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 чрезвычайных ситуациях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5" w:rsidRPr="00A466D5" w:rsidRDefault="001F79B1" w:rsidP="00A466D5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</w:t>
            </w:r>
            <w:r w:rsidR="006304B4" w:rsidRPr="00A466D5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5" w:rsidRPr="00861E2A" w:rsidRDefault="006304B4" w:rsidP="00A466D5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7-82-22</w:t>
            </w:r>
          </w:p>
        </w:tc>
      </w:tr>
      <w:tr w:rsidR="00474CF0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р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азвлекательно-познавательны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 программ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 «Главное, ребята, сердцем не стареть»</w:t>
            </w:r>
          </w:p>
        </w:tc>
        <w:tc>
          <w:tcPr>
            <w:tcW w:w="974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оциально-реабилитационное отделение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Асбест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ул. Пархоменко,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1а</w:t>
            </w:r>
          </w:p>
        </w:tc>
        <w:tc>
          <w:tcPr>
            <w:tcW w:w="525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04.09.2019</w:t>
            </w:r>
          </w:p>
        </w:tc>
        <w:tc>
          <w:tcPr>
            <w:tcW w:w="756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Развлекательно-познавательные программы «Главное, ребята, сердцем не стареть»</w:t>
            </w:r>
          </w:p>
        </w:tc>
        <w:tc>
          <w:tcPr>
            <w:tcW w:w="696" w:type="pct"/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 w:rsidRPr="004D7C2F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(34365)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6-34-55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Поздравление клиентов 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Днем пенсионера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тделение временного пребывания граждан пожилого возраста и инвалидов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Асбест, ул. Лермонтова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д. 6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04.09.2019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Поздравление клиентов ОВП сотрудниками отделения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 w:rsidRPr="004D7C2F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7-79-10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п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рофилактическ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ой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бесед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здоровом образе жизни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«Значение витамина «Д»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тделение дневного пребывания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г. Асбест,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 Горняков, д. 29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04.09.2019 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9.00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Профилакт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ическая беседа по ЗОЖ «Значение 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витамина «Д»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 отдыхающих в ОДП и жителей СЖД «Ветеран»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>
              <w:rPr>
                <w:rFonts w:ascii="Liberation Serif" w:hAnsi="Liberation Serif" w:cs="Liberation Serif"/>
                <w:sz w:val="24"/>
                <w:szCs w:val="24"/>
              </w:rPr>
              <w:t xml:space="preserve">иректор ГАУСО </w:t>
            </w:r>
            <w:r w:rsidR="00834E51" w:rsidRPr="004D7C2F">
              <w:rPr>
                <w:rFonts w:ascii="Liberation Serif" w:hAnsi="Liberation Serif" w:cs="Liberation Serif"/>
                <w:sz w:val="24"/>
                <w:szCs w:val="24"/>
              </w:rPr>
              <w:t>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7-82-22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развлекательной программы</w:t>
            </w:r>
            <w:r w:rsidR="00834E51"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«В мире восточного танца»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выступление ансамбля восточного танца «</w:t>
            </w:r>
            <w:proofErr w:type="spellStart"/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Айлис</w:t>
            </w:r>
            <w:proofErr w:type="spellEnd"/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тделение дневного пребывания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г. Асбест,</w:t>
            </w:r>
          </w:p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 Горняков, д. 29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04.09.2019 </w:t>
            </w:r>
          </w:p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Концертная программа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 отдыхающих в ОДП и жителей СЖД «Ветеран»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 w:rsidRPr="004D7C2F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7-82-22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474CF0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конкурсных программ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«Веселые ребята»</w:t>
            </w:r>
            <w:r w:rsidR="00DA4CAB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«Вечер талантов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74" w:type="pct"/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оциально-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реабилитационное отделение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Асбест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ул. Пархоменко,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1а</w:t>
            </w:r>
          </w:p>
        </w:tc>
        <w:tc>
          <w:tcPr>
            <w:tcW w:w="525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05.09.2019</w:t>
            </w:r>
          </w:p>
        </w:tc>
        <w:tc>
          <w:tcPr>
            <w:tcW w:w="756" w:type="pct"/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Конкурсные программы</w:t>
            </w:r>
          </w:p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«Веселые ребята»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«Вечер талантов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696" w:type="pct"/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 w:rsidRPr="00C84098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</w:tcPr>
          <w:p w:rsidR="00834E51" w:rsidRDefault="00834E51" w:rsidP="00834E51">
            <w:r w:rsidRPr="00BD726C">
              <w:rPr>
                <w:rFonts w:ascii="Liberation Serif" w:hAnsi="Liberation Serif" w:cs="Liberation Serif"/>
                <w:sz w:val="24"/>
                <w:szCs w:val="24"/>
              </w:rPr>
              <w:t>(34365) 6-34-55</w:t>
            </w:r>
          </w:p>
        </w:tc>
      </w:tr>
      <w:tr w:rsidR="00474CF0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б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>еседы о здоровом образе жизни, здоровом питании и долголетии</w:t>
            </w:r>
          </w:p>
        </w:tc>
        <w:tc>
          <w:tcPr>
            <w:tcW w:w="974" w:type="pct"/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оциально-реабилитационное отделение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Асбест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ул. Пархоменко,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1а</w:t>
            </w:r>
          </w:p>
        </w:tc>
        <w:tc>
          <w:tcPr>
            <w:tcW w:w="525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05.09.2019</w:t>
            </w:r>
          </w:p>
        </w:tc>
        <w:tc>
          <w:tcPr>
            <w:tcW w:w="756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Беседы о здоровом образе жизни, здоровом питании и долголетии</w:t>
            </w:r>
          </w:p>
        </w:tc>
        <w:tc>
          <w:tcPr>
            <w:tcW w:w="696" w:type="pct"/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 w:rsidRPr="00C84098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</w:tcPr>
          <w:p w:rsidR="00834E51" w:rsidRDefault="00834E51" w:rsidP="00834E51">
            <w:r w:rsidRPr="00BD726C">
              <w:rPr>
                <w:rFonts w:ascii="Liberation Serif" w:hAnsi="Liberation Serif" w:cs="Liberation Serif"/>
                <w:sz w:val="24"/>
                <w:szCs w:val="24"/>
              </w:rPr>
              <w:t>(34365) 6-34-55</w:t>
            </w:r>
          </w:p>
        </w:tc>
      </w:tr>
      <w:tr w:rsidR="00474CF0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мастер-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>класс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 «Оберег своими руками»</w:t>
            </w:r>
          </w:p>
        </w:tc>
        <w:tc>
          <w:tcPr>
            <w:tcW w:w="974" w:type="pct"/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оциально-реабилитационное отделение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Асбест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ул. Пархоменко,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1а</w:t>
            </w:r>
          </w:p>
        </w:tc>
        <w:tc>
          <w:tcPr>
            <w:tcW w:w="525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05.09.2019</w:t>
            </w:r>
          </w:p>
        </w:tc>
        <w:tc>
          <w:tcPr>
            <w:tcW w:w="756" w:type="pct"/>
          </w:tcPr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Мастер-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>класс «Оберег своими руками»</w:t>
            </w:r>
          </w:p>
        </w:tc>
        <w:tc>
          <w:tcPr>
            <w:tcW w:w="696" w:type="pct"/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 w:rsidRPr="00C84098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</w:tcPr>
          <w:p w:rsidR="00834E51" w:rsidRDefault="00834E51" w:rsidP="00834E51">
            <w:r w:rsidRPr="00BD726C">
              <w:rPr>
                <w:rFonts w:ascii="Liberation Serif" w:hAnsi="Liberation Serif" w:cs="Liberation Serif"/>
                <w:sz w:val="24"/>
                <w:szCs w:val="24"/>
              </w:rPr>
              <w:t>(34365) 6-34-55</w:t>
            </w:r>
          </w:p>
        </w:tc>
      </w:tr>
      <w:tr w:rsidR="00474CF0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экскурсии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 по городу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Асбесту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 с заездом на карьер</w:t>
            </w:r>
          </w:p>
        </w:tc>
        <w:tc>
          <w:tcPr>
            <w:tcW w:w="974" w:type="pct"/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оциально-реабилитационное отделение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Асбест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ул. Пархоменко,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1а</w:t>
            </w:r>
          </w:p>
        </w:tc>
        <w:tc>
          <w:tcPr>
            <w:tcW w:w="525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05.09.2019</w:t>
            </w:r>
          </w:p>
        </w:tc>
        <w:tc>
          <w:tcPr>
            <w:tcW w:w="756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Экскурсия по городу с заездом на карьер</w:t>
            </w:r>
          </w:p>
        </w:tc>
        <w:tc>
          <w:tcPr>
            <w:tcW w:w="696" w:type="pct"/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 w:rsidRPr="00C84098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</w:tcPr>
          <w:p w:rsidR="00834E51" w:rsidRDefault="00834E51" w:rsidP="00834E51">
            <w:r w:rsidRPr="00BD726C">
              <w:rPr>
                <w:rFonts w:ascii="Liberation Serif" w:hAnsi="Liberation Serif" w:cs="Liberation Serif"/>
                <w:sz w:val="24"/>
                <w:szCs w:val="24"/>
              </w:rPr>
              <w:t>(34365) 6-34-55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беседы</w:t>
            </w:r>
            <w:r w:rsidR="00834E51"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сотрудник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="00834E51"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полиции «Осторожно, мошенники»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тделение дневного пребывания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г. Асбест,</w:t>
            </w:r>
          </w:p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 Горняков, д. 29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06.09.2019 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9.00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Профилактическая беседа с примерами и статистикой по городу Асбесту</w:t>
            </w:r>
            <w:r w:rsidR="00DA4CAB"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A4C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</w:t>
            </w:r>
            <w:r w:rsidR="00DA4CAB"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 отдыхающих в ОДП и жителей СЖД «Ветеран»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Default="001F79B1" w:rsidP="00834E51"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34E51" w:rsidRPr="00C84098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7-82-22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познавательной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музыкальной программы</w:t>
            </w:r>
            <w:r w:rsidR="00834E51"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«Здесь русский дух…»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тделение дневного пребывания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г. Асбест,</w:t>
            </w:r>
          </w:p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 Горняков, д. 29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06.09.2019 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834E51" w:rsidP="00DA4CA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Познавательная информация о </w:t>
            </w:r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русских народных песнях. Исполнение русских народных песен вокалистом ансамбля «Лада» И. </w:t>
            </w:r>
            <w:proofErr w:type="spellStart"/>
            <w:r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Первяковой</w:t>
            </w:r>
            <w:proofErr w:type="spellEnd"/>
            <w:r w:rsidR="00DA4CAB"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A4C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</w:t>
            </w:r>
            <w:r w:rsidR="00DA4CAB" w:rsidRPr="00834E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 отдыхающих в ОДП и жителей СЖД «Ветеран»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1F79B1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</w:t>
            </w:r>
            <w:r w:rsidR="00834E51" w:rsidRPr="00A466D5">
              <w:rPr>
                <w:rFonts w:ascii="Liberation Serif" w:hAnsi="Liberation Serif" w:cs="Liberation Serif"/>
                <w:sz w:val="24"/>
                <w:szCs w:val="24"/>
              </w:rPr>
              <w:t xml:space="preserve">иректор ГАУСО СО </w:t>
            </w:r>
            <w:r w:rsidR="00834E51" w:rsidRPr="00A466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(34365) 7-82-22</w:t>
            </w:r>
          </w:p>
        </w:tc>
      </w:tr>
      <w:tr w:rsidR="00474CF0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51" w:rsidRPr="0052196C" w:rsidRDefault="00834E51" w:rsidP="00834E5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танцевального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 вечер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834E51"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 «Ах, этот вальс»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4" w:type="pct"/>
          </w:tcPr>
          <w:p w:rsidR="00DA4CAB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оциально-реабилитационное отделение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34E51" w:rsidRPr="00834E51" w:rsidRDefault="00DA4CAB" w:rsidP="00DA4CAB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Асбест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 xml:space="preserve">ул. Пархоменко,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1а</w:t>
            </w:r>
          </w:p>
        </w:tc>
        <w:tc>
          <w:tcPr>
            <w:tcW w:w="525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06.09.2019</w:t>
            </w:r>
          </w:p>
        </w:tc>
        <w:tc>
          <w:tcPr>
            <w:tcW w:w="756" w:type="pct"/>
          </w:tcPr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sz w:val="24"/>
                <w:szCs w:val="24"/>
              </w:rPr>
              <w:t>Танцевальный вечер «Ах, этот вальс»</w:t>
            </w:r>
          </w:p>
          <w:p w:rsidR="00834E51" w:rsidRPr="00834E51" w:rsidRDefault="00834E5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pct"/>
          </w:tcPr>
          <w:p w:rsidR="00834E51" w:rsidRPr="00834E51" w:rsidRDefault="001F79B1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DA4CAB" w:rsidRPr="00C84098">
              <w:rPr>
                <w:rFonts w:ascii="Liberation Serif" w:hAnsi="Liberation Serif" w:cs="Liberation Serif"/>
                <w:sz w:val="24"/>
                <w:szCs w:val="24"/>
              </w:rPr>
              <w:t>иректор ГАУСО СО «КЦСОН города Асбеста»</w:t>
            </w:r>
          </w:p>
        </w:tc>
        <w:tc>
          <w:tcPr>
            <w:tcW w:w="936" w:type="pct"/>
          </w:tcPr>
          <w:p w:rsidR="00834E51" w:rsidRPr="00834E51" w:rsidRDefault="00DA4CAB" w:rsidP="00834E5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726C">
              <w:rPr>
                <w:rFonts w:ascii="Liberation Serif" w:hAnsi="Liberation Serif" w:cs="Liberation Serif"/>
                <w:sz w:val="24"/>
                <w:szCs w:val="24"/>
              </w:rPr>
              <w:t>(34365) 6-34-55</w:t>
            </w:r>
          </w:p>
        </w:tc>
      </w:tr>
      <w:tr w:rsidR="00474CF0" w:rsidRPr="009B2C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C" w:rsidRPr="0052196C" w:rsidRDefault="009B2C6C" w:rsidP="009B2C6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C" w:rsidRPr="009B2C6C" w:rsidRDefault="009B2C6C" w:rsidP="009B2C6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2C6C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Проведение занятия «Моя любимая бабушка»</w:t>
            </w:r>
          </w:p>
          <w:p w:rsidR="009B2C6C" w:rsidRPr="009B2C6C" w:rsidRDefault="009B2C6C" w:rsidP="009B2C6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C" w:rsidRPr="009B2C6C" w:rsidRDefault="009B2C6C" w:rsidP="009B2C6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B2C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ГБУ «СРЦН г. Асбеста», г.  Асбест, ул. Чапаева, д. 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C" w:rsidRPr="009B2C6C" w:rsidRDefault="009B2C6C" w:rsidP="009B2C6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B2C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06.09.2019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C" w:rsidRPr="009B2C6C" w:rsidRDefault="009B2C6C" w:rsidP="009B2C6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B2C6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занятия по изготовлению открыток для бабушек в рамках клуба «Жираф»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C" w:rsidRPr="009B2C6C" w:rsidRDefault="001F79B1" w:rsidP="009B2C6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</w:t>
            </w:r>
            <w:r w:rsidR="009B2C6C" w:rsidRPr="009B2C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иректор ГБУ «СРЦН г.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C" w:rsidRPr="009B2C6C" w:rsidRDefault="009B2C6C" w:rsidP="009B2C6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B2C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6-18-55</w:t>
            </w:r>
          </w:p>
        </w:tc>
      </w:tr>
      <w:tr w:rsidR="001F79B1" w:rsidRPr="00474CF0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52196C" w:rsidRDefault="00474CF0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pStyle w:val="1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Дня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 открытых дверей в учреждениях физкультурно-спортивной направленности (с приглашением ветеранов спортивной школы, родителей учащихся-пенсионеров)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pStyle w:val="1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МБУ «Физкультурно-спортивный центр» АГО, </w:t>
            </w:r>
            <w:proofErr w:type="spellStart"/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спорткорпус</w:t>
            </w:r>
            <w:proofErr w:type="spellEnd"/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 с тремя залами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г. Асбест, 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ул. Уральская,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79/1,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спортивный зал бокса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06.09.2019 15.00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Стендовый доклад «История развития СШОР»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 м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астер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класс спортивной секции «Бокс»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1F79B1" w:rsidP="00474CF0">
            <w:pPr>
              <w:pStyle w:val="1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474CF0" w:rsidRPr="00474CF0">
              <w:rPr>
                <w:rFonts w:ascii="Liberation Serif" w:hAnsi="Liberation Serif" w:cs="Liberation Serif"/>
                <w:sz w:val="24"/>
                <w:szCs w:val="24"/>
              </w:rPr>
              <w:t>иректор МБУ «Спортивная школа олимпийского резерва» АГО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(34365) 7-57-00</w:t>
            </w:r>
          </w:p>
        </w:tc>
      </w:tr>
      <w:tr w:rsidR="006F462A" w:rsidRPr="009B2C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52196C" w:rsidRDefault="00474CF0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9B2C6C" w:rsidRDefault="00474CF0" w:rsidP="00474C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Дня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 открытых дверей в учреждениях физкультурно-спортивной направленности (с приглашением ветеранов спортивной школы, родителей учащихся-пенсионеров)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9B2C6C" w:rsidRDefault="00474CF0" w:rsidP="00474CF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4C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 «Физкультурно-спортивный центр» АГО, </w:t>
            </w:r>
            <w:proofErr w:type="spellStart"/>
            <w:r w:rsidRPr="00474C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спорткорпус</w:t>
            </w:r>
            <w:proofErr w:type="spellEnd"/>
            <w:r w:rsidRPr="00474C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тремя залами, г. Асбест, ул. Уральская, д. 79/1, спортивный зал бокса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07.09.2019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16.00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9B2C6C" w:rsidRDefault="00474CF0" w:rsidP="00474CF0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Стендовый доклад «История развития СШОР»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 м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астер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класс спортивной секции «Бокс»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9B2C6C" w:rsidRDefault="001F79B1" w:rsidP="00474CF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474CF0" w:rsidRPr="00474CF0">
              <w:rPr>
                <w:rFonts w:ascii="Liberation Serif" w:hAnsi="Liberation Serif" w:cs="Liberation Serif"/>
                <w:sz w:val="24"/>
                <w:szCs w:val="24"/>
              </w:rPr>
              <w:t>иректор МБУ «Спортивная школа олимпийского резерва» АГО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(34365) 7-57-00</w:t>
            </w:r>
          </w:p>
        </w:tc>
      </w:tr>
      <w:tr w:rsidR="006F462A" w:rsidRPr="009B2C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52196C" w:rsidRDefault="00474CF0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праздничной программы «Многоликий наш Урал»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Форумная</w:t>
            </w:r>
            <w:proofErr w:type="spellEnd"/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 площадь (ул. Победы)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07.09.2019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 включает в себя несколько мероприятий: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- выставка-ярмарка творческого объединения «Мастерица» и студии народного творчества «</w:t>
            </w:r>
            <w:proofErr w:type="spellStart"/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Домоделка</w:t>
            </w:r>
            <w:proofErr w:type="spellEnd"/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»,  тематический концерт с участием творческих коллективов центра,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танцевальная программа под музыку Муниципального духового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оркестра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имени Михаила Борисова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1F79B1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</w:t>
            </w:r>
            <w:r w:rsidR="00474CF0" w:rsidRPr="00474CF0">
              <w:rPr>
                <w:rFonts w:ascii="Liberation Serif" w:hAnsi="Liberation Serif" w:cs="Liberation Serif"/>
                <w:sz w:val="24"/>
                <w:szCs w:val="24"/>
              </w:rPr>
              <w:t>аведующий досугового отдела МБУК «Центр культуры и досуга имени Горького» АГО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(34365) 7-62-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21,   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(34365) 7-74-11,             </w:t>
            </w:r>
            <w:r w:rsidRPr="00474CF0">
              <w:rPr>
                <w:rFonts w:ascii="Liberation Serif" w:hAnsi="Liberation Serif" w:cs="Liberation Serif"/>
                <w:sz w:val="24"/>
                <w:szCs w:val="24"/>
              </w:rPr>
              <w:t>(34365) 7-51-11</w:t>
            </w:r>
          </w:p>
          <w:p w:rsidR="00474CF0" w:rsidRPr="00474CF0" w:rsidRDefault="00474CF0" w:rsidP="00474CF0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4CF0" w:rsidRPr="0052196C" w:rsidTr="00861E2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Малышевский городской округ</w:t>
            </w:r>
          </w:p>
        </w:tc>
      </w:tr>
      <w:tr w:rsidR="008F7394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Pr="0052196C" w:rsidRDefault="008F7394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Default="008F7394" w:rsidP="008F7394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медицинских профилактических осмотров в рамках диспансеризации взрослого населения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Pr="006304B4" w:rsidRDefault="008F7394" w:rsidP="0084314B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ГБУЗ СО «Малышевская ГБ», кабинет медицинской профилактики № 14,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Тимирязева, д. 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Pr="006304B4" w:rsidRDefault="008F7394" w:rsidP="007C3CAA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</w:t>
            </w:r>
            <w:r w:rsidR="007C3C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08.09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Pr="00861E2A" w:rsidRDefault="008F7394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профилактических осмотров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Pr="00861E2A" w:rsidRDefault="007C3CA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Заведующая поликлиникой ГБУЗ СО «Малышевская ГБ»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Default="007C3CAA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5-39-58</w:t>
            </w:r>
          </w:p>
        </w:tc>
      </w:tr>
      <w:tr w:rsidR="008F7394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Pr="0052196C" w:rsidRDefault="008F7394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Default="008F7394" w:rsidP="008F7394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массовой акции профилактической направленности «Узнай свое давление»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Default="008F7394" w:rsidP="0084314B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ГБУЗ СО «Малышевская ГБ», кабинет медицинской профилактики № 14,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Тимирязева, д. 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Default="008F7394" w:rsidP="007C3CAA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</w:t>
            </w:r>
            <w:r w:rsidR="007C3C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08.09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Default="008F7394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Измерение артериального давления, пульса,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оксигенации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Pr="00861E2A" w:rsidRDefault="007C3CA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Заведующая поликлиникой ГБУЗ СО «Малышевская ГБ»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4" w:rsidRDefault="007C3CAA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5-39-58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52196C" w:rsidRDefault="00474CF0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84314B" w:rsidP="0084314B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акции</w:t>
            </w:r>
            <w:r w:rsidR="00474CF0" w:rsidRPr="00861E2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 днём мудрости!»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1A59FE" w:rsidRDefault="0084314B" w:rsidP="0084314B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1F79B1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</w:t>
            </w:r>
            <w:proofErr w:type="spellEnd"/>
            <w:r w:rsidR="00474CF0"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Малышева, </w:t>
            </w:r>
            <w:r w:rsidR="00474CF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ул. Пионерская,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д. </w:t>
            </w:r>
            <w:r w:rsidR="00474CF0">
              <w:rPr>
                <w:rFonts w:ascii="Liberation Serif" w:eastAsia="Times New Roman" w:hAnsi="Liberation Serif" w:cs="Liberation Serif"/>
                <w:sz w:val="24"/>
                <w:szCs w:val="24"/>
              </w:rPr>
              <w:t>17</w:t>
            </w: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84314B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02.09.2019-08.09.2019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Поздравление на дому пожилых людей</w:t>
            </w:r>
          </w:p>
          <w:p w:rsidR="00474CF0" w:rsidRPr="00861E2A" w:rsidRDefault="00474CF0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61E2A">
              <w:rPr>
                <w:rFonts w:ascii="Liberation Serif" w:hAnsi="Liberation Serif" w:cs="Liberation Serif"/>
                <w:sz w:val="24"/>
                <w:szCs w:val="24"/>
              </w:rPr>
              <w:t>Директор ГАУСО СО «КЦСОН города Асбеста»</w:t>
            </w:r>
          </w:p>
          <w:p w:rsidR="00474CF0" w:rsidRPr="00861E2A" w:rsidRDefault="00474CF0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40077B" w:rsidRDefault="00474CF0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5-21-59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52196C" w:rsidRDefault="00474CF0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315018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Проведение бесед с гражданами пожилого возраста, обслуживаемыми на дому, на тему: «Правила активного долголетия»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1A59FE" w:rsidRDefault="0084314B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1F79B1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</w:t>
            </w:r>
            <w:proofErr w:type="spellEnd"/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Малышева,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Пионерская, д. 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315018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02.09.2019-08.09.2019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беседы, направленной на профилактику ранней смертности и п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ропаганду здорового образа жизни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1E2A">
              <w:rPr>
                <w:rFonts w:ascii="Liberation Serif" w:hAnsi="Liberation Serif" w:cs="Liberation Serif"/>
                <w:sz w:val="24"/>
                <w:szCs w:val="24"/>
              </w:rPr>
              <w:t>Директор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5-21-59</w:t>
            </w:r>
          </w:p>
        </w:tc>
      </w:tr>
      <w:tr w:rsidR="007C3CAA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52196C" w:rsidRDefault="007C3CAA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6304B4" w:rsidRDefault="007C3CA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парикмахерских услуг гражданам пожилого возраста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6304B4" w:rsidRDefault="007C3CA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Салон имиджа и красоты Евгении Зайченко,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Ленина, д. 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6304B4" w:rsidRDefault="007C3CAA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02.09.2019-08.09.2019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861E2A" w:rsidRDefault="007C3CAA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Скидка в размере 30 % от стоимости услуги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861E2A" w:rsidRDefault="007C3CA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Индивидуальный предприниматель Зайченко Евгения Владимировна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Default="007C3CAA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8-952-728-14-37</w:t>
            </w:r>
          </w:p>
        </w:tc>
      </w:tr>
      <w:tr w:rsidR="007C3CAA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52196C" w:rsidRDefault="007C3CAA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6304B4" w:rsidRDefault="007C3CA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банных услуг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6304B4" w:rsidRDefault="007C3CA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Баня,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Лермонтова, д. 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6304B4" w:rsidRDefault="007C3CAA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02.09.2019-08.09.2019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861E2A" w:rsidRDefault="007C3CAA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Скидка в размере 11 % (250 руб. – льготный билет, 280 руб. – обычный билет); вторник (мужской день) – льготный, среда (женский день) - льготный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Pr="00861E2A" w:rsidRDefault="007C3CA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Индивидуальный предприниматель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Дудин Сергей Анатольевич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A" w:rsidRDefault="007C3CAA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8-953-042-91-88</w:t>
            </w:r>
          </w:p>
        </w:tc>
      </w:tr>
      <w:tr w:rsidR="00B97779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9" w:rsidRPr="0052196C" w:rsidRDefault="00B97779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9" w:rsidRDefault="00B97779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продажи цветов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9" w:rsidRDefault="00B97779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Цветочный павильон,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Тимирязева, д. 13а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9" w:rsidRPr="006304B4" w:rsidRDefault="00B97779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04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02.09.2019-08.09.2019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9" w:rsidRDefault="00B97779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Скидка гражданам пожилого возраста в размере 10 % от стоимости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9" w:rsidRDefault="00B97779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Тумановский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9" w:rsidRDefault="00B97779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8-904-389-20-38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52196C" w:rsidRDefault="001F79B1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6304B4" w:rsidRDefault="001F79B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бесед с учащимися о мероприятиях, посвященных Дню пенсионера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6304B4" w:rsidRDefault="001F79B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СОШ № 3,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Свободы, д. 15а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6304B4" w:rsidRDefault="001F79B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861E2A" w:rsidRDefault="001F79B1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Беседы с учащимися о мероприятиях, посвященных Дню пенсионера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861E2A" w:rsidRDefault="001F79B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МАОУ СОШ № 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Default="001F79B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5-23-27</w:t>
            </w:r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52196C" w:rsidRDefault="001F79B1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6304B4" w:rsidRDefault="001F79B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акции «Ветеран»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6304B4" w:rsidRDefault="001F79B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СОШ № 3,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Свободы, д. 15а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6304B4" w:rsidRDefault="001F79B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861E2A" w:rsidRDefault="001F79B1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Поздравление учащимися школы ветеранов педагогического коллектива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Pr="00861E2A" w:rsidRDefault="001F79B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МАОУ СОШ № 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1" w:rsidRDefault="001F79B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5-23-27</w:t>
            </w:r>
          </w:p>
        </w:tc>
      </w:tr>
      <w:tr w:rsidR="006F462A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A" w:rsidRPr="0052196C" w:rsidRDefault="006F462A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A" w:rsidRDefault="006F462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Поздравление ветеранов педагогического труда с посещением на дому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A" w:rsidRDefault="006F462A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МАДОУ ДС № 48,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Осипенко, д. 10а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A" w:rsidRDefault="006F462A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04.09.2019</w:t>
            </w:r>
            <w:r w:rsidR="003651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A" w:rsidRDefault="0036517B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Поздравление ветеранов педагогического труда на дому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A" w:rsidRDefault="0036517B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Заведующий МАДОУ ДС № 48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A" w:rsidRDefault="0036517B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5-30-39</w:t>
            </w:r>
          </w:p>
        </w:tc>
      </w:tr>
      <w:tr w:rsidR="0036517B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Pr="0052196C" w:rsidRDefault="0036517B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конкурса рисунков «Моя любимая бабушка»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МАДОУ ДС № 48,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Осипенко, д. 10а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Выставка рисунков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Заведующий МАДОУ ДС № 48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5-30-39</w:t>
            </w:r>
          </w:p>
        </w:tc>
      </w:tr>
      <w:tr w:rsidR="000B7F8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52196C" w:rsidRDefault="000B7F81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6304B4" w:rsidRDefault="000B7F8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выставки цветов «Цветы для души»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6304B4" w:rsidRDefault="000B7F8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</w:t>
            </w:r>
            <w:proofErr w:type="spellEnd"/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 Малышева,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Пионерская, д. 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6304B4" w:rsidRDefault="000B7F8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861E2A" w:rsidRDefault="000B7F81" w:rsidP="00315018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Выставка цветов и цветочных композиций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861E2A" w:rsidRDefault="000B7F8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1E2A">
              <w:rPr>
                <w:rFonts w:ascii="Liberation Serif" w:hAnsi="Liberation Serif" w:cs="Liberation Serif"/>
                <w:sz w:val="24"/>
                <w:szCs w:val="24"/>
              </w:rPr>
              <w:t>Директор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Default="000B7F8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5-21-59</w:t>
            </w:r>
          </w:p>
        </w:tc>
      </w:tr>
      <w:tr w:rsidR="000B7F8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52196C" w:rsidRDefault="000B7F81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6304B4" w:rsidRDefault="000B7F8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мероприятия «Душа поет!» с танцевально-развлекательной программой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6304B4" w:rsidRDefault="000B7F8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</w:t>
            </w:r>
            <w:proofErr w:type="spellEnd"/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 Малышева,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Пионерская, д. 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6304B4" w:rsidRDefault="000B7F8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861E2A" w:rsidRDefault="000B7F81" w:rsidP="000B7F8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рамках проведения концерта – песни, танцы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861E2A" w:rsidRDefault="000B7F8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1E2A">
              <w:rPr>
                <w:rFonts w:ascii="Liberation Serif" w:hAnsi="Liberation Serif" w:cs="Liberation Serif"/>
                <w:sz w:val="24"/>
                <w:szCs w:val="24"/>
              </w:rPr>
              <w:t>Директор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Default="000B7F8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5-21-59</w:t>
            </w:r>
          </w:p>
        </w:tc>
      </w:tr>
      <w:tr w:rsidR="000B7F8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52196C" w:rsidRDefault="000B7F81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Default="000B7F8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выставки «Дары лета» с последующим оказанием благотворительной помощи малообеспеченным и одиноко проживающим пожилым людям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6304B4" w:rsidRDefault="000B7F8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04B4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</w:t>
            </w:r>
            <w:proofErr w:type="spellEnd"/>
            <w:r w:rsidRPr="00861E2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 Малышева,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Пионерская, д. 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Default="000B7F8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Default="001F79B1" w:rsidP="000B7F8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Выставка выращенных овощей и фруктов с последующей раздачей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малообеспеченным и одиноко проживающим пожилым людям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Pr="00861E2A" w:rsidRDefault="001F79B1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1E2A">
              <w:rPr>
                <w:rFonts w:ascii="Liberation Serif" w:hAnsi="Liberation Serif" w:cs="Liberation Serif"/>
                <w:sz w:val="24"/>
                <w:szCs w:val="24"/>
              </w:rPr>
              <w:t>Директор ГАУСО СО «КЦСОН города Асбеста»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1" w:rsidRDefault="001F79B1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5-21-59</w:t>
            </w:r>
          </w:p>
        </w:tc>
      </w:tr>
      <w:tr w:rsidR="0036517B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Pr="0052196C" w:rsidRDefault="0036517B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встречи «Бабушкин сундучок»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Pr="006304B4" w:rsidRDefault="0036517B" w:rsidP="00474CF0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МАДОУ МДС № 49,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ул. Свободы, д. 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0B7F8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Встреча воспитанников со старшим поколением. В рамках встречи – конкурсная игровая программа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Pr="00861E2A" w:rsidRDefault="0036517B" w:rsidP="00B97779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МДС № 49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B" w:rsidRDefault="0036517B" w:rsidP="00474CF0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 5-24-29</w:t>
            </w:r>
          </w:p>
        </w:tc>
      </w:tr>
      <w:tr w:rsidR="00474CF0" w:rsidRPr="0052196C" w:rsidTr="003E081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7E3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</w:tr>
      <w:tr w:rsidR="001F79B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52196C" w:rsidRDefault="00474CF0" w:rsidP="00474CF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00191F" w:rsidRDefault="00B97779" w:rsidP="00B97779">
            <w:pPr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ф</w:t>
            </w:r>
            <w:r w:rsidR="00474CF0" w:rsidRPr="0000191F">
              <w:rPr>
                <w:rFonts w:ascii="Liberation Serif" w:hAnsi="Liberation Serif" w:cs="Liberation Serif"/>
                <w:sz w:val="24"/>
                <w:szCs w:val="24"/>
              </w:rPr>
              <w:t>ото-выставк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474CF0" w:rsidRPr="0000191F">
              <w:rPr>
                <w:rFonts w:ascii="Liberation Serif" w:hAnsi="Liberation Serif" w:cs="Liberation Serif"/>
                <w:sz w:val="24"/>
                <w:szCs w:val="24"/>
              </w:rPr>
              <w:t xml:space="preserve"> «Школа пожилого возраста»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A62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«КЦСОН п. </w:t>
            </w:r>
            <w:proofErr w:type="spellStart"/>
            <w:r w:rsidRPr="00EA62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EA62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ул. Гагарина, </w:t>
            </w:r>
            <w:r w:rsid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02.09.2019</w:t>
            </w:r>
            <w:r w:rsid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-08.09.2019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фотографий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B9777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EA62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«КЦСОН п. </w:t>
            </w:r>
            <w:proofErr w:type="spellStart"/>
            <w:r w:rsidRPr="00EA62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EA62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0" w:rsidRPr="00861E2A" w:rsidRDefault="00474CF0" w:rsidP="00474CF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3-07-16</w:t>
            </w:r>
          </w:p>
        </w:tc>
      </w:tr>
      <w:tr w:rsidR="00477E3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на безвозмездной основе спортивного, гимнастического, тренажерно</w:t>
            </w:r>
            <w:r w:rsidR="00365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 залов и спортивного ядра для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самостоятельных занятий спортом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 ДО «ДЮСШ «Олимп»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Молодёжная,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 2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.09.2019-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.09.2019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9.00-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на безвозмездной основе спортивного, гимнастического, тренажерного залов и спортивного ядра для самостоятельных занятий спортом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МАУ ДО «ДЮСШ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«Олимп»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3-25-17</w:t>
            </w:r>
          </w:p>
        </w:tc>
      </w:tr>
      <w:tr w:rsidR="00477E3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фотовыставки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«Нам года не беда. Будем молоды всегда!»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 ДО «ДЮСШ «Олимп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Молодёжная,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 2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.09.2019-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.09.2019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9.00-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Фотовыставка, яркие моменты спортивной жизни пенсионеров городского округа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МАУ ДО «ДЮСШ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«Олимп»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3-25-17</w:t>
            </w:r>
          </w:p>
        </w:tc>
      </w:tr>
      <w:tr w:rsidR="00477E3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выставки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«Настала осень золотая»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«Библиотечная система</w:t>
            </w:r>
            <w:r w:rsidR="006C5B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="006C5B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ул. </w:t>
            </w:r>
            <w:r w:rsidR="00365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Гагарина, д. 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02.09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.2019-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08.09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.2019</w:t>
            </w:r>
          </w:p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11.00-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Книжная выставка-настроение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«Библиотечная система</w:t>
            </w:r>
            <w:r w:rsidR="00365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="00365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(34365)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3-21-48</w:t>
            </w:r>
          </w:p>
        </w:tc>
      </w:tr>
      <w:tr w:rsidR="00477E3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Проведение праздничного мероприятия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>«Пой, душа, играй, гармонь!»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ГАУ «КЦСОН п.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>Рефтинский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>» ул. Гагарина, 29А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>03.09.2019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15.00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Праздничный вечер, посвяще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>нный Дню пенсионера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ГАУ «КЦСОН п.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>(34365)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</w:rPr>
              <w:t>3-12-17</w:t>
            </w:r>
          </w:p>
        </w:tc>
      </w:tr>
      <w:tr w:rsidR="00477E3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мероприятия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«А ну-ка, не беда, что многие года»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МАУ ДО «ДЮСШ «Олимп»,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ул. Молодёжная, д. 2А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05.09.2019</w:t>
            </w:r>
          </w:p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Развлекательно- соревновательное мероприятий спортивной направленности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МАУ ДО «ДЮСШ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«Олимп»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(34365)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3-25-17</w:t>
            </w:r>
          </w:p>
        </w:tc>
      </w:tr>
      <w:tr w:rsidR="00477E3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Массовое катание на коньках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МАУ «СШ «Энергия»,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ул. Молодёжная,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07.09.2019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19.30-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20.30</w:t>
            </w:r>
          </w:p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на безвозмездной основе доступа на ледовую арену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477E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 «СШ «Энергия»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77E3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8-932-114-90-28</w:t>
            </w:r>
          </w:p>
        </w:tc>
      </w:tr>
      <w:tr w:rsidR="00477E31" w:rsidRPr="0052196C" w:rsidTr="00B9777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52196C" w:rsidRDefault="00477E31" w:rsidP="00477E3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B97779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Массовое катание на коньках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B97779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МАУ «СШ «Энергия»,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ул. Молодёжная,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 </w:t>
            </w:r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B97779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08.09.2019 </w:t>
            </w:r>
          </w:p>
          <w:p w:rsidR="00477E31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18.00-</w:t>
            </w:r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B97779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на безвозмездной основе доступа на ледовую арену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B97779" w:rsidRDefault="00477E31" w:rsidP="00477E3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B977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 «СШ «Энергия»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1" w:rsidRPr="00B97779" w:rsidRDefault="00477E31" w:rsidP="00477E31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9777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8-932-114-90-28</w:t>
            </w:r>
          </w:p>
        </w:tc>
      </w:tr>
    </w:tbl>
    <w:p w:rsidR="00063745" w:rsidRDefault="00063745" w:rsidP="00063745">
      <w:pPr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</w:p>
    <w:p w:rsidR="00063745" w:rsidRPr="00063745" w:rsidRDefault="00063745" w:rsidP="00063745">
      <w:pPr>
        <w:spacing w:before="0" w:beforeAutospacing="0" w:after="0" w:afterAutospacing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Принятые в тексте сокращения:</w:t>
      </w:r>
    </w:p>
    <w:p w:rsidR="00063745" w:rsidRPr="00063745" w:rsidRDefault="00063745" w:rsidP="00063745">
      <w:pPr>
        <w:spacing w:before="0" w:beforeAutospacing="0" w:after="0" w:afterAutospacing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ГАУЗ СО «Городская больница город Асбест»</w:t>
      </w:r>
      <w:r w:rsidRPr="00063745">
        <w:rPr>
          <w:rFonts w:ascii="Liberation Serif" w:eastAsia="Times New Roman" w:hAnsi="Liberation Serif" w:cs="Liberation Serif"/>
          <w:sz w:val="24"/>
          <w:szCs w:val="24"/>
        </w:rPr>
        <w:t xml:space="preserve"> - Государственное автономное учреждение здравоохранения Свердловской области «Городская больница город Асбест»;</w:t>
      </w:r>
    </w:p>
    <w:p w:rsidR="00063745" w:rsidRPr="00063745" w:rsidRDefault="00063745" w:rsidP="00063745">
      <w:pPr>
        <w:spacing w:before="0" w:beforeAutospacing="0" w:after="0" w:afterAutospacing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МБУК «ДК «Вороний брод» - </w:t>
      </w:r>
      <w:r w:rsidRPr="00063745">
        <w:rPr>
          <w:rFonts w:ascii="Liberation Serif" w:eastAsia="Times New Roman" w:hAnsi="Liberation Serif" w:cs="Liberation Serif"/>
          <w:sz w:val="24"/>
          <w:szCs w:val="24"/>
        </w:rPr>
        <w:t>Муниципальное бюджетное учреждение культуры «Дворец культуры «Вороний брод» п. Белокаменного;</w:t>
      </w:r>
    </w:p>
    <w:p w:rsidR="00063745" w:rsidRDefault="00063745" w:rsidP="00063745">
      <w:pPr>
        <w:spacing w:before="0" w:beforeAutospacing="0" w:after="0" w:afterAutospacing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МБУК «Центр культуры и досуга им. Горького» АГО - </w:t>
      </w:r>
      <w:r w:rsidRPr="00063745">
        <w:rPr>
          <w:rFonts w:ascii="Liberation Serif" w:eastAsia="Times New Roman" w:hAnsi="Liberation Serif" w:cs="Liberation Serif"/>
          <w:sz w:val="24"/>
          <w:szCs w:val="24"/>
        </w:rPr>
        <w:t>Муниципальное бюджетное учреждение культуры «</w:t>
      </w:r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Центр культуры и досуга имени Горького» </w:t>
      </w:r>
      <w:proofErr w:type="spellStart"/>
      <w:r w:rsidRPr="00063745">
        <w:rPr>
          <w:rFonts w:ascii="Liberation Serif" w:eastAsia="Times New Roman" w:hAnsi="Liberation Serif" w:cs="Liberation Serif"/>
          <w:sz w:val="24"/>
          <w:szCs w:val="24"/>
        </w:rPr>
        <w:t>Асбестовского</w:t>
      </w:r>
      <w:proofErr w:type="spellEnd"/>
      <w:r w:rsidRPr="00063745">
        <w:rPr>
          <w:rFonts w:ascii="Liberation Serif" w:eastAsia="Times New Roman" w:hAnsi="Liberation Serif" w:cs="Liberation Serif"/>
          <w:sz w:val="24"/>
          <w:szCs w:val="24"/>
        </w:rPr>
        <w:t xml:space="preserve"> городского округа;</w:t>
      </w:r>
    </w:p>
    <w:p w:rsidR="008A438B" w:rsidRDefault="008A438B" w:rsidP="00063745">
      <w:pPr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МАУ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ЦКиИ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» - </w:t>
      </w:r>
      <w:r w:rsidRPr="008A438B">
        <w:rPr>
          <w:rFonts w:ascii="Liberation Serif" w:hAnsi="Liberation Serif" w:cs="Liberation Serif"/>
          <w:sz w:val="24"/>
          <w:szCs w:val="24"/>
        </w:rPr>
        <w:t xml:space="preserve">Муниципальное автономное учреждение «Центр культуры и искусства» городского округа </w:t>
      </w:r>
      <w:proofErr w:type="spellStart"/>
      <w:r w:rsidRPr="008A438B">
        <w:rPr>
          <w:rFonts w:ascii="Liberation Serif" w:hAnsi="Liberation Serif" w:cs="Liberation Serif"/>
          <w:sz w:val="24"/>
          <w:szCs w:val="24"/>
        </w:rPr>
        <w:t>Рефтинский</w:t>
      </w:r>
      <w:proofErr w:type="spellEnd"/>
      <w:r>
        <w:rPr>
          <w:rFonts w:ascii="Liberation Serif" w:hAnsi="Liberation Serif" w:cs="Liberation Serif"/>
          <w:sz w:val="24"/>
          <w:szCs w:val="24"/>
        </w:rPr>
        <w:t>;</w:t>
      </w:r>
    </w:p>
    <w:p w:rsidR="007F3B2E" w:rsidRPr="007F3B2E" w:rsidRDefault="007F3B2E" w:rsidP="00063745">
      <w:pPr>
        <w:spacing w:before="0" w:beforeAutospacing="0" w:after="0" w:afterAutospacing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МАУДО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Рефтинская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ДШИ» </w:t>
      </w:r>
      <w:r w:rsidRPr="007F3B2E">
        <w:rPr>
          <w:rFonts w:ascii="Liberation Serif" w:hAnsi="Liberation Serif" w:cs="Liberation Serif"/>
          <w:sz w:val="24"/>
          <w:szCs w:val="24"/>
        </w:rPr>
        <w:t xml:space="preserve">- </w:t>
      </w:r>
      <w:r w:rsidRPr="007F3B2E">
        <w:rPr>
          <w:rStyle w:val="a8"/>
          <w:rFonts w:ascii="Liberation Serif" w:hAnsi="Liberation Serif" w:cs="Liberation Serif"/>
          <w:b w:val="0"/>
          <w:sz w:val="24"/>
          <w:szCs w:val="24"/>
        </w:rPr>
        <w:t>Муниципальное автономное учреждение дополнительного образования "</w:t>
      </w:r>
      <w:proofErr w:type="spellStart"/>
      <w:r w:rsidRPr="007F3B2E">
        <w:rPr>
          <w:rStyle w:val="a8"/>
          <w:rFonts w:ascii="Liberation Serif" w:hAnsi="Liberation Serif" w:cs="Liberation Serif"/>
          <w:b w:val="0"/>
          <w:sz w:val="24"/>
          <w:szCs w:val="24"/>
        </w:rPr>
        <w:t>Рефтинская</w:t>
      </w:r>
      <w:proofErr w:type="spellEnd"/>
      <w:r w:rsidRPr="007F3B2E">
        <w:rPr>
          <w:rStyle w:val="a8"/>
          <w:rFonts w:ascii="Liberation Serif" w:hAnsi="Liberation Serif" w:cs="Liberation Serif"/>
          <w:b w:val="0"/>
          <w:sz w:val="24"/>
          <w:szCs w:val="24"/>
        </w:rPr>
        <w:t xml:space="preserve"> детская школа искусств</w:t>
      </w:r>
      <w:r w:rsidRPr="007F3B2E">
        <w:rPr>
          <w:rStyle w:val="a8"/>
          <w:rFonts w:ascii="Liberation Serif" w:hAnsi="Liberation Serif" w:cs="Liberation Serif"/>
          <w:sz w:val="24"/>
          <w:szCs w:val="24"/>
        </w:rPr>
        <w:t>"</w:t>
      </w:r>
      <w:r w:rsidRPr="007F3B2E">
        <w:rPr>
          <w:rFonts w:ascii="Liberation Serif" w:hAnsi="Liberation Serif" w:cs="Liberation Serif"/>
          <w:sz w:val="24"/>
          <w:szCs w:val="24"/>
        </w:rPr>
        <w:t>;</w:t>
      </w:r>
    </w:p>
    <w:p w:rsidR="00063745" w:rsidRPr="00063745" w:rsidRDefault="00063745" w:rsidP="00063745">
      <w:pPr>
        <w:spacing w:before="0" w:beforeAutospacing="0" w:after="0" w:afterAutospacing="0" w:line="240" w:lineRule="auto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F3B2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ГАУ</w:t>
      </w:r>
      <w:r w:rsidRPr="007F3B2E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C</w:t>
      </w:r>
      <w:r w:rsidRPr="007F3B2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СО «КЦСОН города Асбеста» -</w:t>
      </w:r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Асбеста»; </w:t>
      </w:r>
    </w:p>
    <w:p w:rsidR="00063745" w:rsidRPr="00063745" w:rsidRDefault="00063745" w:rsidP="00063745">
      <w:pPr>
        <w:spacing w:before="0" w:beforeAutospacing="0" w:after="0" w:afterAutospacing="0" w:line="240" w:lineRule="auto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ГБУ «СРЦН г. Асбеста» - государственное бюджетное учреждение «Социально-реабилитационный центр </w:t>
      </w:r>
      <w:proofErr w:type="gramStart"/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несовершеннолетних города</w:t>
      </w:r>
      <w:proofErr w:type="gramEnd"/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Асбеста»;</w:t>
      </w:r>
    </w:p>
    <w:p w:rsidR="00063745" w:rsidRDefault="00063745" w:rsidP="00063745">
      <w:pPr>
        <w:spacing w:before="0" w:beforeAutospacing="0" w:after="0" w:afterAutospacing="0" w:line="240" w:lineRule="auto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637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ГКУ «СЦРН № 2 города Асбеста» - государственное казенное учреждение «Социально-реабилитационный центр для несовершеннолетних № 2 города Асбеста»;</w:t>
      </w:r>
    </w:p>
    <w:p w:rsidR="00063745" w:rsidRPr="00063745" w:rsidRDefault="00EA6208" w:rsidP="0028045A">
      <w:pPr>
        <w:spacing w:before="0" w:beforeAutospacing="0" w:after="0" w:afterAutospacing="0" w:line="240" w:lineRule="auto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62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ГАУ «КЦСОН п. </w:t>
      </w:r>
      <w:proofErr w:type="spellStart"/>
      <w:r w:rsidRPr="00EA620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Рефтинский</w:t>
      </w:r>
      <w:proofErr w:type="spellEnd"/>
      <w:r w:rsidRPr="00EA62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- </w:t>
      </w:r>
      <w:r w:rsidRPr="00EA6208">
        <w:rPr>
          <w:rFonts w:ascii="Liberation Serif" w:hAnsi="Liberation Serif" w:cs="Liberation Serif"/>
          <w:sz w:val="24"/>
          <w:szCs w:val="24"/>
        </w:rPr>
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поселка </w:t>
      </w:r>
      <w:proofErr w:type="spellStart"/>
      <w:r w:rsidRPr="00EA6208">
        <w:rPr>
          <w:rFonts w:ascii="Liberation Serif" w:hAnsi="Liberation Serif" w:cs="Liberation Serif"/>
          <w:sz w:val="24"/>
          <w:szCs w:val="24"/>
        </w:rPr>
        <w:t>Рефтинский</w:t>
      </w:r>
      <w:proofErr w:type="spellEnd"/>
      <w:r w:rsidRPr="00EA6208">
        <w:rPr>
          <w:rFonts w:ascii="Liberation Serif" w:hAnsi="Liberation Serif" w:cs="Liberation Serif"/>
          <w:sz w:val="24"/>
          <w:szCs w:val="24"/>
        </w:rPr>
        <w:t>»</w:t>
      </w:r>
      <w:r w:rsidR="00526D87">
        <w:rPr>
          <w:rFonts w:ascii="Liberation Serif" w:hAnsi="Liberation Serif" w:cs="Liberation Serif"/>
          <w:sz w:val="24"/>
          <w:szCs w:val="24"/>
        </w:rPr>
        <w:t>;</w:t>
      </w:r>
    </w:p>
    <w:p w:rsidR="00063745" w:rsidRDefault="00526D87" w:rsidP="0028045A">
      <w:pPr>
        <w:spacing w:before="0" w:beforeAutospacing="0" w:after="0" w:afterAutospacing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7E3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МБУК «Библиотечная система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Рефтинский</w:t>
      </w:r>
      <w:proofErr w:type="spellEnd"/>
      <w:r w:rsidRPr="00477E3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муниципальное бюджетное учреждение культуры «Библиотечная система городского округа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Рефтинский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26D87" w:rsidRDefault="00526D87" w:rsidP="0028045A">
      <w:pPr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ГБУЗ СО «Малышевская ГБ»</w:t>
      </w:r>
      <w:r>
        <w:rPr>
          <w:rFonts w:ascii="Liberation Serif" w:hAnsi="Liberation Serif" w:cs="Liberation Serif"/>
          <w:sz w:val="24"/>
          <w:szCs w:val="24"/>
        </w:rPr>
        <w:t xml:space="preserve"> - государственное бюджетное учреждение здравоохранения Свердловской области «Малышевская городская больница»</w:t>
      </w:r>
      <w:r w:rsidR="006160BB">
        <w:rPr>
          <w:rFonts w:ascii="Liberation Serif" w:hAnsi="Liberation Serif" w:cs="Liberation Serif"/>
          <w:sz w:val="24"/>
          <w:szCs w:val="24"/>
        </w:rPr>
        <w:t>;</w:t>
      </w:r>
    </w:p>
    <w:p w:rsidR="006160BB" w:rsidRDefault="006160BB" w:rsidP="0028045A">
      <w:pPr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МАОУ СОШ № 3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автономное общеобразовательное учреждение средняя общеобразовательная школа № 3 Малышевского городского округа;</w:t>
      </w:r>
    </w:p>
    <w:p w:rsidR="006160BB" w:rsidRDefault="006160BB" w:rsidP="0028045A">
      <w:pPr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МАДОУ ДС № 48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автономное дошкольное образовательное учреждение детский сад комбинированного вида № 48 «Чайка» Малышевского городского округа;</w:t>
      </w:r>
    </w:p>
    <w:p w:rsidR="006160BB" w:rsidRDefault="00C716EB" w:rsidP="0028045A">
      <w:pPr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МАДОУ </w:t>
      </w:r>
      <w:r w:rsidR="003A2565">
        <w:rPr>
          <w:rFonts w:ascii="Liberation Serif" w:hAnsi="Liberation Serif" w:cs="Liberation Serif"/>
          <w:sz w:val="24"/>
          <w:szCs w:val="24"/>
        </w:rPr>
        <w:t>М</w:t>
      </w:r>
      <w:r>
        <w:rPr>
          <w:rFonts w:ascii="Liberation Serif" w:hAnsi="Liberation Serif" w:cs="Liberation Serif"/>
          <w:sz w:val="24"/>
          <w:szCs w:val="24"/>
        </w:rPr>
        <w:t>ДС № 49</w:t>
      </w:r>
      <w:r>
        <w:rPr>
          <w:rFonts w:ascii="Liberation Serif" w:hAnsi="Liberation Serif" w:cs="Liberation Serif"/>
          <w:sz w:val="24"/>
          <w:szCs w:val="24"/>
        </w:rPr>
        <w:t xml:space="preserve"> -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Liberation Serif" w:hAnsi="Liberation Serif" w:cs="Liberation Serif"/>
          <w:sz w:val="24"/>
          <w:szCs w:val="24"/>
        </w:rPr>
        <w:t>«Д</w:t>
      </w:r>
      <w:r>
        <w:rPr>
          <w:rFonts w:ascii="Liberation Serif" w:hAnsi="Liberation Serif" w:cs="Liberation Serif"/>
          <w:sz w:val="24"/>
          <w:szCs w:val="24"/>
        </w:rPr>
        <w:t xml:space="preserve">етский </w:t>
      </w:r>
      <w:r>
        <w:rPr>
          <w:rFonts w:ascii="Liberation Serif" w:hAnsi="Liberation Serif" w:cs="Liberation Serif"/>
          <w:sz w:val="24"/>
          <w:szCs w:val="24"/>
        </w:rPr>
        <w:t>сад № 49</w:t>
      </w:r>
      <w:r>
        <w:rPr>
          <w:rFonts w:ascii="Liberation Serif" w:hAnsi="Liberation Serif" w:cs="Liberation Serif"/>
          <w:sz w:val="24"/>
          <w:szCs w:val="24"/>
        </w:rPr>
        <w:t xml:space="preserve"> «Ч</w:t>
      </w:r>
      <w:r>
        <w:rPr>
          <w:rFonts w:ascii="Liberation Serif" w:hAnsi="Liberation Serif" w:cs="Liberation Serif"/>
          <w:sz w:val="24"/>
          <w:szCs w:val="24"/>
        </w:rPr>
        <w:t>ебурашка</w:t>
      </w:r>
      <w:r>
        <w:rPr>
          <w:rFonts w:ascii="Liberation Serif" w:hAnsi="Liberation Serif" w:cs="Liberation Serif"/>
          <w:sz w:val="24"/>
          <w:szCs w:val="24"/>
        </w:rPr>
        <w:t>» Малышевского городского округа</w:t>
      </w:r>
      <w:r w:rsidR="003A2565">
        <w:rPr>
          <w:rFonts w:ascii="Liberation Serif" w:hAnsi="Liberation Serif" w:cs="Liberation Serif"/>
          <w:sz w:val="24"/>
          <w:szCs w:val="24"/>
        </w:rPr>
        <w:t>;</w:t>
      </w:r>
    </w:p>
    <w:p w:rsidR="003A2565" w:rsidRDefault="003A2565" w:rsidP="0028045A">
      <w:pPr>
        <w:spacing w:before="0" w:beforeAutospacing="0" w:after="0" w:afterAutospacing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МАУ ДО «ДЮСШ «Олимп»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муниципальное бюджетное учреждение дополнительного образования «Детско-юношеская спортивная школа «Олимп» городского округа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Рефтинский</w:t>
      </w:r>
      <w:proofErr w:type="spellEnd"/>
      <w:r w:rsidR="00AE211B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E211B" w:rsidRPr="00063745" w:rsidRDefault="0028045A" w:rsidP="0028045A">
      <w:pPr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 w:rsidRPr="00477E3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МАУ «СШ «Энергия»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муниципальное автономное учреждение «Спортивная школа «Энергия» городского округа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Рефтинский</w:t>
      </w:r>
      <w:proofErr w:type="spellEnd"/>
      <w:r w:rsidR="004770B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AE211B" w:rsidRPr="00063745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0191F"/>
    <w:rsid w:val="00012456"/>
    <w:rsid w:val="00020B49"/>
    <w:rsid w:val="00047D02"/>
    <w:rsid w:val="00063745"/>
    <w:rsid w:val="000730B1"/>
    <w:rsid w:val="00076B80"/>
    <w:rsid w:val="000853CF"/>
    <w:rsid w:val="000B0929"/>
    <w:rsid w:val="000B7F81"/>
    <w:rsid w:val="00115E7F"/>
    <w:rsid w:val="00164554"/>
    <w:rsid w:val="00186CC2"/>
    <w:rsid w:val="00191FA0"/>
    <w:rsid w:val="00195113"/>
    <w:rsid w:val="001A59FE"/>
    <w:rsid w:val="001F79B1"/>
    <w:rsid w:val="00211D8B"/>
    <w:rsid w:val="00253C64"/>
    <w:rsid w:val="002719CD"/>
    <w:rsid w:val="0028045A"/>
    <w:rsid w:val="002D4F9D"/>
    <w:rsid w:val="002F3AD1"/>
    <w:rsid w:val="00311666"/>
    <w:rsid w:val="00315018"/>
    <w:rsid w:val="0032556C"/>
    <w:rsid w:val="00362753"/>
    <w:rsid w:val="0036517B"/>
    <w:rsid w:val="003657B8"/>
    <w:rsid w:val="003A2565"/>
    <w:rsid w:val="003B2FE8"/>
    <w:rsid w:val="003B536F"/>
    <w:rsid w:val="003E081A"/>
    <w:rsid w:val="003F11EB"/>
    <w:rsid w:val="0040077B"/>
    <w:rsid w:val="00411A75"/>
    <w:rsid w:val="00424A21"/>
    <w:rsid w:val="0044056D"/>
    <w:rsid w:val="00463621"/>
    <w:rsid w:val="00474CF0"/>
    <w:rsid w:val="004770BA"/>
    <w:rsid w:val="00477E31"/>
    <w:rsid w:val="004A5550"/>
    <w:rsid w:val="004B5A99"/>
    <w:rsid w:val="004F3AAE"/>
    <w:rsid w:val="0052196C"/>
    <w:rsid w:val="00526D87"/>
    <w:rsid w:val="00541668"/>
    <w:rsid w:val="005A4311"/>
    <w:rsid w:val="005C4D61"/>
    <w:rsid w:val="005D1298"/>
    <w:rsid w:val="005D337C"/>
    <w:rsid w:val="005F09C0"/>
    <w:rsid w:val="006160BB"/>
    <w:rsid w:val="006304B4"/>
    <w:rsid w:val="0066244F"/>
    <w:rsid w:val="006628EC"/>
    <w:rsid w:val="00670D02"/>
    <w:rsid w:val="00680724"/>
    <w:rsid w:val="00684745"/>
    <w:rsid w:val="006C5BCD"/>
    <w:rsid w:val="006F462A"/>
    <w:rsid w:val="00700090"/>
    <w:rsid w:val="0075401D"/>
    <w:rsid w:val="007A607D"/>
    <w:rsid w:val="007C2491"/>
    <w:rsid w:val="007C2FBC"/>
    <w:rsid w:val="007C3CAA"/>
    <w:rsid w:val="007D5836"/>
    <w:rsid w:val="007E3237"/>
    <w:rsid w:val="007F3B2E"/>
    <w:rsid w:val="00824129"/>
    <w:rsid w:val="00825023"/>
    <w:rsid w:val="008301D0"/>
    <w:rsid w:val="00834E51"/>
    <w:rsid w:val="0084314B"/>
    <w:rsid w:val="00861E2A"/>
    <w:rsid w:val="008A393D"/>
    <w:rsid w:val="008A438B"/>
    <w:rsid w:val="008B4023"/>
    <w:rsid w:val="008C4195"/>
    <w:rsid w:val="008D30B1"/>
    <w:rsid w:val="008D4830"/>
    <w:rsid w:val="008F4546"/>
    <w:rsid w:val="008F6150"/>
    <w:rsid w:val="008F7394"/>
    <w:rsid w:val="00904872"/>
    <w:rsid w:val="00926613"/>
    <w:rsid w:val="00950B4C"/>
    <w:rsid w:val="00951676"/>
    <w:rsid w:val="009547A3"/>
    <w:rsid w:val="0095537D"/>
    <w:rsid w:val="00956442"/>
    <w:rsid w:val="00962E58"/>
    <w:rsid w:val="00984C69"/>
    <w:rsid w:val="009B2C6C"/>
    <w:rsid w:val="00A16B13"/>
    <w:rsid w:val="00A43E9B"/>
    <w:rsid w:val="00A466D5"/>
    <w:rsid w:val="00AA4D23"/>
    <w:rsid w:val="00AC12C3"/>
    <w:rsid w:val="00AD6086"/>
    <w:rsid w:val="00AE211B"/>
    <w:rsid w:val="00AF5F4B"/>
    <w:rsid w:val="00B27A6A"/>
    <w:rsid w:val="00B564DE"/>
    <w:rsid w:val="00B97779"/>
    <w:rsid w:val="00BB26A2"/>
    <w:rsid w:val="00C456F3"/>
    <w:rsid w:val="00C56761"/>
    <w:rsid w:val="00C611D5"/>
    <w:rsid w:val="00C716EB"/>
    <w:rsid w:val="00CB6107"/>
    <w:rsid w:val="00CD271E"/>
    <w:rsid w:val="00D11881"/>
    <w:rsid w:val="00D92832"/>
    <w:rsid w:val="00DA4CAB"/>
    <w:rsid w:val="00DF580B"/>
    <w:rsid w:val="00E075B4"/>
    <w:rsid w:val="00E11196"/>
    <w:rsid w:val="00E4045E"/>
    <w:rsid w:val="00EA6208"/>
    <w:rsid w:val="00EA7A4B"/>
    <w:rsid w:val="00EB2CCD"/>
    <w:rsid w:val="00EE6510"/>
    <w:rsid w:val="00F13763"/>
    <w:rsid w:val="00F370E1"/>
    <w:rsid w:val="00F45C45"/>
    <w:rsid w:val="00F73AD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8755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5">
    <w:name w:val="heading 5"/>
    <w:aliases w:val="Heading 5 Char"/>
    <w:basedOn w:val="a"/>
    <w:next w:val="a"/>
    <w:link w:val="50"/>
    <w:uiPriority w:val="99"/>
    <w:unhideWhenUsed/>
    <w:qFormat/>
    <w:rsid w:val="0052196C"/>
    <w:pPr>
      <w:keepNext/>
      <w:keepLines/>
      <w:spacing w:before="200" w:beforeAutospacing="0" w:after="0" w:afterAutospacing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21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7F3B2E"/>
    <w:rPr>
      <w:b/>
      <w:bCs/>
    </w:rPr>
  </w:style>
  <w:style w:type="paragraph" w:customStyle="1" w:styleId="1">
    <w:name w:val="Без интервала1"/>
    <w:rsid w:val="00474CF0"/>
    <w:pPr>
      <w:ind w:left="142" w:firstLine="56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E331-4660-4052-BF09-55C56881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USP03_WS_316</cp:lastModifiedBy>
  <cp:revision>36</cp:revision>
  <cp:lastPrinted>2019-08-26T09:52:00Z</cp:lastPrinted>
  <dcterms:created xsi:type="dcterms:W3CDTF">2019-08-22T04:44:00Z</dcterms:created>
  <dcterms:modified xsi:type="dcterms:W3CDTF">2019-09-02T08:47:00Z</dcterms:modified>
</cp:coreProperties>
</file>