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52" w:rsidRPr="005A51B2" w:rsidRDefault="00962A52" w:rsidP="00582FDB">
      <w:pPr>
        <w:jc w:val="center"/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</w:pPr>
      <w:r w:rsidRPr="005A51B2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Информация о результатах проведенной Управлением социальной политики по городу Нижний Тагил и Пригородному району осуществления органом местного самоуправления </w:t>
      </w:r>
      <w:proofErr w:type="spellStart"/>
      <w:r w:rsidRPr="005A51B2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Горноуральский</w:t>
      </w:r>
      <w:proofErr w:type="spellEnd"/>
      <w:r w:rsidRPr="005A51B2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городской округ переданного государственного полномочия по предоставлению компенсации расходов на оплату жилого помещения и коммунальных услуг.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 xml:space="preserve"> (</w:t>
      </w:r>
      <w:r w:rsidR="00F2304E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15.05.</w:t>
      </w:r>
      <w:r w:rsidR="00CF1CAF"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2019</w:t>
      </w:r>
      <w:r>
        <w:rPr>
          <w:rFonts w:ascii="Times New Roman" w:hAnsi="Times New Roman" w:cs="Times New Roman"/>
          <w:b/>
          <w:bCs/>
          <w:color w:val="000007"/>
          <w:kern w:val="0"/>
          <w:sz w:val="36"/>
          <w:szCs w:val="36"/>
          <w:lang w:val="ru-RU"/>
        </w:rPr>
        <w:t>)</w:t>
      </w:r>
    </w:p>
    <w:p w:rsidR="00962A52" w:rsidRPr="00283472" w:rsidRDefault="00962A52" w:rsidP="00283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2A52" w:rsidRPr="00283472" w:rsidRDefault="00F2304E" w:rsidP="00850D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15 мая</w:t>
      </w:r>
      <w:r w:rsidR="00463DD6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2019</w:t>
      </w:r>
      <w:r w:rsidR="00D446F5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года</w:t>
      </w:r>
      <w:r w:rsidR="00962A52"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Управлением социальной политики по</w:t>
      </w:r>
      <w:r w:rsidR="00962A5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="00962A52"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городу </w:t>
      </w:r>
      <w:r w:rsidR="00962A5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Нижний Тагил и Пригородному району</w:t>
      </w:r>
      <w:r w:rsidR="00962A52"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проведена выборочная проверка соблюдения Администрацией</w:t>
      </w:r>
      <w:r w:rsidR="00962A5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proofErr w:type="spellStart"/>
      <w:r w:rsidR="00962A5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Горноуральского</w:t>
      </w:r>
      <w:proofErr w:type="spellEnd"/>
      <w:r w:rsidR="00962A5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="00962A52"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городского округа порядка предоставления компенсаций расходов на</w:t>
      </w:r>
      <w:r w:rsidR="00962A5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="00962A52"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оплату жилого помещения и коммунальных услуг отдельным категориям граждан.</w:t>
      </w:r>
    </w:p>
    <w:p w:rsidR="00962A52" w:rsidRPr="00283472" w:rsidRDefault="00962A52" w:rsidP="00850D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Проверяемый период с 01.</w:t>
      </w:r>
      <w:r w:rsidR="00F2304E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.201</w:t>
      </w:r>
      <w:r w:rsidR="00F2304E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9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по </w:t>
      </w:r>
      <w:r w:rsidR="00463DD6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31.</w:t>
      </w:r>
      <w:r w:rsidR="00F2304E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03.2019</w:t>
      </w:r>
      <w:bookmarkStart w:id="0" w:name="_GoBack"/>
      <w:bookmarkEnd w:id="0"/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.</w:t>
      </w:r>
    </w:p>
    <w:p w:rsidR="00962A52" w:rsidRPr="00283472" w:rsidRDefault="00962A52" w:rsidP="00850D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Правовые основания проведения проверки:</w:t>
      </w:r>
    </w:p>
    <w:p w:rsidR="00962A52" w:rsidRPr="00283472" w:rsidRDefault="00962A52" w:rsidP="003808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1) З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акон Свердловской области от 19.11.2008 г. № 105-ОЗ «О наделении органов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местного самоуправления муниципальных образований, расположенных на территории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Свердловской области, государственным полномочием Свердловской области по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предоставлению отдельным категориям граждан компенсаций расходов на оплату жилого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помещения и коммунальных услуг»;</w:t>
      </w:r>
    </w:p>
    <w:p w:rsidR="00962A52" w:rsidRPr="00283472" w:rsidRDefault="00962A52" w:rsidP="003808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2) З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акон Свердловской области от 09.10.2009 г. № 79-ОЗ «О наделении органов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местного самоуправления муниципальных образований, расположенных на территории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Свердловской области, государственным полномочием Российской Федерации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предоставлению мер социальной поддержки по оплате жилого помещения и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коммунальных услуг».</w:t>
      </w:r>
    </w:p>
    <w:p w:rsidR="00962A52" w:rsidRPr="00850DDC" w:rsidRDefault="00962A52" w:rsidP="00850D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В ходе проведенной проверки нарушений не установлено, права граждан по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283472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предоставлению компенсации расходов на оплату жилого помещения и коммунальных</w:t>
      </w:r>
      <w:r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 xml:space="preserve"> </w:t>
      </w:r>
      <w:r w:rsidRPr="00850DDC">
        <w:rPr>
          <w:rFonts w:ascii="Times New Roman" w:hAnsi="Times New Roman" w:cs="Times New Roman"/>
          <w:color w:val="000007"/>
          <w:kern w:val="0"/>
          <w:sz w:val="28"/>
          <w:szCs w:val="28"/>
          <w:lang w:val="ru-RU"/>
        </w:rPr>
        <w:t>услуг обеспечены.</w:t>
      </w:r>
    </w:p>
    <w:p w:rsidR="00962A52" w:rsidRPr="00850DDC" w:rsidRDefault="00962A52" w:rsidP="003808C6">
      <w:pPr>
        <w:jc w:val="both"/>
        <w:rPr>
          <w:lang w:val="ru-RU"/>
        </w:rPr>
      </w:pPr>
    </w:p>
    <w:sectPr w:rsidR="00962A52" w:rsidRPr="00850DDC" w:rsidSect="00FF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72"/>
    <w:rsid w:val="000A2224"/>
    <w:rsid w:val="0023670D"/>
    <w:rsid w:val="00283472"/>
    <w:rsid w:val="002C5439"/>
    <w:rsid w:val="003808C6"/>
    <w:rsid w:val="00463DD6"/>
    <w:rsid w:val="004B087E"/>
    <w:rsid w:val="00531A6A"/>
    <w:rsid w:val="00561AB4"/>
    <w:rsid w:val="00582FDB"/>
    <w:rsid w:val="005A51B2"/>
    <w:rsid w:val="005F4A14"/>
    <w:rsid w:val="00832BA6"/>
    <w:rsid w:val="00850DDC"/>
    <w:rsid w:val="00874961"/>
    <w:rsid w:val="00962A52"/>
    <w:rsid w:val="00B62C15"/>
    <w:rsid w:val="00CF1CAF"/>
    <w:rsid w:val="00D446F5"/>
    <w:rsid w:val="00D62C7B"/>
    <w:rsid w:val="00D6369B"/>
    <w:rsid w:val="00E36322"/>
    <w:rsid w:val="00E83F3A"/>
    <w:rsid w:val="00F2304E"/>
    <w:rsid w:val="00F95968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2"/>
    <w:pPr>
      <w:widowControl w:val="0"/>
    </w:pPr>
    <w:rPr>
      <w:rFonts w:ascii="Liberation Serif" w:hAnsi="Liberation Serif" w:cs="Liberation Serif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Игоревна</dc:creator>
  <cp:keywords/>
  <dc:description/>
  <cp:lastModifiedBy>Дроздова Светлана Игоревна</cp:lastModifiedBy>
  <cp:revision>13</cp:revision>
  <dcterms:created xsi:type="dcterms:W3CDTF">2018-08-17T09:26:00Z</dcterms:created>
  <dcterms:modified xsi:type="dcterms:W3CDTF">2019-08-28T10:18:00Z</dcterms:modified>
</cp:coreProperties>
</file>