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31D" w:rsidRDefault="003F031D" w:rsidP="003F031D">
      <w:pPr>
        <w:pStyle w:val="ConsPlusNormal"/>
        <w:tabs>
          <w:tab w:val="left" w:pos="1134"/>
        </w:tabs>
        <w:ind w:firstLine="538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УТВЕРЖДЕН</w:t>
      </w:r>
    </w:p>
    <w:p w:rsidR="003F031D" w:rsidRDefault="003F031D" w:rsidP="003F031D">
      <w:pPr>
        <w:pStyle w:val="a3"/>
        <w:autoSpaceDE w:val="0"/>
        <w:spacing w:after="0" w:line="204" w:lineRule="auto"/>
        <w:ind w:left="5387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приказом Министерства социальной политики Свердловской области</w:t>
      </w:r>
    </w:p>
    <w:p w:rsidR="003F031D" w:rsidRDefault="003F031D" w:rsidP="003F031D">
      <w:pPr>
        <w:pStyle w:val="a3"/>
        <w:autoSpaceDE w:val="0"/>
        <w:spacing w:after="0" w:line="204" w:lineRule="auto"/>
        <w:ind w:left="5387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от 27.02.2023 № 38</w:t>
      </w:r>
    </w:p>
    <w:p w:rsidR="003F031D" w:rsidRDefault="003F031D" w:rsidP="003F031D">
      <w:pPr>
        <w:pStyle w:val="a3"/>
        <w:autoSpaceDE w:val="0"/>
        <w:spacing w:after="0" w:line="204" w:lineRule="auto"/>
        <w:ind w:left="5387"/>
        <w:rPr>
          <w:rFonts w:ascii="Liberation Serif" w:hAnsi="Liberation Serif" w:cs="Liberation Serif"/>
          <w:color w:val="000000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color w:val="000000"/>
          <w:sz w:val="28"/>
          <w:szCs w:val="28"/>
        </w:rPr>
        <w:t>«О комиссии Министерства социальной политики Свердловской области по соблюдению требований к служебному поведению и урегулированию конфликта интересов»</w:t>
      </w:r>
    </w:p>
    <w:p w:rsidR="003F031D" w:rsidRDefault="003F031D" w:rsidP="003F031D">
      <w:pPr>
        <w:pStyle w:val="ConsPlusTitle"/>
        <w:spacing w:line="204" w:lineRule="auto"/>
        <w:jc w:val="center"/>
        <w:rPr>
          <w:rFonts w:ascii="Liberation Serif" w:hAnsi="Liberation Serif" w:cs="Liberation Serif"/>
          <w:color w:val="000000"/>
        </w:rPr>
      </w:pPr>
    </w:p>
    <w:p w:rsidR="003F031D" w:rsidRDefault="003F031D" w:rsidP="003F031D">
      <w:pPr>
        <w:pStyle w:val="ConsPlusTitle"/>
        <w:spacing w:line="204" w:lineRule="auto"/>
        <w:jc w:val="center"/>
        <w:rPr>
          <w:rFonts w:ascii="Liberation Serif" w:hAnsi="Liberation Serif" w:cs="Liberation Serif"/>
          <w:color w:val="000000"/>
        </w:rPr>
      </w:pPr>
    </w:p>
    <w:p w:rsidR="003F031D" w:rsidRDefault="003F031D" w:rsidP="003F031D">
      <w:pPr>
        <w:tabs>
          <w:tab w:val="right" w:pos="4962"/>
          <w:tab w:val="center" w:pos="9639"/>
        </w:tabs>
        <w:spacing w:after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</w:rPr>
        <w:t>СОСТАВ</w:t>
      </w:r>
    </w:p>
    <w:p w:rsidR="003F031D" w:rsidRDefault="003F031D" w:rsidP="003F031D">
      <w:pPr>
        <w:tabs>
          <w:tab w:val="right" w:pos="4962"/>
          <w:tab w:val="center" w:pos="9639"/>
        </w:tabs>
        <w:spacing w:after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комиссии Министерства социальной политики Свердловской области по соблюдению требований к служебному поведению 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br/>
        <w:t>и урегулированию конфликта интересов</w:t>
      </w:r>
    </w:p>
    <w:p w:rsidR="003F031D" w:rsidRDefault="003F031D" w:rsidP="003F031D">
      <w:pPr>
        <w:tabs>
          <w:tab w:val="right" w:pos="4962"/>
          <w:tab w:val="center" w:pos="9639"/>
        </w:tabs>
        <w:spacing w:after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:rsidR="003F031D" w:rsidRDefault="003F031D" w:rsidP="003F031D">
      <w:pPr>
        <w:widowControl w:val="0"/>
        <w:autoSpaceDE w:val="0"/>
        <w:spacing w:after="0"/>
        <w:ind w:left="2124" w:firstLine="1416"/>
        <w:jc w:val="right"/>
        <w:rPr>
          <w:rFonts w:ascii="Liberation Serif" w:hAnsi="Liberation Serif" w:cs="Liberation Serif"/>
          <w:b/>
          <w:color w:val="000000"/>
          <w:sz w:val="28"/>
          <w:szCs w:val="28"/>
          <w:lang w:eastAsia="ru-RU"/>
        </w:rPr>
      </w:pPr>
    </w:p>
    <w:tbl>
      <w:tblPr>
        <w:tblW w:w="99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3204"/>
        <w:gridCol w:w="567"/>
        <w:gridCol w:w="5386"/>
        <w:gridCol w:w="199"/>
      </w:tblGrid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Ударцева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Ольга Николаевна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области, председатель комиссии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Трембицкая 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Наталья Александровна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области, заместитель председателя комиссии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Овчинникова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Елена Александровна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главный специалист отдела государственной службы и кадров Министерства социальной политики Свердловской области, секретарь комиссии </w:t>
            </w: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ind w:left="36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:rsidR="003F031D" w:rsidRDefault="003F031D" w:rsidP="00EE1865">
            <w:pPr>
              <w:spacing w:after="0"/>
              <w:ind w:left="36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56" w:type="dxa"/>
            <w:gridSpan w:val="4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  <w:lang w:eastAsia="ru-RU"/>
              </w:rPr>
            </w:pPr>
          </w:p>
          <w:p w:rsidR="003F031D" w:rsidRDefault="003F031D" w:rsidP="00EE1865">
            <w:pPr>
              <w:spacing w:after="0"/>
            </w:pPr>
            <w:r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Волкова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Людмила Викторовна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начальник юридического отдела Министерства социальной политики Свердловской области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Григорьев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Иван Владимирович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кандидат юридических наук, доцент кафедры трудового права ФГБОУ ВО «Уральский государственный юридический университет имени В.Ф. Яковлева» (по согласованию) 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Дзюба 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Ольга Николаевна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кандидат юридических наук, директор Центра дополнительного образования Уральского института управления – филиала ФГБОУ ВО «Российская академия народного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lastRenderedPageBreak/>
              <w:t xml:space="preserve">хозяйства и государственной службы при Президенте Российской Федерации» 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(по согласованию)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Захарова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Наталья Николаевна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Зашихин</w:t>
            </w:r>
            <w:proofErr w:type="spellEnd"/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Сергей Геннадьевич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директор Фонда «Поддержки спорта, спортсменов–инвалидов и лиц 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с ограниченными возможностями», член Общественного совета при Министерстве социальной политики Свердловской области (по согласованию)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ind w:left="-57" w:right="-142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«8-1. </w:t>
            </w: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Клементьева </w:t>
            </w:r>
          </w:p>
          <w:p w:rsidR="003F031D" w:rsidRDefault="003F031D" w:rsidP="00EE1865">
            <w:pPr>
              <w:spacing w:after="0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Наталья Валерьевна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   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главный специалист контрольно-ревизионного отдела Министерства социальной политики Свердловской области, представитель первичной профсоюзной организации Министерства социальной политики Свердловской области»</w:t>
            </w:r>
          </w:p>
          <w:p w:rsidR="003F031D" w:rsidRDefault="003F031D" w:rsidP="00EE1865">
            <w:pPr>
              <w:spacing w:after="0"/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rPr>
          <w:trHeight w:val="1531"/>
        </w:trPr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pStyle w:val="a3"/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Крипак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Мария Викторовна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38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главный специалист отдела государственной службы и кадров Министерства социальной политики Свердловской области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numPr>
                <w:ilvl w:val="0"/>
                <w:numId w:val="1"/>
              </w:num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Титов</w:t>
            </w:r>
          </w:p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Максим Леонидович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консультант отдела контроля за соблюдением антикоррупционных норм Департамента противодействия коррупции Свердловской области (по согласованию)</w:t>
            </w:r>
          </w:p>
        </w:tc>
      </w:tr>
      <w:tr w:rsidR="003F031D" w:rsidTr="00EE1865">
        <w:tblPrEx>
          <w:tblCellMar>
            <w:top w:w="0" w:type="dxa"/>
            <w:bottom w:w="0" w:type="dxa"/>
          </w:tblCellMar>
        </w:tblPrEx>
        <w:tc>
          <w:tcPr>
            <w:tcW w:w="62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uppressAutoHyphens w:val="0"/>
              <w:spacing w:after="0"/>
              <w:textAlignment w:val="auto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«11.</w:t>
            </w:r>
          </w:p>
        </w:tc>
        <w:tc>
          <w:tcPr>
            <w:tcW w:w="320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textAlignment w:val="auto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Чернышева </w:t>
            </w:r>
          </w:p>
          <w:p w:rsidR="003F031D" w:rsidRDefault="003F031D" w:rsidP="00EE1865">
            <w:pPr>
              <w:spacing w:after="0"/>
              <w:textAlignment w:val="auto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 xml:space="preserve">Ирина Валерьевна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uppressAutoHyphens w:val="0"/>
              <w:spacing w:after="0"/>
              <w:textAlignment w:val="auto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85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F031D" w:rsidRDefault="003F031D" w:rsidP="00EE1865">
            <w:pPr>
              <w:spacing w:after="0"/>
              <w:textAlignment w:val="auto"/>
            </w:pPr>
            <w: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Заместитель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Министра социальной политики 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».</w:t>
            </w:r>
          </w:p>
        </w:tc>
      </w:tr>
    </w:tbl>
    <w:p w:rsidR="003F031D" w:rsidRDefault="003F031D" w:rsidP="003F031D">
      <w:pPr>
        <w:rPr>
          <w:rFonts w:ascii="Liberation Serif" w:hAnsi="Liberation Serif" w:cs="Liberation Serif"/>
          <w:color w:val="000000"/>
          <w:sz w:val="28"/>
          <w:szCs w:val="28"/>
        </w:rPr>
      </w:pPr>
    </w:p>
    <w:p w:rsidR="004C283D" w:rsidRDefault="004C283D"/>
    <w:sectPr w:rsidR="004C283D">
      <w:headerReference w:type="default" r:id="rId7"/>
      <w:pgSz w:w="11906" w:h="16838"/>
      <w:pgMar w:top="1134" w:right="567" w:bottom="1134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003" w:rsidRDefault="00753003" w:rsidP="003F031D">
      <w:pPr>
        <w:spacing w:after="0"/>
      </w:pPr>
      <w:r>
        <w:separator/>
      </w:r>
    </w:p>
  </w:endnote>
  <w:endnote w:type="continuationSeparator" w:id="0">
    <w:p w:rsidR="00753003" w:rsidRDefault="00753003" w:rsidP="003F03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003" w:rsidRDefault="00753003" w:rsidP="003F031D">
      <w:pPr>
        <w:spacing w:after="0"/>
      </w:pPr>
      <w:r>
        <w:separator/>
      </w:r>
    </w:p>
  </w:footnote>
  <w:footnote w:type="continuationSeparator" w:id="0">
    <w:p w:rsidR="00753003" w:rsidRDefault="00753003" w:rsidP="003F03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290" w:rsidRDefault="00753003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3F031D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016290" w:rsidRDefault="0075300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5C5084"/>
    <w:multiLevelType w:val="multilevel"/>
    <w:tmpl w:val="535690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1D"/>
    <w:rsid w:val="003F031D"/>
    <w:rsid w:val="004C283D"/>
    <w:rsid w:val="0075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298C8-5704-4C2F-A6F2-585FEBEDA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F031D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3F031D"/>
    <w:pPr>
      <w:ind w:left="720"/>
    </w:pPr>
  </w:style>
  <w:style w:type="paragraph" w:customStyle="1" w:styleId="ConsPlusNormal">
    <w:name w:val="ConsPlusNormal"/>
    <w:rsid w:val="003F031D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rsid w:val="003F031D"/>
    <w:pPr>
      <w:tabs>
        <w:tab w:val="center" w:pos="4513"/>
        <w:tab w:val="right" w:pos="9026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3F031D"/>
    <w:rPr>
      <w:rFonts w:ascii="Calibri" w:eastAsia="Times New Roman" w:hAnsi="Calibri" w:cs="Times New Roman"/>
    </w:rPr>
  </w:style>
  <w:style w:type="paragraph" w:customStyle="1" w:styleId="ConsPlusTitle">
    <w:name w:val="ConsPlusTitle"/>
    <w:rsid w:val="003F031D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3F031D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3F031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2023-10-03T04:08:00Z</dcterms:created>
  <dcterms:modified xsi:type="dcterms:W3CDTF">2023-10-03T04:09:00Z</dcterms:modified>
</cp:coreProperties>
</file>