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42" w:rsidRPr="00234442" w:rsidRDefault="00234442" w:rsidP="0023444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4442">
        <w:rPr>
          <w:rFonts w:ascii="Liberation Serif" w:hAnsi="Liberation Serif"/>
          <w:sz w:val="28"/>
          <w:szCs w:val="28"/>
        </w:rPr>
        <w:t xml:space="preserve">В </w:t>
      </w:r>
      <w:r w:rsidRPr="00234442">
        <w:rPr>
          <w:rFonts w:ascii="Liberation Serif" w:hAnsi="Liberation Serif"/>
          <w:sz w:val="28"/>
          <w:szCs w:val="28"/>
        </w:rPr>
        <w:t>Управлении</w:t>
      </w:r>
      <w:r w:rsidRPr="00234442">
        <w:rPr>
          <w:rFonts w:ascii="Liberation Serif" w:hAnsi="Liberation Serif"/>
          <w:sz w:val="28"/>
          <w:szCs w:val="28"/>
        </w:rPr>
        <w:t xml:space="preserve"> заседания </w:t>
      </w:r>
      <w:r w:rsidRPr="00234442">
        <w:rPr>
          <w:rFonts w:ascii="Liberation Serif" w:hAnsi="Liberation Serif"/>
          <w:sz w:val="28"/>
          <w:szCs w:val="28"/>
        </w:rPr>
        <w:t xml:space="preserve">Комиссии </w:t>
      </w:r>
      <w:r w:rsidRPr="00234442">
        <w:rPr>
          <w:rFonts w:ascii="Liberation Serif" w:hAnsi="Liberation Serif"/>
          <w:sz w:val="28"/>
          <w:szCs w:val="28"/>
        </w:rPr>
        <w:t>не проводились в связи с отсутствием оснований.</w:t>
      </w:r>
    </w:p>
    <w:p w:rsidR="00231D03" w:rsidRPr="00234442" w:rsidRDefault="00231D03">
      <w:pPr>
        <w:rPr>
          <w:rFonts w:ascii="Liberation Serif" w:hAnsi="Liberation Serif"/>
        </w:rPr>
      </w:pPr>
      <w:bookmarkStart w:id="0" w:name="_GoBack"/>
      <w:bookmarkEnd w:id="0"/>
    </w:p>
    <w:sectPr w:rsidR="00231D03" w:rsidRPr="0023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2"/>
    <w:rsid w:val="00231D03"/>
    <w:rsid w:val="002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A22E-098E-49CA-AA86-6DE1790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Надежда Анатольевна</dc:creator>
  <cp:keywords/>
  <dc:description/>
  <cp:lastModifiedBy>Постникова Надежда Анатольевна</cp:lastModifiedBy>
  <cp:revision>1</cp:revision>
  <dcterms:created xsi:type="dcterms:W3CDTF">2019-09-11T05:25:00Z</dcterms:created>
  <dcterms:modified xsi:type="dcterms:W3CDTF">2019-09-11T05:26:00Z</dcterms:modified>
</cp:coreProperties>
</file>