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D" w:rsidRPr="00EF3622" w:rsidRDefault="00DF7A3D" w:rsidP="00DF7A3D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информации</w:t>
      </w:r>
    </w:p>
    <w:p w:rsidR="00DF7A3D" w:rsidRPr="00EF3622" w:rsidRDefault="00DF7A3D" w:rsidP="00DF7A3D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DF7A3D" w:rsidRPr="00EF3622" w:rsidRDefault="00DF7A3D" w:rsidP="00DF7A3D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DF7A3D" w:rsidRPr="00EF3622" w:rsidRDefault="00DF7A3D" w:rsidP="00DF7A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F7A3D" w:rsidRPr="00EF3622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DF7A3D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60AFD" w:rsidRDefault="00460AF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Талицкий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округ</w:t>
      </w:r>
    </w:p>
    <w:p w:rsidR="00460AFD" w:rsidRDefault="00D30391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460AF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460AFD">
        <w:rPr>
          <w:rFonts w:ascii="Times New Roman" w:hAnsi="Times New Roman"/>
          <w:b/>
          <w:sz w:val="24"/>
          <w:szCs w:val="24"/>
        </w:rPr>
        <w:t>.2019-</w:t>
      </w:r>
      <w:r>
        <w:rPr>
          <w:rFonts w:ascii="Times New Roman" w:hAnsi="Times New Roman"/>
          <w:b/>
          <w:sz w:val="24"/>
          <w:szCs w:val="24"/>
        </w:rPr>
        <w:t>08</w:t>
      </w:r>
      <w:r w:rsidR="00460AFD">
        <w:rPr>
          <w:rFonts w:ascii="Times New Roman" w:hAnsi="Times New Roman"/>
          <w:b/>
          <w:sz w:val="24"/>
          <w:szCs w:val="24"/>
        </w:rPr>
        <w:t>.09.2019</w:t>
      </w:r>
    </w:p>
    <w:p w:rsidR="00DF7A3D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A3D" w:rsidRPr="00EF3622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Pr="00EF3622">
        <w:rPr>
          <w:rFonts w:ascii="Times New Roman" w:hAnsi="Times New Roman"/>
          <w:b/>
          <w:sz w:val="24"/>
          <w:szCs w:val="24"/>
        </w:rPr>
        <w:t>о Плану-графику мероприятий</w:t>
      </w:r>
    </w:p>
    <w:p w:rsidR="00DF7A3D" w:rsidRPr="00EF3622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991"/>
        <w:gridCol w:w="6"/>
        <w:gridCol w:w="2406"/>
        <w:gridCol w:w="10"/>
        <w:gridCol w:w="1847"/>
        <w:gridCol w:w="2125"/>
        <w:gridCol w:w="1497"/>
      </w:tblGrid>
      <w:tr w:rsidR="00DF7A3D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BF62BF" w:rsidRDefault="00DF7A3D" w:rsidP="004C46C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Бесплатное обслуживание, услуги парикмахера пансионата.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 « 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пансионат»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г. Талица,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Красноармейская, 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10.00- 16.00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Выезд на дом по графику и по заявкам</w:t>
            </w:r>
            <w:r w:rsidR="00BF62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30391" w:rsidRPr="00BF62BF" w:rsidRDefault="00D34750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sz w:val="24"/>
                <w:szCs w:val="24"/>
              </w:rPr>
              <w:t>Не поступало заявок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Социальная акция «Все подарки хороши, мы вам дарим от души!»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«СРЦН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02.09.2019-06.09.2019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08.00 -17.00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Поздравление пенсионеров на дому, вручение сувениров, изготовленных воспитанниками СРЦН</w:t>
            </w:r>
            <w:r w:rsid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D30391" w:rsidRPr="00BF62BF" w:rsidRDefault="00D34750" w:rsidP="00D347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  <w:r w:rsidR="00D30391"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Акция «Забота».</w:t>
            </w:r>
          </w:p>
          <w:p w:rsidR="00D30391" w:rsidRPr="00BF62BF" w:rsidRDefault="00D30391" w:rsidP="00D30391">
            <w:pPr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«СРЦН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Талица, ул. </w:t>
            </w: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Луначарского, 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lastRenderedPageBreak/>
              <w:t>02.09.2019-06.09.2019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08.00 -17.00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 xml:space="preserve">Выставка технических средств </w:t>
            </w:r>
            <w:r w:rsidRPr="00BF62B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реабилитации.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Организация обеспечения бесплатными техническими средствами реабилитации.</w:t>
            </w:r>
          </w:p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D30391" w:rsidRPr="00BF62BF" w:rsidRDefault="00D34750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7 </w:t>
            </w:r>
            <w:r w:rsidR="00D30391"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услуг в сфере занятости населения гражданами пенсионного возраста в рамках работы телефона «горячая линия»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ЦЗ»,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Талица,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Васильева, 1а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02.09.2019 -06.09.2019 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Информирование, консультирование.</w:t>
            </w:r>
          </w:p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 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(для граждан пре</w:t>
            </w:r>
            <w:proofErr w:type="gram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пенсионного возраста)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«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ЦЗ»,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Талица,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Васильева, 1А, 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№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02.09.2019 -06.09.2019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государственной услуги.</w:t>
            </w:r>
          </w:p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 пенсионера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02.09.2018 11.00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с приглашением ветеранов педагогического труда.</w:t>
            </w:r>
          </w:p>
          <w:p w:rsidR="00D30391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2000</w:t>
            </w:r>
            <w:r w:rsidR="00D30391"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стендов о проведении Дня пенсионера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02.09.2019 -04.09.2019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391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Трудовая акция «Мы о вас не забываем, мы всегда вам помогаем»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«СРЦН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Пионерский</w:t>
            </w:r>
            <w:proofErr w:type="gram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02.09.2019-06.09.2019</w:t>
            </w:r>
          </w:p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08.00 -17.00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Помощь пожилым людям в уборке придомовых территорий.</w:t>
            </w:r>
          </w:p>
          <w:p w:rsidR="00D30391" w:rsidRPr="00BF62BF" w:rsidRDefault="00D30391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  <w:proofErr w:type="gramStart"/>
            <w:r w:rsid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  <w:proofErr w:type="gramEnd"/>
            <w:r w:rsid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пенсионер</w:t>
            </w:r>
            <w:r w:rsidR="00D34750"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91" w:rsidRPr="00BF62BF" w:rsidRDefault="00D30391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BF62BF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 xml:space="preserve">Осмотр на дому нетранспортабельных больных и </w:t>
            </w:r>
            <w:r w:rsidRPr="00BF62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инвалидов специалистами амбулаторной службы.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  <w:p w:rsidR="006C293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г. Талица, ул. Красноармейская, д. 23</w:t>
            </w:r>
          </w:p>
          <w:p w:rsidR="006C2937" w:rsidRPr="00BF62BF" w:rsidRDefault="006C2937" w:rsidP="00FE13E7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 xml:space="preserve">Поликлиника, ОВП, 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02.09.2019-06.09.2019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7" w:rsidRPr="00BF62BF" w:rsidRDefault="00FE13E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медицинских услуг.</w:t>
            </w:r>
          </w:p>
          <w:p w:rsidR="006C2937" w:rsidRPr="00BF62BF" w:rsidRDefault="00FE13E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Оказана помощь </w:t>
            </w:r>
            <w:r w:rsidR="006C2937" w:rsidRPr="00BF62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50 </w:t>
            </w:r>
            <w:r w:rsidRPr="00BF62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пенсионерам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BF62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Диспансеризация пожилого населения по участковому принципу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</w:rPr>
              <w:t>Талицкая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  <w:p w:rsidR="006C293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г. Талица, ул. Красноармейская, д. 23</w:t>
            </w:r>
          </w:p>
          <w:p w:rsidR="006C293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 xml:space="preserve">Поликлиника, ОВП, 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02.09.2019-06.09.2019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7" w:rsidRPr="00BF62BF" w:rsidRDefault="00FE13E7" w:rsidP="00FE13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медицинских услуг.</w:t>
            </w:r>
          </w:p>
          <w:p w:rsidR="006C2937" w:rsidRPr="00BF62BF" w:rsidRDefault="00FE13E7" w:rsidP="00FE13E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Оказана помощь 49 пенсионерам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FE13E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C2937"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 xml:space="preserve">Акция милосердия                        «Доброта в </w:t>
            </w:r>
            <w:proofErr w:type="gramStart"/>
            <w:r w:rsidRPr="00BF62BF">
              <w:rPr>
                <w:rFonts w:ascii="Times New Roman" w:hAnsi="Times New Roman"/>
                <w:sz w:val="24"/>
                <w:szCs w:val="24"/>
              </w:rPr>
              <w:t>обыкновенном</w:t>
            </w:r>
            <w:proofErr w:type="gramEnd"/>
            <w:r w:rsidRPr="00BF62B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 « 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пансионат»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г. Талица,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Красноармейская, 31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04.09.2019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05.09.2019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10.00- 16.00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ветеранам и пожилым людям – уборка урожая, уборка придомовых территорий.</w:t>
            </w:r>
          </w:p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C2937"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сбережение профилактические беседы и медицинские консультации с фельдшерами пансионата</w:t>
            </w:r>
          </w:p>
          <w:p w:rsidR="006C2937" w:rsidRPr="00BF62BF" w:rsidRDefault="006C2937" w:rsidP="00D3039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937" w:rsidRPr="00BF62BF" w:rsidRDefault="006C2937" w:rsidP="00D3039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2937" w:rsidRPr="00BF62BF" w:rsidRDefault="006C2937" w:rsidP="00D3039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ГАУ « </w:t>
            </w:r>
            <w:proofErr w:type="spellStart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пансионат»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г. Талица,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Красноармейская, 31,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рга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>03.09.19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Беседы, направленные 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поддержание здоровья пенсионеров, приобщение их к занятиям </w:t>
            </w:r>
            <w:r w:rsidRPr="00BF62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культурой для поддержания организма в хорошей форме. Консультации по медицинским вопросам.</w:t>
            </w:r>
          </w:p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«Работа Центра общественного доступа»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Казаковское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пожилых людей о возможностях получить информацию из Интернета бесплатно.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 пенсионеров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«Прочти мне, бабушка!»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Катарачская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Катарач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 читателей – пенсионеров для своих внуков.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рисутствовали</w:t>
            </w:r>
          </w:p>
          <w:p w:rsidR="006C2937" w:rsidRPr="00BF62BF" w:rsidRDefault="006C2937" w:rsidP="006C29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пенсионера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«Правовая защита пожилых людей»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Юрмытская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Вновь-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Юрмытское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 статей из периодических изданий.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2BF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 xml:space="preserve">Вечер отдыха 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spellStart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Юрмытский</w:t>
            </w:r>
            <w:proofErr w:type="spellEnd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 xml:space="preserve"> КДЦ,</w:t>
            </w:r>
          </w:p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u w:val="double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с. Вновь-</w:t>
            </w:r>
            <w:proofErr w:type="spellStart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Юрмытское</w:t>
            </w:r>
            <w:proofErr w:type="spellEnd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Победы,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03.09.2019</w:t>
            </w:r>
          </w:p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 xml:space="preserve">Развлекательная программа для пенсионеров. </w:t>
            </w:r>
            <w:r w:rsidRPr="00BF62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Присутствовало 18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62BF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«Краски лета»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Чупинский</w:t>
            </w:r>
            <w:proofErr w:type="spellEnd"/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 xml:space="preserve"> КДЦ</w:t>
            </w:r>
          </w:p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п. Комсомольский, ул. 70 лет Октября,13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03.09.2019</w:t>
            </w:r>
          </w:p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программа.</w:t>
            </w:r>
          </w:p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62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Присутствовали 21 пенсионер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BF" w:rsidRPr="00BF62BF" w:rsidRDefault="00BF62BF" w:rsidP="00BF62B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«Скандинавская ходьба «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Нордики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Басмановская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асмановское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информации для женщин пенсионерок, интересующихся скандинавской ходьбой.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«Заготовки для сытной  зимы»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Вихляевская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Вихляева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</w:t>
            </w:r>
            <w:proofErr w:type="gram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рецепт литературы и периодических изданий о заготовках продуктов на зиму.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«Оставайтесь душой молодыми» - туристический слет для граждан пожилого возраста и инвалидов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г. Талица,</w:t>
            </w:r>
          </w:p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62BF">
              <w:rPr>
                <w:rFonts w:ascii="Times New Roman" w:hAnsi="Times New Roman"/>
                <w:sz w:val="24"/>
                <w:szCs w:val="24"/>
              </w:rPr>
              <w:t>Ургинский</w:t>
            </w:r>
            <w:proofErr w:type="spellEnd"/>
            <w:r w:rsidRPr="00BF62BF">
              <w:rPr>
                <w:rFonts w:ascii="Times New Roman" w:hAnsi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hAnsi="Times New Roman"/>
                <w:sz w:val="24"/>
                <w:szCs w:val="24"/>
              </w:rPr>
              <w:t>Туристический слет для граждан пожилого возраста и инвалидов.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рисутствовали</w:t>
            </w:r>
          </w:p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84 пенсионера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«Уральские посиделки» 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Юрмытская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Вновь-</w:t>
            </w: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Юрмытское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фольклора, на котором пожилые люди будут вспоминать частушки, </w:t>
            </w: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пословицы, поговорки народов Урала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Присутствовали</w:t>
            </w:r>
          </w:p>
          <w:p w:rsidR="006C2937" w:rsidRPr="00BF62BF" w:rsidRDefault="006C2937" w:rsidP="006C29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C2937" w:rsidRPr="00BF62BF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BF62BF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6C2937"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«Правильное питание – залог здоровья»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Буткинская</w:t>
            </w:r>
            <w:proofErr w:type="spellEnd"/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Бутка,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Ельцина, 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6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пожилыми людьми о питании с приглашением медицинского работника.</w:t>
            </w: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рисутствовали</w:t>
            </w:r>
          </w:p>
          <w:p w:rsidR="006C2937" w:rsidRPr="00BF62BF" w:rsidRDefault="006C2937" w:rsidP="006C293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2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 пенсионеров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D303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937" w:rsidRPr="00C3274A" w:rsidTr="00460FC1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37" w:rsidRPr="00BF62BF" w:rsidRDefault="006C293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6B69BD">
            <w:pPr>
              <w:numPr>
                <w:ilvl w:val="0"/>
                <w:numId w:val="5"/>
              </w:numPr>
              <w:suppressAutoHyphens/>
              <w:spacing w:before="0" w:beforeAutospacing="0" w:after="0" w:afterAutospacing="0" w:line="240" w:lineRule="auto"/>
              <w:ind w:left="227" w:hanging="227"/>
              <w:jc w:val="center"/>
              <w:textAlignment w:val="top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/>
                <w:i/>
                <w:lang w:eastAsia="ru-RU"/>
              </w:rPr>
              <w:t>Итого организационно-массовых мероприятий -</w:t>
            </w:r>
            <w:r w:rsidR="006B69BD">
              <w:rPr>
                <w:rFonts w:ascii="Times New Roman" w:eastAsia="Times New Roman" w:hAnsi="Times New Roman"/>
                <w:b/>
                <w:i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Pr="00BF62BF" w:rsidRDefault="006C2937" w:rsidP="00BF62BF">
            <w:pPr>
              <w:numPr>
                <w:ilvl w:val="0"/>
                <w:numId w:val="6"/>
              </w:numPr>
              <w:tabs>
                <w:tab w:val="left" w:pos="407"/>
              </w:tabs>
              <w:suppressAutoHyphens/>
              <w:spacing w:before="0" w:beforeAutospacing="0" w:after="0" w:afterAutospacing="0" w:line="240" w:lineRule="auto"/>
              <w:ind w:left="0" w:firstLine="113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BF62B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Итого участников -  </w:t>
            </w:r>
            <w:r w:rsidR="00BF62B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2324 пенсионера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37" w:rsidRDefault="006C29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A3D" w:rsidRDefault="00DF7A3D" w:rsidP="004C46C6">
      <w:pPr>
        <w:spacing w:before="0" w:beforeAutospacing="0" w:after="0" w:afterAutospacing="0" w:line="240" w:lineRule="auto"/>
        <w:ind w:left="72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F7A3D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7A3D" w:rsidRPr="0090767B" w:rsidRDefault="00DF7A3D" w:rsidP="00DF7A3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DF7A3D" w:rsidTr="004C46C6"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DF7A3D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DF7A3D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DF7A3D" w:rsidRPr="00EF3622" w:rsidRDefault="006C2937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DF7A3D" w:rsidRPr="00EF3622" w:rsidRDefault="006C2937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DF7A3D" w:rsidRPr="00EF3622" w:rsidRDefault="006C2937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предоставление услуг ЦЗ, содействие в трудоустройстве</w:t>
            </w:r>
          </w:p>
        </w:tc>
        <w:tc>
          <w:tcPr>
            <w:tcW w:w="0" w:type="auto"/>
          </w:tcPr>
          <w:p w:rsidR="00DF7A3D" w:rsidRPr="00EF3622" w:rsidRDefault="00D30391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DF7A3D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7A3D" w:rsidTr="004C46C6"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Pr="00EF3622" w:rsidRDefault="00DF7A3D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F7A3D" w:rsidRPr="00EF3622" w:rsidRDefault="00BF62BF" w:rsidP="004C46C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F7A3D" w:rsidTr="004C46C6">
        <w:tc>
          <w:tcPr>
            <w:tcW w:w="0" w:type="auto"/>
          </w:tcPr>
          <w:p w:rsidR="00DF7A3D" w:rsidRDefault="00DF7A3D" w:rsidP="004C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Default="00DF7A3D" w:rsidP="004C46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Default="00DF7A3D" w:rsidP="004C46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7A3D" w:rsidRDefault="00DF7A3D" w:rsidP="004C46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A3D" w:rsidRPr="00EF3622" w:rsidRDefault="00DF7A3D" w:rsidP="00DF7A3D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C90199" w:rsidRDefault="00C90199" w:rsidP="00DF7A3D"/>
    <w:sectPr w:rsidR="00C90199" w:rsidSect="004C46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>
    <w:nsid w:val="4607307E"/>
    <w:multiLevelType w:val="hybridMultilevel"/>
    <w:tmpl w:val="082842FA"/>
    <w:lvl w:ilvl="0" w:tplc="AEF467D6">
      <w:start w:val="4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E7E91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F46F1"/>
    <w:multiLevelType w:val="hybridMultilevel"/>
    <w:tmpl w:val="C23E6726"/>
    <w:lvl w:ilvl="0" w:tplc="2050F5D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3D"/>
    <w:rsid w:val="00460AFD"/>
    <w:rsid w:val="00460FC1"/>
    <w:rsid w:val="004C46C6"/>
    <w:rsid w:val="006A0E02"/>
    <w:rsid w:val="006B69BD"/>
    <w:rsid w:val="006C2937"/>
    <w:rsid w:val="00BF62BF"/>
    <w:rsid w:val="00C50904"/>
    <w:rsid w:val="00C90199"/>
    <w:rsid w:val="00D30391"/>
    <w:rsid w:val="00D34750"/>
    <w:rsid w:val="00DF7A3D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D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3D"/>
    <w:pPr>
      <w:ind w:left="720"/>
      <w:contextualSpacing/>
    </w:pPr>
  </w:style>
  <w:style w:type="table" w:styleId="a4">
    <w:name w:val="Table Grid"/>
    <w:basedOn w:val="a1"/>
    <w:uiPriority w:val="59"/>
    <w:rsid w:val="00DF7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F7A3D"/>
    <w:pPr>
      <w:spacing w:line="240" w:lineRule="atLeast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D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3D"/>
    <w:pPr>
      <w:ind w:left="720"/>
      <w:contextualSpacing/>
    </w:pPr>
  </w:style>
  <w:style w:type="table" w:styleId="a4">
    <w:name w:val="Table Grid"/>
    <w:basedOn w:val="a1"/>
    <w:uiPriority w:val="59"/>
    <w:rsid w:val="00DF7A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F7A3D"/>
    <w:pPr>
      <w:spacing w:line="240" w:lineRule="atLeast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</dc:creator>
  <cp:lastModifiedBy>Берсенева</cp:lastModifiedBy>
  <cp:revision>9</cp:revision>
  <cp:lastPrinted>2019-09-09T02:38:00Z</cp:lastPrinted>
  <dcterms:created xsi:type="dcterms:W3CDTF">2019-09-02T03:08:00Z</dcterms:created>
  <dcterms:modified xsi:type="dcterms:W3CDTF">2019-09-09T02:39:00Z</dcterms:modified>
</cp:coreProperties>
</file>