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B" w:rsidRDefault="009F03EB" w:rsidP="009F03EB">
      <w:pPr>
        <w:spacing w:line="360" w:lineRule="auto"/>
        <w:ind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политики Свердловской области</w:t>
      </w:r>
    </w:p>
    <w:p w:rsidR="009F03EB" w:rsidRDefault="009F03EB" w:rsidP="009F03EB">
      <w:pPr>
        <w:spacing w:line="360" w:lineRule="auto"/>
        <w:ind w:right="639"/>
        <w:jc w:val="center"/>
        <w:rPr>
          <w:b/>
          <w:sz w:val="28"/>
          <w:szCs w:val="28"/>
        </w:rPr>
      </w:pPr>
    </w:p>
    <w:p w:rsidR="009F03EB" w:rsidRDefault="009F03EB" w:rsidP="009F03EB">
      <w:pPr>
        <w:spacing w:line="360" w:lineRule="auto"/>
        <w:ind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Нижняя Салда»</w:t>
      </w:r>
    </w:p>
    <w:p w:rsidR="009F03EB" w:rsidRDefault="009F03EB" w:rsidP="009F03EB">
      <w:pPr>
        <w:spacing w:line="360" w:lineRule="auto"/>
        <w:ind w:right="63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26"/>
        <w:gridCol w:w="4254"/>
      </w:tblGrid>
      <w:tr w:rsidR="009F03EB" w:rsidTr="009F03E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3EB" w:rsidRDefault="009F03EB">
            <w:pPr>
              <w:tabs>
                <w:tab w:val="left" w:pos="5968"/>
              </w:tabs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</w:t>
            </w:r>
            <w:r>
              <w:rPr>
                <w:sz w:val="28"/>
                <w:szCs w:val="28"/>
              </w:rPr>
              <w:tab/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ГКУ «СРЦН №2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Нижняя Салда» 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/________ 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</w:t>
            </w:r>
          </w:p>
          <w:p w:rsidR="009F03EB" w:rsidRDefault="009F03EB">
            <w:pPr>
              <w:tabs>
                <w:tab w:val="left" w:pos="5968"/>
              </w:tabs>
              <w:spacing w:line="360" w:lineRule="auto"/>
              <w:ind w:right="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«СРЦН №2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Нижняя Салда» 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Климова Л.В. 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</w:t>
            </w:r>
          </w:p>
          <w:p w:rsidR="009F03EB" w:rsidRDefault="009F03EB">
            <w:pPr>
              <w:spacing w:line="360" w:lineRule="auto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 ______ 2019 г. </w:t>
            </w:r>
          </w:p>
          <w:p w:rsidR="009F03EB" w:rsidRDefault="009F03EB">
            <w:pPr>
              <w:tabs>
                <w:tab w:val="left" w:pos="5968"/>
              </w:tabs>
              <w:spacing w:line="360" w:lineRule="auto"/>
              <w:ind w:right="63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3EB" w:rsidRDefault="009F03EB" w:rsidP="009F03EB">
      <w:pPr>
        <w:spacing w:line="360" w:lineRule="auto"/>
        <w:ind w:right="639"/>
        <w:rPr>
          <w:b/>
          <w:sz w:val="28"/>
          <w:szCs w:val="28"/>
        </w:rPr>
      </w:pPr>
    </w:p>
    <w:p w:rsidR="00553ADE" w:rsidRPr="009F03EB" w:rsidRDefault="00553ADE" w:rsidP="009F03EB">
      <w:pPr>
        <w:spacing w:line="360" w:lineRule="auto"/>
        <w:ind w:right="639"/>
        <w:jc w:val="center"/>
        <w:rPr>
          <w:sz w:val="28"/>
          <w:szCs w:val="28"/>
        </w:rPr>
      </w:pPr>
      <w:r w:rsidRPr="00B3420B">
        <w:rPr>
          <w:rFonts w:ascii="Times New Roman" w:hAnsi="Times New Roman"/>
          <w:b/>
          <w:sz w:val="36"/>
          <w:szCs w:val="36"/>
        </w:rPr>
        <w:t>ПРОГРАММА</w:t>
      </w:r>
    </w:p>
    <w:p w:rsidR="00553ADE" w:rsidRPr="00B3420B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3420B">
        <w:rPr>
          <w:rFonts w:ascii="Times New Roman" w:hAnsi="Times New Roman"/>
          <w:b/>
          <w:sz w:val="36"/>
          <w:szCs w:val="36"/>
        </w:rPr>
        <w:t>Дополнительного образования</w:t>
      </w:r>
    </w:p>
    <w:p w:rsidR="00553ADE" w:rsidRPr="00B3420B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3420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Студия творческих идей</w:t>
      </w:r>
      <w:r w:rsidRPr="00B3420B">
        <w:rPr>
          <w:rFonts w:ascii="Times New Roman" w:hAnsi="Times New Roman"/>
          <w:b/>
          <w:sz w:val="36"/>
          <w:szCs w:val="36"/>
        </w:rPr>
        <w:t>»</w:t>
      </w:r>
    </w:p>
    <w:p w:rsidR="00553ADE" w:rsidRPr="00B3420B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направление «декоративно-прикладное</w:t>
      </w:r>
      <w:r w:rsidRPr="00B3420B">
        <w:rPr>
          <w:rFonts w:ascii="Times New Roman" w:hAnsi="Times New Roman"/>
          <w:b/>
          <w:sz w:val="36"/>
          <w:szCs w:val="36"/>
        </w:rPr>
        <w:t>»</w:t>
      </w:r>
    </w:p>
    <w:p w:rsidR="00553ADE" w:rsidRPr="00B3420B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детей 7-18</w:t>
      </w:r>
      <w:r w:rsidRPr="00B3420B">
        <w:rPr>
          <w:rFonts w:ascii="Times New Roman" w:hAnsi="Times New Roman"/>
          <w:b/>
          <w:sz w:val="36"/>
          <w:szCs w:val="36"/>
        </w:rPr>
        <w:t xml:space="preserve"> лет</w:t>
      </w:r>
    </w:p>
    <w:p w:rsidR="00553ADE" w:rsidRPr="00B3420B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3ADE" w:rsidRPr="00074960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ADE" w:rsidRDefault="000924E3" w:rsidP="009F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(Срок реализации</w:t>
      </w:r>
      <w:r w:rsidR="00F73FEE">
        <w:rPr>
          <w:rFonts w:ascii="Times New Roman" w:hAnsi="Times New Roman"/>
          <w:b/>
          <w:sz w:val="24"/>
          <w:szCs w:val="24"/>
        </w:rPr>
        <w:t xml:space="preserve"> 1 год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53ADE" w:rsidRDefault="00553ADE" w:rsidP="009F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ADE" w:rsidRDefault="00553ADE" w:rsidP="0055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ADE" w:rsidRDefault="00553ADE" w:rsidP="0055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ADE" w:rsidRDefault="00553ADE" w:rsidP="0055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3EB" w:rsidRPr="00B3420B" w:rsidRDefault="009F03EB" w:rsidP="009F0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420B">
        <w:rPr>
          <w:rFonts w:ascii="Times New Roman" w:hAnsi="Times New Roman"/>
          <w:b/>
          <w:sz w:val="24"/>
          <w:szCs w:val="24"/>
        </w:rPr>
        <w:t>Составитель:</w:t>
      </w:r>
    </w:p>
    <w:p w:rsidR="009F03EB" w:rsidRPr="00B3420B" w:rsidRDefault="009F03EB" w:rsidP="009F03EB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Исакова. О. Н.</w:t>
      </w:r>
    </w:p>
    <w:p w:rsidR="009F03EB" w:rsidRPr="00B3420B" w:rsidRDefault="009F03EB" w:rsidP="009F0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420B">
        <w:rPr>
          <w:rFonts w:ascii="Times New Roman" w:hAnsi="Times New Roman"/>
          <w:b/>
          <w:sz w:val="24"/>
          <w:szCs w:val="24"/>
        </w:rPr>
        <w:t>педагог дополнительного</w:t>
      </w:r>
    </w:p>
    <w:p w:rsidR="009F03EB" w:rsidRPr="00B3420B" w:rsidRDefault="009F03EB" w:rsidP="009F0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420B">
        <w:rPr>
          <w:rFonts w:ascii="Times New Roman" w:hAnsi="Times New Roman"/>
          <w:b/>
          <w:sz w:val="24"/>
          <w:szCs w:val="24"/>
        </w:rPr>
        <w:t>образования</w:t>
      </w:r>
    </w:p>
    <w:p w:rsidR="00553ADE" w:rsidRDefault="00553ADE" w:rsidP="0055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4E3" w:rsidRDefault="009F03EB" w:rsidP="009F0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553ADE">
        <w:rPr>
          <w:rFonts w:ascii="Times New Roman" w:hAnsi="Times New Roman"/>
          <w:b/>
          <w:sz w:val="28"/>
          <w:szCs w:val="28"/>
        </w:rPr>
        <w:t xml:space="preserve">2018 – </w:t>
      </w:r>
      <w:bookmarkStart w:id="0" w:name="_GoBack"/>
      <w:bookmarkEnd w:id="0"/>
      <w:r w:rsidR="00553ADE">
        <w:rPr>
          <w:rFonts w:ascii="Times New Roman" w:hAnsi="Times New Roman"/>
          <w:b/>
          <w:sz w:val="28"/>
          <w:szCs w:val="28"/>
        </w:rPr>
        <w:t>2019</w:t>
      </w:r>
      <w:r w:rsidR="00553ADE" w:rsidRPr="00E4641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924E3" w:rsidRPr="000924E3" w:rsidRDefault="000924E3" w:rsidP="000924E3">
      <w:pPr>
        <w:pStyle w:val="a8"/>
      </w:pPr>
      <w:r w:rsidRPr="000924E3">
        <w:lastRenderedPageBreak/>
        <w:t xml:space="preserve">СОДЕРЖАНИЕ </w:t>
      </w:r>
    </w:p>
    <w:p w:rsidR="000924E3" w:rsidRPr="000924E3" w:rsidRDefault="00255499" w:rsidP="000924E3">
      <w:pPr>
        <w:pStyle w:val="a8"/>
      </w:pPr>
      <w:r>
        <w:t>1. ПОЯСНИТЕЛЬНАЯ ЗАПИСКА</w:t>
      </w:r>
    </w:p>
    <w:p w:rsidR="000924E3" w:rsidRPr="000924E3" w:rsidRDefault="000924E3" w:rsidP="000924E3">
      <w:pPr>
        <w:pStyle w:val="a8"/>
      </w:pPr>
      <w:r w:rsidRPr="000924E3">
        <w:t xml:space="preserve">1.1. Направленность </w:t>
      </w:r>
      <w:r w:rsidR="00255499">
        <w:t xml:space="preserve"> дополнительной </w:t>
      </w:r>
      <w:r w:rsidRPr="000924E3">
        <w:t xml:space="preserve">образовательной программы </w:t>
      </w:r>
    </w:p>
    <w:p w:rsidR="000924E3" w:rsidRPr="000924E3" w:rsidRDefault="00255499" w:rsidP="000924E3">
      <w:pPr>
        <w:pStyle w:val="a8"/>
      </w:pPr>
      <w:r>
        <w:t>1.2</w:t>
      </w:r>
      <w:r w:rsidR="000924E3" w:rsidRPr="000924E3">
        <w:t xml:space="preserve">. Новизна  </w:t>
      </w:r>
      <w:r>
        <w:t xml:space="preserve">и актуальность </w:t>
      </w:r>
    </w:p>
    <w:p w:rsidR="000924E3" w:rsidRDefault="00255499" w:rsidP="000924E3">
      <w:pPr>
        <w:pStyle w:val="a8"/>
      </w:pPr>
      <w:r>
        <w:t>1.3</w:t>
      </w:r>
      <w:r w:rsidR="000924E3" w:rsidRPr="000924E3">
        <w:t xml:space="preserve"> Цели </w:t>
      </w:r>
      <w:r>
        <w:t>и з</w:t>
      </w:r>
      <w:r w:rsidR="000924E3" w:rsidRPr="000924E3">
        <w:t xml:space="preserve">адачи </w:t>
      </w:r>
      <w:r>
        <w:t>программы</w:t>
      </w:r>
    </w:p>
    <w:p w:rsidR="00687B0A" w:rsidRPr="000924E3" w:rsidRDefault="00687B0A" w:rsidP="000924E3">
      <w:pPr>
        <w:pStyle w:val="a8"/>
      </w:pPr>
      <w:r>
        <w:t>1.3.1 Принципы</w:t>
      </w:r>
    </w:p>
    <w:p w:rsidR="000924E3" w:rsidRPr="000924E3" w:rsidRDefault="00255499" w:rsidP="000924E3">
      <w:pPr>
        <w:pStyle w:val="a8"/>
      </w:pPr>
      <w:r>
        <w:t>1.4</w:t>
      </w:r>
      <w:r w:rsidR="000924E3" w:rsidRPr="000924E3">
        <w:t xml:space="preserve">. Возраст детей </w:t>
      </w:r>
    </w:p>
    <w:p w:rsidR="000924E3" w:rsidRPr="000924E3" w:rsidRDefault="00255499" w:rsidP="000924E3">
      <w:pPr>
        <w:pStyle w:val="a8"/>
      </w:pPr>
      <w:r>
        <w:t>1.5</w:t>
      </w:r>
      <w:r w:rsidR="000924E3" w:rsidRPr="000924E3">
        <w:t xml:space="preserve">. Сроки реализации и режим занятий </w:t>
      </w:r>
    </w:p>
    <w:p w:rsidR="000924E3" w:rsidRDefault="00255499" w:rsidP="000924E3">
      <w:pPr>
        <w:pStyle w:val="a8"/>
      </w:pPr>
      <w:r>
        <w:t>1.6</w:t>
      </w:r>
      <w:r w:rsidR="000924E3" w:rsidRPr="000924E3">
        <w:t>. Формы</w:t>
      </w:r>
      <w:r w:rsidR="00F73FEE">
        <w:t xml:space="preserve"> и методы </w:t>
      </w:r>
      <w:r w:rsidR="000924E3" w:rsidRPr="000924E3">
        <w:t xml:space="preserve">занятий </w:t>
      </w:r>
    </w:p>
    <w:p w:rsidR="00224C50" w:rsidRPr="00224C50" w:rsidRDefault="00224C50" w:rsidP="00224C50">
      <w:pPr>
        <w:tabs>
          <w:tab w:val="left" w:pos="2421"/>
        </w:tabs>
        <w:outlineLvl w:val="0"/>
        <w:rPr>
          <w:rFonts w:ascii="Times New Roman" w:hAnsi="Times New Roman"/>
          <w:sz w:val="24"/>
          <w:szCs w:val="24"/>
        </w:rPr>
      </w:pPr>
      <w:r w:rsidRPr="00224C50">
        <w:rPr>
          <w:rFonts w:ascii="Times New Roman" w:hAnsi="Times New Roman"/>
          <w:sz w:val="24"/>
          <w:szCs w:val="24"/>
        </w:rPr>
        <w:t>1.7.Требо</w:t>
      </w:r>
      <w:r>
        <w:rPr>
          <w:rFonts w:ascii="Times New Roman" w:hAnsi="Times New Roman"/>
          <w:sz w:val="24"/>
          <w:szCs w:val="24"/>
        </w:rPr>
        <w:t>вания к уровню подготовки детей</w:t>
      </w:r>
    </w:p>
    <w:p w:rsidR="000924E3" w:rsidRPr="000924E3" w:rsidRDefault="00224C50" w:rsidP="000924E3">
      <w:pPr>
        <w:pStyle w:val="a8"/>
      </w:pPr>
      <w:r>
        <w:t>1.8</w:t>
      </w:r>
      <w:r w:rsidR="000924E3" w:rsidRPr="000924E3">
        <w:t xml:space="preserve">. Ожидаемые результаты </w:t>
      </w:r>
    </w:p>
    <w:p w:rsidR="000924E3" w:rsidRPr="000924E3" w:rsidRDefault="00224C50" w:rsidP="000924E3">
      <w:pPr>
        <w:pStyle w:val="a8"/>
      </w:pPr>
      <w:r>
        <w:t>1.9</w:t>
      </w:r>
      <w:r w:rsidR="000924E3" w:rsidRPr="000924E3">
        <w:t xml:space="preserve">. Способы определения результативности </w:t>
      </w:r>
    </w:p>
    <w:p w:rsidR="000924E3" w:rsidRPr="000924E3" w:rsidRDefault="00224C50" w:rsidP="000924E3">
      <w:pPr>
        <w:pStyle w:val="a8"/>
      </w:pPr>
      <w:r>
        <w:t>1.10</w:t>
      </w:r>
      <w:r w:rsidR="000924E3" w:rsidRPr="000924E3">
        <w:t xml:space="preserve">. Формы подведения итогов реализации </w:t>
      </w:r>
      <w:r w:rsidR="00255499">
        <w:t xml:space="preserve"> дополнительной </w:t>
      </w:r>
      <w:r w:rsidR="000924E3" w:rsidRPr="000924E3">
        <w:t xml:space="preserve">программы   </w:t>
      </w:r>
    </w:p>
    <w:p w:rsidR="000924E3" w:rsidRPr="000924E3" w:rsidRDefault="000924E3" w:rsidP="000924E3">
      <w:pPr>
        <w:pStyle w:val="a8"/>
      </w:pPr>
      <w:r w:rsidRPr="000924E3">
        <w:t xml:space="preserve">  2. УЧЕБНО-ТЕМАТИЧЕСКИЙ ПЛАН </w:t>
      </w:r>
    </w:p>
    <w:p w:rsidR="000924E3" w:rsidRPr="000924E3" w:rsidRDefault="000924E3" w:rsidP="000924E3">
      <w:pPr>
        <w:pStyle w:val="a8"/>
      </w:pPr>
      <w:r w:rsidRPr="000924E3">
        <w:t>2.1. Учебно-тематичес</w:t>
      </w:r>
      <w:r w:rsidR="00DD6E7A">
        <w:t>кий план для возрастной группы 7</w:t>
      </w:r>
      <w:r w:rsidRPr="000924E3">
        <w:t xml:space="preserve">-9 лет </w:t>
      </w:r>
    </w:p>
    <w:p w:rsidR="000924E3" w:rsidRPr="000924E3" w:rsidRDefault="000924E3" w:rsidP="000924E3">
      <w:pPr>
        <w:pStyle w:val="a8"/>
      </w:pPr>
      <w:r w:rsidRPr="000924E3">
        <w:t xml:space="preserve">2.2. Учебно-тематический план для </w:t>
      </w:r>
      <w:r w:rsidR="00DD6E7A">
        <w:t>возрастной группы 10-12</w:t>
      </w:r>
      <w:r w:rsidRPr="000924E3">
        <w:t xml:space="preserve"> лет </w:t>
      </w:r>
    </w:p>
    <w:p w:rsidR="000924E3" w:rsidRPr="000924E3" w:rsidRDefault="000924E3" w:rsidP="000924E3">
      <w:pPr>
        <w:pStyle w:val="a8"/>
      </w:pPr>
      <w:r w:rsidRPr="000924E3">
        <w:t xml:space="preserve">2.3. Учебно-тематический план для возрастной группы 13-15 лет </w:t>
      </w:r>
    </w:p>
    <w:p w:rsidR="000924E3" w:rsidRPr="000924E3" w:rsidRDefault="000924E3" w:rsidP="000924E3">
      <w:pPr>
        <w:pStyle w:val="a8"/>
      </w:pPr>
      <w:r w:rsidRPr="000924E3">
        <w:t xml:space="preserve">  3. СОДЕРЖАНИЕ ПРОГРАММЫ </w:t>
      </w:r>
    </w:p>
    <w:p w:rsidR="000924E3" w:rsidRPr="000924E3" w:rsidRDefault="000924E3" w:rsidP="000924E3">
      <w:pPr>
        <w:pStyle w:val="a8"/>
      </w:pPr>
      <w:r w:rsidRPr="000924E3">
        <w:t>3.1. Краткое содержание изучаемо</w:t>
      </w:r>
      <w:r w:rsidR="00DD6E7A">
        <w:t>го материала возрастной группы 7</w:t>
      </w:r>
      <w:r w:rsidRPr="000924E3">
        <w:t xml:space="preserve">-9 лет </w:t>
      </w:r>
    </w:p>
    <w:p w:rsidR="000924E3" w:rsidRPr="000924E3" w:rsidRDefault="000924E3" w:rsidP="000924E3">
      <w:pPr>
        <w:pStyle w:val="a8"/>
      </w:pPr>
      <w:r w:rsidRPr="000924E3">
        <w:t xml:space="preserve">3.2. Краткое содержание изучаемого материала возрастной группы 10-12 лет </w:t>
      </w:r>
    </w:p>
    <w:p w:rsidR="000924E3" w:rsidRPr="000924E3" w:rsidRDefault="000924E3" w:rsidP="000924E3">
      <w:pPr>
        <w:pStyle w:val="a8"/>
      </w:pPr>
      <w:r w:rsidRPr="000924E3">
        <w:t xml:space="preserve">3.3. Краткое содержание изучаемого материала возрастной группы 13-15 лет </w:t>
      </w:r>
    </w:p>
    <w:p w:rsidR="000924E3" w:rsidRPr="000924E3" w:rsidRDefault="000924E3" w:rsidP="000924E3">
      <w:pPr>
        <w:pStyle w:val="a8"/>
      </w:pPr>
      <w:r w:rsidRPr="000924E3">
        <w:t xml:space="preserve">  4. МЕТОДИЧЕСКОЕ ОБЕСПЕЧЕНИЕ ПРОГРАММЫ </w:t>
      </w:r>
    </w:p>
    <w:p w:rsidR="000924E3" w:rsidRPr="000924E3" w:rsidRDefault="000924E3" w:rsidP="000924E3">
      <w:pPr>
        <w:pStyle w:val="a8"/>
      </w:pPr>
      <w:r w:rsidRPr="000924E3">
        <w:t xml:space="preserve">  5. МАТЕРИАЛЬНО-ТЕХНИЧЕСКОЕ ОБЕСПЕЧЕНИЕ </w:t>
      </w:r>
    </w:p>
    <w:p w:rsidR="000924E3" w:rsidRPr="000924E3" w:rsidRDefault="00181077" w:rsidP="000924E3">
      <w:pPr>
        <w:pStyle w:val="a8"/>
      </w:pPr>
      <w:r>
        <w:t>  6. СПИСОК ЛИТЕРАТУРЫ</w:t>
      </w:r>
    </w:p>
    <w:p w:rsidR="000924E3" w:rsidRDefault="000924E3" w:rsidP="009F03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3EB" w:rsidRPr="000924E3" w:rsidRDefault="009F03EB" w:rsidP="009F03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9305E2">
      <w:pPr>
        <w:pStyle w:val="a3"/>
        <w:numPr>
          <w:ilvl w:val="0"/>
          <w:numId w:val="16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87B0A" w:rsidRDefault="00687B0A" w:rsidP="00687B0A">
      <w:pPr>
        <w:pStyle w:val="a8"/>
        <w:numPr>
          <w:ilvl w:val="1"/>
          <w:numId w:val="16"/>
        </w:numPr>
        <w:rPr>
          <w:b/>
        </w:rPr>
      </w:pPr>
      <w:r w:rsidRPr="00687B0A">
        <w:rPr>
          <w:b/>
        </w:rPr>
        <w:lastRenderedPageBreak/>
        <w:t xml:space="preserve">Направленность  дополнительной образовательной программы </w:t>
      </w:r>
    </w:p>
    <w:p w:rsidR="00687B0A" w:rsidRPr="00687B0A" w:rsidRDefault="00687B0A" w:rsidP="00687B0A">
      <w:pPr>
        <w:pStyle w:val="a8"/>
        <w:ind w:left="420"/>
        <w:rPr>
          <w:b/>
        </w:rPr>
      </w:pPr>
    </w:p>
    <w:p w:rsidR="00687B0A" w:rsidRPr="000924E3" w:rsidRDefault="00687B0A" w:rsidP="00687B0A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воспитанию Программа предполагает развитие у детей художественного вкуса и творческих способностей.</w:t>
      </w:r>
    </w:p>
    <w:p w:rsidR="00553ADE" w:rsidRPr="000924E3" w:rsidRDefault="00553ADE" w:rsidP="00687B0A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 личностно-ориентированную модель взаимодействия, развитие личности ребенка,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Что же понимается под творческими способностями?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Таким образом, творчество- создание на основе того, что есть, того, чего еще не было. Это индивидуальные психологические особенности ребенка,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Работа в кружке «Студия творческих идей» - прекрасное средство развития творчества, умственных способностей, эстетического вкуса, а также конструктивного мышления детей.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 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Работу в кружке планирую так, чтобы она не дублировала программный материал по труду в школе, а чтобы занятия в студии расширяли и углубляли сведения по работе с различным материалом: цветными нитками, бумагой, освоили технику –  плетения из газетных трубочек. Работу кружка буду организовывать с учетом опыта детей и их возрастных особенностей.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Программа кружка «Студия творческих идей» рассчитана на детей  от7 до 18 лет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687B0A" w:rsidRPr="00687B0A" w:rsidRDefault="00687B0A" w:rsidP="00687B0A">
      <w:pPr>
        <w:pStyle w:val="a8"/>
        <w:rPr>
          <w:b/>
        </w:rPr>
      </w:pPr>
      <w:r w:rsidRPr="00687B0A">
        <w:rPr>
          <w:b/>
        </w:rPr>
        <w:t xml:space="preserve">1.2. Новизна  и актуальность </w:t>
      </w:r>
    </w:p>
    <w:p w:rsidR="00553ADE" w:rsidRPr="000924E3" w:rsidRDefault="00553ADE" w:rsidP="00553A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Декоративное творчество является составной частью общекультурного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553ADE" w:rsidRPr="000924E3" w:rsidRDefault="00553ADE" w:rsidP="00553A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553ADE" w:rsidRPr="000924E3" w:rsidRDefault="00553ADE" w:rsidP="00553A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     Одними из наиболее востребованных видов декоративно-прикладного творчества является  плетение. Плетение способствует развитию  зрительного  восприятия, памяти, образного мышления, привитию  ручных умений и навыков, необходимых для успешного  обучения. А так же формирует эстетические   вкусы, подводит  детей  к умению ориентироваться в пространстве, к усвоению  целого ряда  математических  представлений.</w:t>
      </w:r>
    </w:p>
    <w:p w:rsidR="00687B0A" w:rsidRPr="00687B0A" w:rsidRDefault="00687B0A" w:rsidP="00687B0A">
      <w:pPr>
        <w:pStyle w:val="a8"/>
        <w:rPr>
          <w:b/>
        </w:rPr>
      </w:pPr>
      <w:r w:rsidRPr="00687B0A">
        <w:rPr>
          <w:b/>
        </w:rPr>
        <w:t>1.3 Цели и задачи программы</w:t>
      </w:r>
    </w:p>
    <w:p w:rsidR="00553ADE" w:rsidRPr="000924E3" w:rsidRDefault="00553ADE" w:rsidP="00553A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ADE" w:rsidRPr="000924E3" w:rsidRDefault="00687B0A" w:rsidP="00553ADE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553ADE" w:rsidRPr="000924E3">
        <w:rPr>
          <w:rFonts w:ascii="Times New Roman" w:hAnsi="Times New Roman"/>
          <w:sz w:val="24"/>
          <w:szCs w:val="24"/>
        </w:rPr>
        <w:t xml:space="preserve"> :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687B0A" w:rsidRDefault="00687B0A" w:rsidP="00553ADE">
      <w:pPr>
        <w:tabs>
          <w:tab w:val="left" w:pos="2421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687B0A" w:rsidP="00553ADE">
      <w:pPr>
        <w:tabs>
          <w:tab w:val="left" w:pos="2421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553ADE" w:rsidRPr="000924E3" w:rsidRDefault="00553ADE" w:rsidP="00553ADE">
      <w:pPr>
        <w:tabs>
          <w:tab w:val="left" w:pos="2421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553ADE" w:rsidRPr="000924E3" w:rsidRDefault="00553ADE" w:rsidP="00553ADE">
      <w:pPr>
        <w:pStyle w:val="a4"/>
        <w:numPr>
          <w:ilvl w:val="0"/>
          <w:numId w:val="3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Обучение приемам работы с инструментами;</w:t>
      </w:r>
    </w:p>
    <w:p w:rsidR="00553ADE" w:rsidRPr="000924E3" w:rsidRDefault="00553ADE" w:rsidP="00553ADE">
      <w:pPr>
        <w:pStyle w:val="a4"/>
        <w:numPr>
          <w:ilvl w:val="0"/>
          <w:numId w:val="3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Обучение умению планирования своей работы;</w:t>
      </w:r>
    </w:p>
    <w:p w:rsidR="00553ADE" w:rsidRPr="000924E3" w:rsidRDefault="00553ADE" w:rsidP="00553ADE">
      <w:pPr>
        <w:pStyle w:val="a4"/>
        <w:numPr>
          <w:ilvl w:val="0"/>
          <w:numId w:val="3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Обучение приемам и технологиям изготовления композиций; изучение свойств различных материалов;</w:t>
      </w:r>
    </w:p>
    <w:p w:rsidR="00553ADE" w:rsidRPr="000924E3" w:rsidRDefault="00553ADE" w:rsidP="00553ADE">
      <w:pPr>
        <w:pStyle w:val="a4"/>
        <w:numPr>
          <w:ilvl w:val="0"/>
          <w:numId w:val="3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Обучение приемам работы с различными материалами; обучение приемам самостоятельной разработки поделок.</w:t>
      </w:r>
    </w:p>
    <w:p w:rsidR="00553ADE" w:rsidRPr="000924E3" w:rsidRDefault="00553ADE" w:rsidP="00553ADE">
      <w:pPr>
        <w:tabs>
          <w:tab w:val="left" w:pos="2421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</w:p>
    <w:p w:rsidR="00553ADE" w:rsidRPr="000924E3" w:rsidRDefault="00553ADE" w:rsidP="00553ADE">
      <w:pPr>
        <w:pStyle w:val="a4"/>
        <w:numPr>
          <w:ilvl w:val="0"/>
          <w:numId w:val="4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развитие у детей художественного вкуса и творческого потенциала;</w:t>
      </w:r>
    </w:p>
    <w:p w:rsidR="00553ADE" w:rsidRPr="000924E3" w:rsidRDefault="00553ADE" w:rsidP="00553ADE">
      <w:pPr>
        <w:pStyle w:val="a4"/>
        <w:numPr>
          <w:ilvl w:val="0"/>
          <w:numId w:val="4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развитие образного мышления и воображения;</w:t>
      </w:r>
    </w:p>
    <w:p w:rsidR="00553ADE" w:rsidRPr="000924E3" w:rsidRDefault="00553ADE" w:rsidP="00553ADE">
      <w:pPr>
        <w:pStyle w:val="a4"/>
        <w:numPr>
          <w:ilvl w:val="0"/>
          <w:numId w:val="4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создание условий к саморазвитию учащихся;</w:t>
      </w:r>
    </w:p>
    <w:p w:rsidR="00553ADE" w:rsidRPr="000924E3" w:rsidRDefault="00553ADE" w:rsidP="00553ADE">
      <w:pPr>
        <w:pStyle w:val="a4"/>
        <w:numPr>
          <w:ilvl w:val="0"/>
          <w:numId w:val="4"/>
        </w:numPr>
        <w:tabs>
          <w:tab w:val="left" w:pos="2421"/>
        </w:tabs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развитие у детей эстетического восприятия окружающего мира.</w:t>
      </w:r>
    </w:p>
    <w:p w:rsidR="00553ADE" w:rsidRPr="000924E3" w:rsidRDefault="00553ADE" w:rsidP="00553ADE">
      <w:pPr>
        <w:tabs>
          <w:tab w:val="left" w:pos="2421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b/>
          <w:i/>
          <w:sz w:val="24"/>
          <w:szCs w:val="24"/>
        </w:rPr>
        <w:t xml:space="preserve">Воспитательные: </w:t>
      </w:r>
    </w:p>
    <w:p w:rsidR="00553ADE" w:rsidRPr="000924E3" w:rsidRDefault="00553ADE" w:rsidP="00553ADE">
      <w:pPr>
        <w:pStyle w:val="a4"/>
        <w:numPr>
          <w:ilvl w:val="0"/>
          <w:numId w:val="5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воспитание уважения к труду;</w:t>
      </w:r>
    </w:p>
    <w:p w:rsidR="00553ADE" w:rsidRPr="000924E3" w:rsidRDefault="00553ADE" w:rsidP="00553ADE">
      <w:pPr>
        <w:pStyle w:val="a4"/>
        <w:numPr>
          <w:ilvl w:val="0"/>
          <w:numId w:val="5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формирование чувства коллективизма;</w:t>
      </w:r>
    </w:p>
    <w:p w:rsidR="00553ADE" w:rsidRPr="000924E3" w:rsidRDefault="00553ADE" w:rsidP="00553ADE">
      <w:pPr>
        <w:pStyle w:val="a4"/>
        <w:numPr>
          <w:ilvl w:val="0"/>
          <w:numId w:val="5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воспитание аккуратности;</w:t>
      </w:r>
    </w:p>
    <w:p w:rsidR="00553ADE" w:rsidRPr="000924E3" w:rsidRDefault="00553ADE" w:rsidP="00553ADE">
      <w:pPr>
        <w:pStyle w:val="a4"/>
        <w:numPr>
          <w:ilvl w:val="0"/>
          <w:numId w:val="5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lastRenderedPageBreak/>
        <w:t>экологическое воспитание.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 xml:space="preserve">Ведущая идея </w:t>
      </w:r>
      <w:r w:rsidRPr="000924E3">
        <w:rPr>
          <w:rFonts w:ascii="Times New Roman" w:hAnsi="Times New Roman"/>
          <w:sz w:val="24"/>
          <w:szCs w:val="24"/>
        </w:rPr>
        <w:t xml:space="preserve"> данной программы – создание комфортной среды общения, развитие способностей, творческого потенциала каждого ребенка и его самореализации.</w:t>
      </w:r>
    </w:p>
    <w:p w:rsidR="00553ADE" w:rsidRPr="000924E3" w:rsidRDefault="00687B0A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1.3.1 </w:t>
      </w:r>
      <w:r w:rsidR="00553ADE" w:rsidRPr="000924E3">
        <w:rPr>
          <w:rFonts w:ascii="Times New Roman" w:hAnsi="Times New Roman"/>
          <w:b/>
          <w:sz w:val="24"/>
          <w:szCs w:val="24"/>
        </w:rPr>
        <w:t>Принципы</w:t>
      </w:r>
      <w:r w:rsidR="00553ADE" w:rsidRPr="000924E3">
        <w:rPr>
          <w:rFonts w:ascii="Times New Roman" w:hAnsi="Times New Roman"/>
          <w:sz w:val="24"/>
          <w:szCs w:val="24"/>
        </w:rPr>
        <w:t>, лежащие в основе программы:</w:t>
      </w:r>
    </w:p>
    <w:p w:rsidR="00553ADE" w:rsidRPr="000924E3" w:rsidRDefault="00553ADE" w:rsidP="00553ADE">
      <w:pPr>
        <w:pStyle w:val="a4"/>
        <w:numPr>
          <w:ilvl w:val="0"/>
          <w:numId w:val="6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доступности (простота, соответствие возрастным и индивидуальным особенностям);</w:t>
      </w:r>
    </w:p>
    <w:p w:rsidR="00553ADE" w:rsidRPr="000924E3" w:rsidRDefault="00553ADE" w:rsidP="00553ADE">
      <w:pPr>
        <w:pStyle w:val="a4"/>
        <w:numPr>
          <w:ilvl w:val="0"/>
          <w:numId w:val="6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наглядности (иллюстративность, наличие дидактических материалов) «Чем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 потом вспоминаются» К.Д.Ушинский.</w:t>
      </w:r>
    </w:p>
    <w:p w:rsidR="00553ADE" w:rsidRPr="000924E3" w:rsidRDefault="00553ADE" w:rsidP="00553ADE">
      <w:pPr>
        <w:pStyle w:val="a4"/>
        <w:numPr>
          <w:ilvl w:val="0"/>
          <w:numId w:val="6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553ADE" w:rsidRPr="000924E3" w:rsidRDefault="00553ADE" w:rsidP="00553ADE">
      <w:pPr>
        <w:pStyle w:val="a4"/>
        <w:numPr>
          <w:ilvl w:val="0"/>
          <w:numId w:val="6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553ADE" w:rsidRPr="000924E3" w:rsidRDefault="00553ADE" w:rsidP="00553ADE">
      <w:pPr>
        <w:pStyle w:val="a4"/>
        <w:numPr>
          <w:ilvl w:val="0"/>
          <w:numId w:val="6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« 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553ADE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687B0A" w:rsidRPr="00687B0A" w:rsidRDefault="00687B0A" w:rsidP="00687B0A">
      <w:pPr>
        <w:pStyle w:val="a8"/>
        <w:rPr>
          <w:b/>
        </w:rPr>
      </w:pPr>
      <w:r w:rsidRPr="00687B0A">
        <w:rPr>
          <w:b/>
        </w:rPr>
        <w:t>1.4</w:t>
      </w:r>
      <w:r w:rsidR="00F73FEE">
        <w:rPr>
          <w:b/>
        </w:rPr>
        <w:t>. Возраст детей</w:t>
      </w:r>
    </w:p>
    <w:p w:rsidR="00687B0A" w:rsidRDefault="00687B0A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687B0A" w:rsidRDefault="00687B0A" w:rsidP="00687B0A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Программа кружка «Студия творческих идей</w:t>
      </w:r>
      <w:r w:rsidR="00643867">
        <w:rPr>
          <w:rFonts w:ascii="Times New Roman" w:hAnsi="Times New Roman"/>
          <w:sz w:val="24"/>
          <w:szCs w:val="24"/>
        </w:rPr>
        <w:t>» рассчитана на детей  от7 до 15</w:t>
      </w:r>
      <w:r w:rsidRPr="000924E3">
        <w:rPr>
          <w:rFonts w:ascii="Times New Roman" w:hAnsi="Times New Roman"/>
          <w:sz w:val="24"/>
          <w:szCs w:val="24"/>
        </w:rPr>
        <w:t xml:space="preserve"> лет</w:t>
      </w:r>
    </w:p>
    <w:p w:rsidR="00F73FEE" w:rsidRDefault="00F73FEE" w:rsidP="00F73FEE">
      <w:pPr>
        <w:pStyle w:val="a8"/>
        <w:rPr>
          <w:b/>
        </w:rPr>
      </w:pPr>
      <w:r w:rsidRPr="00F73FEE">
        <w:rPr>
          <w:b/>
        </w:rPr>
        <w:t xml:space="preserve">1.5. Сроки реализации и режим занятий </w:t>
      </w:r>
    </w:p>
    <w:p w:rsidR="00F73FEE" w:rsidRPr="000924E3" w:rsidRDefault="00F73FEE" w:rsidP="00F73FEE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24E3">
        <w:rPr>
          <w:rStyle w:val="c0"/>
          <w:b/>
          <w:bCs/>
          <w:color w:val="000000"/>
        </w:rPr>
        <w:t>Програм</w:t>
      </w:r>
      <w:r>
        <w:rPr>
          <w:rStyle w:val="c0"/>
          <w:b/>
          <w:bCs/>
          <w:color w:val="000000"/>
        </w:rPr>
        <w:t>ма рассчитана на  1 год обучения</w:t>
      </w:r>
    </w:p>
    <w:p w:rsidR="00F73FEE" w:rsidRPr="000924E3" w:rsidRDefault="00F73FEE" w:rsidP="00F73FEE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24учебных недели * 6 часов в неделю = 144 часа</w:t>
      </w:r>
      <w:r w:rsidRPr="000924E3">
        <w:rPr>
          <w:rStyle w:val="c0"/>
          <w:color w:val="000000"/>
        </w:rPr>
        <w:t xml:space="preserve"> в год</w:t>
      </w:r>
    </w:p>
    <w:p w:rsidR="00F73FEE" w:rsidRPr="000924E3" w:rsidRDefault="00F73FEE" w:rsidP="00F73FE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F73FEE" w:rsidRPr="000924E3" w:rsidRDefault="009305E2" w:rsidP="00F73FEE">
      <w:pPr>
        <w:tabs>
          <w:tab w:val="left" w:pos="242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73FEE" w:rsidRPr="000924E3">
        <w:rPr>
          <w:rFonts w:ascii="Times New Roman" w:hAnsi="Times New Roman"/>
          <w:b/>
          <w:sz w:val="24"/>
          <w:szCs w:val="24"/>
        </w:rPr>
        <w:t>лан кружка</w:t>
      </w:r>
    </w:p>
    <w:p w:rsidR="00F73FEE" w:rsidRPr="000924E3" w:rsidRDefault="00F73FEE" w:rsidP="00F73FEE">
      <w:pPr>
        <w:tabs>
          <w:tab w:val="left" w:pos="2421"/>
        </w:tabs>
        <w:jc w:val="center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«Студия творческих идей»</w:t>
      </w: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73FEE" w:rsidRPr="000924E3" w:rsidTr="00F73FEE">
        <w:tc>
          <w:tcPr>
            <w:tcW w:w="2391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</w:tr>
      <w:tr w:rsidR="00F73FEE" w:rsidRPr="000924E3" w:rsidTr="00F73FEE">
        <w:tc>
          <w:tcPr>
            <w:tcW w:w="2391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FEE" w:rsidRPr="000924E3" w:rsidTr="00F73FEE">
        <w:tc>
          <w:tcPr>
            <w:tcW w:w="2391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393" w:type="dxa"/>
          </w:tcPr>
          <w:p w:rsidR="00F73FEE" w:rsidRPr="000924E3" w:rsidRDefault="00F73FEE" w:rsidP="00F73FEE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FEE" w:rsidRPr="000924E3" w:rsidRDefault="00F73FEE" w:rsidP="00F73FE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F73FEE" w:rsidRPr="00F73FEE" w:rsidRDefault="00F73FEE" w:rsidP="00F73FEE">
      <w:pPr>
        <w:pStyle w:val="a8"/>
        <w:rPr>
          <w:b/>
        </w:rPr>
      </w:pPr>
    </w:p>
    <w:p w:rsidR="00F73FEE" w:rsidRPr="000924E3" w:rsidRDefault="00F73FEE" w:rsidP="00687B0A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687B0A" w:rsidRPr="000924E3" w:rsidRDefault="00687B0A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F73FEE" w:rsidP="00553ADE">
      <w:pPr>
        <w:tabs>
          <w:tab w:val="left" w:pos="2421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="00553ADE" w:rsidRPr="000924E3">
        <w:rPr>
          <w:rFonts w:ascii="Times New Roman" w:hAnsi="Times New Roman"/>
          <w:b/>
          <w:sz w:val="24"/>
          <w:szCs w:val="24"/>
        </w:rPr>
        <w:t>Формы и методы занятий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 процессе занятий используются различные формы: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традиционные, комбинированные и практические занятия, лекции, игры, праздники, конкурсы, соревнования , защита творческих проектов.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А также различные методы:</w:t>
      </w:r>
    </w:p>
    <w:p w:rsidR="00553ADE" w:rsidRPr="000924E3" w:rsidRDefault="00553ADE" w:rsidP="00553ADE">
      <w:pPr>
        <w:tabs>
          <w:tab w:val="left" w:pos="2421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занятия:</w:t>
      </w:r>
    </w:p>
    <w:p w:rsidR="00553ADE" w:rsidRPr="000924E3" w:rsidRDefault="00553ADE" w:rsidP="00553ADE">
      <w:pPr>
        <w:pStyle w:val="a4"/>
        <w:numPr>
          <w:ilvl w:val="0"/>
          <w:numId w:val="7"/>
        </w:num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словесный (устное изложение, беседа, рассказ, лекция и т.д);</w:t>
      </w:r>
    </w:p>
    <w:p w:rsidR="00553ADE" w:rsidRPr="000924E3" w:rsidRDefault="00553ADE" w:rsidP="00553ADE">
      <w:pPr>
        <w:pStyle w:val="a4"/>
        <w:numPr>
          <w:ilvl w:val="0"/>
          <w:numId w:val="7"/>
        </w:num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наглядный (показ мультимедийных материалов, иллюстраций, наблюдение, показ (выполнение) педагогом, работа по образцу и др);</w:t>
      </w:r>
    </w:p>
    <w:p w:rsidR="00553ADE" w:rsidRPr="000924E3" w:rsidRDefault="00553ADE" w:rsidP="00553ADE">
      <w:pPr>
        <w:pStyle w:val="a4"/>
        <w:numPr>
          <w:ilvl w:val="0"/>
          <w:numId w:val="7"/>
        </w:num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практический (выполнение работ по инструкционным картам, схемам и др.) </w:t>
      </w:r>
    </w:p>
    <w:p w:rsidR="00553ADE" w:rsidRPr="000924E3" w:rsidRDefault="00553ADE" w:rsidP="00553ADE">
      <w:pPr>
        <w:tabs>
          <w:tab w:val="left" w:pos="2421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детей:</w:t>
      </w:r>
    </w:p>
    <w:p w:rsidR="00553ADE" w:rsidRPr="000924E3" w:rsidRDefault="00553ADE" w:rsidP="00553ADE">
      <w:pPr>
        <w:pStyle w:val="a4"/>
        <w:numPr>
          <w:ilvl w:val="0"/>
          <w:numId w:val="8"/>
        </w:num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объяснительно-иллюстративный – дети воспринимают и усваивают готовую информацию;</w:t>
      </w:r>
    </w:p>
    <w:p w:rsidR="00553ADE" w:rsidRPr="000924E3" w:rsidRDefault="00553ADE" w:rsidP="00553ADE">
      <w:pPr>
        <w:pStyle w:val="a4"/>
        <w:numPr>
          <w:ilvl w:val="0"/>
          <w:numId w:val="8"/>
        </w:num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:rsidR="00553ADE" w:rsidRPr="000924E3" w:rsidRDefault="00553ADE" w:rsidP="00553ADE">
      <w:pPr>
        <w:pStyle w:val="a4"/>
        <w:numPr>
          <w:ilvl w:val="0"/>
          <w:numId w:val="8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553ADE" w:rsidRPr="000924E3" w:rsidRDefault="00553ADE" w:rsidP="00553ADE">
      <w:pPr>
        <w:pStyle w:val="a4"/>
        <w:numPr>
          <w:ilvl w:val="0"/>
          <w:numId w:val="8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исследовательский – самостоятельная творческая работа детей.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553ADE" w:rsidRPr="000924E3" w:rsidRDefault="00553ADE" w:rsidP="00553ADE">
      <w:pPr>
        <w:pStyle w:val="a4"/>
        <w:numPr>
          <w:ilvl w:val="0"/>
          <w:numId w:val="9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фронтальный – одновременная работа со всеми детьми;</w:t>
      </w:r>
    </w:p>
    <w:p w:rsidR="00553ADE" w:rsidRPr="000924E3" w:rsidRDefault="00553ADE" w:rsidP="00553ADE">
      <w:pPr>
        <w:pStyle w:val="a4"/>
        <w:numPr>
          <w:ilvl w:val="0"/>
          <w:numId w:val="9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:rsidR="00553ADE" w:rsidRPr="000924E3" w:rsidRDefault="00553ADE" w:rsidP="00553ADE">
      <w:pPr>
        <w:pStyle w:val="a4"/>
        <w:numPr>
          <w:ilvl w:val="0"/>
          <w:numId w:val="9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групповой – организация работы в группах;</w:t>
      </w:r>
    </w:p>
    <w:p w:rsidR="00553ADE" w:rsidRDefault="00553ADE" w:rsidP="00224C50">
      <w:pPr>
        <w:pStyle w:val="a4"/>
        <w:numPr>
          <w:ilvl w:val="0"/>
          <w:numId w:val="9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:rsidR="00224C50" w:rsidRPr="00224C50" w:rsidRDefault="00224C50" w:rsidP="00224C50">
      <w:pPr>
        <w:pStyle w:val="a4"/>
        <w:numPr>
          <w:ilvl w:val="0"/>
          <w:numId w:val="9"/>
        </w:num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224C50" w:rsidP="00553ADE">
      <w:pPr>
        <w:tabs>
          <w:tab w:val="left" w:pos="2421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</w:t>
      </w:r>
      <w:r w:rsidR="00553ADE" w:rsidRPr="000924E3">
        <w:rPr>
          <w:rFonts w:ascii="Times New Roman" w:hAnsi="Times New Roman"/>
          <w:b/>
          <w:sz w:val="24"/>
          <w:szCs w:val="24"/>
        </w:rPr>
        <w:t>Требования к уровню подготовки детей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       В процессе занятий педагог направляет творчество детей не только на создание новых идей, разработок, но и на самопознание и открытие своего «Я».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       В результате обучения в кружке по данной программе предполагается, что дети получат следующие основные знания и умения: умение планировать порядок рабочих операций, </w:t>
      </w:r>
      <w:r w:rsidRPr="000924E3">
        <w:rPr>
          <w:rFonts w:ascii="Times New Roman" w:hAnsi="Times New Roman"/>
          <w:sz w:val="24"/>
          <w:szCs w:val="24"/>
        </w:rPr>
        <w:lastRenderedPageBreak/>
        <w:t>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кругозора.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   Проверка усвоения программы производится в форме собеседования с детьми в конце учебного года, а также участием в конкурсах, выставках.</w:t>
      </w:r>
    </w:p>
    <w:p w:rsidR="00224C50" w:rsidRPr="00224C50" w:rsidRDefault="00224C50" w:rsidP="00224C50">
      <w:pPr>
        <w:pStyle w:val="a8"/>
        <w:rPr>
          <w:b/>
        </w:rPr>
      </w:pPr>
      <w:r w:rsidRPr="00224C50">
        <w:rPr>
          <w:b/>
        </w:rPr>
        <w:t xml:space="preserve">1.8. Ожидаемые результаты </w:t>
      </w:r>
    </w:p>
    <w:p w:rsidR="00553ADE" w:rsidRPr="000924E3" w:rsidRDefault="00553ADE" w:rsidP="009305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Освоение детьми программы  кружка «Студия творческих идей»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следующих личностных, метапредметных и предметных результатов.</w:t>
      </w:r>
    </w:p>
    <w:p w:rsidR="00553ADE" w:rsidRPr="000924E3" w:rsidRDefault="00553ADE" w:rsidP="00553A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553ADE" w:rsidRPr="000924E3" w:rsidSect="00F73FEE">
          <w:footerReference w:type="default" r:id="rId7"/>
          <w:pgSz w:w="11906" w:h="16838"/>
          <w:pgMar w:top="1134" w:right="624" w:bottom="1134" w:left="1418" w:header="708" w:footer="708" w:gutter="0"/>
          <w:cols w:space="708"/>
          <w:docGrid w:linePitch="360"/>
        </w:sect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3827"/>
        <w:gridCol w:w="3260"/>
        <w:gridCol w:w="5103"/>
      </w:tblGrid>
      <w:tr w:rsidR="00553ADE" w:rsidRPr="000924E3" w:rsidTr="00F73FEE">
        <w:tc>
          <w:tcPr>
            <w:tcW w:w="16444" w:type="dxa"/>
            <w:gridSpan w:val="4"/>
          </w:tcPr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 результаты</w:t>
            </w:r>
          </w:p>
        </w:tc>
      </w:tr>
      <w:tr w:rsidR="00553ADE" w:rsidRPr="000924E3" w:rsidTr="00F73FEE">
        <w:tc>
          <w:tcPr>
            <w:tcW w:w="4254" w:type="dxa"/>
          </w:tcPr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827" w:type="dxa"/>
          </w:tcPr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260" w:type="dxa"/>
          </w:tcPr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5103" w:type="dxa"/>
          </w:tcPr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553ADE" w:rsidRPr="000924E3" w:rsidRDefault="00553ADE" w:rsidP="00F7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E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53ADE" w:rsidRPr="000924E3" w:rsidTr="00F73FEE">
        <w:tc>
          <w:tcPr>
            <w:tcW w:w="4254" w:type="dxa"/>
          </w:tcPr>
          <w:p w:rsidR="00553ADE" w:rsidRPr="000924E3" w:rsidRDefault="00553ADE" w:rsidP="00F73FE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</w:t>
            </w:r>
          </w:p>
          <w:p w:rsidR="00553ADE" w:rsidRPr="000924E3" w:rsidRDefault="00553ADE" w:rsidP="00F73FE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к декоративно–прикладному творчеству, как одному из видов изобразительного искусства;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чувство прекрасного и эстетические чувства на основе знакомства с картиной  современного мира; 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навык самостоятельной работы  и работы в группе при выполнении практических творческих работ;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критерия успешности деятельности; 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возможность для формирования:</w:t>
            </w:r>
          </w:p>
          <w:p w:rsidR="00553ADE" w:rsidRPr="000924E3" w:rsidRDefault="00553ADE" w:rsidP="00F73FE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устойчивого познавательного интереса к творческой деятельности;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осознание устойчивых эстетических предпочтений,  ориентаций на искусство как значимую сферу человеческой жизни;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возможности реализовывать творческий потенциал в собственной художественно-творческой деятельности, </w:t>
            </w: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самореализацию и самоопределение личности на эстетическом уровне;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эмоционально – ценностное отношение к искусству и к жизни, осознавать систему общечеловеческих ценностей.</w:t>
            </w:r>
          </w:p>
          <w:p w:rsidR="00553ADE" w:rsidRPr="000924E3" w:rsidRDefault="00553ADE" w:rsidP="00F73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приобретать и осуществлять практические навыки и умения в художественном творчестве;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развивать художественный вкус как способность чувствовать и воспринимать многообразие видов и жанров искусства;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художественно – образный, эстетический тип мышления, формирование целостного восприятия мира;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развивать  фантазию, воображение, художественную интуицию, память;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развивать мышление, и способность аргументировать свою точку зрения по отношению к различным произведениям изобразительного, декоративно – прикладного искусства;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научиться: </w:t>
            </w:r>
          </w:p>
          <w:p w:rsidR="00553ADE" w:rsidRPr="000924E3" w:rsidRDefault="00553ADE" w:rsidP="00F73FE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 преобразовывать схемы и модели для решения творческих задач;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понимать культурно – историческую ценность традиций, отраженных в предметном мире, и уважать их.</w:t>
            </w:r>
          </w:p>
          <w:p w:rsidR="00553ADE" w:rsidRPr="000924E3" w:rsidRDefault="00553ADE" w:rsidP="00F73FE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собственное мнение и позицию;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возможность научиться:</w:t>
            </w:r>
          </w:p>
          <w:p w:rsidR="00553ADE" w:rsidRPr="000924E3" w:rsidRDefault="00553ADE" w:rsidP="00F73FE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учитывать и координировать в сотрудничестве отличные от собственной позиции, позиции других людей;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учитывать разные мнения и интересы и обосновывать собственную позицию;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коллективом;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  <w:p w:rsidR="00553ADE" w:rsidRPr="000924E3" w:rsidRDefault="00553ADE" w:rsidP="00F73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учитывать выделенные ориентиры действий в новых техниках, планировать свои действия;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осуществлять итоговый и пошаговый контроль в своей творческой деятельности;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своих работ окружающих;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навыкам работы с разнообразными материалами и навыкам создания образов посредством различных технологий;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оценки и характере сделанных ошибок.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выразительности языка  декоративно – </w:t>
            </w: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искусства, художественного конструирования ;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моделировать новые формы, различные ситуации, путем трансформации известного; создавать новые образы средствами декоративно – прикладного творчества.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с использованием литературы и средств массовой информации; </w:t>
            </w:r>
          </w:p>
          <w:p w:rsidR="00553ADE" w:rsidRPr="000924E3" w:rsidRDefault="00553ADE" w:rsidP="00F73F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отбирать и выстраивать оптимальную технологическую последовательность реализации собственного или предложенного замысла.</w:t>
            </w:r>
          </w:p>
          <w:p w:rsidR="00553ADE" w:rsidRPr="000924E3" w:rsidRDefault="00553ADE" w:rsidP="00F73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ADE" w:rsidRPr="000924E3" w:rsidRDefault="00553ADE" w:rsidP="00553ADE">
      <w:pPr>
        <w:spacing w:line="240" w:lineRule="auto"/>
        <w:rPr>
          <w:rFonts w:ascii="Times New Roman" w:hAnsi="Times New Roman"/>
          <w:sz w:val="24"/>
          <w:szCs w:val="24"/>
        </w:rPr>
        <w:sectPr w:rsidR="00553ADE" w:rsidRPr="000924E3" w:rsidSect="00F73FEE">
          <w:pgSz w:w="16838" w:h="11906" w:orient="landscape" w:code="9"/>
          <w:pgMar w:top="1418" w:right="1134" w:bottom="624" w:left="1134" w:header="709" w:footer="709" w:gutter="0"/>
          <w:cols w:space="708"/>
          <w:docGrid w:linePitch="360"/>
        </w:sectPr>
      </w:pPr>
    </w:p>
    <w:p w:rsidR="00553ADE" w:rsidRPr="000924E3" w:rsidRDefault="00553ADE" w:rsidP="00553A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53ADE" w:rsidRPr="000924E3" w:rsidRDefault="00553ADE" w:rsidP="00553AD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pStyle w:val="a3"/>
        <w:ind w:firstLine="1210"/>
        <w:rPr>
          <w:rFonts w:ascii="Times New Roman" w:hAnsi="Times New Roman"/>
          <w:color w:val="000000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-уважать и ценить искусство и художественно – творческую               деятельность человека; </w:t>
      </w:r>
    </w:p>
    <w:p w:rsidR="00553ADE" w:rsidRPr="000924E3" w:rsidRDefault="00553ADE" w:rsidP="00553AD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                -понимать образную сущность искусства; </w:t>
      </w:r>
    </w:p>
    <w:p w:rsidR="00553ADE" w:rsidRPr="000924E3" w:rsidRDefault="00553ADE" w:rsidP="00553AD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                -сочувствовать событиям и персонажам, воспроизведенным в произведениях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553ADE" w:rsidRPr="000924E3" w:rsidRDefault="00553ADE" w:rsidP="00553AD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               -выражать свои чувства, мысли, идеи и мнения средствами художественного языка;</w:t>
      </w:r>
    </w:p>
    <w:p w:rsidR="00553ADE" w:rsidRPr="000924E3" w:rsidRDefault="00553ADE" w:rsidP="00553A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               -воспринимать и эмоционально оценивать шедевры русского и мирового искусства.</w:t>
      </w:r>
    </w:p>
    <w:p w:rsidR="00553ADE" w:rsidRPr="000924E3" w:rsidRDefault="00553ADE" w:rsidP="00553AD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              -создаватьэлементарные композиции на заданную тему на плоскости и в пространстве. 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создавать графическими и живописными средствами выразительные образы природы, человека, животного.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-исторические сведения по развитию декоративно-прикладного искусства, в том числе основные приемы плетения;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-традиции в русском лозоплетении;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-основные приемы кручения и плетения базовых форм корзин и лукошек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-сведения о бумаге, ее видах и свойствах;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-правила безопасного труда с бумагой и ножницами;</w:t>
      </w:r>
    </w:p>
    <w:p w:rsidR="00553ADE" w:rsidRPr="000924E3" w:rsidRDefault="00553ADE" w:rsidP="00553AD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-изготавливать простые и сложные предметы быта в технике плетения из газетных трубочек;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-разбираться в схемах, чертежах, условных обозначениях;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-работать по описанию;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-в процессе работы ориентироваться на форму и пропорции изделия;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-правильно организовывать рабочее место, использовать в работе ножницы, карандаш, линейку, клей ПВА, краску, лак.</w:t>
      </w:r>
    </w:p>
    <w:p w:rsidR="00553ADE" w:rsidRPr="000924E3" w:rsidRDefault="00553ADE" w:rsidP="00553ADE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224C50" w:rsidRPr="00224C50" w:rsidRDefault="00224C50" w:rsidP="00224C50">
      <w:pPr>
        <w:pStyle w:val="a8"/>
        <w:rPr>
          <w:b/>
        </w:rPr>
      </w:pPr>
      <w:r w:rsidRPr="00224C50">
        <w:rPr>
          <w:b/>
        </w:rPr>
        <w:t xml:space="preserve">1.9. Способы определения результативности </w:t>
      </w:r>
    </w:p>
    <w:p w:rsidR="00224C50" w:rsidRPr="000924E3" w:rsidRDefault="00224C50" w:rsidP="00224C50">
      <w:pPr>
        <w:pStyle w:val="a3"/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        К оценкам результатов творчества относятся похвала за самостоятельность и инициативу выбора новой темы, выставка работ, награждение грамотами, дипломами, фотографирование работ для фотоальбома лучших работ объединения.</w:t>
      </w:r>
    </w:p>
    <w:p w:rsidR="00224C50" w:rsidRPr="000924E3" w:rsidRDefault="00224C50" w:rsidP="00224C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 течение учебного года между обучающимися проводятся различные конкурсы, позволяющие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 Применение безоценочного способа позволяет не только провести диагностику развития личностных способностей, но и повысить самооценку учащихся.</w:t>
      </w:r>
    </w:p>
    <w:p w:rsidR="00224C50" w:rsidRPr="000924E3" w:rsidRDefault="00224C50" w:rsidP="00224C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Завершением курса обучения является итоговая выставка призванная показать достижения детей за год. Лучшие изделия отбираются для участия в городских, областных конкурсах, выставках.</w:t>
      </w:r>
    </w:p>
    <w:p w:rsidR="009305E2" w:rsidRPr="009305E2" w:rsidRDefault="009305E2" w:rsidP="009305E2">
      <w:pPr>
        <w:pStyle w:val="a8"/>
        <w:rPr>
          <w:b/>
        </w:rPr>
      </w:pPr>
      <w:r w:rsidRPr="009305E2">
        <w:rPr>
          <w:b/>
        </w:rPr>
        <w:lastRenderedPageBreak/>
        <w:t xml:space="preserve">1.10. Формы подведения итогов реализации  дополнительной программы   </w:t>
      </w:r>
    </w:p>
    <w:p w:rsidR="00224C50" w:rsidRPr="000924E3" w:rsidRDefault="00224C50" w:rsidP="00224C50">
      <w:pPr>
        <w:pStyle w:val="a8"/>
      </w:pPr>
    </w:p>
    <w:p w:rsidR="00553ADE" w:rsidRPr="000924E3" w:rsidRDefault="00553ADE" w:rsidP="00553AD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Pr="000924E3">
        <w:rPr>
          <w:rFonts w:ascii="Times New Roman" w:hAnsi="Times New Roman"/>
          <w:b/>
          <w:color w:val="000000"/>
          <w:sz w:val="24"/>
          <w:szCs w:val="24"/>
        </w:rPr>
        <w:t>отслеживания и оценивания результатов</w:t>
      </w:r>
      <w:r w:rsidRPr="000924E3">
        <w:rPr>
          <w:rFonts w:ascii="Times New Roman" w:hAnsi="Times New Roman"/>
          <w:color w:val="000000"/>
          <w:sz w:val="24"/>
          <w:szCs w:val="24"/>
        </w:rPr>
        <w:t xml:space="preserve"> обучающихся </w:t>
      </w:r>
      <w:r w:rsidRPr="000924E3">
        <w:rPr>
          <w:rFonts w:ascii="Times New Roman" w:hAnsi="Times New Roman"/>
          <w:sz w:val="24"/>
          <w:szCs w:val="24"/>
        </w:rPr>
        <w:t xml:space="preserve">проходит через участие их в выставках,  конкурсах, фестивалях, массовых мероприятиях. </w:t>
      </w:r>
    </w:p>
    <w:p w:rsidR="00553ADE" w:rsidRPr="000924E3" w:rsidRDefault="00553ADE" w:rsidP="00553AD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Выставочная деятельность является важным итоговым этапом занятий.</w:t>
      </w:r>
    </w:p>
    <w:p w:rsidR="00553ADE" w:rsidRPr="000924E3" w:rsidRDefault="00553ADE" w:rsidP="00553ADE">
      <w:pPr>
        <w:pStyle w:val="a3"/>
        <w:outlineLvl w:val="0"/>
        <w:rPr>
          <w:rFonts w:ascii="Times New Roman" w:hAnsi="Times New Roman"/>
          <w:b/>
          <w:i/>
          <w:sz w:val="24"/>
          <w:szCs w:val="24"/>
        </w:rPr>
      </w:pPr>
      <w:r w:rsidRPr="000924E3">
        <w:rPr>
          <w:rFonts w:ascii="Times New Roman" w:hAnsi="Times New Roman"/>
          <w:b/>
          <w:i/>
          <w:sz w:val="24"/>
          <w:szCs w:val="24"/>
        </w:rPr>
        <w:t>Выставки:</w:t>
      </w:r>
    </w:p>
    <w:p w:rsidR="00553ADE" w:rsidRPr="000924E3" w:rsidRDefault="00553ADE" w:rsidP="00553A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553ADE" w:rsidRPr="000924E3" w:rsidRDefault="00553ADE" w:rsidP="00553A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постоянные  - проводятся в помещении, где работают дети;</w:t>
      </w:r>
    </w:p>
    <w:p w:rsidR="00553ADE" w:rsidRPr="000924E3" w:rsidRDefault="00553ADE" w:rsidP="00553A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тематические - по итогом изучения разделов, тем;</w:t>
      </w:r>
    </w:p>
    <w:p w:rsidR="00553ADE" w:rsidRPr="000924E3" w:rsidRDefault="00553ADE" w:rsidP="00553A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553ADE" w:rsidRPr="000924E3" w:rsidRDefault="00553ADE" w:rsidP="00553A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и самой основной оценкой результата творчества детей, является защита творческих проектов.  </w:t>
      </w:r>
    </w:p>
    <w:p w:rsidR="009305E2" w:rsidRPr="00DD6E7A" w:rsidRDefault="009305E2" w:rsidP="00DD6E7A">
      <w:pPr>
        <w:pStyle w:val="a4"/>
        <w:numPr>
          <w:ilvl w:val="0"/>
          <w:numId w:val="16"/>
        </w:numPr>
        <w:tabs>
          <w:tab w:val="left" w:pos="2421"/>
        </w:tabs>
        <w:jc w:val="center"/>
        <w:rPr>
          <w:rFonts w:ascii="Times New Roman" w:hAnsi="Times New Roman"/>
          <w:b/>
          <w:sz w:val="24"/>
          <w:szCs w:val="24"/>
        </w:rPr>
      </w:pPr>
      <w:r w:rsidRPr="00DD6E7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D6E7A" w:rsidRPr="00DD6E7A" w:rsidRDefault="00DD6E7A" w:rsidP="00DD6E7A">
      <w:pPr>
        <w:pStyle w:val="a8"/>
        <w:ind w:left="420"/>
        <w:rPr>
          <w:b/>
        </w:rPr>
      </w:pPr>
      <w:r w:rsidRPr="00DD6E7A">
        <w:rPr>
          <w:b/>
        </w:rPr>
        <w:t xml:space="preserve">2.1. Учебно-тематический план для возрастной группы 7-9 лет </w:t>
      </w:r>
    </w:p>
    <w:p w:rsidR="009305E2" w:rsidRPr="000924E3" w:rsidRDefault="009305E2" w:rsidP="0040507F">
      <w:pPr>
        <w:tabs>
          <w:tab w:val="left" w:pos="2421"/>
        </w:tabs>
        <w:jc w:val="center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Плетение из газетных трубочек.</w:t>
      </w:r>
    </w:p>
    <w:p w:rsidR="009305E2" w:rsidRPr="000924E3" w:rsidRDefault="009305E2" w:rsidP="009305E2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1933"/>
        <w:gridCol w:w="2225"/>
        <w:gridCol w:w="2185"/>
      </w:tblGrid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8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Вводное  занятие.  Виды</w:t>
            </w:r>
          </w:p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бумаги  и  ее  свойства. </w:t>
            </w:r>
          </w:p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при </w:t>
            </w:r>
          </w:p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работе с бумагой</w:t>
            </w:r>
            <w:r w:rsidR="0040507F">
              <w:rPr>
                <w:rFonts w:ascii="Times New Roman" w:hAnsi="Times New Roman"/>
                <w:sz w:val="24"/>
                <w:szCs w:val="24"/>
              </w:rPr>
              <w:t>, ножницами, спицей.</w:t>
            </w:r>
          </w:p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Заготовка трубочек.</w:t>
            </w:r>
          </w:p>
        </w:tc>
        <w:tc>
          <w:tcPr>
            <w:tcW w:w="1933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Виды плетения.</w:t>
            </w:r>
          </w:p>
        </w:tc>
        <w:tc>
          <w:tcPr>
            <w:tcW w:w="1933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Простое плетение; веревочка в 2, 3 трубки</w:t>
            </w:r>
          </w:p>
        </w:tc>
        <w:tc>
          <w:tcPr>
            <w:tcW w:w="1933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Спиральное плетение</w:t>
            </w:r>
          </w:p>
        </w:tc>
        <w:tc>
          <w:tcPr>
            <w:tcW w:w="1933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5E2"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5E2"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Способы  оплетения  верха изделия.</w:t>
            </w:r>
          </w:p>
        </w:tc>
        <w:tc>
          <w:tcPr>
            <w:tcW w:w="1933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Разновидности    корзин, кашпо  и  основные  приемы</w:t>
            </w:r>
          </w:p>
        </w:tc>
        <w:tc>
          <w:tcPr>
            <w:tcW w:w="1933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5E2"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9305E2" w:rsidRPr="000924E3" w:rsidRDefault="0040507F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284218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Оформление работы декупажем</w:t>
            </w:r>
          </w:p>
        </w:tc>
        <w:tc>
          <w:tcPr>
            <w:tcW w:w="1933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Плетение подноса</w:t>
            </w:r>
          </w:p>
        </w:tc>
        <w:tc>
          <w:tcPr>
            <w:tcW w:w="1933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Кашпо башмачок</w:t>
            </w:r>
          </w:p>
        </w:tc>
        <w:tc>
          <w:tcPr>
            <w:tcW w:w="1933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numPr>
                <w:ilvl w:val="0"/>
                <w:numId w:val="1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933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9305E2" w:rsidRPr="000924E3" w:rsidRDefault="009305E2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05E2" w:rsidRPr="000924E3" w:rsidTr="00DC3224">
        <w:tc>
          <w:tcPr>
            <w:tcW w:w="3227" w:type="dxa"/>
          </w:tcPr>
          <w:p w:rsidR="009305E2" w:rsidRPr="000924E3" w:rsidRDefault="009305E2" w:rsidP="00DC3224">
            <w:pPr>
              <w:pStyle w:val="a4"/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33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25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9305E2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9305E2" w:rsidRDefault="009305E2" w:rsidP="009305E2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284218" w:rsidRPr="00DD6E7A" w:rsidRDefault="00643867" w:rsidP="00284218">
      <w:pPr>
        <w:pStyle w:val="a8"/>
        <w:ind w:left="420"/>
        <w:rPr>
          <w:b/>
        </w:rPr>
      </w:pPr>
      <w:r>
        <w:rPr>
          <w:b/>
        </w:rPr>
        <w:lastRenderedPageBreak/>
        <w:t>2.2</w:t>
      </w:r>
      <w:r w:rsidR="00284218" w:rsidRPr="00DD6E7A">
        <w:rPr>
          <w:b/>
        </w:rPr>
        <w:t xml:space="preserve">. Учебно-тематический план для возрастной группы </w:t>
      </w:r>
      <w:r>
        <w:rPr>
          <w:b/>
        </w:rPr>
        <w:t>10-12</w:t>
      </w:r>
      <w:r w:rsidR="00284218" w:rsidRPr="00DD6E7A">
        <w:rPr>
          <w:b/>
        </w:rPr>
        <w:t xml:space="preserve"> лет </w:t>
      </w:r>
    </w:p>
    <w:p w:rsidR="00284218" w:rsidRPr="000924E3" w:rsidRDefault="00284218" w:rsidP="00284218">
      <w:pPr>
        <w:tabs>
          <w:tab w:val="left" w:pos="2421"/>
        </w:tabs>
        <w:jc w:val="center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Плетение из газетных трубочек.</w:t>
      </w:r>
    </w:p>
    <w:p w:rsidR="00284218" w:rsidRPr="000924E3" w:rsidRDefault="00284218" w:rsidP="00284218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284218" w:rsidRDefault="00284218" w:rsidP="009305E2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1933"/>
        <w:gridCol w:w="2225"/>
        <w:gridCol w:w="2185"/>
      </w:tblGrid>
      <w:tr w:rsidR="00284218" w:rsidRPr="000924E3" w:rsidTr="00DC3224">
        <w:tc>
          <w:tcPr>
            <w:tcW w:w="3227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Вводное  занятие.  Виды</w:t>
            </w:r>
          </w:p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бумаги  и  ее  свойства. </w:t>
            </w:r>
          </w:p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при </w:t>
            </w:r>
          </w:p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работе с бумагой</w:t>
            </w:r>
            <w:r>
              <w:rPr>
                <w:rFonts w:ascii="Times New Roman" w:hAnsi="Times New Roman"/>
                <w:sz w:val="24"/>
                <w:szCs w:val="24"/>
              </w:rPr>
              <w:t>, ножницами, спицей.</w:t>
            </w:r>
          </w:p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Заготовка трубочек.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Виды плетения.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Простое плетение; веревочка в 2, 3 трубки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Спиральное плетение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Способы  оплетения  верха изделия.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Разновидности    корзин, кашпо  и  основные  приемы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Оформление работы декупажем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284218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Плетение подноса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643867" w:rsidP="00643867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Совушка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643867" w:rsidP="00643867">
            <w:pPr>
              <w:pStyle w:val="a4"/>
              <w:numPr>
                <w:ilvl w:val="0"/>
                <w:numId w:val="20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плетеная напольная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4218" w:rsidRPr="000924E3" w:rsidTr="00DC3224">
        <w:tc>
          <w:tcPr>
            <w:tcW w:w="3227" w:type="dxa"/>
          </w:tcPr>
          <w:p w:rsidR="00284218" w:rsidRPr="000924E3" w:rsidRDefault="00284218" w:rsidP="00DC3224">
            <w:pPr>
              <w:pStyle w:val="a4"/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33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2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284218" w:rsidRPr="000924E3" w:rsidRDefault="00284218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284218" w:rsidRDefault="00284218" w:rsidP="009305E2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643867" w:rsidRPr="00DD6E7A" w:rsidRDefault="00643867" w:rsidP="00643867">
      <w:pPr>
        <w:pStyle w:val="a8"/>
        <w:ind w:left="420"/>
        <w:rPr>
          <w:b/>
        </w:rPr>
      </w:pPr>
      <w:r>
        <w:rPr>
          <w:b/>
        </w:rPr>
        <w:t>2.3</w:t>
      </w:r>
      <w:r w:rsidRPr="00DD6E7A">
        <w:rPr>
          <w:b/>
        </w:rPr>
        <w:t xml:space="preserve">. Учебно-тематический план для возрастной группы </w:t>
      </w:r>
      <w:r w:rsidR="00DC3224">
        <w:rPr>
          <w:b/>
        </w:rPr>
        <w:t>12-15</w:t>
      </w:r>
      <w:r w:rsidRPr="00DD6E7A">
        <w:rPr>
          <w:b/>
        </w:rPr>
        <w:t xml:space="preserve"> лет </w:t>
      </w:r>
    </w:p>
    <w:p w:rsidR="00643867" w:rsidRPr="000924E3" w:rsidRDefault="00643867" w:rsidP="00643867">
      <w:pPr>
        <w:tabs>
          <w:tab w:val="left" w:pos="2421"/>
        </w:tabs>
        <w:jc w:val="center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Плетение из газетных трубочек.</w:t>
      </w:r>
    </w:p>
    <w:p w:rsidR="00643867" w:rsidRDefault="00643867" w:rsidP="009305E2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1933"/>
        <w:gridCol w:w="2225"/>
        <w:gridCol w:w="2185"/>
      </w:tblGrid>
      <w:tr w:rsidR="00643867" w:rsidRPr="000924E3" w:rsidTr="00DC3224">
        <w:tc>
          <w:tcPr>
            <w:tcW w:w="3227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Вводное  занятие.  Виды</w:t>
            </w:r>
          </w:p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бумаги  и  ее  свойства. </w:t>
            </w:r>
          </w:p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при </w:t>
            </w:r>
          </w:p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работе с бумагой</w:t>
            </w:r>
            <w:r>
              <w:rPr>
                <w:rFonts w:ascii="Times New Roman" w:hAnsi="Times New Roman"/>
                <w:sz w:val="24"/>
                <w:szCs w:val="24"/>
              </w:rPr>
              <w:t>, ножницами, спицей.</w:t>
            </w:r>
          </w:p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Заготовка трубочек.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Виды плетения.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Простое плетение; веревочка в 2, 3 трубки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Спиральное плетение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Способы  оплетения  верха изделия.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Разновидности    корзин, кашпо  и  основные  приемы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Оформление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фоамираном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Плетение подноса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Совушка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643867">
            <w:pPr>
              <w:pStyle w:val="a4"/>
              <w:numPr>
                <w:ilvl w:val="0"/>
                <w:numId w:val="21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Сумочка плетеная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3867" w:rsidRPr="000924E3" w:rsidTr="00DC3224">
        <w:tc>
          <w:tcPr>
            <w:tcW w:w="3227" w:type="dxa"/>
          </w:tcPr>
          <w:p w:rsidR="00643867" w:rsidRPr="000924E3" w:rsidRDefault="00643867" w:rsidP="00DC3224">
            <w:pPr>
              <w:pStyle w:val="a4"/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33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2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643867" w:rsidRPr="000924E3" w:rsidRDefault="00643867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284218" w:rsidRDefault="00284218" w:rsidP="009305E2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40507F" w:rsidRPr="000924E3" w:rsidRDefault="0040507F" w:rsidP="0040507F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9305E2" w:rsidRDefault="009305E2" w:rsidP="00553A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05E2" w:rsidRDefault="009305E2" w:rsidP="00553A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05E2" w:rsidRPr="000924E3" w:rsidRDefault="009305E2" w:rsidP="00553A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DD6E7A">
      <w:pPr>
        <w:pStyle w:val="a3"/>
        <w:numPr>
          <w:ilvl w:val="0"/>
          <w:numId w:val="17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СОДЕРЖАНИЕ ПРОГРАММЫ .</w:t>
      </w:r>
    </w:p>
    <w:p w:rsidR="00553ADE" w:rsidRPr="000924E3" w:rsidRDefault="00553ADE" w:rsidP="00553AD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учетом состояния здоровья детей.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 Программа знакомит с различными техниками плетения.</w:t>
      </w:r>
    </w:p>
    <w:p w:rsidR="00553ADE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 xml:space="preserve">Бумага - это  замечательный  материал.  Ее  можно  мять,  рвать, складывать, склеивать, закручивать. Также можно придумывать и делать игрушки, украшения, открытки, упаковки, подарки. Плетение из газетных трубочек -одна  из  редких  методик  ручной работы.  Это  декоративно -прикладное искусство создает мост между традициями и современностью. С одной стороны все необходимые работы производятся вручную. С другой стороны -расходным  материалом  для  изготовления  сувениров  служат старые газеты и журналы, являющиеся побочным продуктом эры массовой и доступной печати на бумаге. Декоративно-прикладное  искусство -создание  художественных  изделий имеющих  практическое  назначение  во  всех  сферах  жизнедеятельности человека. Декор (от латинского «декоро» -украшаю). Прикладное искусство -изготовления  руками  предметов  применяемых  в  быту.  Произведения декоративно-прикладного искусства  </w:t>
      </w:r>
      <w:r w:rsidRPr="000924E3">
        <w:rPr>
          <w:rFonts w:ascii="Times New Roman" w:hAnsi="Times New Roman"/>
          <w:sz w:val="24"/>
          <w:szCs w:val="24"/>
        </w:rPr>
        <w:lastRenderedPageBreak/>
        <w:t>составляют  часть  предметной среды окружающей человека и эстетически её обогащают. Возникнув в глубокой древности, декоративно-прикладное искусство стало одной из важнейших областей народного творчества. К народным промыслам относятся: роспись по дереву, вязание крючком, вышивка гладью, резьба по дереву, а так же плетение  из  лозы,  бересты,  соломки.  Опираясь  на  многовековой  опыт плетения  из  лозы,  используя  основные  приемы  плетения,  большое распространение находит в наши дни технология плетения из газетных трубочек .Доступность бумаги, как материала, ее простота в обработке привлекают детей. Работа с бумагой позволяет развивать творческие способности детей. А также трудолюбие, усидчивость в процессе выполнения практических работ. Кроме этого у учащихся повышается уровень интеллекта, комплекс таких  психологических  процессов:  как  внимательность,  восприятие, воображение и художественный вкус. У воспитанников активизируется творческое мышление, работает скорость, гибкость, оригинальность. При этом у учащихся улучшаются двигательные способности рук, глазомер, стабилизируется общее состояние, снижается тревожность. Приобретая теоретические знания и практические навыки работы с газетной бумагой, обучающиеся создают не только полезные, но и красивые изделия, познают радость от сознания сопричастности в преобразовании обычного, казалось бы, материала, в художественное произведение. В процессе работы с  бумагой,  газетами  у  обучающихся  развиваются  чувство  цвета,  ритма, тренируются  пальцы  рук,  глазомер.  Воспитываются  наблюдательность, усидчивость, культура труда и эстетическое восприятие мира. Формируется понятие  о  красоте  вещей,  созданных  своими  руками,  знание  качеств  и свойств  материала  и  его  применение.  Занятия  носят  в  основном практический характер. На сообщение теоретических сведений относится не более 20% учебного времени. Сведения связаны с практической работой.</w:t>
      </w:r>
    </w:p>
    <w:p w:rsidR="00DC3224" w:rsidRPr="00DC3224" w:rsidRDefault="00DC3224" w:rsidP="00DC3224">
      <w:pPr>
        <w:pStyle w:val="a8"/>
        <w:rPr>
          <w:b/>
        </w:rPr>
      </w:pPr>
      <w:r w:rsidRPr="00DC3224">
        <w:rPr>
          <w:b/>
        </w:rPr>
        <w:t xml:space="preserve">3.1. Краткое содержание изучаемого материала возрастной группы 7-9 лет </w:t>
      </w:r>
    </w:p>
    <w:tbl>
      <w:tblPr>
        <w:tblStyle w:val="a5"/>
        <w:tblW w:w="0" w:type="auto"/>
        <w:tblLook w:val="04A0"/>
      </w:tblPr>
      <w:tblGrid>
        <w:gridCol w:w="3227"/>
        <w:gridCol w:w="1933"/>
        <w:gridCol w:w="2225"/>
        <w:gridCol w:w="2185"/>
      </w:tblGrid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</w:tcPr>
          <w:p w:rsidR="00DC3224" w:rsidRPr="000924E3" w:rsidRDefault="00DC3224" w:rsidP="003339E9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339E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22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8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Вводное  занятие.  Виды</w:t>
            </w:r>
          </w:p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бумаги  и  ее  свойства. </w:t>
            </w:r>
          </w:p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при </w:t>
            </w:r>
          </w:p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работе с бумагой</w:t>
            </w:r>
            <w:r>
              <w:rPr>
                <w:rFonts w:ascii="Times New Roman" w:hAnsi="Times New Roman"/>
                <w:sz w:val="24"/>
                <w:szCs w:val="24"/>
              </w:rPr>
              <w:t>, ножницами, спицей.</w:t>
            </w:r>
          </w:p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C3224" w:rsidRPr="00DC3224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Инструменты и материалы. Правила техники безопасности.</w:t>
            </w:r>
          </w:p>
          <w:p w:rsidR="00DC3224" w:rsidRPr="00DC3224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Как родилась бумага. Сколько у  неё родственников. Приёмы и способы покраски изделий  из бумаги</w:t>
            </w:r>
          </w:p>
          <w:p w:rsidR="00DC3224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C3224">
              <w:rPr>
                <w:rFonts w:ascii="Times New Roman" w:hAnsi="Times New Roman"/>
                <w:sz w:val="24"/>
                <w:szCs w:val="24"/>
              </w:rPr>
              <w:t xml:space="preserve">Волшебные свойства бумаги. </w:t>
            </w:r>
          </w:p>
          <w:p w:rsidR="00DC3224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История возникновения плетения из бумаги.</w:t>
            </w:r>
          </w:p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Заготовка трубочек.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академических часа в неделю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Виды плетения.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C3224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9D5C83">
              <w:rPr>
                <w:rFonts w:ascii="Times New Roman" w:hAnsi="Times New Roman"/>
                <w:sz w:val="24"/>
                <w:szCs w:val="24"/>
              </w:rPr>
              <w:t>Виды плетения из газет. Верёвочка, спиральное, ситцевое.</w:t>
            </w:r>
          </w:p>
        </w:tc>
        <w:tc>
          <w:tcPr>
            <w:tcW w:w="218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Простое плетение; веревочка в 2, 3 трубки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DC3224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плетения веревочкой</w:t>
            </w:r>
          </w:p>
        </w:tc>
        <w:tc>
          <w:tcPr>
            <w:tcW w:w="2185" w:type="dxa"/>
          </w:tcPr>
          <w:p w:rsidR="00DC3224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плетение улитки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плетение дерево</w:t>
            </w:r>
          </w:p>
          <w:p w:rsidR="009D5C83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плетение птичка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Спиральное плетение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DC3224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спирального плетения</w:t>
            </w:r>
          </w:p>
        </w:tc>
        <w:tc>
          <w:tcPr>
            <w:tcW w:w="2185" w:type="dxa"/>
          </w:tcPr>
          <w:p w:rsidR="00DC3224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плетение елочки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плетение ангелочка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плетение венка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81077">
              <w:rPr>
                <w:rFonts w:ascii="Times New Roman" w:hAnsi="Times New Roman"/>
                <w:sz w:val="24"/>
                <w:szCs w:val="24"/>
              </w:rPr>
              <w:t>плетение колокольчика</w:t>
            </w:r>
          </w:p>
          <w:p w:rsidR="009D5C83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81077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Способы  оплетения  верха изделия.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C3224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мастер-классов загибки </w:t>
            </w:r>
          </w:p>
        </w:tc>
        <w:tc>
          <w:tcPr>
            <w:tcW w:w="2185" w:type="dxa"/>
          </w:tcPr>
          <w:p w:rsidR="00DC3224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простая загибка за стойками</w:t>
            </w:r>
          </w:p>
          <w:p w:rsidR="009D5C83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загибка веревочкой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Разновидности    корзин, кашпо  и  основные  приемы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DC3224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многообразием корзин, кашпо.</w:t>
            </w:r>
          </w:p>
        </w:tc>
        <w:tc>
          <w:tcPr>
            <w:tcW w:w="2185" w:type="dxa"/>
          </w:tcPr>
          <w:p w:rsidR="00DC3224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маленькая корзинка без ручки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маленькая корзинка с ручкой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3.корзина с круглым дном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339E9">
              <w:rPr>
                <w:rFonts w:ascii="Times New Roman" w:hAnsi="Times New Roman"/>
                <w:sz w:val="24"/>
                <w:szCs w:val="24"/>
              </w:rPr>
              <w:t>кашпо для цветка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39E9">
              <w:rPr>
                <w:rFonts w:ascii="Times New Roman" w:hAnsi="Times New Roman"/>
                <w:sz w:val="24"/>
                <w:szCs w:val="24"/>
              </w:rPr>
              <w:t>способы крепления ручки</w:t>
            </w:r>
          </w:p>
          <w:p w:rsidR="009D5C8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339E9">
              <w:rPr>
                <w:rFonts w:ascii="Times New Roman" w:hAnsi="Times New Roman"/>
                <w:sz w:val="24"/>
                <w:szCs w:val="24"/>
              </w:rPr>
              <w:t>покрытие изделия</w:t>
            </w:r>
          </w:p>
          <w:p w:rsidR="009D5C83" w:rsidRPr="000924E3" w:rsidRDefault="009D5C83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339E9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Оформление работы декупажем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декупаж.</w:t>
            </w:r>
          </w:p>
        </w:tc>
        <w:tc>
          <w:tcPr>
            <w:tcW w:w="2185" w:type="dxa"/>
          </w:tcPr>
          <w:p w:rsidR="00DC3224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декупажем ровной поверхности</w:t>
            </w:r>
          </w:p>
          <w:p w:rsidR="003339E9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декупажем плетеной поверхности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Плетение подноса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3224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основы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бортиков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ручек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грунтовка изделия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D1E3C">
              <w:rPr>
                <w:rFonts w:ascii="Times New Roman" w:hAnsi="Times New Roman"/>
                <w:sz w:val="24"/>
                <w:szCs w:val="24"/>
              </w:rPr>
              <w:t xml:space="preserve"> покрытие изделия</w:t>
            </w:r>
          </w:p>
          <w:p w:rsidR="003339E9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3339E9" w:rsidP="00DC3224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башмачок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3224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основы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1E3C">
              <w:rPr>
                <w:rFonts w:ascii="Times New Roman" w:hAnsi="Times New Roman"/>
                <w:sz w:val="24"/>
                <w:szCs w:val="24"/>
              </w:rPr>
              <w:t xml:space="preserve">плетение низа </w:t>
            </w:r>
            <w:r w:rsidR="00DD1E3C">
              <w:rPr>
                <w:rFonts w:ascii="Times New Roman" w:hAnsi="Times New Roman"/>
                <w:sz w:val="24"/>
                <w:szCs w:val="24"/>
              </w:rPr>
              <w:lastRenderedPageBreak/>
              <w:t>башмака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язычка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грунтовка изделия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покрытие изделия</w:t>
            </w:r>
          </w:p>
          <w:p w:rsidR="003339E9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3339E9">
            <w:pPr>
              <w:pStyle w:val="a4"/>
              <w:numPr>
                <w:ilvl w:val="0"/>
                <w:numId w:val="22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Ваза плетеная </w:t>
            </w:r>
          </w:p>
        </w:tc>
        <w:tc>
          <w:tcPr>
            <w:tcW w:w="1933" w:type="dxa"/>
          </w:tcPr>
          <w:p w:rsidR="00DC3224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C3224" w:rsidRPr="000924E3" w:rsidRDefault="00DC3224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3224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донышка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плетение стенки вазы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выполнение загибки на изделии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грунтовка изделия</w:t>
            </w:r>
          </w:p>
          <w:p w:rsidR="003339E9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покрытие изделия</w:t>
            </w:r>
          </w:p>
          <w:p w:rsidR="003339E9" w:rsidRPr="000924E3" w:rsidRDefault="003339E9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D1E3C">
              <w:rPr>
                <w:rFonts w:ascii="Times New Roman" w:hAnsi="Times New Roman"/>
                <w:sz w:val="24"/>
                <w:szCs w:val="24"/>
              </w:rPr>
              <w:t>декор изделия</w:t>
            </w:r>
          </w:p>
        </w:tc>
      </w:tr>
      <w:tr w:rsidR="00DC3224" w:rsidRPr="000924E3" w:rsidTr="00DC3224">
        <w:tc>
          <w:tcPr>
            <w:tcW w:w="3227" w:type="dxa"/>
          </w:tcPr>
          <w:p w:rsidR="00DC3224" w:rsidRPr="000924E3" w:rsidRDefault="00DC3224" w:rsidP="00DC3224">
            <w:pPr>
              <w:pStyle w:val="a4"/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33" w:type="dxa"/>
          </w:tcPr>
          <w:p w:rsidR="00DC3224" w:rsidRPr="000924E3" w:rsidRDefault="00DD1E3C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25" w:type="dxa"/>
          </w:tcPr>
          <w:p w:rsidR="00DC3224" w:rsidRPr="000924E3" w:rsidRDefault="00DD1E3C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DC3224" w:rsidRPr="000924E3" w:rsidRDefault="00DD1E3C" w:rsidP="00DC322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DC3224" w:rsidRPr="000924E3" w:rsidRDefault="00DC3224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DD1E3C" w:rsidRPr="00DC3224" w:rsidRDefault="00DD1E3C" w:rsidP="00DD1E3C">
      <w:pPr>
        <w:pStyle w:val="a8"/>
        <w:rPr>
          <w:b/>
        </w:rPr>
      </w:pPr>
      <w:r>
        <w:rPr>
          <w:b/>
        </w:rPr>
        <w:t>3.2</w:t>
      </w:r>
      <w:r w:rsidRPr="00DC3224">
        <w:rPr>
          <w:b/>
        </w:rPr>
        <w:t>. Краткое содержание изучаемо</w:t>
      </w:r>
      <w:r>
        <w:rPr>
          <w:b/>
        </w:rPr>
        <w:t>го материала возрастной группы 10-12</w:t>
      </w:r>
      <w:r w:rsidRPr="00DC3224">
        <w:rPr>
          <w:b/>
        </w:rPr>
        <w:t xml:space="preserve"> лет </w:t>
      </w:r>
    </w:p>
    <w:tbl>
      <w:tblPr>
        <w:tblStyle w:val="a5"/>
        <w:tblW w:w="0" w:type="auto"/>
        <w:tblLook w:val="04A0"/>
      </w:tblPr>
      <w:tblGrid>
        <w:gridCol w:w="3227"/>
        <w:gridCol w:w="1933"/>
        <w:gridCol w:w="2225"/>
        <w:gridCol w:w="2185"/>
      </w:tblGrid>
      <w:tr w:rsidR="00DD1E3C" w:rsidRPr="000924E3" w:rsidTr="003D551D">
        <w:tc>
          <w:tcPr>
            <w:tcW w:w="3227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8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1A45AA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1A45AA">
              <w:rPr>
                <w:rFonts w:ascii="Times New Roman" w:hAnsi="Times New Roman"/>
                <w:sz w:val="24"/>
                <w:szCs w:val="24"/>
              </w:rPr>
              <w:t>Вводное  занятие.  Виды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бумаги  и  ее  свойства. 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при 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работе с бумагой</w:t>
            </w:r>
            <w:r>
              <w:rPr>
                <w:rFonts w:ascii="Times New Roman" w:hAnsi="Times New Roman"/>
                <w:sz w:val="24"/>
                <w:szCs w:val="24"/>
              </w:rPr>
              <w:t>, ножницами, спицей.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D1E3C" w:rsidRPr="00DC3224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Инструменты и материалы. Правила техники безопасности.</w:t>
            </w:r>
          </w:p>
          <w:p w:rsidR="00DD1E3C" w:rsidRPr="00DC3224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Как родилась бумага. Сколько у  неё родственников. Приёмы и способы покраски изделий  из бумаги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C3224">
              <w:rPr>
                <w:rFonts w:ascii="Times New Roman" w:hAnsi="Times New Roman"/>
                <w:sz w:val="24"/>
                <w:szCs w:val="24"/>
              </w:rPr>
              <w:t xml:space="preserve">Волшебные свойства бумаги. 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История возникновения плетения из бумаги.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E3C" w:rsidRPr="000924E3" w:rsidTr="003D551D">
        <w:tc>
          <w:tcPr>
            <w:tcW w:w="3227" w:type="dxa"/>
          </w:tcPr>
          <w:p w:rsidR="00DD1E3C" w:rsidRPr="001A45AA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1A45AA">
              <w:rPr>
                <w:rFonts w:ascii="Times New Roman" w:hAnsi="Times New Roman"/>
                <w:sz w:val="24"/>
                <w:szCs w:val="24"/>
              </w:rPr>
              <w:t>Заготовка трубочек.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академических часа в неделю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Виды плетения.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9D5C83">
              <w:rPr>
                <w:rFonts w:ascii="Times New Roman" w:hAnsi="Times New Roman"/>
                <w:sz w:val="24"/>
                <w:szCs w:val="24"/>
              </w:rPr>
              <w:t>Виды плетения из газет. Верёвочка, спиральное, ситцевое.</w:t>
            </w:r>
          </w:p>
        </w:tc>
        <w:tc>
          <w:tcPr>
            <w:tcW w:w="218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Простое плетение; веревочка в 2, 3 трубки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плетения веревочкой</w:t>
            </w: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плетение улитки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плетение дерево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плетение птичка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Спиральное плетение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спирального плетения</w:t>
            </w:r>
          </w:p>
        </w:tc>
        <w:tc>
          <w:tcPr>
            <w:tcW w:w="2185" w:type="dxa"/>
          </w:tcPr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елочки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2.декор изделия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3.плетение ангелочка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4.декор изделия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5.плетение венка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6.плетение колокольчика</w:t>
            </w:r>
          </w:p>
          <w:p w:rsidR="00DD1E3C" w:rsidRPr="000924E3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7.декор изделия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Способы  оплетения  верха изделия.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мастер-классов загибки </w:t>
            </w: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простая загибка за стойками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загибка веревочкой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Разновидности    корзин, кашпо  и  основные  приемы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многообразием корзин, кашпо.</w:t>
            </w: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маленькая корзинка без ручки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маленькая корзинка с ручкой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3.корзина с круглым дном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4.кашпо для цветка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5.способы крепления ручки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6.покрытие изделия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7.декор изделия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Оформление работы декупажем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декупаж.</w:t>
            </w: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декупажем ровной поверхности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декупажем плетеной поверхности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Плетение подноса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основы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2.плетение бортиков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3.плетение ручек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4.грунтовка изделия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покрытие изделия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6.декор изделия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1A45AA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кашпо «Совушка»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основы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2.плетение 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глаз и носика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3.плетение 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веточки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4.грунтовка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изделия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5.покрытие изделия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6.декор изделия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1A45AA">
            <w:pPr>
              <w:pStyle w:val="a4"/>
              <w:numPr>
                <w:ilvl w:val="0"/>
                <w:numId w:val="24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Ваза плетеная </w:t>
            </w:r>
            <w:r w:rsidR="001A45AA">
              <w:rPr>
                <w:rFonts w:ascii="Times New Roman" w:hAnsi="Times New Roman"/>
                <w:sz w:val="24"/>
                <w:szCs w:val="24"/>
              </w:rPr>
              <w:t xml:space="preserve"> напольная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донышка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2.плетение стенки вазы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загибки на изделии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4.грунтовка изделия</w:t>
            </w:r>
          </w:p>
          <w:p w:rsidR="00DD1E3C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5.покрытие изделия</w:t>
            </w:r>
          </w:p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6.декор изделия</w:t>
            </w:r>
          </w:p>
        </w:tc>
      </w:tr>
      <w:tr w:rsidR="00DD1E3C" w:rsidRPr="000924E3" w:rsidTr="003D551D">
        <w:tc>
          <w:tcPr>
            <w:tcW w:w="3227" w:type="dxa"/>
          </w:tcPr>
          <w:p w:rsidR="00DD1E3C" w:rsidRPr="000924E3" w:rsidRDefault="00DD1E3C" w:rsidP="003D551D">
            <w:pPr>
              <w:pStyle w:val="a4"/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33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2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DD1E3C" w:rsidRPr="000924E3" w:rsidRDefault="00DD1E3C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DD1E3C" w:rsidRPr="000924E3" w:rsidRDefault="00DD1E3C" w:rsidP="00DD1E3C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1A45AA" w:rsidRPr="00DC3224" w:rsidRDefault="001A45AA" w:rsidP="001A45AA">
      <w:pPr>
        <w:pStyle w:val="a8"/>
        <w:rPr>
          <w:b/>
        </w:rPr>
      </w:pPr>
      <w:r>
        <w:rPr>
          <w:b/>
        </w:rPr>
        <w:t>3.3</w:t>
      </w:r>
      <w:r w:rsidRPr="00DC3224">
        <w:rPr>
          <w:b/>
        </w:rPr>
        <w:t>. Краткое содержание изучаемо</w:t>
      </w:r>
      <w:r>
        <w:rPr>
          <w:b/>
        </w:rPr>
        <w:t>го материала возрастной группы 12-15</w:t>
      </w:r>
      <w:r w:rsidRPr="00DC3224">
        <w:rPr>
          <w:b/>
        </w:rPr>
        <w:t xml:space="preserve">лет </w:t>
      </w:r>
    </w:p>
    <w:tbl>
      <w:tblPr>
        <w:tblStyle w:val="a5"/>
        <w:tblW w:w="0" w:type="auto"/>
        <w:tblLook w:val="04A0"/>
      </w:tblPr>
      <w:tblGrid>
        <w:gridCol w:w="3552"/>
        <w:gridCol w:w="1809"/>
        <w:gridCol w:w="2125"/>
        <w:gridCol w:w="2085"/>
      </w:tblGrid>
      <w:tr w:rsidR="001A45AA" w:rsidRPr="000924E3" w:rsidTr="003D551D">
        <w:tc>
          <w:tcPr>
            <w:tcW w:w="3227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8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Вводное  занятие.  Виды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бумаги  и  ее  свойства. 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Техника  безопасности  при 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работе с бумагой</w:t>
            </w:r>
            <w:r>
              <w:rPr>
                <w:rFonts w:ascii="Times New Roman" w:hAnsi="Times New Roman"/>
                <w:sz w:val="24"/>
                <w:szCs w:val="24"/>
              </w:rPr>
              <w:t>, ножницами, спицей.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1A45AA" w:rsidRPr="00DC3224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Инструменты и материалы. Правила техники безопасности.</w:t>
            </w:r>
          </w:p>
          <w:p w:rsidR="001A45AA" w:rsidRPr="00DC3224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Как родилась бумага. Сколько у  неё родственников. Приёмы и способы покраски изделий  из бумаги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C3224">
              <w:rPr>
                <w:rFonts w:ascii="Times New Roman" w:hAnsi="Times New Roman"/>
                <w:sz w:val="24"/>
                <w:szCs w:val="24"/>
              </w:rPr>
              <w:t xml:space="preserve">Волшебные свойства бумаги. 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C3224">
              <w:rPr>
                <w:rFonts w:ascii="Times New Roman" w:hAnsi="Times New Roman"/>
                <w:sz w:val="24"/>
                <w:szCs w:val="24"/>
              </w:rPr>
              <w:t>История возникновения плетения из бумаги.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Заготовка трубочек.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академических часа в неделю</w:t>
            </w: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Виды плетения.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9D5C83">
              <w:rPr>
                <w:rFonts w:ascii="Times New Roman" w:hAnsi="Times New Roman"/>
                <w:sz w:val="24"/>
                <w:szCs w:val="24"/>
              </w:rPr>
              <w:t>Виды плетения из газет. Верёвочка, спиральное, ситцевое.</w:t>
            </w:r>
          </w:p>
        </w:tc>
        <w:tc>
          <w:tcPr>
            <w:tcW w:w="218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Простое плетение; веревочка в 2, 3 трубки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плетения веревочкой</w:t>
            </w:r>
          </w:p>
        </w:tc>
        <w:tc>
          <w:tcPr>
            <w:tcW w:w="2185" w:type="dxa"/>
          </w:tcPr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плетение улитки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плетение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дерево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плетение птичка</w:t>
            </w: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lastRenderedPageBreak/>
              <w:t>Спиральное плетение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спирального плетения</w:t>
            </w:r>
          </w:p>
        </w:tc>
        <w:tc>
          <w:tcPr>
            <w:tcW w:w="2185" w:type="dxa"/>
          </w:tcPr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елочки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2.декор изделия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3.плетение ангелочка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4.декор изделия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5.плетение венка</w:t>
            </w:r>
          </w:p>
          <w:p w:rsidR="00181077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6.плетение колокольчика</w:t>
            </w:r>
          </w:p>
          <w:p w:rsidR="001A45AA" w:rsidRPr="000924E3" w:rsidRDefault="00181077" w:rsidP="00181077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7.декор изделия</w:t>
            </w: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Способы  оплетения  верха изделия.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мастер-классов загибки </w:t>
            </w:r>
          </w:p>
        </w:tc>
        <w:tc>
          <w:tcPr>
            <w:tcW w:w="2185" w:type="dxa"/>
          </w:tcPr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простая загибка за стойками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загибка веревочкой</w:t>
            </w: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Разновидности    корзин, кашпо  и  основные  приемы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многообразием корзин, кашпо.</w:t>
            </w:r>
          </w:p>
        </w:tc>
        <w:tc>
          <w:tcPr>
            <w:tcW w:w="2185" w:type="dxa"/>
          </w:tcPr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маленькая корзинка без ручки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маленькая корзинка с ручкой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3.корзина с круглым дном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4.кашпо для цветка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5.способы крепления ручки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6.покрытие изделия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7.декор изделия</w:t>
            </w: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8657F4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работы фоамираном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1A45AA" w:rsidRPr="000924E3" w:rsidRDefault="001A45AA" w:rsidP="008657F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изготовления цветов из фоамирана</w:t>
            </w:r>
          </w:p>
        </w:tc>
        <w:tc>
          <w:tcPr>
            <w:tcW w:w="2185" w:type="dxa"/>
          </w:tcPr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57F4">
              <w:rPr>
                <w:rFonts w:ascii="Times New Roman" w:hAnsi="Times New Roman"/>
                <w:sz w:val="24"/>
                <w:szCs w:val="24"/>
              </w:rPr>
              <w:t>изготовление цветов из фоамирана</w:t>
            </w:r>
          </w:p>
          <w:p w:rsidR="008657F4" w:rsidRDefault="001A45AA" w:rsidP="008657F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657F4">
              <w:rPr>
                <w:rFonts w:ascii="Times New Roman" w:hAnsi="Times New Roman"/>
                <w:sz w:val="24"/>
                <w:szCs w:val="24"/>
              </w:rPr>
              <w:t xml:space="preserve"> изготовление листьев из фоамирана</w:t>
            </w:r>
          </w:p>
          <w:p w:rsidR="001A45AA" w:rsidRPr="000924E3" w:rsidRDefault="001A45AA" w:rsidP="008657F4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A" w:rsidRPr="000924E3" w:rsidTr="003D551D">
        <w:tc>
          <w:tcPr>
            <w:tcW w:w="3227" w:type="dxa"/>
          </w:tcPr>
          <w:p w:rsidR="001A45AA" w:rsidRPr="000924E3" w:rsidRDefault="001A45AA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 xml:space="preserve"> Плетение подноса</w:t>
            </w:r>
          </w:p>
        </w:tc>
        <w:tc>
          <w:tcPr>
            <w:tcW w:w="1933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основы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2.плетение бортиков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3.плетение ручек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4.грунтовка изделия</w:t>
            </w:r>
          </w:p>
          <w:p w:rsidR="001A45AA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покрытие изделия</w:t>
            </w:r>
          </w:p>
          <w:p w:rsidR="001A45AA" w:rsidRPr="000924E3" w:rsidRDefault="001A45AA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6.декор изделия</w:t>
            </w:r>
          </w:p>
        </w:tc>
      </w:tr>
      <w:tr w:rsidR="008657F4" w:rsidRPr="000924E3" w:rsidTr="003D551D">
        <w:tc>
          <w:tcPr>
            <w:tcW w:w="3227" w:type="dxa"/>
          </w:tcPr>
          <w:p w:rsidR="008657F4" w:rsidRPr="000924E3" w:rsidRDefault="008657F4" w:rsidP="008657F4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кашпо «Совушка»</w:t>
            </w:r>
          </w:p>
        </w:tc>
        <w:tc>
          <w:tcPr>
            <w:tcW w:w="1933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основы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2.плетение глаз и носика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3.плетение веточки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4.грунтовка изделия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5.покрытие изделия</w:t>
            </w:r>
          </w:p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6.декор изделия</w:t>
            </w:r>
          </w:p>
        </w:tc>
      </w:tr>
      <w:tr w:rsidR="008657F4" w:rsidRPr="000924E3" w:rsidTr="003D551D">
        <w:tc>
          <w:tcPr>
            <w:tcW w:w="3227" w:type="dxa"/>
          </w:tcPr>
          <w:p w:rsidR="008657F4" w:rsidRPr="000924E3" w:rsidRDefault="008657F4" w:rsidP="001A45AA">
            <w:pPr>
              <w:pStyle w:val="a4"/>
              <w:numPr>
                <w:ilvl w:val="0"/>
                <w:numId w:val="26"/>
              </w:num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Ваза плетеная </w:t>
            </w:r>
          </w:p>
        </w:tc>
        <w:tc>
          <w:tcPr>
            <w:tcW w:w="1933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1.плетение донышка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2.плетение стенки вазы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загибки на изделии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4.грунтовка изделия</w:t>
            </w:r>
          </w:p>
          <w:p w:rsidR="008657F4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5.покрытие изделия</w:t>
            </w:r>
          </w:p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6.декор изделия</w:t>
            </w:r>
          </w:p>
        </w:tc>
      </w:tr>
      <w:tr w:rsidR="008657F4" w:rsidRPr="000924E3" w:rsidTr="003D551D">
        <w:tc>
          <w:tcPr>
            <w:tcW w:w="3227" w:type="dxa"/>
          </w:tcPr>
          <w:p w:rsidR="008657F4" w:rsidRPr="000924E3" w:rsidRDefault="008657F4" w:rsidP="003D551D">
            <w:pPr>
              <w:pStyle w:val="a4"/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 w:rsidRPr="000924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33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25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8657F4" w:rsidRPr="000924E3" w:rsidRDefault="008657F4" w:rsidP="003D551D">
            <w:pPr>
              <w:tabs>
                <w:tab w:val="left" w:pos="2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1A45AA" w:rsidRPr="000924E3" w:rsidRDefault="001A45AA" w:rsidP="001A45AA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rPr>
          <w:rFonts w:ascii="Times New Roman" w:hAnsi="Times New Roman"/>
          <w:sz w:val="24"/>
          <w:szCs w:val="24"/>
        </w:rPr>
      </w:pPr>
    </w:p>
    <w:p w:rsidR="009305E2" w:rsidRDefault="009305E2" w:rsidP="00553ADE">
      <w:pPr>
        <w:tabs>
          <w:tab w:val="left" w:pos="2421"/>
        </w:tabs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181077" w:rsidRPr="00181077" w:rsidRDefault="00181077" w:rsidP="00181077">
      <w:pPr>
        <w:pStyle w:val="a8"/>
        <w:jc w:val="center"/>
        <w:rPr>
          <w:b/>
        </w:rPr>
      </w:pPr>
      <w:r w:rsidRPr="00181077">
        <w:rPr>
          <w:b/>
        </w:rPr>
        <w:lastRenderedPageBreak/>
        <w:t>4. МЕТОДИЧЕСКОЕ ОБЕСПЕЧЕНИЕ ПРОГРАММЫ</w:t>
      </w: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tabs>
          <w:tab w:val="left" w:pos="2421"/>
        </w:tabs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3ADE" w:rsidRPr="000924E3" w:rsidRDefault="00553ADE" w:rsidP="00553ADE">
      <w:pPr>
        <w:pStyle w:val="a3"/>
        <w:rPr>
          <w:rFonts w:ascii="Times New Roman" w:hAnsi="Times New Roman"/>
          <w:b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Организационно-методическое обеспечение программы.</w:t>
      </w:r>
    </w:p>
    <w:p w:rsidR="00553ADE" w:rsidRPr="000924E3" w:rsidRDefault="00553ADE" w:rsidP="00553AD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Программа кружковой работы, календарно-тематический план.</w:t>
      </w:r>
    </w:p>
    <w:p w:rsidR="00553ADE" w:rsidRPr="000924E3" w:rsidRDefault="00553ADE" w:rsidP="00553AD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Учебные пособия по технологии изготовления изделий.</w:t>
      </w:r>
    </w:p>
    <w:p w:rsidR="00553ADE" w:rsidRPr="000924E3" w:rsidRDefault="00553ADE" w:rsidP="00553AD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Методические рекомендации по выполнению творческих работ.</w:t>
      </w:r>
    </w:p>
    <w:p w:rsidR="00553ADE" w:rsidRPr="000924E3" w:rsidRDefault="00553ADE" w:rsidP="00553AD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Учебно-наглядные пособия: проектные работы учащихся, таблицы по охране труда, образцы готовых изделий и работ,  книги, компьютерные презентации</w:t>
      </w:r>
      <w:r w:rsidR="00181077">
        <w:rPr>
          <w:rFonts w:ascii="Times New Roman" w:hAnsi="Times New Roman"/>
          <w:sz w:val="24"/>
          <w:szCs w:val="24"/>
        </w:rPr>
        <w:t xml:space="preserve"> и мастер-классы</w:t>
      </w:r>
      <w:r w:rsidRPr="000924E3">
        <w:rPr>
          <w:rFonts w:ascii="Times New Roman" w:hAnsi="Times New Roman"/>
          <w:sz w:val="24"/>
          <w:szCs w:val="24"/>
        </w:rPr>
        <w:t>.</w:t>
      </w:r>
    </w:p>
    <w:p w:rsidR="00553ADE" w:rsidRPr="000924E3" w:rsidRDefault="00553ADE" w:rsidP="00553A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3ADE" w:rsidRDefault="00553ADE" w:rsidP="00553ADE">
      <w:pPr>
        <w:spacing w:line="240" w:lineRule="auto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Также педагогом разрабатывается рабочая тетрадь, включающая все памятки необходи</w:t>
      </w:r>
      <w:r w:rsidR="00181077">
        <w:rPr>
          <w:rFonts w:ascii="Times New Roman" w:hAnsi="Times New Roman"/>
          <w:sz w:val="24"/>
          <w:szCs w:val="24"/>
        </w:rPr>
        <w:t>мые для работы, игровые задания</w:t>
      </w:r>
      <w:r w:rsidRPr="000924E3">
        <w:rPr>
          <w:rFonts w:ascii="Times New Roman" w:hAnsi="Times New Roman"/>
          <w:sz w:val="24"/>
          <w:szCs w:val="24"/>
        </w:rPr>
        <w:t>.</w:t>
      </w:r>
    </w:p>
    <w:p w:rsidR="00181077" w:rsidRPr="00181077" w:rsidRDefault="00181077" w:rsidP="00181077">
      <w:pPr>
        <w:pStyle w:val="a8"/>
        <w:rPr>
          <w:b/>
        </w:rPr>
      </w:pPr>
      <w:r w:rsidRPr="000924E3">
        <w:t xml:space="preserve">  </w:t>
      </w:r>
      <w:r w:rsidRPr="00181077">
        <w:rPr>
          <w:b/>
        </w:rPr>
        <w:t xml:space="preserve">5. МАТЕРИАЛЬНО-ТЕХНИЧЕСКОЕ ОБЕСПЕЧЕНИЕ </w:t>
      </w:r>
    </w:p>
    <w:p w:rsidR="00181077" w:rsidRPr="000924E3" w:rsidRDefault="00181077" w:rsidP="00553A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3ADE" w:rsidRPr="000924E3" w:rsidRDefault="00553ADE" w:rsidP="00553ADE">
      <w:pPr>
        <w:spacing w:line="240" w:lineRule="auto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b/>
          <w:sz w:val="24"/>
          <w:szCs w:val="24"/>
        </w:rPr>
        <w:t>Техническое оснащение</w:t>
      </w:r>
      <w:r w:rsidRPr="000924E3">
        <w:rPr>
          <w:rFonts w:ascii="Times New Roman" w:hAnsi="Times New Roman"/>
          <w:sz w:val="24"/>
          <w:szCs w:val="24"/>
        </w:rPr>
        <w:t xml:space="preserve"> занятий включает в себя:</w:t>
      </w:r>
    </w:p>
    <w:p w:rsidR="00553ADE" w:rsidRPr="000924E3" w:rsidRDefault="00553ADE" w:rsidP="00553A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Учебный кабинет для занятий ;</w:t>
      </w:r>
    </w:p>
    <w:p w:rsidR="00553ADE" w:rsidRPr="000924E3" w:rsidRDefault="00553ADE" w:rsidP="00553A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Рабочие столы, стулья;</w:t>
      </w:r>
    </w:p>
    <w:p w:rsidR="00553ADE" w:rsidRPr="000924E3" w:rsidRDefault="00553ADE" w:rsidP="00553A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24E3">
        <w:rPr>
          <w:rFonts w:ascii="Times New Roman" w:hAnsi="Times New Roman"/>
          <w:sz w:val="24"/>
          <w:szCs w:val="24"/>
        </w:rPr>
        <w:t>Материалы, инструменты, приспособления и фурнитура, необходимые для занятия: различная бумага, салфетки, спицы, крючки,кисти, клеевой пистолет, стаканчики для воды и краски, краски (гуашь, акварель, акриловые, а также колеры), иглы ручные, ножницы, лоскут для отделки работ, мулине, нитки катушечные, пуговицы, бусины, стеклярус, рубка, бисер, картон, цветная и бархатная бумага, клей, проволока, скрепки, природные материалы и т.д.</w:t>
      </w:r>
    </w:p>
    <w:p w:rsidR="00181077" w:rsidRPr="00181077" w:rsidRDefault="00181077" w:rsidP="00181077">
      <w:pPr>
        <w:pStyle w:val="a8"/>
        <w:ind w:left="720"/>
        <w:jc w:val="center"/>
        <w:rPr>
          <w:b/>
        </w:rPr>
      </w:pPr>
      <w:r w:rsidRPr="00181077">
        <w:rPr>
          <w:b/>
        </w:rPr>
        <w:t>6. СПИСОК ЛИТЕРАТУРЫ</w:t>
      </w:r>
      <w:r w:rsidR="00E07DC0">
        <w:rPr>
          <w:b/>
        </w:rPr>
        <w:t xml:space="preserve"> И ИНТЕРНЕТ РЕСУРСОВ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</w:p>
    <w:p w:rsidR="00553ADE" w:rsidRPr="000924E3" w:rsidRDefault="007F6DE5" w:rsidP="007F6DE5">
      <w:pPr>
        <w:pStyle w:val="a3"/>
        <w:tabs>
          <w:tab w:val="left" w:pos="3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6DE5" w:rsidRDefault="007F6DE5" w:rsidP="00553ADE">
      <w:pPr>
        <w:pStyle w:val="a3"/>
      </w:pPr>
      <w:r>
        <w:t xml:space="preserve">1. Загребнева Л.В. Плетение из соломки, бересты и лозы - МН: Миранда,2000 г </w:t>
      </w:r>
    </w:p>
    <w:p w:rsidR="007F6DE5" w:rsidRDefault="007F6DE5" w:rsidP="00553ADE">
      <w:pPr>
        <w:pStyle w:val="a3"/>
      </w:pPr>
      <w:r>
        <w:t>2. Козлов В. Плетение из ивового прута, 1998 г.</w:t>
      </w:r>
    </w:p>
    <w:p w:rsidR="007F6DE5" w:rsidRDefault="007F6DE5" w:rsidP="00553ADE">
      <w:pPr>
        <w:pStyle w:val="a3"/>
      </w:pPr>
      <w:r>
        <w:t xml:space="preserve"> 3. Паола Романелли Плетение из прутьев, М.2000г</w:t>
      </w:r>
    </w:p>
    <w:p w:rsidR="007F6DE5" w:rsidRDefault="007F6DE5" w:rsidP="00553ADE">
      <w:pPr>
        <w:pStyle w:val="a3"/>
      </w:pPr>
      <w:r>
        <w:t xml:space="preserve"> 4.  Плетение из лозы и болотных растений. Ижевск: Алфавит,1995г.</w:t>
      </w:r>
    </w:p>
    <w:p w:rsidR="007F6DE5" w:rsidRDefault="007F6DE5" w:rsidP="00553ADE">
      <w:pPr>
        <w:pStyle w:val="a3"/>
      </w:pPr>
      <w:r>
        <w:t xml:space="preserve"> 5. Педагогика: Учебное пособие для студентов пед. заведений\ В.А.Сластенин, И.Ф.Исаев, А.И.Мищенко, Е.Н.Шиянов. – 3-е изд.- М:.Школа- Пресс,2000</w:t>
      </w:r>
    </w:p>
    <w:p w:rsidR="007F6DE5" w:rsidRDefault="007F6DE5" w:rsidP="00553ADE">
      <w:pPr>
        <w:pStyle w:val="a3"/>
      </w:pPr>
      <w:r>
        <w:t xml:space="preserve"> 6. Сделай сам, №4,1994г. В.В.Попов Корзина плетенная по ягоду, по грибы.</w:t>
      </w:r>
    </w:p>
    <w:p w:rsidR="007F6DE5" w:rsidRDefault="007F6DE5" w:rsidP="00553ADE">
      <w:pPr>
        <w:pStyle w:val="a3"/>
      </w:pPr>
      <w:r>
        <w:t xml:space="preserve"> 7. Трапезников Ф.Ф. плетение ивового прута и бересты. М. Нива России, 1992г.</w:t>
      </w:r>
    </w:p>
    <w:p w:rsidR="007F6DE5" w:rsidRDefault="007F6DE5" w:rsidP="00553ADE">
      <w:pPr>
        <w:pStyle w:val="a3"/>
      </w:pPr>
      <w:r>
        <w:t xml:space="preserve"> 8. Фисанович Т.М. Плетение из лозы. – М: Цитадель-трейд, 1998г. </w:t>
      </w:r>
    </w:p>
    <w:p w:rsidR="00553ADE" w:rsidRPr="007F6DE5" w:rsidRDefault="007F6DE5" w:rsidP="00553ADE">
      <w:pPr>
        <w:pStyle w:val="a3"/>
      </w:pPr>
      <w:r>
        <w:t xml:space="preserve"> 9. Чесноков А.А. В мире увлечений. Киев. Реклама,1984г.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</w:p>
    <w:p w:rsidR="00E07DC0" w:rsidRPr="00E07DC0" w:rsidRDefault="00E07DC0" w:rsidP="00E07DC0">
      <w:pPr>
        <w:pStyle w:val="a3"/>
        <w:rPr>
          <w:rFonts w:ascii="Times New Roman" w:hAnsi="Times New Roman"/>
          <w:sz w:val="24"/>
          <w:szCs w:val="24"/>
        </w:rPr>
      </w:pPr>
      <w:r w:rsidRPr="00E07DC0">
        <w:rPr>
          <w:rFonts w:ascii="Times New Roman" w:hAnsi="Times New Roman"/>
          <w:sz w:val="24"/>
          <w:szCs w:val="24"/>
        </w:rPr>
        <w:t>http://cluclu.ru/blog/izgazet/1665.html- «Клу Клу» - сайт по рукоделию.</w:t>
      </w:r>
    </w:p>
    <w:p w:rsidR="00E07DC0" w:rsidRPr="00E07DC0" w:rsidRDefault="00E07DC0" w:rsidP="00E07DC0">
      <w:pPr>
        <w:pStyle w:val="a3"/>
        <w:rPr>
          <w:rFonts w:ascii="Times New Roman" w:hAnsi="Times New Roman"/>
          <w:sz w:val="24"/>
          <w:szCs w:val="24"/>
        </w:rPr>
      </w:pPr>
    </w:p>
    <w:p w:rsidR="00E07DC0" w:rsidRPr="00E07DC0" w:rsidRDefault="00E07DC0" w:rsidP="00E07DC0">
      <w:pPr>
        <w:pStyle w:val="a3"/>
        <w:rPr>
          <w:rFonts w:ascii="Times New Roman" w:hAnsi="Times New Roman"/>
          <w:sz w:val="24"/>
          <w:szCs w:val="24"/>
        </w:rPr>
      </w:pPr>
      <w:r w:rsidRPr="00E07DC0">
        <w:rPr>
          <w:rFonts w:ascii="Times New Roman" w:hAnsi="Times New Roman"/>
          <w:sz w:val="24"/>
          <w:szCs w:val="24"/>
        </w:rPr>
        <w:lastRenderedPageBreak/>
        <w:t>http://stranamasterov.ru/node/70087- «Страна Мастеров» – сайт о прикладном творчестве для детей и взрослых</w:t>
      </w:r>
    </w:p>
    <w:p w:rsidR="00E07DC0" w:rsidRPr="00E07DC0" w:rsidRDefault="00E07DC0" w:rsidP="00E07DC0">
      <w:pPr>
        <w:pStyle w:val="a3"/>
        <w:rPr>
          <w:rFonts w:ascii="Times New Roman" w:hAnsi="Times New Roman"/>
          <w:sz w:val="24"/>
          <w:szCs w:val="24"/>
        </w:rPr>
      </w:pPr>
    </w:p>
    <w:p w:rsidR="00553ADE" w:rsidRPr="000924E3" w:rsidRDefault="00E07DC0" w:rsidP="00E07DC0">
      <w:pPr>
        <w:pStyle w:val="a3"/>
        <w:rPr>
          <w:rFonts w:ascii="Times New Roman" w:hAnsi="Times New Roman"/>
          <w:sz w:val="24"/>
          <w:szCs w:val="24"/>
        </w:rPr>
      </w:pPr>
      <w:r w:rsidRPr="00E07DC0">
        <w:rPr>
          <w:rFonts w:ascii="Times New Roman" w:hAnsi="Times New Roman"/>
          <w:sz w:val="24"/>
          <w:szCs w:val="24"/>
        </w:rPr>
        <w:t>http://kollekcija.com/master-klass-bashmachok-avtor-tatyana/- интернет – журнал «Своими руками»</w:t>
      </w:r>
    </w:p>
    <w:p w:rsidR="00553ADE" w:rsidRPr="000924E3" w:rsidRDefault="00553ADE" w:rsidP="00553ADE">
      <w:pPr>
        <w:pStyle w:val="a3"/>
        <w:rPr>
          <w:rFonts w:ascii="Times New Roman" w:hAnsi="Times New Roman"/>
          <w:sz w:val="24"/>
          <w:szCs w:val="24"/>
        </w:rPr>
      </w:pPr>
    </w:p>
    <w:p w:rsidR="00C65131" w:rsidRPr="000924E3" w:rsidRDefault="00C65131">
      <w:pPr>
        <w:rPr>
          <w:rFonts w:ascii="Times New Roman" w:hAnsi="Times New Roman"/>
          <w:sz w:val="24"/>
          <w:szCs w:val="24"/>
        </w:rPr>
      </w:pPr>
    </w:p>
    <w:sectPr w:rsidR="00C65131" w:rsidRPr="000924E3" w:rsidSect="00B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0A" w:rsidRDefault="00A50B0A">
      <w:pPr>
        <w:spacing w:after="0" w:line="240" w:lineRule="auto"/>
      </w:pPr>
      <w:r>
        <w:separator/>
      </w:r>
    </w:p>
  </w:endnote>
  <w:endnote w:type="continuationSeparator" w:id="1">
    <w:p w:rsidR="00A50B0A" w:rsidRDefault="00A5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24" w:rsidRDefault="00B131BF">
    <w:pPr>
      <w:pStyle w:val="a6"/>
      <w:jc w:val="center"/>
    </w:pPr>
    <w:r>
      <w:fldChar w:fldCharType="begin"/>
    </w:r>
    <w:r w:rsidR="00DC3224">
      <w:instrText>PAGE   \* MERGEFORMAT</w:instrText>
    </w:r>
    <w:r>
      <w:fldChar w:fldCharType="separate"/>
    </w:r>
    <w:r w:rsidR="009F03EB">
      <w:rPr>
        <w:noProof/>
      </w:rPr>
      <w:t>21</w:t>
    </w:r>
    <w:r>
      <w:rPr>
        <w:noProof/>
      </w:rPr>
      <w:fldChar w:fldCharType="end"/>
    </w:r>
  </w:p>
  <w:p w:rsidR="00DC3224" w:rsidRDefault="00DC32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0A" w:rsidRDefault="00A50B0A">
      <w:pPr>
        <w:spacing w:after="0" w:line="240" w:lineRule="auto"/>
      </w:pPr>
      <w:r>
        <w:separator/>
      </w:r>
    </w:p>
  </w:footnote>
  <w:footnote w:type="continuationSeparator" w:id="1">
    <w:p w:rsidR="00A50B0A" w:rsidRDefault="00A5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A64"/>
    <w:multiLevelType w:val="hybridMultilevel"/>
    <w:tmpl w:val="E988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2B5"/>
    <w:multiLevelType w:val="hybridMultilevel"/>
    <w:tmpl w:val="29529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7795"/>
    <w:multiLevelType w:val="hybridMultilevel"/>
    <w:tmpl w:val="B876F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47FC"/>
    <w:multiLevelType w:val="multilevel"/>
    <w:tmpl w:val="97E471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2727D4"/>
    <w:multiLevelType w:val="hybridMultilevel"/>
    <w:tmpl w:val="53787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0721"/>
    <w:multiLevelType w:val="hybridMultilevel"/>
    <w:tmpl w:val="7B803E4E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21F6092F"/>
    <w:multiLevelType w:val="hybridMultilevel"/>
    <w:tmpl w:val="70E809C4"/>
    <w:lvl w:ilvl="0" w:tplc="F1F4E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4409"/>
    <w:multiLevelType w:val="hybridMultilevel"/>
    <w:tmpl w:val="9AF67DE0"/>
    <w:lvl w:ilvl="0" w:tplc="AE44026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ED0CAB"/>
    <w:multiLevelType w:val="hybridMultilevel"/>
    <w:tmpl w:val="E988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D16"/>
    <w:multiLevelType w:val="hybridMultilevel"/>
    <w:tmpl w:val="5EA69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7580"/>
    <w:multiLevelType w:val="hybridMultilevel"/>
    <w:tmpl w:val="E988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074D"/>
    <w:multiLevelType w:val="hybridMultilevel"/>
    <w:tmpl w:val="777C45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722FD"/>
    <w:multiLevelType w:val="hybridMultilevel"/>
    <w:tmpl w:val="F33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3D0A"/>
    <w:multiLevelType w:val="hybridMultilevel"/>
    <w:tmpl w:val="0C08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0E90"/>
    <w:multiLevelType w:val="hybridMultilevel"/>
    <w:tmpl w:val="F33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F7247"/>
    <w:multiLevelType w:val="hybridMultilevel"/>
    <w:tmpl w:val="BAEA3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D2038"/>
    <w:multiLevelType w:val="hybridMultilevel"/>
    <w:tmpl w:val="E988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A7B"/>
    <w:multiLevelType w:val="hybridMultilevel"/>
    <w:tmpl w:val="25A44A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A3372"/>
    <w:multiLevelType w:val="hybridMultilevel"/>
    <w:tmpl w:val="1FD2FE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64BF2EE7"/>
    <w:multiLevelType w:val="hybridMultilevel"/>
    <w:tmpl w:val="2E6096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4072B"/>
    <w:multiLevelType w:val="hybridMultilevel"/>
    <w:tmpl w:val="6DC8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1CB3"/>
    <w:multiLevelType w:val="hybridMultilevel"/>
    <w:tmpl w:val="8A44F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915BF"/>
    <w:multiLevelType w:val="hybridMultilevel"/>
    <w:tmpl w:val="EF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66D58"/>
    <w:multiLevelType w:val="hybridMultilevel"/>
    <w:tmpl w:val="3646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17A64"/>
    <w:multiLevelType w:val="hybridMultilevel"/>
    <w:tmpl w:val="867C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94AC4"/>
    <w:multiLevelType w:val="hybridMultilevel"/>
    <w:tmpl w:val="273A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15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4"/>
  </w:num>
  <w:num w:numId="10">
    <w:abstractNumId w:val="17"/>
  </w:num>
  <w:num w:numId="11">
    <w:abstractNumId w:val="1"/>
  </w:num>
  <w:num w:numId="12">
    <w:abstractNumId w:val="9"/>
  </w:num>
  <w:num w:numId="13">
    <w:abstractNumId w:val="25"/>
  </w:num>
  <w:num w:numId="14">
    <w:abstractNumId w:val="8"/>
  </w:num>
  <w:num w:numId="15">
    <w:abstractNumId w:val="20"/>
  </w:num>
  <w:num w:numId="16">
    <w:abstractNumId w:val="3"/>
  </w:num>
  <w:num w:numId="17">
    <w:abstractNumId w:val="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14"/>
  </w:num>
  <w:num w:numId="23">
    <w:abstractNumId w:val="10"/>
  </w:num>
  <w:num w:numId="24">
    <w:abstractNumId w:val="13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AC3"/>
    <w:rsid w:val="000924E3"/>
    <w:rsid w:val="00181077"/>
    <w:rsid w:val="001A45AA"/>
    <w:rsid w:val="00224C50"/>
    <w:rsid w:val="00255499"/>
    <w:rsid w:val="00257AC3"/>
    <w:rsid w:val="00284218"/>
    <w:rsid w:val="003339E9"/>
    <w:rsid w:val="0040023D"/>
    <w:rsid w:val="0040507F"/>
    <w:rsid w:val="004D05A1"/>
    <w:rsid w:val="00553ADE"/>
    <w:rsid w:val="00643867"/>
    <w:rsid w:val="00665E22"/>
    <w:rsid w:val="00687B0A"/>
    <w:rsid w:val="007529DD"/>
    <w:rsid w:val="007F6DE5"/>
    <w:rsid w:val="008657F4"/>
    <w:rsid w:val="009305E2"/>
    <w:rsid w:val="009D5C83"/>
    <w:rsid w:val="009F03EB"/>
    <w:rsid w:val="00A50B0A"/>
    <w:rsid w:val="00B131BF"/>
    <w:rsid w:val="00C65131"/>
    <w:rsid w:val="00DC3224"/>
    <w:rsid w:val="00DD1E3C"/>
    <w:rsid w:val="00DD6E7A"/>
    <w:rsid w:val="00E07DC0"/>
    <w:rsid w:val="00E10653"/>
    <w:rsid w:val="00F7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3ADE"/>
    <w:pPr>
      <w:ind w:left="720"/>
      <w:contextualSpacing/>
    </w:pPr>
  </w:style>
  <w:style w:type="table" w:styleId="a5">
    <w:name w:val="Table Grid"/>
    <w:basedOn w:val="a1"/>
    <w:rsid w:val="00553A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5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ADE"/>
    <w:rPr>
      <w:rFonts w:ascii="Calibri" w:eastAsia="Times New Roman" w:hAnsi="Calibri" w:cs="Times New Roman"/>
      <w:lang w:eastAsia="ru-RU"/>
    </w:rPr>
  </w:style>
  <w:style w:type="paragraph" w:customStyle="1" w:styleId="c23">
    <w:name w:val="c23"/>
    <w:basedOn w:val="a"/>
    <w:rsid w:val="00553A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53ADE"/>
  </w:style>
  <w:style w:type="paragraph" w:styleId="a8">
    <w:name w:val="Normal (Web)"/>
    <w:basedOn w:val="a"/>
    <w:uiPriority w:val="99"/>
    <w:semiHidden/>
    <w:unhideWhenUsed/>
    <w:rsid w:val="00092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dcterms:created xsi:type="dcterms:W3CDTF">2018-07-29T16:52:00Z</dcterms:created>
  <dcterms:modified xsi:type="dcterms:W3CDTF">2019-09-06T08:23:00Z</dcterms:modified>
</cp:coreProperties>
</file>