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1" w:rsidRPr="00491AA1" w:rsidRDefault="00491AA1" w:rsidP="00491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41630" cy="652145"/>
            <wp:effectExtent l="0" t="0" r="1270" b="0"/>
            <wp:docPr id="1" name="Рисунок 1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СВЕРДЛОВСКОЙ ОБЛАСТИ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социальной политики Свердловской области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491AA1" w:rsidRPr="00491AA1" w:rsidRDefault="00491AA1" w:rsidP="00491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                                                                                                      </w:t>
      </w:r>
      <w:r w:rsidRPr="00491A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9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</w:p>
    <w:p w:rsidR="00491AA1" w:rsidRDefault="00491AA1" w:rsidP="00491AA1">
      <w:pPr>
        <w:spacing w:after="0" w:line="3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1AA1">
        <w:rPr>
          <w:rFonts w:ascii="Times New Roman" w:eastAsia="Times New Roman" w:hAnsi="Times New Roman" w:cs="Times New Roman"/>
          <w:sz w:val="16"/>
          <w:szCs w:val="16"/>
          <w:lang w:eastAsia="ru-RU"/>
        </w:rPr>
        <w:t>г. Екатеринбург</w:t>
      </w:r>
    </w:p>
    <w:p w:rsidR="00491AA1" w:rsidRPr="00491AA1" w:rsidRDefault="00491AA1" w:rsidP="00491AA1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5412" w:rsidRPr="008C3F6C" w:rsidRDefault="00D45412" w:rsidP="008C3F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C3F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внесении изменений в Перечень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Свердловской области граждан, проработавших в тылу в период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22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июня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1941 года</w:t>
      </w:r>
      <w:bookmarkStart w:id="0" w:name="_GoBack"/>
      <w:bookmarkEnd w:id="0"/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</w:t>
      </w:r>
      <w:r w:rsidR="00102255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медицинским показаниям нуждающихся в протезно-ортопедических изделиях, утвержденный приказом Министерства социальной политики Свердловской области от </w:t>
      </w:r>
      <w:r w:rsidR="00A53663" w:rsidRPr="008C3F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01.06.2016 года № 281 </w:t>
      </w:r>
    </w:p>
    <w:p w:rsidR="00D45412" w:rsidRDefault="00D45412" w:rsidP="008C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F6C" w:rsidRPr="008C3F6C" w:rsidRDefault="008C3F6C" w:rsidP="008C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5412" w:rsidRPr="008C3F6C" w:rsidRDefault="00D45412" w:rsidP="008C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F6C">
        <w:rPr>
          <w:rFonts w:ascii="Times New Roman" w:eastAsia="Calibri" w:hAnsi="Times New Roman" w:cs="Times New Roman"/>
          <w:sz w:val="28"/>
          <w:szCs w:val="28"/>
        </w:rPr>
        <w:t>В соответствии со статьей 101 Областного закона от 10 марта 1999 года № 4</w:t>
      </w:r>
      <w:r w:rsidRPr="008C3F6C">
        <w:rPr>
          <w:rFonts w:ascii="Times New Roman" w:eastAsia="Calibri" w:hAnsi="Times New Roman" w:cs="Times New Roman"/>
          <w:sz w:val="28"/>
          <w:szCs w:val="28"/>
        </w:rPr>
        <w:noBreakHyphen/>
        <w:t>ОЗ «О правовых актах в Свердловской области»</w:t>
      </w:r>
    </w:p>
    <w:p w:rsidR="00D45412" w:rsidRPr="008C3F6C" w:rsidRDefault="00D45412" w:rsidP="008C3F6C">
      <w:pPr>
        <w:spacing w:after="0" w:line="240" w:lineRule="auto"/>
        <w:rPr>
          <w:rFonts w:ascii="Times New Roman" w:eastAsia="Calibri" w:hAnsi="Times New Roman" w:cs="Times New Roman"/>
          <w:b/>
          <w:spacing w:val="26"/>
          <w:kern w:val="44"/>
          <w:sz w:val="28"/>
          <w:szCs w:val="28"/>
        </w:rPr>
      </w:pPr>
      <w:r w:rsidRPr="008C3F6C">
        <w:rPr>
          <w:rFonts w:ascii="Times New Roman" w:eastAsia="Calibri" w:hAnsi="Times New Roman" w:cs="Times New Roman"/>
          <w:b/>
          <w:spacing w:val="26"/>
          <w:kern w:val="44"/>
          <w:sz w:val="28"/>
          <w:szCs w:val="28"/>
        </w:rPr>
        <w:t>ПРИКАЗЫВАЮ:</w:t>
      </w:r>
    </w:p>
    <w:p w:rsidR="008C3F6C" w:rsidRPr="008C3F6C" w:rsidRDefault="008C3F6C" w:rsidP="008C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>1. 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Перечень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 Свердловской области граждан, проработавших в тылу в период с 22 июня 1941 года по 9 мая 1945 года не менее шести месяцев, исключая период работы на 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изделиях, утвержденный приказом Министерства социальной политики Свердловской области от 01.06.2016 № 281 «Об утверждении Перечня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 Свердловской области граждан, проработавших в тылу в период с 22 июня 1941 года по 9 мая 1945 года не менее шести месяцев, исключая период работы на временно оккупированных территориях СССР, и граждан, награжденных орденами и медалями СССР за самоотверженный труд в период 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Великой Отечественной войны, не имеющих группы инвалидности, но по медицинским показаниям нуждающихся в протезно-ортопедических изделиях»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(«Официальный интернет-портал правовой информации Свердловской области» (</w:t>
      </w:r>
      <w:hyperlink r:id="rId8" w:history="1">
        <w:r w:rsidRPr="008C3F6C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www.pravo.gov66.ru</w:t>
        </w:r>
      </w:hyperlink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), 201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3 июня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№ 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8441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изменени</w:t>
      </w:r>
      <w:r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>е, дополнив пунктом 61 следующего содержания</w:t>
      </w:r>
      <w:r w:rsidRPr="008C3F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1670BB" w:rsidRPr="008C3F6C" w:rsidRDefault="008C3F6C" w:rsidP="008C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«61) государственное автономное стационарное учреждение социального </w:t>
      </w:r>
      <w:r w:rsidR="00190780"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обслуживания населения Свердловской области «</w:t>
      </w:r>
      <w:proofErr w:type="spellStart"/>
      <w:r w:rsidR="00190780"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Режевской</w:t>
      </w:r>
      <w:proofErr w:type="spellEnd"/>
      <w:r w:rsidR="00190780" w:rsidRPr="008C3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дом-интернат для престарелых и инвалидов».</w:t>
      </w:r>
    </w:p>
    <w:p w:rsidR="00D45412" w:rsidRPr="008C3F6C" w:rsidRDefault="00D45412" w:rsidP="008C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F6C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8C3F6C" w:rsidRPr="008C3F6C">
        <w:rPr>
          <w:rFonts w:ascii="Times New Roman" w:eastAsia="Calibri" w:hAnsi="Times New Roman" w:cs="Times New Roman"/>
          <w:sz w:val="28"/>
          <w:szCs w:val="28"/>
        </w:rPr>
        <w:t>Настоящий приказ опубликовать на «</w:t>
      </w:r>
      <w:proofErr w:type="gramStart"/>
      <w:r w:rsidR="008C3F6C" w:rsidRPr="008C3F6C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8C3F6C" w:rsidRPr="008C3F6C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D45412" w:rsidRPr="008C3F6C" w:rsidRDefault="00D45412" w:rsidP="008C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412" w:rsidRPr="008C3F6C" w:rsidRDefault="00D45412" w:rsidP="008C3F6C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412" w:rsidRDefault="00D45412" w:rsidP="008C3F6C">
      <w:pPr>
        <w:tabs>
          <w:tab w:val="num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F6C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      </w:t>
      </w:r>
      <w:r w:rsidR="008C3F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3F6C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8C3F6C">
        <w:rPr>
          <w:rFonts w:ascii="Times New Roman" w:eastAsia="Calibri" w:hAnsi="Times New Roman" w:cs="Times New Roman"/>
          <w:sz w:val="28"/>
          <w:szCs w:val="28"/>
        </w:rPr>
        <w:t>Злоказов</w:t>
      </w:r>
      <w:proofErr w:type="spellEnd"/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Пояснительная записка к проекту </w:t>
      </w: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91A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Министерства социальной политики Свердловской области</w:t>
      </w: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Перечень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 Свердловской области граждан, проработавших в тылу в период с 22 июня 1941 года по 9 мая 1945 года не менее шести месяцев, исключая период работы на временно оккупированных территориях СССР, и граждан, награжденных орденами и медалями СССР за</w:t>
      </w:r>
      <w:proofErr w:type="gramEnd"/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изделиях, утвержденный приказом Министерства социальной политики Свердловской области от 01.06.2016 года № 281»</w:t>
      </w:r>
      <w:proofErr w:type="gramEnd"/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законодательства в данной сфере правового регулирования</w:t>
      </w: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Закон Свердловской области от 25 ноября 2004 года № 190-ОЗ «О социальной поддержке ветеранов в Свердловской области»,  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>Закон Свердловской области от 21 ноября 2012 года № 91-ОЗ «Об охране здоровья граждан в Свердловской области»,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>Закон Свердловской области от 20 июля 2015 года № 92-ОЗ «О внесении изменений в статью 18 Закона Свердловской области «Об охране здоровья граждан в Свердловской области»,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 Правительства Свердловской области                  от 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изделий»,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>приказ Министерства социальной политики Свердловской области от 01.06.2016 года № 281 «Об утверждении Перечня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 Свердловской области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proofErr w:type="gramEnd"/>
      <w:r w:rsidRPr="00491AA1">
        <w:rPr>
          <w:rFonts w:ascii="Times New Roman" w:eastAsia="Calibri" w:hAnsi="Times New Roman" w:cs="Times New Roman"/>
          <w:bCs/>
          <w:iCs/>
          <w:sz w:val="28"/>
          <w:szCs w:val="28"/>
        </w:rPr>
        <w:t>, и граждан, награжденных орденами и медалями СССР за самоотверженный труд в период Великой Отечественной войны, не имеющих группы инвалидности, но по медицинским показаниям нуждающихся в протезно-ортопедических изделиях».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91AA1" w:rsidRDefault="00491AA1" w:rsidP="00491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необходимости принятия проекта приказа</w:t>
      </w:r>
    </w:p>
    <w:p w:rsidR="00491AA1" w:rsidRPr="00491AA1" w:rsidRDefault="00491AA1" w:rsidP="00491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1AA1">
        <w:rPr>
          <w:rFonts w:ascii="Times New Roman" w:eastAsia="Calibri" w:hAnsi="Times New Roman" w:cs="Times New Roman"/>
          <w:sz w:val="28"/>
          <w:szCs w:val="28"/>
        </w:rPr>
        <w:t>В соответствии с частью первой пункта 6 Порядка предоставления мер социальной поддержки отдельных категорий граждан по бесплатному обеспечению при наличии медицинских показаний протезами (кроме зубных, глазных протезов), протезно-ортопедическими изделиями, утвержденного постановлением Правительства Свердловской области от 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</w:t>
      </w:r>
      <w:proofErr w:type="gramEnd"/>
      <w:r w:rsidRPr="00491AA1">
        <w:rPr>
          <w:rFonts w:ascii="Times New Roman" w:eastAsia="Calibri" w:hAnsi="Times New Roman" w:cs="Times New Roman"/>
          <w:sz w:val="28"/>
          <w:szCs w:val="28"/>
        </w:rPr>
        <w:t xml:space="preserve"> по компенсации расходов, связанных с приобретением протезов (кроме зубных, глазных протезов), протезно-ортопедических изделий», в целях исключения нарушения прав граждан, проработавших в тылу в период с 22 июня 1941 года по 9 мая 1945 года не менее шести месяцев, исключая период работы </w:t>
      </w:r>
      <w:proofErr w:type="gramStart"/>
      <w:r w:rsidRPr="00491AA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91AA1">
        <w:rPr>
          <w:rFonts w:ascii="Times New Roman" w:eastAsia="Calibri" w:hAnsi="Times New Roman" w:cs="Times New Roman"/>
          <w:sz w:val="28"/>
          <w:szCs w:val="28"/>
        </w:rPr>
        <w:t xml:space="preserve"> временно </w:t>
      </w:r>
      <w:proofErr w:type="gramStart"/>
      <w:r w:rsidRPr="00491AA1">
        <w:rPr>
          <w:rFonts w:ascii="Times New Roman" w:eastAsia="Calibri" w:hAnsi="Times New Roman" w:cs="Times New Roman"/>
          <w:sz w:val="28"/>
          <w:szCs w:val="28"/>
        </w:rPr>
        <w:t>оккупированных территориях СССР, и граждан, награжденных орденами и медалями СССР за самоотверженный труд в период Великой Отечественной войны, проживающих на территории Режевского района Свердловской области, на бесплатное обеспечение при наличии медицинских показаний протезами (кроме зубных, глазных протезов), протезно-ортопедическими изделиями ввиду отсутствия в Перечне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</w:t>
      </w:r>
      <w:proofErr w:type="gramEnd"/>
      <w:r w:rsidRPr="00491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1AA1">
        <w:rPr>
          <w:rFonts w:ascii="Times New Roman" w:eastAsia="Calibri" w:hAnsi="Times New Roman" w:cs="Times New Roman"/>
          <w:sz w:val="28"/>
          <w:szCs w:val="28"/>
        </w:rPr>
        <w:t>Свердловской области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за 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изделиях, утвержденном приказом Министерства</w:t>
      </w:r>
      <w:proofErr w:type="gramEnd"/>
      <w:r w:rsidRPr="00491AA1">
        <w:rPr>
          <w:rFonts w:ascii="Times New Roman" w:eastAsia="Calibri" w:hAnsi="Times New Roman" w:cs="Times New Roman"/>
          <w:sz w:val="28"/>
          <w:szCs w:val="28"/>
        </w:rPr>
        <w:t xml:space="preserve"> социальной политики Свердловской области от 01.06.2016 года № 281, организации социального обслуживания, осуществляющей прием заявлений об обеспечении протезами (кроме зубных, глазных протезов), протезно-ортопедическими изделиями на территории Режевского района Свердловской области.  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социально-экономических и иных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последствий реализации проекта приказа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проекта приказа </w:t>
      </w: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гражданам, проработавшим в тылу в период с 22 июня 1941 года по 9 мая 1945 года не менее шести месяцев, исключая период работы на временно оккупированных территориях СССР, и гражданам, награжденным орденами и медалями СССР за самоотверженный труд в период Великой Отечественной войны, проживающим на территории Режевского района Свердловской области, реализовать свое право на получение меры</w:t>
      </w:r>
      <w:proofErr w:type="gramEnd"/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по бесплатному обеспечению при наличии </w:t>
      </w: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показаний протезами (кроме зубных, глазных протезов), протезно-ортопедическими изделиями.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проекта приказа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проекта приказа не требует дополнительного финансирования. 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AA1" w:rsidRDefault="00491AA1" w:rsidP="00491A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подготовке проекта приказа с учетом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методики проведения антикоррупционной экспертизы</w:t>
      </w:r>
    </w:p>
    <w:p w:rsidR="00491AA1" w:rsidRPr="00491AA1" w:rsidRDefault="00491AA1" w:rsidP="00491A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491AA1" w:rsidRPr="00491AA1" w:rsidRDefault="00491AA1" w:rsidP="00491A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подготовке проекта приказа с учетом процедур,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установленных правовыми актами, регламентирующими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предмет регулирования постановления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подготовке и принятию правовых актов,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необходимых для реализации принимаемого проекта приказа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прилагаемых </w:t>
      </w:r>
      <w:r w:rsidRPr="0049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проекту приказа, с указанием их реквизитов</w:t>
      </w:r>
    </w:p>
    <w:p w:rsidR="00491AA1" w:rsidRPr="00491AA1" w:rsidRDefault="00491AA1" w:rsidP="0049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p w:rsidR="00491AA1" w:rsidRPr="00491AA1" w:rsidRDefault="00491AA1" w:rsidP="00491A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AA1" w:rsidRPr="00491AA1" w:rsidRDefault="00491AA1" w:rsidP="00491A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AA1" w:rsidRPr="00491AA1" w:rsidRDefault="00491AA1" w:rsidP="0049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91AA1" w:rsidRPr="00491AA1" w:rsidRDefault="00491AA1" w:rsidP="00491A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инвалидов                                                                              И.В. Новоселова</w:t>
      </w: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AA1" w:rsidRPr="00491AA1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1AA1">
        <w:rPr>
          <w:rFonts w:ascii="Times New Roman" w:eastAsia="Calibri" w:hAnsi="Times New Roman" w:cs="Times New Roman"/>
          <w:sz w:val="20"/>
          <w:szCs w:val="20"/>
        </w:rPr>
        <w:t>Ж.М Бахтикиреев</w:t>
      </w:r>
    </w:p>
    <w:p w:rsidR="00491AA1" w:rsidRPr="008C3F6C" w:rsidRDefault="00491AA1" w:rsidP="00491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1AA1">
        <w:rPr>
          <w:rFonts w:ascii="Times New Roman" w:eastAsia="Calibri" w:hAnsi="Times New Roman" w:cs="Times New Roman"/>
          <w:sz w:val="20"/>
          <w:szCs w:val="20"/>
        </w:rPr>
        <w:t>(343) 312-00-08 (доб. 048)</w:t>
      </w:r>
    </w:p>
    <w:sectPr w:rsidR="00491AA1" w:rsidRPr="008C3F6C" w:rsidSect="008C3F6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D1" w:rsidRDefault="00241AD1" w:rsidP="00AF5CC8">
      <w:pPr>
        <w:spacing w:after="0" w:line="240" w:lineRule="auto"/>
      </w:pPr>
      <w:r>
        <w:separator/>
      </w:r>
    </w:p>
  </w:endnote>
  <w:endnote w:type="continuationSeparator" w:id="0">
    <w:p w:rsidR="00241AD1" w:rsidRDefault="00241AD1" w:rsidP="00A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D1" w:rsidRDefault="00241AD1" w:rsidP="00AF5CC8">
      <w:pPr>
        <w:spacing w:after="0" w:line="240" w:lineRule="auto"/>
      </w:pPr>
      <w:r>
        <w:separator/>
      </w:r>
    </w:p>
  </w:footnote>
  <w:footnote w:type="continuationSeparator" w:id="0">
    <w:p w:rsidR="00241AD1" w:rsidRDefault="00241AD1" w:rsidP="00AF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6144"/>
      <w:docPartObj>
        <w:docPartGallery w:val="Page Numbers (Top of Page)"/>
        <w:docPartUnique/>
      </w:docPartObj>
    </w:sdtPr>
    <w:sdtEndPr/>
    <w:sdtContent>
      <w:p w:rsidR="00AF5CC8" w:rsidRDefault="00AF5CC8">
        <w:pPr>
          <w:pStyle w:val="a3"/>
          <w:jc w:val="center"/>
        </w:pPr>
        <w:r w:rsidRPr="00AF5CC8">
          <w:rPr>
            <w:rFonts w:ascii="Times New Roman" w:hAnsi="Times New Roman" w:cs="Times New Roman"/>
            <w:sz w:val="28"/>
          </w:rPr>
          <w:fldChar w:fldCharType="begin"/>
        </w:r>
        <w:r w:rsidRPr="00AF5CC8">
          <w:rPr>
            <w:rFonts w:ascii="Times New Roman" w:hAnsi="Times New Roman" w:cs="Times New Roman"/>
            <w:sz w:val="28"/>
          </w:rPr>
          <w:instrText>PAGE   \* MERGEFORMAT</w:instrText>
        </w:r>
        <w:r w:rsidRPr="00AF5CC8">
          <w:rPr>
            <w:rFonts w:ascii="Times New Roman" w:hAnsi="Times New Roman" w:cs="Times New Roman"/>
            <w:sz w:val="28"/>
          </w:rPr>
          <w:fldChar w:fldCharType="separate"/>
        </w:r>
        <w:r w:rsidR="00491AA1">
          <w:rPr>
            <w:rFonts w:ascii="Times New Roman" w:hAnsi="Times New Roman" w:cs="Times New Roman"/>
            <w:noProof/>
            <w:sz w:val="28"/>
          </w:rPr>
          <w:t>2</w:t>
        </w:r>
        <w:r w:rsidRPr="00AF5CC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F5CC8" w:rsidRDefault="00AF5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2"/>
    <w:rsid w:val="00102255"/>
    <w:rsid w:val="001670BB"/>
    <w:rsid w:val="00190780"/>
    <w:rsid w:val="00241AD1"/>
    <w:rsid w:val="002A7A79"/>
    <w:rsid w:val="00491AA1"/>
    <w:rsid w:val="004D2938"/>
    <w:rsid w:val="006213C9"/>
    <w:rsid w:val="008C3F6C"/>
    <w:rsid w:val="00A53663"/>
    <w:rsid w:val="00AB29E4"/>
    <w:rsid w:val="00AF5CC8"/>
    <w:rsid w:val="00C80E52"/>
    <w:rsid w:val="00CF7CFF"/>
    <w:rsid w:val="00D45412"/>
    <w:rsid w:val="00F3359E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CC8"/>
  </w:style>
  <w:style w:type="paragraph" w:styleId="a5">
    <w:name w:val="footer"/>
    <w:basedOn w:val="a"/>
    <w:link w:val="a6"/>
    <w:uiPriority w:val="99"/>
    <w:unhideWhenUsed/>
    <w:rsid w:val="00AF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CC8"/>
  </w:style>
  <w:style w:type="paragraph" w:styleId="a7">
    <w:name w:val="Balloon Text"/>
    <w:basedOn w:val="a"/>
    <w:link w:val="a8"/>
    <w:uiPriority w:val="99"/>
    <w:semiHidden/>
    <w:unhideWhenUsed/>
    <w:rsid w:val="004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CC8"/>
  </w:style>
  <w:style w:type="paragraph" w:styleId="a5">
    <w:name w:val="footer"/>
    <w:basedOn w:val="a"/>
    <w:link w:val="a6"/>
    <w:uiPriority w:val="99"/>
    <w:unhideWhenUsed/>
    <w:rsid w:val="00AF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CC8"/>
  </w:style>
  <w:style w:type="paragraph" w:styleId="a7">
    <w:name w:val="Balloon Text"/>
    <w:basedOn w:val="a"/>
    <w:link w:val="a8"/>
    <w:uiPriority w:val="99"/>
    <w:semiHidden/>
    <w:unhideWhenUsed/>
    <w:rsid w:val="004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Бахтикиреев Жардем Максутович</dc:creator>
  <cp:lastModifiedBy>Бахтикиреев Жардем Максутович</cp:lastModifiedBy>
  <cp:revision>2</cp:revision>
  <cp:lastPrinted>2016-08-05T11:14:00Z</cp:lastPrinted>
  <dcterms:created xsi:type="dcterms:W3CDTF">2016-08-10T06:03:00Z</dcterms:created>
  <dcterms:modified xsi:type="dcterms:W3CDTF">2016-08-10T06:03:00Z</dcterms:modified>
</cp:coreProperties>
</file>