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0DC" w:rsidRPr="00B82AAA" w:rsidRDefault="00097AAC" w:rsidP="00CC3CD9">
      <w:pPr>
        <w:spacing w:after="0" w:line="240" w:lineRule="auto"/>
        <w:jc w:val="center"/>
        <w:rPr>
          <w:rFonts w:ascii="Times New Roman" w:hAnsi="Times New Roman" w:cs="Times New Roman"/>
          <w:sz w:val="28"/>
        </w:rPr>
      </w:pPr>
      <w:r>
        <w:rPr>
          <w:rFonts w:ascii="Times New Roman" w:hAnsi="Times New Roman" w:cs="Times New Roman"/>
          <w:sz w:val="28"/>
        </w:rPr>
        <w:t>Проект постановления Правительства Свердловской области</w:t>
      </w:r>
      <w:bookmarkStart w:id="0" w:name="_GoBack"/>
      <w:bookmarkEnd w:id="0"/>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3500DC" w:rsidRPr="00B84FC0" w:rsidRDefault="003500DC" w:rsidP="00CC3CD9">
      <w:pPr>
        <w:tabs>
          <w:tab w:val="right" w:pos="9923"/>
        </w:tabs>
        <w:spacing w:before="60" w:after="0" w:line="240" w:lineRule="auto"/>
        <w:rPr>
          <w:rFonts w:ascii="Times New Roman" w:hAnsi="Times New Roman" w:cs="Times New Roman"/>
          <w:b/>
          <w:color w:val="FFFFFF" w:themeColor="background1"/>
          <w:sz w:val="28"/>
        </w:rPr>
      </w:pPr>
      <w:r w:rsidRPr="00B84FC0">
        <w:rPr>
          <w:rFonts w:ascii="Times New Roman" w:hAnsi="Times New Roman" w:cs="Times New Roman"/>
          <w:color w:val="FFFFFF" w:themeColor="background1"/>
          <w:sz w:val="28"/>
        </w:rPr>
        <w:t>____________________</w:t>
      </w:r>
      <w:r w:rsidRPr="00B84FC0">
        <w:rPr>
          <w:rFonts w:ascii="Times New Roman" w:hAnsi="Times New Roman" w:cs="Times New Roman"/>
          <w:color w:val="FFFFFF" w:themeColor="background1"/>
          <w:sz w:val="28"/>
        </w:rPr>
        <w:tab/>
        <w:t>№ 1353</w:t>
      </w:r>
    </w:p>
    <w:p w:rsidR="003500DC" w:rsidRPr="00B84FC0" w:rsidRDefault="003500DC" w:rsidP="00CC3CD9">
      <w:pPr>
        <w:spacing w:after="0" w:line="240" w:lineRule="auto"/>
        <w:jc w:val="center"/>
        <w:rPr>
          <w:rFonts w:ascii="Times New Roman" w:hAnsi="Times New Roman" w:cs="Times New Roman"/>
          <w:b/>
          <w:color w:val="FFFFFF" w:themeColor="background1"/>
          <w:sz w:val="28"/>
        </w:rPr>
      </w:pPr>
      <w:r w:rsidRPr="00B84FC0">
        <w:rPr>
          <w:rFonts w:ascii="Times New Roman" w:hAnsi="Times New Roman" w:cs="Times New Roman"/>
          <w:color w:val="FFFFFF" w:themeColor="background1"/>
          <w:sz w:val="28"/>
        </w:rPr>
        <w:t>г. Екатеринбург</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C169F8" w:rsidRPr="00B82AAA" w:rsidRDefault="00C169F8" w:rsidP="00CC3CD9">
      <w:pPr>
        <w:autoSpaceDE w:val="0"/>
        <w:autoSpaceDN w:val="0"/>
        <w:adjustRightInd w:val="0"/>
        <w:spacing w:after="0" w:line="240" w:lineRule="auto"/>
        <w:ind w:right="-2"/>
        <w:jc w:val="center"/>
        <w:rPr>
          <w:rFonts w:ascii="Times New Roman" w:hAnsi="Times New Roman" w:cs="Times New Roman"/>
          <w:b/>
          <w:sz w:val="28"/>
          <w:szCs w:val="28"/>
        </w:rPr>
      </w:pPr>
      <w:r w:rsidRPr="00B82AAA">
        <w:rPr>
          <w:rFonts w:ascii="Times New Roman" w:hAnsi="Times New Roman" w:cs="Times New Roman"/>
          <w:b/>
          <w:sz w:val="28"/>
          <w:szCs w:val="28"/>
        </w:rPr>
        <w:t xml:space="preserve">О создании государственного автономного учреждения социального обслуживания Свердловской области «Комплексный центр социального обслуживания </w:t>
      </w:r>
      <w:r w:rsidR="00AE34D4">
        <w:rPr>
          <w:rFonts w:ascii="Times New Roman" w:hAnsi="Times New Roman" w:cs="Times New Roman"/>
          <w:b/>
          <w:sz w:val="28"/>
          <w:szCs w:val="28"/>
        </w:rPr>
        <w:t xml:space="preserve">населения </w:t>
      </w:r>
      <w:r w:rsidR="00734D9E">
        <w:rPr>
          <w:rFonts w:ascii="Times New Roman" w:hAnsi="Times New Roman" w:cs="Times New Roman"/>
          <w:b/>
          <w:sz w:val="28"/>
          <w:szCs w:val="28"/>
        </w:rPr>
        <w:t>Верхотурского района</w:t>
      </w:r>
      <w:r w:rsidRPr="00B82AAA">
        <w:rPr>
          <w:rFonts w:ascii="Times New Roman" w:hAnsi="Times New Roman" w:cs="Times New Roman"/>
          <w:b/>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734D9E" w:rsidRPr="00734D9E">
        <w:rPr>
          <w:rFonts w:ascii="Times New Roman" w:hAnsi="Times New Roman" w:cs="Times New Roman"/>
          <w:b/>
          <w:sz w:val="28"/>
          <w:szCs w:val="28"/>
        </w:rPr>
        <w:t>Верхотурского района</w:t>
      </w:r>
      <w:r w:rsidRPr="00B82AAA">
        <w:rPr>
          <w:rFonts w:ascii="Times New Roman" w:hAnsi="Times New Roman" w:cs="Times New Roman"/>
          <w:b/>
          <w:sz w:val="28"/>
          <w:szCs w:val="28"/>
        </w:rPr>
        <w:t>»</w:t>
      </w: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571CB3" w:rsidRPr="00B82AAA" w:rsidRDefault="00C169F8" w:rsidP="007A5F3D">
      <w:pPr>
        <w:autoSpaceDE w:val="0"/>
        <w:autoSpaceDN w:val="0"/>
        <w:adjustRightInd w:val="0"/>
        <w:spacing w:after="0" w:line="240" w:lineRule="auto"/>
        <w:ind w:right="-2" w:firstLine="709"/>
        <w:jc w:val="both"/>
        <w:rPr>
          <w:rFonts w:ascii="Times New Roman" w:hAnsi="Times New Roman" w:cs="Times New Roman"/>
          <w:sz w:val="28"/>
          <w:szCs w:val="28"/>
        </w:rPr>
      </w:pPr>
      <w:proofErr w:type="gramStart"/>
      <w:r w:rsidRPr="00B82AAA">
        <w:rPr>
          <w:rFonts w:ascii="Times New Roman" w:hAnsi="Times New Roman" w:cs="Times New Roman"/>
          <w:sz w:val="28"/>
          <w:szCs w:val="28"/>
        </w:rPr>
        <w:t>В соответствии со статьями 123.21 и 123.22 Гражданского кодекса Российской Федерации, федеральными закона</w:t>
      </w:r>
      <w:r w:rsidR="004A44BB">
        <w:rPr>
          <w:rFonts w:ascii="Times New Roman" w:hAnsi="Times New Roman" w:cs="Times New Roman"/>
          <w:sz w:val="28"/>
          <w:szCs w:val="28"/>
        </w:rPr>
        <w:t>ми от 03 ноября 2006 года</w:t>
      </w:r>
      <w:r w:rsidR="004619D0">
        <w:rPr>
          <w:rFonts w:ascii="Times New Roman" w:hAnsi="Times New Roman" w:cs="Times New Roman"/>
          <w:sz w:val="28"/>
          <w:szCs w:val="28"/>
        </w:rPr>
        <w:t xml:space="preserve">      </w:t>
      </w:r>
      <w:r w:rsidR="004A44BB">
        <w:rPr>
          <w:rFonts w:ascii="Times New Roman" w:hAnsi="Times New Roman" w:cs="Times New Roman"/>
          <w:sz w:val="28"/>
          <w:szCs w:val="28"/>
        </w:rPr>
        <w:t>№ 174-</w:t>
      </w:r>
      <w:r w:rsidRPr="00B82AAA">
        <w:rPr>
          <w:rFonts w:ascii="Times New Roman" w:hAnsi="Times New Roman" w:cs="Times New Roman"/>
          <w:sz w:val="28"/>
          <w:szCs w:val="28"/>
        </w:rPr>
        <w:t>ФЗ «Об автономных учреждениях», от 08 мая 2010 года № 83</w:t>
      </w:r>
      <w:r w:rsidR="004A44BB">
        <w:rPr>
          <w:rFonts w:ascii="Times New Roman" w:hAnsi="Times New Roman" w:cs="Times New Roman"/>
          <w:sz w:val="28"/>
          <w:szCs w:val="28"/>
        </w:rPr>
        <w:t>-</w:t>
      </w:r>
      <w:r w:rsidRPr="00B82AAA">
        <w:rPr>
          <w:rFonts w:ascii="Times New Roman" w:hAnsi="Times New Roman" w:cs="Times New Roman"/>
          <w:sz w:val="28"/>
          <w:szCs w:val="28"/>
        </w:rPr>
        <w:t xml:space="preserve">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и от </w:t>
      </w:r>
      <w:r w:rsidR="00B634D8">
        <w:rPr>
          <w:rFonts w:ascii="Times New Roman" w:hAnsi="Times New Roman" w:cs="Times New Roman"/>
          <w:sz w:val="28"/>
          <w:szCs w:val="28"/>
        </w:rPr>
        <w:t>28 декабря 2013 года № 442-</w:t>
      </w:r>
      <w:r w:rsidRPr="00B82AAA">
        <w:rPr>
          <w:rFonts w:ascii="Times New Roman" w:hAnsi="Times New Roman" w:cs="Times New Roman"/>
          <w:sz w:val="28"/>
          <w:szCs w:val="28"/>
        </w:rPr>
        <w:t>ФЗ «Об основах социального обслуживания граждан в Российской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Федерации», Областным законом от 10 апреля 1995 года № 9</w:t>
      </w:r>
      <w:r w:rsidR="004A44BB">
        <w:rPr>
          <w:rFonts w:ascii="Times New Roman" w:hAnsi="Times New Roman" w:cs="Times New Roman"/>
          <w:sz w:val="28"/>
          <w:szCs w:val="28"/>
        </w:rPr>
        <w:t>-</w:t>
      </w:r>
      <w:r w:rsidRPr="00B82AAA">
        <w:rPr>
          <w:rFonts w:ascii="Times New Roman" w:hAnsi="Times New Roman" w:cs="Times New Roman"/>
          <w:sz w:val="28"/>
          <w:szCs w:val="28"/>
        </w:rPr>
        <w:t xml:space="preserve">ОЗ «Об управлении государственной собственностью Свердловской области», </w:t>
      </w:r>
      <w:r w:rsidR="00E66D55">
        <w:rPr>
          <w:rFonts w:ascii="Times New Roman" w:hAnsi="Times New Roman" w:cs="Times New Roman"/>
          <w:sz w:val="28"/>
          <w:szCs w:val="28"/>
        </w:rPr>
        <w:t>Законом Свердловской области от </w:t>
      </w:r>
      <w:r w:rsidRPr="00B82AAA">
        <w:rPr>
          <w:rFonts w:ascii="Times New Roman" w:hAnsi="Times New Roman" w:cs="Times New Roman"/>
          <w:sz w:val="28"/>
          <w:szCs w:val="28"/>
        </w:rPr>
        <w:t>03 декабря 2014 года № 108</w:t>
      </w:r>
      <w:r w:rsidR="004A44BB">
        <w:rPr>
          <w:rFonts w:ascii="Times New Roman" w:hAnsi="Times New Roman" w:cs="Times New Roman"/>
          <w:sz w:val="28"/>
          <w:szCs w:val="28"/>
        </w:rPr>
        <w:t>-</w:t>
      </w:r>
      <w:r w:rsidRPr="00B82AAA">
        <w:rPr>
          <w:rFonts w:ascii="Times New Roman" w:hAnsi="Times New Roman" w:cs="Times New Roman"/>
          <w:sz w:val="28"/>
          <w:szCs w:val="28"/>
        </w:rPr>
        <w:t>ОЗ «О социальном обслуживании граждан в</w:t>
      </w:r>
      <w:r w:rsidR="004619D0">
        <w:rPr>
          <w:rFonts w:ascii="Times New Roman" w:hAnsi="Times New Roman" w:cs="Times New Roman"/>
          <w:sz w:val="28"/>
          <w:szCs w:val="28"/>
        </w:rPr>
        <w:t> </w:t>
      </w:r>
      <w:r w:rsidRPr="00B82AAA">
        <w:rPr>
          <w:rFonts w:ascii="Times New Roman" w:hAnsi="Times New Roman" w:cs="Times New Roman"/>
          <w:sz w:val="28"/>
          <w:szCs w:val="28"/>
        </w:rPr>
        <w:t>Свердловской области», постановлениями Правительства Свердловской области от 15.12.2010 № 1792</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Порядка создания, реорганизации, изменения типа и ликвидации государственного учреждения Свердловской области», от</w:t>
      </w:r>
      <w:r w:rsidR="004619D0">
        <w:t> </w:t>
      </w:r>
      <w:r w:rsidRPr="00B82AAA">
        <w:rPr>
          <w:rFonts w:ascii="Times New Roman" w:hAnsi="Times New Roman" w:cs="Times New Roman"/>
          <w:sz w:val="28"/>
          <w:szCs w:val="28"/>
        </w:rPr>
        <w:t>17.05.2011 № 556</w:t>
      </w:r>
      <w:r w:rsidR="004A44BB">
        <w:rPr>
          <w:rFonts w:ascii="Times New Roman" w:hAnsi="Times New Roman" w:cs="Times New Roman"/>
          <w:sz w:val="28"/>
          <w:szCs w:val="28"/>
        </w:rPr>
        <w:t>-</w:t>
      </w:r>
      <w:r w:rsidRPr="00B82AAA">
        <w:rPr>
          <w:rFonts w:ascii="Times New Roman" w:hAnsi="Times New Roman" w:cs="Times New Roman"/>
          <w:sz w:val="28"/>
          <w:szCs w:val="28"/>
        </w:rPr>
        <w:t>ПП «Об осуществлении областными исполнительными органами государственной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власти Свердловской области функций и полномочий учредителя государственных учреждений Свердловской области» и от</w:t>
      </w:r>
      <w:r w:rsidR="004619D0">
        <w:rPr>
          <w:rFonts w:ascii="Times New Roman" w:hAnsi="Times New Roman" w:cs="Times New Roman"/>
          <w:sz w:val="28"/>
          <w:szCs w:val="28"/>
        </w:rPr>
        <w:t> </w:t>
      </w:r>
      <w:r w:rsidR="00734D9E">
        <w:rPr>
          <w:rFonts w:ascii="Times New Roman" w:hAnsi="Times New Roman" w:cs="Times New Roman"/>
          <w:sz w:val="28"/>
          <w:szCs w:val="28"/>
        </w:rPr>
        <w:t>06.11.2015</w:t>
      </w:r>
      <w:r w:rsidRPr="00B82AAA">
        <w:rPr>
          <w:rFonts w:ascii="Times New Roman" w:hAnsi="Times New Roman" w:cs="Times New Roman"/>
          <w:sz w:val="28"/>
          <w:szCs w:val="28"/>
        </w:rPr>
        <w:t xml:space="preserve"> № </w:t>
      </w:r>
      <w:r w:rsidR="00734D9E">
        <w:rPr>
          <w:rFonts w:ascii="Times New Roman" w:hAnsi="Times New Roman" w:cs="Times New Roman"/>
          <w:sz w:val="28"/>
          <w:szCs w:val="28"/>
        </w:rPr>
        <w:t>1036</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Программы управления государственной собственностью Свердловской области и приватизации государственного имущес</w:t>
      </w:r>
      <w:r w:rsidR="00734D9E">
        <w:rPr>
          <w:rFonts w:ascii="Times New Roman" w:hAnsi="Times New Roman" w:cs="Times New Roman"/>
          <w:sz w:val="28"/>
          <w:szCs w:val="28"/>
        </w:rPr>
        <w:t>тва Свердловской области на 2016 год</w:t>
      </w:r>
      <w:r w:rsidRPr="00B82AAA">
        <w:rPr>
          <w:rFonts w:ascii="Times New Roman" w:hAnsi="Times New Roman" w:cs="Times New Roman"/>
          <w:sz w:val="28"/>
          <w:szCs w:val="28"/>
        </w:rPr>
        <w:t>», рассмотрев предложение Министерства социальной политики Свердловской области о</w:t>
      </w:r>
      <w:r w:rsidR="00C55E9F">
        <w:rPr>
          <w:rFonts w:ascii="Times New Roman" w:hAnsi="Times New Roman" w:cs="Times New Roman"/>
          <w:sz w:val="28"/>
          <w:szCs w:val="28"/>
        </w:rPr>
        <w:t> </w:t>
      </w:r>
      <w:r w:rsidRPr="00B82AAA">
        <w:rPr>
          <w:rFonts w:ascii="Times New Roman" w:hAnsi="Times New Roman" w:cs="Times New Roman"/>
          <w:sz w:val="28"/>
          <w:szCs w:val="28"/>
        </w:rPr>
        <w:t xml:space="preserve">создании государственного автономного учреждения социального обслуживания Свердловской области «Комплексный центр социального обслуживания </w:t>
      </w:r>
      <w:r w:rsidR="00AE34D4">
        <w:rPr>
          <w:rFonts w:ascii="Times New Roman" w:hAnsi="Times New Roman" w:cs="Times New Roman"/>
          <w:sz w:val="28"/>
          <w:szCs w:val="28"/>
        </w:rPr>
        <w:t xml:space="preserve">населения </w:t>
      </w:r>
      <w:r w:rsidR="00734D9E" w:rsidRPr="00734D9E">
        <w:rPr>
          <w:rFonts w:ascii="Times New Roman" w:hAnsi="Times New Roman" w:cs="Times New Roman"/>
          <w:sz w:val="28"/>
          <w:szCs w:val="28"/>
        </w:rPr>
        <w:t>Верхотурского района</w:t>
      </w:r>
      <w:r w:rsidRPr="00B82AAA">
        <w:rPr>
          <w:rFonts w:ascii="Times New Roman" w:hAnsi="Times New Roman" w:cs="Times New Roman"/>
          <w:sz w:val="28"/>
          <w:szCs w:val="28"/>
        </w:rPr>
        <w:t>» путем изменения типа существующего государственного</w:t>
      </w:r>
      <w:proofErr w:type="gramEnd"/>
      <w:r w:rsidRPr="00B82AAA">
        <w:rPr>
          <w:rFonts w:ascii="Times New Roman" w:hAnsi="Times New Roman" w:cs="Times New Roman"/>
          <w:sz w:val="28"/>
          <w:szCs w:val="28"/>
        </w:rPr>
        <w:t xml:space="preserve"> бюджетного учреждения социального обслуживания</w:t>
      </w:r>
      <w:r w:rsidR="00DB5EB7">
        <w:rPr>
          <w:rFonts w:ascii="Times New Roman" w:hAnsi="Times New Roman" w:cs="Times New Roman"/>
          <w:sz w:val="28"/>
          <w:szCs w:val="28"/>
        </w:rPr>
        <w:t xml:space="preserve"> населения</w:t>
      </w:r>
      <w:r w:rsidRPr="00B82AAA">
        <w:rPr>
          <w:rFonts w:ascii="Times New Roman" w:hAnsi="Times New Roman" w:cs="Times New Roman"/>
          <w:sz w:val="28"/>
          <w:szCs w:val="28"/>
        </w:rPr>
        <w:t xml:space="preserve"> Свердловской области «Комплексный центр социального обслуживания </w:t>
      </w:r>
      <w:r w:rsidR="00DB5EB7" w:rsidRPr="00DB5EB7">
        <w:rPr>
          <w:rFonts w:ascii="Times New Roman" w:hAnsi="Times New Roman" w:cs="Times New Roman"/>
          <w:sz w:val="28"/>
          <w:szCs w:val="28"/>
        </w:rPr>
        <w:t xml:space="preserve">населения </w:t>
      </w:r>
      <w:r w:rsidR="00734D9E" w:rsidRPr="00734D9E">
        <w:rPr>
          <w:rFonts w:ascii="Times New Roman" w:hAnsi="Times New Roman" w:cs="Times New Roman"/>
          <w:sz w:val="28"/>
          <w:szCs w:val="28"/>
        </w:rPr>
        <w:t>Верхотурского района</w:t>
      </w:r>
      <w:r w:rsidRPr="00B82AAA">
        <w:rPr>
          <w:rFonts w:ascii="Times New Roman" w:hAnsi="Times New Roman" w:cs="Times New Roman"/>
          <w:sz w:val="28"/>
          <w:szCs w:val="28"/>
        </w:rPr>
        <w:t xml:space="preserve">», Правительство Свердловской области </w:t>
      </w:r>
    </w:p>
    <w:p w:rsidR="00112221" w:rsidRDefault="00112221" w:rsidP="00CC3CD9">
      <w:pPr>
        <w:autoSpaceDE w:val="0"/>
        <w:autoSpaceDN w:val="0"/>
        <w:adjustRightInd w:val="0"/>
        <w:spacing w:after="0" w:line="240" w:lineRule="auto"/>
        <w:ind w:right="-2"/>
        <w:jc w:val="both"/>
        <w:rPr>
          <w:rFonts w:ascii="Times New Roman" w:hAnsi="Times New Roman" w:cs="Times New Roman"/>
          <w:b/>
          <w:sz w:val="28"/>
          <w:szCs w:val="28"/>
        </w:rPr>
      </w:pPr>
    </w:p>
    <w:p w:rsidR="00112221" w:rsidRDefault="00112221" w:rsidP="00CC3CD9">
      <w:pPr>
        <w:autoSpaceDE w:val="0"/>
        <w:autoSpaceDN w:val="0"/>
        <w:adjustRightInd w:val="0"/>
        <w:spacing w:after="0" w:line="240" w:lineRule="auto"/>
        <w:ind w:right="-2"/>
        <w:jc w:val="both"/>
        <w:rPr>
          <w:rFonts w:ascii="Times New Roman" w:hAnsi="Times New Roman" w:cs="Times New Roman"/>
          <w:b/>
          <w:sz w:val="28"/>
          <w:szCs w:val="28"/>
        </w:rPr>
      </w:pPr>
    </w:p>
    <w:p w:rsidR="00C169F8" w:rsidRPr="00B82AAA" w:rsidRDefault="00C169F8" w:rsidP="00CC3CD9">
      <w:pPr>
        <w:autoSpaceDE w:val="0"/>
        <w:autoSpaceDN w:val="0"/>
        <w:adjustRightInd w:val="0"/>
        <w:spacing w:after="0" w:line="240" w:lineRule="auto"/>
        <w:ind w:right="-2"/>
        <w:jc w:val="both"/>
        <w:rPr>
          <w:rFonts w:ascii="Times New Roman" w:hAnsi="Times New Roman" w:cs="Times New Roman"/>
          <w:b/>
          <w:sz w:val="28"/>
          <w:szCs w:val="28"/>
        </w:rPr>
      </w:pPr>
      <w:r w:rsidRPr="00B82AAA">
        <w:rPr>
          <w:rFonts w:ascii="Times New Roman" w:hAnsi="Times New Roman" w:cs="Times New Roman"/>
          <w:b/>
          <w:sz w:val="28"/>
          <w:szCs w:val="28"/>
        </w:rPr>
        <w:lastRenderedPageBreak/>
        <w:t>ПОСТАНОВЛЯЕТ:</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 Создать государственное автономное учреждение социального обслуживания Свердловской области «Комплексный центр социального обслуживания </w:t>
      </w:r>
      <w:r w:rsidR="00AE34D4">
        <w:rPr>
          <w:rFonts w:ascii="Times New Roman CYR" w:hAnsi="Times New Roman CYR" w:cs="Times New Roman CYR"/>
          <w:sz w:val="28"/>
          <w:szCs w:val="28"/>
        </w:rPr>
        <w:t xml:space="preserve">населения </w:t>
      </w:r>
      <w:r w:rsidR="00734D9E" w:rsidRPr="00734D9E">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734D9E" w:rsidRPr="00734D9E">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Утвердить Устав государственного автономного учреждения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734D9E" w:rsidRPr="00734D9E">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 (прилагается).</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Определить, что за государственным автономным учреждением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734D9E" w:rsidRPr="00734D9E">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 xml:space="preserve">» сохраняются основные цели деятельности и штатная численность работников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734D9E" w:rsidRPr="00734D9E">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4. Определить Министерство социальной политики Свердловской области </w:t>
      </w:r>
      <w:r w:rsidRPr="00B82AAA">
        <w:rPr>
          <w:rFonts w:ascii="Times New Roman" w:hAnsi="Times New Roman" w:cs="Times New Roman"/>
          <w:sz w:val="28"/>
          <w:szCs w:val="28"/>
        </w:rPr>
        <w:t>исполнительным органом государственной власти Свердловской области</w:t>
      </w:r>
      <w:r w:rsidRPr="00B82AAA">
        <w:rPr>
          <w:rFonts w:ascii="Times New Roman CYR" w:hAnsi="Times New Roman CYR" w:cs="Times New Roman CYR"/>
          <w:sz w:val="28"/>
          <w:szCs w:val="28"/>
        </w:rPr>
        <w:t xml:space="preserve">, осуществляющим функции и полномочия учредителя и ответственным за проведение мероприятий по созданию государственного автономного учреждения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734D9E" w:rsidRPr="00734D9E">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Министерству социальной политики Свердловской области (А.В. Злоказов):</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1) сформировать и установить государственное задание по 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734D9E" w:rsidRPr="00734D9E">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 xml:space="preserve">» основной деятельностью и довести его до государственного автономного учреждения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734D9E" w:rsidRPr="00734D9E">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w:t>
      </w:r>
      <w:proofErr w:type="gramEnd"/>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подготовить предложения по персональному составу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734D9E" w:rsidRPr="00734D9E">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 и представить их на утверждение Правительству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6. Государственному бюджетному учреждению социального обслуживания населения Свердловской области «Комплексный центр социального обслуживания</w:t>
      </w:r>
      <w:r w:rsidR="00AE34D4" w:rsidRPr="00AE34D4">
        <w:rPr>
          <w:rFonts w:ascii="Times New Roman CYR" w:hAnsi="Times New Roman CYR" w:cs="Times New Roman CYR"/>
          <w:sz w:val="28"/>
          <w:szCs w:val="28"/>
        </w:rPr>
        <w:t xml:space="preserve"> населения</w:t>
      </w:r>
      <w:r w:rsidRPr="00B82AAA">
        <w:rPr>
          <w:rFonts w:ascii="Times New Roman CYR" w:hAnsi="Times New Roman CYR" w:cs="Times New Roman CYR"/>
          <w:sz w:val="28"/>
          <w:szCs w:val="28"/>
        </w:rPr>
        <w:t xml:space="preserve"> </w:t>
      </w:r>
      <w:r w:rsidR="00734D9E" w:rsidRPr="00734D9E">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 (</w:t>
      </w:r>
      <w:r w:rsidR="002964B7">
        <w:rPr>
          <w:rFonts w:ascii="Times New Roman CYR" w:hAnsi="Times New Roman CYR" w:cs="Times New Roman CYR"/>
          <w:sz w:val="28"/>
          <w:szCs w:val="28"/>
        </w:rPr>
        <w:t>Е.А. Ковале</w:t>
      </w:r>
      <w:r w:rsidR="004B5EFD">
        <w:rPr>
          <w:rFonts w:ascii="Times New Roman CYR" w:hAnsi="Times New Roman CYR" w:cs="Times New Roman CYR"/>
          <w:sz w:val="28"/>
          <w:szCs w:val="28"/>
        </w:rPr>
        <w:t>ва</w:t>
      </w:r>
      <w:r w:rsidRPr="00B82AAA">
        <w:rPr>
          <w:rFonts w:ascii="Times New Roman CYR" w:hAnsi="Times New Roman CYR" w:cs="Times New Roman CYR"/>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2) осуществить необходимые юридические действия по государственной регистрации изменений, вносимых в учредительный документ государственного </w:t>
      </w:r>
      <w:r w:rsidRPr="00B82AAA">
        <w:rPr>
          <w:rFonts w:ascii="Times New Roman CYR" w:hAnsi="Times New Roman CYR" w:cs="Times New Roman CYR"/>
          <w:sz w:val="28"/>
          <w:szCs w:val="28"/>
        </w:rPr>
        <w:lastRenderedPageBreak/>
        <w:t xml:space="preserve">бюджетного учреждения социального обслуживания населения Свердловской области «Комплексный центр социального обслуживания населения </w:t>
      </w:r>
      <w:r w:rsidR="00734D9E" w:rsidRPr="00734D9E">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 xml:space="preserve">», в срок, не превышающий трех месяцев со дня принятия решения о создании государственного автономного учреждения социального обслуживания </w:t>
      </w:r>
      <w:r w:rsidR="00AE34D4" w:rsidRPr="00AE34D4">
        <w:rPr>
          <w:rFonts w:ascii="Times New Roman CYR" w:hAnsi="Times New Roman CYR" w:cs="Times New Roman CYR"/>
          <w:sz w:val="28"/>
          <w:szCs w:val="28"/>
        </w:rPr>
        <w:t xml:space="preserve">населения </w:t>
      </w:r>
      <w:r w:rsidRPr="00B82AAA">
        <w:rPr>
          <w:rFonts w:ascii="Times New Roman CYR" w:hAnsi="Times New Roman CYR" w:cs="Times New Roman CYR"/>
          <w:sz w:val="28"/>
          <w:szCs w:val="28"/>
        </w:rPr>
        <w:t xml:space="preserve">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734D9E" w:rsidRPr="00734D9E">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 путем изменения типа.</w:t>
      </w:r>
      <w:proofErr w:type="gramEnd"/>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7. Передать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w:t>
      </w:r>
      <w:r w:rsidR="00AE34D4" w:rsidRPr="00AE34D4">
        <w:rPr>
          <w:rFonts w:ascii="Times New Roman CYR" w:hAnsi="Times New Roman CYR" w:cs="Times New Roman CYR"/>
          <w:sz w:val="28"/>
          <w:szCs w:val="28"/>
        </w:rPr>
        <w:t xml:space="preserve"> населения</w:t>
      </w:r>
      <w:r w:rsidRPr="00B82AAA">
        <w:rPr>
          <w:rFonts w:ascii="Times New Roman CYR" w:hAnsi="Times New Roman CYR" w:cs="Times New Roman CYR"/>
          <w:sz w:val="28"/>
          <w:szCs w:val="28"/>
        </w:rPr>
        <w:t xml:space="preserve"> </w:t>
      </w:r>
      <w:r w:rsidR="00734D9E" w:rsidRPr="00734D9E">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 государственное имущество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особо ценное движимое имущество согласно приложению № 1 к</w:t>
      </w:r>
      <w:r w:rsidR="00C61004">
        <w:rPr>
          <w:rFonts w:ascii="Times New Roman CYR" w:hAnsi="Times New Roman CYR" w:cs="Times New Roman CYR"/>
          <w:sz w:val="28"/>
          <w:szCs w:val="28"/>
        </w:rPr>
        <w:t> </w:t>
      </w:r>
      <w:r w:rsidRPr="00B82AAA">
        <w:rPr>
          <w:rFonts w:ascii="Times New Roman CYR" w:hAnsi="Times New Roman CYR" w:cs="Times New Roman CYR"/>
          <w:sz w:val="28"/>
          <w:szCs w:val="28"/>
        </w:rPr>
        <w:t>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2) недвижимое имущество согласно приложению № 2 к 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3) иное движимое имущество согласно приложению № 3 к настоящему постановлению.</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CYR" w:hAnsi="Times New Roman CYR" w:cs="Times New Roman CYR"/>
          <w:sz w:val="28"/>
          <w:szCs w:val="28"/>
        </w:rPr>
        <w:t>8. </w:t>
      </w:r>
      <w:r w:rsidRPr="00B82AAA">
        <w:rPr>
          <w:rFonts w:ascii="Times New Roman" w:hAnsi="Times New Roman" w:cs="Times New Roman"/>
          <w:sz w:val="28"/>
          <w:szCs w:val="28"/>
        </w:rPr>
        <w:t>Министерству по управлению государственным имуществом Свердловской области (</w:t>
      </w:r>
      <w:r w:rsidR="00CF3DEB">
        <w:rPr>
          <w:rFonts w:ascii="Times New Roman" w:hAnsi="Times New Roman" w:cs="Times New Roman"/>
          <w:sz w:val="28"/>
          <w:szCs w:val="28"/>
        </w:rPr>
        <w:t>С.М. Зырянов</w:t>
      </w:r>
      <w:r w:rsidRPr="00B82AAA">
        <w:rPr>
          <w:rFonts w:ascii="Times New Roman" w:hAnsi="Times New Roman" w:cs="Times New Roman"/>
          <w:sz w:val="28"/>
          <w:szCs w:val="28"/>
        </w:rPr>
        <w:t>) в течение трех месяцев с момента вступления в силу настоящего постановления:</w:t>
      </w:r>
    </w:p>
    <w:p w:rsidR="00C169F8" w:rsidRPr="00B82AAA" w:rsidRDefault="00C169F8" w:rsidP="00CC3CD9">
      <w:pPr>
        <w:pStyle w:val="ac"/>
        <w:tabs>
          <w:tab w:val="left" w:pos="1134"/>
        </w:tabs>
        <w:autoSpaceDE w:val="0"/>
        <w:autoSpaceDN w:val="0"/>
        <w:adjustRightInd w:val="0"/>
        <w:spacing w:after="0" w:line="240" w:lineRule="auto"/>
        <w:ind w:left="0" w:right="-2" w:firstLine="709"/>
        <w:jc w:val="both"/>
        <w:rPr>
          <w:rFonts w:ascii="Times New Roman" w:hAnsi="Times New Roman" w:cs="Times New Roman"/>
          <w:sz w:val="28"/>
          <w:szCs w:val="28"/>
        </w:rPr>
      </w:pPr>
      <w:r w:rsidRPr="00B82AAA">
        <w:rPr>
          <w:rFonts w:ascii="Times New Roman" w:hAnsi="Times New Roman" w:cs="Times New Roman"/>
          <w:sz w:val="28"/>
          <w:szCs w:val="28"/>
        </w:rPr>
        <w:t>1) закрепить на праве оперативного управления имущество, указанное в</w:t>
      </w:r>
      <w:r w:rsidR="00C61004">
        <w:rPr>
          <w:rFonts w:ascii="Times New Roman" w:hAnsi="Times New Roman" w:cs="Times New Roman"/>
          <w:sz w:val="28"/>
          <w:szCs w:val="28"/>
        </w:rPr>
        <w:t> </w:t>
      </w:r>
      <w:r w:rsidRPr="00B82AAA">
        <w:rPr>
          <w:rFonts w:ascii="Times New Roman" w:hAnsi="Times New Roman" w:cs="Times New Roman"/>
          <w:sz w:val="28"/>
          <w:szCs w:val="28"/>
        </w:rPr>
        <w:t xml:space="preserve">приложениях № 1–3 к настоящему постановлению, за государственным автономным учреждением социального обслуживания Свердловской области «Комплексный центр социального обслуживания </w:t>
      </w:r>
      <w:r w:rsidR="00AE34D4" w:rsidRPr="00AE34D4">
        <w:rPr>
          <w:rFonts w:ascii="Times New Roman" w:hAnsi="Times New Roman" w:cs="Times New Roman"/>
          <w:sz w:val="28"/>
          <w:szCs w:val="28"/>
        </w:rPr>
        <w:t xml:space="preserve">населения </w:t>
      </w:r>
      <w:r w:rsidR="00734D9E" w:rsidRPr="00734D9E">
        <w:rPr>
          <w:rFonts w:ascii="Times New Roman" w:hAnsi="Times New Roman" w:cs="Times New Roman"/>
          <w:sz w:val="28"/>
          <w:szCs w:val="28"/>
        </w:rPr>
        <w:t>Верхотурского района</w:t>
      </w:r>
      <w:r w:rsidRPr="00B82AAA">
        <w:rPr>
          <w:rFonts w:ascii="Times New Roman" w:hAnsi="Times New Roman" w:cs="Times New Roman"/>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w:hAnsi="Times New Roman" w:cs="Times New Roman"/>
          <w:sz w:val="28"/>
          <w:szCs w:val="28"/>
        </w:rPr>
        <w:t xml:space="preserve">2) внести соответствующие изменения в Реестр государственного имущества Свердловской области. </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9. </w:t>
      </w:r>
      <w:proofErr w:type="gramStart"/>
      <w:r w:rsidRPr="00B82AAA">
        <w:rPr>
          <w:rFonts w:ascii="Times New Roman CYR" w:hAnsi="Times New Roman CYR" w:cs="Times New Roman CYR"/>
          <w:sz w:val="28"/>
          <w:szCs w:val="28"/>
        </w:rPr>
        <w:t>Контроль за</w:t>
      </w:r>
      <w:proofErr w:type="gramEnd"/>
      <w:r w:rsidRPr="00B82AAA">
        <w:rPr>
          <w:rFonts w:ascii="Times New Roman CYR" w:hAnsi="Times New Roman CYR" w:cs="Times New Roman CYR"/>
          <w:sz w:val="28"/>
          <w:szCs w:val="28"/>
        </w:rPr>
        <w:t xml:space="preserve"> исполнением настоящего постановления возложить на Первого Заместителя Председателя Правительства Свердловской области В.А. Власова.</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10. Настоящее постановление опубликовать </w:t>
      </w:r>
      <w:r w:rsidR="00734D9E" w:rsidRPr="00734D9E">
        <w:rPr>
          <w:rFonts w:ascii="Times New Roman CYR" w:hAnsi="Times New Roman CYR" w:cs="Times New Roman CYR"/>
          <w:sz w:val="28"/>
          <w:szCs w:val="28"/>
        </w:rPr>
        <w:t>на «</w:t>
      </w:r>
      <w:proofErr w:type="gramStart"/>
      <w:r w:rsidR="00734D9E" w:rsidRPr="00734D9E">
        <w:rPr>
          <w:rFonts w:ascii="Times New Roman CYR" w:hAnsi="Times New Roman CYR" w:cs="Times New Roman CYR"/>
          <w:sz w:val="28"/>
          <w:szCs w:val="28"/>
        </w:rPr>
        <w:t>Официальном</w:t>
      </w:r>
      <w:proofErr w:type="gramEnd"/>
      <w:r w:rsidR="00734D9E" w:rsidRPr="00734D9E">
        <w:rPr>
          <w:rFonts w:ascii="Times New Roman CYR" w:hAnsi="Times New Roman CYR" w:cs="Times New Roman CYR"/>
          <w:sz w:val="28"/>
          <w:szCs w:val="28"/>
        </w:rPr>
        <w:t xml:space="preserve"> интернет-портале правовой информации Свердловской области» (</w:t>
      </w:r>
      <w:r w:rsidR="00734D9E" w:rsidRPr="00734D9E">
        <w:rPr>
          <w:rFonts w:ascii="Times New Roman CYR" w:hAnsi="Times New Roman CYR" w:cs="Times New Roman CYR"/>
          <w:sz w:val="28"/>
          <w:szCs w:val="28"/>
          <w:lang w:val="en-US"/>
        </w:rPr>
        <w:t>www</w:t>
      </w:r>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pravo</w:t>
      </w:r>
      <w:proofErr w:type="spellEnd"/>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gov</w:t>
      </w:r>
      <w:proofErr w:type="spellEnd"/>
      <w:r w:rsidR="00734D9E" w:rsidRPr="00734D9E">
        <w:rPr>
          <w:rFonts w:ascii="Times New Roman CYR" w:hAnsi="Times New Roman CYR" w:cs="Times New Roman CYR"/>
          <w:sz w:val="28"/>
          <w:szCs w:val="28"/>
        </w:rPr>
        <w:t>66.</w:t>
      </w:r>
      <w:proofErr w:type="spellStart"/>
      <w:r w:rsidR="00734D9E" w:rsidRPr="00734D9E">
        <w:rPr>
          <w:rFonts w:ascii="Times New Roman CYR" w:hAnsi="Times New Roman CYR" w:cs="Times New Roman CYR"/>
          <w:sz w:val="28"/>
          <w:szCs w:val="28"/>
          <w:lang w:val="en-US"/>
        </w:rPr>
        <w:t>ru</w:t>
      </w:r>
      <w:proofErr w:type="spellEnd"/>
      <w:r w:rsidR="00734D9E" w:rsidRPr="00734D9E">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jc w:val="both"/>
        <w:rPr>
          <w:rFonts w:ascii="Times New Roman" w:hAnsi="Times New Roman" w:cs="Times New Roman"/>
          <w:sz w:val="28"/>
          <w:szCs w:val="28"/>
        </w:rPr>
      </w:pPr>
      <w:r w:rsidRPr="00B82AAA">
        <w:rPr>
          <w:rFonts w:ascii="Times New Roman" w:hAnsi="Times New Roman" w:cs="Times New Roman"/>
          <w:sz w:val="28"/>
          <w:szCs w:val="28"/>
        </w:rPr>
        <w:t>Председатель Правительства</w:t>
      </w:r>
    </w:p>
    <w:p w:rsidR="00C169F8" w:rsidRPr="00B82AAA" w:rsidRDefault="00C169F8" w:rsidP="00B84FC0">
      <w:pPr>
        <w:tabs>
          <w:tab w:val="right" w:pos="9923"/>
        </w:tabs>
        <w:autoSpaceDE w:val="0"/>
        <w:autoSpaceDN w:val="0"/>
        <w:adjustRightInd w:val="0"/>
        <w:spacing w:after="0" w:line="240" w:lineRule="auto"/>
        <w:ind w:right="-2"/>
        <w:rPr>
          <w:rFonts w:ascii="Times New Roman" w:hAnsi="Times New Roman" w:cs="Times New Roman"/>
          <w:sz w:val="28"/>
          <w:szCs w:val="28"/>
        </w:rPr>
      </w:pPr>
      <w:r w:rsidRPr="00B82AAA">
        <w:rPr>
          <w:rFonts w:ascii="Times New Roman" w:hAnsi="Times New Roman" w:cs="Times New Roman"/>
          <w:sz w:val="28"/>
          <w:szCs w:val="28"/>
        </w:rPr>
        <w:t>Свердловской области</w:t>
      </w:r>
      <w:r w:rsidRPr="00B82AAA">
        <w:rPr>
          <w:rFonts w:ascii="Times New Roman" w:hAnsi="Times New Roman" w:cs="Times New Roman"/>
          <w:sz w:val="28"/>
          <w:szCs w:val="28"/>
        </w:rPr>
        <w:tab/>
        <w:t xml:space="preserve">Д.В. </w:t>
      </w:r>
      <w:proofErr w:type="spellStart"/>
      <w:r w:rsidR="003B59C3" w:rsidRPr="00B82AAA">
        <w:rPr>
          <w:rFonts w:ascii="Times New Roman" w:hAnsi="Times New Roman" w:cs="Times New Roman"/>
          <w:sz w:val="28"/>
          <w:szCs w:val="28"/>
        </w:rPr>
        <w:t>Паслер</w:t>
      </w:r>
      <w:proofErr w:type="spellEnd"/>
      <w:r w:rsidRPr="00B82AAA">
        <w:rPr>
          <w:rFonts w:ascii="Times New Roman" w:hAnsi="Times New Roman" w:cs="Times New Roman"/>
          <w:sz w:val="28"/>
          <w:szCs w:val="28"/>
        </w:rPr>
        <w:br w:type="page"/>
      </w:r>
    </w:p>
    <w:p w:rsidR="00C169F8" w:rsidRPr="00B82AAA" w:rsidRDefault="00C169F8" w:rsidP="00CC3CD9">
      <w:pPr>
        <w:pStyle w:val="af"/>
        <w:ind w:left="5387"/>
        <w:rPr>
          <w:rFonts w:ascii="Times New Roman" w:hAnsi="Times New Roman" w:cs="Times New Roman"/>
          <w:sz w:val="28"/>
          <w:szCs w:val="28"/>
        </w:rPr>
      </w:pPr>
      <w:r w:rsidRPr="00B82AAA">
        <w:rPr>
          <w:rFonts w:ascii="Times New Roman" w:hAnsi="Times New Roman" w:cs="Times New Roman"/>
          <w:sz w:val="28"/>
          <w:szCs w:val="28"/>
        </w:rPr>
        <w:lastRenderedPageBreak/>
        <w:t>УТВЕРЖДЕН</w:t>
      </w:r>
      <w:r w:rsidRPr="00B82AAA">
        <w:rPr>
          <w:rFonts w:ascii="Times New Roman" w:hAnsi="Times New Roman" w:cs="Times New Roman"/>
          <w:sz w:val="28"/>
          <w:szCs w:val="28"/>
        </w:rPr>
        <w:br/>
        <w:t xml:space="preserve">постановлением Правительства Свердловской </w:t>
      </w:r>
      <w:r w:rsidR="009403BA">
        <w:rPr>
          <w:rFonts w:ascii="Times New Roman" w:hAnsi="Times New Roman" w:cs="Times New Roman"/>
          <w:sz w:val="28"/>
          <w:szCs w:val="28"/>
        </w:rPr>
        <w:t>области</w:t>
      </w:r>
      <w:r w:rsidR="009403BA">
        <w:rPr>
          <w:rFonts w:ascii="Times New Roman" w:hAnsi="Times New Roman" w:cs="Times New Roman"/>
          <w:sz w:val="28"/>
          <w:szCs w:val="28"/>
        </w:rPr>
        <w:br/>
      </w:r>
      <w:proofErr w:type="gramStart"/>
      <w:r w:rsidR="009403BA">
        <w:rPr>
          <w:rFonts w:ascii="Times New Roman" w:hAnsi="Times New Roman" w:cs="Times New Roman"/>
          <w:sz w:val="28"/>
          <w:szCs w:val="28"/>
        </w:rPr>
        <w:t>от</w:t>
      </w:r>
      <w:proofErr w:type="gramEnd"/>
      <w:r w:rsidR="009403BA">
        <w:rPr>
          <w:rFonts w:ascii="Times New Roman" w:hAnsi="Times New Roman" w:cs="Times New Roman"/>
          <w:sz w:val="28"/>
          <w:szCs w:val="28"/>
        </w:rPr>
        <w:t xml:space="preserve"> ________</w:t>
      </w:r>
      <w:r w:rsidRPr="00B82AAA">
        <w:rPr>
          <w:rFonts w:ascii="Times New Roman" w:hAnsi="Times New Roman" w:cs="Times New Roman"/>
          <w:sz w:val="28"/>
          <w:szCs w:val="28"/>
        </w:rPr>
        <w:t>_______ № _____</w:t>
      </w:r>
      <w:r w:rsidR="009403BA">
        <w:rPr>
          <w:rFonts w:ascii="Times New Roman" w:hAnsi="Times New Roman" w:cs="Times New Roman"/>
          <w:sz w:val="28"/>
          <w:szCs w:val="28"/>
        </w:rPr>
        <w:t>__</w:t>
      </w:r>
      <w:r w:rsidRPr="00B82AAA">
        <w:rPr>
          <w:rFonts w:ascii="Times New Roman" w:hAnsi="Times New Roman" w:cs="Times New Roman"/>
          <w:sz w:val="28"/>
          <w:szCs w:val="28"/>
        </w:rPr>
        <w:t xml:space="preserve">__ </w:t>
      </w:r>
      <w:r w:rsidRPr="00B82AAA">
        <w:rPr>
          <w:rFonts w:ascii="Times New Roman" w:hAnsi="Times New Roman" w:cs="Times New Roman"/>
          <w:sz w:val="28"/>
          <w:szCs w:val="28"/>
        </w:rPr>
        <w:br/>
        <w:t>«</w:t>
      </w:r>
      <w:proofErr w:type="gramStart"/>
      <w:r w:rsidRPr="00B82AAA">
        <w:rPr>
          <w:rFonts w:ascii="Times New Roman" w:hAnsi="Times New Roman" w:cs="Times New Roman"/>
          <w:sz w:val="28"/>
          <w:szCs w:val="28"/>
        </w:rPr>
        <w:t>О</w:t>
      </w:r>
      <w:proofErr w:type="gramEnd"/>
      <w:r w:rsidRPr="00B82AAA">
        <w:rPr>
          <w:rFonts w:ascii="Times New Roman" w:hAnsi="Times New Roman" w:cs="Times New Roman"/>
          <w:sz w:val="28"/>
          <w:szCs w:val="28"/>
        </w:rPr>
        <w:t xml:space="preserve"> создании государственного автономного учреждения </w:t>
      </w:r>
      <w:r w:rsidRPr="00B82AAA">
        <w:rPr>
          <w:rFonts w:ascii="Times New Roman" w:hAnsi="Times New Roman" w:cs="Times New Roman"/>
          <w:bCs/>
          <w:sz w:val="28"/>
          <w:szCs w:val="28"/>
        </w:rPr>
        <w:t xml:space="preserve">социального обслуживания </w:t>
      </w:r>
      <w:r w:rsidRPr="00B82AAA">
        <w:rPr>
          <w:rFonts w:ascii="Times New Roman" w:hAnsi="Times New Roman" w:cs="Times New Roman"/>
          <w:sz w:val="28"/>
          <w:szCs w:val="28"/>
        </w:rPr>
        <w:t xml:space="preserve">Свердловской области «Комплексный центр социального обслуживания </w:t>
      </w:r>
      <w:r w:rsidR="00AE34D4" w:rsidRPr="00AE34D4">
        <w:rPr>
          <w:rFonts w:ascii="Times New Roman" w:hAnsi="Times New Roman" w:cs="Times New Roman"/>
          <w:sz w:val="28"/>
          <w:szCs w:val="28"/>
        </w:rPr>
        <w:t xml:space="preserve">населения </w:t>
      </w:r>
      <w:r w:rsidR="00734D9E" w:rsidRPr="00734D9E">
        <w:rPr>
          <w:rFonts w:ascii="Times New Roman" w:hAnsi="Times New Roman" w:cs="Times New Roman"/>
          <w:sz w:val="28"/>
          <w:szCs w:val="28"/>
        </w:rPr>
        <w:t>Верхотурского района</w:t>
      </w:r>
      <w:r w:rsidRPr="00B82AAA">
        <w:rPr>
          <w:rFonts w:ascii="Times New Roman" w:hAnsi="Times New Roman" w:cs="Times New Roman"/>
          <w:sz w:val="28"/>
          <w:szCs w:val="28"/>
        </w:rPr>
        <w:t xml:space="preserve">» путем изменения типа существующего государственного бюджетного учреждения </w:t>
      </w:r>
      <w:r w:rsidRPr="00B82AAA">
        <w:rPr>
          <w:rFonts w:ascii="Times New Roman" w:hAnsi="Times New Roman" w:cs="Times New Roman"/>
          <w:bCs/>
          <w:sz w:val="28"/>
          <w:szCs w:val="28"/>
        </w:rPr>
        <w:t>социального обслуживания населения Свердловской области</w:t>
      </w:r>
      <w:r w:rsidRPr="00B82AAA">
        <w:rPr>
          <w:rFonts w:ascii="Times New Roman" w:hAnsi="Times New Roman" w:cs="Times New Roman"/>
          <w:sz w:val="28"/>
          <w:szCs w:val="28"/>
        </w:rPr>
        <w:t xml:space="preserve"> «Комплексный центр социального обслуживания населения </w:t>
      </w:r>
      <w:r w:rsidR="00734D9E" w:rsidRPr="00734D9E">
        <w:rPr>
          <w:rFonts w:ascii="Times New Roman" w:hAnsi="Times New Roman" w:cs="Times New Roman"/>
          <w:sz w:val="28"/>
          <w:szCs w:val="28"/>
        </w:rPr>
        <w:t>Верхотурского района</w:t>
      </w:r>
      <w:r w:rsidRPr="00B82AAA">
        <w:rPr>
          <w:rFonts w:ascii="Times New Roman" w:hAnsi="Times New Roman" w:cs="Times New Roman"/>
          <w:sz w:val="28"/>
          <w:szCs w:val="28"/>
        </w:rPr>
        <w:t>»</w:t>
      </w:r>
    </w:p>
    <w:p w:rsidR="00C169F8" w:rsidRPr="00B82AAA" w:rsidRDefault="00C169F8" w:rsidP="00CC3CD9">
      <w:pPr>
        <w:pStyle w:val="Style4"/>
        <w:widowControl/>
        <w:tabs>
          <w:tab w:val="left" w:pos="1276"/>
        </w:tabs>
        <w:jc w:val="center"/>
        <w:rPr>
          <w:b/>
          <w:sz w:val="28"/>
          <w:szCs w:val="28"/>
        </w:rPr>
      </w:pPr>
    </w:p>
    <w:p w:rsidR="00C169F8" w:rsidRPr="00B82AAA" w:rsidRDefault="00C169F8" w:rsidP="00CC3CD9">
      <w:pPr>
        <w:pStyle w:val="Style4"/>
        <w:widowControl/>
        <w:tabs>
          <w:tab w:val="left" w:pos="1276"/>
        </w:tabs>
        <w:jc w:val="center"/>
        <w:rPr>
          <w:b/>
          <w:sz w:val="28"/>
          <w:szCs w:val="28"/>
        </w:rPr>
      </w:pPr>
    </w:p>
    <w:p w:rsidR="00C169F8" w:rsidRPr="00B82AAA" w:rsidRDefault="00C169F8" w:rsidP="00734D9E">
      <w:pPr>
        <w:pStyle w:val="af"/>
        <w:jc w:val="center"/>
        <w:rPr>
          <w:b/>
          <w:sz w:val="28"/>
          <w:szCs w:val="28"/>
        </w:rPr>
      </w:pPr>
      <w:r w:rsidRPr="00B82AAA">
        <w:rPr>
          <w:rFonts w:ascii="Times New Roman" w:hAnsi="Times New Roman" w:cs="Times New Roman"/>
          <w:b/>
          <w:sz w:val="28"/>
          <w:szCs w:val="28"/>
        </w:rPr>
        <w:t>УСТАВ</w:t>
      </w:r>
      <w:r w:rsidR="00734D22" w:rsidRPr="00B82AAA">
        <w:rPr>
          <w:rFonts w:ascii="Times New Roman" w:hAnsi="Times New Roman" w:cs="Times New Roman"/>
          <w:b/>
          <w:sz w:val="28"/>
          <w:szCs w:val="28"/>
        </w:rPr>
        <w:br/>
      </w:r>
      <w:r w:rsidRPr="00B82AAA">
        <w:rPr>
          <w:rFonts w:ascii="Times New Roman" w:hAnsi="Times New Roman" w:cs="Times New Roman"/>
          <w:b/>
          <w:sz w:val="28"/>
          <w:szCs w:val="28"/>
        </w:rPr>
        <w:t xml:space="preserve">государственного автономного учреждения </w:t>
      </w:r>
      <w:r w:rsidRPr="00B82AAA">
        <w:rPr>
          <w:rFonts w:ascii="Times New Roman" w:hAnsi="Times New Roman" w:cs="Times New Roman"/>
          <w:b/>
          <w:bCs/>
          <w:sz w:val="28"/>
          <w:szCs w:val="28"/>
        </w:rPr>
        <w:t>социального обслуживания</w:t>
      </w:r>
      <w:r w:rsidR="00734D22" w:rsidRPr="00B82AAA">
        <w:rPr>
          <w:rFonts w:ascii="Times New Roman" w:hAnsi="Times New Roman" w:cs="Times New Roman"/>
          <w:b/>
          <w:bCs/>
          <w:sz w:val="28"/>
          <w:szCs w:val="28"/>
        </w:rPr>
        <w:t xml:space="preserve"> </w:t>
      </w:r>
      <w:r w:rsidRPr="00B82AAA">
        <w:rPr>
          <w:rFonts w:ascii="Times New Roman" w:hAnsi="Times New Roman" w:cs="Times New Roman"/>
          <w:b/>
          <w:sz w:val="28"/>
          <w:szCs w:val="28"/>
        </w:rPr>
        <w:t xml:space="preserve">Свердловской области «Комплексный центр социального обслуживания </w:t>
      </w:r>
      <w:r w:rsidR="00AE34D4" w:rsidRPr="00AE34D4">
        <w:rPr>
          <w:rFonts w:ascii="Times New Roman" w:hAnsi="Times New Roman" w:cs="Times New Roman"/>
          <w:b/>
          <w:sz w:val="28"/>
          <w:szCs w:val="28"/>
        </w:rPr>
        <w:t xml:space="preserve">населения </w:t>
      </w:r>
      <w:r w:rsidR="00734D9E" w:rsidRPr="00734D9E">
        <w:rPr>
          <w:rFonts w:ascii="Times New Roman" w:hAnsi="Times New Roman" w:cs="Times New Roman"/>
          <w:b/>
          <w:sz w:val="28"/>
          <w:szCs w:val="28"/>
        </w:rPr>
        <w:t>Верхотурского района</w:t>
      </w:r>
      <w:r w:rsidR="00734D9E">
        <w:rPr>
          <w:rFonts w:ascii="Times New Roman" w:hAnsi="Times New Roman" w:cs="Times New Roman"/>
          <w:b/>
          <w:sz w:val="28"/>
          <w:szCs w:val="28"/>
        </w:rPr>
        <w:t>»</w:t>
      </w:r>
    </w:p>
    <w:p w:rsidR="00C169F8" w:rsidRPr="00B82AAA" w:rsidRDefault="00C169F8" w:rsidP="00CC3CD9">
      <w:pPr>
        <w:pStyle w:val="Style4"/>
        <w:widowControl/>
        <w:ind w:left="-284"/>
        <w:jc w:val="center"/>
        <w:rPr>
          <w:sz w:val="28"/>
          <w:szCs w:val="28"/>
        </w:rPr>
      </w:pPr>
    </w:p>
    <w:p w:rsidR="00C169F8" w:rsidRPr="00B82AAA" w:rsidRDefault="00C169F8" w:rsidP="00CC3CD9">
      <w:pPr>
        <w:pStyle w:val="Style4"/>
        <w:widowControl/>
        <w:jc w:val="center"/>
        <w:rPr>
          <w:rStyle w:val="FontStyle24"/>
          <w:spacing w:val="0"/>
          <w:sz w:val="28"/>
          <w:szCs w:val="28"/>
        </w:rPr>
      </w:pPr>
      <w:r w:rsidRPr="00B82AAA">
        <w:br w:type="page"/>
      </w:r>
      <w:r w:rsidRPr="00B82AAA">
        <w:rPr>
          <w:b/>
          <w:sz w:val="28"/>
          <w:szCs w:val="28"/>
        </w:rPr>
        <w:lastRenderedPageBreak/>
        <w:t>Глава 1. </w:t>
      </w:r>
      <w:r w:rsidRPr="00B82AAA">
        <w:rPr>
          <w:rStyle w:val="FontStyle24"/>
          <w:spacing w:val="0"/>
          <w:sz w:val="28"/>
          <w:szCs w:val="28"/>
        </w:rPr>
        <w:t>Общие положения</w:t>
      </w:r>
    </w:p>
    <w:p w:rsidR="00C169F8" w:rsidRPr="00B82AAA" w:rsidRDefault="00C169F8" w:rsidP="00CC3CD9">
      <w:pPr>
        <w:pStyle w:val="Style4"/>
        <w:widowControl/>
        <w:ind w:left="-284"/>
        <w:jc w:val="center"/>
        <w:rPr>
          <w:rStyle w:val="FontStyle24"/>
          <w:spacing w:val="0"/>
          <w:sz w:val="28"/>
          <w:szCs w:val="28"/>
        </w:rPr>
      </w:pPr>
    </w:p>
    <w:p w:rsidR="00F46480" w:rsidRPr="007C6CF3" w:rsidRDefault="00C169F8" w:rsidP="00F46480">
      <w:pPr>
        <w:spacing w:after="0" w:line="240" w:lineRule="auto"/>
        <w:ind w:firstLine="708"/>
        <w:jc w:val="both"/>
        <w:rPr>
          <w:rFonts w:ascii="Times New Roman" w:eastAsia="Calibri" w:hAnsi="Times New Roman" w:cs="Times New Roman"/>
          <w:sz w:val="28"/>
        </w:rPr>
      </w:pPr>
      <w:r w:rsidRPr="00B82AAA">
        <w:rPr>
          <w:rFonts w:ascii="Times New Roman CYR" w:hAnsi="Times New Roman CYR" w:cs="Times New Roman CYR"/>
          <w:sz w:val="28"/>
          <w:szCs w:val="28"/>
        </w:rPr>
        <w:t>1. </w:t>
      </w:r>
      <w:proofErr w:type="gramStart"/>
      <w:r w:rsidR="00F46480" w:rsidRPr="007C6CF3">
        <w:rPr>
          <w:rFonts w:ascii="Times New Roman" w:eastAsia="Calibri" w:hAnsi="Times New Roman" w:cs="Times New Roman"/>
          <w:sz w:val="28"/>
        </w:rPr>
        <w:t>Социальный приют для детей временного проживания открыт на основании постановления Главы администрации Верхотурского района от</w:t>
      </w:r>
      <w:r w:rsidR="00F46480" w:rsidRPr="007C6CF3">
        <w:t> </w:t>
      </w:r>
      <w:r w:rsidR="00F46480" w:rsidRPr="007C6CF3">
        <w:rPr>
          <w:rFonts w:ascii="Times New Roman" w:eastAsia="Calibri" w:hAnsi="Times New Roman" w:cs="Times New Roman"/>
          <w:sz w:val="28"/>
        </w:rPr>
        <w:t>02.11.1994 № 674 «а» «Об открытии социального приюта для детей временного проживания при территориальном центре социального обслуживания в</w:t>
      </w:r>
      <w:r w:rsidR="00B402A5">
        <w:rPr>
          <w:rFonts w:ascii="Times New Roman" w:eastAsia="Calibri" w:hAnsi="Times New Roman" w:cs="Times New Roman"/>
          <w:sz w:val="28"/>
        </w:rPr>
        <w:t> </w:t>
      </w:r>
      <w:r w:rsidR="00F46480" w:rsidRPr="007C6CF3">
        <w:rPr>
          <w:rFonts w:ascii="Times New Roman" w:eastAsia="Calibri" w:hAnsi="Times New Roman" w:cs="Times New Roman"/>
          <w:sz w:val="28"/>
        </w:rPr>
        <w:t>Верхотурском районе», в соответствии с постановлением Главы Верхотурского уезда от 19.12.1997 № 693 «О реорганизации социального приюта для временного проживания несовершеннолетних граждан Верхотурского уезда» учреждение реорганизовано путем выделения из</w:t>
      </w:r>
      <w:proofErr w:type="gramEnd"/>
      <w:r w:rsidR="00F46480" w:rsidRPr="007C6CF3">
        <w:rPr>
          <w:rFonts w:ascii="Times New Roman" w:eastAsia="Calibri" w:hAnsi="Times New Roman" w:cs="Times New Roman"/>
          <w:sz w:val="28"/>
        </w:rPr>
        <w:t xml:space="preserve"> </w:t>
      </w:r>
      <w:proofErr w:type="gramStart"/>
      <w:r w:rsidR="00F46480" w:rsidRPr="007C6CF3">
        <w:rPr>
          <w:rFonts w:ascii="Times New Roman" w:eastAsia="Calibri" w:hAnsi="Times New Roman" w:cs="Times New Roman"/>
          <w:sz w:val="28"/>
        </w:rPr>
        <w:t>структуры территориального центра социального обслуживания муниципального учреждения «Социальный приют для несовершеннолетних Верхотурского уезда», постановлением Главы Верхотурского уезда от 10.03.2000 № 107 «О дополнительных видах деятельности и принятия учредительных документов муниципального учреждения «Социальный приют для несовершеннолетних» Верхотурского уезда в новой редакции» учреждение переименовано в Муниципальное учреждение «Территориальный центр социальной помощи семье и детям «Улыбка».</w:t>
      </w:r>
      <w:proofErr w:type="gramEnd"/>
    </w:p>
    <w:p w:rsidR="00F46480" w:rsidRPr="007C6CF3" w:rsidRDefault="00F46480" w:rsidP="00F46480">
      <w:pPr>
        <w:spacing w:after="0" w:line="240" w:lineRule="auto"/>
        <w:ind w:firstLine="708"/>
        <w:jc w:val="both"/>
        <w:rPr>
          <w:rFonts w:ascii="Times New Roman" w:eastAsia="Calibri" w:hAnsi="Times New Roman" w:cs="Times New Roman"/>
          <w:sz w:val="28"/>
        </w:rPr>
      </w:pPr>
      <w:proofErr w:type="gramStart"/>
      <w:r w:rsidRPr="007C6CF3">
        <w:rPr>
          <w:rFonts w:ascii="Times New Roman" w:eastAsia="Calibri" w:hAnsi="Times New Roman" w:cs="Times New Roman"/>
          <w:sz w:val="28"/>
        </w:rPr>
        <w:t>В соответствии с постановлением Правительства Свердловской области от 26.07.2005 № 601-ПП «О 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государственной власти Свердловской области» учреждение принято с 01 января 2006 года в собственность Свердловской области, постановлением Правительства Свердловской области от 03.03.2006 № 183-ПП «О внесении изменений в учредительные документы</w:t>
      </w:r>
      <w:proofErr w:type="gramEnd"/>
      <w:r w:rsidRPr="007C6CF3">
        <w:rPr>
          <w:rFonts w:ascii="Times New Roman" w:eastAsia="Calibri" w:hAnsi="Times New Roman" w:cs="Times New Roman"/>
          <w:sz w:val="28"/>
        </w:rPr>
        <w:t xml:space="preserve"> учреждений социального обслуживания, передаваемых в собственность Свердловской области для осуществления полномочий органов государственной власти Свердловской области» утвержден Устав государственного областного учреждения социального обслуживания «Центр социальной помощи семье и</w:t>
      </w:r>
      <w:r w:rsidR="004619D0">
        <w:rPr>
          <w:rFonts w:ascii="Times New Roman" w:eastAsia="Calibri" w:hAnsi="Times New Roman" w:cs="Times New Roman"/>
          <w:sz w:val="28"/>
        </w:rPr>
        <w:t> </w:t>
      </w:r>
      <w:r w:rsidRPr="007C6CF3">
        <w:rPr>
          <w:rFonts w:ascii="Times New Roman" w:eastAsia="Calibri" w:hAnsi="Times New Roman" w:cs="Times New Roman"/>
          <w:sz w:val="28"/>
        </w:rPr>
        <w:t xml:space="preserve">детям «Улыбка» Верхотурского уезда» в новой редакции. </w:t>
      </w:r>
    </w:p>
    <w:p w:rsidR="00F46480" w:rsidRPr="007C6CF3" w:rsidRDefault="00F46480" w:rsidP="00F46480">
      <w:pPr>
        <w:spacing w:after="0" w:line="240" w:lineRule="auto"/>
        <w:ind w:firstLine="708"/>
        <w:jc w:val="both"/>
        <w:rPr>
          <w:rFonts w:ascii="Times New Roman" w:eastAsia="Calibri" w:hAnsi="Times New Roman" w:cs="Times New Roman"/>
          <w:sz w:val="28"/>
        </w:rPr>
      </w:pPr>
      <w:proofErr w:type="gramStart"/>
      <w:r w:rsidRPr="007C6CF3">
        <w:rPr>
          <w:rFonts w:ascii="Times New Roman" w:eastAsia="Calibri" w:hAnsi="Times New Roman" w:cs="Times New Roman"/>
          <w:sz w:val="28"/>
        </w:rPr>
        <w:t>Приказом Министерства социальной защиты населения Свердловской области от 28.10.2011 № 1038 «Об изменении наименования государственного областного учреждения социального обслуживания «Центр социальной помощи семье и детям «Улыбка» Верхотурского уезда» и утверждении Устава государственного бюджетного учреждения социального обслуживания населения Свердловской области «Центр социальной помощи семье и детям Верхотурского района» в новой редакции» учреждение переименовано в государственное бюджетное учреждение социального обслуживания населения Свердловской области</w:t>
      </w:r>
      <w:proofErr w:type="gramEnd"/>
      <w:r w:rsidRPr="007C6CF3">
        <w:rPr>
          <w:rFonts w:ascii="Times New Roman" w:eastAsia="Calibri" w:hAnsi="Times New Roman" w:cs="Times New Roman"/>
          <w:sz w:val="28"/>
        </w:rPr>
        <w:t xml:space="preserve"> «Центр социальной помощи семье и детям Верхотурского района» и утвержден Устав государственного бюджетного учреждения социального обслуживания населения Свердловской области «Центр социальной помощи семье и детям Верхотурского района»  в новой редакции. Приказом Министерства социальной политики Свердловской области от 31.10.2012 № 1076 «О внесении изменений в Устав государственного бюджетного учреждения социального обслуживания населения Свердловской области «Центр социальной помощи </w:t>
      </w:r>
      <w:r w:rsidRPr="007C6CF3">
        <w:rPr>
          <w:rFonts w:ascii="Times New Roman" w:eastAsia="Calibri" w:hAnsi="Times New Roman" w:cs="Times New Roman"/>
          <w:sz w:val="28"/>
        </w:rPr>
        <w:lastRenderedPageBreak/>
        <w:t>семье и детям Верхотурского района» внесены изменения в Устав государственного бюджетного учреждения социального обслуживания населения Свердловской области «Центр социальной помощи семье и детям Верхотурского района».</w:t>
      </w:r>
    </w:p>
    <w:p w:rsidR="00F46480" w:rsidRDefault="007C6CF3" w:rsidP="00F46480">
      <w:pPr>
        <w:spacing w:after="0" w:line="240" w:lineRule="auto"/>
        <w:ind w:firstLine="708"/>
        <w:jc w:val="both"/>
        <w:rPr>
          <w:rFonts w:ascii="Times New Roman" w:eastAsia="Calibri" w:hAnsi="Times New Roman" w:cs="Times New Roman"/>
          <w:sz w:val="28"/>
        </w:rPr>
      </w:pPr>
      <w:r>
        <w:rPr>
          <w:rFonts w:ascii="Times New Roman" w:eastAsia="Calibri" w:hAnsi="Times New Roman" w:cs="Times New Roman"/>
          <w:sz w:val="28"/>
        </w:rPr>
        <w:t>В</w:t>
      </w:r>
      <w:r w:rsidRPr="00415D82">
        <w:rPr>
          <w:rFonts w:ascii="Times New Roman" w:eastAsia="Calibri" w:hAnsi="Times New Roman" w:cs="Times New Roman"/>
          <w:sz w:val="28"/>
        </w:rPr>
        <w:t xml:space="preserve"> соответствии с постановлением Правительства Свердловской области от</w:t>
      </w:r>
      <w:r>
        <w:rPr>
          <w:rFonts w:ascii="Times New Roman" w:eastAsia="Calibri" w:hAnsi="Times New Roman" w:cs="Times New Roman"/>
          <w:sz w:val="28"/>
        </w:rPr>
        <w:t> </w:t>
      </w:r>
      <w:r w:rsidRPr="00415D82">
        <w:rPr>
          <w:rFonts w:ascii="Times New Roman" w:eastAsia="Calibri" w:hAnsi="Times New Roman" w:cs="Times New Roman"/>
          <w:sz w:val="28"/>
        </w:rPr>
        <w:t>18.06.2014 № 506-ПП «О реорганизации государственного бюджетного учреждения социального обслуживания населения Свердловской области «Центр социальной помощи семье и детям Верхотурского района» реорганизовано путем присоединения к нему государственного бюджетного учреждения социального обслуживания населения Свердловской области «Верхотурский комплексный центр социального обслуживания населения»</w:t>
      </w:r>
      <w:r>
        <w:rPr>
          <w:rFonts w:ascii="Times New Roman" w:eastAsia="Calibri" w:hAnsi="Times New Roman" w:cs="Times New Roman"/>
          <w:sz w:val="28"/>
        </w:rPr>
        <w:t xml:space="preserve">. </w:t>
      </w:r>
      <w:r w:rsidR="007362F8">
        <w:rPr>
          <w:rFonts w:ascii="Times New Roman" w:eastAsia="Calibri" w:hAnsi="Times New Roman" w:cs="Times New Roman"/>
          <w:sz w:val="28"/>
        </w:rPr>
        <w:t xml:space="preserve">Приказом Министерства социальной политики Свердловской области от 17.10.2014 № 632 «О внесении изменений в Устав государственного бюджетного учреждения социального </w:t>
      </w:r>
      <w:r w:rsidR="007362F8" w:rsidRPr="007362F8">
        <w:rPr>
          <w:rFonts w:ascii="Times New Roman" w:eastAsia="Calibri" w:hAnsi="Times New Roman" w:cs="Times New Roman"/>
          <w:sz w:val="28"/>
        </w:rPr>
        <w:t>обслуживания населения Свердловской области «Центр социальной помощи семье и детям Верхотурского района</w:t>
      </w:r>
      <w:r w:rsidR="007362F8">
        <w:rPr>
          <w:rFonts w:ascii="Times New Roman" w:eastAsia="Calibri" w:hAnsi="Times New Roman" w:cs="Times New Roman"/>
          <w:sz w:val="28"/>
        </w:rPr>
        <w:t xml:space="preserve">» внесены изменения в </w:t>
      </w:r>
      <w:r w:rsidR="007362F8" w:rsidRPr="007362F8">
        <w:rPr>
          <w:rFonts w:ascii="Times New Roman" w:eastAsia="Calibri" w:hAnsi="Times New Roman" w:cs="Times New Roman"/>
          <w:sz w:val="28"/>
        </w:rPr>
        <w:t>Устав государственного бюджетного учреждения социального обслуживания населения Свердловской области «Центр социальной помощи семье и детям Верхотурского района</w:t>
      </w:r>
      <w:r w:rsidR="007362F8">
        <w:rPr>
          <w:rFonts w:ascii="Times New Roman" w:eastAsia="Calibri" w:hAnsi="Times New Roman" w:cs="Times New Roman"/>
          <w:sz w:val="28"/>
        </w:rPr>
        <w:t>».</w:t>
      </w:r>
    </w:p>
    <w:p w:rsidR="007C6CF3" w:rsidRDefault="007C6CF3" w:rsidP="00F46480">
      <w:pPr>
        <w:spacing w:after="0" w:line="240" w:lineRule="auto"/>
        <w:ind w:firstLine="708"/>
        <w:jc w:val="both"/>
        <w:rPr>
          <w:rFonts w:ascii="Times New Roman" w:eastAsia="Calibri" w:hAnsi="Times New Roman" w:cs="Times New Roman"/>
          <w:sz w:val="28"/>
        </w:rPr>
      </w:pPr>
      <w:proofErr w:type="gramStart"/>
      <w:r w:rsidRPr="007C6CF3">
        <w:rPr>
          <w:rFonts w:ascii="Times New Roman" w:eastAsia="Calibri" w:hAnsi="Times New Roman" w:cs="Times New Roman"/>
          <w:sz w:val="28"/>
        </w:rPr>
        <w:t>Государственное бюджетное учреждение социального обслуживания населения Свердловской области «Верхотурский комплексный центр социального обслуживания населения»</w:t>
      </w:r>
      <w:r>
        <w:rPr>
          <w:rFonts w:ascii="Times New Roman" w:eastAsia="Calibri" w:hAnsi="Times New Roman" w:cs="Times New Roman"/>
          <w:sz w:val="28"/>
        </w:rPr>
        <w:t>,</w:t>
      </w:r>
      <w:r w:rsidRPr="007C6CF3">
        <w:rPr>
          <w:rFonts w:ascii="Times New Roman" w:eastAsia="Calibri" w:hAnsi="Times New Roman" w:cs="Times New Roman"/>
          <w:sz w:val="28"/>
        </w:rPr>
        <w:t xml:space="preserve"> ранее – Центр социального обслуживания зарегистрирован </w:t>
      </w:r>
      <w:r>
        <w:rPr>
          <w:rFonts w:ascii="Times New Roman" w:eastAsia="Calibri" w:hAnsi="Times New Roman" w:cs="Times New Roman"/>
          <w:sz w:val="28"/>
        </w:rPr>
        <w:t>на основании</w:t>
      </w:r>
      <w:r w:rsidRPr="007C6CF3">
        <w:rPr>
          <w:rFonts w:ascii="Times New Roman" w:eastAsia="Calibri" w:hAnsi="Times New Roman" w:cs="Times New Roman"/>
          <w:sz w:val="28"/>
        </w:rPr>
        <w:t xml:space="preserve"> постановлени</w:t>
      </w:r>
      <w:r>
        <w:rPr>
          <w:rFonts w:ascii="Times New Roman" w:eastAsia="Calibri" w:hAnsi="Times New Roman" w:cs="Times New Roman"/>
          <w:sz w:val="28"/>
        </w:rPr>
        <w:t>я</w:t>
      </w:r>
      <w:r w:rsidRPr="007C6CF3">
        <w:rPr>
          <w:rFonts w:ascii="Times New Roman" w:eastAsia="Calibri" w:hAnsi="Times New Roman" w:cs="Times New Roman"/>
          <w:sz w:val="28"/>
        </w:rPr>
        <w:t xml:space="preserve"> Главы Верхотурского уезда</w:t>
      </w:r>
      <w:r w:rsidR="00632AAF">
        <w:rPr>
          <w:rFonts w:ascii="Times New Roman" w:eastAsia="Calibri" w:hAnsi="Times New Roman" w:cs="Times New Roman"/>
          <w:sz w:val="28"/>
        </w:rPr>
        <w:t xml:space="preserve"> </w:t>
      </w:r>
      <w:r w:rsidRPr="007C6CF3">
        <w:rPr>
          <w:rFonts w:ascii="Times New Roman" w:eastAsia="Calibri" w:hAnsi="Times New Roman" w:cs="Times New Roman"/>
          <w:sz w:val="28"/>
        </w:rPr>
        <w:t>от</w:t>
      </w:r>
      <w:r w:rsidR="00632AAF">
        <w:rPr>
          <w:rFonts w:ascii="Times New Roman" w:eastAsia="Calibri" w:hAnsi="Times New Roman" w:cs="Times New Roman"/>
          <w:sz w:val="28"/>
        </w:rPr>
        <w:t> </w:t>
      </w:r>
      <w:r w:rsidRPr="007C6CF3">
        <w:rPr>
          <w:rFonts w:ascii="Times New Roman" w:eastAsia="Calibri" w:hAnsi="Times New Roman" w:cs="Times New Roman"/>
          <w:sz w:val="28"/>
        </w:rPr>
        <w:t>28.03.1997 № 174 «Об утверждении положения о Центре социального обслуживания», которым также утверждено положение о Центре социального обслуживания, в соответствии с постановлением Главы Верхотурского уезда</w:t>
      </w:r>
      <w:r w:rsidR="00632AAF">
        <w:rPr>
          <w:rFonts w:ascii="Times New Roman" w:eastAsia="Calibri" w:hAnsi="Times New Roman" w:cs="Times New Roman"/>
          <w:sz w:val="28"/>
        </w:rPr>
        <w:t xml:space="preserve"> </w:t>
      </w:r>
      <w:r w:rsidRPr="007C6CF3">
        <w:rPr>
          <w:rFonts w:ascii="Times New Roman" w:eastAsia="Calibri" w:hAnsi="Times New Roman" w:cs="Times New Roman"/>
          <w:sz w:val="28"/>
        </w:rPr>
        <w:t>от</w:t>
      </w:r>
      <w:r w:rsidR="00632AAF">
        <w:rPr>
          <w:rFonts w:ascii="Times New Roman" w:eastAsia="Calibri" w:hAnsi="Times New Roman" w:cs="Times New Roman"/>
          <w:sz w:val="28"/>
        </w:rPr>
        <w:t> </w:t>
      </w:r>
      <w:r w:rsidRPr="007C6CF3">
        <w:rPr>
          <w:rFonts w:ascii="Times New Roman" w:eastAsia="Calibri" w:hAnsi="Times New Roman" w:cs="Times New Roman"/>
          <w:sz w:val="28"/>
        </w:rPr>
        <w:t>26.03.2001 № 150 «Об утверждении Положения специализированного отделения социально-медицинского обслуживания</w:t>
      </w:r>
      <w:proofErr w:type="gramEnd"/>
      <w:r w:rsidRPr="007C6CF3">
        <w:rPr>
          <w:rFonts w:ascii="Times New Roman" w:eastAsia="Calibri" w:hAnsi="Times New Roman" w:cs="Times New Roman"/>
          <w:sz w:val="28"/>
        </w:rPr>
        <w:t xml:space="preserve"> на дому» при Центре социального обслуживания создано специализированное отделение социально-медицинского обслуживания на дому. </w:t>
      </w:r>
      <w:proofErr w:type="gramStart"/>
      <w:r w:rsidRPr="007C6CF3">
        <w:rPr>
          <w:rFonts w:ascii="Times New Roman" w:eastAsia="Calibri" w:hAnsi="Times New Roman" w:cs="Times New Roman"/>
          <w:sz w:val="28"/>
        </w:rPr>
        <w:t>В соответствии с постановлением Правительства Свердловской области от 26.07.2005 № 601-ПП «О приеме муниципальных учреждений и имущества муниципальных образований в</w:t>
      </w:r>
      <w:r w:rsidR="00672FD5">
        <w:rPr>
          <w:rFonts w:ascii="Times New Roman" w:eastAsia="Calibri" w:hAnsi="Times New Roman" w:cs="Times New Roman"/>
          <w:sz w:val="28"/>
        </w:rPr>
        <w:t> </w:t>
      </w:r>
      <w:r w:rsidRPr="007C6CF3">
        <w:rPr>
          <w:rFonts w:ascii="Times New Roman" w:eastAsia="Calibri" w:hAnsi="Times New Roman" w:cs="Times New Roman"/>
          <w:sz w:val="28"/>
        </w:rPr>
        <w:t>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государственной власти Свердловской области» учреждение принято с 01</w:t>
      </w:r>
      <w:r w:rsidR="004E5B34">
        <w:rPr>
          <w:rFonts w:ascii="Times New Roman" w:eastAsia="Calibri" w:hAnsi="Times New Roman" w:cs="Times New Roman"/>
          <w:sz w:val="28"/>
        </w:rPr>
        <w:t xml:space="preserve"> января </w:t>
      </w:r>
      <w:r w:rsidRPr="007C6CF3">
        <w:rPr>
          <w:rFonts w:ascii="Times New Roman" w:eastAsia="Calibri" w:hAnsi="Times New Roman" w:cs="Times New Roman"/>
          <w:sz w:val="28"/>
        </w:rPr>
        <w:t>2006</w:t>
      </w:r>
      <w:r w:rsidR="004E5B34">
        <w:rPr>
          <w:rFonts w:ascii="Times New Roman" w:eastAsia="Calibri" w:hAnsi="Times New Roman" w:cs="Times New Roman"/>
          <w:sz w:val="28"/>
        </w:rPr>
        <w:t xml:space="preserve"> года</w:t>
      </w:r>
      <w:r w:rsidRPr="007C6CF3">
        <w:rPr>
          <w:rFonts w:ascii="Times New Roman" w:eastAsia="Calibri" w:hAnsi="Times New Roman" w:cs="Times New Roman"/>
          <w:sz w:val="28"/>
        </w:rPr>
        <w:t xml:space="preserve"> в собственность Свердловской области, постановлением Правительства Свердловской области от 21.02.2006 № 156-ПП «Об утверждении уставов государственных областных учреждений</w:t>
      </w:r>
      <w:proofErr w:type="gramEnd"/>
      <w:r w:rsidRPr="007C6CF3">
        <w:rPr>
          <w:rFonts w:ascii="Times New Roman" w:eastAsia="Calibri" w:hAnsi="Times New Roman" w:cs="Times New Roman"/>
          <w:sz w:val="28"/>
        </w:rPr>
        <w:t xml:space="preserve"> социального обслуживания населения, передаваемых в собственность Свердловской области для осуществления полномочий органов государственной власти Свердловской области» утвержден Устав государственного областного учреждения социального обслуживания населения «Комплексный центр социального обслуживания населения Верхотурского уезда» в новой редакции. </w:t>
      </w:r>
      <w:proofErr w:type="gramStart"/>
      <w:r w:rsidRPr="007C6CF3">
        <w:rPr>
          <w:rFonts w:ascii="Times New Roman" w:eastAsia="Calibri" w:hAnsi="Times New Roman" w:cs="Times New Roman"/>
          <w:sz w:val="28"/>
        </w:rPr>
        <w:t xml:space="preserve">Приказом Министерства социальной защиты населения Свердловской области от 24.10.2011 № 968 «Об изменении наименования Государственного областного учреждения социального обслуживания населения «Комплексный центр социального обслуживания </w:t>
      </w:r>
      <w:r w:rsidRPr="007C6CF3">
        <w:rPr>
          <w:rFonts w:ascii="Times New Roman" w:eastAsia="Calibri" w:hAnsi="Times New Roman" w:cs="Times New Roman"/>
          <w:sz w:val="28"/>
        </w:rPr>
        <w:lastRenderedPageBreak/>
        <w:t>населения Верхотурского уезда» и утверждении устава Государственного бюджетного учреждения социального обслуживания населения Свердловской области «Верхотурский комплексный центр социального обслуживания населения» в новой редакции» учреждение переименовано в государственное бюджетное учреждение социального обслуживания населения Свердловской области «Верхотурский комплексный центр</w:t>
      </w:r>
      <w:proofErr w:type="gramEnd"/>
      <w:r w:rsidRPr="007C6CF3">
        <w:rPr>
          <w:rFonts w:ascii="Times New Roman" w:eastAsia="Calibri" w:hAnsi="Times New Roman" w:cs="Times New Roman"/>
          <w:sz w:val="28"/>
        </w:rPr>
        <w:t xml:space="preserve"> социального обслуживания населения» и утвержден устав Государственного бюджетного учреждения социального обслуживания населения Свердловской области «Верхотурский комплексный центр социального обслуживания населения» в новой редакции; </w:t>
      </w:r>
      <w:proofErr w:type="gramStart"/>
      <w:r w:rsidRPr="007C6CF3">
        <w:rPr>
          <w:rFonts w:ascii="Times New Roman" w:eastAsia="Calibri" w:hAnsi="Times New Roman" w:cs="Times New Roman"/>
          <w:sz w:val="28"/>
        </w:rPr>
        <w:t>приказ</w:t>
      </w:r>
      <w:r w:rsidR="004E5B34">
        <w:rPr>
          <w:rFonts w:ascii="Times New Roman" w:eastAsia="Calibri" w:hAnsi="Times New Roman" w:cs="Times New Roman"/>
          <w:sz w:val="28"/>
        </w:rPr>
        <w:t>ами</w:t>
      </w:r>
      <w:r w:rsidRPr="007C6CF3">
        <w:rPr>
          <w:rFonts w:ascii="Times New Roman" w:eastAsia="Calibri" w:hAnsi="Times New Roman" w:cs="Times New Roman"/>
          <w:sz w:val="28"/>
        </w:rPr>
        <w:t xml:space="preserve"> Министерства социальной политики Свердловской области от</w:t>
      </w:r>
      <w:r w:rsidR="004E5B34">
        <w:rPr>
          <w:rFonts w:ascii="Times New Roman" w:eastAsia="Calibri" w:hAnsi="Times New Roman" w:cs="Times New Roman"/>
          <w:sz w:val="28"/>
        </w:rPr>
        <w:t> </w:t>
      </w:r>
      <w:r w:rsidRPr="007C6CF3">
        <w:rPr>
          <w:rFonts w:ascii="Times New Roman" w:eastAsia="Calibri" w:hAnsi="Times New Roman" w:cs="Times New Roman"/>
          <w:sz w:val="28"/>
        </w:rPr>
        <w:t>17.08.2012 № 782</w:t>
      </w:r>
      <w:r w:rsidR="007A5F3D">
        <w:rPr>
          <w:rFonts w:ascii="Times New Roman" w:eastAsia="Calibri" w:hAnsi="Times New Roman" w:cs="Times New Roman"/>
          <w:sz w:val="28"/>
        </w:rPr>
        <w:t xml:space="preserve"> «</w:t>
      </w:r>
      <w:r w:rsidR="007A5F3D" w:rsidRPr="007A5F3D">
        <w:rPr>
          <w:rFonts w:ascii="Times New Roman" w:eastAsia="Calibri" w:hAnsi="Times New Roman" w:cs="Times New Roman"/>
          <w:sz w:val="28"/>
        </w:rPr>
        <w:t>О внесении изменений в Устав Государственного бюджетного учреждения социального обслуживания населения Свердловской области «Верхотурский комплексный центр социального обслуживания населения»</w:t>
      </w:r>
      <w:r w:rsidR="004E5B34">
        <w:rPr>
          <w:rFonts w:ascii="Times New Roman" w:eastAsia="Calibri" w:hAnsi="Times New Roman" w:cs="Times New Roman"/>
          <w:sz w:val="28"/>
        </w:rPr>
        <w:t xml:space="preserve"> и </w:t>
      </w:r>
      <w:r w:rsidR="004E5B34" w:rsidRPr="004E5B34">
        <w:rPr>
          <w:rFonts w:ascii="Times New Roman" w:eastAsia="Calibri" w:hAnsi="Times New Roman" w:cs="Times New Roman"/>
          <w:sz w:val="28"/>
        </w:rPr>
        <w:t>от 29.08.2013 № 524</w:t>
      </w:r>
      <w:r w:rsidRPr="007C6CF3">
        <w:rPr>
          <w:rFonts w:ascii="Times New Roman" w:eastAsia="Calibri" w:hAnsi="Times New Roman" w:cs="Times New Roman"/>
          <w:sz w:val="28"/>
        </w:rPr>
        <w:t xml:space="preserve"> «О внесении изменений в Устав Государственного бюджетного учреждения социального обслуживания населения Свердловской области «Верхотурский комплексный центр социального обслуживания населения» внесены изменения в Устав Государственного бюджетного учреждения социального обслуживания</w:t>
      </w:r>
      <w:proofErr w:type="gramEnd"/>
      <w:r w:rsidRPr="007C6CF3">
        <w:rPr>
          <w:rFonts w:ascii="Times New Roman" w:eastAsia="Calibri" w:hAnsi="Times New Roman" w:cs="Times New Roman"/>
          <w:sz w:val="28"/>
        </w:rPr>
        <w:t xml:space="preserve"> населения Свердловской области «Верхотурский комплексный центр соци</w:t>
      </w:r>
      <w:r w:rsidR="00632AAF">
        <w:rPr>
          <w:rFonts w:ascii="Times New Roman" w:eastAsia="Calibri" w:hAnsi="Times New Roman" w:cs="Times New Roman"/>
          <w:sz w:val="28"/>
        </w:rPr>
        <w:t>ального обслуживания населения»</w:t>
      </w:r>
      <w:r w:rsidRPr="007C6CF3">
        <w:rPr>
          <w:rFonts w:ascii="Times New Roman" w:eastAsia="Calibri" w:hAnsi="Times New Roman" w:cs="Times New Roman"/>
          <w:sz w:val="28"/>
        </w:rPr>
        <w:t>.</w:t>
      </w:r>
      <w:r w:rsidR="007362F8">
        <w:rPr>
          <w:rFonts w:ascii="Times New Roman" w:eastAsia="Calibri" w:hAnsi="Times New Roman" w:cs="Times New Roman"/>
          <w:sz w:val="28"/>
        </w:rPr>
        <w:t xml:space="preserve"> </w:t>
      </w:r>
    </w:p>
    <w:p w:rsidR="00415D82" w:rsidRPr="00415D82" w:rsidRDefault="00F610C1" w:rsidP="004C60B6">
      <w:pPr>
        <w:spacing w:after="0" w:line="240" w:lineRule="auto"/>
        <w:ind w:firstLine="708"/>
        <w:jc w:val="both"/>
        <w:rPr>
          <w:rFonts w:ascii="Times New Roman" w:eastAsia="Calibri" w:hAnsi="Times New Roman" w:cs="Times New Roman"/>
          <w:sz w:val="28"/>
        </w:rPr>
      </w:pPr>
      <w:proofErr w:type="gramStart"/>
      <w:r>
        <w:rPr>
          <w:rFonts w:ascii="Times New Roman" w:eastAsia="Calibri" w:hAnsi="Times New Roman" w:cs="Times New Roman"/>
          <w:sz w:val="28"/>
        </w:rPr>
        <w:t>На основании</w:t>
      </w:r>
      <w:r w:rsidRPr="00F610C1">
        <w:rPr>
          <w:rFonts w:ascii="Times New Roman" w:eastAsia="Calibri" w:hAnsi="Times New Roman" w:cs="Times New Roman"/>
          <w:sz w:val="28"/>
        </w:rPr>
        <w:t xml:space="preserve"> постановлени</w:t>
      </w:r>
      <w:r>
        <w:rPr>
          <w:rFonts w:ascii="Times New Roman" w:eastAsia="Calibri" w:hAnsi="Times New Roman" w:cs="Times New Roman"/>
          <w:sz w:val="28"/>
        </w:rPr>
        <w:t>я</w:t>
      </w:r>
      <w:r w:rsidRPr="00F610C1">
        <w:rPr>
          <w:rFonts w:ascii="Times New Roman" w:eastAsia="Calibri" w:hAnsi="Times New Roman" w:cs="Times New Roman"/>
          <w:sz w:val="28"/>
        </w:rPr>
        <w:t xml:space="preserve"> Правительства Свердловской области от</w:t>
      </w:r>
      <w:r>
        <w:rPr>
          <w:rFonts w:ascii="Times New Roman" w:eastAsia="Calibri" w:hAnsi="Times New Roman" w:cs="Times New Roman"/>
          <w:sz w:val="28"/>
        </w:rPr>
        <w:t> </w:t>
      </w:r>
      <w:r w:rsidRPr="00F610C1">
        <w:rPr>
          <w:rFonts w:ascii="Times New Roman" w:eastAsia="Calibri" w:hAnsi="Times New Roman" w:cs="Times New Roman"/>
          <w:sz w:val="28"/>
        </w:rPr>
        <w:t>27.05.2015 № 411-ПП «О реорганизации и переименовании государственного бюджетного учреждения социального обслуживания населения Свердловской области «Центр социальной помощи семье и детям Верхотурского района» государственно</w:t>
      </w:r>
      <w:r>
        <w:rPr>
          <w:rFonts w:ascii="Times New Roman" w:eastAsia="Calibri" w:hAnsi="Times New Roman" w:cs="Times New Roman"/>
          <w:sz w:val="28"/>
        </w:rPr>
        <w:t>е</w:t>
      </w:r>
      <w:r w:rsidRPr="00F610C1">
        <w:rPr>
          <w:rFonts w:ascii="Times New Roman" w:eastAsia="Calibri" w:hAnsi="Times New Roman" w:cs="Times New Roman"/>
          <w:sz w:val="28"/>
        </w:rPr>
        <w:t xml:space="preserve"> бюджетно</w:t>
      </w:r>
      <w:r>
        <w:rPr>
          <w:rFonts w:ascii="Times New Roman" w:eastAsia="Calibri" w:hAnsi="Times New Roman" w:cs="Times New Roman"/>
          <w:sz w:val="28"/>
        </w:rPr>
        <w:t>е</w:t>
      </w:r>
      <w:r w:rsidRPr="00F610C1">
        <w:rPr>
          <w:rFonts w:ascii="Times New Roman" w:eastAsia="Calibri" w:hAnsi="Times New Roman" w:cs="Times New Roman"/>
          <w:sz w:val="28"/>
        </w:rPr>
        <w:t xml:space="preserve"> учреждени</w:t>
      </w:r>
      <w:r>
        <w:rPr>
          <w:rFonts w:ascii="Times New Roman" w:eastAsia="Calibri" w:hAnsi="Times New Roman" w:cs="Times New Roman"/>
          <w:sz w:val="28"/>
        </w:rPr>
        <w:t>е</w:t>
      </w:r>
      <w:r w:rsidRPr="00F610C1">
        <w:rPr>
          <w:rFonts w:ascii="Times New Roman" w:eastAsia="Calibri" w:hAnsi="Times New Roman" w:cs="Times New Roman"/>
          <w:sz w:val="28"/>
        </w:rPr>
        <w:t xml:space="preserve"> социального обслуживания населения Свердловской области «Центр социальной помощи семье и детям Верхотурского района» реорганизовано путем присоединения к нему государственного бюджетного стационарного учреждения социального обслуживания населения Свердловской области «Верхотурский</w:t>
      </w:r>
      <w:proofErr w:type="gramEnd"/>
      <w:r w:rsidRPr="00F610C1">
        <w:rPr>
          <w:rFonts w:ascii="Times New Roman" w:eastAsia="Calibri" w:hAnsi="Times New Roman" w:cs="Times New Roman"/>
          <w:sz w:val="28"/>
        </w:rPr>
        <w:t xml:space="preserve"> дом-интернат для престарелых и инвалидов» и переименовано в государственное бюджетное учреждение социального обслуживания населения Свердловской области «Комплексный центр социального обслуживания Верхотурского района».</w:t>
      </w:r>
      <w:r>
        <w:rPr>
          <w:rFonts w:ascii="Times New Roman" w:eastAsia="Calibri" w:hAnsi="Times New Roman" w:cs="Times New Roman"/>
          <w:sz w:val="28"/>
        </w:rPr>
        <w:t xml:space="preserve"> </w:t>
      </w:r>
      <w:r w:rsidRPr="00F610C1">
        <w:rPr>
          <w:rFonts w:ascii="Times New Roman" w:eastAsia="Calibri" w:hAnsi="Times New Roman" w:cs="Times New Roman"/>
          <w:sz w:val="28"/>
        </w:rPr>
        <w:t>Приказом Министерства социальной пол</w:t>
      </w:r>
      <w:r>
        <w:rPr>
          <w:rFonts w:ascii="Times New Roman" w:eastAsia="Calibri" w:hAnsi="Times New Roman" w:cs="Times New Roman"/>
          <w:sz w:val="28"/>
        </w:rPr>
        <w:t>итики Свердловской области от 12.11.2015</w:t>
      </w:r>
      <w:r w:rsidRPr="00F610C1">
        <w:rPr>
          <w:rFonts w:ascii="Times New Roman" w:eastAsia="Calibri" w:hAnsi="Times New Roman" w:cs="Times New Roman"/>
          <w:sz w:val="28"/>
        </w:rPr>
        <w:t xml:space="preserve"> № 6</w:t>
      </w:r>
      <w:r>
        <w:rPr>
          <w:rFonts w:ascii="Times New Roman" w:eastAsia="Calibri" w:hAnsi="Times New Roman" w:cs="Times New Roman"/>
          <w:sz w:val="28"/>
        </w:rPr>
        <w:t>55</w:t>
      </w:r>
      <w:r w:rsidRPr="00F610C1">
        <w:rPr>
          <w:rFonts w:ascii="Times New Roman" w:eastAsia="Calibri" w:hAnsi="Times New Roman" w:cs="Times New Roman"/>
          <w:sz w:val="28"/>
        </w:rPr>
        <w:t xml:space="preserve"> «О</w:t>
      </w:r>
      <w:r>
        <w:rPr>
          <w:rFonts w:ascii="Times New Roman" w:eastAsia="Calibri" w:hAnsi="Times New Roman" w:cs="Times New Roman"/>
          <w:sz w:val="28"/>
        </w:rPr>
        <w:t>б утверждении</w:t>
      </w:r>
      <w:r w:rsidRPr="00F610C1">
        <w:rPr>
          <w:rFonts w:ascii="Times New Roman" w:eastAsia="Calibri" w:hAnsi="Times New Roman" w:cs="Times New Roman"/>
          <w:sz w:val="28"/>
        </w:rPr>
        <w:t xml:space="preserve"> Устав</w:t>
      </w:r>
      <w:r>
        <w:rPr>
          <w:rFonts w:ascii="Times New Roman" w:eastAsia="Calibri" w:hAnsi="Times New Roman" w:cs="Times New Roman"/>
          <w:sz w:val="28"/>
        </w:rPr>
        <w:t>а</w:t>
      </w:r>
      <w:r w:rsidRPr="00F610C1">
        <w:rPr>
          <w:rFonts w:ascii="Times New Roman" w:eastAsia="Calibri" w:hAnsi="Times New Roman" w:cs="Times New Roman"/>
          <w:sz w:val="28"/>
        </w:rPr>
        <w:t xml:space="preserve"> государственного бюджетного учреждения социального обслуживания населения Свердловской области «Комплексный центр социального обслуживания Верхотурского района» </w:t>
      </w:r>
      <w:r>
        <w:rPr>
          <w:rFonts w:ascii="Times New Roman" w:eastAsia="Calibri" w:hAnsi="Times New Roman" w:cs="Times New Roman"/>
          <w:sz w:val="28"/>
        </w:rPr>
        <w:t>утвержден</w:t>
      </w:r>
      <w:r w:rsidRPr="00F610C1">
        <w:rPr>
          <w:rFonts w:ascii="Times New Roman" w:eastAsia="Calibri" w:hAnsi="Times New Roman" w:cs="Times New Roman"/>
          <w:sz w:val="28"/>
        </w:rPr>
        <w:t xml:space="preserve"> Устав государственного бюджетного учреждения социального обслуживания населения Свердловской области «Комплексный центр социального обслуживания Верхотурского района».</w:t>
      </w:r>
    </w:p>
    <w:p w:rsidR="00415D82" w:rsidRPr="00672FD5" w:rsidRDefault="00415D82" w:rsidP="004C60B6">
      <w:pPr>
        <w:spacing w:after="0" w:line="240" w:lineRule="auto"/>
        <w:ind w:firstLine="708"/>
        <w:jc w:val="both"/>
        <w:rPr>
          <w:rFonts w:ascii="Times New Roman" w:eastAsia="Calibri" w:hAnsi="Times New Roman" w:cs="Times New Roman"/>
          <w:sz w:val="28"/>
        </w:rPr>
      </w:pPr>
      <w:proofErr w:type="gramStart"/>
      <w:r w:rsidRPr="004C60B6">
        <w:rPr>
          <w:rFonts w:ascii="Times New Roman" w:eastAsia="Calibri" w:hAnsi="Times New Roman" w:cs="Times New Roman"/>
          <w:sz w:val="28"/>
        </w:rPr>
        <w:t>Государственное бюджетное стационарное учреждение социального обслуживания населения Свердловской области «Верхотурский дом-интернат для престарелых и инвалидов»</w:t>
      </w:r>
      <w:r w:rsidR="004C60B6" w:rsidRPr="004C60B6">
        <w:rPr>
          <w:rFonts w:ascii="Times New Roman" w:eastAsia="Calibri" w:hAnsi="Times New Roman" w:cs="Times New Roman"/>
          <w:sz w:val="28"/>
        </w:rPr>
        <w:t>,</w:t>
      </w:r>
      <w:r w:rsidRPr="004C60B6">
        <w:rPr>
          <w:rFonts w:ascii="Times New Roman" w:eastAsia="Calibri" w:hAnsi="Times New Roman" w:cs="Times New Roman"/>
          <w:sz w:val="28"/>
        </w:rPr>
        <w:t xml:space="preserve"> ранее –</w:t>
      </w:r>
      <w:r w:rsidR="004C60B6" w:rsidRPr="004C60B6">
        <w:rPr>
          <w:rFonts w:ascii="Times New Roman" w:eastAsia="Calibri" w:hAnsi="Times New Roman" w:cs="Times New Roman"/>
          <w:sz w:val="28"/>
        </w:rPr>
        <w:t xml:space="preserve"> </w:t>
      </w:r>
      <w:r w:rsidRPr="004C60B6">
        <w:rPr>
          <w:rFonts w:ascii="Times New Roman" w:eastAsia="Calibri" w:hAnsi="Times New Roman" w:cs="Times New Roman"/>
          <w:sz w:val="28"/>
        </w:rPr>
        <w:t>дом-интернат для престарелых и инвалидов, создано на основании постановления Правительства Свердловской области</w:t>
      </w:r>
      <w:r w:rsidR="00672FD5">
        <w:rPr>
          <w:rFonts w:ascii="Times New Roman" w:eastAsia="Calibri" w:hAnsi="Times New Roman" w:cs="Times New Roman"/>
          <w:sz w:val="28"/>
        </w:rPr>
        <w:t xml:space="preserve"> </w:t>
      </w:r>
      <w:r w:rsidRPr="004C60B6">
        <w:rPr>
          <w:rFonts w:ascii="Times New Roman" w:eastAsia="Calibri" w:hAnsi="Times New Roman" w:cs="Times New Roman"/>
          <w:sz w:val="28"/>
        </w:rPr>
        <w:t>от</w:t>
      </w:r>
      <w:r w:rsidR="00672FD5">
        <w:rPr>
          <w:rFonts w:ascii="Times New Roman" w:eastAsia="Calibri" w:hAnsi="Times New Roman" w:cs="Times New Roman"/>
          <w:sz w:val="28"/>
        </w:rPr>
        <w:t> </w:t>
      </w:r>
      <w:r w:rsidRPr="004C60B6">
        <w:rPr>
          <w:rFonts w:ascii="Times New Roman" w:eastAsia="Calibri" w:hAnsi="Times New Roman" w:cs="Times New Roman"/>
          <w:sz w:val="28"/>
        </w:rPr>
        <w:t>25.03.1993 № 86-П</w:t>
      </w:r>
      <w:r w:rsidR="004C60B6" w:rsidRPr="004C60B6">
        <w:rPr>
          <w:rFonts w:ascii="Times New Roman" w:eastAsia="Calibri" w:hAnsi="Times New Roman" w:cs="Times New Roman"/>
          <w:sz w:val="28"/>
        </w:rPr>
        <w:t xml:space="preserve"> «Об открытии дома-интерната для престарелых и инвалидов в</w:t>
      </w:r>
      <w:r w:rsidR="00672FD5">
        <w:rPr>
          <w:rFonts w:ascii="Times New Roman" w:eastAsia="Calibri" w:hAnsi="Times New Roman" w:cs="Times New Roman"/>
          <w:sz w:val="28"/>
        </w:rPr>
        <w:t> </w:t>
      </w:r>
      <w:r w:rsidR="004C60B6" w:rsidRPr="004C60B6">
        <w:rPr>
          <w:rFonts w:ascii="Times New Roman" w:eastAsia="Calibri" w:hAnsi="Times New Roman" w:cs="Times New Roman"/>
          <w:sz w:val="28"/>
        </w:rPr>
        <w:t>г.</w:t>
      </w:r>
      <w:r w:rsidR="00672FD5">
        <w:rPr>
          <w:rFonts w:ascii="Times New Roman" w:eastAsia="Calibri" w:hAnsi="Times New Roman" w:cs="Times New Roman"/>
          <w:sz w:val="28"/>
        </w:rPr>
        <w:t> </w:t>
      </w:r>
      <w:r w:rsidR="004C60B6" w:rsidRPr="004C60B6">
        <w:rPr>
          <w:rFonts w:ascii="Times New Roman" w:eastAsia="Calibri" w:hAnsi="Times New Roman" w:cs="Times New Roman"/>
          <w:sz w:val="28"/>
        </w:rPr>
        <w:t>Верхотурье»</w:t>
      </w:r>
      <w:r w:rsidRPr="004C60B6">
        <w:rPr>
          <w:rFonts w:ascii="Times New Roman" w:eastAsia="Calibri" w:hAnsi="Times New Roman" w:cs="Times New Roman"/>
          <w:sz w:val="28"/>
        </w:rPr>
        <w:t xml:space="preserve">, приказом </w:t>
      </w:r>
      <w:r w:rsidR="004C60B6" w:rsidRPr="004C60B6">
        <w:rPr>
          <w:rFonts w:ascii="Times New Roman" w:eastAsia="Calibri" w:hAnsi="Times New Roman" w:cs="Times New Roman"/>
          <w:sz w:val="28"/>
        </w:rPr>
        <w:t>Министерства</w:t>
      </w:r>
      <w:r w:rsidRPr="004C60B6">
        <w:rPr>
          <w:rFonts w:ascii="Times New Roman" w:eastAsia="Calibri" w:hAnsi="Times New Roman" w:cs="Times New Roman"/>
          <w:sz w:val="28"/>
        </w:rPr>
        <w:t xml:space="preserve"> социальной защиты населения </w:t>
      </w:r>
      <w:r w:rsidRPr="004C60B6">
        <w:rPr>
          <w:rFonts w:ascii="Times New Roman" w:eastAsia="Calibri" w:hAnsi="Times New Roman" w:cs="Times New Roman"/>
          <w:sz w:val="28"/>
        </w:rPr>
        <w:lastRenderedPageBreak/>
        <w:t xml:space="preserve">Свердловской области от 09.09.2003 № 910 </w:t>
      </w:r>
      <w:r w:rsidR="004C60B6" w:rsidRPr="004C60B6">
        <w:rPr>
          <w:rFonts w:ascii="Times New Roman" w:eastAsia="Calibri" w:hAnsi="Times New Roman" w:cs="Times New Roman"/>
          <w:sz w:val="28"/>
        </w:rPr>
        <w:t>«Об утверждении устава Областного государственного стационарного учреждения социального обслуживания</w:t>
      </w:r>
      <w:proofErr w:type="gramEnd"/>
      <w:r w:rsidR="004C60B6" w:rsidRPr="004C60B6">
        <w:rPr>
          <w:rFonts w:ascii="Times New Roman" w:eastAsia="Calibri" w:hAnsi="Times New Roman" w:cs="Times New Roman"/>
          <w:sz w:val="28"/>
        </w:rPr>
        <w:t xml:space="preserve"> системы социальной защиты населения Свердловской области – Верхотурский дом-интернат для престарелых и инвалидов» утвержден устав</w:t>
      </w:r>
      <w:r w:rsidR="004C60B6">
        <w:rPr>
          <w:rFonts w:ascii="Times New Roman" w:eastAsia="Calibri" w:hAnsi="Times New Roman" w:cs="Times New Roman"/>
          <w:sz w:val="28"/>
        </w:rPr>
        <w:t xml:space="preserve"> </w:t>
      </w:r>
      <w:r w:rsidR="004C60B6" w:rsidRPr="004C60B6">
        <w:rPr>
          <w:rFonts w:ascii="Times New Roman" w:eastAsia="Calibri" w:hAnsi="Times New Roman" w:cs="Times New Roman"/>
          <w:sz w:val="28"/>
        </w:rPr>
        <w:t>Областного государственного стационарного учреждения социального обслуживания системы социальной защиты населения Свердловской области – Верхотурский дом-интернат для престарелых и инвалидов</w:t>
      </w:r>
      <w:r w:rsidR="004C60B6">
        <w:rPr>
          <w:rFonts w:ascii="Times New Roman" w:eastAsia="Calibri" w:hAnsi="Times New Roman" w:cs="Times New Roman"/>
          <w:sz w:val="28"/>
        </w:rPr>
        <w:t xml:space="preserve">. </w:t>
      </w:r>
      <w:proofErr w:type="gramStart"/>
      <w:r w:rsidR="004C60B6" w:rsidRPr="00672FD5">
        <w:rPr>
          <w:rFonts w:ascii="Times New Roman" w:eastAsia="Calibri" w:hAnsi="Times New Roman" w:cs="Times New Roman"/>
          <w:sz w:val="28"/>
        </w:rPr>
        <w:t>П</w:t>
      </w:r>
      <w:r w:rsidRPr="00672FD5">
        <w:rPr>
          <w:rFonts w:ascii="Times New Roman" w:eastAsia="Calibri" w:hAnsi="Times New Roman" w:cs="Times New Roman"/>
          <w:sz w:val="28"/>
        </w:rPr>
        <w:t xml:space="preserve">риказом Министерства социальной защиты населения Свердловской области от 22.09.2011 № 842 «Об изменении наименования Областного государственного стационарного учреждения социального обслуживания системы социальной защиты населения Свердловской области Верхотурский дом-интернат для престарелых и инвалидов и утверждении устава Государственного бюджетного стационарного учреждения социального обслуживания населения Свердловской области «Верхотурский дом-интернат для престарелых и инвалидов» в новой редакции» </w:t>
      </w:r>
      <w:r w:rsidR="004C60B6" w:rsidRPr="00672FD5">
        <w:rPr>
          <w:rFonts w:ascii="Times New Roman" w:eastAsia="Calibri" w:hAnsi="Times New Roman" w:cs="Times New Roman"/>
          <w:sz w:val="28"/>
        </w:rPr>
        <w:t>учреждение переименовано в</w:t>
      </w:r>
      <w:r w:rsidR="00672FD5" w:rsidRPr="00672FD5">
        <w:rPr>
          <w:rFonts w:ascii="Times New Roman" w:eastAsia="Calibri" w:hAnsi="Times New Roman" w:cs="Times New Roman"/>
          <w:sz w:val="28"/>
        </w:rPr>
        <w:t> </w:t>
      </w:r>
      <w:r w:rsidR="004C60B6" w:rsidRPr="00672FD5">
        <w:rPr>
          <w:rFonts w:ascii="Times New Roman" w:eastAsia="Calibri" w:hAnsi="Times New Roman" w:cs="Times New Roman"/>
          <w:sz w:val="28"/>
        </w:rPr>
        <w:t>Государственное бюджетное стационарно</w:t>
      </w:r>
      <w:r w:rsidR="00672FD5" w:rsidRPr="00672FD5">
        <w:rPr>
          <w:rFonts w:ascii="Times New Roman" w:eastAsia="Calibri" w:hAnsi="Times New Roman" w:cs="Times New Roman"/>
          <w:sz w:val="28"/>
        </w:rPr>
        <w:t>е</w:t>
      </w:r>
      <w:r w:rsidR="004C60B6" w:rsidRPr="00672FD5">
        <w:rPr>
          <w:rFonts w:ascii="Times New Roman" w:eastAsia="Calibri" w:hAnsi="Times New Roman" w:cs="Times New Roman"/>
          <w:sz w:val="28"/>
        </w:rPr>
        <w:t xml:space="preserve"> учреждени</w:t>
      </w:r>
      <w:r w:rsidR="00672FD5" w:rsidRPr="00672FD5">
        <w:rPr>
          <w:rFonts w:ascii="Times New Roman" w:eastAsia="Calibri" w:hAnsi="Times New Roman" w:cs="Times New Roman"/>
          <w:sz w:val="28"/>
        </w:rPr>
        <w:t>е</w:t>
      </w:r>
      <w:r w:rsidR="004C60B6" w:rsidRPr="00672FD5">
        <w:rPr>
          <w:rFonts w:ascii="Times New Roman" w:eastAsia="Calibri" w:hAnsi="Times New Roman" w:cs="Times New Roman"/>
          <w:sz w:val="28"/>
        </w:rPr>
        <w:t xml:space="preserve"> социального</w:t>
      </w:r>
      <w:proofErr w:type="gramEnd"/>
      <w:r w:rsidR="004C60B6" w:rsidRPr="00672FD5">
        <w:rPr>
          <w:rFonts w:ascii="Times New Roman" w:eastAsia="Calibri" w:hAnsi="Times New Roman" w:cs="Times New Roman"/>
          <w:sz w:val="28"/>
        </w:rPr>
        <w:t xml:space="preserve"> обслуживания населения Свердловской области «Верхотурский дом-интернат для престарелых и инвалидов»</w:t>
      </w:r>
      <w:r w:rsidR="00672FD5" w:rsidRPr="00672FD5">
        <w:rPr>
          <w:rFonts w:ascii="Times New Roman" w:eastAsia="Calibri" w:hAnsi="Times New Roman" w:cs="Times New Roman"/>
          <w:sz w:val="28"/>
        </w:rPr>
        <w:t xml:space="preserve"> </w:t>
      </w:r>
      <w:r w:rsidRPr="00672FD5">
        <w:rPr>
          <w:rFonts w:ascii="Times New Roman" w:eastAsia="Calibri" w:hAnsi="Times New Roman" w:cs="Times New Roman"/>
          <w:sz w:val="28"/>
        </w:rPr>
        <w:t xml:space="preserve">и утвержден Устав </w:t>
      </w:r>
      <w:r w:rsidR="00672FD5" w:rsidRPr="00672FD5">
        <w:rPr>
          <w:rFonts w:ascii="Times New Roman" w:eastAsia="Calibri" w:hAnsi="Times New Roman" w:cs="Times New Roman"/>
          <w:sz w:val="28"/>
        </w:rPr>
        <w:t xml:space="preserve">Государственного бюджетного стационарного учреждения социального обслуживания населения Свердловской области «Верхотурский дом-интернат для престарелых и инвалидов» </w:t>
      </w:r>
      <w:r w:rsidRPr="00672FD5">
        <w:rPr>
          <w:rFonts w:ascii="Times New Roman" w:eastAsia="Calibri" w:hAnsi="Times New Roman" w:cs="Times New Roman"/>
          <w:sz w:val="28"/>
        </w:rPr>
        <w:t>в новой редакции.</w:t>
      </w:r>
    </w:p>
    <w:p w:rsidR="004B0F28" w:rsidRPr="00672FD5" w:rsidRDefault="00672FD5" w:rsidP="00672FD5">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sz w:val="28"/>
        </w:rPr>
        <w:t>Г</w:t>
      </w:r>
      <w:r w:rsidRPr="00672FD5">
        <w:rPr>
          <w:rFonts w:ascii="Times New Roman" w:eastAsia="Calibri" w:hAnsi="Times New Roman" w:cs="Times New Roman"/>
          <w:sz w:val="28"/>
        </w:rPr>
        <w:t>осударственно</w:t>
      </w:r>
      <w:r>
        <w:rPr>
          <w:rFonts w:ascii="Times New Roman" w:eastAsia="Calibri" w:hAnsi="Times New Roman" w:cs="Times New Roman"/>
          <w:sz w:val="28"/>
        </w:rPr>
        <w:t>е</w:t>
      </w:r>
      <w:r w:rsidRPr="00672FD5">
        <w:rPr>
          <w:rFonts w:ascii="Times New Roman" w:eastAsia="Calibri" w:hAnsi="Times New Roman" w:cs="Times New Roman"/>
          <w:sz w:val="28"/>
        </w:rPr>
        <w:t xml:space="preserve"> бюджетно</w:t>
      </w:r>
      <w:r>
        <w:rPr>
          <w:rFonts w:ascii="Times New Roman" w:eastAsia="Calibri" w:hAnsi="Times New Roman" w:cs="Times New Roman"/>
          <w:sz w:val="28"/>
        </w:rPr>
        <w:t>е</w:t>
      </w:r>
      <w:r w:rsidRPr="00672FD5">
        <w:rPr>
          <w:rFonts w:ascii="Times New Roman" w:eastAsia="Calibri" w:hAnsi="Times New Roman" w:cs="Times New Roman"/>
          <w:sz w:val="28"/>
        </w:rPr>
        <w:t xml:space="preserve"> учреждени</w:t>
      </w:r>
      <w:r>
        <w:rPr>
          <w:rFonts w:ascii="Times New Roman" w:eastAsia="Calibri" w:hAnsi="Times New Roman" w:cs="Times New Roman"/>
          <w:sz w:val="28"/>
        </w:rPr>
        <w:t>е</w:t>
      </w:r>
      <w:r w:rsidRPr="00672FD5">
        <w:rPr>
          <w:rFonts w:ascii="Times New Roman" w:eastAsia="Calibri" w:hAnsi="Times New Roman" w:cs="Times New Roman"/>
          <w:sz w:val="28"/>
        </w:rPr>
        <w:t xml:space="preserve"> социального обслуживания населения Свердловской области «Комплексный центр социального обслуживания населения Верхотурского района»</w:t>
      </w:r>
      <w:r>
        <w:rPr>
          <w:rFonts w:ascii="Times New Roman" w:eastAsia="Calibri" w:hAnsi="Times New Roman" w:cs="Times New Roman"/>
          <w:sz w:val="28"/>
        </w:rPr>
        <w:t xml:space="preserve"> </w:t>
      </w:r>
      <w:r w:rsidR="00415D82" w:rsidRPr="00415D82">
        <w:rPr>
          <w:rFonts w:ascii="Times New Roman" w:eastAsia="Calibri" w:hAnsi="Times New Roman" w:cs="Times New Roman"/>
          <w:sz w:val="28"/>
        </w:rPr>
        <w:t>является правопреемником государственного бюджетного учреждения социального обслуживания населения Свердловской области «Центр социальной помощи семье и</w:t>
      </w:r>
      <w:r w:rsidR="00AE34D4">
        <w:rPr>
          <w:rFonts w:ascii="Times New Roman" w:eastAsia="Calibri" w:hAnsi="Times New Roman" w:cs="Times New Roman"/>
          <w:sz w:val="28"/>
        </w:rPr>
        <w:t xml:space="preserve"> детям Верхотурского района» и Г</w:t>
      </w:r>
      <w:r w:rsidR="00415D82" w:rsidRPr="00415D82">
        <w:rPr>
          <w:rFonts w:ascii="Times New Roman" w:eastAsia="Calibri" w:hAnsi="Times New Roman" w:cs="Times New Roman"/>
          <w:sz w:val="28"/>
        </w:rPr>
        <w:t>осударственного бюджетного стационарного учреждения социального обслуживания населения Свердловской области «Верхотурский дом-интернат для престарелых и инвалидов».</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4B0F28">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 xml:space="preserve">Автономное учреждение) создано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4B0F28" w:rsidRPr="004B0F28">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 xml:space="preserve">» в соответствии с постановлением Правительства Свердловской области от _________________ № _________ «О создании государственного автономного учреждения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4B0F28" w:rsidRPr="004B0F28">
        <w:rPr>
          <w:rFonts w:ascii="Times New Roman CYR" w:hAnsi="Times New Roman CYR" w:cs="Times New Roman CYR"/>
          <w:sz w:val="28"/>
          <w:szCs w:val="28"/>
        </w:rPr>
        <w:t>Верхотурского</w:t>
      </w:r>
      <w:proofErr w:type="gramEnd"/>
      <w:r w:rsidR="004B0F28" w:rsidRPr="004B0F28">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4B0F28" w:rsidRPr="004B0F28">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Наименование Автономного учреждения: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полное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4B0F28" w:rsidRPr="004B0F28">
        <w:rPr>
          <w:rFonts w:ascii="Times New Roman CYR" w:hAnsi="Times New Roman CYR" w:cs="Times New Roman CYR"/>
          <w:sz w:val="28"/>
          <w:szCs w:val="28"/>
        </w:rPr>
        <w:t>Верхотурского района</w:t>
      </w:r>
      <w:r w:rsidRPr="00B82AAA">
        <w:rPr>
          <w:rFonts w:ascii="Times New Roman CYR" w:hAnsi="Times New Roman CYR" w:cs="Times New Roman CYR"/>
          <w:sz w:val="28"/>
          <w:szCs w:val="28"/>
        </w:rPr>
        <w:t xml:space="preserve">»; </w:t>
      </w:r>
    </w:p>
    <w:p w:rsidR="00C169F8" w:rsidRPr="000778BD" w:rsidRDefault="00C169F8" w:rsidP="000778B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lastRenderedPageBreak/>
        <w:t>сокращенное</w:t>
      </w:r>
      <w:proofErr w:type="gramEnd"/>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 xml:space="preserve">ГАУ «КЦСОН </w:t>
      </w:r>
      <w:r w:rsidR="004B0F28" w:rsidRPr="004B0F28">
        <w:rPr>
          <w:rFonts w:ascii="Times New Roman CYR" w:hAnsi="Times New Roman CYR" w:cs="Times New Roman CYR"/>
          <w:sz w:val="28"/>
          <w:szCs w:val="28"/>
        </w:rPr>
        <w:t>Верхотурского района</w:t>
      </w:r>
      <w:r w:rsidR="00762B9D">
        <w:rPr>
          <w:rFonts w:ascii="Times New Roman CYR" w:hAnsi="Times New Roman CYR" w:cs="Times New Roman CYR"/>
          <w:sz w:val="28"/>
          <w:szCs w:val="28"/>
        </w:rPr>
        <w:t>».</w:t>
      </w:r>
    </w:p>
    <w:p w:rsidR="00C169F8" w:rsidRDefault="00C169F8" w:rsidP="00CC3CD9">
      <w:pPr>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Автономное учреждение является унитарной некоммерческой организацией. </w:t>
      </w:r>
    </w:p>
    <w:p w:rsidR="000778BD" w:rsidRPr="00B82AAA" w:rsidRDefault="000778BD" w:rsidP="00CC3CD9">
      <w:pPr>
        <w:autoSpaceDE w:val="0"/>
        <w:autoSpaceDN w:val="0"/>
        <w:adjustRightInd w:val="0"/>
        <w:spacing w:after="0" w:line="240" w:lineRule="auto"/>
        <w:ind w:firstLine="709"/>
        <w:jc w:val="both"/>
        <w:rPr>
          <w:rFonts w:ascii="Times New Roman CYR" w:hAnsi="Times New Roman CYR" w:cs="Times New Roman CYR"/>
          <w:sz w:val="28"/>
          <w:szCs w:val="28"/>
        </w:rPr>
      </w:pPr>
      <w:r w:rsidRPr="000778BD">
        <w:rPr>
          <w:rFonts w:ascii="Times New Roman CYR" w:hAnsi="Times New Roman CYR" w:cs="Times New Roman CYR"/>
          <w:sz w:val="28"/>
          <w:szCs w:val="28"/>
        </w:rPr>
        <w:t>Тип государственного учреждения – автономное учреждение.</w:t>
      </w:r>
    </w:p>
    <w:p w:rsidR="00C169F8"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4. Автономное учреждение входит в систему социального обслуживания в</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Свердловской области, является организацией социального обслуживания Свердловской области</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поставщиком социальных услуг гражданам, признанным нуждающимися в социальном обслуживании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граждане), в целях улучшения условий их жизнедеятельности и (или) расширения их возможностей самостоятельно обеспечивать свои основные жизненные потребности.</w:t>
      </w:r>
    </w:p>
    <w:p w:rsidR="00C169F8" w:rsidRPr="009A38E8"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Место нахождения Автономного учреждения,</w:t>
      </w:r>
      <w:r w:rsidRPr="00B82AAA">
        <w:rPr>
          <w:rFonts w:ascii="Times New Roman CYR" w:hAnsi="Times New Roman CYR" w:cs="Calibri"/>
          <w:color w:val="FF0000"/>
          <w:sz w:val="28"/>
          <w:szCs w:val="28"/>
        </w:rPr>
        <w:t xml:space="preserve"> </w:t>
      </w:r>
      <w:r w:rsidRPr="00B82AAA">
        <w:rPr>
          <w:rFonts w:ascii="Times New Roman CYR" w:hAnsi="Times New Roman CYR" w:cs="Times New Roman CYR"/>
          <w:sz w:val="28"/>
          <w:szCs w:val="28"/>
        </w:rPr>
        <w:t xml:space="preserve">постоянно действующего исполнительного органа Автономного учреждения: </w:t>
      </w:r>
      <w:r w:rsidRPr="009A38E8">
        <w:rPr>
          <w:rFonts w:ascii="Times New Roman CYR" w:hAnsi="Times New Roman CYR" w:cs="Times New Roman CYR"/>
          <w:sz w:val="28"/>
          <w:szCs w:val="28"/>
        </w:rPr>
        <w:t>62</w:t>
      </w:r>
      <w:r w:rsidR="009A38E8" w:rsidRPr="009A38E8">
        <w:rPr>
          <w:rFonts w:ascii="Times New Roman CYR" w:hAnsi="Times New Roman CYR" w:cs="Times New Roman CYR"/>
          <w:sz w:val="28"/>
          <w:szCs w:val="28"/>
        </w:rPr>
        <w:t>4380</w:t>
      </w:r>
      <w:r w:rsidRPr="009A38E8">
        <w:rPr>
          <w:rFonts w:ascii="Times New Roman CYR" w:hAnsi="Times New Roman CYR" w:cs="Times New Roman CYR"/>
          <w:sz w:val="28"/>
          <w:szCs w:val="28"/>
        </w:rPr>
        <w:t xml:space="preserve">, Свердловская </w:t>
      </w:r>
      <w:r w:rsidR="008500D8" w:rsidRPr="009A38E8">
        <w:rPr>
          <w:rFonts w:ascii="Times New Roman CYR" w:hAnsi="Times New Roman CYR" w:cs="Times New Roman CYR"/>
          <w:sz w:val="28"/>
          <w:szCs w:val="28"/>
        </w:rPr>
        <w:t xml:space="preserve">область, </w:t>
      </w:r>
      <w:r w:rsidRPr="009A38E8">
        <w:rPr>
          <w:rFonts w:ascii="Times New Roman CYR" w:hAnsi="Times New Roman CYR" w:cs="Times New Roman CYR"/>
          <w:sz w:val="28"/>
          <w:szCs w:val="28"/>
        </w:rPr>
        <w:t>г.</w:t>
      </w:r>
      <w:r w:rsidR="008500D8" w:rsidRPr="009A38E8">
        <w:rPr>
          <w:rFonts w:ascii="Times New Roman CYR" w:hAnsi="Times New Roman CYR" w:cs="Times New Roman CYR"/>
          <w:sz w:val="28"/>
          <w:szCs w:val="28"/>
        </w:rPr>
        <w:t> </w:t>
      </w:r>
      <w:r w:rsidR="009A38E8" w:rsidRPr="009A38E8">
        <w:rPr>
          <w:rFonts w:ascii="Times New Roman CYR" w:hAnsi="Times New Roman CYR" w:cs="Times New Roman CYR"/>
          <w:sz w:val="28"/>
          <w:szCs w:val="28"/>
        </w:rPr>
        <w:t>Верхотурье</w:t>
      </w:r>
      <w:r w:rsidRPr="009A38E8">
        <w:rPr>
          <w:rFonts w:ascii="Times New Roman CYR" w:hAnsi="Times New Roman CYR" w:cs="Times New Roman CYR"/>
          <w:sz w:val="28"/>
          <w:szCs w:val="28"/>
        </w:rPr>
        <w:t>, ул.</w:t>
      </w:r>
      <w:r w:rsidR="008500D8" w:rsidRPr="009A38E8">
        <w:rPr>
          <w:rFonts w:ascii="Times New Roman CYR" w:hAnsi="Times New Roman CYR" w:cs="Times New Roman CYR"/>
          <w:sz w:val="28"/>
          <w:szCs w:val="28"/>
        </w:rPr>
        <w:t> </w:t>
      </w:r>
      <w:r w:rsidR="009A38E8" w:rsidRPr="009A38E8">
        <w:rPr>
          <w:rFonts w:ascii="Times New Roman CYR" w:hAnsi="Times New Roman CYR" w:cs="Times New Roman CYR"/>
          <w:sz w:val="28"/>
          <w:szCs w:val="28"/>
        </w:rPr>
        <w:t>Мелиораторов</w:t>
      </w:r>
      <w:r w:rsidRPr="009A38E8">
        <w:rPr>
          <w:rFonts w:ascii="Times New Roman CYR" w:hAnsi="Times New Roman CYR" w:cs="Times New Roman CYR"/>
          <w:sz w:val="28"/>
          <w:szCs w:val="28"/>
        </w:rPr>
        <w:t>, д.</w:t>
      </w:r>
      <w:r w:rsidR="008500D8" w:rsidRPr="009A38E8">
        <w:rPr>
          <w:rFonts w:ascii="Times New Roman CYR" w:hAnsi="Times New Roman CYR" w:cs="Times New Roman CYR"/>
          <w:sz w:val="28"/>
          <w:szCs w:val="28"/>
        </w:rPr>
        <w:t> </w:t>
      </w:r>
      <w:r w:rsidR="009A38E8" w:rsidRPr="009A38E8">
        <w:rPr>
          <w:rFonts w:ascii="Times New Roman CYR" w:hAnsi="Times New Roman CYR" w:cs="Times New Roman CYR"/>
          <w:sz w:val="28"/>
          <w:szCs w:val="28"/>
        </w:rPr>
        <w:t>4</w:t>
      </w:r>
      <w:r w:rsidRPr="009A38E8">
        <w:rPr>
          <w:rFonts w:ascii="Times New Roman CYR" w:hAnsi="Times New Roman CYR" w:cs="Times New Roman CYR"/>
          <w:sz w:val="28"/>
          <w:szCs w:val="28"/>
        </w:rPr>
        <w:t>2.</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6. Учредителем и собственником имущества Автономного учреждения является Свердловская область. </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От имени Свердловской области функции и полномочия учредителя Автономного учреждения, в случае если иное не установлено нормативными правовыми актами, принимаемыми Правительством Свердловской области, осуществляет Министерство социальной политики Свердловской области </w:t>
      </w:r>
      <w:r w:rsidR="008500D8" w:rsidRPr="00B82AAA">
        <w:rPr>
          <w:rFonts w:ascii="Times New Roman CYR" w:hAnsi="Times New Roman CYR" w:cs="Times New Roman CYR"/>
          <w:sz w:val="28"/>
          <w:szCs w:val="28"/>
        </w:rPr>
        <w:t xml:space="preserve">(далее – </w:t>
      </w:r>
      <w:r w:rsidRPr="00B82AAA">
        <w:rPr>
          <w:rFonts w:ascii="Times New Roman CYR" w:hAnsi="Times New Roman CYR" w:cs="Times New Roman CYR"/>
          <w:sz w:val="28"/>
          <w:szCs w:val="28"/>
        </w:rPr>
        <w:t xml:space="preserve">Учредитель), за исключением полномочий </w:t>
      </w:r>
      <w:proofErr w:type="gramStart"/>
      <w:r w:rsidRPr="00B82AAA">
        <w:rPr>
          <w:rFonts w:ascii="Times New Roman CYR" w:hAnsi="Times New Roman CYR" w:cs="Times New Roman CYR"/>
          <w:sz w:val="28"/>
          <w:szCs w:val="28"/>
        </w:rPr>
        <w:t>по</w:t>
      </w:r>
      <w:proofErr w:type="gramEnd"/>
      <w:r w:rsidRPr="00B82AAA">
        <w:rPr>
          <w:rFonts w:ascii="Times New Roman CYR" w:hAnsi="Times New Roman CYR" w:cs="Times New Roman CYR"/>
          <w:sz w:val="28"/>
          <w:szCs w:val="28"/>
        </w:rPr>
        <w:t xml:space="preserve">: </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назначению директора Автономного учреждения и освобождению его от</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должности;</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2) утверждению Устава Автономного учреждения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Устав), внесению в него изменений;</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3) назначению членов наблюдательного совета Автономного учреждения и</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досрочному прекращению их полномочий;</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 xml:space="preserve">4) реорганизации и ликвидации Автономного учреждения, а также изменению его типа.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7. </w:t>
      </w:r>
      <w:r w:rsidRPr="00B82AAA">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 xml:space="preserve">Автономное учреждение вправе создавать и ликвидировать филиалы, открывать и закрывать представительства, положения о которых утверждаются директором Автономного учреждения, после одобрения </w:t>
      </w:r>
      <w:r w:rsidRPr="00F2156F">
        <w:rPr>
          <w:rFonts w:ascii="Times New Roman CYR" w:hAnsi="Times New Roman CYR" w:cs="Calibri"/>
          <w:sz w:val="28"/>
          <w:szCs w:val="28"/>
        </w:rPr>
        <w:t>Учредител</w:t>
      </w:r>
      <w:r w:rsidR="001E0E09" w:rsidRPr="00F2156F">
        <w:rPr>
          <w:rFonts w:ascii="Times New Roman CYR" w:hAnsi="Times New Roman CYR" w:cs="Calibri"/>
          <w:sz w:val="28"/>
          <w:szCs w:val="28"/>
        </w:rPr>
        <w:t>ем</w:t>
      </w:r>
      <w:r w:rsidRPr="00F2156F">
        <w:rPr>
          <w:rFonts w:ascii="Times New Roman CYR" w:hAnsi="Times New Roman CYR" w:cs="Calibri"/>
          <w:sz w:val="28"/>
          <w:szCs w:val="28"/>
        </w:rPr>
        <w:t xml:space="preserve"> </w:t>
      </w:r>
      <w:r w:rsidRPr="00B82AAA">
        <w:rPr>
          <w:rFonts w:ascii="Times New Roman CYR" w:hAnsi="Times New Roman CYR" w:cs="Calibri"/>
          <w:sz w:val="28"/>
          <w:szCs w:val="28"/>
        </w:rPr>
        <w:t>и</w:t>
      </w:r>
      <w:r w:rsidR="001E0E09">
        <w:rPr>
          <w:rFonts w:ascii="Times New Roman CYR" w:hAnsi="Times New Roman CYR" w:cs="Calibri"/>
          <w:sz w:val="28"/>
          <w:szCs w:val="28"/>
        </w:rPr>
        <w:t> </w:t>
      </w:r>
      <w:r w:rsidRPr="00B82AAA">
        <w:rPr>
          <w:rFonts w:ascii="Times New Roman CYR" w:hAnsi="Times New Roman CYR" w:cs="Calibri"/>
          <w:sz w:val="28"/>
          <w:szCs w:val="28"/>
        </w:rPr>
        <w:t>по</w:t>
      </w:r>
      <w:r w:rsidR="001E0E09">
        <w:rPr>
          <w:rFonts w:ascii="Times New Roman CYR" w:hAnsi="Times New Roman CYR" w:cs="Calibri"/>
          <w:sz w:val="28"/>
          <w:szCs w:val="28"/>
        </w:rPr>
        <w:t> </w:t>
      </w:r>
      <w:r w:rsidRPr="00B82AAA">
        <w:rPr>
          <w:rFonts w:ascii="Times New Roman CYR" w:hAnsi="Times New Roman CYR" w:cs="Calibri"/>
          <w:sz w:val="28"/>
          <w:szCs w:val="28"/>
        </w:rPr>
        <w:t>рекомендации наблюдательного совета Автономного учреждения.</w:t>
      </w:r>
    </w:p>
    <w:p w:rsidR="00305434" w:rsidRPr="00B82AAA" w:rsidRDefault="00C169F8" w:rsidP="00EC41A3">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8. </w:t>
      </w:r>
      <w:r w:rsidRPr="00B82AAA">
        <w:rPr>
          <w:rFonts w:ascii="Times New Roman CYR" w:hAnsi="Times New Roman CYR" w:cs="Calibri"/>
          <w:sz w:val="28"/>
          <w:szCs w:val="28"/>
        </w:rPr>
        <w:t>Автономное учреждение отвечает по своим обязательствам всем находящимся у него на праве оперативного управления имуществом, за</w:t>
      </w:r>
      <w:r w:rsidR="004B0F28">
        <w:rPr>
          <w:rFonts w:ascii="Times New Roman CYR" w:hAnsi="Times New Roman CYR" w:cs="Calibri"/>
          <w:sz w:val="28"/>
          <w:szCs w:val="28"/>
        </w:rPr>
        <w:t> </w:t>
      </w:r>
      <w:r w:rsidRPr="00B82AAA">
        <w:rPr>
          <w:rFonts w:ascii="Times New Roman CYR" w:hAnsi="Times New Roman CYR" w:cs="Calibri"/>
          <w:sz w:val="28"/>
          <w:szCs w:val="28"/>
        </w:rPr>
        <w:t>исключением недвижимого имущества и особо ценного движимого имущества, закрепленного за Автономным учреждением собственником этого имущества или приобретенного Автономным учреждением за счет средств, выделенных собственником этого имущества.</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lastRenderedPageBreak/>
        <w:t>По обязательствам Автономного учреждения, связанным с причинением вреда гражданам, при недостаточности имущества Автономного учреждения, на</w:t>
      </w:r>
      <w:r w:rsidR="004B0F28">
        <w:rPr>
          <w:rFonts w:ascii="Times New Roman CYR" w:hAnsi="Times New Roman CYR" w:cs="Calibri"/>
          <w:sz w:val="28"/>
          <w:szCs w:val="28"/>
        </w:rPr>
        <w:t> </w:t>
      </w:r>
      <w:r w:rsidRPr="00B82AAA">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может от своего имени приобретать и</w:t>
      </w:r>
      <w:r w:rsidR="004B0F28">
        <w:rPr>
          <w:rFonts w:ascii="Times New Roman CYR" w:hAnsi="Times New Roman CYR" w:cs="Calibri"/>
          <w:sz w:val="28"/>
          <w:szCs w:val="28"/>
        </w:rPr>
        <w:t> </w:t>
      </w:r>
      <w:r w:rsidRPr="00B82AAA">
        <w:rPr>
          <w:rFonts w:ascii="Times New Roman CYR" w:hAnsi="Times New Roman CYR" w:cs="Calibri"/>
          <w:sz w:val="28"/>
          <w:szCs w:val="28"/>
        </w:rPr>
        <w:t xml:space="preserve">осуществлять гражданские права и </w:t>
      </w:r>
      <w:proofErr w:type="gramStart"/>
      <w:r w:rsidRPr="00B82AAA">
        <w:rPr>
          <w:rFonts w:ascii="Times New Roman CYR" w:hAnsi="Times New Roman CYR" w:cs="Calibri"/>
          <w:sz w:val="28"/>
          <w:szCs w:val="28"/>
        </w:rPr>
        <w:t>нести гражданские обязанности</w:t>
      </w:r>
      <w:proofErr w:type="gramEnd"/>
      <w:r w:rsidRPr="00B82AAA">
        <w:rPr>
          <w:rFonts w:ascii="Times New Roman CYR" w:hAnsi="Times New Roman CYR" w:cs="Calibri"/>
          <w:sz w:val="28"/>
          <w:szCs w:val="28"/>
        </w:rPr>
        <w:t>, быть истцом и ответчиком в суде.</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9. </w:t>
      </w:r>
      <w:r w:rsidRPr="00B82AAA">
        <w:rPr>
          <w:rFonts w:ascii="Times New Roman CYR" w:hAnsi="Times New Roman CYR" w:cs="Calibri"/>
          <w:sz w:val="28"/>
          <w:szCs w:val="28"/>
        </w:rPr>
        <w:t>Автономное учреждение создается на неограниченный срок.</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10. </w:t>
      </w:r>
      <w:r w:rsidRPr="00B82AAA">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 Устав, в том числе внесенные в него изменения;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2) свидетельство о государственной регистрации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3) решение о создании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4) решение о назначении директора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5) документы, содержащие сведения о составе наблюдательного совета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6) план финансово-хозяйственной деятельности Автономного учреждения,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7) годовая бухгалтерская отчетность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8) документы, составленные по итогам контрольных мероприятий, проведенных в отношении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9) государственное задание на оказание услуг (выполнение работ);</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10) отчет о результатах деятельности Автономного учреждения и об</w:t>
      </w:r>
      <w:r w:rsidR="004B0F28">
        <w:rPr>
          <w:rFonts w:ascii="Times New Roman CYR" w:hAnsi="Times New Roman CYR" w:cs="Calibri"/>
          <w:sz w:val="28"/>
          <w:szCs w:val="28"/>
        </w:rPr>
        <w:t> </w:t>
      </w:r>
      <w:r w:rsidRPr="00B82AAA">
        <w:rPr>
          <w:rFonts w:ascii="Times New Roman CYR"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4B0F28" w:rsidRPr="009A38E8" w:rsidRDefault="00C169F8" w:rsidP="00B634D8">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11) положения о филиалах, представите</w:t>
      </w:r>
      <w:r w:rsidR="009A38E8">
        <w:rPr>
          <w:rFonts w:ascii="Times New Roman CYR" w:hAnsi="Times New Roman CYR" w:cs="Calibri"/>
          <w:sz w:val="28"/>
          <w:szCs w:val="28"/>
        </w:rPr>
        <w:t>льствах Автономного учреждения</w:t>
      </w:r>
      <w:r w:rsidR="00637817">
        <w:rPr>
          <w:rFonts w:ascii="Times New Roman CYR" w:hAnsi="Times New Roman CYR" w:cs="Calibri"/>
          <w:sz w:val="28"/>
          <w:szCs w:val="28"/>
        </w:rPr>
        <w:t>.</w:t>
      </w:r>
    </w:p>
    <w:p w:rsidR="00305434" w:rsidRDefault="00305434"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t>Глава 2. Цели, предмет и виды деятельности Автономного учреждения</w:t>
      </w: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305434"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color w:val="002060"/>
          <w:sz w:val="28"/>
          <w:szCs w:val="28"/>
        </w:rPr>
      </w:pPr>
      <w:r w:rsidRPr="00B82AAA">
        <w:rPr>
          <w:rFonts w:ascii="Times New Roman CYR" w:hAnsi="Times New Roman CYR" w:cs="Times New Roman CYR"/>
          <w:sz w:val="28"/>
          <w:szCs w:val="28"/>
        </w:rPr>
        <w:t>11. </w:t>
      </w:r>
      <w:r w:rsidR="00B46735" w:rsidRPr="00B46735">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w:t>
      </w:r>
      <w:r w:rsidR="00A561DF">
        <w:rPr>
          <w:rFonts w:ascii="Times New Roman CYR" w:hAnsi="Times New Roman CYR" w:cs="Calibri"/>
          <w:sz w:val="28"/>
          <w:szCs w:val="28"/>
        </w:rPr>
        <w:t xml:space="preserve"> сфере социального обслуживания</w:t>
      </w:r>
      <w:r w:rsidRPr="00305434">
        <w:rPr>
          <w:rFonts w:ascii="Times New Roman CYR" w:hAnsi="Times New Roman CYR" w:cs="Calibri"/>
          <w:color w:val="002060"/>
          <w:sz w:val="28"/>
          <w:szCs w:val="28"/>
        </w:rPr>
        <w:t>.</w:t>
      </w:r>
    </w:p>
    <w:p w:rsidR="00F2156F" w:rsidRPr="00B82AAA" w:rsidRDefault="00C169F8" w:rsidP="00F2156F">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12. </w:t>
      </w:r>
      <w:r w:rsidRPr="00B82AAA">
        <w:rPr>
          <w:rFonts w:ascii="Times New Roman CYR" w:hAnsi="Times New Roman CYR" w:cs="Calibri"/>
          <w:sz w:val="28"/>
          <w:szCs w:val="28"/>
        </w:rPr>
        <w:t>Предметом деятельности Автономного учреждения является социальное обслуживание граждан.</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13. Основные виды деятельности Автономного учреждения:</w:t>
      </w:r>
    </w:p>
    <w:p w:rsidR="009A38E8" w:rsidRPr="00A34885" w:rsidRDefault="0092460A" w:rsidP="009A38E8">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A34885">
        <w:rPr>
          <w:rFonts w:ascii="Times New Roman CYR" w:eastAsia="Calibri" w:hAnsi="Times New Roman CYR" w:cs="Times New Roman CYR"/>
          <w:sz w:val="28"/>
          <w:szCs w:val="28"/>
        </w:rPr>
        <w:lastRenderedPageBreak/>
        <w:t>1) </w:t>
      </w:r>
      <w:r w:rsidR="009A38E8" w:rsidRPr="00A34885">
        <w:rPr>
          <w:rFonts w:ascii="Times New Roman CYR" w:eastAsia="Calibri" w:hAnsi="Times New Roman CYR" w:cs="Times New Roman CYR"/>
          <w:sz w:val="28"/>
          <w:szCs w:val="28"/>
        </w:rPr>
        <w:t>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9A38E8" w:rsidRPr="00A34885" w:rsidRDefault="0092460A"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34885">
        <w:rPr>
          <w:rFonts w:ascii="Times New Roman CYR" w:eastAsia="Calibri" w:hAnsi="Times New Roman CYR" w:cs="Times New Roman CYR"/>
          <w:sz w:val="28"/>
          <w:szCs w:val="28"/>
        </w:rPr>
        <w:t>2) </w:t>
      </w:r>
      <w:r w:rsidR="009A38E8" w:rsidRPr="00A34885">
        <w:rPr>
          <w:rFonts w:ascii="Times New Roman CYR" w:eastAsia="Calibri" w:hAnsi="Times New Roman CYR" w:cs="Times New Roman CYR"/>
          <w:sz w:val="28"/>
          <w:szCs w:val="28"/>
        </w:rPr>
        <w:t>предоставление социального обслуживания на дому, включая оказание социально-бытовых услуг, социально-медицинских услуг, социально-психологических,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r w:rsidR="004B544E" w:rsidRPr="00A34885">
        <w:rPr>
          <w:rFonts w:ascii="Times New Roman CYR" w:eastAsia="Calibri" w:hAnsi="Times New Roman CYR" w:cs="Times New Roman CYR"/>
          <w:sz w:val="28"/>
          <w:szCs w:val="28"/>
        </w:rPr>
        <w:t>;</w:t>
      </w:r>
      <w:r w:rsidR="009A38E8" w:rsidRPr="00A34885">
        <w:rPr>
          <w:rFonts w:ascii="Times New Roman CYR" w:hAnsi="Times New Roman CYR" w:cs="Times New Roman CYR"/>
          <w:sz w:val="28"/>
          <w:szCs w:val="28"/>
        </w:rPr>
        <w:t xml:space="preserve"> </w:t>
      </w:r>
    </w:p>
    <w:p w:rsidR="00C169F8" w:rsidRDefault="0092460A" w:rsidP="00EE3BF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34885">
        <w:rPr>
          <w:rFonts w:ascii="Times New Roman CYR" w:hAnsi="Times New Roman CYR" w:cs="Times New Roman CYR"/>
          <w:sz w:val="28"/>
          <w:szCs w:val="28"/>
        </w:rPr>
        <w:t>3) </w:t>
      </w:r>
      <w:r w:rsidR="009A38E8" w:rsidRPr="00A34885">
        <w:rPr>
          <w:rFonts w:ascii="Times New Roman CYR" w:hAnsi="Times New Roman CYR" w:cs="Times New Roman CYR"/>
          <w:sz w:val="28"/>
          <w:szCs w:val="28"/>
        </w:rPr>
        <w:t>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w:t>
      </w:r>
      <w:r w:rsidR="00B634D8" w:rsidRPr="00A34885">
        <w:rPr>
          <w:rFonts w:ascii="Times New Roman CYR" w:hAnsi="Times New Roman CYR" w:cs="Times New Roman CYR"/>
          <w:sz w:val="28"/>
          <w:szCs w:val="28"/>
        </w:rPr>
        <w:t>, в том числе детей-инвалидов</w:t>
      </w:r>
      <w:r w:rsidR="002964B7">
        <w:rPr>
          <w:rFonts w:ascii="Times New Roman CYR" w:hAnsi="Times New Roman CYR" w:cs="Times New Roman CYR"/>
          <w:sz w:val="28"/>
          <w:szCs w:val="28"/>
        </w:rPr>
        <w:t>;</w:t>
      </w:r>
    </w:p>
    <w:p w:rsidR="002964B7" w:rsidRPr="00A34885" w:rsidRDefault="002964B7" w:rsidP="00EE3BF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64B7">
        <w:rPr>
          <w:rFonts w:ascii="Times New Roman CYR" w:hAnsi="Times New Roman CYR" w:cs="Times New Roman CYR"/>
          <w:sz w:val="28"/>
          <w:szCs w:val="28"/>
        </w:rPr>
        <w:t>4) предоставление консультационных и методических услуг.</w:t>
      </w:r>
    </w:p>
    <w:p w:rsidR="004B544E" w:rsidRPr="004B544E" w:rsidRDefault="004B544E"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4B544E">
        <w:rPr>
          <w:rFonts w:ascii="Times New Roman CYR" w:hAnsi="Times New Roman CYR" w:cs="Times New Roman CYR"/>
          <w:sz w:val="28"/>
          <w:szCs w:val="28"/>
        </w:rPr>
        <w:t>Автономное учреждение не вправе осуществлять виды деятельности, не предусмотренные Уставом.</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14. </w:t>
      </w:r>
      <w:r w:rsidRPr="00B82AAA">
        <w:rPr>
          <w:rFonts w:ascii="Times New Roman CYR" w:hAnsi="Times New Roman CYR" w:cs="Calibri"/>
          <w:sz w:val="28"/>
          <w:szCs w:val="28"/>
        </w:rPr>
        <w:t xml:space="preserve">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 истечении срока действия разрешения (лицензии), если иное не установлено законодательством Российской Федерации.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 xml:space="preserve">Автономное учреждение осуществляет свою деятельность на основании лицензии, иных разрешительных документов, выданных </w:t>
      </w:r>
      <w:r w:rsidRPr="006B11AE">
        <w:rPr>
          <w:rFonts w:ascii="Times New Roman CYR" w:hAnsi="Times New Roman CYR" w:cs="Calibri"/>
          <w:sz w:val="28"/>
          <w:szCs w:val="28"/>
        </w:rPr>
        <w:t xml:space="preserve">государственному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4B0F28" w:rsidRPr="006B11AE">
        <w:rPr>
          <w:rFonts w:ascii="Times New Roman CYR" w:hAnsi="Times New Roman CYR" w:cs="Calibri"/>
          <w:sz w:val="28"/>
          <w:szCs w:val="28"/>
        </w:rPr>
        <w:t>Верхотурского района</w:t>
      </w:r>
      <w:r w:rsidRPr="006B11AE">
        <w:rPr>
          <w:rFonts w:ascii="Times New Roman CYR" w:hAnsi="Times New Roman CYR" w:cs="Calibri"/>
          <w:sz w:val="28"/>
          <w:szCs w:val="28"/>
        </w:rPr>
        <w:t xml:space="preserve">», </w:t>
      </w:r>
      <w:r w:rsidRPr="00B82AAA">
        <w:rPr>
          <w:rFonts w:ascii="Times New Roman CYR" w:hAnsi="Times New Roman CYR" w:cs="Calibri"/>
          <w:sz w:val="28"/>
          <w:szCs w:val="28"/>
        </w:rPr>
        <w:t xml:space="preserve">до окончания сроков действия таких документов.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15. Автономное учреждение осуществляет в соответствии с</w:t>
      </w:r>
      <w:r w:rsidR="004B0F28">
        <w:rPr>
          <w:rFonts w:ascii="Times New Roman CYR" w:hAnsi="Times New Roman CYR" w:cs="Calibri"/>
          <w:sz w:val="28"/>
          <w:szCs w:val="28"/>
        </w:rPr>
        <w:t> </w:t>
      </w:r>
      <w:r w:rsidRPr="00B82AAA">
        <w:rPr>
          <w:rFonts w:ascii="Times New Roman CYR" w:hAnsi="Times New Roman CYR" w:cs="Calibri"/>
          <w:sz w:val="28"/>
          <w:szCs w:val="28"/>
        </w:rPr>
        <w:t>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 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w:t>
      </w:r>
      <w:r w:rsidR="004B0F28">
        <w:t> </w:t>
      </w:r>
      <w:r w:rsidRPr="00B82AAA">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Arial CYR"/>
          <w:sz w:val="28"/>
          <w:szCs w:val="28"/>
        </w:rPr>
      </w:pPr>
      <w:r w:rsidRPr="00B82AAA">
        <w:rPr>
          <w:rFonts w:ascii="Times New Roman CYR" w:hAnsi="Times New Roman CYR" w:cs="Times New Roman CYR"/>
          <w:sz w:val="28"/>
          <w:szCs w:val="28"/>
        </w:rPr>
        <w:t>16. </w:t>
      </w:r>
      <w:r w:rsidRPr="00B82AAA">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4B0F28">
        <w:rPr>
          <w:rFonts w:ascii="Times New Roman CYR" w:hAnsi="Times New Roman CYR" w:cs="Arial CYR"/>
          <w:sz w:val="28"/>
          <w:szCs w:val="28"/>
        </w:rPr>
        <w:t> </w:t>
      </w:r>
      <w:r w:rsidRPr="00B82AAA">
        <w:rPr>
          <w:rFonts w:ascii="Times New Roman CYR" w:hAnsi="Times New Roman CYR" w:cs="Arial CYR"/>
          <w:sz w:val="28"/>
          <w:szCs w:val="28"/>
        </w:rPr>
        <w:t xml:space="preserve">соответствующие этим целям: </w:t>
      </w:r>
    </w:p>
    <w:p w:rsidR="004B5EFD" w:rsidRDefault="004B5EFD"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4B5EFD">
        <w:rPr>
          <w:rFonts w:ascii="Times New Roman" w:eastAsia="Calibri" w:hAnsi="Times New Roman" w:cs="Times New Roman"/>
          <w:sz w:val="28"/>
          <w:szCs w:val="28"/>
        </w:rPr>
        <w:lastRenderedPageBreak/>
        <w:t>оказание бесплатной юридической помощи гражданам по вопросам, относящимся к компетенции Автономного учреждения;</w:t>
      </w:r>
    </w:p>
    <w:p w:rsidR="002A1077" w:rsidRPr="004B5EFD" w:rsidRDefault="00BC63BE"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BC63BE">
        <w:rPr>
          <w:rFonts w:ascii="Times New Roman" w:eastAsia="Calibri" w:hAnsi="Times New Roman" w:cs="Times New Roman"/>
          <w:sz w:val="28"/>
          <w:szCs w:val="28"/>
        </w:rPr>
        <w:t>предоставление услуг няни для детей дошкольного возраста и детей-инвалидов, в том числе сопровождение ребенка-инвалида в образовательные организации</w:t>
      </w:r>
      <w:r>
        <w:rPr>
          <w:rFonts w:ascii="Times New Roman" w:eastAsia="Calibri" w:hAnsi="Times New Roman" w:cs="Times New Roman"/>
          <w:sz w:val="28"/>
          <w:szCs w:val="28"/>
        </w:rPr>
        <w:t>;</w:t>
      </w:r>
    </w:p>
    <w:p w:rsidR="004B5EFD" w:rsidRPr="004B5EFD" w:rsidRDefault="004B5EFD" w:rsidP="004B5EFD">
      <w:pPr>
        <w:numPr>
          <w:ilvl w:val="0"/>
          <w:numId w:val="22"/>
        </w:numPr>
        <w:tabs>
          <w:tab w:val="left" w:pos="993"/>
          <w:tab w:val="left" w:pos="1134"/>
        </w:tabs>
        <w:spacing w:after="0" w:line="240" w:lineRule="auto"/>
        <w:ind w:left="0" w:firstLine="709"/>
        <w:contextualSpacing/>
        <w:jc w:val="both"/>
        <w:rPr>
          <w:rFonts w:ascii="Times New Roman" w:eastAsia="Calibri" w:hAnsi="Times New Roman" w:cs="Times New Roman"/>
          <w:sz w:val="28"/>
          <w:szCs w:val="28"/>
        </w:rPr>
      </w:pPr>
      <w:r w:rsidRPr="004B5EFD">
        <w:rPr>
          <w:rFonts w:ascii="Times New Roman" w:eastAsia="Calibri" w:hAnsi="Times New Roman" w:cs="Times New Roman"/>
          <w:sz w:val="28"/>
          <w:szCs w:val="28"/>
        </w:rPr>
        <w:t xml:space="preserve">предоставление услуг социального характера, консультаций, материальной помощи вещами и мебелью, бывшими в употреблении; </w:t>
      </w:r>
    </w:p>
    <w:p w:rsidR="004B5EFD" w:rsidRPr="004B5EFD" w:rsidRDefault="004B5EFD" w:rsidP="004B5EFD">
      <w:pPr>
        <w:numPr>
          <w:ilvl w:val="0"/>
          <w:numId w:val="22"/>
        </w:numPr>
        <w:tabs>
          <w:tab w:val="left" w:pos="993"/>
          <w:tab w:val="left" w:pos="1134"/>
          <w:tab w:val="left" w:pos="1276"/>
        </w:tabs>
        <w:spacing w:after="0" w:line="240" w:lineRule="auto"/>
        <w:ind w:left="0" w:firstLine="709"/>
        <w:contextualSpacing/>
        <w:jc w:val="both"/>
        <w:rPr>
          <w:rFonts w:ascii="Times New Roman" w:eastAsia="Calibri" w:hAnsi="Times New Roman" w:cs="Times New Roman"/>
          <w:sz w:val="28"/>
          <w:szCs w:val="28"/>
        </w:rPr>
      </w:pPr>
      <w:r w:rsidRPr="004B5EFD">
        <w:rPr>
          <w:rFonts w:ascii="Times New Roman" w:eastAsia="Calibri" w:hAnsi="Times New Roman" w:cs="Times New Roman"/>
          <w:sz w:val="28"/>
          <w:szCs w:val="28"/>
        </w:rPr>
        <w:t>психологическое консультирование, индивидуальные, семейные и групповые консультации, сенсорная комната, тренинги;</w:t>
      </w:r>
    </w:p>
    <w:p w:rsidR="004B5EFD" w:rsidRPr="004B5EFD" w:rsidRDefault="004B5EFD" w:rsidP="004B5EFD">
      <w:pPr>
        <w:numPr>
          <w:ilvl w:val="0"/>
          <w:numId w:val="22"/>
        </w:numPr>
        <w:tabs>
          <w:tab w:val="left" w:pos="993"/>
          <w:tab w:val="left" w:pos="1134"/>
        </w:tabs>
        <w:spacing w:after="0" w:line="240" w:lineRule="auto"/>
        <w:ind w:left="0" w:firstLine="709"/>
        <w:contextualSpacing/>
        <w:jc w:val="both"/>
        <w:rPr>
          <w:rFonts w:ascii="Times New Roman" w:eastAsia="Calibri" w:hAnsi="Times New Roman" w:cs="Times New Roman"/>
          <w:sz w:val="28"/>
          <w:szCs w:val="28"/>
        </w:rPr>
      </w:pPr>
      <w:r w:rsidRPr="004B5EFD">
        <w:rPr>
          <w:rFonts w:ascii="Times New Roman" w:eastAsia="Calibri" w:hAnsi="Times New Roman" w:cs="Times New Roman"/>
          <w:sz w:val="28"/>
          <w:szCs w:val="28"/>
        </w:rPr>
        <w:t>оказание помощи гражданам в обучении навыкам компьютерной грамотности;</w:t>
      </w:r>
    </w:p>
    <w:p w:rsidR="004B5EFD" w:rsidRPr="004B5EFD" w:rsidRDefault="004B5EFD" w:rsidP="004B5EFD">
      <w:pPr>
        <w:numPr>
          <w:ilvl w:val="0"/>
          <w:numId w:val="22"/>
        </w:numPr>
        <w:tabs>
          <w:tab w:val="left" w:pos="993"/>
          <w:tab w:val="left" w:pos="1134"/>
        </w:tabs>
        <w:spacing w:after="0" w:line="240" w:lineRule="auto"/>
        <w:ind w:left="0"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предоставление услуг</w:t>
      </w:r>
      <w:r w:rsidRPr="004B5EFD">
        <w:rPr>
          <w:rFonts w:ascii="Times New Roman" w:eastAsia="Calibri" w:hAnsi="Times New Roman" w:cs="Times New Roman"/>
          <w:sz w:val="28"/>
          <w:szCs w:val="28"/>
        </w:rPr>
        <w:t xml:space="preserve"> по чистке и уборке жилых зданий и нежилых помещений, в том числе от снега и льда;</w:t>
      </w:r>
    </w:p>
    <w:p w:rsidR="004B5EFD" w:rsidRPr="004B5EFD" w:rsidRDefault="00BC63BE" w:rsidP="004B5EFD">
      <w:pPr>
        <w:numPr>
          <w:ilvl w:val="0"/>
          <w:numId w:val="22"/>
        </w:numPr>
        <w:tabs>
          <w:tab w:val="left" w:pos="993"/>
          <w:tab w:val="left" w:pos="1134"/>
        </w:tabs>
        <w:spacing w:after="0" w:line="240" w:lineRule="auto"/>
        <w:ind w:left="0"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4B5EFD" w:rsidRPr="004B5EFD">
        <w:rPr>
          <w:rFonts w:ascii="Times New Roman" w:eastAsia="Calibri" w:hAnsi="Times New Roman" w:cs="Times New Roman"/>
          <w:sz w:val="28"/>
          <w:szCs w:val="28"/>
        </w:rPr>
        <w:t xml:space="preserve">предоставление услуг автотранспорта для перевозки граждан, в том числе с ограниченными возможностями; </w:t>
      </w:r>
    </w:p>
    <w:p w:rsidR="004B5EFD" w:rsidRPr="004B5EFD" w:rsidRDefault="004B5EFD" w:rsidP="004B5EFD">
      <w:pPr>
        <w:numPr>
          <w:ilvl w:val="0"/>
          <w:numId w:val="22"/>
        </w:numPr>
        <w:tabs>
          <w:tab w:val="left" w:pos="993"/>
          <w:tab w:val="left" w:pos="1134"/>
        </w:tabs>
        <w:spacing w:after="0" w:line="240" w:lineRule="auto"/>
        <w:ind w:left="0"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4B5EFD">
        <w:rPr>
          <w:rFonts w:ascii="Times New Roman" w:eastAsia="Calibri" w:hAnsi="Times New Roman" w:cs="Times New Roman"/>
          <w:sz w:val="28"/>
          <w:szCs w:val="28"/>
        </w:rPr>
        <w:t xml:space="preserve">предоставление услуг </w:t>
      </w:r>
      <w:r>
        <w:rPr>
          <w:rFonts w:ascii="Times New Roman" w:eastAsia="Calibri" w:hAnsi="Times New Roman" w:cs="Times New Roman"/>
          <w:sz w:val="28"/>
          <w:szCs w:val="28"/>
        </w:rPr>
        <w:t>по доставке</w:t>
      </w:r>
      <w:r w:rsidRPr="004B5EFD">
        <w:rPr>
          <w:rFonts w:ascii="Times New Roman" w:eastAsia="Calibri" w:hAnsi="Times New Roman" w:cs="Times New Roman"/>
          <w:sz w:val="28"/>
          <w:szCs w:val="28"/>
        </w:rPr>
        <w:t xml:space="preserve"> продуктов и промышленных товаров;</w:t>
      </w:r>
    </w:p>
    <w:p w:rsidR="004B5EFD" w:rsidRPr="004B5EFD" w:rsidRDefault="004B5EFD" w:rsidP="004B5EFD">
      <w:pPr>
        <w:numPr>
          <w:ilvl w:val="0"/>
          <w:numId w:val="22"/>
        </w:numPr>
        <w:tabs>
          <w:tab w:val="left" w:pos="993"/>
          <w:tab w:val="left" w:pos="1134"/>
        </w:tabs>
        <w:spacing w:after="0" w:line="240" w:lineRule="auto"/>
        <w:ind w:left="0"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4B5EFD">
        <w:rPr>
          <w:rFonts w:ascii="Times New Roman" w:eastAsia="Calibri" w:hAnsi="Times New Roman" w:cs="Times New Roman"/>
          <w:sz w:val="28"/>
          <w:szCs w:val="28"/>
        </w:rPr>
        <w:t xml:space="preserve">предоставление услуг по </w:t>
      </w:r>
      <w:r>
        <w:rPr>
          <w:rFonts w:ascii="Times New Roman" w:eastAsia="Calibri" w:hAnsi="Times New Roman" w:cs="Times New Roman"/>
          <w:sz w:val="28"/>
          <w:szCs w:val="28"/>
        </w:rPr>
        <w:t>написанию писем, фотокопированию</w:t>
      </w:r>
      <w:r w:rsidRPr="004B5EFD">
        <w:rPr>
          <w:rFonts w:ascii="Times New Roman" w:eastAsia="Calibri" w:hAnsi="Times New Roman" w:cs="Times New Roman"/>
          <w:sz w:val="28"/>
          <w:szCs w:val="28"/>
        </w:rPr>
        <w:t>, ксерокопировани</w:t>
      </w:r>
      <w:r>
        <w:rPr>
          <w:rFonts w:ascii="Times New Roman" w:eastAsia="Calibri" w:hAnsi="Times New Roman" w:cs="Times New Roman"/>
          <w:sz w:val="28"/>
          <w:szCs w:val="28"/>
        </w:rPr>
        <w:t>ю</w:t>
      </w:r>
      <w:r w:rsidRPr="004B5EFD">
        <w:rPr>
          <w:rFonts w:ascii="Times New Roman" w:eastAsia="Calibri" w:hAnsi="Times New Roman" w:cs="Times New Roman"/>
          <w:sz w:val="28"/>
          <w:szCs w:val="28"/>
        </w:rPr>
        <w:t>;</w:t>
      </w:r>
    </w:p>
    <w:p w:rsidR="004B5EFD" w:rsidRPr="004B5EFD" w:rsidRDefault="00BC63BE" w:rsidP="004B5EFD">
      <w:pPr>
        <w:numPr>
          <w:ilvl w:val="0"/>
          <w:numId w:val="22"/>
        </w:numPr>
        <w:tabs>
          <w:tab w:val="left" w:pos="993"/>
          <w:tab w:val="left" w:pos="1134"/>
        </w:tabs>
        <w:spacing w:after="0" w:line="240" w:lineRule="auto"/>
        <w:ind w:left="0"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gramStart"/>
      <w:r w:rsidR="004B5EFD" w:rsidRPr="004B5EFD">
        <w:rPr>
          <w:rFonts w:ascii="Times New Roman" w:eastAsia="Calibri" w:hAnsi="Times New Roman" w:cs="Times New Roman"/>
          <w:sz w:val="28"/>
          <w:szCs w:val="28"/>
        </w:rPr>
        <w:t>предоставление в пользование компьютерной техники, оргтехники, видео-, аудио-, фотоаппаратуры, звукового оборудования, бытовой техники, спортивных тренажеров, туристского инвентаря, предметов обихода на условиях и в порядке, установленном законодательством;</w:t>
      </w:r>
      <w:proofErr w:type="gramEnd"/>
    </w:p>
    <w:p w:rsidR="004B5EFD" w:rsidRPr="004B5EFD" w:rsidRDefault="00B634D8" w:rsidP="004B5EFD">
      <w:pPr>
        <w:numPr>
          <w:ilvl w:val="0"/>
          <w:numId w:val="22"/>
        </w:numPr>
        <w:tabs>
          <w:tab w:val="left" w:pos="1134"/>
        </w:tabs>
        <w:spacing w:after="0" w:line="240" w:lineRule="auto"/>
        <w:ind w:left="0" w:firstLine="709"/>
        <w:contextualSpacing/>
        <w:jc w:val="both"/>
        <w:rPr>
          <w:rFonts w:ascii="Times New Roman" w:eastAsia="Calibri" w:hAnsi="Times New Roman" w:cs="Times New Roman"/>
          <w:sz w:val="28"/>
          <w:szCs w:val="28"/>
        </w:rPr>
      </w:pPr>
      <w:r w:rsidRPr="009D77FD">
        <w:rPr>
          <w:rFonts w:ascii="Times New Roman" w:eastAsia="Calibri" w:hAnsi="Times New Roman" w:cs="Times New Roman"/>
          <w:sz w:val="28"/>
          <w:szCs w:val="28"/>
        </w:rPr>
        <w:t>предоставление</w:t>
      </w:r>
      <w:r>
        <w:rPr>
          <w:rFonts w:ascii="Times New Roman" w:eastAsia="Calibri" w:hAnsi="Times New Roman" w:cs="Times New Roman"/>
          <w:sz w:val="28"/>
          <w:szCs w:val="28"/>
        </w:rPr>
        <w:t xml:space="preserve"> платных медицинских услуг</w:t>
      </w:r>
      <w:r w:rsidR="004B5EFD" w:rsidRPr="004B5EFD">
        <w:rPr>
          <w:rFonts w:ascii="Times New Roman" w:eastAsia="Calibri" w:hAnsi="Times New Roman" w:cs="Times New Roman"/>
          <w:sz w:val="28"/>
          <w:szCs w:val="28"/>
        </w:rPr>
        <w:t xml:space="preserve"> в соответствии с лицензией на медицинскую деятельность;</w:t>
      </w:r>
    </w:p>
    <w:p w:rsidR="004B5EFD" w:rsidRPr="004B5EFD" w:rsidRDefault="004B5EFD" w:rsidP="004B5EFD">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CYR" w:eastAsia="Calibri" w:hAnsi="Times New Roman CYR" w:cs="Calibri"/>
          <w:b/>
          <w:bCs/>
          <w:spacing w:val="-10"/>
          <w:sz w:val="28"/>
          <w:szCs w:val="28"/>
        </w:rPr>
      </w:pPr>
      <w:r w:rsidRPr="004B5EFD">
        <w:rPr>
          <w:rFonts w:ascii="Times New Roman" w:eastAsia="Calibri" w:hAnsi="Times New Roman" w:cs="Times New Roman"/>
          <w:sz w:val="28"/>
          <w:szCs w:val="28"/>
        </w:rPr>
        <w:t>предоставление правовой информации в печатном или электронном виде, предоставление текстов нормативных актов в печатном или электронном виде, составление документов, заявлений, обращений, запросов</w:t>
      </w:r>
      <w:r w:rsidR="0092460A">
        <w:rPr>
          <w:rFonts w:ascii="Times New Roman" w:eastAsia="Calibri" w:hAnsi="Times New Roman" w:cs="Times New Roman"/>
          <w:sz w:val="28"/>
          <w:szCs w:val="28"/>
        </w:rPr>
        <w:t>, гражданско-правовых договоров</w:t>
      </w:r>
      <w:r w:rsidRPr="004B5EFD">
        <w:rPr>
          <w:rFonts w:ascii="Times New Roman" w:eastAsia="Calibri" w:hAnsi="Times New Roman" w:cs="Times New Roman"/>
          <w:sz w:val="28"/>
          <w:szCs w:val="28"/>
        </w:rPr>
        <w:t>;</w:t>
      </w:r>
    </w:p>
    <w:p w:rsidR="004B5EFD" w:rsidRPr="004B5EFD" w:rsidRDefault="004B5EFD" w:rsidP="004B5EFD">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 xml:space="preserve"> </w:t>
      </w:r>
      <w:r w:rsidRPr="004B5EFD">
        <w:rPr>
          <w:rFonts w:ascii="Times New Roman CYR" w:eastAsia="Calibri" w:hAnsi="Times New Roman CYR" w:cs="Calibri"/>
          <w:bCs/>
          <w:spacing w:val="-10"/>
          <w:sz w:val="28"/>
          <w:szCs w:val="28"/>
        </w:rPr>
        <w:t>предоставление услуг по сопровождению граждан к социокультурным объектам;</w:t>
      </w:r>
    </w:p>
    <w:p w:rsidR="004B5EFD" w:rsidRPr="009D77FD" w:rsidRDefault="004B5EFD" w:rsidP="009D77FD">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 xml:space="preserve"> </w:t>
      </w:r>
      <w:r w:rsidRPr="004B5EFD">
        <w:rPr>
          <w:rFonts w:ascii="Times New Roman CYR" w:eastAsia="Calibri" w:hAnsi="Times New Roman CYR" w:cs="Calibri"/>
          <w:bCs/>
          <w:spacing w:val="-10"/>
          <w:sz w:val="28"/>
          <w:szCs w:val="28"/>
        </w:rPr>
        <w:t>предоставление услуг по уходу за домашними животными;</w:t>
      </w:r>
    </w:p>
    <w:p w:rsidR="004B5EFD" w:rsidRPr="009D77FD" w:rsidRDefault="004B5EFD" w:rsidP="009D77FD">
      <w:pPr>
        <w:numPr>
          <w:ilvl w:val="0"/>
          <w:numId w:val="22"/>
        </w:numPr>
        <w:tabs>
          <w:tab w:val="left" w:pos="1134"/>
          <w:tab w:val="left" w:pos="1276"/>
        </w:tabs>
        <w:autoSpaceDE w:val="0"/>
        <w:autoSpaceDN w:val="0"/>
        <w:adjustRightInd w:val="0"/>
        <w:spacing w:after="0" w:line="240" w:lineRule="auto"/>
        <w:contextualSpacing/>
        <w:jc w:val="both"/>
        <w:rPr>
          <w:rFonts w:ascii="Times New Roman CYR" w:eastAsia="Calibri" w:hAnsi="Times New Roman CYR" w:cs="Calibri"/>
          <w:bCs/>
          <w:spacing w:val="-10"/>
          <w:sz w:val="28"/>
          <w:szCs w:val="28"/>
        </w:rPr>
      </w:pPr>
      <w:r w:rsidRPr="004B5EFD">
        <w:rPr>
          <w:rFonts w:ascii="Times New Roman CYR" w:eastAsia="Calibri" w:hAnsi="Times New Roman CYR" w:cs="Calibri"/>
          <w:bCs/>
          <w:spacing w:val="-10"/>
          <w:sz w:val="28"/>
          <w:szCs w:val="28"/>
        </w:rPr>
        <w:t>предоставление услуг по сезонно</w:t>
      </w:r>
      <w:r>
        <w:rPr>
          <w:rFonts w:ascii="Times New Roman CYR" w:eastAsia="Calibri" w:hAnsi="Times New Roman CYR" w:cs="Calibri"/>
          <w:bCs/>
          <w:spacing w:val="-10"/>
          <w:sz w:val="28"/>
          <w:szCs w:val="28"/>
        </w:rPr>
        <w:t>му хранению</w:t>
      </w:r>
      <w:r w:rsidRPr="004B5EFD">
        <w:rPr>
          <w:rFonts w:ascii="Times New Roman CYR" w:eastAsia="Calibri" w:hAnsi="Times New Roman CYR" w:cs="Calibri"/>
          <w:bCs/>
          <w:spacing w:val="-10"/>
          <w:sz w:val="28"/>
          <w:szCs w:val="28"/>
        </w:rPr>
        <w:t xml:space="preserve"> автомобильных шин;</w:t>
      </w:r>
    </w:p>
    <w:p w:rsidR="004B5EFD" w:rsidRPr="009D77FD" w:rsidRDefault="004B5EFD" w:rsidP="004B5EFD">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CYR" w:eastAsia="Calibri" w:hAnsi="Times New Roman CYR" w:cs="Calibri"/>
          <w:bCs/>
          <w:spacing w:val="-10"/>
          <w:sz w:val="28"/>
          <w:szCs w:val="28"/>
        </w:rPr>
      </w:pPr>
      <w:r w:rsidRPr="009D77FD">
        <w:rPr>
          <w:rFonts w:ascii="Times New Roman CYR" w:eastAsia="Calibri" w:hAnsi="Times New Roman CYR" w:cs="Calibri"/>
          <w:bCs/>
          <w:spacing w:val="-10"/>
          <w:sz w:val="28"/>
          <w:szCs w:val="28"/>
        </w:rPr>
        <w:t>предоставление услуг по организации конференций, семинаров, выставок;</w:t>
      </w:r>
    </w:p>
    <w:p w:rsidR="004B5EFD" w:rsidRPr="004B5EFD" w:rsidRDefault="004B5EFD" w:rsidP="004B5EFD">
      <w:pPr>
        <w:numPr>
          <w:ilvl w:val="0"/>
          <w:numId w:val="22"/>
        </w:numPr>
        <w:tabs>
          <w:tab w:val="left" w:pos="1134"/>
          <w:tab w:val="left" w:pos="1276"/>
        </w:tabs>
        <w:autoSpaceDE w:val="0"/>
        <w:autoSpaceDN w:val="0"/>
        <w:adjustRightInd w:val="0"/>
        <w:spacing w:after="0" w:line="240" w:lineRule="auto"/>
        <w:contextualSpacing/>
        <w:jc w:val="both"/>
        <w:rPr>
          <w:rFonts w:ascii="Times New Roman CYR" w:eastAsia="Calibri" w:hAnsi="Times New Roman CYR" w:cs="Calibri"/>
          <w:bCs/>
          <w:spacing w:val="-10"/>
          <w:sz w:val="28"/>
          <w:szCs w:val="28"/>
        </w:rPr>
      </w:pPr>
      <w:r w:rsidRPr="004B5EFD">
        <w:rPr>
          <w:rFonts w:ascii="Times New Roman CYR" w:eastAsia="Calibri" w:hAnsi="Times New Roman CYR" w:cs="Calibri"/>
          <w:bCs/>
          <w:spacing w:val="-10"/>
          <w:sz w:val="28"/>
          <w:szCs w:val="28"/>
        </w:rPr>
        <w:t>предоставление услуг по организации досуга и развлечений;</w:t>
      </w:r>
    </w:p>
    <w:p w:rsidR="004B5EFD" w:rsidRPr="004B5EFD" w:rsidRDefault="004B5EFD" w:rsidP="004B5EFD">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 xml:space="preserve"> </w:t>
      </w:r>
      <w:r w:rsidRPr="004B5EFD">
        <w:rPr>
          <w:rFonts w:ascii="Times New Roman CYR" w:eastAsia="Calibri" w:hAnsi="Times New Roman CYR" w:cs="Calibri"/>
          <w:bCs/>
          <w:spacing w:val="-10"/>
          <w:sz w:val="28"/>
          <w:szCs w:val="28"/>
        </w:rPr>
        <w:t>предоставление услуг по</w:t>
      </w:r>
      <w:r>
        <w:rPr>
          <w:rFonts w:ascii="Times New Roman CYR" w:eastAsia="Calibri" w:hAnsi="Times New Roman CYR" w:cs="Calibri"/>
          <w:bCs/>
          <w:spacing w:val="-10"/>
          <w:sz w:val="28"/>
          <w:szCs w:val="28"/>
        </w:rPr>
        <w:t xml:space="preserve"> ремонту</w:t>
      </w:r>
      <w:r w:rsidRPr="004B5EFD">
        <w:rPr>
          <w:rFonts w:ascii="Times New Roman CYR" w:eastAsia="Calibri" w:hAnsi="Times New Roman CYR" w:cs="Calibri"/>
          <w:bCs/>
          <w:spacing w:val="-10"/>
          <w:sz w:val="28"/>
          <w:szCs w:val="28"/>
        </w:rPr>
        <w:t xml:space="preserve"> обуви, чемоданов, велосипедов, спортивных товаров и туристского снаряжения, игрушек, музыкальных инструментов, настройк</w:t>
      </w:r>
      <w:r>
        <w:rPr>
          <w:rFonts w:ascii="Times New Roman CYR" w:eastAsia="Calibri" w:hAnsi="Times New Roman CYR" w:cs="Calibri"/>
          <w:bCs/>
          <w:spacing w:val="-10"/>
          <w:sz w:val="28"/>
          <w:szCs w:val="28"/>
        </w:rPr>
        <w:t>е пианино, реставрации</w:t>
      </w:r>
      <w:r w:rsidRPr="004B5EFD">
        <w:rPr>
          <w:rFonts w:ascii="Times New Roman CYR" w:eastAsia="Calibri" w:hAnsi="Times New Roman CYR" w:cs="Calibri"/>
          <w:bCs/>
          <w:spacing w:val="-10"/>
          <w:sz w:val="28"/>
          <w:szCs w:val="28"/>
        </w:rPr>
        <w:t xml:space="preserve"> книг;</w:t>
      </w:r>
    </w:p>
    <w:p w:rsidR="004B5EFD" w:rsidRPr="004B5EFD" w:rsidRDefault="00161BDF" w:rsidP="004B5EFD">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 xml:space="preserve"> </w:t>
      </w:r>
      <w:r w:rsidRPr="00161BDF">
        <w:rPr>
          <w:rFonts w:ascii="Times New Roman CYR" w:eastAsia="Calibri" w:hAnsi="Times New Roman CYR" w:cs="Calibri"/>
          <w:bCs/>
          <w:spacing w:val="-10"/>
          <w:sz w:val="28"/>
          <w:szCs w:val="28"/>
        </w:rPr>
        <w:t xml:space="preserve">предоставление услуг по </w:t>
      </w:r>
      <w:r>
        <w:rPr>
          <w:rFonts w:ascii="Times New Roman CYR" w:eastAsia="Calibri" w:hAnsi="Times New Roman CYR" w:cs="Calibri"/>
          <w:bCs/>
          <w:spacing w:val="-10"/>
          <w:sz w:val="28"/>
          <w:szCs w:val="28"/>
        </w:rPr>
        <w:t>стирке</w:t>
      </w:r>
      <w:r w:rsidR="004B5EFD" w:rsidRPr="004B5EFD">
        <w:rPr>
          <w:rFonts w:ascii="Times New Roman CYR" w:eastAsia="Calibri" w:hAnsi="Times New Roman CYR" w:cs="Calibri"/>
          <w:bCs/>
          <w:spacing w:val="-10"/>
          <w:sz w:val="28"/>
          <w:szCs w:val="28"/>
        </w:rPr>
        <w:t xml:space="preserve"> и глажени</w:t>
      </w:r>
      <w:r>
        <w:rPr>
          <w:rFonts w:ascii="Times New Roman CYR" w:eastAsia="Calibri" w:hAnsi="Times New Roman CYR" w:cs="Calibri"/>
          <w:bCs/>
          <w:spacing w:val="-10"/>
          <w:sz w:val="28"/>
          <w:szCs w:val="28"/>
        </w:rPr>
        <w:t>ю</w:t>
      </w:r>
      <w:r w:rsidR="004B5EFD" w:rsidRPr="004B5EFD">
        <w:rPr>
          <w:rFonts w:ascii="Times New Roman CYR" w:eastAsia="Calibri" w:hAnsi="Times New Roman CYR" w:cs="Calibri"/>
          <w:bCs/>
          <w:spacing w:val="-10"/>
          <w:sz w:val="28"/>
          <w:szCs w:val="28"/>
        </w:rPr>
        <w:t xml:space="preserve"> белья, сбор</w:t>
      </w:r>
      <w:r>
        <w:rPr>
          <w:rFonts w:ascii="Times New Roman CYR" w:eastAsia="Calibri" w:hAnsi="Times New Roman CYR" w:cs="Calibri"/>
          <w:bCs/>
          <w:spacing w:val="-10"/>
          <w:sz w:val="28"/>
          <w:szCs w:val="28"/>
        </w:rPr>
        <w:t>у белья для стирки и его доставке клиентам после стирки, чистке и мойке</w:t>
      </w:r>
      <w:r w:rsidR="004B5EFD" w:rsidRPr="004B5EFD">
        <w:rPr>
          <w:rFonts w:ascii="Times New Roman CYR" w:eastAsia="Calibri" w:hAnsi="Times New Roman CYR" w:cs="Calibri"/>
          <w:bCs/>
          <w:spacing w:val="-10"/>
          <w:sz w:val="28"/>
          <w:szCs w:val="28"/>
        </w:rPr>
        <w:t xml:space="preserve"> ковров, занавесок и штор;</w:t>
      </w:r>
    </w:p>
    <w:p w:rsidR="004B5EFD" w:rsidRDefault="00161BDF" w:rsidP="004B5EFD">
      <w:pPr>
        <w:numPr>
          <w:ilvl w:val="0"/>
          <w:numId w:val="22"/>
        </w:numPr>
        <w:tabs>
          <w:tab w:val="left" w:pos="1134"/>
          <w:tab w:val="left" w:pos="1276"/>
        </w:tabs>
        <w:autoSpaceDE w:val="0"/>
        <w:autoSpaceDN w:val="0"/>
        <w:adjustRightInd w:val="0"/>
        <w:spacing w:after="0" w:line="240" w:lineRule="auto"/>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 xml:space="preserve"> </w:t>
      </w:r>
      <w:r w:rsidRPr="00161BDF">
        <w:rPr>
          <w:rFonts w:ascii="Times New Roman CYR" w:eastAsia="Calibri" w:hAnsi="Times New Roman CYR" w:cs="Calibri"/>
          <w:bCs/>
          <w:spacing w:val="-10"/>
          <w:sz w:val="28"/>
          <w:szCs w:val="28"/>
        </w:rPr>
        <w:t xml:space="preserve">предоставление </w:t>
      </w:r>
      <w:r>
        <w:rPr>
          <w:rFonts w:ascii="Times New Roman CYR" w:eastAsia="Calibri" w:hAnsi="Times New Roman CYR" w:cs="Calibri"/>
          <w:bCs/>
          <w:spacing w:val="-10"/>
          <w:sz w:val="28"/>
          <w:szCs w:val="28"/>
        </w:rPr>
        <w:t>услуг</w:t>
      </w:r>
      <w:r w:rsidR="004B5EFD" w:rsidRPr="004B5EFD">
        <w:rPr>
          <w:rFonts w:ascii="Times New Roman CYR" w:eastAsia="Calibri" w:hAnsi="Times New Roman CYR" w:cs="Calibri"/>
          <w:bCs/>
          <w:spacing w:val="-10"/>
          <w:sz w:val="28"/>
          <w:szCs w:val="28"/>
        </w:rPr>
        <w:t xml:space="preserve"> парикмахера;</w:t>
      </w:r>
    </w:p>
    <w:p w:rsidR="00CC3CD9" w:rsidRPr="004B5EFD" w:rsidRDefault="00161BDF" w:rsidP="004B5EFD">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 xml:space="preserve"> </w:t>
      </w:r>
      <w:r w:rsidRPr="00161BDF">
        <w:rPr>
          <w:rFonts w:ascii="Times New Roman CYR" w:eastAsia="Calibri" w:hAnsi="Times New Roman CYR" w:cs="Calibri"/>
          <w:bCs/>
          <w:spacing w:val="-10"/>
          <w:sz w:val="28"/>
          <w:szCs w:val="28"/>
        </w:rPr>
        <w:t xml:space="preserve">предоставление </w:t>
      </w:r>
      <w:r w:rsidR="004B5EFD" w:rsidRPr="004B5EFD">
        <w:rPr>
          <w:rFonts w:ascii="Times New Roman CYR" w:eastAsia="Calibri" w:hAnsi="Times New Roman CYR" w:cs="Calibri"/>
          <w:bCs/>
          <w:spacing w:val="-10"/>
          <w:sz w:val="28"/>
          <w:szCs w:val="28"/>
        </w:rPr>
        <w:t>услуги швейной мастерской по пошиву и ремонту одежды, нательного, постельного белья, реализация продукции.</w:t>
      </w:r>
    </w:p>
    <w:p w:rsidR="006B11AE" w:rsidRDefault="006B11AE" w:rsidP="00EE3BFF">
      <w:pPr>
        <w:tabs>
          <w:tab w:val="left" w:pos="1276"/>
        </w:tabs>
        <w:autoSpaceDE w:val="0"/>
        <w:autoSpaceDN w:val="0"/>
        <w:adjustRightInd w:val="0"/>
        <w:spacing w:after="0" w:line="240" w:lineRule="auto"/>
        <w:rPr>
          <w:rFonts w:ascii="Times New Roman CYR" w:hAnsi="Times New Roman CYR" w:cs="Calibri"/>
          <w:b/>
          <w:bCs/>
          <w:sz w:val="28"/>
          <w:szCs w:val="28"/>
        </w:rPr>
      </w:pPr>
    </w:p>
    <w:p w:rsidR="00EE3BFF" w:rsidRDefault="00EE3BFF" w:rsidP="00EE3BFF">
      <w:pPr>
        <w:tabs>
          <w:tab w:val="left" w:pos="1276"/>
        </w:tabs>
        <w:autoSpaceDE w:val="0"/>
        <w:autoSpaceDN w:val="0"/>
        <w:adjustRightInd w:val="0"/>
        <w:spacing w:after="0" w:line="240" w:lineRule="auto"/>
        <w:rPr>
          <w:rFonts w:ascii="Times New Roman CYR" w:hAnsi="Times New Roman CYR" w:cs="Calibri"/>
          <w:b/>
          <w:bCs/>
          <w:sz w:val="28"/>
          <w:szCs w:val="28"/>
        </w:rPr>
      </w:pPr>
    </w:p>
    <w:p w:rsidR="00EE3BFF" w:rsidRDefault="00EE3BFF" w:rsidP="00EE3BFF">
      <w:pPr>
        <w:tabs>
          <w:tab w:val="left" w:pos="1276"/>
        </w:tabs>
        <w:autoSpaceDE w:val="0"/>
        <w:autoSpaceDN w:val="0"/>
        <w:adjustRightInd w:val="0"/>
        <w:spacing w:after="0" w:line="240" w:lineRule="auto"/>
        <w:rPr>
          <w:rFonts w:ascii="Times New Roman CYR" w:hAnsi="Times New Roman CYR" w:cs="Calibri"/>
          <w:b/>
          <w:bCs/>
          <w:sz w:val="28"/>
          <w:szCs w:val="28"/>
        </w:rPr>
      </w:pPr>
    </w:p>
    <w:p w:rsidR="00EE3BFF" w:rsidRPr="00B82AAA" w:rsidRDefault="00EE3BFF" w:rsidP="00EE3BFF">
      <w:pPr>
        <w:tabs>
          <w:tab w:val="left" w:pos="1276"/>
        </w:tabs>
        <w:autoSpaceDE w:val="0"/>
        <w:autoSpaceDN w:val="0"/>
        <w:adjustRightInd w:val="0"/>
        <w:spacing w:after="0" w:line="240" w:lineRule="auto"/>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t>Глава 3. Имущество и финансовое обеспечение деятельности</w:t>
      </w:r>
      <w:r w:rsidR="00C54327">
        <w:rPr>
          <w:rFonts w:ascii="Times New Roman CYR" w:hAnsi="Times New Roman CYR" w:cs="Calibri"/>
          <w:b/>
          <w:bCs/>
          <w:sz w:val="28"/>
          <w:szCs w:val="28"/>
        </w:rPr>
        <w:br/>
      </w:r>
      <w:r w:rsidRPr="00B82AAA">
        <w:rPr>
          <w:rFonts w:ascii="Times New Roman CYR" w:hAnsi="Times New Roman CYR" w:cs="Calibri"/>
          <w:b/>
          <w:bCs/>
          <w:sz w:val="28"/>
          <w:szCs w:val="28"/>
        </w:rPr>
        <w:t>Автономного учреждения</w:t>
      </w:r>
    </w:p>
    <w:p w:rsidR="00C169F8" w:rsidRPr="00B82AAA" w:rsidRDefault="00C169F8" w:rsidP="00CC3CD9">
      <w:pPr>
        <w:tabs>
          <w:tab w:val="left" w:pos="1276"/>
        </w:tabs>
        <w:autoSpaceDE w:val="0"/>
        <w:autoSpaceDN w:val="0"/>
        <w:adjustRightInd w:val="0"/>
        <w:spacing w:after="0" w:line="240" w:lineRule="auto"/>
        <w:ind w:firstLine="709"/>
        <w:jc w:val="center"/>
        <w:rPr>
          <w:rFonts w:ascii="Times New Roman CYR" w:hAnsi="Times New Roman CYR" w:cs="Calibri"/>
          <w:b/>
          <w:bCs/>
          <w:sz w:val="28"/>
          <w:szCs w:val="28"/>
        </w:rPr>
      </w:pP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 xml:space="preserve">17. 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637817" w:rsidRPr="00637817" w:rsidRDefault="005C63F6"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Земельные</w:t>
      </w:r>
      <w:r w:rsidR="00637817" w:rsidRPr="00637817">
        <w:rPr>
          <w:rFonts w:ascii="Times New Roman CYR" w:hAnsi="Times New Roman CYR" w:cs="Times New Roman CYR"/>
          <w:sz w:val="28"/>
          <w:szCs w:val="28"/>
        </w:rPr>
        <w:t xml:space="preserve"> участ</w:t>
      </w:r>
      <w:r>
        <w:rPr>
          <w:rFonts w:ascii="Times New Roman CYR" w:hAnsi="Times New Roman CYR" w:cs="Times New Roman CYR"/>
          <w:sz w:val="28"/>
          <w:szCs w:val="28"/>
        </w:rPr>
        <w:t>ки, необходимые</w:t>
      </w:r>
      <w:r w:rsidR="00637817" w:rsidRPr="00637817">
        <w:rPr>
          <w:rFonts w:ascii="Times New Roman CYR" w:hAnsi="Times New Roman CYR" w:cs="Times New Roman CYR"/>
          <w:sz w:val="28"/>
          <w:szCs w:val="28"/>
        </w:rPr>
        <w:t xml:space="preserve"> для выполнения Автономным учреждением св</w:t>
      </w:r>
      <w:r>
        <w:rPr>
          <w:rFonts w:ascii="Times New Roman CYR" w:hAnsi="Times New Roman CYR" w:cs="Times New Roman CYR"/>
          <w:sz w:val="28"/>
          <w:szCs w:val="28"/>
        </w:rPr>
        <w:t>оих уставных задач, предоставляю</w:t>
      </w:r>
      <w:r w:rsidR="00637817" w:rsidRPr="00637817">
        <w:rPr>
          <w:rFonts w:ascii="Times New Roman CYR" w:hAnsi="Times New Roman CYR" w:cs="Times New Roman CYR"/>
          <w:sz w:val="28"/>
          <w:szCs w:val="28"/>
        </w:rPr>
        <w:t>тся ему на праве постоянного (бессрочного) пользования.</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18. 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19. Автономное учреждение не вправе:</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1) без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637817">
        <w:rPr>
          <w:rFonts w:ascii="Times New Roman CYR" w:hAnsi="Times New Roman CYR" w:cs="Times New Roman CYR"/>
          <w:sz w:val="28"/>
          <w:szCs w:val="28"/>
        </w:rPr>
        <w:t>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 управлению государственным имуществом Свердловской области, а в случаях совершения сделок по отчуждению недвижимого имущества, балансовая (оценочная) стоимость которого превышает пять</w:t>
      </w:r>
      <w:proofErr w:type="gramEnd"/>
      <w:r w:rsidRPr="00637817">
        <w:rPr>
          <w:rFonts w:ascii="Times New Roman CYR" w:hAnsi="Times New Roman CYR" w:cs="Times New Roman CYR"/>
          <w:sz w:val="28"/>
          <w:szCs w:val="28"/>
        </w:rPr>
        <w:t xml:space="preserve"> миллионов рублей, – после получения согласия Правительства Свердловской области.</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20. </w:t>
      </w:r>
      <w:proofErr w:type="gramStart"/>
      <w:r w:rsidRPr="00637817">
        <w:rPr>
          <w:rFonts w:ascii="Times New Roman CYR" w:hAnsi="Times New Roman CYR" w:cs="Times New Roman CYR"/>
          <w:sz w:val="28"/>
          <w:szCs w:val="28"/>
        </w:rPr>
        <w:t>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 а также с согласия Учредителя находящееся у Автономного учреждения особо ценное движимое имущество в уставный (складочный</w:t>
      </w:r>
      <w:proofErr w:type="gramEnd"/>
      <w:r w:rsidRPr="00637817">
        <w:rPr>
          <w:rFonts w:ascii="Times New Roman CYR" w:hAnsi="Times New Roman CYR" w:cs="Times New Roman CYR"/>
          <w:sz w:val="28"/>
          <w:szCs w:val="28"/>
        </w:rPr>
        <w:t xml:space="preserve">) капитал других юридических лиц </w:t>
      </w:r>
      <w:r w:rsidRPr="00637817">
        <w:rPr>
          <w:rFonts w:ascii="Times New Roman CYR" w:hAnsi="Times New Roman CYR" w:cs="Times New Roman CYR"/>
          <w:sz w:val="28"/>
          <w:szCs w:val="28"/>
        </w:rPr>
        <w:lastRenderedPageBreak/>
        <w:t>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21. Источниками формирования имущества и финансовых ресурсов Автономного учреждения являются:</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1) имущество, закрепленное за ним на праве оперативного управления;</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2) поступления из областного бюджета в виде субсидий;</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3) средства от оказания платных услуг и выполнения платных работ;</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4) иные источники, не запрещенные законодательством Российской Федерации и Свердловской области.</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Имущество и средства Автономного учреждения отражаются на его балансе и используются для достижения целей, определенных Уставом.</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 xml:space="preserve">22. Доходы Автономного учреждения поступают в его самостоятельное распоряжение и используются для достижения целей, ради которых оно создано. 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 имущества. </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 xml:space="preserve">23. 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 xml:space="preserve">24. Права Автономного учреждения на объекты интеллектуальной собственности регулируются законодательством Российской Федерации. </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25. Недвижимое имущество, закрепленное за Автономным учреждением или приобретенное за счет средств, выделенных ему собственником на приобретение этого имущества, а также находящееся у Автономного учреждения особо ценное движимое имущество подлежит обособленному учету.</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26. </w:t>
      </w:r>
      <w:proofErr w:type="gramStart"/>
      <w:r w:rsidRPr="00637817">
        <w:rPr>
          <w:rFonts w:ascii="Times New Roman CYR" w:hAnsi="Times New Roman CYR" w:cs="Times New Roman CYR"/>
          <w:sz w:val="28"/>
          <w:szCs w:val="28"/>
        </w:rPr>
        <w:t>В случае сдачи в аренду с согласия Учредителя и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27.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к основной деятельности.</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637817">
        <w:rPr>
          <w:rFonts w:ascii="Times New Roman CYR" w:hAnsi="Times New Roman CYR" w:cs="Times New Roman CYR"/>
          <w:sz w:val="28"/>
          <w:szCs w:val="28"/>
        </w:rPr>
        <w:t xml:space="preserve">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w:t>
      </w:r>
      <w:r w:rsidRPr="00637817">
        <w:rPr>
          <w:rFonts w:ascii="Times New Roman CYR" w:hAnsi="Times New Roman CYR" w:cs="Times New Roman CYR"/>
          <w:sz w:val="28"/>
          <w:szCs w:val="28"/>
        </w:rPr>
        <w:lastRenderedPageBreak/>
        <w:t>учреждением или приобретенного Автономным учреждением за счет средств, выделенных ему собственником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65481D" w:rsidRDefault="0065481D"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C169F8" w:rsidRPr="00B82AAA" w:rsidRDefault="00C169F8"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B82AAA">
        <w:rPr>
          <w:rFonts w:ascii="Times New Roman CYR" w:eastAsia="Times New Roman" w:hAnsi="Times New Roman CYR" w:cs="Calibri"/>
          <w:b/>
          <w:bCs/>
          <w:sz w:val="28"/>
          <w:szCs w:val="28"/>
          <w:lang w:eastAsia="ru-RU"/>
        </w:rPr>
        <w:t>Глава 4. Управление Автономным учреждением</w:t>
      </w:r>
    </w:p>
    <w:p w:rsidR="00C169F8" w:rsidRPr="00B82AAA" w:rsidRDefault="00C169F8"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28. К компетенции Учредителя в области управления Автономным учреждением относятся: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утверждение передаточного акта</w:t>
      </w:r>
      <w:r w:rsidR="0065481D">
        <w:rPr>
          <w:rFonts w:ascii="Times New Roman CYR" w:eastAsia="Times New Roman" w:hAnsi="Times New Roman CYR" w:cs="Calibri"/>
          <w:sz w:val="28"/>
          <w:szCs w:val="28"/>
          <w:lang w:eastAsia="ru-RU"/>
        </w:rPr>
        <w:t xml:space="preserve"> </w:t>
      </w:r>
      <w:r w:rsidR="0065481D" w:rsidRPr="0065481D">
        <w:rPr>
          <w:rFonts w:ascii="Times New Roman CYR" w:eastAsia="Times New Roman" w:hAnsi="Times New Roman CYR" w:cs="Calibri"/>
          <w:sz w:val="28"/>
          <w:szCs w:val="28"/>
          <w:lang w:eastAsia="ru-RU"/>
        </w:rPr>
        <w:t>или разделительного баланса</w:t>
      </w:r>
      <w:r w:rsidRPr="00B82AAA">
        <w:rPr>
          <w:rFonts w:ascii="Times New Roman CYR" w:eastAsia="Times New Roman" w:hAnsi="Times New Roman CYR" w:cs="Calibri"/>
          <w:sz w:val="28"/>
          <w:szCs w:val="28"/>
          <w:lang w:eastAsia="ru-RU"/>
        </w:rPr>
        <w:t>;</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назначение ликвидационной комиссии и утверждение промежуточного и</w:t>
      </w:r>
      <w:r w:rsidR="004B0F2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окончательного ликвидационных балансов;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рассмотрение и одобрение предложений директора Автономного учреждения о совершении сделок с имуществом Автономного учреждения в</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случаях, если в соответствии с законодательством Российской Федерации и</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Свердловской области для совершения таких сделок требуется согласие Учредителя;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5) внесение предложений Правительству Свердловской области по</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соответствии с нормативными правовыми актами Свердловской области;</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6) заключение и расторжение трудового договора с директором Автономного учреждения на основании правовых актов Правительства Свердловской области,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7) направление директора Автономного учреждения в служебные командировки за пределы Свердловской области;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8) принятие решения о предоставлении отпуска директору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9) согласование назначения руководителей филиалов, представительств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10)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использованием бюджетных средств;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11)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содержанием деятельности, в том числе плановое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оперативное инспектирование работы администрации Автономного учреждения по обеспечению качества оказания услуг;</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12) определение показателей эффективности деятельности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13) формирование и установление государственного задания по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предоставлению услуг в соответствии с предусмотренной Уставом основной деятельностью и доведение его до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15) иные полномочия, предусмотренные законодательством Российской Федерации и Свердловской области, а также Уставом.</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29. </w:t>
      </w:r>
      <w:r w:rsidRPr="00B82AAA">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наблюдательный совет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директор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общее собрание работников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попечительский совет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30. </w:t>
      </w:r>
      <w:r w:rsidRPr="00B82AAA">
        <w:rPr>
          <w:rFonts w:ascii="Times New Roman CYR" w:eastAsia="Times New Roman" w:hAnsi="Times New Roman CYR" w:cs="Calibri"/>
          <w:sz w:val="28"/>
          <w:szCs w:val="28"/>
          <w:lang w:eastAsia="ru-RU"/>
        </w:rPr>
        <w:t>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31. </w:t>
      </w:r>
      <w:r w:rsidRPr="00B82AAA">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32. </w:t>
      </w:r>
      <w:r w:rsidRPr="00B82AAA">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lastRenderedPageBreak/>
        <w:t>33. </w:t>
      </w:r>
      <w:r w:rsidRPr="00B82AAA">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выборе кандидатуры представителя работников Автономного учреждения в</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00140071">
        <w:t> </w:t>
      </w:r>
      <w:r w:rsidRPr="00B82AAA">
        <w:rPr>
          <w:rFonts w:ascii="Times New Roman CYR" w:eastAsia="Times New Roman" w:hAnsi="Times New Roman CYR" w:cs="Calibri"/>
          <w:sz w:val="28"/>
          <w:szCs w:val="28"/>
          <w:lang w:eastAsia="ru-RU"/>
        </w:rPr>
        <w:t>числа присутствующих на общем собрании.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34. </w:t>
      </w:r>
      <w:r w:rsidRPr="00B82AAA">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по просьбе члена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в случае невозможности исполнения членом наблюдательного совета Автономного учреждения своих обязанностей по состоянию здоровья или по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причине его отсутствия в месте нахождения Автономного учреждения в</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течение четырех месяцев;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в случае привлечения члена наблюдательного совета Автономного учреждения к уголовной ответственности.</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35. </w:t>
      </w:r>
      <w:r w:rsidRPr="00B82AAA">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оставшийся срок полномочий наблюдательного совета Автономного учреждения.</w:t>
      </w:r>
      <w:proofErr w:type="gramEnd"/>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36. 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37. </w:t>
      </w:r>
      <w:r w:rsidRPr="00B82AAA">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38. 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39. </w:t>
      </w:r>
      <w:r w:rsidRPr="00B82AAA">
        <w:rPr>
          <w:rFonts w:ascii="Times New Roman CYR" w:eastAsia="Times New Roman" w:hAnsi="Times New Roman CYR" w:cs="Calibri"/>
          <w:sz w:val="28"/>
          <w:szCs w:val="28"/>
          <w:lang w:eastAsia="ru-RU"/>
        </w:rPr>
        <w:t xml:space="preserve">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w:t>
      </w:r>
      <w:r w:rsidRPr="00B82AAA">
        <w:rPr>
          <w:rFonts w:ascii="Times New Roman CYR" w:eastAsia="Times New Roman" w:hAnsi="Times New Roman CYR" w:cs="Calibri"/>
          <w:sz w:val="28"/>
          <w:szCs w:val="28"/>
          <w:lang w:eastAsia="ru-RU"/>
        </w:rPr>
        <w:lastRenderedPageBreak/>
        <w:t>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исключением представителя работников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40. </w:t>
      </w:r>
      <w:r w:rsidRPr="00B82AAA">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внесении изменений в Устав;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создании и ликвидации филиалов Автономного учреждения, открытии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закрытии его представительств;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реорганизации Автономного учреждения или о его ликвидации;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предложения Учредителя или директора Автономного учреждения об</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изъятии имущества, закрепленного за Автономным учреждением на праве оперативного управления;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5) 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6) проект плана финансово-хозяйственной деятельности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7) по представлению директора Автономного учреждения проекты отчетов о деятельности Автономного учреждения и об использовании его имущества, об</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исполнении плана финансово-хозяйственной деятельности, годовую бухгалтерскую отчетность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8) 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вправе распоряжаться самостоятельно;</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9) предложения директора Автономного учреждения о совершении крупных сделок;</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10) предложения директора Автономного учреждения о совершении сделок, в совершении которых имеется заинтересованность;</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12) вопросы проведения аудита годовой бухгалтерской отчетности Автономного учреждения и утверждения аудиторской организации.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41. 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утверждает положение о закупках в соответствии с Федеральным законом от 18 июля </w:t>
      </w:r>
      <w:r w:rsidR="00140071">
        <w:rPr>
          <w:rFonts w:ascii="Times New Roman CYR" w:eastAsia="Times New Roman" w:hAnsi="Times New Roman CYR" w:cs="Calibri"/>
          <w:sz w:val="28"/>
          <w:szCs w:val="28"/>
          <w:lang w:eastAsia="ru-RU"/>
        </w:rPr>
        <w:t>2011 года № 223-</w:t>
      </w:r>
      <w:r w:rsidRPr="00B82AAA">
        <w:rPr>
          <w:rFonts w:ascii="Times New Roman CYR" w:eastAsia="Times New Roman" w:hAnsi="Times New Roman CYR" w:cs="Calibri"/>
          <w:sz w:val="28"/>
          <w:szCs w:val="28"/>
          <w:lang w:eastAsia="ru-RU"/>
        </w:rPr>
        <w:t>ФЗ «О закупках товаров, работ, услуг отдельными видами юридических лиц».</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42. </w:t>
      </w:r>
      <w:r w:rsidRPr="00B82AAA">
        <w:rPr>
          <w:rFonts w:ascii="Times New Roman CYR" w:eastAsia="Times New Roman" w:hAnsi="Times New Roman CYR" w:cs="Calibri"/>
          <w:sz w:val="28"/>
          <w:szCs w:val="28"/>
          <w:lang w:eastAsia="ru-RU"/>
        </w:rPr>
        <w:t xml:space="preserve">По вопросам, указанным в подпунктах 1–4 и 8 пункта 40 Устава, наблюдательный совет Автономного учреждения дает рекомендации. Учредитель </w:t>
      </w:r>
      <w:r w:rsidRPr="00B82AAA">
        <w:rPr>
          <w:rFonts w:ascii="Times New Roman CYR" w:eastAsia="Times New Roman" w:hAnsi="Times New Roman CYR" w:cs="Calibri"/>
          <w:sz w:val="28"/>
          <w:szCs w:val="28"/>
          <w:lang w:eastAsia="ru-RU"/>
        </w:rPr>
        <w:lastRenderedPageBreak/>
        <w:t>принимает по этим вопросам решения после рассмотрения рекомендаций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43. </w:t>
      </w:r>
      <w:r w:rsidRPr="00B82AAA">
        <w:rPr>
          <w:rFonts w:ascii="Times New Roman CYR" w:eastAsia="Times New Roman" w:hAnsi="Times New Roman CYR" w:cs="Calibri"/>
          <w:sz w:val="28"/>
          <w:szCs w:val="28"/>
          <w:lang w:eastAsia="ru-RU"/>
        </w:rPr>
        <w:t>По вопросу, указанному в подпункте 6 пункта 40 Устава,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44. </w:t>
      </w:r>
      <w:r w:rsidRPr="00B82AAA">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 утверждаются наблюдательным советом Автономного учреждения. Копии указанных документов направляются Учредителю.</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45. </w:t>
      </w:r>
      <w:r w:rsidRPr="00B82AAA">
        <w:rPr>
          <w:rFonts w:ascii="Times New Roman CYR" w:eastAsia="Times New Roman" w:hAnsi="Times New Roman CYR" w:cs="Calibri"/>
          <w:sz w:val="28"/>
          <w:szCs w:val="28"/>
          <w:lang w:eastAsia="ru-RU"/>
        </w:rPr>
        <w:t>По вопросам, указанным в подпунктах 9, 10 и 12 пункта 40 Устава, наблюдательный совет Автономного учреждения принимает решения, обязательные для директора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46. </w:t>
      </w:r>
      <w:r w:rsidRPr="00B82AAA">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 даются большинством голосов от общего числа голосов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47. </w:t>
      </w:r>
      <w:r w:rsidRPr="00B82AAA">
        <w:rPr>
          <w:rFonts w:ascii="Times New Roman CYR" w:eastAsia="Times New Roman" w:hAnsi="Times New Roman CYR" w:cs="Calibri"/>
          <w:sz w:val="28"/>
          <w:szCs w:val="28"/>
          <w:lang w:eastAsia="ru-RU"/>
        </w:rPr>
        <w:t>Решения по вопросам, указанным в подпунктах 9 и 12 пункта 40 Устава,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48. </w:t>
      </w:r>
      <w:r w:rsidRPr="00B82AAA">
        <w:rPr>
          <w:rFonts w:ascii="Times New Roman CYR" w:eastAsia="Times New Roman" w:hAnsi="Times New Roman CYR" w:cs="Calibri"/>
          <w:sz w:val="28"/>
          <w:szCs w:val="28"/>
          <w:lang w:eastAsia="ru-RU"/>
        </w:rPr>
        <w:t>Решение по вопросу, указанному в подпункте 10 пункта 40 Устава, принимается наблюдательным советом Автономного учреждения в порядке, установленном частями 1, 2 статьи 17 Федерального зако</w:t>
      </w:r>
      <w:r w:rsidR="00787624">
        <w:rPr>
          <w:rFonts w:ascii="Times New Roman CYR" w:eastAsia="Times New Roman" w:hAnsi="Times New Roman CYR" w:cs="Calibri"/>
          <w:sz w:val="28"/>
          <w:szCs w:val="28"/>
          <w:lang w:eastAsia="ru-RU"/>
        </w:rPr>
        <w:t>на от 03 ноября 2006 года № 174-</w:t>
      </w:r>
      <w:r w:rsidRPr="00B82AAA">
        <w:rPr>
          <w:rFonts w:ascii="Times New Roman CYR" w:eastAsia="Times New Roman" w:hAnsi="Times New Roman CYR" w:cs="Calibri"/>
          <w:sz w:val="28"/>
          <w:szCs w:val="28"/>
          <w:lang w:eastAsia="ru-RU"/>
        </w:rPr>
        <w:t>ФЗ «Об автономных учреждениях» (далее</w:t>
      </w:r>
      <w:r w:rsidR="008500D8" w:rsidRPr="00B82AAA">
        <w:rPr>
          <w:rFonts w:ascii="Times New Roman CYR" w:eastAsia="Times New Roman" w:hAnsi="Times New Roman CYR" w:cs="Calibri"/>
          <w:sz w:val="28"/>
          <w:szCs w:val="28"/>
          <w:lang w:eastAsia="ru-RU"/>
        </w:rPr>
        <w:t xml:space="preserve"> – </w:t>
      </w:r>
      <w:r w:rsidRPr="00B82AAA">
        <w:rPr>
          <w:rFonts w:ascii="Times New Roman CYR" w:eastAsia="Times New Roman" w:hAnsi="Times New Roman CYR" w:cs="Calibri"/>
          <w:sz w:val="28"/>
          <w:szCs w:val="28"/>
          <w:lang w:eastAsia="ru-RU"/>
        </w:rPr>
        <w:t xml:space="preserve">Федеральный закон </w:t>
      </w:r>
      <w:r w:rsidR="00787624">
        <w:rPr>
          <w:rFonts w:ascii="Times New Roman CYR" w:eastAsia="Times New Roman" w:hAnsi="Times New Roman CYR" w:cs="Calibri"/>
          <w:sz w:val="28"/>
          <w:szCs w:val="28"/>
          <w:lang w:eastAsia="ru-RU"/>
        </w:rPr>
        <w:t>от 03 ноября 2006 года № 174-</w:t>
      </w:r>
      <w:r w:rsidR="00787624" w:rsidRPr="00787624">
        <w:rPr>
          <w:rFonts w:ascii="Times New Roman CYR" w:eastAsia="Times New Roman" w:hAnsi="Times New Roman CYR" w:cs="Calibri"/>
          <w:sz w:val="28"/>
          <w:szCs w:val="28"/>
          <w:lang w:eastAsia="ru-RU"/>
        </w:rPr>
        <w:t>ФЗ</w:t>
      </w:r>
      <w:r w:rsidRPr="00B82AAA">
        <w:rPr>
          <w:rFonts w:ascii="Times New Roman CYR" w:eastAsia="Times New Roman" w:hAnsi="Times New Roman CYR" w:cs="Calibri"/>
          <w:sz w:val="28"/>
          <w:szCs w:val="28"/>
          <w:lang w:eastAsia="ru-RU"/>
        </w:rPr>
        <w:t>).</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49. </w:t>
      </w:r>
      <w:r w:rsidRPr="00B82AAA">
        <w:rPr>
          <w:rFonts w:ascii="Times New Roman CYR" w:eastAsia="Times New Roman" w:hAnsi="Times New Roman CYR" w:cs="Calibri"/>
          <w:sz w:val="28"/>
          <w:szCs w:val="28"/>
          <w:lang w:eastAsia="ru-RU"/>
        </w:rPr>
        <w:t>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50. </w:t>
      </w:r>
      <w:r w:rsidRPr="00B82AAA">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51. </w:t>
      </w:r>
      <w:r w:rsidRPr="00B82AAA">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52. </w:t>
      </w:r>
      <w:r w:rsidRPr="00B82AAA">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B82AAA">
        <w:rPr>
          <w:rFonts w:ascii="Times New Roman CYR" w:eastAsia="Times New Roman" w:hAnsi="Times New Roman CYR" w:cs="Calibri"/>
          <w:sz w:val="28"/>
          <w:szCs w:val="28"/>
          <w:lang w:eastAsia="ru-RU"/>
        </w:rPr>
        <w:t>дств св</w:t>
      </w:r>
      <w:proofErr w:type="gramEnd"/>
      <w:r w:rsidRPr="00B82AAA">
        <w:rPr>
          <w:rFonts w:ascii="Times New Roman CYR" w:eastAsia="Times New Roman" w:hAnsi="Times New Roman CYR" w:cs="Calibri"/>
          <w:sz w:val="28"/>
          <w:szCs w:val="28"/>
          <w:lang w:eastAsia="ru-RU"/>
        </w:rPr>
        <w:t xml:space="preserve">язи.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53. </w:t>
      </w:r>
      <w:r w:rsidRPr="00B82AAA">
        <w:rPr>
          <w:rFonts w:ascii="Times New Roman CYR" w:eastAsia="Times New Roman" w:hAnsi="Times New Roman CYR" w:cs="Calibri"/>
          <w:sz w:val="28"/>
          <w:szCs w:val="28"/>
          <w:lang w:eastAsia="ru-RU"/>
        </w:rPr>
        <w:t xml:space="preserve">Заседание наблюдательного совета Автономного учреждения созывается председателем наблюдательного совета Автономного учреждения по собственной </w:t>
      </w:r>
      <w:r w:rsidRPr="00B82AAA">
        <w:rPr>
          <w:rFonts w:ascii="Times New Roman CYR" w:eastAsia="Times New Roman" w:hAnsi="Times New Roman CYR" w:cs="Calibri"/>
          <w:sz w:val="28"/>
          <w:szCs w:val="28"/>
          <w:lang w:eastAsia="ru-RU"/>
        </w:rPr>
        <w:lastRenderedPageBreak/>
        <w:t>инициативе, по требованию Учредителя, члена наблюдательного совета Автономного учреждения или директора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54. </w:t>
      </w:r>
      <w:r w:rsidRPr="00B82AAA">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55. </w:t>
      </w:r>
      <w:r w:rsidRPr="00B82AAA">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56. </w:t>
      </w:r>
      <w:proofErr w:type="gramStart"/>
      <w:r w:rsidRPr="00B82AAA">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B82AAA">
        <w:rPr>
          <w:rFonts w:ascii="Times New Roman CYR" w:eastAsia="Times New Roman" w:hAnsi="Times New Roman CYR" w:cs="Calibri"/>
          <w:sz w:val="28"/>
          <w:szCs w:val="28"/>
          <w:lang w:eastAsia="ru-RU"/>
        </w:rPr>
        <w:t xml:space="preserve"> Указанный в настоящем пункте порядок не может применяться при принятии решений по вопросам, предусмотренным подпунктами 9 и 10 пункта 40 Устава.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57. </w:t>
      </w:r>
      <w:r w:rsidRPr="00B82AAA">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принимал участия в голосовании.</w:t>
      </w:r>
      <w:proofErr w:type="gramEnd"/>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58. </w:t>
      </w:r>
      <w:r w:rsidRPr="00B82AAA">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59. </w:t>
      </w:r>
      <w:r w:rsidRPr="00B82AAA">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lastRenderedPageBreak/>
        <w:t>60. </w:t>
      </w:r>
      <w:r w:rsidRPr="00B82AAA">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 к компетенции Учредителя, наблюдательного совета Автономного учреждения или иных органов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 xml:space="preserve">61. В компетенции </w:t>
      </w:r>
      <w:r w:rsidRPr="00B82AAA">
        <w:rPr>
          <w:rFonts w:ascii="Times New Roman CYR" w:eastAsia="Times New Roman" w:hAnsi="Times New Roman CYR" w:cs="Calibri"/>
          <w:sz w:val="28"/>
          <w:szCs w:val="28"/>
          <w:lang w:eastAsia="ru-RU"/>
        </w:rPr>
        <w:t xml:space="preserve">директора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Calibri"/>
          <w:sz w:val="28"/>
          <w:szCs w:val="28"/>
          <w:lang w:eastAsia="ru-RU"/>
        </w:rPr>
        <w:t>1) </w:t>
      </w:r>
      <w:r w:rsidRPr="00B82AAA">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2) организовывать работу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3) представлять годовую бухгалтерскую отчетность Автономного учреждения наблюдательному совету</w:t>
      </w:r>
      <w:r w:rsidRPr="00B82AAA">
        <w:t xml:space="preserve"> </w:t>
      </w:r>
      <w:r w:rsidRPr="00B82AAA">
        <w:rPr>
          <w:rFonts w:ascii="Times New Roman CYR" w:eastAsia="Times New Roman" w:hAnsi="Times New Roman CYR" w:cs="Times New Roman CYR"/>
          <w:sz w:val="28"/>
          <w:szCs w:val="28"/>
          <w:lang w:eastAsia="ru-RU"/>
        </w:rPr>
        <w:t>Автономного учреждения для утверждения;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4) утверждать штатное расписание, должностные инструкции работников Автономного учреждения, заключать трудовые договоры с работниками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6) издавать приказы и давать указания, обязательные для исполнения всеми работниками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7) выдавать доверенности, совершать иные юридические действия;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8) открывать счета в кредитных организациях либо лицевые счета в Министерстве финансов Свердловской области в порядке, установленном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10) пользоваться социальными гарантиями, предусмотренными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11) 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C169F8" w:rsidRPr="00B82AAA" w:rsidRDefault="00C169F8" w:rsidP="00CC3CD9">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B82AAA">
        <w:rPr>
          <w:rFonts w:ascii="Times New Roman CYR" w:eastAsia="Times New Roman" w:hAnsi="Times New Roman CYR" w:cs="Times New Roman CYR"/>
          <w:sz w:val="28"/>
          <w:szCs w:val="28"/>
          <w:lang w:eastAsia="ru-RU"/>
        </w:rPr>
        <w:t>62. </w:t>
      </w:r>
      <w:r w:rsidRPr="00B82AAA">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C169F8" w:rsidRPr="00B82AAA" w:rsidRDefault="00C169F8" w:rsidP="00CC3CD9">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B82AAA">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 законодательством Российской Федерации.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63. Общее собрание работников Автономного учреждения составляют все работники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lastRenderedPageBreak/>
        <w:t>1) принятие коллективного договора, правил внутреннего трудового распорядка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2) выбор представителей работников в состав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3) иные полномочия в соответствии с положением об общем собрании работников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C169F8" w:rsidRPr="00B82AAA" w:rsidRDefault="00C169F8" w:rsidP="00CC3CD9">
      <w:pPr>
        <w:tabs>
          <w:tab w:val="left" w:pos="1560"/>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64. 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65. Попечительский совет Автономного учреждения создается по согласованию с Учредителем. </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66. Создание попечительского совета Автономного учреждения является обязательным.</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приказы Министерства труда и социальной защиты Российской Федерации.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68. В своей деятельности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 деятельность других органов управления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69. Решения попечительского совета Автономного учреждения носят рекомендательный характер.</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70. Члены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исполняют свои обязанности безвозмездно.</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71.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информационно-телекоммуникационной сети «Интернет». Отчет о работе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72.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состоит из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заместителя председателя попечительского совета</w:t>
      </w:r>
      <w:r w:rsidRPr="00B82AAA">
        <w:t xml:space="preserve"> </w:t>
      </w:r>
      <w:r w:rsidRPr="00B82AAA">
        <w:rPr>
          <w:rFonts w:ascii="Times New Roman" w:eastAsia="Calibri" w:hAnsi="Times New Roman" w:cs="Times New Roman"/>
          <w:sz w:val="28"/>
          <w:szCs w:val="28"/>
        </w:rPr>
        <w:t xml:space="preserve">Автономного учреждения, членов </w:t>
      </w:r>
      <w:r w:rsidRPr="00B82AAA">
        <w:rPr>
          <w:rFonts w:ascii="Times New Roman" w:eastAsia="Calibri" w:hAnsi="Times New Roman" w:cs="Times New Roman"/>
          <w:sz w:val="28"/>
          <w:szCs w:val="28"/>
        </w:rPr>
        <w:lastRenderedPageBreak/>
        <w:t>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секретаря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73. Конкретное число членов попечительского совета Автономного учреждения определяется Автономным учреждением, но не может быть менее 5 человек.</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74. В состав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Членами попечительского совета Автономного учреждения не могут быть работники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75. Персональный состав попечительского совета Автономного учреждения определяется директором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76.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создается на весь период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77. Основными задачами попечительского совета Автономного учреждения являются: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 содействие в решении текущих и перспективных задач развития и эффективного функционирования Автономного учреждения, улучшения качества его работы;</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2) содействие в привлечении финансовых и материальных сре</w:t>
      </w:r>
      <w:proofErr w:type="gramStart"/>
      <w:r w:rsidRPr="00B82AAA">
        <w:rPr>
          <w:rFonts w:ascii="Times New Roman" w:eastAsia="Calibri" w:hAnsi="Times New Roman" w:cs="Times New Roman"/>
          <w:sz w:val="28"/>
          <w:szCs w:val="28"/>
        </w:rPr>
        <w:t>дств дл</w:t>
      </w:r>
      <w:proofErr w:type="gramEnd"/>
      <w:r w:rsidRPr="00B82AAA">
        <w:rPr>
          <w:rFonts w:ascii="Times New Roman" w:eastAsia="Calibri" w:hAnsi="Times New Roman" w:cs="Times New Roman"/>
          <w:sz w:val="28"/>
          <w:szCs w:val="28"/>
        </w:rPr>
        <w:t>я обеспечения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3) содействие в совершенствовании материально-технической базы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4) содействие в улучшении качества предоставляемых социальных услуг;</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5) содействие в повышении квалификации работников Автономного учреждения, стимулировании их профессионального развития;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 содействие в повышении информационной открытости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 содействие в решении иных вопросов, связанных с повышением эффективности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78. Для выполнения возложенных на него задач попечительский совет Автономного учреждения имеет право: </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3) 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lastRenderedPageBreak/>
        <w:t>4) 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5) осуществлять иные права, не противоречащие законодательству Российской Федерации.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79. Председатель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руководит работой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ведет заседания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вносит на рассмотрение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 отсутствие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выполняет его функции.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80. Председатель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открытым голосованием большинством голосов присутствующих на заседании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На первом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назначается секретарь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81.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82. Заседание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r w:rsidRPr="00B82AAA">
        <w:t xml:space="preserve"> </w:t>
      </w:r>
      <w:r w:rsidRPr="00B82AAA">
        <w:rPr>
          <w:rFonts w:ascii="Times New Roman" w:eastAsia="Calibri" w:hAnsi="Times New Roman" w:cs="Times New Roman"/>
          <w:sz w:val="28"/>
          <w:szCs w:val="28"/>
        </w:rPr>
        <w:t>считается правомочным, если на нем присутствует более половины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84. При решении вопросов на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 допускается.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85. В заседаниях попечительского совета Автономного учреждения с правом совещательного голоса участвует директор Автономного учреждения, а в его отсутствие</w:t>
      </w:r>
      <w:r w:rsidR="008500D8" w:rsidRPr="00B82AAA">
        <w:rPr>
          <w:rFonts w:ascii="Times New Roman" w:eastAsia="Calibri" w:hAnsi="Times New Roman" w:cs="Times New Roman"/>
          <w:sz w:val="28"/>
          <w:szCs w:val="28"/>
        </w:rPr>
        <w:t xml:space="preserve"> – </w:t>
      </w:r>
      <w:r w:rsidRPr="00B82AAA">
        <w:rPr>
          <w:rFonts w:ascii="Times New Roman" w:eastAsia="Calibri" w:hAnsi="Times New Roman" w:cs="Times New Roman"/>
          <w:sz w:val="28"/>
          <w:szCs w:val="28"/>
        </w:rPr>
        <w:t>лицо, замещающее директора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t>86. Иные права и обязанности членов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порядок проведения заседаний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и оформления решений, принятых на заседаниях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а также другие вопросы, связанные с принятием решений попечительским советом</w:t>
      </w:r>
      <w:r w:rsidRPr="00B82AAA">
        <w:t xml:space="preserve"> </w:t>
      </w:r>
      <w:r w:rsidRPr="00B82AAA">
        <w:rPr>
          <w:rFonts w:ascii="Times New Roman" w:eastAsia="Times New Roman" w:hAnsi="Times New Roman" w:cs="Times New Roman"/>
          <w:sz w:val="28"/>
          <w:szCs w:val="28"/>
          <w:lang w:eastAsia="ru-RU"/>
        </w:rPr>
        <w:t>Автономного учреждения, определяются директором Автономного учреждения.</w:t>
      </w:r>
    </w:p>
    <w:p w:rsidR="00C169F8" w:rsidRDefault="00C169F8" w:rsidP="00CC3CD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A17699" w:rsidRPr="00B82AAA" w:rsidRDefault="00A17699" w:rsidP="00CC3CD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C169F8" w:rsidRPr="00B82AAA" w:rsidRDefault="00C169F8" w:rsidP="00CC3CD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B82AAA">
        <w:rPr>
          <w:rFonts w:ascii="Times New Roman" w:eastAsia="Times New Roman" w:hAnsi="Times New Roman" w:cs="Times New Roman"/>
          <w:b/>
          <w:bCs/>
          <w:sz w:val="28"/>
          <w:szCs w:val="28"/>
          <w:lang w:eastAsia="ru-RU"/>
        </w:rPr>
        <w:lastRenderedPageBreak/>
        <w:t>Глава 5. Крупные сделки</w:t>
      </w:r>
    </w:p>
    <w:p w:rsidR="00C169F8" w:rsidRPr="00B82AAA" w:rsidRDefault="00C169F8" w:rsidP="00CC3CD9">
      <w:pPr>
        <w:tabs>
          <w:tab w:val="left" w:pos="1276"/>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87. </w:t>
      </w:r>
      <w:proofErr w:type="gramStart"/>
      <w:r w:rsidRPr="00B82AAA">
        <w:rPr>
          <w:rFonts w:ascii="Times New Roman CYR" w:eastAsia="Times New Roman" w:hAnsi="Times New Roman CYR" w:cs="Calibri"/>
          <w:sz w:val="28"/>
          <w:szCs w:val="28"/>
          <w:lang w:eastAsia="ru-RU"/>
        </w:rPr>
        <w:t>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w:t>
      </w:r>
      <w:r w:rsidR="00DD67B1">
        <w:rPr>
          <w:rFonts w:ascii="Times New Roman CYR" w:eastAsia="Times New Roman" w:hAnsi="Times New Roman CYR" w:cs="Calibri"/>
          <w:sz w:val="28"/>
          <w:szCs w:val="28"/>
          <w:lang w:eastAsia="ru-RU"/>
        </w:rPr>
        <w:t>ого имущества превышает 500 </w:t>
      </w:r>
      <w:r w:rsidRPr="00B82AAA">
        <w:rPr>
          <w:rFonts w:ascii="Times New Roman CYR" w:eastAsia="Times New Roman" w:hAnsi="Times New Roman CYR" w:cs="Calibri"/>
          <w:sz w:val="28"/>
          <w:szCs w:val="28"/>
          <w:lang w:eastAsia="ru-RU"/>
        </w:rPr>
        <w:t xml:space="preserve">000 (пятьсот тысяч) рублей, за исключением случая, указанного в части второй настоящего пункта. </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 xml:space="preserve">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w:t>
      </w:r>
      <w:r w:rsidR="00DD67B1">
        <w:rPr>
          <w:rFonts w:ascii="Times New Roman CYR" w:eastAsia="Times New Roman" w:hAnsi="Times New Roman CYR" w:cs="Calibri"/>
          <w:sz w:val="28"/>
          <w:szCs w:val="28"/>
          <w:lang w:eastAsia="ru-RU"/>
        </w:rPr>
        <w:t>учреждения составляют менее 500 </w:t>
      </w:r>
      <w:r w:rsidRPr="00B82AAA">
        <w:rPr>
          <w:rFonts w:ascii="Times New Roman CYR" w:eastAsia="Times New Roman" w:hAnsi="Times New Roman CYR" w:cs="Calibri"/>
          <w:sz w:val="28"/>
          <w:szCs w:val="28"/>
          <w:lang w:eastAsia="ru-RU"/>
        </w:rPr>
        <w:t>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 данным его бухгалтерской отчетности на последнюю отчетную дату.</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88. </w:t>
      </w:r>
      <w:r w:rsidRPr="00B82AAA">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89. </w:t>
      </w:r>
      <w:r w:rsidRPr="00B82AAA">
        <w:rPr>
          <w:rFonts w:ascii="Times New Roman CYR" w:eastAsia="Times New Roman" w:hAnsi="Times New Roman CYR" w:cs="Calibri"/>
          <w:sz w:val="28"/>
          <w:szCs w:val="28"/>
          <w:lang w:eastAsia="ru-RU"/>
        </w:rPr>
        <w:t xml:space="preserve">Крупная сделка, совершенная с нарушением требований пунктов 87 и 88 Устава, может быть признана недействительной по 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90. </w:t>
      </w:r>
      <w:r w:rsidRPr="00B82AAA">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 независимо от того, была ли эта сделка признана недействительной.</w:t>
      </w:r>
    </w:p>
    <w:p w:rsidR="00C169F8" w:rsidRPr="00B82AAA" w:rsidRDefault="00C169F8" w:rsidP="00CC3CD9">
      <w:pPr>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C169F8" w:rsidRPr="00B82AAA" w:rsidRDefault="00C169F8" w:rsidP="00CC3CD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B82AAA">
        <w:rPr>
          <w:rFonts w:ascii="Times New Roman CYR" w:eastAsia="Times New Roman" w:hAnsi="Times New Roman CYR" w:cs="Calibri"/>
          <w:b/>
          <w:sz w:val="28"/>
          <w:szCs w:val="28"/>
          <w:lang w:eastAsia="ru-RU"/>
        </w:rPr>
        <w:t>Глава 6. Сделки с заинтересованностью</w:t>
      </w:r>
    </w:p>
    <w:p w:rsidR="00C169F8" w:rsidRPr="00B82AAA" w:rsidRDefault="00C169F8" w:rsidP="00CC3CD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91. </w:t>
      </w:r>
      <w:r w:rsidRPr="00B82AAA">
        <w:rPr>
          <w:rFonts w:ascii="Times New Roman CYR" w:eastAsia="Times New Roman" w:hAnsi="Times New Roman CYR" w:cs="Calibri"/>
          <w:sz w:val="28"/>
          <w:szCs w:val="28"/>
          <w:lang w:eastAsia="ru-RU"/>
        </w:rPr>
        <w:t>Лицами, заинтересованными в совершении сделок с другими юридическими лицами и гражданами, признаются при наличии условий, указанных в пункте 93 Устава, члены наблюдательного совета Автономного учреждения, директор Автономного учреждения и заместители директора Автономного учреждения.</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92. </w:t>
      </w:r>
      <w:r w:rsidRPr="00B82AAA">
        <w:rPr>
          <w:rFonts w:ascii="Times New Roman CYR" w:eastAsia="Times New Roman" w:hAnsi="Times New Roman CYR" w:cs="Calibri"/>
          <w:sz w:val="28"/>
          <w:szCs w:val="28"/>
          <w:lang w:eastAsia="ru-RU"/>
        </w:rPr>
        <w:t xml:space="preserve">Порядок, установленный пунктами 95–98 Устава для совершения сделок, в совершении которых имеется заинтересованность, не применяется при совершении сделок, связанных с 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93. </w:t>
      </w:r>
      <w:proofErr w:type="gramStart"/>
      <w:r w:rsidRPr="00B82AAA">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B82AAA">
        <w:rPr>
          <w:rFonts w:ascii="Times New Roman CYR" w:eastAsia="Times New Roman" w:hAnsi="Times New Roman CYR" w:cs="Calibri"/>
          <w:sz w:val="28"/>
          <w:szCs w:val="28"/>
          <w:lang w:eastAsia="ru-RU"/>
        </w:rPr>
        <w:t>неполнородные</w:t>
      </w:r>
      <w:proofErr w:type="spellEnd"/>
      <w:r w:rsidRPr="00B82AAA">
        <w:rPr>
          <w:rFonts w:ascii="Times New Roman CYR" w:eastAsia="Times New Roman" w:hAnsi="Times New Roman CYR" w:cs="Calibri"/>
          <w:sz w:val="28"/>
          <w:szCs w:val="28"/>
          <w:lang w:eastAsia="ru-RU"/>
        </w:rPr>
        <w:t xml:space="preserve"> братья и сестры, а также двоюродные братья и </w:t>
      </w:r>
      <w:r w:rsidRPr="00B82AAA">
        <w:rPr>
          <w:rFonts w:ascii="Times New Roman CYR" w:eastAsia="Times New Roman" w:hAnsi="Times New Roman CYR" w:cs="Calibri"/>
          <w:sz w:val="28"/>
          <w:szCs w:val="28"/>
          <w:lang w:eastAsia="ru-RU"/>
        </w:rPr>
        <w:lastRenderedPageBreak/>
        <w:t>сестры, дяди, тети (в том числе братья и сестры усыновителей этого лица), племянники, усыновители, усыновленные:</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являются в сделке стороной, выгодоприобретателем, посредником или представителем;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занимают должности в органах управления юридического лица, которое в сделке является контрагентом Автономного учреждения, выгодоприобретателем, посредником или представителем.</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94. </w:t>
      </w:r>
      <w:r w:rsidRPr="00B82AAA">
        <w:rPr>
          <w:rFonts w:ascii="Times New Roman CYR" w:eastAsia="Times New Roman" w:hAnsi="Times New Roman CYR" w:cs="Calibri"/>
          <w:sz w:val="28"/>
          <w:szCs w:val="28"/>
          <w:lang w:eastAsia="ru-RU"/>
        </w:rPr>
        <w:t>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95. </w:t>
      </w:r>
      <w:r w:rsidRPr="00B82AAA">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96. </w:t>
      </w:r>
      <w:r w:rsidRPr="00B82AAA">
        <w:rPr>
          <w:rFonts w:ascii="Times New Roman CYR" w:eastAsia="Times New Roman" w:hAnsi="Times New Roman CYR" w:cs="Calibri"/>
          <w:sz w:val="28"/>
          <w:szCs w:val="28"/>
          <w:lang w:eastAsia="ru-RU"/>
        </w:rPr>
        <w:t>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 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97. </w:t>
      </w:r>
      <w:proofErr w:type="gramStart"/>
      <w:r w:rsidRPr="00B82AAA">
        <w:rPr>
          <w:rFonts w:ascii="Times New Roman CYR" w:eastAsia="Times New Roman" w:hAnsi="Times New Roman CYR" w:cs="Calibri"/>
          <w:sz w:val="28"/>
          <w:szCs w:val="28"/>
          <w:lang w:eastAsia="ru-RU"/>
        </w:rPr>
        <w:t xml:space="preserve">Сделка, в совершении которой имеется заинтересованность и которая совершена с нарушением требований статьи 17 Федерального закона </w:t>
      </w:r>
      <w:r w:rsidR="00787624" w:rsidRPr="00787624">
        <w:rPr>
          <w:rFonts w:ascii="Times New Roman CYR" w:eastAsia="Times New Roman" w:hAnsi="Times New Roman CYR" w:cs="Calibri"/>
          <w:sz w:val="28"/>
          <w:szCs w:val="28"/>
          <w:lang w:eastAsia="ru-RU"/>
        </w:rPr>
        <w:t>от 03 ноября 2006 года № 174-ФЗ</w:t>
      </w:r>
      <w:r w:rsidRPr="00B82AAA">
        <w:rPr>
          <w:rFonts w:ascii="Times New Roman CYR" w:eastAsia="Times New Roman" w:hAnsi="Times New Roman CYR" w:cs="Calibri"/>
          <w:sz w:val="28"/>
          <w:szCs w:val="28"/>
          <w:lang w:eastAsia="ru-RU"/>
        </w:rPr>
        <w:t>, может быть признана недействительной по 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98. </w:t>
      </w:r>
      <w:proofErr w:type="gramStart"/>
      <w:r w:rsidRPr="00B82AAA">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 независимо от того, была ли эта сделка признана недействительной, если не докажет, что оно не знало и не могло знать о предполагаемой сделке или о своей</w:t>
      </w:r>
      <w:proofErr w:type="gramEnd"/>
      <w:r w:rsidRPr="00B82AAA">
        <w:rPr>
          <w:rFonts w:ascii="Times New Roman CYR" w:eastAsia="Times New Roman" w:hAnsi="Times New Roman CYR" w:cs="Calibri"/>
          <w:sz w:val="28"/>
          <w:szCs w:val="28"/>
          <w:lang w:eastAsia="ru-RU"/>
        </w:rPr>
        <w:t xml:space="preserve"> заинтересованности в ее совершении. Такую же ответственность несет директор Автономного учреждения, не являющийся лицом, заинтересованным в сделке, в </w:t>
      </w:r>
      <w:r w:rsidRPr="00B82AAA">
        <w:rPr>
          <w:rFonts w:ascii="Times New Roman CYR" w:eastAsia="Times New Roman" w:hAnsi="Times New Roman CYR" w:cs="Calibri"/>
          <w:sz w:val="28"/>
          <w:szCs w:val="28"/>
          <w:lang w:eastAsia="ru-RU"/>
        </w:rPr>
        <w:lastRenderedPageBreak/>
        <w:t>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C169F8" w:rsidRPr="00B82AAA" w:rsidRDefault="00C169F8" w:rsidP="00CC3CD9">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B82AAA">
        <w:rPr>
          <w:rFonts w:ascii="Times New Roman CYR" w:eastAsia="Times New Roman" w:hAnsi="Times New Roman CYR" w:cs="Calibri"/>
          <w:b/>
          <w:sz w:val="28"/>
          <w:szCs w:val="28"/>
          <w:lang w:eastAsia="ru-RU"/>
        </w:rPr>
        <w:t>Глава 7. </w:t>
      </w:r>
      <w:r w:rsidRPr="00B82AAA">
        <w:rPr>
          <w:rFonts w:ascii="Times New Roman" w:eastAsia="Calibri" w:hAnsi="Times New Roman" w:cs="Times New Roman"/>
          <w:b/>
          <w:bCs/>
          <w:sz w:val="28"/>
          <w:szCs w:val="28"/>
        </w:rPr>
        <w:t>Филиалы и представительства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A17699" w:rsidRDefault="00C169F8" w:rsidP="00184EE8">
      <w:pPr>
        <w:autoSpaceDE w:val="0"/>
        <w:autoSpaceDN w:val="0"/>
        <w:adjustRightInd w:val="0"/>
        <w:spacing w:after="0" w:line="240" w:lineRule="auto"/>
        <w:ind w:firstLine="709"/>
        <w:jc w:val="both"/>
        <w:rPr>
          <w:rFonts w:ascii="Times New Roman" w:eastAsia="Calibri" w:hAnsi="Times New Roman" w:cs="Times New Roman"/>
          <w:sz w:val="28"/>
          <w:szCs w:val="28"/>
        </w:rPr>
      </w:pPr>
      <w:r w:rsidRPr="00A17699">
        <w:rPr>
          <w:rFonts w:ascii="Times New Roman" w:eastAsia="Calibri" w:hAnsi="Times New Roman" w:cs="Times New Roman"/>
          <w:sz w:val="28"/>
          <w:szCs w:val="28"/>
        </w:rPr>
        <w:t xml:space="preserve">99. Автономное учреждение вправе создавать филиалы и открывать представительства. </w:t>
      </w:r>
    </w:p>
    <w:p w:rsidR="00C169F8" w:rsidRPr="00A17699" w:rsidRDefault="00184EE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A17699">
        <w:rPr>
          <w:rFonts w:ascii="Times New Roman" w:eastAsia="Calibri" w:hAnsi="Times New Roman" w:cs="Times New Roman"/>
          <w:sz w:val="28"/>
          <w:szCs w:val="28"/>
        </w:rPr>
        <w:t>100. </w:t>
      </w:r>
      <w:r w:rsidR="00C169F8" w:rsidRPr="00A17699">
        <w:rPr>
          <w:rFonts w:ascii="Times New Roman" w:eastAsia="Calibri" w:hAnsi="Times New Roman" w:cs="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C169F8" w:rsidRPr="00A17699" w:rsidRDefault="00C169F8" w:rsidP="00CC3CD9">
      <w:pPr>
        <w:autoSpaceDE w:val="0"/>
        <w:autoSpaceDN w:val="0"/>
        <w:adjustRightInd w:val="0"/>
        <w:spacing w:after="0" w:line="240" w:lineRule="auto"/>
        <w:ind w:firstLine="720"/>
        <w:jc w:val="both"/>
        <w:rPr>
          <w:rFonts w:ascii="Times New Roman" w:eastAsia="Calibri" w:hAnsi="Times New Roman" w:cs="Times New Roman"/>
          <w:sz w:val="28"/>
          <w:szCs w:val="28"/>
        </w:rPr>
      </w:pPr>
      <w:r w:rsidRPr="00A17699">
        <w:rPr>
          <w:rFonts w:ascii="Times New Roman" w:eastAsia="Calibri" w:hAnsi="Times New Roman" w:cs="Times New Roman"/>
          <w:sz w:val="28"/>
          <w:szCs w:val="28"/>
        </w:rPr>
        <w:t>Представительства и филиалы должны быть указаны в Едином государственном реестре юридических лиц.</w:t>
      </w:r>
    </w:p>
    <w:p w:rsidR="00C169F8" w:rsidRPr="00A17699"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A17699">
        <w:rPr>
          <w:rFonts w:ascii="Times New Roman" w:eastAsia="Calibri" w:hAnsi="Times New Roman" w:cs="Times New Roman"/>
          <w:sz w:val="28"/>
          <w:szCs w:val="28"/>
        </w:rPr>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C169F8" w:rsidRPr="00A17699"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A17699">
        <w:rPr>
          <w:rFonts w:ascii="Times New Roman" w:eastAsia="Calibri" w:hAnsi="Times New Roman" w:cs="Times New Roman"/>
          <w:sz w:val="28"/>
          <w:szCs w:val="28"/>
        </w:rPr>
        <w:t>102. </w:t>
      </w:r>
      <w:r w:rsidR="00184EE8" w:rsidRPr="00A17699">
        <w:rPr>
          <w:rFonts w:ascii="Times New Roman" w:eastAsia="Calibri" w:hAnsi="Times New Roman" w:cs="Times New Roman"/>
          <w:sz w:val="28"/>
          <w:szCs w:val="28"/>
        </w:rPr>
        <w:t>Руководители</w:t>
      </w:r>
      <w:r w:rsidRPr="00A17699">
        <w:rPr>
          <w:rFonts w:ascii="Times New Roman" w:eastAsia="Calibri" w:hAnsi="Times New Roman" w:cs="Times New Roman"/>
          <w:sz w:val="28"/>
          <w:szCs w:val="28"/>
        </w:rPr>
        <w:t xml:space="preserve">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282606" w:rsidRPr="00B82AAA" w:rsidRDefault="00282606"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B82AAA" w:rsidRDefault="00C169F8" w:rsidP="00CC3CD9">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B82AAA">
        <w:rPr>
          <w:rFonts w:ascii="Times New Roman CYR" w:eastAsia="Times New Roman" w:hAnsi="Times New Roman CYR" w:cs="Calibri"/>
          <w:b/>
          <w:bCs/>
          <w:sz w:val="28"/>
          <w:szCs w:val="28"/>
          <w:lang w:eastAsia="ru-RU"/>
        </w:rPr>
        <w:t>Глава 8. Реорганизация и ликвидация Автономного учреждения</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103. </w:t>
      </w:r>
      <w:r w:rsidRPr="00B82AAA">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104. </w:t>
      </w:r>
      <w:r w:rsidRPr="00B82AAA">
        <w:rPr>
          <w:rFonts w:ascii="Times New Roman CYR" w:eastAsia="Times New Roman" w:hAnsi="Times New Roman CYR" w:cs="Calibri"/>
          <w:sz w:val="28"/>
          <w:szCs w:val="28"/>
          <w:lang w:eastAsia="ru-RU"/>
        </w:rPr>
        <w:t>Реорганизация Автономного учреждения может быть осуществлена в форме:</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слияния двух или нескольких автономных учреждений;</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присоединения к Автономному учреждению одного или нескольких учреждений соответствующей формы собственности;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разделения Автономного учреждения на два или несколько учреждений соответствующей формы собственности;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выделения из Автономного учреждения одного или нескольких учреждений соответствующей формы собственности.</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105. </w:t>
      </w:r>
      <w:r w:rsidRPr="00B82AAA">
        <w:rPr>
          <w:rFonts w:ascii="Times New Roman CYR" w:eastAsia="Times New Roman" w:hAnsi="Times New Roman CYR" w:cs="Calibri"/>
          <w:sz w:val="28"/>
          <w:szCs w:val="28"/>
          <w:lang w:eastAsia="ru-RU"/>
        </w:rPr>
        <w:t>Автономное учреждение может быть реорганизовано, если это не повлечет за собой нарушение конституционных прав граждан в социально-культурной сфере, в том числе на получение социальных услуг.</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106. </w:t>
      </w:r>
      <w:r w:rsidRPr="00B82AAA">
        <w:rPr>
          <w:rFonts w:ascii="Times New Roman CYR" w:eastAsia="Times New Roman" w:hAnsi="Times New Roman CYR" w:cs="Calibri"/>
          <w:sz w:val="28"/>
          <w:szCs w:val="28"/>
          <w:lang w:eastAsia="ru-RU"/>
        </w:rPr>
        <w:t>Автономное учреждение может быть ликвидировано по основаниям и в порядке, предусмотренным Гражданским кодексом Российской Федерации.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107. </w:t>
      </w:r>
      <w:r w:rsidRPr="00B82AAA">
        <w:rPr>
          <w:rFonts w:ascii="Times New Roman CYR" w:eastAsia="Times New Roman" w:hAnsi="Times New Roman CYR" w:cs="Calibri"/>
          <w:sz w:val="28"/>
          <w:szCs w:val="28"/>
          <w:lang w:eastAsia="ru-RU"/>
        </w:rPr>
        <w:t xml:space="preserve">Требования кредиторов ликвидируемого Автономного учреждения удовлетворяются за счет имущества, на которое в соответствии с Федеральным законом </w:t>
      </w:r>
      <w:r w:rsidR="00787624" w:rsidRPr="00787624">
        <w:rPr>
          <w:rFonts w:ascii="Times New Roman CYR" w:eastAsia="Times New Roman" w:hAnsi="Times New Roman CYR" w:cs="Calibri"/>
          <w:sz w:val="28"/>
          <w:szCs w:val="28"/>
          <w:lang w:eastAsia="ru-RU"/>
        </w:rPr>
        <w:t xml:space="preserve">от 03 ноября 2006 года № 174-ФЗ </w:t>
      </w:r>
      <w:r w:rsidRPr="00B82AAA">
        <w:rPr>
          <w:rFonts w:ascii="Times New Roman CYR" w:eastAsia="Times New Roman" w:hAnsi="Times New Roman CYR" w:cs="Calibri"/>
          <w:sz w:val="28"/>
          <w:szCs w:val="28"/>
          <w:lang w:eastAsia="ru-RU"/>
        </w:rPr>
        <w:t>может быть обращено взыскание.</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108. </w:t>
      </w:r>
      <w:r w:rsidRPr="00B82AAA">
        <w:rPr>
          <w:rFonts w:ascii="Times New Roman CYR" w:eastAsia="Times New Roman" w:hAnsi="Times New Roman CYR" w:cs="Calibri"/>
          <w:sz w:val="28"/>
          <w:szCs w:val="28"/>
          <w:lang w:eastAsia="ru-RU"/>
        </w:rPr>
        <w:t xml:space="preserve">Имущество Автономного учреждения, оставшееся после удовлетворения требований кредиторов, а также имущество, на которое в соответствии с федеральным законодательством не может быть обращено </w:t>
      </w:r>
      <w:r w:rsidRPr="00B82AAA">
        <w:rPr>
          <w:rFonts w:ascii="Times New Roman CYR" w:eastAsia="Times New Roman" w:hAnsi="Times New Roman CYR" w:cs="Calibri"/>
          <w:sz w:val="28"/>
          <w:szCs w:val="28"/>
          <w:lang w:eastAsia="ru-RU"/>
        </w:rPr>
        <w:lastRenderedPageBreak/>
        <w:t xml:space="preserve">взыскание по обязательствам Автономного учреждения, передается ликвидационной комиссией собственнику имущества Автономного учреждения в порядке, установленном законодательством Российской Федерации и Свердловской области. </w:t>
      </w:r>
    </w:p>
    <w:p w:rsidR="00C169F8" w:rsidRPr="00B82AAA" w:rsidRDefault="00C169F8" w:rsidP="00CC3CD9">
      <w:pPr>
        <w:tabs>
          <w:tab w:val="left" w:pos="1276"/>
        </w:tabs>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C169F8" w:rsidRPr="00B82AAA" w:rsidRDefault="00C169F8" w:rsidP="00B76FE8">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B82AAA">
        <w:rPr>
          <w:rFonts w:ascii="Times New Roman" w:eastAsia="Calibri" w:hAnsi="Times New Roman" w:cs="Times New Roman"/>
          <w:b/>
          <w:bCs/>
          <w:sz w:val="28"/>
          <w:szCs w:val="28"/>
        </w:rPr>
        <w:t xml:space="preserve">Глава 9. Внесение изменений в Устав и порядок принятия </w:t>
      </w:r>
      <w:r w:rsidRPr="00B82AAA">
        <w:rPr>
          <w:rFonts w:ascii="Times New Roman" w:eastAsia="Calibri" w:hAnsi="Times New Roman" w:cs="Times New Roman"/>
          <w:b/>
          <w:bCs/>
          <w:sz w:val="28"/>
          <w:szCs w:val="28"/>
        </w:rPr>
        <w:br/>
        <w:t>локальных нормативных актов</w:t>
      </w:r>
    </w:p>
    <w:p w:rsidR="00C169F8" w:rsidRPr="00B82AAA" w:rsidRDefault="00C169F8" w:rsidP="00CC3CD9">
      <w:pPr>
        <w:keepNext/>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B82AAA" w:rsidRDefault="00C169F8" w:rsidP="00CC3CD9">
      <w:pPr>
        <w:keepNext/>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109. Изменения в Устав вносятся правовым актом Правительства Свердловской области.</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110. Автономное учреждение принимает локальные нормативные акты, содержащие нормы трудового права, законодательства о социальном обслуживании граждан (далее</w:t>
      </w:r>
      <w:r w:rsidR="008500D8" w:rsidRPr="00B82AAA">
        <w:rPr>
          <w:rFonts w:ascii="Times New Roman" w:eastAsia="Calibri" w:hAnsi="Times New Roman" w:cs="Times New Roman"/>
          <w:sz w:val="28"/>
          <w:szCs w:val="28"/>
        </w:rPr>
        <w:t xml:space="preserve"> – </w:t>
      </w:r>
      <w:r w:rsidRPr="00B82AAA">
        <w:rPr>
          <w:rFonts w:ascii="Times New Roman" w:eastAsia="Calibri" w:hAnsi="Times New Roman" w:cs="Times New Roman"/>
          <w:sz w:val="28"/>
          <w:szCs w:val="28"/>
        </w:rPr>
        <w:t>локальные нормативные акты), в пределах своей компетенции в соответствии с трудовым законодательством, законодательством о</w:t>
      </w:r>
      <w:r w:rsidR="00787624">
        <w:rPr>
          <w:rFonts w:ascii="Times New Roman" w:eastAsia="Calibri" w:hAnsi="Times New Roman" w:cs="Times New Roman"/>
          <w:sz w:val="28"/>
          <w:szCs w:val="28"/>
        </w:rPr>
        <w:t> </w:t>
      </w:r>
      <w:r w:rsidRPr="00B82AAA">
        <w:rPr>
          <w:rFonts w:ascii="Times New Roman" w:eastAsia="Calibri" w:hAnsi="Times New Roman" w:cs="Times New Roman"/>
          <w:sz w:val="28"/>
          <w:szCs w:val="28"/>
        </w:rPr>
        <w:t xml:space="preserve">социальном обслуживании граждан и иными нормативными правовыми актами, содержащими нормы трудового права, коллективными договорами, соглашениями. </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111. </w:t>
      </w:r>
      <w:proofErr w:type="gramStart"/>
      <w:r w:rsidRPr="00B82AAA">
        <w:rPr>
          <w:rFonts w:ascii="Times New Roman" w:eastAsia="Calibri" w:hAnsi="Times New Roman" w:cs="Times New Roman"/>
          <w:sz w:val="28"/>
          <w:szCs w:val="28"/>
        </w:rPr>
        <w:t>Автономное учреждение принимает локальные нормативные акты по основным вопросам организации и осуществления социального обслуживания, в том числе регламентирующие работу Автономного учреждения: положения о структурных подразделениях, правила внутреннего трудового распорядка Автономного учреждения, правила пребывания или проживания в Автономном учреждении.</w:t>
      </w:r>
      <w:proofErr w:type="gramEnd"/>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112. В случаях, предусмотренных трудовым законодательством, при принятии локальных нормативных актов, затрагивающих права работников Автономного учреждения, учитывается мнение профсоюзного органа работников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113. Нормы локальных нормативных актов, ухудшающие положение работников Автономного учреждения по сравнению с установленным трудовым законодательством либо принятые с нарушением установленного порядка, не применяются и подлежат отмене.</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114. Локальные нормативные акты утверждаются приказом директора Автономного учреждения. </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115. Директор Автономного учреждения перед принятием решения направляет проект локального нормативного акта, затрагивающего права и законные интересы работников Автономного учреждения, в профсоюзный орган работников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116. Проекты локальных нормативных актов, затрагивающих права и законные интересы работников Автономного учреждения, в целях их обсуждения всеми участниками отношений должны быть размещены в Автономном учреждении для ознакомления. </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117. Участники трудовых отношений могут направлять возникшие у них в ходе общественного обсуждения замечания и предложения в письменной форме в профсоюзный орган работников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lastRenderedPageBreak/>
        <w:t>118. Профсоюзный орган работников Автономного учреждения в срок не</w:t>
      </w:r>
      <w:r w:rsidR="00A17699">
        <w:rPr>
          <w:rFonts w:ascii="Times New Roman" w:eastAsia="Calibri" w:hAnsi="Times New Roman" w:cs="Times New Roman"/>
          <w:sz w:val="28"/>
          <w:szCs w:val="28"/>
        </w:rPr>
        <w:t> </w:t>
      </w:r>
      <w:r w:rsidRPr="00B82AAA">
        <w:rPr>
          <w:rFonts w:ascii="Times New Roman" w:eastAsia="Calibri" w:hAnsi="Times New Roman" w:cs="Times New Roman"/>
          <w:sz w:val="28"/>
          <w:szCs w:val="28"/>
        </w:rPr>
        <w:t xml:space="preserve">позднее пяти рабочих дней со дня получения проекта локального нормативного акта направляет директору Автономного учреждения мотивированное мнение по проекту локального нормативного акта в письменной форме. Мотивированное мнение должно </w:t>
      </w:r>
      <w:proofErr w:type="gramStart"/>
      <w:r w:rsidRPr="00B82AAA">
        <w:rPr>
          <w:rFonts w:ascii="Times New Roman" w:eastAsia="Calibri" w:hAnsi="Times New Roman" w:cs="Times New Roman"/>
          <w:sz w:val="28"/>
          <w:szCs w:val="28"/>
        </w:rPr>
        <w:t>учитывать</w:t>
      </w:r>
      <w:proofErr w:type="gramEnd"/>
      <w:r w:rsidRPr="00B82AAA">
        <w:rPr>
          <w:rFonts w:ascii="Times New Roman" w:eastAsia="Calibri" w:hAnsi="Times New Roman" w:cs="Times New Roman"/>
          <w:sz w:val="28"/>
          <w:szCs w:val="28"/>
        </w:rPr>
        <w:t xml:space="preserve"> в том числе замечания и предложения, высказанные участниками трудовых отношений в рамках общественного обсуждения проекта локального нормативного акта.</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119. Принятые локальные нормативные акты подлежат обязательной регистрации с присвоением им порядкового номера и даты.</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120. Локальные нормативные акты вводятся в действие в срок, указанный в</w:t>
      </w:r>
      <w:r w:rsidR="00A17699">
        <w:rPr>
          <w:rFonts w:ascii="Times New Roman" w:eastAsia="Calibri" w:hAnsi="Times New Roman" w:cs="Times New Roman"/>
          <w:sz w:val="28"/>
          <w:szCs w:val="28"/>
        </w:rPr>
        <w:t> </w:t>
      </w:r>
      <w:r w:rsidRPr="00B82AAA">
        <w:rPr>
          <w:rFonts w:ascii="Times New Roman" w:eastAsia="Calibri" w:hAnsi="Times New Roman" w:cs="Times New Roman"/>
          <w:sz w:val="28"/>
          <w:szCs w:val="28"/>
        </w:rPr>
        <w:t>решении об их принятии или в приказе директора Автономного учреждения об их утверждении, а если этот срок не указан, то по истечении десяти дней со дня их утверждения.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hAnsi="Times New Roman CYR" w:cs="Calibri"/>
          <w:sz w:val="28"/>
          <w:szCs w:val="28"/>
        </w:rPr>
      </w:pPr>
      <w:r w:rsidRPr="00B82AAA">
        <w:rPr>
          <w:rFonts w:ascii="Times New Roman" w:eastAsia="Calibri" w:hAnsi="Times New Roman" w:cs="Times New Roman"/>
          <w:sz w:val="28"/>
          <w:szCs w:val="28"/>
        </w:rPr>
        <w:t>121. Локальные нормативные акты могут быть изменены (путем внесения в</w:t>
      </w:r>
      <w:r w:rsidR="00A17699">
        <w:t> </w:t>
      </w:r>
      <w:r w:rsidRPr="00B82AAA">
        <w:rPr>
          <w:rFonts w:ascii="Times New Roman" w:eastAsia="Calibri" w:hAnsi="Times New Roman" w:cs="Times New Roman"/>
          <w:sz w:val="28"/>
          <w:szCs w:val="28"/>
        </w:rPr>
        <w:t>них дополнительных норм, признания утратившими силу отдельных норм, утверждения новой редакции существующих норм).</w:t>
      </w:r>
      <w:r w:rsidRPr="00B82AAA">
        <w:rPr>
          <w:rFonts w:ascii="Times New Roman CYR" w:hAnsi="Times New Roman CYR" w:cs="Calibri"/>
          <w:sz w:val="28"/>
          <w:szCs w:val="28"/>
        </w:rPr>
        <w:t xml:space="preserve"> </w:t>
      </w:r>
    </w:p>
    <w:p w:rsidR="00C169F8" w:rsidRPr="00B82AAA" w:rsidRDefault="00C169F8" w:rsidP="00CC3CD9">
      <w:pPr>
        <w:autoSpaceDE w:val="0"/>
        <w:autoSpaceDN w:val="0"/>
        <w:adjustRightInd w:val="0"/>
        <w:spacing w:after="0" w:line="240" w:lineRule="auto"/>
        <w:ind w:right="-2"/>
        <w:rPr>
          <w:rFonts w:ascii="Times New Roman" w:hAnsi="Times New Roman" w:cs="Times New Roman"/>
          <w:sz w:val="28"/>
          <w:szCs w:val="28"/>
        </w:rPr>
      </w:pP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1</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w:t>
      </w:r>
      <w:r w:rsidR="00B84FC0">
        <w:rPr>
          <w:rFonts w:ascii="Times New Roman" w:eastAsia="Times New Roman" w:hAnsi="Times New Roman" w:cs="Times New Roman"/>
          <w:sz w:val="28"/>
          <w:szCs w:val="28"/>
          <w:lang w:eastAsia="ru-RU"/>
        </w:rPr>
        <w:t>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w:t>
      </w:r>
      <w:r w:rsidRPr="00B82AAA">
        <w:rPr>
          <w:rFonts w:ascii="Times New Roman" w:eastAsia="Times New Roman" w:hAnsi="Times New Roman" w:cs="Times New Roman"/>
          <w:sz w:val="28"/>
          <w:szCs w:val="28"/>
          <w:lang w:eastAsia="ru-RU"/>
        </w:rPr>
        <w:t>___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8E6ED2"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8E6ED2">
        <w:rPr>
          <w:rFonts w:ascii="Times New Roman" w:eastAsia="Times New Roman" w:hAnsi="Times New Roman" w:cs="Times New Roman"/>
          <w:b/>
          <w:sz w:val="28"/>
          <w:szCs w:val="28"/>
          <w:lang w:eastAsia="ru-RU"/>
        </w:rPr>
        <w:t>ПЕРЕЧЕНЬ</w:t>
      </w:r>
      <w:r w:rsidRPr="0030600C">
        <w:rPr>
          <w:rFonts w:ascii="Times New Roman" w:eastAsia="Times New Roman" w:hAnsi="Times New Roman" w:cs="Times New Roman"/>
          <w:b/>
          <w:sz w:val="24"/>
          <w:szCs w:val="24"/>
          <w:lang w:eastAsia="ru-RU"/>
        </w:rPr>
        <w:br/>
      </w:r>
      <w:r w:rsidRPr="008E6ED2">
        <w:rPr>
          <w:rFonts w:ascii="Times New Roman" w:eastAsia="Times New Roman" w:hAnsi="Times New Roman" w:cs="Times New Roman"/>
          <w:b/>
          <w:sz w:val="28"/>
          <w:szCs w:val="28"/>
          <w:lang w:eastAsia="ru-RU"/>
        </w:rPr>
        <w:t>особо ценного движимого имущества, подлежащего передаче</w:t>
      </w:r>
      <w:r w:rsidR="00006349" w:rsidRPr="008E6ED2">
        <w:rPr>
          <w:rFonts w:ascii="Times New Roman" w:eastAsia="Times New Roman" w:hAnsi="Times New Roman" w:cs="Times New Roman"/>
          <w:b/>
          <w:sz w:val="28"/>
          <w:szCs w:val="28"/>
          <w:lang w:eastAsia="ru-RU"/>
        </w:rPr>
        <w:t xml:space="preserve"> </w:t>
      </w:r>
      <w:r w:rsidRPr="008E6ED2">
        <w:rPr>
          <w:rFonts w:ascii="Times New Roman" w:eastAsia="Times New Roman" w:hAnsi="Times New Roman" w:cs="Times New Roman"/>
          <w:b/>
          <w:sz w:val="28"/>
          <w:szCs w:val="28"/>
          <w:lang w:eastAsia="ru-RU"/>
        </w:rPr>
        <w:t xml:space="preserve">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w:t>
      </w:r>
      <w:r w:rsidR="00EE3BFF">
        <w:rPr>
          <w:rFonts w:ascii="Times New Roman" w:eastAsia="Times New Roman" w:hAnsi="Times New Roman" w:cs="Times New Roman"/>
          <w:b/>
          <w:sz w:val="28"/>
          <w:szCs w:val="28"/>
          <w:lang w:eastAsia="ru-RU"/>
        </w:rPr>
        <w:t xml:space="preserve">населения </w:t>
      </w:r>
      <w:r w:rsidR="00F12744" w:rsidRPr="008E6ED2">
        <w:rPr>
          <w:rFonts w:ascii="Times New Roman" w:eastAsia="Times New Roman" w:hAnsi="Times New Roman" w:cs="Times New Roman"/>
          <w:b/>
          <w:sz w:val="28"/>
          <w:szCs w:val="28"/>
          <w:lang w:eastAsia="ru-RU"/>
        </w:rPr>
        <w:t>Верхотурского района</w:t>
      </w:r>
      <w:r w:rsidRPr="008E6ED2">
        <w:rPr>
          <w:rFonts w:ascii="Times New Roman" w:eastAsia="Times New Roman" w:hAnsi="Times New Roman" w:cs="Times New Roman"/>
          <w:b/>
          <w:sz w:val="28"/>
          <w:szCs w:val="28"/>
          <w:lang w:eastAsia="ru-RU"/>
        </w:rPr>
        <w:t>»</w:t>
      </w:r>
    </w:p>
    <w:p w:rsidR="00C169F8" w:rsidRDefault="00C169F8" w:rsidP="008E6ED2">
      <w:pPr>
        <w:spacing w:after="0" w:line="240" w:lineRule="auto"/>
        <w:ind w:right="-2"/>
        <w:jc w:val="center"/>
        <w:rPr>
          <w:rFonts w:ascii="Times New Roman" w:eastAsia="Times New Roman" w:hAnsi="Times New Roman" w:cs="Times New Roman"/>
          <w:b/>
          <w:sz w:val="24"/>
          <w:szCs w:val="24"/>
          <w:lang w:eastAsia="ru-RU"/>
        </w:rPr>
      </w:pPr>
    </w:p>
    <w:p w:rsidR="008E6ED2" w:rsidRPr="0030600C" w:rsidRDefault="008E6ED2" w:rsidP="00CC3CD9">
      <w:pPr>
        <w:spacing w:after="0" w:line="240" w:lineRule="auto"/>
        <w:ind w:right="-2"/>
        <w:jc w:val="center"/>
        <w:rPr>
          <w:rFonts w:ascii="Times New Roman" w:eastAsia="Times New Roman" w:hAnsi="Times New Roman" w:cs="Times New Roman"/>
          <w:b/>
          <w:sz w:val="24"/>
          <w:szCs w:val="24"/>
          <w:lang w:eastAsia="ru-RU"/>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2047"/>
        <w:gridCol w:w="1882"/>
        <w:gridCol w:w="1662"/>
        <w:gridCol w:w="1843"/>
        <w:gridCol w:w="1701"/>
      </w:tblGrid>
      <w:tr w:rsidR="00C169F8" w:rsidRPr="008E6ED2" w:rsidTr="008E6ED2">
        <w:tc>
          <w:tcPr>
            <w:tcW w:w="816" w:type="dxa"/>
            <w:shd w:val="clear" w:color="auto" w:fill="auto"/>
            <w:hideMark/>
          </w:tcPr>
          <w:p w:rsidR="00C169F8" w:rsidRPr="008E6ED2" w:rsidRDefault="00C169F8" w:rsidP="00006349">
            <w:pPr>
              <w:spacing w:after="0" w:line="240" w:lineRule="auto"/>
              <w:jc w:val="center"/>
              <w:rPr>
                <w:rFonts w:ascii="Times New Roman" w:eastAsia="Times New Roman" w:hAnsi="Times New Roman" w:cs="Times New Roman"/>
                <w:color w:val="000000"/>
                <w:sz w:val="28"/>
                <w:szCs w:val="28"/>
                <w:lang w:eastAsia="ru-RU"/>
              </w:rPr>
            </w:pPr>
            <w:r w:rsidRPr="008E6ED2">
              <w:rPr>
                <w:rFonts w:ascii="Times New Roman" w:eastAsia="Times New Roman" w:hAnsi="Times New Roman" w:cs="Times New Roman"/>
                <w:color w:val="000000"/>
                <w:sz w:val="28"/>
                <w:szCs w:val="28"/>
                <w:lang w:eastAsia="ru-RU"/>
              </w:rPr>
              <w:t>№</w:t>
            </w:r>
            <w:r w:rsidR="00006349" w:rsidRPr="008E6ED2">
              <w:rPr>
                <w:rFonts w:ascii="Times New Roman" w:eastAsia="Times New Roman" w:hAnsi="Times New Roman" w:cs="Times New Roman"/>
                <w:color w:val="000000"/>
                <w:sz w:val="28"/>
                <w:szCs w:val="28"/>
                <w:lang w:eastAsia="ru-RU"/>
              </w:rPr>
              <w:br/>
            </w:r>
            <w:proofErr w:type="gramStart"/>
            <w:r w:rsidRPr="008E6ED2">
              <w:rPr>
                <w:rFonts w:ascii="Times New Roman" w:eastAsia="Times New Roman" w:hAnsi="Times New Roman" w:cs="Times New Roman"/>
                <w:color w:val="000000"/>
                <w:sz w:val="28"/>
                <w:szCs w:val="28"/>
                <w:lang w:eastAsia="ru-RU"/>
              </w:rPr>
              <w:t>п</w:t>
            </w:r>
            <w:proofErr w:type="gramEnd"/>
            <w:r w:rsidRPr="008E6ED2">
              <w:rPr>
                <w:rFonts w:ascii="Times New Roman" w:eastAsia="Times New Roman" w:hAnsi="Times New Roman" w:cs="Times New Roman"/>
                <w:color w:val="000000"/>
                <w:sz w:val="28"/>
                <w:szCs w:val="28"/>
                <w:lang w:eastAsia="ru-RU"/>
              </w:rPr>
              <w:t>/п</w:t>
            </w:r>
          </w:p>
        </w:tc>
        <w:tc>
          <w:tcPr>
            <w:tcW w:w="2047" w:type="dxa"/>
            <w:shd w:val="clear" w:color="auto" w:fill="auto"/>
          </w:tcPr>
          <w:p w:rsidR="00C169F8" w:rsidRPr="008E6ED2" w:rsidRDefault="00C169F8" w:rsidP="00006349">
            <w:pPr>
              <w:spacing w:after="0" w:line="240" w:lineRule="auto"/>
              <w:jc w:val="center"/>
              <w:rPr>
                <w:rFonts w:ascii="Times New Roman" w:eastAsia="Times New Roman" w:hAnsi="Times New Roman" w:cs="Times New Roman"/>
                <w:color w:val="000000"/>
                <w:sz w:val="28"/>
                <w:szCs w:val="28"/>
                <w:lang w:eastAsia="ru-RU"/>
              </w:rPr>
            </w:pPr>
            <w:r w:rsidRPr="008E6ED2">
              <w:rPr>
                <w:rFonts w:ascii="Times New Roman" w:eastAsia="Times New Roman" w:hAnsi="Times New Roman" w:cs="Times New Roman"/>
                <w:color w:val="000000"/>
                <w:sz w:val="28"/>
                <w:szCs w:val="28"/>
                <w:lang w:eastAsia="ru-RU"/>
              </w:rPr>
              <w:t>Наименование имущества</w:t>
            </w:r>
          </w:p>
        </w:tc>
        <w:tc>
          <w:tcPr>
            <w:tcW w:w="1882" w:type="dxa"/>
            <w:shd w:val="clear" w:color="auto" w:fill="auto"/>
            <w:hideMark/>
          </w:tcPr>
          <w:p w:rsidR="00C169F8" w:rsidRPr="008E6ED2" w:rsidRDefault="00C169F8" w:rsidP="00006349">
            <w:pPr>
              <w:spacing w:after="0" w:line="240" w:lineRule="auto"/>
              <w:jc w:val="center"/>
              <w:rPr>
                <w:rFonts w:ascii="Times New Roman" w:eastAsia="Times New Roman" w:hAnsi="Times New Roman" w:cs="Times New Roman"/>
                <w:color w:val="000000"/>
                <w:sz w:val="28"/>
                <w:szCs w:val="28"/>
                <w:lang w:eastAsia="ru-RU"/>
              </w:rPr>
            </w:pPr>
            <w:r w:rsidRPr="008E6ED2">
              <w:rPr>
                <w:rFonts w:ascii="Times New Roman" w:eastAsia="Times New Roman" w:hAnsi="Times New Roman" w:cs="Times New Roman"/>
                <w:color w:val="000000"/>
                <w:sz w:val="28"/>
                <w:szCs w:val="28"/>
                <w:lang w:eastAsia="ru-RU"/>
              </w:rPr>
              <w:t>Инвентарный номер</w:t>
            </w:r>
          </w:p>
        </w:tc>
        <w:tc>
          <w:tcPr>
            <w:tcW w:w="1662" w:type="dxa"/>
            <w:shd w:val="clear" w:color="auto" w:fill="auto"/>
            <w:hideMark/>
          </w:tcPr>
          <w:p w:rsidR="00C169F8" w:rsidRPr="008E6ED2" w:rsidRDefault="00C169F8" w:rsidP="008E6ED2">
            <w:pPr>
              <w:spacing w:after="0" w:line="240" w:lineRule="auto"/>
              <w:jc w:val="center"/>
              <w:rPr>
                <w:rFonts w:ascii="Times New Roman" w:eastAsia="Times New Roman" w:hAnsi="Times New Roman" w:cs="Times New Roman"/>
                <w:color w:val="000000"/>
                <w:sz w:val="28"/>
                <w:szCs w:val="28"/>
                <w:lang w:eastAsia="ru-RU"/>
              </w:rPr>
            </w:pPr>
            <w:r w:rsidRPr="008E6ED2">
              <w:rPr>
                <w:rFonts w:ascii="Times New Roman" w:eastAsia="Times New Roman" w:hAnsi="Times New Roman" w:cs="Times New Roman"/>
                <w:color w:val="000000"/>
                <w:sz w:val="28"/>
                <w:szCs w:val="28"/>
                <w:lang w:eastAsia="ru-RU"/>
              </w:rPr>
              <w:t>Балансовая стоимость</w:t>
            </w:r>
            <w:r w:rsidR="008E6ED2" w:rsidRPr="008E6ED2">
              <w:rPr>
                <w:rFonts w:ascii="Times New Roman" w:eastAsia="Times New Roman" w:hAnsi="Times New Roman" w:cs="Times New Roman"/>
                <w:color w:val="000000"/>
                <w:sz w:val="28"/>
                <w:szCs w:val="28"/>
                <w:lang w:eastAsia="ru-RU"/>
              </w:rPr>
              <w:t xml:space="preserve"> </w:t>
            </w:r>
            <w:r w:rsidRPr="008E6ED2">
              <w:rPr>
                <w:rFonts w:ascii="Times New Roman" w:eastAsia="Times New Roman" w:hAnsi="Times New Roman" w:cs="Times New Roman"/>
                <w:color w:val="000000"/>
                <w:sz w:val="28"/>
                <w:szCs w:val="28"/>
                <w:lang w:eastAsia="ru-RU"/>
              </w:rPr>
              <w:t>(рублей)</w:t>
            </w:r>
          </w:p>
        </w:tc>
        <w:tc>
          <w:tcPr>
            <w:tcW w:w="1843" w:type="dxa"/>
            <w:shd w:val="clear" w:color="auto" w:fill="auto"/>
            <w:hideMark/>
          </w:tcPr>
          <w:p w:rsidR="00C169F8" w:rsidRPr="008E6ED2" w:rsidRDefault="00C169F8" w:rsidP="00006349">
            <w:pPr>
              <w:spacing w:after="0" w:line="240" w:lineRule="auto"/>
              <w:jc w:val="center"/>
              <w:rPr>
                <w:rFonts w:ascii="Times New Roman" w:eastAsia="Times New Roman" w:hAnsi="Times New Roman" w:cs="Times New Roman"/>
                <w:color w:val="000000"/>
                <w:sz w:val="28"/>
                <w:szCs w:val="28"/>
                <w:lang w:eastAsia="ru-RU"/>
              </w:rPr>
            </w:pPr>
            <w:r w:rsidRPr="008E6ED2">
              <w:rPr>
                <w:rFonts w:ascii="Times New Roman" w:eastAsia="Times New Roman" w:hAnsi="Times New Roman" w:cs="Times New Roman"/>
                <w:color w:val="000000"/>
                <w:sz w:val="28"/>
                <w:szCs w:val="28"/>
                <w:lang w:eastAsia="ru-RU"/>
              </w:rPr>
              <w:t>Сумма амортизации (рублей)</w:t>
            </w:r>
          </w:p>
        </w:tc>
        <w:tc>
          <w:tcPr>
            <w:tcW w:w="1701" w:type="dxa"/>
            <w:shd w:val="clear" w:color="auto" w:fill="auto"/>
            <w:hideMark/>
          </w:tcPr>
          <w:p w:rsidR="00C169F8" w:rsidRPr="008E6ED2" w:rsidRDefault="00C169F8" w:rsidP="008E6ED2">
            <w:pPr>
              <w:spacing w:after="0" w:line="240" w:lineRule="auto"/>
              <w:jc w:val="center"/>
              <w:rPr>
                <w:rFonts w:ascii="Times New Roman" w:eastAsia="Times New Roman" w:hAnsi="Times New Roman" w:cs="Times New Roman"/>
                <w:color w:val="000000"/>
                <w:sz w:val="28"/>
                <w:szCs w:val="28"/>
                <w:lang w:eastAsia="ru-RU"/>
              </w:rPr>
            </w:pPr>
            <w:r w:rsidRPr="008E6ED2">
              <w:rPr>
                <w:rFonts w:ascii="Times New Roman" w:eastAsia="Times New Roman" w:hAnsi="Times New Roman" w:cs="Times New Roman"/>
                <w:color w:val="000000"/>
                <w:sz w:val="28"/>
                <w:szCs w:val="28"/>
                <w:lang w:eastAsia="ru-RU"/>
              </w:rPr>
              <w:t>Остаточная стоимость</w:t>
            </w:r>
            <w:r w:rsidR="008E6ED2" w:rsidRPr="008E6ED2">
              <w:rPr>
                <w:rFonts w:ascii="Times New Roman" w:eastAsia="Times New Roman" w:hAnsi="Times New Roman" w:cs="Times New Roman"/>
                <w:color w:val="000000"/>
                <w:sz w:val="28"/>
                <w:szCs w:val="28"/>
                <w:lang w:eastAsia="ru-RU"/>
              </w:rPr>
              <w:t xml:space="preserve"> </w:t>
            </w:r>
            <w:r w:rsidRPr="008E6ED2">
              <w:rPr>
                <w:rFonts w:ascii="Times New Roman" w:eastAsia="Times New Roman" w:hAnsi="Times New Roman" w:cs="Times New Roman"/>
                <w:color w:val="000000"/>
                <w:sz w:val="28"/>
                <w:szCs w:val="28"/>
                <w:lang w:eastAsia="ru-RU"/>
              </w:rPr>
              <w:t>(рублей)</w:t>
            </w:r>
          </w:p>
        </w:tc>
      </w:tr>
      <w:tr w:rsidR="008E6ED2" w:rsidRPr="008E6ED2" w:rsidTr="008E6ED2">
        <w:tc>
          <w:tcPr>
            <w:tcW w:w="816" w:type="dxa"/>
            <w:shd w:val="clear" w:color="auto" w:fill="auto"/>
          </w:tcPr>
          <w:p w:rsidR="008E6ED2" w:rsidRPr="008E6ED2" w:rsidRDefault="008E6ED2" w:rsidP="0000634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2047" w:type="dxa"/>
            <w:shd w:val="clear" w:color="auto" w:fill="auto"/>
          </w:tcPr>
          <w:p w:rsidR="008E6ED2" w:rsidRPr="008E6ED2" w:rsidRDefault="008E6ED2" w:rsidP="0000634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1882" w:type="dxa"/>
            <w:shd w:val="clear" w:color="auto" w:fill="auto"/>
          </w:tcPr>
          <w:p w:rsidR="008E6ED2" w:rsidRPr="008E6ED2" w:rsidRDefault="008E6ED2" w:rsidP="0000634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662" w:type="dxa"/>
            <w:shd w:val="clear" w:color="auto" w:fill="auto"/>
          </w:tcPr>
          <w:p w:rsidR="008E6ED2" w:rsidRPr="008E6ED2" w:rsidRDefault="008E6ED2" w:rsidP="008E6ED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1843" w:type="dxa"/>
            <w:shd w:val="clear" w:color="auto" w:fill="auto"/>
          </w:tcPr>
          <w:p w:rsidR="008E6ED2" w:rsidRPr="008E6ED2" w:rsidRDefault="008E6ED2" w:rsidP="00006349">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1701" w:type="dxa"/>
            <w:shd w:val="clear" w:color="auto" w:fill="auto"/>
          </w:tcPr>
          <w:p w:rsidR="008E6ED2" w:rsidRPr="008E6ED2" w:rsidRDefault="008E6ED2" w:rsidP="008E6ED2">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r>
    </w:tbl>
    <w:p w:rsidR="00006349" w:rsidRPr="008E6ED2" w:rsidRDefault="00006349" w:rsidP="00006349">
      <w:pPr>
        <w:spacing w:after="0" w:line="14" w:lineRule="auto"/>
        <w:rPr>
          <w:rFonts w:ascii="Times New Roman" w:hAnsi="Times New Roman" w:cs="Times New Roman"/>
          <w:sz w:val="28"/>
          <w:szCs w:val="28"/>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96"/>
        <w:gridCol w:w="2067"/>
        <w:gridCol w:w="1843"/>
        <w:gridCol w:w="1701"/>
        <w:gridCol w:w="1802"/>
        <w:gridCol w:w="1714"/>
      </w:tblGrid>
      <w:tr w:rsidR="008E6ED2" w:rsidRPr="008E6ED2" w:rsidTr="008E6ED2">
        <w:trPr>
          <w:trHeight w:val="593"/>
        </w:trPr>
        <w:tc>
          <w:tcPr>
            <w:tcW w:w="796" w:type="dxa"/>
          </w:tcPr>
          <w:p w:rsidR="008E6ED2" w:rsidRPr="008E6ED2" w:rsidRDefault="008E6ED2" w:rsidP="008E6ED2">
            <w:pPr>
              <w:pStyle w:val="af"/>
              <w:jc w:val="center"/>
              <w:rPr>
                <w:rFonts w:ascii="Times New Roman" w:hAnsi="Times New Roman"/>
                <w:sz w:val="28"/>
                <w:szCs w:val="28"/>
                <w:lang w:eastAsia="ru-RU"/>
              </w:rPr>
            </w:pPr>
            <w:r w:rsidRPr="008E6ED2">
              <w:rPr>
                <w:rFonts w:ascii="Times New Roman" w:hAnsi="Times New Roman"/>
                <w:sz w:val="28"/>
                <w:szCs w:val="28"/>
                <w:lang w:eastAsia="ru-RU"/>
              </w:rPr>
              <w:t>1.</w:t>
            </w:r>
          </w:p>
        </w:tc>
        <w:tc>
          <w:tcPr>
            <w:tcW w:w="2067" w:type="dxa"/>
          </w:tcPr>
          <w:p w:rsidR="008E6ED2" w:rsidRPr="008E6ED2" w:rsidRDefault="008E6ED2" w:rsidP="008E6ED2">
            <w:pPr>
              <w:pStyle w:val="af"/>
              <w:rPr>
                <w:rFonts w:ascii="Times New Roman" w:hAnsi="Times New Roman"/>
                <w:sz w:val="28"/>
                <w:szCs w:val="28"/>
              </w:rPr>
            </w:pPr>
            <w:r w:rsidRPr="008E6ED2">
              <w:rPr>
                <w:rFonts w:ascii="Times New Roman" w:hAnsi="Times New Roman"/>
                <w:sz w:val="28"/>
                <w:szCs w:val="28"/>
              </w:rPr>
              <w:t>Автомобиль</w:t>
            </w:r>
          </w:p>
          <w:p w:rsidR="008E6ED2" w:rsidRPr="008E6ED2" w:rsidRDefault="008E6ED2" w:rsidP="008E6ED2">
            <w:pPr>
              <w:pStyle w:val="af"/>
              <w:rPr>
                <w:rFonts w:ascii="Times New Roman" w:hAnsi="Times New Roman"/>
                <w:sz w:val="28"/>
                <w:szCs w:val="28"/>
              </w:rPr>
            </w:pPr>
            <w:r w:rsidRPr="008E6ED2">
              <w:rPr>
                <w:rFonts w:ascii="Times New Roman" w:hAnsi="Times New Roman"/>
                <w:sz w:val="28"/>
                <w:szCs w:val="28"/>
                <w:lang w:val="en-US"/>
              </w:rPr>
              <w:t>Volkswagen Polo</w:t>
            </w:r>
          </w:p>
        </w:tc>
        <w:tc>
          <w:tcPr>
            <w:tcW w:w="1843" w:type="dxa"/>
          </w:tcPr>
          <w:p w:rsidR="008E6ED2" w:rsidRPr="008E6ED2" w:rsidRDefault="008E6ED2" w:rsidP="008E6ED2">
            <w:pPr>
              <w:pStyle w:val="af"/>
              <w:jc w:val="center"/>
              <w:rPr>
                <w:rFonts w:ascii="Times New Roman" w:hAnsi="Times New Roman"/>
                <w:sz w:val="28"/>
                <w:szCs w:val="28"/>
              </w:rPr>
            </w:pPr>
            <w:r w:rsidRPr="008E6ED2">
              <w:rPr>
                <w:rFonts w:ascii="Times New Roman" w:hAnsi="Times New Roman"/>
                <w:sz w:val="28"/>
                <w:szCs w:val="28"/>
              </w:rPr>
              <w:t>4101250003</w:t>
            </w:r>
          </w:p>
        </w:tc>
        <w:tc>
          <w:tcPr>
            <w:tcW w:w="1701" w:type="dxa"/>
          </w:tcPr>
          <w:p w:rsidR="008E6ED2" w:rsidRPr="008E6ED2" w:rsidRDefault="008E6ED2" w:rsidP="008E6ED2">
            <w:pPr>
              <w:pStyle w:val="af"/>
              <w:jc w:val="center"/>
              <w:rPr>
                <w:rFonts w:ascii="Times New Roman" w:hAnsi="Times New Roman"/>
                <w:sz w:val="28"/>
                <w:szCs w:val="28"/>
              </w:rPr>
            </w:pPr>
            <w:r w:rsidRPr="008E6ED2">
              <w:rPr>
                <w:rFonts w:ascii="Times New Roman" w:hAnsi="Times New Roman"/>
                <w:sz w:val="28"/>
                <w:szCs w:val="28"/>
              </w:rPr>
              <w:t>472 709,50</w:t>
            </w:r>
          </w:p>
        </w:tc>
        <w:tc>
          <w:tcPr>
            <w:tcW w:w="1802" w:type="dxa"/>
          </w:tcPr>
          <w:p w:rsidR="008E6ED2" w:rsidRPr="008E6ED2" w:rsidRDefault="008E6ED2" w:rsidP="008E6ED2">
            <w:pPr>
              <w:pStyle w:val="af"/>
              <w:jc w:val="center"/>
              <w:rPr>
                <w:rFonts w:ascii="Times New Roman" w:hAnsi="Times New Roman"/>
                <w:color w:val="000000"/>
                <w:sz w:val="28"/>
                <w:szCs w:val="28"/>
                <w:lang w:eastAsia="ru-RU"/>
              </w:rPr>
            </w:pPr>
            <w:r w:rsidRPr="008E6ED2">
              <w:rPr>
                <w:rFonts w:ascii="Times New Roman" w:hAnsi="Times New Roman"/>
                <w:color w:val="000000"/>
                <w:sz w:val="28"/>
                <w:szCs w:val="28"/>
                <w:lang w:eastAsia="ru-RU"/>
              </w:rPr>
              <w:t>189</w:t>
            </w:r>
            <w:r w:rsidR="00391BAF">
              <w:rPr>
                <w:rFonts w:ascii="Times New Roman" w:hAnsi="Times New Roman"/>
                <w:color w:val="000000"/>
                <w:sz w:val="28"/>
                <w:szCs w:val="28"/>
                <w:lang w:eastAsia="ru-RU"/>
              </w:rPr>
              <w:t xml:space="preserve"> </w:t>
            </w:r>
            <w:r w:rsidRPr="008E6ED2">
              <w:rPr>
                <w:rFonts w:ascii="Times New Roman" w:hAnsi="Times New Roman"/>
                <w:color w:val="000000"/>
                <w:sz w:val="28"/>
                <w:szCs w:val="28"/>
                <w:lang w:eastAsia="ru-RU"/>
              </w:rPr>
              <w:t>083,76</w:t>
            </w:r>
          </w:p>
        </w:tc>
        <w:tc>
          <w:tcPr>
            <w:tcW w:w="1714" w:type="dxa"/>
          </w:tcPr>
          <w:p w:rsidR="008E6ED2" w:rsidRPr="008E6ED2" w:rsidRDefault="008E6ED2" w:rsidP="008E6ED2">
            <w:pPr>
              <w:pStyle w:val="af"/>
              <w:jc w:val="center"/>
              <w:rPr>
                <w:rFonts w:ascii="Times New Roman" w:hAnsi="Times New Roman"/>
                <w:color w:val="000000"/>
                <w:sz w:val="28"/>
                <w:szCs w:val="28"/>
                <w:lang w:eastAsia="ru-RU"/>
              </w:rPr>
            </w:pPr>
            <w:r w:rsidRPr="008E6ED2">
              <w:rPr>
                <w:rFonts w:ascii="Times New Roman" w:hAnsi="Times New Roman"/>
                <w:color w:val="000000"/>
                <w:sz w:val="28"/>
                <w:szCs w:val="28"/>
                <w:lang w:eastAsia="ru-RU"/>
              </w:rPr>
              <w:t>283</w:t>
            </w:r>
            <w:r w:rsidR="00391BAF">
              <w:rPr>
                <w:rFonts w:ascii="Times New Roman" w:hAnsi="Times New Roman"/>
                <w:color w:val="000000"/>
                <w:sz w:val="28"/>
                <w:szCs w:val="28"/>
                <w:lang w:eastAsia="ru-RU"/>
              </w:rPr>
              <w:t xml:space="preserve"> </w:t>
            </w:r>
            <w:r w:rsidRPr="008E6ED2">
              <w:rPr>
                <w:rFonts w:ascii="Times New Roman" w:hAnsi="Times New Roman"/>
                <w:color w:val="000000"/>
                <w:sz w:val="28"/>
                <w:szCs w:val="28"/>
                <w:lang w:eastAsia="ru-RU"/>
              </w:rPr>
              <w:t>625,74</w:t>
            </w:r>
          </w:p>
        </w:tc>
      </w:tr>
      <w:tr w:rsidR="008E6ED2" w:rsidRPr="008E6ED2" w:rsidTr="008E6ED2">
        <w:tc>
          <w:tcPr>
            <w:tcW w:w="796" w:type="dxa"/>
          </w:tcPr>
          <w:p w:rsidR="008E6ED2" w:rsidRPr="008E6ED2" w:rsidRDefault="008E6ED2" w:rsidP="008E6ED2">
            <w:pPr>
              <w:pStyle w:val="af"/>
              <w:jc w:val="center"/>
              <w:rPr>
                <w:rFonts w:ascii="Times New Roman" w:hAnsi="Times New Roman"/>
                <w:sz w:val="28"/>
                <w:szCs w:val="28"/>
                <w:lang w:eastAsia="ru-RU"/>
              </w:rPr>
            </w:pPr>
            <w:r w:rsidRPr="008E6ED2">
              <w:rPr>
                <w:rFonts w:ascii="Times New Roman" w:hAnsi="Times New Roman"/>
                <w:sz w:val="28"/>
                <w:szCs w:val="28"/>
                <w:lang w:eastAsia="ru-RU"/>
              </w:rPr>
              <w:t>2.</w:t>
            </w:r>
          </w:p>
        </w:tc>
        <w:tc>
          <w:tcPr>
            <w:tcW w:w="2067" w:type="dxa"/>
          </w:tcPr>
          <w:p w:rsidR="008E6ED2" w:rsidRPr="008E6ED2" w:rsidRDefault="008E6ED2" w:rsidP="008E6ED2">
            <w:pPr>
              <w:pStyle w:val="af"/>
              <w:rPr>
                <w:rFonts w:ascii="Times New Roman" w:hAnsi="Times New Roman"/>
                <w:sz w:val="28"/>
                <w:szCs w:val="28"/>
              </w:rPr>
            </w:pPr>
            <w:r w:rsidRPr="008E6ED2">
              <w:rPr>
                <w:rFonts w:ascii="Times New Roman" w:hAnsi="Times New Roman"/>
                <w:sz w:val="28"/>
                <w:szCs w:val="28"/>
              </w:rPr>
              <w:t xml:space="preserve">Автомобиль  </w:t>
            </w:r>
            <w:proofErr w:type="spellStart"/>
            <w:r w:rsidRPr="008E6ED2">
              <w:rPr>
                <w:rFonts w:ascii="Times New Roman" w:hAnsi="Times New Roman"/>
                <w:sz w:val="28"/>
                <w:szCs w:val="28"/>
              </w:rPr>
              <w:t>Fiat</w:t>
            </w:r>
            <w:proofErr w:type="spellEnd"/>
            <w:r w:rsidRPr="008E6ED2">
              <w:rPr>
                <w:rFonts w:ascii="Times New Roman" w:hAnsi="Times New Roman"/>
                <w:sz w:val="28"/>
                <w:szCs w:val="28"/>
              </w:rPr>
              <w:t xml:space="preserve"> </w:t>
            </w:r>
            <w:proofErr w:type="spellStart"/>
            <w:r w:rsidRPr="008E6ED2">
              <w:rPr>
                <w:rFonts w:ascii="Times New Roman" w:hAnsi="Times New Roman"/>
                <w:sz w:val="28"/>
                <w:szCs w:val="28"/>
              </w:rPr>
              <w:t>Dobio</w:t>
            </w:r>
            <w:proofErr w:type="spellEnd"/>
            <w:r w:rsidRPr="008E6ED2">
              <w:rPr>
                <w:rFonts w:ascii="Times New Roman" w:hAnsi="Times New Roman"/>
                <w:sz w:val="28"/>
                <w:szCs w:val="28"/>
              </w:rPr>
              <w:t xml:space="preserve"> ZFA </w:t>
            </w:r>
          </w:p>
        </w:tc>
        <w:tc>
          <w:tcPr>
            <w:tcW w:w="1843" w:type="dxa"/>
          </w:tcPr>
          <w:p w:rsidR="008E6ED2" w:rsidRPr="008E6ED2" w:rsidRDefault="008E6ED2" w:rsidP="008E6ED2">
            <w:pPr>
              <w:pStyle w:val="af"/>
              <w:jc w:val="center"/>
              <w:rPr>
                <w:rFonts w:ascii="Times New Roman" w:hAnsi="Times New Roman"/>
                <w:sz w:val="28"/>
                <w:szCs w:val="28"/>
                <w:lang w:eastAsia="ru-RU"/>
              </w:rPr>
            </w:pPr>
            <w:r w:rsidRPr="008E6ED2">
              <w:rPr>
                <w:rFonts w:ascii="Times New Roman" w:hAnsi="Times New Roman"/>
                <w:sz w:val="28"/>
                <w:szCs w:val="28"/>
                <w:lang w:eastAsia="ru-RU"/>
              </w:rPr>
              <w:t>4101250167</w:t>
            </w:r>
          </w:p>
        </w:tc>
        <w:tc>
          <w:tcPr>
            <w:tcW w:w="1701" w:type="dxa"/>
          </w:tcPr>
          <w:p w:rsidR="008E6ED2" w:rsidRPr="008E6ED2" w:rsidRDefault="008E6ED2" w:rsidP="008E6ED2">
            <w:pPr>
              <w:pStyle w:val="af"/>
              <w:jc w:val="center"/>
              <w:rPr>
                <w:rFonts w:ascii="Times New Roman" w:hAnsi="Times New Roman"/>
                <w:sz w:val="28"/>
                <w:szCs w:val="28"/>
                <w:lang w:eastAsia="ru-RU"/>
              </w:rPr>
            </w:pPr>
            <w:r w:rsidRPr="008E6ED2">
              <w:rPr>
                <w:rFonts w:ascii="Times New Roman" w:hAnsi="Times New Roman"/>
                <w:sz w:val="28"/>
                <w:szCs w:val="28"/>
                <w:lang w:eastAsia="ru-RU"/>
              </w:rPr>
              <w:t>700 000,00</w:t>
            </w:r>
          </w:p>
        </w:tc>
        <w:tc>
          <w:tcPr>
            <w:tcW w:w="1802" w:type="dxa"/>
          </w:tcPr>
          <w:p w:rsidR="008E6ED2" w:rsidRPr="008E6ED2" w:rsidRDefault="008E6ED2" w:rsidP="008E6ED2">
            <w:pPr>
              <w:pStyle w:val="af"/>
              <w:jc w:val="center"/>
              <w:rPr>
                <w:rFonts w:ascii="Times New Roman" w:hAnsi="Times New Roman"/>
                <w:color w:val="000000"/>
                <w:sz w:val="28"/>
                <w:szCs w:val="28"/>
                <w:lang w:eastAsia="ru-RU"/>
              </w:rPr>
            </w:pPr>
            <w:r w:rsidRPr="008E6ED2">
              <w:rPr>
                <w:rFonts w:ascii="Times New Roman" w:hAnsi="Times New Roman"/>
                <w:color w:val="000000"/>
                <w:sz w:val="28"/>
                <w:szCs w:val="28"/>
                <w:lang w:eastAsia="ru-RU"/>
              </w:rPr>
              <w:t>420</w:t>
            </w:r>
            <w:r w:rsidR="00391BAF">
              <w:rPr>
                <w:rFonts w:ascii="Times New Roman" w:hAnsi="Times New Roman"/>
                <w:color w:val="000000"/>
                <w:sz w:val="28"/>
                <w:szCs w:val="28"/>
                <w:lang w:eastAsia="ru-RU"/>
              </w:rPr>
              <w:t xml:space="preserve"> </w:t>
            </w:r>
            <w:r w:rsidRPr="008E6ED2">
              <w:rPr>
                <w:rFonts w:ascii="Times New Roman" w:hAnsi="Times New Roman"/>
                <w:color w:val="000000"/>
                <w:sz w:val="28"/>
                <w:szCs w:val="28"/>
                <w:lang w:eastAsia="ru-RU"/>
              </w:rPr>
              <w:t>000,12</w:t>
            </w:r>
          </w:p>
        </w:tc>
        <w:tc>
          <w:tcPr>
            <w:tcW w:w="1714" w:type="dxa"/>
          </w:tcPr>
          <w:p w:rsidR="008E6ED2" w:rsidRPr="008E6ED2" w:rsidRDefault="008E6ED2" w:rsidP="008E6ED2">
            <w:pPr>
              <w:pStyle w:val="af"/>
              <w:jc w:val="center"/>
              <w:rPr>
                <w:rFonts w:ascii="Times New Roman" w:hAnsi="Times New Roman"/>
                <w:color w:val="000000"/>
                <w:sz w:val="28"/>
                <w:szCs w:val="28"/>
                <w:lang w:eastAsia="ru-RU"/>
              </w:rPr>
            </w:pPr>
            <w:r w:rsidRPr="008E6ED2">
              <w:rPr>
                <w:rFonts w:ascii="Times New Roman" w:hAnsi="Times New Roman"/>
                <w:color w:val="000000"/>
                <w:sz w:val="28"/>
                <w:szCs w:val="28"/>
                <w:lang w:eastAsia="ru-RU"/>
              </w:rPr>
              <w:t>279</w:t>
            </w:r>
            <w:r w:rsidR="00391BAF">
              <w:rPr>
                <w:rFonts w:ascii="Times New Roman" w:hAnsi="Times New Roman"/>
                <w:color w:val="000000"/>
                <w:sz w:val="28"/>
                <w:szCs w:val="28"/>
                <w:lang w:eastAsia="ru-RU"/>
              </w:rPr>
              <w:t xml:space="preserve"> </w:t>
            </w:r>
            <w:r w:rsidRPr="008E6ED2">
              <w:rPr>
                <w:rFonts w:ascii="Times New Roman" w:hAnsi="Times New Roman"/>
                <w:color w:val="000000"/>
                <w:sz w:val="28"/>
                <w:szCs w:val="28"/>
                <w:lang w:eastAsia="ru-RU"/>
              </w:rPr>
              <w:t>999,88</w:t>
            </w:r>
          </w:p>
        </w:tc>
      </w:tr>
      <w:tr w:rsidR="008E6ED2" w:rsidRPr="008E6ED2" w:rsidTr="008E6ED2">
        <w:tc>
          <w:tcPr>
            <w:tcW w:w="796" w:type="dxa"/>
          </w:tcPr>
          <w:p w:rsidR="008E6ED2" w:rsidRPr="008E6ED2" w:rsidRDefault="008E6ED2" w:rsidP="008E6ED2">
            <w:pPr>
              <w:pStyle w:val="af"/>
              <w:jc w:val="center"/>
              <w:rPr>
                <w:rFonts w:ascii="Times New Roman" w:hAnsi="Times New Roman"/>
                <w:sz w:val="28"/>
                <w:szCs w:val="28"/>
                <w:lang w:eastAsia="ru-RU"/>
              </w:rPr>
            </w:pPr>
            <w:r w:rsidRPr="008E6ED2">
              <w:rPr>
                <w:rFonts w:ascii="Times New Roman" w:hAnsi="Times New Roman"/>
                <w:sz w:val="28"/>
                <w:szCs w:val="28"/>
                <w:lang w:eastAsia="ru-RU"/>
              </w:rPr>
              <w:t>3.</w:t>
            </w:r>
          </w:p>
        </w:tc>
        <w:tc>
          <w:tcPr>
            <w:tcW w:w="2067" w:type="dxa"/>
          </w:tcPr>
          <w:p w:rsidR="008E6ED2" w:rsidRPr="008E6ED2" w:rsidRDefault="008E6ED2" w:rsidP="008E6ED2">
            <w:pPr>
              <w:pStyle w:val="af"/>
              <w:rPr>
                <w:rFonts w:ascii="Times New Roman" w:hAnsi="Times New Roman"/>
                <w:sz w:val="28"/>
                <w:szCs w:val="28"/>
              </w:rPr>
            </w:pPr>
            <w:r w:rsidRPr="008E6ED2">
              <w:rPr>
                <w:rFonts w:ascii="Times New Roman" w:hAnsi="Times New Roman"/>
                <w:sz w:val="28"/>
                <w:szCs w:val="28"/>
              </w:rPr>
              <w:t xml:space="preserve">Автомобиль </w:t>
            </w:r>
          </w:p>
          <w:p w:rsidR="008E6ED2" w:rsidRPr="008E6ED2" w:rsidRDefault="008E6ED2" w:rsidP="008E6ED2">
            <w:pPr>
              <w:pStyle w:val="af"/>
              <w:rPr>
                <w:rFonts w:ascii="Times New Roman" w:hAnsi="Times New Roman"/>
                <w:sz w:val="28"/>
                <w:szCs w:val="28"/>
              </w:rPr>
            </w:pPr>
            <w:r w:rsidRPr="008E6ED2">
              <w:rPr>
                <w:rFonts w:ascii="Times New Roman" w:hAnsi="Times New Roman"/>
                <w:sz w:val="28"/>
                <w:szCs w:val="28"/>
              </w:rPr>
              <w:t xml:space="preserve">ВАЗ-21112 </w:t>
            </w:r>
          </w:p>
        </w:tc>
        <w:tc>
          <w:tcPr>
            <w:tcW w:w="1843" w:type="dxa"/>
          </w:tcPr>
          <w:p w:rsidR="008E6ED2" w:rsidRPr="008E6ED2" w:rsidRDefault="008E6ED2" w:rsidP="008E6ED2">
            <w:pPr>
              <w:pStyle w:val="af"/>
              <w:jc w:val="center"/>
              <w:rPr>
                <w:rFonts w:ascii="Times New Roman" w:hAnsi="Times New Roman"/>
                <w:sz w:val="28"/>
                <w:szCs w:val="28"/>
                <w:lang w:eastAsia="ru-RU"/>
              </w:rPr>
            </w:pPr>
            <w:r w:rsidRPr="008E6ED2">
              <w:rPr>
                <w:rFonts w:ascii="Times New Roman" w:hAnsi="Times New Roman"/>
                <w:sz w:val="28"/>
                <w:szCs w:val="28"/>
                <w:lang w:eastAsia="ru-RU"/>
              </w:rPr>
              <w:t>4101250001</w:t>
            </w:r>
          </w:p>
        </w:tc>
        <w:tc>
          <w:tcPr>
            <w:tcW w:w="1701" w:type="dxa"/>
          </w:tcPr>
          <w:p w:rsidR="008E6ED2" w:rsidRPr="008E6ED2" w:rsidRDefault="008E6ED2" w:rsidP="008E6ED2">
            <w:pPr>
              <w:pStyle w:val="af"/>
              <w:jc w:val="center"/>
              <w:rPr>
                <w:rFonts w:ascii="Times New Roman" w:hAnsi="Times New Roman"/>
                <w:sz w:val="28"/>
                <w:szCs w:val="28"/>
                <w:lang w:eastAsia="ru-RU"/>
              </w:rPr>
            </w:pPr>
            <w:r w:rsidRPr="008E6ED2">
              <w:rPr>
                <w:rFonts w:ascii="Times New Roman" w:hAnsi="Times New Roman"/>
                <w:sz w:val="28"/>
                <w:szCs w:val="28"/>
                <w:lang w:eastAsia="ru-RU"/>
              </w:rPr>
              <w:t>281 469,00</w:t>
            </w:r>
          </w:p>
        </w:tc>
        <w:tc>
          <w:tcPr>
            <w:tcW w:w="1802" w:type="dxa"/>
          </w:tcPr>
          <w:p w:rsidR="008E6ED2" w:rsidRPr="008E6ED2" w:rsidRDefault="008E6ED2" w:rsidP="008E6ED2">
            <w:pPr>
              <w:pStyle w:val="af"/>
              <w:jc w:val="center"/>
              <w:rPr>
                <w:rFonts w:ascii="Times New Roman" w:hAnsi="Times New Roman"/>
                <w:color w:val="000000"/>
                <w:sz w:val="28"/>
                <w:szCs w:val="28"/>
                <w:lang w:eastAsia="ru-RU"/>
              </w:rPr>
            </w:pPr>
            <w:r w:rsidRPr="008E6ED2">
              <w:rPr>
                <w:rFonts w:ascii="Times New Roman" w:hAnsi="Times New Roman"/>
                <w:color w:val="000000"/>
                <w:sz w:val="28"/>
                <w:szCs w:val="28"/>
                <w:lang w:eastAsia="ru-RU"/>
              </w:rPr>
              <w:t>281</w:t>
            </w:r>
            <w:r w:rsidR="00391BAF">
              <w:rPr>
                <w:rFonts w:ascii="Times New Roman" w:hAnsi="Times New Roman"/>
                <w:color w:val="000000"/>
                <w:sz w:val="28"/>
                <w:szCs w:val="28"/>
                <w:lang w:eastAsia="ru-RU"/>
              </w:rPr>
              <w:t xml:space="preserve"> </w:t>
            </w:r>
            <w:r w:rsidRPr="008E6ED2">
              <w:rPr>
                <w:rFonts w:ascii="Times New Roman" w:hAnsi="Times New Roman"/>
                <w:color w:val="000000"/>
                <w:sz w:val="28"/>
                <w:szCs w:val="28"/>
                <w:lang w:eastAsia="ru-RU"/>
              </w:rPr>
              <w:t>469,00</w:t>
            </w:r>
          </w:p>
        </w:tc>
        <w:tc>
          <w:tcPr>
            <w:tcW w:w="1714" w:type="dxa"/>
          </w:tcPr>
          <w:p w:rsidR="008E6ED2" w:rsidRPr="008E6ED2" w:rsidRDefault="008E6ED2" w:rsidP="008E6ED2">
            <w:pPr>
              <w:pStyle w:val="af"/>
              <w:jc w:val="center"/>
              <w:rPr>
                <w:rFonts w:ascii="Times New Roman" w:hAnsi="Times New Roman"/>
                <w:color w:val="000000"/>
                <w:sz w:val="28"/>
                <w:szCs w:val="28"/>
                <w:lang w:eastAsia="ru-RU"/>
              </w:rPr>
            </w:pPr>
            <w:r w:rsidRPr="008E6ED2">
              <w:rPr>
                <w:rFonts w:ascii="Times New Roman" w:hAnsi="Times New Roman"/>
                <w:color w:val="000000"/>
                <w:sz w:val="28"/>
                <w:szCs w:val="28"/>
                <w:lang w:eastAsia="ru-RU"/>
              </w:rPr>
              <w:t>0,00</w:t>
            </w:r>
          </w:p>
        </w:tc>
      </w:tr>
      <w:tr w:rsidR="008E6ED2" w:rsidRPr="008E6ED2" w:rsidTr="008E6ED2">
        <w:tc>
          <w:tcPr>
            <w:tcW w:w="796" w:type="dxa"/>
          </w:tcPr>
          <w:p w:rsidR="008E6ED2" w:rsidRPr="008E6ED2" w:rsidRDefault="008E6ED2" w:rsidP="008E6ED2">
            <w:pPr>
              <w:pStyle w:val="af"/>
              <w:jc w:val="center"/>
              <w:rPr>
                <w:rFonts w:ascii="Times New Roman" w:hAnsi="Times New Roman"/>
                <w:sz w:val="28"/>
                <w:szCs w:val="28"/>
                <w:lang w:eastAsia="ru-RU"/>
              </w:rPr>
            </w:pPr>
            <w:r w:rsidRPr="008E6ED2">
              <w:rPr>
                <w:rFonts w:ascii="Times New Roman" w:hAnsi="Times New Roman"/>
                <w:sz w:val="28"/>
                <w:szCs w:val="28"/>
                <w:lang w:eastAsia="ru-RU"/>
              </w:rPr>
              <w:t>4.</w:t>
            </w:r>
          </w:p>
        </w:tc>
        <w:tc>
          <w:tcPr>
            <w:tcW w:w="2067" w:type="dxa"/>
          </w:tcPr>
          <w:p w:rsidR="008E6ED2" w:rsidRPr="008E6ED2" w:rsidRDefault="008E6ED2" w:rsidP="008E6ED2">
            <w:pPr>
              <w:pStyle w:val="af"/>
              <w:rPr>
                <w:rFonts w:ascii="Times New Roman" w:hAnsi="Times New Roman"/>
                <w:sz w:val="28"/>
                <w:szCs w:val="28"/>
              </w:rPr>
            </w:pPr>
            <w:r w:rsidRPr="008E6ED2">
              <w:rPr>
                <w:rFonts w:ascii="Times New Roman" w:hAnsi="Times New Roman"/>
                <w:sz w:val="28"/>
                <w:szCs w:val="28"/>
              </w:rPr>
              <w:t xml:space="preserve">Автомобиль </w:t>
            </w:r>
          </w:p>
          <w:p w:rsidR="008E6ED2" w:rsidRPr="008E6ED2" w:rsidRDefault="008E6ED2" w:rsidP="008E6ED2">
            <w:pPr>
              <w:pStyle w:val="af"/>
              <w:rPr>
                <w:rFonts w:ascii="Times New Roman" w:hAnsi="Times New Roman"/>
                <w:sz w:val="28"/>
                <w:szCs w:val="28"/>
              </w:rPr>
            </w:pPr>
            <w:r w:rsidRPr="008E6ED2">
              <w:rPr>
                <w:rFonts w:ascii="Times New Roman" w:hAnsi="Times New Roman"/>
                <w:sz w:val="28"/>
                <w:szCs w:val="28"/>
              </w:rPr>
              <w:t>УАЗ-396295</w:t>
            </w:r>
          </w:p>
        </w:tc>
        <w:tc>
          <w:tcPr>
            <w:tcW w:w="1843" w:type="dxa"/>
          </w:tcPr>
          <w:p w:rsidR="008E6ED2" w:rsidRPr="008E6ED2" w:rsidRDefault="008E6ED2" w:rsidP="008E6ED2">
            <w:pPr>
              <w:pStyle w:val="af"/>
              <w:jc w:val="center"/>
              <w:rPr>
                <w:rFonts w:ascii="Times New Roman" w:hAnsi="Times New Roman"/>
                <w:sz w:val="28"/>
                <w:szCs w:val="28"/>
                <w:lang w:eastAsia="ru-RU"/>
              </w:rPr>
            </w:pPr>
            <w:r w:rsidRPr="008E6ED2">
              <w:rPr>
                <w:rFonts w:ascii="Times New Roman" w:hAnsi="Times New Roman"/>
                <w:sz w:val="28"/>
                <w:szCs w:val="28"/>
                <w:lang w:eastAsia="ru-RU"/>
              </w:rPr>
              <w:t>4101250001</w:t>
            </w:r>
          </w:p>
        </w:tc>
        <w:tc>
          <w:tcPr>
            <w:tcW w:w="1701" w:type="dxa"/>
          </w:tcPr>
          <w:p w:rsidR="008E6ED2" w:rsidRPr="008E6ED2" w:rsidRDefault="008E6ED2" w:rsidP="008E6ED2">
            <w:pPr>
              <w:pStyle w:val="af"/>
              <w:jc w:val="center"/>
              <w:rPr>
                <w:rFonts w:ascii="Times New Roman" w:hAnsi="Times New Roman"/>
                <w:sz w:val="28"/>
                <w:szCs w:val="28"/>
                <w:lang w:eastAsia="ru-RU"/>
              </w:rPr>
            </w:pPr>
            <w:r w:rsidRPr="008E6ED2">
              <w:rPr>
                <w:rFonts w:ascii="Times New Roman" w:hAnsi="Times New Roman"/>
                <w:sz w:val="28"/>
                <w:szCs w:val="28"/>
                <w:lang w:eastAsia="ru-RU"/>
              </w:rPr>
              <w:t>530 000,00</w:t>
            </w:r>
          </w:p>
        </w:tc>
        <w:tc>
          <w:tcPr>
            <w:tcW w:w="1802" w:type="dxa"/>
          </w:tcPr>
          <w:p w:rsidR="008E6ED2" w:rsidRPr="008E6ED2" w:rsidRDefault="008E6ED2" w:rsidP="008E6ED2">
            <w:pPr>
              <w:pStyle w:val="af"/>
              <w:jc w:val="center"/>
              <w:rPr>
                <w:rFonts w:ascii="Times New Roman" w:hAnsi="Times New Roman"/>
                <w:color w:val="000000"/>
                <w:sz w:val="28"/>
                <w:szCs w:val="28"/>
                <w:lang w:eastAsia="ru-RU"/>
              </w:rPr>
            </w:pPr>
            <w:r w:rsidRPr="008E6ED2">
              <w:rPr>
                <w:rFonts w:ascii="Times New Roman" w:hAnsi="Times New Roman"/>
                <w:color w:val="000000"/>
                <w:sz w:val="28"/>
                <w:szCs w:val="28"/>
                <w:lang w:eastAsia="ru-RU"/>
              </w:rPr>
              <w:t>388</w:t>
            </w:r>
            <w:r w:rsidR="00391BAF">
              <w:rPr>
                <w:rFonts w:ascii="Times New Roman" w:hAnsi="Times New Roman"/>
                <w:color w:val="000000"/>
                <w:sz w:val="28"/>
                <w:szCs w:val="28"/>
                <w:lang w:eastAsia="ru-RU"/>
              </w:rPr>
              <w:t xml:space="preserve"> </w:t>
            </w:r>
            <w:r w:rsidRPr="008E6ED2">
              <w:rPr>
                <w:rFonts w:ascii="Times New Roman" w:hAnsi="Times New Roman"/>
                <w:color w:val="000000"/>
                <w:sz w:val="28"/>
                <w:szCs w:val="28"/>
                <w:lang w:eastAsia="ru-RU"/>
              </w:rPr>
              <w:t>666,52</w:t>
            </w:r>
          </w:p>
        </w:tc>
        <w:tc>
          <w:tcPr>
            <w:tcW w:w="1714" w:type="dxa"/>
          </w:tcPr>
          <w:p w:rsidR="008E6ED2" w:rsidRPr="008E6ED2" w:rsidRDefault="008E6ED2" w:rsidP="008E6ED2">
            <w:pPr>
              <w:pStyle w:val="af"/>
              <w:jc w:val="center"/>
              <w:rPr>
                <w:rFonts w:ascii="Times New Roman" w:hAnsi="Times New Roman"/>
                <w:color w:val="000000"/>
                <w:sz w:val="28"/>
                <w:szCs w:val="28"/>
                <w:lang w:eastAsia="ru-RU"/>
              </w:rPr>
            </w:pPr>
            <w:r w:rsidRPr="008E6ED2">
              <w:rPr>
                <w:rFonts w:ascii="Times New Roman" w:hAnsi="Times New Roman"/>
                <w:color w:val="000000"/>
                <w:sz w:val="28"/>
                <w:szCs w:val="28"/>
                <w:lang w:eastAsia="ru-RU"/>
              </w:rPr>
              <w:t>141</w:t>
            </w:r>
            <w:r w:rsidR="00391BAF">
              <w:rPr>
                <w:rFonts w:ascii="Times New Roman" w:hAnsi="Times New Roman"/>
                <w:color w:val="000000"/>
                <w:sz w:val="28"/>
                <w:szCs w:val="28"/>
                <w:lang w:eastAsia="ru-RU"/>
              </w:rPr>
              <w:t xml:space="preserve"> </w:t>
            </w:r>
            <w:r w:rsidRPr="008E6ED2">
              <w:rPr>
                <w:rFonts w:ascii="Times New Roman" w:hAnsi="Times New Roman"/>
                <w:color w:val="000000"/>
                <w:sz w:val="28"/>
                <w:szCs w:val="28"/>
                <w:lang w:eastAsia="ru-RU"/>
              </w:rPr>
              <w:t>333,48</w:t>
            </w:r>
          </w:p>
        </w:tc>
      </w:tr>
      <w:tr w:rsidR="008E6ED2" w:rsidRPr="008E6ED2" w:rsidTr="008E6ED2">
        <w:tc>
          <w:tcPr>
            <w:tcW w:w="796" w:type="dxa"/>
          </w:tcPr>
          <w:p w:rsidR="008E6ED2" w:rsidRPr="008E6ED2" w:rsidRDefault="008E6ED2" w:rsidP="008E6ED2">
            <w:pPr>
              <w:pStyle w:val="af"/>
              <w:jc w:val="center"/>
              <w:rPr>
                <w:rFonts w:ascii="Times New Roman" w:hAnsi="Times New Roman"/>
                <w:sz w:val="28"/>
                <w:szCs w:val="28"/>
                <w:lang w:eastAsia="ru-RU"/>
              </w:rPr>
            </w:pPr>
            <w:r w:rsidRPr="008E6ED2">
              <w:rPr>
                <w:rFonts w:ascii="Times New Roman" w:hAnsi="Times New Roman"/>
                <w:sz w:val="28"/>
                <w:szCs w:val="28"/>
                <w:lang w:eastAsia="ru-RU"/>
              </w:rPr>
              <w:t>5.</w:t>
            </w:r>
          </w:p>
        </w:tc>
        <w:tc>
          <w:tcPr>
            <w:tcW w:w="2067" w:type="dxa"/>
          </w:tcPr>
          <w:p w:rsidR="008E6ED2" w:rsidRPr="008E6ED2" w:rsidRDefault="008E6ED2" w:rsidP="008E6ED2">
            <w:pPr>
              <w:pStyle w:val="af"/>
              <w:rPr>
                <w:rFonts w:ascii="Times New Roman" w:hAnsi="Times New Roman"/>
                <w:color w:val="FF0000"/>
                <w:sz w:val="28"/>
                <w:szCs w:val="28"/>
                <w:lang w:eastAsia="ru-RU"/>
              </w:rPr>
            </w:pPr>
            <w:r w:rsidRPr="008E6ED2">
              <w:rPr>
                <w:rFonts w:ascii="Times New Roman" w:hAnsi="Times New Roman"/>
                <w:sz w:val="28"/>
                <w:szCs w:val="28"/>
              </w:rPr>
              <w:t xml:space="preserve">Автомобиль </w:t>
            </w:r>
            <w:proofErr w:type="spellStart"/>
            <w:r w:rsidRPr="008E6ED2">
              <w:rPr>
                <w:rFonts w:ascii="Times New Roman" w:hAnsi="Times New Roman"/>
                <w:sz w:val="28"/>
                <w:szCs w:val="28"/>
              </w:rPr>
              <w:t>Lada</w:t>
            </w:r>
            <w:proofErr w:type="spellEnd"/>
            <w:r w:rsidRPr="008E6ED2">
              <w:rPr>
                <w:rFonts w:ascii="Times New Roman" w:hAnsi="Times New Roman"/>
                <w:sz w:val="28"/>
                <w:szCs w:val="28"/>
              </w:rPr>
              <w:t xml:space="preserve"> </w:t>
            </w:r>
            <w:proofErr w:type="spellStart"/>
            <w:r w:rsidRPr="008E6ED2">
              <w:rPr>
                <w:rFonts w:ascii="Times New Roman" w:hAnsi="Times New Roman"/>
                <w:sz w:val="28"/>
                <w:szCs w:val="28"/>
              </w:rPr>
              <w:t>Largus</w:t>
            </w:r>
            <w:proofErr w:type="spellEnd"/>
            <w:r w:rsidRPr="008E6ED2">
              <w:rPr>
                <w:rFonts w:ascii="Times New Roman" w:hAnsi="Times New Roman"/>
                <w:sz w:val="28"/>
                <w:szCs w:val="28"/>
              </w:rPr>
              <w:t xml:space="preserve"> </w:t>
            </w:r>
          </w:p>
        </w:tc>
        <w:tc>
          <w:tcPr>
            <w:tcW w:w="1843" w:type="dxa"/>
          </w:tcPr>
          <w:p w:rsidR="008E6ED2" w:rsidRPr="008E6ED2" w:rsidRDefault="008E6ED2" w:rsidP="008E6ED2">
            <w:pPr>
              <w:pStyle w:val="af"/>
              <w:jc w:val="center"/>
              <w:rPr>
                <w:rFonts w:ascii="Times New Roman" w:hAnsi="Times New Roman"/>
                <w:sz w:val="28"/>
                <w:szCs w:val="28"/>
                <w:lang w:eastAsia="ru-RU"/>
              </w:rPr>
            </w:pPr>
            <w:r w:rsidRPr="008E6ED2">
              <w:rPr>
                <w:rFonts w:ascii="Times New Roman" w:hAnsi="Times New Roman"/>
                <w:sz w:val="28"/>
                <w:szCs w:val="28"/>
                <w:lang w:eastAsia="ru-RU"/>
              </w:rPr>
              <w:t>4101250002</w:t>
            </w:r>
          </w:p>
        </w:tc>
        <w:tc>
          <w:tcPr>
            <w:tcW w:w="1701" w:type="dxa"/>
          </w:tcPr>
          <w:p w:rsidR="008E6ED2" w:rsidRPr="008E6ED2" w:rsidRDefault="008E6ED2" w:rsidP="008E6ED2">
            <w:pPr>
              <w:pStyle w:val="af"/>
              <w:jc w:val="center"/>
              <w:rPr>
                <w:rFonts w:ascii="Times New Roman" w:hAnsi="Times New Roman"/>
                <w:sz w:val="28"/>
                <w:szCs w:val="28"/>
                <w:lang w:eastAsia="ru-RU"/>
              </w:rPr>
            </w:pPr>
            <w:r w:rsidRPr="008E6ED2">
              <w:rPr>
                <w:rFonts w:ascii="Times New Roman" w:hAnsi="Times New Roman"/>
                <w:sz w:val="28"/>
                <w:szCs w:val="28"/>
                <w:lang w:eastAsia="ru-RU"/>
              </w:rPr>
              <w:t>442 900,00</w:t>
            </w:r>
          </w:p>
        </w:tc>
        <w:tc>
          <w:tcPr>
            <w:tcW w:w="1802" w:type="dxa"/>
          </w:tcPr>
          <w:p w:rsidR="008E6ED2" w:rsidRPr="008E6ED2" w:rsidRDefault="008E6ED2" w:rsidP="008E6ED2">
            <w:pPr>
              <w:pStyle w:val="af"/>
              <w:jc w:val="center"/>
              <w:rPr>
                <w:rFonts w:ascii="Times New Roman" w:hAnsi="Times New Roman"/>
                <w:color w:val="000000"/>
                <w:sz w:val="28"/>
                <w:szCs w:val="28"/>
                <w:lang w:eastAsia="ru-RU"/>
              </w:rPr>
            </w:pPr>
            <w:r w:rsidRPr="008E6ED2">
              <w:rPr>
                <w:rFonts w:ascii="Times New Roman" w:hAnsi="Times New Roman"/>
                <w:color w:val="000000"/>
                <w:sz w:val="28"/>
                <w:szCs w:val="28"/>
                <w:lang w:eastAsia="ru-RU"/>
              </w:rPr>
              <w:t>177</w:t>
            </w:r>
            <w:r w:rsidR="00391BAF">
              <w:rPr>
                <w:rFonts w:ascii="Times New Roman" w:hAnsi="Times New Roman"/>
                <w:color w:val="000000"/>
                <w:sz w:val="28"/>
                <w:szCs w:val="28"/>
                <w:lang w:eastAsia="ru-RU"/>
              </w:rPr>
              <w:t xml:space="preserve"> </w:t>
            </w:r>
            <w:r w:rsidRPr="008E6ED2">
              <w:rPr>
                <w:rFonts w:ascii="Times New Roman" w:hAnsi="Times New Roman"/>
                <w:color w:val="000000"/>
                <w:sz w:val="28"/>
                <w:szCs w:val="28"/>
                <w:lang w:eastAsia="ru-RU"/>
              </w:rPr>
              <w:t>160,08</w:t>
            </w:r>
          </w:p>
        </w:tc>
        <w:tc>
          <w:tcPr>
            <w:tcW w:w="1714" w:type="dxa"/>
          </w:tcPr>
          <w:p w:rsidR="008E6ED2" w:rsidRPr="008E6ED2" w:rsidRDefault="008E6ED2" w:rsidP="008E6ED2">
            <w:pPr>
              <w:pStyle w:val="af"/>
              <w:jc w:val="center"/>
              <w:rPr>
                <w:rFonts w:ascii="Times New Roman" w:hAnsi="Times New Roman"/>
                <w:color w:val="000000"/>
                <w:sz w:val="28"/>
                <w:szCs w:val="28"/>
                <w:lang w:eastAsia="ru-RU"/>
              </w:rPr>
            </w:pPr>
            <w:r w:rsidRPr="008E6ED2">
              <w:rPr>
                <w:rFonts w:ascii="Times New Roman" w:hAnsi="Times New Roman"/>
                <w:color w:val="000000"/>
                <w:sz w:val="28"/>
                <w:szCs w:val="28"/>
                <w:lang w:eastAsia="ru-RU"/>
              </w:rPr>
              <w:t>265</w:t>
            </w:r>
            <w:r w:rsidR="00391BAF">
              <w:rPr>
                <w:rFonts w:ascii="Times New Roman" w:hAnsi="Times New Roman"/>
                <w:color w:val="000000"/>
                <w:sz w:val="28"/>
                <w:szCs w:val="28"/>
                <w:lang w:eastAsia="ru-RU"/>
              </w:rPr>
              <w:t xml:space="preserve"> </w:t>
            </w:r>
            <w:r w:rsidRPr="008E6ED2">
              <w:rPr>
                <w:rFonts w:ascii="Times New Roman" w:hAnsi="Times New Roman"/>
                <w:color w:val="000000"/>
                <w:sz w:val="28"/>
                <w:szCs w:val="28"/>
                <w:lang w:eastAsia="ru-RU"/>
              </w:rPr>
              <w:t>739,92</w:t>
            </w:r>
          </w:p>
        </w:tc>
      </w:tr>
      <w:tr w:rsidR="008E6ED2" w:rsidRPr="008E6ED2" w:rsidTr="008E6ED2">
        <w:tc>
          <w:tcPr>
            <w:tcW w:w="796" w:type="dxa"/>
          </w:tcPr>
          <w:p w:rsidR="008E6ED2" w:rsidRPr="008E6ED2" w:rsidRDefault="008E6ED2" w:rsidP="008E6ED2">
            <w:pPr>
              <w:spacing w:after="0" w:line="240" w:lineRule="auto"/>
              <w:jc w:val="center"/>
              <w:rPr>
                <w:rFonts w:ascii="Times New Roman" w:hAnsi="Times New Roman"/>
                <w:sz w:val="28"/>
                <w:szCs w:val="28"/>
                <w:lang w:eastAsia="ru-RU"/>
              </w:rPr>
            </w:pPr>
            <w:r w:rsidRPr="008E6ED2">
              <w:rPr>
                <w:rFonts w:ascii="Times New Roman" w:hAnsi="Times New Roman"/>
                <w:sz w:val="28"/>
                <w:szCs w:val="28"/>
                <w:lang w:eastAsia="ru-RU"/>
              </w:rPr>
              <w:t>6.</w:t>
            </w:r>
          </w:p>
        </w:tc>
        <w:tc>
          <w:tcPr>
            <w:tcW w:w="3910" w:type="dxa"/>
            <w:gridSpan w:val="2"/>
          </w:tcPr>
          <w:p w:rsidR="008E6ED2" w:rsidRPr="008E6ED2" w:rsidRDefault="008E6ED2" w:rsidP="008E6ED2">
            <w:pPr>
              <w:spacing w:after="0" w:line="240" w:lineRule="auto"/>
              <w:rPr>
                <w:rFonts w:ascii="Times New Roman" w:hAnsi="Times New Roman"/>
                <w:color w:val="FF0000"/>
                <w:sz w:val="28"/>
                <w:szCs w:val="28"/>
                <w:lang w:eastAsia="ru-RU"/>
              </w:rPr>
            </w:pPr>
            <w:r w:rsidRPr="008E6ED2">
              <w:rPr>
                <w:rFonts w:ascii="Times New Roman" w:hAnsi="Times New Roman"/>
                <w:sz w:val="28"/>
                <w:szCs w:val="28"/>
                <w:lang w:eastAsia="ru-RU"/>
              </w:rPr>
              <w:t>Итого</w:t>
            </w:r>
          </w:p>
        </w:tc>
        <w:tc>
          <w:tcPr>
            <w:tcW w:w="1701" w:type="dxa"/>
          </w:tcPr>
          <w:p w:rsidR="008E6ED2" w:rsidRPr="008E6ED2" w:rsidRDefault="008E6ED2" w:rsidP="008E6ED2">
            <w:pPr>
              <w:spacing w:after="0" w:line="240" w:lineRule="auto"/>
              <w:jc w:val="center"/>
              <w:rPr>
                <w:rFonts w:ascii="Times New Roman" w:hAnsi="Times New Roman"/>
                <w:sz w:val="28"/>
                <w:szCs w:val="28"/>
                <w:lang w:eastAsia="ru-RU"/>
              </w:rPr>
            </w:pPr>
            <w:r w:rsidRPr="008E6ED2">
              <w:rPr>
                <w:rFonts w:ascii="Times New Roman" w:hAnsi="Times New Roman"/>
                <w:sz w:val="28"/>
                <w:szCs w:val="28"/>
                <w:lang w:eastAsia="ru-RU"/>
              </w:rPr>
              <w:t>2 427 078,50</w:t>
            </w:r>
          </w:p>
        </w:tc>
        <w:tc>
          <w:tcPr>
            <w:tcW w:w="1802" w:type="dxa"/>
          </w:tcPr>
          <w:p w:rsidR="008E6ED2" w:rsidRPr="008E6ED2" w:rsidRDefault="008E6ED2" w:rsidP="008E6ED2">
            <w:pPr>
              <w:spacing w:after="0" w:line="240" w:lineRule="auto"/>
              <w:jc w:val="center"/>
              <w:rPr>
                <w:rFonts w:ascii="Times New Roman" w:hAnsi="Times New Roman"/>
                <w:color w:val="000000"/>
                <w:sz w:val="28"/>
                <w:szCs w:val="28"/>
                <w:lang w:eastAsia="ru-RU"/>
              </w:rPr>
            </w:pPr>
            <w:r w:rsidRPr="008E6ED2">
              <w:rPr>
                <w:rFonts w:ascii="Times New Roman" w:hAnsi="Times New Roman"/>
                <w:color w:val="000000"/>
                <w:sz w:val="28"/>
                <w:szCs w:val="28"/>
                <w:lang w:eastAsia="ru-RU"/>
              </w:rPr>
              <w:t>1</w:t>
            </w:r>
            <w:r w:rsidR="00C76315">
              <w:rPr>
                <w:rFonts w:ascii="Times New Roman" w:hAnsi="Times New Roman"/>
                <w:color w:val="000000"/>
                <w:sz w:val="28"/>
                <w:szCs w:val="28"/>
                <w:lang w:eastAsia="ru-RU"/>
              </w:rPr>
              <w:t> </w:t>
            </w:r>
            <w:r w:rsidRPr="008E6ED2">
              <w:rPr>
                <w:rFonts w:ascii="Times New Roman" w:hAnsi="Times New Roman"/>
                <w:color w:val="000000"/>
                <w:sz w:val="28"/>
                <w:szCs w:val="28"/>
                <w:lang w:eastAsia="ru-RU"/>
              </w:rPr>
              <w:t>456</w:t>
            </w:r>
            <w:r w:rsidR="00C76315">
              <w:rPr>
                <w:rFonts w:ascii="Times New Roman" w:hAnsi="Times New Roman"/>
                <w:color w:val="000000"/>
                <w:sz w:val="28"/>
                <w:szCs w:val="28"/>
                <w:lang w:eastAsia="ru-RU"/>
              </w:rPr>
              <w:t xml:space="preserve"> </w:t>
            </w:r>
            <w:r w:rsidRPr="008E6ED2">
              <w:rPr>
                <w:rFonts w:ascii="Times New Roman" w:hAnsi="Times New Roman"/>
                <w:color w:val="000000"/>
                <w:sz w:val="28"/>
                <w:szCs w:val="28"/>
                <w:lang w:eastAsia="ru-RU"/>
              </w:rPr>
              <w:t>379,48</w:t>
            </w:r>
          </w:p>
        </w:tc>
        <w:tc>
          <w:tcPr>
            <w:tcW w:w="1714" w:type="dxa"/>
          </w:tcPr>
          <w:p w:rsidR="008E6ED2" w:rsidRPr="008E6ED2" w:rsidRDefault="008E6ED2" w:rsidP="008E6ED2">
            <w:pPr>
              <w:spacing w:after="0" w:line="240" w:lineRule="auto"/>
              <w:jc w:val="center"/>
              <w:rPr>
                <w:rFonts w:ascii="Times New Roman" w:hAnsi="Times New Roman"/>
                <w:color w:val="000000"/>
                <w:sz w:val="28"/>
                <w:szCs w:val="28"/>
                <w:lang w:eastAsia="ru-RU"/>
              </w:rPr>
            </w:pPr>
            <w:r w:rsidRPr="008E6ED2">
              <w:rPr>
                <w:rFonts w:ascii="Times New Roman" w:hAnsi="Times New Roman"/>
                <w:color w:val="000000"/>
                <w:sz w:val="28"/>
                <w:szCs w:val="28"/>
                <w:lang w:eastAsia="ru-RU"/>
              </w:rPr>
              <w:t>970</w:t>
            </w:r>
            <w:r w:rsidR="00391BAF">
              <w:rPr>
                <w:rFonts w:ascii="Times New Roman" w:hAnsi="Times New Roman"/>
                <w:color w:val="000000"/>
                <w:sz w:val="28"/>
                <w:szCs w:val="28"/>
                <w:lang w:eastAsia="ru-RU"/>
              </w:rPr>
              <w:t xml:space="preserve"> </w:t>
            </w:r>
            <w:r w:rsidRPr="008E6ED2">
              <w:rPr>
                <w:rFonts w:ascii="Times New Roman" w:hAnsi="Times New Roman"/>
                <w:color w:val="000000"/>
                <w:sz w:val="28"/>
                <w:szCs w:val="28"/>
                <w:lang w:eastAsia="ru-RU"/>
              </w:rPr>
              <w:t>699,02</w:t>
            </w:r>
          </w:p>
        </w:tc>
      </w:tr>
    </w:tbl>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r w:rsidRPr="00B82AAA">
        <w:rPr>
          <w:rFonts w:ascii="Times New Roman" w:eastAsia="Times New Roman" w:hAnsi="Times New Roman" w:cs="Times New Roman"/>
          <w:sz w:val="28"/>
          <w:szCs w:val="28"/>
          <w:lang w:eastAsia="ru-RU"/>
        </w:rPr>
        <w:lastRenderedPageBreak/>
        <w:t>Приложение № 2</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w:t>
      </w:r>
      <w:r w:rsidR="00B84FC0">
        <w:rPr>
          <w:rFonts w:ascii="Times New Roman" w:eastAsia="Times New Roman" w:hAnsi="Times New Roman" w:cs="Times New Roman"/>
          <w:sz w:val="28"/>
          <w:szCs w:val="28"/>
          <w:lang w:eastAsia="ru-RU"/>
        </w:rPr>
        <w:t>ловской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w:t>
      </w:r>
      <w:r w:rsidRPr="00B82AAA">
        <w:rPr>
          <w:rFonts w:ascii="Times New Roman" w:eastAsia="Times New Roman" w:hAnsi="Times New Roman" w:cs="Times New Roman"/>
          <w:sz w:val="28"/>
          <w:szCs w:val="28"/>
          <w:lang w:eastAsia="ru-RU"/>
        </w:rPr>
        <w:t>______ № ____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недвижимого имущества, подлежащего передаче в </w:t>
      </w:r>
      <w:proofErr w:type="gramStart"/>
      <w:r w:rsidRPr="00B82AAA">
        <w:rPr>
          <w:rFonts w:ascii="Times New Roman" w:eastAsia="Times New Roman" w:hAnsi="Times New Roman" w:cs="Times New Roman"/>
          <w:b/>
          <w:sz w:val="28"/>
          <w:szCs w:val="28"/>
          <w:lang w:eastAsia="ru-RU"/>
        </w:rPr>
        <w:t>оперативное</w:t>
      </w:r>
      <w:proofErr w:type="gramEnd"/>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 xml:space="preserve">управление государственному автономному учреждению социального обслуживания Свердловской области «Комплексный центр социального обслуживания </w:t>
      </w:r>
      <w:r w:rsidR="00EE3BFF" w:rsidRPr="00EE3BFF">
        <w:rPr>
          <w:rFonts w:ascii="Times New Roman" w:eastAsia="Times New Roman" w:hAnsi="Times New Roman" w:cs="Times New Roman"/>
          <w:b/>
          <w:sz w:val="28"/>
          <w:szCs w:val="28"/>
          <w:lang w:eastAsia="ru-RU"/>
        </w:rPr>
        <w:t xml:space="preserve">населения </w:t>
      </w:r>
      <w:r w:rsidR="00F12744" w:rsidRPr="00F12744">
        <w:rPr>
          <w:rFonts w:ascii="Times New Roman" w:eastAsia="Times New Roman" w:hAnsi="Times New Roman" w:cs="Times New Roman"/>
          <w:b/>
          <w:sz w:val="28"/>
          <w:szCs w:val="28"/>
          <w:lang w:eastAsia="ru-RU"/>
        </w:rPr>
        <w:t>Верхотурского района</w:t>
      </w:r>
      <w:r w:rsidRPr="00B82AAA">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8E6ED2" w:rsidRPr="00B82AAA" w:rsidRDefault="008E6ED2" w:rsidP="00CC3CD9">
      <w:pPr>
        <w:spacing w:after="0" w:line="240" w:lineRule="auto"/>
        <w:ind w:right="-2"/>
        <w:jc w:val="center"/>
        <w:rPr>
          <w:rFonts w:ascii="Times New Roman" w:eastAsia="Times New Roman" w:hAnsi="Times New Roman" w:cs="Times New Roman"/>
          <w:sz w:val="28"/>
          <w:szCs w:val="28"/>
          <w:lang w:eastAsia="ru-RU"/>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582"/>
        <w:gridCol w:w="1842"/>
        <w:gridCol w:w="1148"/>
        <w:gridCol w:w="1985"/>
        <w:gridCol w:w="992"/>
        <w:gridCol w:w="1701"/>
        <w:gridCol w:w="1701"/>
      </w:tblGrid>
      <w:tr w:rsidR="008E6ED2" w:rsidRPr="008E6ED2" w:rsidTr="00BB7973">
        <w:tc>
          <w:tcPr>
            <w:tcW w:w="582"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w:t>
            </w:r>
            <w:r w:rsidRPr="008E6ED2">
              <w:rPr>
                <w:rFonts w:ascii="Times New Roman" w:eastAsia="Calibri" w:hAnsi="Times New Roman" w:cs="Times New Roman"/>
                <w:sz w:val="28"/>
                <w:szCs w:val="28"/>
                <w:lang w:eastAsia="ru-RU"/>
              </w:rPr>
              <w:br/>
            </w:r>
            <w:proofErr w:type="gramStart"/>
            <w:r w:rsidRPr="008E6ED2">
              <w:rPr>
                <w:rFonts w:ascii="Times New Roman" w:eastAsia="Calibri" w:hAnsi="Times New Roman" w:cs="Times New Roman"/>
                <w:sz w:val="28"/>
                <w:szCs w:val="28"/>
                <w:lang w:eastAsia="ru-RU"/>
              </w:rPr>
              <w:t>п</w:t>
            </w:r>
            <w:proofErr w:type="gramEnd"/>
            <w:r w:rsidRPr="008E6ED2">
              <w:rPr>
                <w:rFonts w:ascii="Times New Roman" w:eastAsia="Calibri" w:hAnsi="Times New Roman" w:cs="Times New Roman"/>
                <w:sz w:val="28"/>
                <w:szCs w:val="28"/>
                <w:lang w:eastAsia="ru-RU"/>
              </w:rPr>
              <w:t>/п</w:t>
            </w:r>
          </w:p>
        </w:tc>
        <w:tc>
          <w:tcPr>
            <w:tcW w:w="1842"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Наименование</w:t>
            </w:r>
            <w:r w:rsidRPr="008E6ED2">
              <w:rPr>
                <w:rFonts w:ascii="Times New Roman" w:eastAsia="Calibri" w:hAnsi="Times New Roman" w:cs="Times New Roman"/>
                <w:sz w:val="28"/>
                <w:szCs w:val="28"/>
                <w:lang w:eastAsia="ru-RU"/>
              </w:rPr>
              <w:br/>
              <w:t>имущества</w:t>
            </w:r>
          </w:p>
        </w:tc>
        <w:tc>
          <w:tcPr>
            <w:tcW w:w="1148"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Площадь</w:t>
            </w:r>
            <w:r w:rsidRPr="008E6ED2">
              <w:rPr>
                <w:rFonts w:ascii="Times New Roman" w:eastAsia="Calibri" w:hAnsi="Times New Roman" w:cs="Times New Roman"/>
                <w:sz w:val="28"/>
                <w:szCs w:val="28"/>
                <w:lang w:eastAsia="ru-RU"/>
              </w:rPr>
              <w:br/>
              <w:t>(</w:t>
            </w:r>
            <w:proofErr w:type="gramStart"/>
            <w:r w:rsidRPr="008E6ED2">
              <w:rPr>
                <w:rFonts w:ascii="Times New Roman" w:eastAsia="Calibri" w:hAnsi="Times New Roman" w:cs="Times New Roman"/>
                <w:sz w:val="28"/>
                <w:szCs w:val="28"/>
                <w:lang w:eastAsia="ru-RU"/>
              </w:rPr>
              <w:t>квадрат-</w:t>
            </w:r>
            <w:proofErr w:type="spellStart"/>
            <w:r w:rsidRPr="008E6ED2">
              <w:rPr>
                <w:rFonts w:ascii="Times New Roman" w:eastAsia="Calibri" w:hAnsi="Times New Roman" w:cs="Times New Roman"/>
                <w:sz w:val="28"/>
                <w:szCs w:val="28"/>
                <w:lang w:eastAsia="ru-RU"/>
              </w:rPr>
              <w:t>ных</w:t>
            </w:r>
            <w:proofErr w:type="spellEnd"/>
            <w:proofErr w:type="gramEnd"/>
            <w:r w:rsidRPr="008E6ED2">
              <w:rPr>
                <w:rFonts w:ascii="Times New Roman" w:eastAsia="Calibri" w:hAnsi="Times New Roman" w:cs="Times New Roman"/>
                <w:sz w:val="28"/>
                <w:szCs w:val="28"/>
                <w:lang w:eastAsia="ru-RU"/>
              </w:rPr>
              <w:t xml:space="preserve"> метров)</w:t>
            </w:r>
          </w:p>
        </w:tc>
        <w:tc>
          <w:tcPr>
            <w:tcW w:w="1985"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proofErr w:type="spellStart"/>
            <w:proofErr w:type="gramStart"/>
            <w:r w:rsidRPr="008E6ED2">
              <w:rPr>
                <w:rFonts w:ascii="Times New Roman" w:eastAsia="Calibri" w:hAnsi="Times New Roman" w:cs="Times New Roman"/>
                <w:sz w:val="28"/>
                <w:szCs w:val="28"/>
                <w:lang w:eastAsia="ru-RU"/>
              </w:rPr>
              <w:t>Местонахожде</w:t>
            </w:r>
            <w:r>
              <w:rPr>
                <w:rFonts w:ascii="Times New Roman" w:eastAsia="Calibri" w:hAnsi="Times New Roman" w:cs="Times New Roman"/>
                <w:sz w:val="28"/>
                <w:szCs w:val="28"/>
                <w:lang w:eastAsia="ru-RU"/>
              </w:rPr>
              <w:t>-</w:t>
            </w:r>
            <w:r w:rsidRPr="008E6ED2">
              <w:rPr>
                <w:rFonts w:ascii="Times New Roman" w:eastAsia="Calibri" w:hAnsi="Times New Roman" w:cs="Times New Roman"/>
                <w:sz w:val="28"/>
                <w:szCs w:val="28"/>
                <w:lang w:eastAsia="ru-RU"/>
              </w:rPr>
              <w:t>ние</w:t>
            </w:r>
            <w:proofErr w:type="spellEnd"/>
            <w:proofErr w:type="gramEnd"/>
            <w:r w:rsidRPr="008E6ED2">
              <w:rPr>
                <w:rFonts w:ascii="Times New Roman" w:eastAsia="Calibri" w:hAnsi="Times New Roman" w:cs="Times New Roman"/>
                <w:sz w:val="28"/>
                <w:szCs w:val="28"/>
                <w:lang w:eastAsia="ru-RU"/>
              </w:rPr>
              <w:br/>
              <w:t>(адрес)</w:t>
            </w:r>
          </w:p>
        </w:tc>
        <w:tc>
          <w:tcPr>
            <w:tcW w:w="992"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 xml:space="preserve">Год </w:t>
            </w:r>
            <w:proofErr w:type="spellStart"/>
            <w:proofErr w:type="gramStart"/>
            <w:r w:rsidRPr="008E6ED2">
              <w:rPr>
                <w:rFonts w:ascii="Times New Roman" w:eastAsia="Calibri" w:hAnsi="Times New Roman" w:cs="Times New Roman"/>
                <w:sz w:val="28"/>
                <w:szCs w:val="28"/>
                <w:lang w:eastAsia="ru-RU"/>
              </w:rPr>
              <w:t>выпус</w:t>
            </w:r>
            <w:proofErr w:type="spellEnd"/>
            <w:r w:rsidR="00BB7973">
              <w:rPr>
                <w:rFonts w:ascii="Times New Roman" w:eastAsia="Calibri" w:hAnsi="Times New Roman" w:cs="Times New Roman"/>
                <w:sz w:val="28"/>
                <w:szCs w:val="28"/>
                <w:lang w:eastAsia="ru-RU"/>
              </w:rPr>
              <w:t>-</w:t>
            </w:r>
            <w:r w:rsidRPr="008E6ED2">
              <w:rPr>
                <w:rFonts w:ascii="Times New Roman" w:eastAsia="Calibri" w:hAnsi="Times New Roman" w:cs="Times New Roman"/>
                <w:sz w:val="28"/>
                <w:szCs w:val="28"/>
                <w:lang w:eastAsia="ru-RU"/>
              </w:rPr>
              <w:t>ка</w:t>
            </w:r>
            <w:proofErr w:type="gramEnd"/>
            <w:r w:rsidRPr="008E6ED2">
              <w:rPr>
                <w:rFonts w:ascii="Times New Roman" w:eastAsia="Calibri" w:hAnsi="Times New Roman" w:cs="Times New Roman"/>
                <w:sz w:val="28"/>
                <w:szCs w:val="28"/>
                <w:lang w:eastAsia="ru-RU"/>
              </w:rPr>
              <w:t xml:space="preserve"> (пост</w:t>
            </w:r>
            <w:r>
              <w:rPr>
                <w:rFonts w:ascii="Times New Roman" w:eastAsia="Calibri" w:hAnsi="Times New Roman" w:cs="Times New Roman"/>
                <w:sz w:val="28"/>
                <w:szCs w:val="28"/>
                <w:lang w:eastAsia="ru-RU"/>
              </w:rPr>
              <w:t>-</w:t>
            </w:r>
            <w:r w:rsidRPr="008E6ED2">
              <w:rPr>
                <w:rFonts w:ascii="Times New Roman" w:eastAsia="Calibri" w:hAnsi="Times New Roman" w:cs="Times New Roman"/>
                <w:sz w:val="28"/>
                <w:szCs w:val="28"/>
                <w:lang w:eastAsia="ru-RU"/>
              </w:rPr>
              <w:t>ройки)</w:t>
            </w:r>
          </w:p>
        </w:tc>
        <w:tc>
          <w:tcPr>
            <w:tcW w:w="1701" w:type="dxa"/>
          </w:tcPr>
          <w:p w:rsidR="008E6ED2" w:rsidRPr="008E6ED2" w:rsidRDefault="008A14C9" w:rsidP="008E6ED2">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Инвентар</w:t>
            </w:r>
            <w:r w:rsidR="008E6ED2" w:rsidRPr="008E6ED2">
              <w:rPr>
                <w:rFonts w:ascii="Times New Roman" w:eastAsia="Calibri" w:hAnsi="Times New Roman" w:cs="Times New Roman"/>
                <w:sz w:val="28"/>
                <w:szCs w:val="28"/>
                <w:lang w:eastAsia="ru-RU"/>
              </w:rPr>
              <w:t>ный номер</w:t>
            </w:r>
          </w:p>
        </w:tc>
        <w:tc>
          <w:tcPr>
            <w:tcW w:w="1701"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Балансовая стоимость</w:t>
            </w:r>
            <w:r w:rsidRPr="008E6ED2">
              <w:rPr>
                <w:rFonts w:ascii="Times New Roman" w:eastAsia="Calibri" w:hAnsi="Times New Roman" w:cs="Times New Roman"/>
                <w:sz w:val="28"/>
                <w:szCs w:val="28"/>
                <w:lang w:eastAsia="ru-RU"/>
              </w:rPr>
              <w:br/>
              <w:t>(рублей)</w:t>
            </w:r>
          </w:p>
        </w:tc>
      </w:tr>
    </w:tbl>
    <w:p w:rsidR="008E6ED2" w:rsidRPr="008E6ED2" w:rsidRDefault="008E6ED2" w:rsidP="008E6ED2">
      <w:pPr>
        <w:spacing w:after="0" w:line="14" w:lineRule="auto"/>
        <w:rPr>
          <w:rFonts w:ascii="Times New Roman" w:eastAsia="Calibri" w:hAnsi="Times New Roman" w:cs="Times New Roman"/>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582"/>
        <w:gridCol w:w="1842"/>
        <w:gridCol w:w="1148"/>
        <w:gridCol w:w="1985"/>
        <w:gridCol w:w="992"/>
        <w:gridCol w:w="1701"/>
        <w:gridCol w:w="1701"/>
      </w:tblGrid>
      <w:tr w:rsidR="008E6ED2" w:rsidRPr="008E6ED2" w:rsidTr="00BB7973">
        <w:trPr>
          <w:tblHeader/>
        </w:trPr>
        <w:tc>
          <w:tcPr>
            <w:tcW w:w="582" w:type="dxa"/>
          </w:tcPr>
          <w:p w:rsidR="008E6ED2" w:rsidRPr="008E6ED2" w:rsidRDefault="008E6ED2" w:rsidP="008E6ED2">
            <w:pPr>
              <w:spacing w:after="0" w:line="233"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1</w:t>
            </w:r>
          </w:p>
        </w:tc>
        <w:tc>
          <w:tcPr>
            <w:tcW w:w="1842" w:type="dxa"/>
          </w:tcPr>
          <w:p w:rsidR="008E6ED2" w:rsidRPr="008E6ED2" w:rsidRDefault="008E6ED2" w:rsidP="008E6ED2">
            <w:pPr>
              <w:spacing w:after="0" w:line="233"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2</w:t>
            </w:r>
          </w:p>
        </w:tc>
        <w:tc>
          <w:tcPr>
            <w:tcW w:w="1148" w:type="dxa"/>
          </w:tcPr>
          <w:p w:rsidR="008E6ED2" w:rsidRPr="008E6ED2" w:rsidRDefault="008E6ED2" w:rsidP="008E6ED2">
            <w:pPr>
              <w:spacing w:after="0" w:line="233"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3</w:t>
            </w:r>
          </w:p>
        </w:tc>
        <w:tc>
          <w:tcPr>
            <w:tcW w:w="1985" w:type="dxa"/>
          </w:tcPr>
          <w:p w:rsidR="008E6ED2" w:rsidRPr="008E6ED2" w:rsidRDefault="008E6ED2" w:rsidP="008E6ED2">
            <w:pPr>
              <w:spacing w:after="0" w:line="233"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4</w:t>
            </w:r>
          </w:p>
        </w:tc>
        <w:tc>
          <w:tcPr>
            <w:tcW w:w="992" w:type="dxa"/>
            <w:vAlign w:val="center"/>
          </w:tcPr>
          <w:p w:rsidR="008E6ED2" w:rsidRPr="008E6ED2" w:rsidRDefault="008E6ED2" w:rsidP="008E6ED2">
            <w:pPr>
              <w:spacing w:after="0" w:line="233"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5</w:t>
            </w:r>
          </w:p>
        </w:tc>
        <w:tc>
          <w:tcPr>
            <w:tcW w:w="1701" w:type="dxa"/>
            <w:vAlign w:val="center"/>
          </w:tcPr>
          <w:p w:rsidR="008E6ED2" w:rsidRPr="008E6ED2" w:rsidRDefault="008E6ED2" w:rsidP="008E6ED2">
            <w:pPr>
              <w:spacing w:after="0" w:line="233"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6</w:t>
            </w:r>
          </w:p>
        </w:tc>
        <w:tc>
          <w:tcPr>
            <w:tcW w:w="1701" w:type="dxa"/>
          </w:tcPr>
          <w:p w:rsidR="008E6ED2" w:rsidRPr="008E6ED2" w:rsidRDefault="008E6ED2" w:rsidP="008E6ED2">
            <w:pPr>
              <w:spacing w:after="0" w:line="233"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7</w:t>
            </w:r>
          </w:p>
        </w:tc>
      </w:tr>
      <w:tr w:rsidR="008E6ED2" w:rsidRPr="008E6ED2" w:rsidTr="00BB7973">
        <w:tc>
          <w:tcPr>
            <w:tcW w:w="582" w:type="dxa"/>
          </w:tcPr>
          <w:p w:rsidR="008E6ED2" w:rsidRPr="008E6ED2" w:rsidRDefault="008E6ED2" w:rsidP="008E6ED2">
            <w:pPr>
              <w:spacing w:after="0" w:line="233"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1.</w:t>
            </w:r>
          </w:p>
        </w:tc>
        <w:tc>
          <w:tcPr>
            <w:tcW w:w="1842" w:type="dxa"/>
          </w:tcPr>
          <w:p w:rsidR="008E6ED2" w:rsidRPr="008E6ED2" w:rsidRDefault="008E6ED2" w:rsidP="008E6ED2">
            <w:pPr>
              <w:spacing w:after="0" w:line="240" w:lineRule="auto"/>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Здание нежилое, кадастровый номер 66:09:0201002:169</w:t>
            </w:r>
          </w:p>
        </w:tc>
        <w:tc>
          <w:tcPr>
            <w:tcW w:w="1148"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371,5</w:t>
            </w:r>
          </w:p>
        </w:tc>
        <w:tc>
          <w:tcPr>
            <w:tcW w:w="1985"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Свердловская область,</w:t>
            </w:r>
          </w:p>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г. Верхотурье, п. </w:t>
            </w:r>
            <w:proofErr w:type="spellStart"/>
            <w:proofErr w:type="gramStart"/>
            <w:r w:rsidRPr="008E6ED2">
              <w:rPr>
                <w:rFonts w:ascii="Times New Roman" w:eastAsia="Calibri" w:hAnsi="Times New Roman" w:cs="Times New Roman"/>
                <w:sz w:val="28"/>
                <w:szCs w:val="28"/>
                <w:lang w:eastAsia="ru-RU"/>
              </w:rPr>
              <w:t>Привокзаль</w:t>
            </w:r>
            <w:r>
              <w:rPr>
                <w:rFonts w:ascii="Times New Roman" w:eastAsia="Calibri" w:hAnsi="Times New Roman" w:cs="Times New Roman"/>
                <w:sz w:val="28"/>
                <w:szCs w:val="28"/>
                <w:lang w:eastAsia="ru-RU"/>
              </w:rPr>
              <w:t>-</w:t>
            </w:r>
            <w:r w:rsidRPr="008E6ED2">
              <w:rPr>
                <w:rFonts w:ascii="Times New Roman" w:eastAsia="Calibri" w:hAnsi="Times New Roman" w:cs="Times New Roman"/>
                <w:sz w:val="28"/>
                <w:szCs w:val="28"/>
                <w:lang w:eastAsia="ru-RU"/>
              </w:rPr>
              <w:t>ный</w:t>
            </w:r>
            <w:proofErr w:type="spellEnd"/>
            <w:proofErr w:type="gramEnd"/>
            <w:r w:rsidRPr="008E6ED2">
              <w:rPr>
                <w:rFonts w:ascii="Times New Roman" w:eastAsia="Calibri" w:hAnsi="Times New Roman" w:cs="Times New Roman"/>
                <w:sz w:val="28"/>
                <w:szCs w:val="28"/>
                <w:lang w:eastAsia="ru-RU"/>
              </w:rPr>
              <w:t>, ул. Чапаева,20а</w:t>
            </w:r>
          </w:p>
        </w:tc>
        <w:tc>
          <w:tcPr>
            <w:tcW w:w="992"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1961</w:t>
            </w:r>
          </w:p>
        </w:tc>
        <w:tc>
          <w:tcPr>
            <w:tcW w:w="1701"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1101010002</w:t>
            </w:r>
          </w:p>
        </w:tc>
        <w:tc>
          <w:tcPr>
            <w:tcW w:w="1701" w:type="dxa"/>
          </w:tcPr>
          <w:p w:rsidR="008E6ED2" w:rsidRPr="008E6ED2" w:rsidRDefault="008E6ED2" w:rsidP="008E6ED2">
            <w:pPr>
              <w:spacing w:after="0" w:line="233" w:lineRule="auto"/>
              <w:jc w:val="center"/>
              <w:rPr>
                <w:rFonts w:ascii="Times New Roman" w:eastAsia="Calibri" w:hAnsi="Times New Roman" w:cs="Times New Roman"/>
                <w:bCs/>
                <w:sz w:val="28"/>
                <w:szCs w:val="28"/>
                <w:lang w:eastAsia="ru-RU"/>
              </w:rPr>
            </w:pPr>
            <w:r w:rsidRPr="008E6ED2">
              <w:rPr>
                <w:rFonts w:ascii="Times New Roman" w:eastAsia="Calibri" w:hAnsi="Times New Roman" w:cs="Times New Roman"/>
                <w:bCs/>
                <w:sz w:val="28"/>
                <w:szCs w:val="28"/>
                <w:lang w:eastAsia="ru-RU"/>
              </w:rPr>
              <w:t>388 691,91</w:t>
            </w:r>
          </w:p>
        </w:tc>
      </w:tr>
      <w:tr w:rsidR="008E6ED2" w:rsidRPr="008E6ED2" w:rsidTr="00BB7973">
        <w:tc>
          <w:tcPr>
            <w:tcW w:w="582" w:type="dxa"/>
          </w:tcPr>
          <w:p w:rsidR="008E6ED2" w:rsidRPr="008E6ED2" w:rsidRDefault="008E6ED2" w:rsidP="008E6ED2">
            <w:pPr>
              <w:spacing w:after="0" w:line="233"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2.</w:t>
            </w:r>
          </w:p>
        </w:tc>
        <w:tc>
          <w:tcPr>
            <w:tcW w:w="1842" w:type="dxa"/>
          </w:tcPr>
          <w:p w:rsidR="008E6ED2" w:rsidRPr="008E6ED2" w:rsidRDefault="008E6ED2" w:rsidP="008E6ED2">
            <w:pPr>
              <w:spacing w:after="0" w:line="240" w:lineRule="auto"/>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Здание нежилое, кадастровый номер 66:09:0401014:562</w:t>
            </w:r>
          </w:p>
        </w:tc>
        <w:tc>
          <w:tcPr>
            <w:tcW w:w="1148"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225,4</w:t>
            </w:r>
          </w:p>
        </w:tc>
        <w:tc>
          <w:tcPr>
            <w:tcW w:w="1985"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Свердловская область,</w:t>
            </w:r>
          </w:p>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г. Верхотурье, ул. Ленина,</w:t>
            </w:r>
            <w:r w:rsidR="00BB7973">
              <w:rPr>
                <w:rFonts w:ascii="Times New Roman" w:eastAsia="Calibri" w:hAnsi="Times New Roman" w:cs="Times New Roman"/>
                <w:sz w:val="28"/>
                <w:szCs w:val="28"/>
                <w:lang w:eastAsia="ru-RU"/>
              </w:rPr>
              <w:t xml:space="preserve"> </w:t>
            </w:r>
            <w:r w:rsidRPr="008E6ED2">
              <w:rPr>
                <w:rFonts w:ascii="Times New Roman" w:eastAsia="Calibri" w:hAnsi="Times New Roman" w:cs="Times New Roman"/>
                <w:sz w:val="28"/>
                <w:szCs w:val="28"/>
                <w:lang w:eastAsia="ru-RU"/>
              </w:rPr>
              <w:t>23</w:t>
            </w:r>
          </w:p>
        </w:tc>
        <w:tc>
          <w:tcPr>
            <w:tcW w:w="992"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1904</w:t>
            </w:r>
          </w:p>
        </w:tc>
        <w:tc>
          <w:tcPr>
            <w:tcW w:w="1701"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1101020002</w:t>
            </w:r>
          </w:p>
        </w:tc>
        <w:tc>
          <w:tcPr>
            <w:tcW w:w="1701" w:type="dxa"/>
          </w:tcPr>
          <w:p w:rsidR="008E6ED2" w:rsidRPr="008E6ED2" w:rsidRDefault="008E6ED2" w:rsidP="008E6ED2">
            <w:pPr>
              <w:spacing w:after="0" w:line="233" w:lineRule="auto"/>
              <w:jc w:val="center"/>
              <w:rPr>
                <w:rFonts w:ascii="Times New Roman" w:eastAsia="Calibri" w:hAnsi="Times New Roman" w:cs="Times New Roman"/>
                <w:bCs/>
                <w:sz w:val="28"/>
                <w:szCs w:val="28"/>
                <w:lang w:eastAsia="ru-RU"/>
              </w:rPr>
            </w:pPr>
            <w:r w:rsidRPr="008E6ED2">
              <w:rPr>
                <w:rFonts w:ascii="Times New Roman" w:eastAsia="Calibri" w:hAnsi="Times New Roman" w:cs="Times New Roman"/>
                <w:bCs/>
                <w:sz w:val="28"/>
                <w:szCs w:val="28"/>
                <w:lang w:eastAsia="ru-RU"/>
              </w:rPr>
              <w:t>148 701,56</w:t>
            </w:r>
          </w:p>
        </w:tc>
      </w:tr>
      <w:tr w:rsidR="008E6ED2" w:rsidRPr="008E6ED2" w:rsidTr="00BB7973">
        <w:tc>
          <w:tcPr>
            <w:tcW w:w="582" w:type="dxa"/>
          </w:tcPr>
          <w:p w:rsidR="008E6ED2" w:rsidRPr="008E6ED2" w:rsidRDefault="008E6ED2" w:rsidP="008E6ED2">
            <w:pPr>
              <w:spacing w:after="0" w:line="233"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3.</w:t>
            </w:r>
          </w:p>
        </w:tc>
        <w:tc>
          <w:tcPr>
            <w:tcW w:w="1842" w:type="dxa"/>
          </w:tcPr>
          <w:p w:rsidR="008E6ED2" w:rsidRPr="008E6ED2" w:rsidRDefault="008E6ED2" w:rsidP="008E6ED2">
            <w:pPr>
              <w:spacing w:after="0" w:line="240" w:lineRule="auto"/>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Гараж, кадастровый номер 66:09:0401001:449</w:t>
            </w:r>
          </w:p>
        </w:tc>
        <w:tc>
          <w:tcPr>
            <w:tcW w:w="1148"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21,7</w:t>
            </w:r>
          </w:p>
        </w:tc>
        <w:tc>
          <w:tcPr>
            <w:tcW w:w="1985"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Свердловская область,</w:t>
            </w:r>
          </w:p>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г. Верхотурье, ул. </w:t>
            </w:r>
            <w:proofErr w:type="spellStart"/>
            <w:r w:rsidRPr="008E6ED2">
              <w:rPr>
                <w:rFonts w:ascii="Times New Roman" w:eastAsia="Calibri" w:hAnsi="Times New Roman" w:cs="Times New Roman"/>
                <w:sz w:val="28"/>
                <w:szCs w:val="28"/>
                <w:lang w:eastAsia="ru-RU"/>
              </w:rPr>
              <w:t>Кушвин</w:t>
            </w:r>
            <w:r w:rsidR="00391BAF">
              <w:rPr>
                <w:rFonts w:ascii="Times New Roman" w:eastAsia="Calibri" w:hAnsi="Times New Roman" w:cs="Times New Roman"/>
                <w:sz w:val="28"/>
                <w:szCs w:val="28"/>
                <w:lang w:eastAsia="ru-RU"/>
              </w:rPr>
              <w:t>-</w:t>
            </w:r>
            <w:r w:rsidRPr="008E6ED2">
              <w:rPr>
                <w:rFonts w:ascii="Times New Roman" w:eastAsia="Calibri" w:hAnsi="Times New Roman" w:cs="Times New Roman"/>
                <w:sz w:val="28"/>
                <w:szCs w:val="28"/>
                <w:lang w:eastAsia="ru-RU"/>
              </w:rPr>
              <w:t>ская</w:t>
            </w:r>
            <w:proofErr w:type="spellEnd"/>
            <w:r w:rsidRPr="008E6ED2">
              <w:rPr>
                <w:rFonts w:ascii="Times New Roman" w:eastAsia="Calibri" w:hAnsi="Times New Roman" w:cs="Times New Roman"/>
                <w:sz w:val="28"/>
                <w:szCs w:val="28"/>
                <w:lang w:eastAsia="ru-RU"/>
              </w:rPr>
              <w:t>, 16</w:t>
            </w:r>
          </w:p>
        </w:tc>
        <w:tc>
          <w:tcPr>
            <w:tcW w:w="992"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2000</w:t>
            </w:r>
          </w:p>
        </w:tc>
        <w:tc>
          <w:tcPr>
            <w:tcW w:w="1701"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4101120001</w:t>
            </w:r>
          </w:p>
        </w:tc>
        <w:tc>
          <w:tcPr>
            <w:tcW w:w="1701" w:type="dxa"/>
          </w:tcPr>
          <w:p w:rsidR="008E6ED2" w:rsidRPr="008E6ED2" w:rsidRDefault="008E6ED2" w:rsidP="008E6ED2">
            <w:pPr>
              <w:spacing w:after="0" w:line="233" w:lineRule="auto"/>
              <w:jc w:val="center"/>
              <w:rPr>
                <w:rFonts w:ascii="Times New Roman" w:eastAsia="Calibri" w:hAnsi="Times New Roman" w:cs="Times New Roman"/>
                <w:bCs/>
                <w:sz w:val="28"/>
                <w:szCs w:val="28"/>
                <w:lang w:eastAsia="ru-RU"/>
              </w:rPr>
            </w:pPr>
            <w:r w:rsidRPr="008E6ED2">
              <w:rPr>
                <w:rFonts w:ascii="Times New Roman" w:eastAsia="Calibri" w:hAnsi="Times New Roman" w:cs="Times New Roman"/>
                <w:bCs/>
                <w:sz w:val="28"/>
                <w:szCs w:val="28"/>
                <w:lang w:eastAsia="ru-RU"/>
              </w:rPr>
              <w:t>40 638,28</w:t>
            </w:r>
          </w:p>
        </w:tc>
      </w:tr>
      <w:tr w:rsidR="008E6ED2" w:rsidRPr="008E6ED2" w:rsidTr="00BB7973">
        <w:tc>
          <w:tcPr>
            <w:tcW w:w="582"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4.</w:t>
            </w:r>
          </w:p>
        </w:tc>
        <w:tc>
          <w:tcPr>
            <w:tcW w:w="7668" w:type="dxa"/>
            <w:gridSpan w:val="5"/>
          </w:tcPr>
          <w:p w:rsidR="008E6ED2" w:rsidRPr="008E6ED2" w:rsidRDefault="008E6ED2" w:rsidP="008E6ED2">
            <w:pPr>
              <w:spacing w:after="0" w:line="240" w:lineRule="auto"/>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Итого</w:t>
            </w:r>
          </w:p>
        </w:tc>
        <w:tc>
          <w:tcPr>
            <w:tcW w:w="1701" w:type="dxa"/>
          </w:tcPr>
          <w:p w:rsidR="008E6ED2" w:rsidRPr="008E6ED2" w:rsidRDefault="008E6ED2" w:rsidP="008E6ED2">
            <w:pPr>
              <w:spacing w:after="0" w:line="240" w:lineRule="auto"/>
              <w:jc w:val="center"/>
              <w:rPr>
                <w:rFonts w:ascii="Times New Roman" w:eastAsia="Calibri" w:hAnsi="Times New Roman" w:cs="Times New Roman"/>
                <w:sz w:val="28"/>
                <w:szCs w:val="28"/>
                <w:lang w:eastAsia="ru-RU"/>
              </w:rPr>
            </w:pPr>
            <w:r w:rsidRPr="008E6ED2">
              <w:rPr>
                <w:rFonts w:ascii="Times New Roman" w:eastAsia="Calibri" w:hAnsi="Times New Roman" w:cs="Times New Roman"/>
                <w:sz w:val="28"/>
                <w:szCs w:val="28"/>
                <w:lang w:eastAsia="ru-RU"/>
              </w:rPr>
              <w:t>578 031,75</w:t>
            </w:r>
          </w:p>
        </w:tc>
      </w:tr>
    </w:tbl>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3</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Свердловской области</w:t>
      </w:r>
      <w:r w:rsidRPr="00B82AAA">
        <w:rPr>
          <w:rFonts w:ascii="Times New Roman" w:eastAsia="Times New Roman" w:hAnsi="Times New Roman" w:cs="Times New Roman"/>
          <w:sz w:val="28"/>
          <w:szCs w:val="28"/>
          <w:lang w:eastAsia="ru-RU"/>
        </w:rPr>
        <w:br/>
      </w:r>
      <w:proofErr w:type="gramStart"/>
      <w:r w:rsidRPr="00B82AAA">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______________</w:t>
      </w:r>
      <w:r w:rsidRPr="00B82AAA">
        <w:rPr>
          <w:rFonts w:ascii="Times New Roman" w:eastAsia="Times New Roman" w:hAnsi="Times New Roman" w:cs="Times New Roman"/>
          <w:sz w:val="28"/>
          <w:szCs w:val="28"/>
          <w:lang w:eastAsia="ru-RU"/>
        </w:rPr>
        <w:t>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иного движимого имущества, подлежащего передаче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w:t>
      </w:r>
      <w:r w:rsidR="00EE3BFF" w:rsidRPr="00EE3BFF">
        <w:rPr>
          <w:rFonts w:ascii="Times New Roman" w:eastAsia="Times New Roman" w:hAnsi="Times New Roman" w:cs="Times New Roman"/>
          <w:b/>
          <w:sz w:val="28"/>
          <w:szCs w:val="28"/>
          <w:lang w:eastAsia="ru-RU"/>
        </w:rPr>
        <w:t xml:space="preserve">населения </w:t>
      </w:r>
      <w:r w:rsidR="00F12744" w:rsidRPr="00F12744">
        <w:rPr>
          <w:rFonts w:ascii="Times New Roman" w:eastAsia="Times New Roman" w:hAnsi="Times New Roman" w:cs="Times New Roman"/>
          <w:b/>
          <w:sz w:val="28"/>
          <w:szCs w:val="28"/>
          <w:lang w:eastAsia="ru-RU"/>
        </w:rPr>
        <w:t>Верхотурского района</w:t>
      </w:r>
      <w:r w:rsidRPr="00B82AAA">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09"/>
        <w:gridCol w:w="2835"/>
        <w:gridCol w:w="1559"/>
        <w:gridCol w:w="1701"/>
        <w:gridCol w:w="1560"/>
        <w:gridCol w:w="1559"/>
      </w:tblGrid>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bCs/>
                <w:sz w:val="24"/>
                <w:szCs w:val="24"/>
                <w:lang w:eastAsia="ru-RU"/>
              </w:rPr>
            </w:pPr>
            <w:r w:rsidRPr="00C97B28">
              <w:rPr>
                <w:rFonts w:ascii="Times New Roman" w:eastAsia="Times New Roman" w:hAnsi="Times New Roman" w:cs="Times New Roman"/>
                <w:bCs/>
                <w:sz w:val="24"/>
                <w:szCs w:val="24"/>
                <w:lang w:eastAsia="ru-RU"/>
              </w:rPr>
              <w:t>№</w:t>
            </w:r>
            <w:r w:rsidRPr="00C97B28">
              <w:rPr>
                <w:rFonts w:ascii="Times New Roman" w:eastAsia="Times New Roman" w:hAnsi="Times New Roman" w:cs="Times New Roman"/>
                <w:bCs/>
                <w:sz w:val="24"/>
                <w:szCs w:val="24"/>
                <w:lang w:eastAsia="ru-RU"/>
              </w:rPr>
              <w:br/>
            </w:r>
            <w:proofErr w:type="gramStart"/>
            <w:r w:rsidRPr="00C97B28">
              <w:rPr>
                <w:rFonts w:ascii="Times New Roman" w:eastAsia="Times New Roman" w:hAnsi="Times New Roman" w:cs="Times New Roman"/>
                <w:bCs/>
                <w:sz w:val="24"/>
                <w:szCs w:val="24"/>
                <w:lang w:eastAsia="ru-RU"/>
              </w:rPr>
              <w:t>п</w:t>
            </w:r>
            <w:proofErr w:type="gramEnd"/>
            <w:r w:rsidRPr="00C97B28">
              <w:rPr>
                <w:rFonts w:ascii="Times New Roman" w:eastAsia="Times New Roman" w:hAnsi="Times New Roman" w:cs="Times New Roman"/>
                <w:bCs/>
                <w:sz w:val="24"/>
                <w:szCs w:val="24"/>
                <w:lang w:eastAsia="ru-RU"/>
              </w:rPr>
              <w:t>/п</w:t>
            </w:r>
          </w:p>
        </w:tc>
        <w:tc>
          <w:tcPr>
            <w:tcW w:w="2835" w:type="dxa"/>
          </w:tcPr>
          <w:p w:rsidR="00C97B28" w:rsidRPr="00C97B28" w:rsidRDefault="00C97B28" w:rsidP="00C97B28">
            <w:pPr>
              <w:spacing w:after="0" w:line="240" w:lineRule="auto"/>
              <w:jc w:val="center"/>
              <w:rPr>
                <w:rFonts w:ascii="Times New Roman" w:eastAsia="Times New Roman" w:hAnsi="Times New Roman" w:cs="Times New Roman"/>
                <w:bCs/>
                <w:sz w:val="24"/>
                <w:szCs w:val="24"/>
                <w:lang w:eastAsia="ru-RU"/>
              </w:rPr>
            </w:pPr>
            <w:r w:rsidRPr="00C97B28">
              <w:rPr>
                <w:rFonts w:ascii="Times New Roman" w:eastAsia="Times New Roman" w:hAnsi="Times New Roman" w:cs="Times New Roman"/>
                <w:bCs/>
                <w:sz w:val="24"/>
                <w:szCs w:val="24"/>
                <w:lang w:eastAsia="ru-RU"/>
              </w:rPr>
              <w:t>Наименование</w:t>
            </w:r>
            <w:r w:rsidRPr="00C97B28">
              <w:rPr>
                <w:rFonts w:ascii="Times New Roman" w:eastAsia="Times New Roman" w:hAnsi="Times New Roman" w:cs="Times New Roman"/>
                <w:bCs/>
                <w:sz w:val="24"/>
                <w:szCs w:val="24"/>
                <w:lang w:eastAsia="ru-RU"/>
              </w:rPr>
              <w:br/>
              <w:t>имущества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bCs/>
                <w:sz w:val="24"/>
                <w:szCs w:val="24"/>
                <w:lang w:eastAsia="ru-RU"/>
              </w:rPr>
            </w:pPr>
            <w:r w:rsidRPr="00C97B28">
              <w:rPr>
                <w:rFonts w:ascii="Times New Roman" w:eastAsia="Times New Roman" w:hAnsi="Times New Roman" w:cs="Times New Roman"/>
                <w:bCs/>
                <w:sz w:val="24"/>
                <w:szCs w:val="24"/>
                <w:lang w:eastAsia="ru-RU"/>
              </w:rPr>
              <w:t>Инвентарный номер</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bCs/>
                <w:sz w:val="24"/>
                <w:szCs w:val="24"/>
                <w:lang w:eastAsia="ru-RU"/>
              </w:rPr>
            </w:pPr>
            <w:r w:rsidRPr="00C97B28">
              <w:rPr>
                <w:rFonts w:ascii="Times New Roman" w:eastAsia="Times New Roman" w:hAnsi="Times New Roman" w:cs="Times New Roman"/>
                <w:bCs/>
                <w:sz w:val="24"/>
                <w:szCs w:val="24"/>
                <w:lang w:eastAsia="ru-RU"/>
              </w:rPr>
              <w:t>Балансовая стоимость</w:t>
            </w:r>
            <w:r w:rsidRPr="00C97B28">
              <w:rPr>
                <w:rFonts w:ascii="Times New Roman" w:eastAsia="Times New Roman" w:hAnsi="Times New Roman" w:cs="Times New Roman"/>
                <w:bCs/>
                <w:sz w:val="24"/>
                <w:szCs w:val="24"/>
                <w:lang w:eastAsia="ru-RU"/>
              </w:rPr>
              <w:br/>
              <w:t>(рублей)</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bCs/>
                <w:sz w:val="24"/>
                <w:szCs w:val="24"/>
                <w:lang w:eastAsia="ru-RU"/>
              </w:rPr>
            </w:pPr>
            <w:r w:rsidRPr="00C97B28">
              <w:rPr>
                <w:rFonts w:ascii="Times New Roman" w:eastAsia="Times New Roman" w:hAnsi="Times New Roman" w:cs="Times New Roman"/>
                <w:bCs/>
                <w:sz w:val="24"/>
                <w:szCs w:val="24"/>
                <w:lang w:eastAsia="ru-RU"/>
              </w:rPr>
              <w:t>Сумма амортизации (рублей)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bCs/>
                <w:sz w:val="24"/>
                <w:szCs w:val="24"/>
                <w:lang w:eastAsia="ru-RU"/>
              </w:rPr>
            </w:pPr>
            <w:r w:rsidRPr="00C97B28">
              <w:rPr>
                <w:rFonts w:ascii="Times New Roman" w:eastAsia="Times New Roman" w:hAnsi="Times New Roman" w:cs="Times New Roman"/>
                <w:bCs/>
                <w:sz w:val="24"/>
                <w:szCs w:val="24"/>
                <w:lang w:eastAsia="ru-RU"/>
              </w:rPr>
              <w:t>Остаточная стоимость</w:t>
            </w:r>
            <w:r w:rsidRPr="00C97B28">
              <w:rPr>
                <w:rFonts w:ascii="Times New Roman" w:eastAsia="Times New Roman" w:hAnsi="Times New Roman" w:cs="Times New Roman"/>
                <w:bCs/>
                <w:sz w:val="24"/>
                <w:szCs w:val="24"/>
                <w:lang w:eastAsia="ru-RU"/>
              </w:rPr>
              <w:br/>
              <w:t>(рублей)</w:t>
            </w:r>
          </w:p>
        </w:tc>
      </w:tr>
    </w:tbl>
    <w:p w:rsidR="00C97B28" w:rsidRPr="00C97B28" w:rsidRDefault="00C97B28" w:rsidP="00C97B28">
      <w:pPr>
        <w:spacing w:after="0" w:line="14" w:lineRule="auto"/>
        <w:rPr>
          <w:rFonts w:ascii="Times New Roman" w:eastAsia="Times New Roman" w:hAnsi="Times New Roman" w:cs="Times New Roman"/>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09"/>
        <w:gridCol w:w="2835"/>
        <w:gridCol w:w="1559"/>
        <w:gridCol w:w="1701"/>
        <w:gridCol w:w="1560"/>
        <w:gridCol w:w="1559"/>
      </w:tblGrid>
      <w:tr w:rsidR="00C97B28" w:rsidRPr="00C97B28" w:rsidTr="00C97B28">
        <w:trPr>
          <w:tblHeader/>
        </w:trPr>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w:t>
            </w:r>
          </w:p>
        </w:tc>
        <w:tc>
          <w:tcPr>
            <w:tcW w:w="2835"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5</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6</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Музыкальный центр DVD караоке </w:t>
            </w:r>
            <w:proofErr w:type="spellStart"/>
            <w:r w:rsidRPr="00C97B28">
              <w:rPr>
                <w:rFonts w:ascii="Times New Roman" w:eastAsia="Times New Roman" w:hAnsi="Times New Roman" w:cs="Times New Roman"/>
                <w:sz w:val="24"/>
                <w:szCs w:val="24"/>
              </w:rPr>
              <w:t>Samsung</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21013400010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3 795,00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3 795,00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Видео плеер DVD </w:t>
            </w:r>
            <w:proofErr w:type="spellStart"/>
            <w:r w:rsidRPr="00C97B28">
              <w:rPr>
                <w:rFonts w:ascii="Times New Roman" w:eastAsia="Times New Roman" w:hAnsi="Times New Roman" w:cs="Times New Roman"/>
                <w:sz w:val="24"/>
                <w:szCs w:val="24"/>
                <w:lang w:val="en-US"/>
              </w:rPr>
              <w:t>BiBiKey</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2101040056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4 069,80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4 069,80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Модульная мини аудиосистема LG </w:t>
            </w:r>
            <w:proofErr w:type="spellStart"/>
            <w:r w:rsidRPr="00C97B28">
              <w:rPr>
                <w:rFonts w:ascii="Times New Roman" w:eastAsia="Times New Roman" w:hAnsi="Times New Roman" w:cs="Times New Roman"/>
                <w:sz w:val="24"/>
                <w:szCs w:val="24"/>
              </w:rPr>
              <w:t>Hi-Fi</w:t>
            </w:r>
            <w:proofErr w:type="spellEnd"/>
            <w:r w:rsidRPr="00C97B28">
              <w:rPr>
                <w:rFonts w:ascii="Times New Roman" w:eastAsia="Times New Roman" w:hAnsi="Times New Roman" w:cs="Times New Roman"/>
                <w:sz w:val="24"/>
                <w:szCs w:val="24"/>
              </w:rPr>
              <w:t xml:space="preserve"> CD</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21013400020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7 094,10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7 094,10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Абонентское устрой</w:t>
            </w:r>
            <w:proofErr w:type="gramStart"/>
            <w:r w:rsidRPr="00C97B28">
              <w:rPr>
                <w:rFonts w:ascii="Times New Roman" w:eastAsia="Times New Roman" w:hAnsi="Times New Roman" w:cs="Times New Roman"/>
                <w:sz w:val="24"/>
                <w:szCs w:val="24"/>
                <w:lang w:val="en-US"/>
              </w:rPr>
              <w:t>c</w:t>
            </w:r>
            <w:proofErr w:type="spellStart"/>
            <w:proofErr w:type="gramEnd"/>
            <w:r w:rsidRPr="00C97B28">
              <w:rPr>
                <w:rFonts w:ascii="Times New Roman" w:eastAsia="Times New Roman" w:hAnsi="Times New Roman" w:cs="Times New Roman"/>
                <w:sz w:val="24"/>
                <w:szCs w:val="24"/>
              </w:rPr>
              <w:t>тво</w:t>
            </w:r>
            <w:proofErr w:type="spellEnd"/>
            <w:r w:rsidRPr="00C97B28">
              <w:rPr>
                <w:rFonts w:ascii="Times New Roman" w:eastAsia="Times New Roman" w:hAnsi="Times New Roman" w:cs="Times New Roman"/>
                <w:sz w:val="24"/>
                <w:szCs w:val="24"/>
              </w:rPr>
              <w:t xml:space="preserve"> W</w:t>
            </w:r>
            <w:proofErr w:type="spellStart"/>
            <w:r w:rsidRPr="00C97B28">
              <w:rPr>
                <w:rFonts w:ascii="Times New Roman" w:eastAsia="Times New Roman" w:hAnsi="Times New Roman" w:cs="Times New Roman"/>
                <w:sz w:val="24"/>
                <w:szCs w:val="24"/>
                <w:lang w:val="en-US"/>
              </w:rPr>
              <w:t>i</w:t>
            </w:r>
            <w:proofErr w:type="spellEnd"/>
            <w:r w:rsidRPr="00C97B28">
              <w:rPr>
                <w:rFonts w:ascii="Times New Roman" w:eastAsia="Times New Roman" w:hAnsi="Times New Roman" w:cs="Times New Roman"/>
                <w:sz w:val="24"/>
                <w:szCs w:val="24"/>
              </w:rPr>
              <w:t>-F</w:t>
            </w:r>
            <w:proofErr w:type="spellStart"/>
            <w:r w:rsidRPr="00C97B28">
              <w:rPr>
                <w:rFonts w:ascii="Times New Roman" w:eastAsia="Times New Roman" w:hAnsi="Times New Roman" w:cs="Times New Roman"/>
                <w:sz w:val="24"/>
                <w:szCs w:val="24"/>
                <w:lang w:val="en-US"/>
              </w:rPr>
              <w:t>i</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4101400143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Автомагнитола LG</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41013400062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4 896,90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4 896,90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Автомагнитола PIONEER DEN</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41010400151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4 715,00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4 715,00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Автомойка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1101040084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5 695,00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5 695,00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Архивный шкаф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4101360017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6 813,00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6 813,00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proofErr w:type="spellStart"/>
            <w:r w:rsidRPr="00C97B28">
              <w:rPr>
                <w:rFonts w:ascii="Times New Roman" w:eastAsia="Times New Roman" w:hAnsi="Times New Roman" w:cs="Times New Roman"/>
                <w:sz w:val="24"/>
                <w:szCs w:val="24"/>
              </w:rPr>
              <w:t>Банкетка</w:t>
            </w:r>
            <w:proofErr w:type="spellEnd"/>
            <w:r w:rsidRPr="00C97B28">
              <w:rPr>
                <w:rFonts w:ascii="Times New Roman" w:eastAsia="Times New Roman" w:hAnsi="Times New Roman" w:cs="Times New Roman"/>
                <w:sz w:val="24"/>
                <w:szCs w:val="24"/>
              </w:rPr>
              <w:t xml:space="preserve"> трех </w:t>
            </w:r>
            <w:proofErr w:type="gramStart"/>
            <w:r w:rsidRPr="00C97B28">
              <w:rPr>
                <w:rFonts w:ascii="Times New Roman" w:eastAsia="Times New Roman" w:hAnsi="Times New Roman" w:cs="Times New Roman"/>
                <w:sz w:val="24"/>
                <w:szCs w:val="24"/>
              </w:rPr>
              <w:t>местная</w:t>
            </w:r>
            <w:proofErr w:type="gramEnd"/>
            <w:r w:rsidRPr="00C97B28">
              <w:rPr>
                <w:rFonts w:ascii="Times New Roman" w:eastAsia="Times New Roman" w:hAnsi="Times New Roman" w:cs="Times New Roman"/>
                <w:sz w:val="24"/>
                <w:szCs w:val="24"/>
              </w:rPr>
              <w:t xml:space="preserve"> со спинкой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4101360006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Беседка для отдыха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1101030003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6 292,89</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6 292,89</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Биотуалет</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01630191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4 832,35</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4 832,35</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Биотуалет «Порта»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01630169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3 008,63</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3 008,63</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Блок бесперебойного питания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1101040048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3 745,00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3 745,00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rPr>
          <w:cantSplit/>
        </w:trPr>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proofErr w:type="spellStart"/>
            <w:r w:rsidRPr="00C97B28">
              <w:rPr>
                <w:rFonts w:ascii="Times New Roman" w:eastAsia="Times New Roman" w:hAnsi="Times New Roman" w:cs="Times New Roman"/>
                <w:sz w:val="24"/>
                <w:szCs w:val="24"/>
              </w:rPr>
              <w:t>Брощюровщик</w:t>
            </w:r>
            <w:proofErr w:type="spellEnd"/>
            <w:r w:rsidRPr="00C97B28">
              <w:rPr>
                <w:rFonts w:ascii="Times New Roman" w:eastAsia="Times New Roman" w:hAnsi="Times New Roman" w:cs="Times New Roman"/>
                <w:sz w:val="24"/>
                <w:szCs w:val="24"/>
              </w:rPr>
              <w:t xml:space="preserve"> для переплета пластиковой пружиной до 250 листов</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Ванна акриловая  на</w:t>
            </w:r>
            <w:r w:rsidRPr="00C97B28">
              <w:rPr>
                <w:rFonts w:ascii="Times New Roman" w:eastAsia="Times New Roman" w:hAnsi="Times New Roman" w:cs="Times New Roman"/>
                <w:color w:val="FF0000"/>
                <w:sz w:val="24"/>
                <w:szCs w:val="24"/>
              </w:rPr>
              <w:t xml:space="preserve"> </w:t>
            </w:r>
            <w:r w:rsidRPr="00C97B28">
              <w:rPr>
                <w:rFonts w:ascii="Times New Roman" w:eastAsia="Times New Roman" w:hAnsi="Times New Roman" w:cs="Times New Roman"/>
                <w:sz w:val="24"/>
                <w:szCs w:val="24"/>
              </w:rPr>
              <w:t>150 литров</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Ванна моечная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2101060202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6 933,60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6 933,60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Ванна моечная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2101060222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5 747,50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5 747,50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Весы торговые электронные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4101340018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5 722,20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5 722,20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Весы электронные напольные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4101340016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11 220,00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11 220,00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Видеокамера </w:t>
            </w:r>
            <w:proofErr w:type="spellStart"/>
            <w:r w:rsidRPr="00C97B28">
              <w:rPr>
                <w:rFonts w:ascii="Times New Roman" w:eastAsia="Times New Roman" w:hAnsi="Times New Roman" w:cs="Times New Roman"/>
                <w:sz w:val="24"/>
                <w:szCs w:val="24"/>
              </w:rPr>
              <w:t>Canon</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41013400052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22 406,81</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22 406,81</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Видеокамера  S</w:t>
            </w:r>
            <w:proofErr w:type="spellStart"/>
            <w:r w:rsidRPr="00C97B28">
              <w:rPr>
                <w:rFonts w:ascii="Times New Roman" w:eastAsia="Times New Roman" w:hAnsi="Times New Roman" w:cs="Times New Roman"/>
                <w:sz w:val="24"/>
                <w:szCs w:val="24"/>
                <w:lang w:val="en-US"/>
              </w:rPr>
              <w:t>amsung</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4101040166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9 990,00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9 990,00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Внутренний блок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11013400147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6 240,00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6 240,00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lastRenderedPageBreak/>
              <w:t>23.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Водонагреватель электрический «</w:t>
            </w:r>
            <w:proofErr w:type="spellStart"/>
            <w:r w:rsidRPr="00C97B28">
              <w:rPr>
                <w:rFonts w:ascii="Times New Roman" w:eastAsia="Times New Roman" w:hAnsi="Times New Roman" w:cs="Times New Roman"/>
                <w:sz w:val="24"/>
                <w:szCs w:val="24"/>
              </w:rPr>
              <w:t>Термекс</w:t>
            </w:r>
            <w:proofErr w:type="spellEnd"/>
            <w:r w:rsidRPr="00C97B28">
              <w:rPr>
                <w:rFonts w:ascii="Times New Roman" w:eastAsia="Times New Roman" w:hAnsi="Times New Roman" w:cs="Times New Roman"/>
                <w:sz w:val="24"/>
                <w:szCs w:val="24"/>
              </w:rPr>
              <w:t xml:space="preserve">» на 50 литров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4101360111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6 086,00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6 086,00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Водонагреватель электрический «</w:t>
            </w:r>
            <w:proofErr w:type="spellStart"/>
            <w:r w:rsidRPr="00C97B28">
              <w:rPr>
                <w:rFonts w:ascii="Times New Roman" w:eastAsia="Times New Roman" w:hAnsi="Times New Roman" w:cs="Times New Roman"/>
                <w:sz w:val="24"/>
                <w:szCs w:val="24"/>
              </w:rPr>
              <w:t>Термекс</w:t>
            </w:r>
            <w:proofErr w:type="spellEnd"/>
            <w:r w:rsidRPr="00C97B28">
              <w:rPr>
                <w:rFonts w:ascii="Times New Roman" w:eastAsia="Times New Roman" w:hAnsi="Times New Roman" w:cs="Times New Roman"/>
                <w:sz w:val="24"/>
                <w:szCs w:val="24"/>
              </w:rPr>
              <w:t>» на 80 литров</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4101360133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8 892,00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8 892,00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Воздухоочиститель</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1101060027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3 241,56</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3 241,56</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Выпрямитель сварочный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rPr>
              <w:t>01380031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rPr>
              <w:t>10 791,00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rPr>
              <w:t>10 791,00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proofErr w:type="spellStart"/>
            <w:r w:rsidRPr="00C97B28">
              <w:rPr>
                <w:rFonts w:ascii="Times New Roman" w:eastAsia="Times New Roman" w:hAnsi="Times New Roman" w:cs="Times New Roman"/>
                <w:sz w:val="24"/>
                <w:szCs w:val="24"/>
              </w:rPr>
              <w:t>Газодымозащитный</w:t>
            </w:r>
            <w:proofErr w:type="spellEnd"/>
            <w:r w:rsidRPr="00C97B28">
              <w:rPr>
                <w:rFonts w:ascii="Times New Roman" w:eastAsia="Times New Roman" w:hAnsi="Times New Roman" w:cs="Times New Roman"/>
                <w:sz w:val="24"/>
                <w:szCs w:val="24"/>
              </w:rPr>
              <w:t xml:space="preserve"> комплект</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11013600159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proofErr w:type="spellStart"/>
            <w:r w:rsidRPr="00C97B28">
              <w:rPr>
                <w:rFonts w:ascii="Times New Roman" w:eastAsia="Times New Roman" w:hAnsi="Times New Roman" w:cs="Times New Roman"/>
                <w:sz w:val="24"/>
                <w:szCs w:val="24"/>
              </w:rPr>
              <w:t>Газодымозащитный</w:t>
            </w:r>
            <w:proofErr w:type="spellEnd"/>
            <w:r w:rsidRPr="00C97B28">
              <w:rPr>
                <w:rFonts w:ascii="Times New Roman" w:eastAsia="Times New Roman" w:hAnsi="Times New Roman" w:cs="Times New Roman"/>
                <w:sz w:val="24"/>
                <w:szCs w:val="24"/>
              </w:rPr>
              <w:t xml:space="preserve"> комплект</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11013600157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Гараж</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2101020001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10 724,28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10 724,28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Горка детская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4101360078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4 039,20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4 039,20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Диван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2101060198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4 793,60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4 793,60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Диван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2101060199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6 634,00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6 634,00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Диван</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4101360002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Диван мягкий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1101060094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8 753,00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8 753,00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rPr>
          <w:cantSplit/>
        </w:trPr>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Домашний кинотеатр </w:t>
            </w:r>
            <w:proofErr w:type="spellStart"/>
            <w:r w:rsidRPr="00C97B28">
              <w:rPr>
                <w:rFonts w:ascii="Times New Roman" w:eastAsia="Times New Roman" w:hAnsi="Times New Roman" w:cs="Times New Roman"/>
                <w:sz w:val="24"/>
                <w:szCs w:val="24"/>
              </w:rPr>
              <w:t>Sony</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2101040049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10 689,30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10 689,30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Дырокол</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4101360004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4 840,00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4 840,00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Дырокол архивный на 160 листов</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1101040049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5 527,00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5 527,00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Жалюзи горизонтальные  1,162 </w:t>
            </w:r>
            <w:proofErr w:type="spellStart"/>
            <w:r w:rsidRPr="00C97B28">
              <w:rPr>
                <w:rFonts w:ascii="Times New Roman" w:eastAsia="Times New Roman" w:hAnsi="Times New Roman" w:cs="Times New Roman"/>
                <w:sz w:val="24"/>
                <w:szCs w:val="24"/>
              </w:rPr>
              <w:t>кв</w:t>
            </w:r>
            <w:proofErr w:type="gramStart"/>
            <w:r w:rsidRPr="00C97B28">
              <w:rPr>
                <w:rFonts w:ascii="Times New Roman" w:eastAsia="Times New Roman" w:hAnsi="Times New Roman" w:cs="Times New Roman"/>
                <w:sz w:val="24"/>
                <w:szCs w:val="24"/>
              </w:rPr>
              <w:t>.м</w:t>
            </w:r>
            <w:proofErr w:type="spellEnd"/>
            <w:proofErr w:type="gram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4101360108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3 540,00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3 540,00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Жалюзи горизонтальные  1,163 </w:t>
            </w:r>
            <w:proofErr w:type="spellStart"/>
            <w:r w:rsidRPr="00C97B28">
              <w:rPr>
                <w:rFonts w:ascii="Times New Roman" w:eastAsia="Times New Roman" w:hAnsi="Times New Roman" w:cs="Times New Roman"/>
                <w:sz w:val="24"/>
                <w:szCs w:val="24"/>
              </w:rPr>
              <w:t>кв</w:t>
            </w:r>
            <w:proofErr w:type="gramStart"/>
            <w:r w:rsidRPr="00C97B28">
              <w:rPr>
                <w:rFonts w:ascii="Times New Roman" w:eastAsia="Times New Roman" w:hAnsi="Times New Roman" w:cs="Times New Roman"/>
                <w:sz w:val="24"/>
                <w:szCs w:val="24"/>
              </w:rPr>
              <w:t>.м</w:t>
            </w:r>
            <w:proofErr w:type="spellEnd"/>
            <w:proofErr w:type="gram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4101360109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3 540,00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3 540,00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40.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Жалюзи горизонтальные  1,312 </w:t>
            </w:r>
            <w:proofErr w:type="spellStart"/>
            <w:r w:rsidRPr="00C97B28">
              <w:rPr>
                <w:rFonts w:ascii="Times New Roman" w:eastAsia="Times New Roman" w:hAnsi="Times New Roman" w:cs="Times New Roman"/>
                <w:sz w:val="24"/>
                <w:szCs w:val="24"/>
              </w:rPr>
              <w:t>кв</w:t>
            </w:r>
            <w:proofErr w:type="gramStart"/>
            <w:r w:rsidRPr="00C97B28">
              <w:rPr>
                <w:rFonts w:ascii="Times New Roman" w:eastAsia="Times New Roman" w:hAnsi="Times New Roman" w:cs="Times New Roman"/>
                <w:sz w:val="24"/>
                <w:szCs w:val="24"/>
              </w:rPr>
              <w:t>.м</w:t>
            </w:r>
            <w:proofErr w:type="spellEnd"/>
            <w:proofErr w:type="gram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4101360107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3 540,00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3 540,00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41.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Замок противоугонный «Барракуда»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41013600104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3 621,00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3 621,00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42.</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Источник бесперебойного питания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4101340144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rPr>
              <w:t>3 500,00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3 621,00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43.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Источник бесперебойного питания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4 329,00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4 329,00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44.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Источник бесперебойного питания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4101340135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9 528,00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9 528,00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45.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Кабина для душа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2101060203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5 100,00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5 100,00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46.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Книги в количестве 20 штук</w:t>
            </w:r>
          </w:p>
        </w:tc>
        <w:tc>
          <w:tcPr>
            <w:tcW w:w="1559" w:type="dxa"/>
            <w:vAlign w:val="center"/>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47.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Книги в количестве 20 штук</w:t>
            </w:r>
          </w:p>
        </w:tc>
        <w:tc>
          <w:tcPr>
            <w:tcW w:w="1559" w:type="dxa"/>
            <w:vAlign w:val="center"/>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2 586,00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2 586,00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48.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Книги в количестве 244 штук</w:t>
            </w:r>
          </w:p>
        </w:tc>
        <w:tc>
          <w:tcPr>
            <w:tcW w:w="1559" w:type="dxa"/>
            <w:vAlign w:val="center"/>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6 600,00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6 600,00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49.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Книжный шкаф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1101060040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4 815,00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4 815,00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50.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Книжный шкаф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1101060041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4 815,00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4 815,00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51.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Ковер</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01630192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6 555,00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6 555,00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52.</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Комод</w:t>
            </w:r>
            <w:proofErr w:type="gramStart"/>
            <w:r w:rsidRPr="00C97B28">
              <w:rPr>
                <w:rFonts w:ascii="Times New Roman" w:eastAsia="Times New Roman" w:hAnsi="Times New Roman" w:cs="Times New Roman"/>
                <w:sz w:val="24"/>
                <w:szCs w:val="24"/>
              </w:rPr>
              <w:t xml:space="preserve"> ,</w:t>
            </w:r>
            <w:proofErr w:type="gramEnd"/>
            <w:r w:rsidRPr="00C97B28">
              <w:rPr>
                <w:rFonts w:ascii="Times New Roman" w:eastAsia="Times New Roman" w:hAnsi="Times New Roman" w:cs="Times New Roman"/>
                <w:sz w:val="24"/>
                <w:szCs w:val="24"/>
              </w:rPr>
              <w:t xml:space="preserve">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4101360091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3 400,00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3 400,00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53.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Комод,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4101360092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3 850,00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3 850,00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54.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Комод,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4101360093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3 850,00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3 850,00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55.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Комод,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4101360094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3 850,00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3 850,00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lastRenderedPageBreak/>
              <w:t>56.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Комод,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4101360095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3 850,00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3 850,00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57.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Комод,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4101360096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3 850,00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3 850,00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58.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Комплект детской мягкой мебели</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4101360077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7 129,80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7 129,80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59.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Комплект персонального компьютера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4101340136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16 638,00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16 638,00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60.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Комплект персонального компьютера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4101340137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16 638,00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16 638,00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61.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Комплект персонального компьютера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4101340138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16 638,00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16 638,00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62.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Комплект персонального компьютера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4101340139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16 638,00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16 638,00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63.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Комплект персонального компьютера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4101340140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16 638,00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16 638,00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64.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Комплект персонального компьютера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4101340141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16 638,00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16 638,00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65.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Компрессор  с принадлежностями</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1101040070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6 322,90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6 322,90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66.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Комплект персонального компьютера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1101040060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18 800,00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18 800,00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67.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Комплект персонального компьютера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4101340136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15 171,00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15 171,00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68.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Комплект персонального компьютера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4101340137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15 171,00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15 171,00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69.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Комплект персонального компьютера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4101340012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15 171,00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15 171,00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70.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Комплект персонального компьютера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4101340013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15 171,00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15 171,00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71.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Комплект персонального компьютера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4101340014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15 171,00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15 171,00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72.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Комплект персонального компьютера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2101340183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18 733,00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18 733,00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73.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Комплект персонального компьютера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2101340184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18 733,00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18 733,00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74.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Комплект персонального компьютера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2101340182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18 733,00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18 733,00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75.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Комплект персонального компьютера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2101340181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18 733,00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18 733,00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76.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Комплект персонального компьютера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2101340180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18 733,00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18 733,00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77.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Комплект персонального компьютера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1101040068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17 706,00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17 706,00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78.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Комплект персонального компьютера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41013400210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17 900,00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17 900,00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79.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Комплект персонального компьютера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21013400037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21 600,09</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21 600,09</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80.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Конференц-стол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1101060081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4 200,00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4 200,00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81.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Конференц-стол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1101060080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4 200,00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4 200,00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82.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Копир </w:t>
            </w:r>
            <w:proofErr w:type="spellStart"/>
            <w:r w:rsidRPr="00C97B28">
              <w:rPr>
                <w:rFonts w:ascii="Times New Roman" w:eastAsia="Times New Roman" w:hAnsi="Times New Roman" w:cs="Times New Roman"/>
                <w:sz w:val="24"/>
                <w:szCs w:val="24"/>
              </w:rPr>
              <w:t>Canon</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1101040044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7 180,00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7 180,00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83.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Копир </w:t>
            </w:r>
            <w:proofErr w:type="spellStart"/>
            <w:r w:rsidRPr="00C97B28">
              <w:rPr>
                <w:rFonts w:ascii="Times New Roman" w:eastAsia="Times New Roman" w:hAnsi="Times New Roman" w:cs="Times New Roman"/>
                <w:sz w:val="24"/>
                <w:szCs w:val="24"/>
              </w:rPr>
              <w:t>Canon</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1101040023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9 329,84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9 329,84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lastRenderedPageBreak/>
              <w:t>84.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Принтер Н</w:t>
            </w:r>
            <w:proofErr w:type="gramStart"/>
            <w:r w:rsidRPr="00C97B28">
              <w:rPr>
                <w:rFonts w:ascii="Times New Roman" w:eastAsia="Times New Roman" w:hAnsi="Times New Roman" w:cs="Times New Roman"/>
                <w:sz w:val="24"/>
                <w:szCs w:val="24"/>
                <w:lang w:val="en-US"/>
              </w:rPr>
              <w:t>P</w:t>
            </w:r>
            <w:proofErr w:type="gram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1101040043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85.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Корпусная мебель</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1101060006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14 364,00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14 364,00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86.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Корпусная мебель</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1101060039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16 050,00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16 050,00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87.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Кресло «Протон»</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1101060086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5 062,00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5 062,00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88.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Кресло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41013600122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6 030,00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6 030,00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89.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Кровать «</w:t>
            </w:r>
            <w:proofErr w:type="spellStart"/>
            <w:r w:rsidRPr="00C97B28">
              <w:rPr>
                <w:rFonts w:ascii="Times New Roman" w:eastAsia="Times New Roman" w:hAnsi="Times New Roman" w:cs="Times New Roman"/>
                <w:sz w:val="24"/>
                <w:szCs w:val="24"/>
              </w:rPr>
              <w:t>Армед</w:t>
            </w:r>
            <w:proofErr w:type="spellEnd"/>
            <w:r w:rsidRPr="00C97B28">
              <w:rPr>
                <w:rFonts w:ascii="Times New Roman" w:eastAsia="Times New Roman" w:hAnsi="Times New Roman" w:cs="Times New Roman"/>
                <w:sz w:val="24"/>
                <w:szCs w:val="24"/>
              </w:rPr>
              <w:t>» механическая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4101360001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23 500,00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23 500,00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90.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Кровать медицинская функциональная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4101360005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91.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Кровать медицинская функциональная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4101360126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24 500,00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24 500,00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92.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Кровать металлическая в количестве 9 штук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1101060210-1101060218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33 210,00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33 210,00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93.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Кровать двух секционная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2101040097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13 500,00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13 500,00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94.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Кровать медицинская функциональная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1101360078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95.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Кровать медицинская функциональная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1101360079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96.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Кровать медицинская функциональная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1101360080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13 800,00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13 800,00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97.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Кулер </w:t>
            </w:r>
            <w:proofErr w:type="spellStart"/>
            <w:r w:rsidRPr="00C97B28">
              <w:rPr>
                <w:rFonts w:ascii="Times New Roman" w:eastAsia="Times New Roman" w:hAnsi="Times New Roman" w:cs="Times New Roman"/>
                <w:sz w:val="24"/>
                <w:szCs w:val="24"/>
                <w:lang w:val="en-US"/>
              </w:rPr>
              <w:t>Lesoto</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4101340010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rPr>
          <w:trHeight w:val="437"/>
        </w:trPr>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98.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Ламинатор </w:t>
            </w:r>
            <w:proofErr w:type="spellStart"/>
            <w:r w:rsidRPr="00C97B28">
              <w:rPr>
                <w:rFonts w:ascii="Times New Roman" w:eastAsia="Times New Roman" w:hAnsi="Times New Roman" w:cs="Times New Roman"/>
                <w:sz w:val="24"/>
                <w:szCs w:val="24"/>
              </w:rPr>
              <w:t>Fujipla</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41013400229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3 470,00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3 470,00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99.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Ламинатор, холодное и горячее </w:t>
            </w:r>
            <w:proofErr w:type="spellStart"/>
            <w:r w:rsidRPr="00C97B28">
              <w:rPr>
                <w:rFonts w:ascii="Times New Roman" w:eastAsia="Times New Roman" w:hAnsi="Times New Roman" w:cs="Times New Roman"/>
                <w:sz w:val="24"/>
                <w:szCs w:val="24"/>
              </w:rPr>
              <w:t>ламинирование</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5 350,00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5 350,00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100.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Лестница спасательная складная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1101040018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7 390,00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7 390,00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101.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Ламинатор </w:t>
            </w:r>
            <w:proofErr w:type="spellStart"/>
            <w:r w:rsidRPr="00C97B28">
              <w:rPr>
                <w:rFonts w:ascii="Times New Roman" w:eastAsia="Times New Roman" w:hAnsi="Times New Roman" w:cs="Times New Roman"/>
                <w:sz w:val="24"/>
                <w:szCs w:val="24"/>
              </w:rPr>
              <w:t>S</w:t>
            </w:r>
            <w:proofErr w:type="gramStart"/>
            <w:r w:rsidRPr="00C97B28">
              <w:rPr>
                <w:rFonts w:ascii="Times New Roman" w:eastAsia="Times New Roman" w:hAnsi="Times New Roman" w:cs="Times New Roman"/>
                <w:sz w:val="24"/>
                <w:szCs w:val="24"/>
              </w:rPr>
              <w:t>а</w:t>
            </w:r>
            <w:proofErr w:type="gramEnd"/>
            <w:r w:rsidRPr="00C97B28">
              <w:rPr>
                <w:rFonts w:ascii="Times New Roman" w:eastAsia="Times New Roman" w:hAnsi="Times New Roman" w:cs="Times New Roman"/>
                <w:sz w:val="24"/>
                <w:szCs w:val="24"/>
              </w:rPr>
              <w:t>turn</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1101040047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4 588,00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4 588,00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102.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Электрическая плита «Мармит»</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01380016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4 811,40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4 811,40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103.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Машина </w:t>
            </w:r>
            <w:proofErr w:type="spellStart"/>
            <w:r w:rsidRPr="00C97B28">
              <w:rPr>
                <w:rFonts w:ascii="Times New Roman" w:eastAsia="Times New Roman" w:hAnsi="Times New Roman" w:cs="Times New Roman"/>
                <w:sz w:val="24"/>
                <w:szCs w:val="24"/>
              </w:rPr>
              <w:t>брошюро</w:t>
            </w:r>
            <w:proofErr w:type="spellEnd"/>
            <w:r w:rsidRPr="00C97B28">
              <w:rPr>
                <w:rFonts w:ascii="Times New Roman" w:eastAsia="Times New Roman" w:hAnsi="Times New Roman" w:cs="Times New Roman"/>
                <w:sz w:val="24"/>
                <w:szCs w:val="24"/>
              </w:rPr>
              <w:t xml:space="preserve">-переплетная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41013400154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104.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Машина вязальная ручная «Нева»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2101360173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4 987,27</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4 987,27</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105.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Машина гладильная «Ульяна»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4101360115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24 330,66</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24 330,66</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106.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Машина посудомоечная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4101360132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86 000,00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17 199,96</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68 800,04</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107.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Машина швейная </w:t>
            </w:r>
            <w:r w:rsidRPr="00C97B28">
              <w:rPr>
                <w:rFonts w:ascii="Times New Roman" w:eastAsia="Times New Roman" w:hAnsi="Times New Roman" w:cs="Times New Roman"/>
                <w:sz w:val="24"/>
                <w:szCs w:val="24"/>
                <w:lang w:val="en-US"/>
              </w:rPr>
              <w:t>Z</w:t>
            </w:r>
            <w:proofErr w:type="spellStart"/>
            <w:r w:rsidRPr="00C97B28">
              <w:rPr>
                <w:rFonts w:ascii="Times New Roman" w:eastAsia="Times New Roman" w:hAnsi="Times New Roman" w:cs="Times New Roman"/>
                <w:sz w:val="24"/>
                <w:szCs w:val="24"/>
              </w:rPr>
              <w:t>inger</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2101340174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7 829,01</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7 829,01</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108.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Кровать медицинская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01370008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6 279,27</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6 279,27</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109.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Кровать медицинская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01370010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6 279,27</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6 279,27</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110.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Микроволновая печь</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4101360020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5 100,00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5 100,00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111.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Микроволновая печь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4101360021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5 100,00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5 100,00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112.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Многофункциональное устройство </w:t>
            </w:r>
            <w:proofErr w:type="spellStart"/>
            <w:r w:rsidRPr="00C97B28">
              <w:rPr>
                <w:rFonts w:ascii="Times New Roman" w:eastAsia="Times New Roman" w:hAnsi="Times New Roman" w:cs="Times New Roman"/>
                <w:sz w:val="24"/>
                <w:szCs w:val="24"/>
              </w:rPr>
              <w:t>Panasonic</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4101340132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3 703,00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3 703,00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113.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Многофункциональное устройство </w:t>
            </w:r>
            <w:proofErr w:type="spellStart"/>
            <w:r w:rsidRPr="00C97B28">
              <w:rPr>
                <w:rFonts w:ascii="Times New Roman" w:eastAsia="Times New Roman" w:hAnsi="Times New Roman" w:cs="Times New Roman"/>
                <w:sz w:val="24"/>
                <w:szCs w:val="24"/>
              </w:rPr>
              <w:t>Panasonic</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4101340133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3 703,00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3 703,00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114.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Монитор </w:t>
            </w:r>
            <w:proofErr w:type="spellStart"/>
            <w:r w:rsidRPr="00C97B28">
              <w:rPr>
                <w:rFonts w:ascii="Times New Roman" w:eastAsia="Times New Roman" w:hAnsi="Times New Roman" w:cs="Times New Roman"/>
                <w:sz w:val="24"/>
                <w:szCs w:val="24"/>
              </w:rPr>
              <w:t>Prestigio</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1101040061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8 058,00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8 058,00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115.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Монитор </w:t>
            </w:r>
            <w:proofErr w:type="spellStart"/>
            <w:r w:rsidRPr="00C97B28">
              <w:rPr>
                <w:rFonts w:ascii="Times New Roman" w:eastAsia="Times New Roman" w:hAnsi="Times New Roman" w:cs="Times New Roman"/>
                <w:sz w:val="24"/>
                <w:szCs w:val="24"/>
              </w:rPr>
              <w:t>Samsung</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1101040082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6 850,00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6 850,00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116.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Монитор</w:t>
            </w:r>
            <w:r w:rsidRPr="00C97B28">
              <w:rPr>
                <w:rFonts w:ascii="Times New Roman" w:eastAsia="Times New Roman" w:hAnsi="Times New Roman" w:cs="Times New Roman"/>
                <w:sz w:val="24"/>
                <w:szCs w:val="24"/>
                <w:lang w:val="en-US"/>
              </w:rPr>
              <w:t xml:space="preserve"> LG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41013400071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117.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Монитор LG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1101040089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7 400,00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7 400,00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lastRenderedPageBreak/>
              <w:t>118.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Монитор</w:t>
            </w:r>
            <w:r w:rsidRPr="00C97B28">
              <w:rPr>
                <w:rFonts w:ascii="Times New Roman" w:eastAsia="Times New Roman" w:hAnsi="Times New Roman" w:cs="Times New Roman"/>
                <w:sz w:val="24"/>
                <w:szCs w:val="24"/>
                <w:lang w:val="en-US"/>
              </w:rPr>
              <w:t xml:space="preserve"> Proview</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1101040034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8 495,48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8 495,48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119.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Монитор </w:t>
            </w:r>
            <w:r w:rsidRPr="00C97B28">
              <w:rPr>
                <w:rFonts w:ascii="Times New Roman" w:eastAsia="Times New Roman" w:hAnsi="Times New Roman" w:cs="Times New Roman"/>
                <w:sz w:val="24"/>
                <w:szCs w:val="24"/>
                <w:lang w:val="en-US"/>
              </w:rPr>
              <w:t xml:space="preserve">Acer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1101040026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7 354,20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7 354,20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120.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Монитор</w:t>
            </w:r>
            <w:r w:rsidRPr="00C97B28">
              <w:rPr>
                <w:rFonts w:ascii="Times New Roman" w:eastAsia="Times New Roman" w:hAnsi="Times New Roman" w:cs="Times New Roman"/>
                <w:sz w:val="24"/>
                <w:szCs w:val="24"/>
                <w:lang w:val="en-US"/>
              </w:rPr>
              <w:t xml:space="preserve"> Acer</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1101040027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7 354,20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7 354,20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val="en-US" w:eastAsia="ru-RU"/>
              </w:rPr>
            </w:pPr>
            <w:r w:rsidRPr="00C97B28">
              <w:rPr>
                <w:rFonts w:ascii="Times New Roman" w:eastAsia="Times New Roman" w:hAnsi="Times New Roman" w:cs="Times New Roman"/>
                <w:sz w:val="24"/>
                <w:szCs w:val="24"/>
                <w:lang w:val="en-US"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val="en-US" w:eastAsia="ru-RU"/>
              </w:rPr>
            </w:pPr>
            <w:r w:rsidRPr="00C97B28">
              <w:rPr>
                <w:rFonts w:ascii="Times New Roman" w:eastAsia="Times New Roman" w:hAnsi="Times New Roman" w:cs="Times New Roman"/>
                <w:sz w:val="24"/>
                <w:szCs w:val="24"/>
                <w:lang w:val="en-US" w:eastAsia="ru-RU"/>
              </w:rPr>
              <w:t>12</w:t>
            </w:r>
            <w:r w:rsidRPr="00C97B28">
              <w:rPr>
                <w:rFonts w:ascii="Times New Roman" w:eastAsia="Times New Roman" w:hAnsi="Times New Roman" w:cs="Times New Roman"/>
                <w:sz w:val="24"/>
                <w:szCs w:val="24"/>
                <w:lang w:eastAsia="ru-RU"/>
              </w:rPr>
              <w:t>1</w:t>
            </w:r>
            <w:r w:rsidRPr="00C97B28">
              <w:rPr>
                <w:rFonts w:ascii="Times New Roman" w:eastAsia="Times New Roman" w:hAnsi="Times New Roman" w:cs="Times New Roman"/>
                <w:sz w:val="24"/>
                <w:szCs w:val="24"/>
                <w:lang w:val="en-US" w:eastAsia="ru-RU"/>
              </w:rPr>
              <w:t>.</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Монитор </w:t>
            </w:r>
            <w:r w:rsidRPr="00C97B28">
              <w:rPr>
                <w:rFonts w:ascii="Times New Roman" w:eastAsia="Times New Roman" w:hAnsi="Times New Roman" w:cs="Times New Roman"/>
                <w:sz w:val="24"/>
                <w:szCs w:val="24"/>
                <w:lang w:val="en-US"/>
              </w:rPr>
              <w:t>A</w:t>
            </w:r>
            <w:proofErr w:type="gramStart"/>
            <w:r w:rsidRPr="00C97B28">
              <w:rPr>
                <w:rFonts w:ascii="Times New Roman" w:eastAsia="Times New Roman" w:hAnsi="Times New Roman" w:cs="Times New Roman"/>
                <w:sz w:val="24"/>
                <w:szCs w:val="24"/>
              </w:rPr>
              <w:t>с</w:t>
            </w:r>
            <w:proofErr w:type="spellStart"/>
            <w:proofErr w:type="gramEnd"/>
            <w:r w:rsidRPr="00C97B28">
              <w:rPr>
                <w:rFonts w:ascii="Times New Roman" w:eastAsia="Times New Roman" w:hAnsi="Times New Roman" w:cs="Times New Roman"/>
                <w:sz w:val="24"/>
                <w:szCs w:val="24"/>
                <w:lang w:val="en-US"/>
              </w:rPr>
              <w:t>er</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2101040041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6 395,00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6 395,00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val="en-US" w:eastAsia="ru-RU"/>
              </w:rPr>
            </w:pPr>
            <w:r w:rsidRPr="00C97B28">
              <w:rPr>
                <w:rFonts w:ascii="Times New Roman" w:eastAsia="Times New Roman" w:hAnsi="Times New Roman" w:cs="Times New Roman"/>
                <w:sz w:val="24"/>
                <w:szCs w:val="24"/>
                <w:lang w:val="en-US" w:eastAsia="ru-RU"/>
              </w:rPr>
              <w:t>0,00</w:t>
            </w:r>
          </w:p>
        </w:tc>
      </w:tr>
      <w:tr w:rsidR="00C97B28" w:rsidRPr="00C97B28" w:rsidTr="00C97B28">
        <w:trPr>
          <w:cantSplit/>
        </w:trPr>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val="en-US" w:eastAsia="ru-RU"/>
              </w:rPr>
            </w:pPr>
            <w:r w:rsidRPr="00C97B28">
              <w:rPr>
                <w:rFonts w:ascii="Times New Roman" w:eastAsia="Times New Roman" w:hAnsi="Times New Roman" w:cs="Times New Roman"/>
                <w:sz w:val="24"/>
                <w:szCs w:val="24"/>
                <w:lang w:val="en-US" w:eastAsia="ru-RU"/>
              </w:rPr>
              <w:t>12</w:t>
            </w:r>
            <w:r w:rsidRPr="00C97B28">
              <w:rPr>
                <w:rFonts w:ascii="Times New Roman" w:eastAsia="Times New Roman" w:hAnsi="Times New Roman" w:cs="Times New Roman"/>
                <w:sz w:val="24"/>
                <w:szCs w:val="24"/>
                <w:lang w:eastAsia="ru-RU"/>
              </w:rPr>
              <w:t>2</w:t>
            </w:r>
            <w:r w:rsidRPr="00C97B28">
              <w:rPr>
                <w:rFonts w:ascii="Times New Roman" w:eastAsia="Times New Roman" w:hAnsi="Times New Roman" w:cs="Times New Roman"/>
                <w:sz w:val="24"/>
                <w:szCs w:val="24"/>
                <w:lang w:val="en-US" w:eastAsia="ru-RU"/>
              </w:rPr>
              <w:t>.</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Монитор LCD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2101040020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6 783,46</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6 783,46</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123.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Монитор</w:t>
            </w:r>
            <w:r w:rsidRPr="00C97B28">
              <w:rPr>
                <w:rFonts w:ascii="Times New Roman" w:eastAsia="Times New Roman" w:hAnsi="Times New Roman" w:cs="Times New Roman"/>
                <w:sz w:val="24"/>
                <w:szCs w:val="24"/>
                <w:lang w:val="en-US"/>
              </w:rPr>
              <w:t xml:space="preserve"> Acer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1101040025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7 354,20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7 354,20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124.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Монитор</w:t>
            </w:r>
            <w:r w:rsidRPr="00C97B28">
              <w:rPr>
                <w:rFonts w:ascii="Times New Roman" w:eastAsia="Times New Roman" w:hAnsi="Times New Roman" w:cs="Times New Roman"/>
                <w:sz w:val="24"/>
                <w:szCs w:val="24"/>
                <w:lang w:val="en-US"/>
              </w:rPr>
              <w:t xml:space="preserve"> Samsung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41013400037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125.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Монитор</w:t>
            </w:r>
            <w:r w:rsidRPr="00C97B28">
              <w:rPr>
                <w:rFonts w:ascii="Times New Roman" w:eastAsia="Times New Roman" w:hAnsi="Times New Roman" w:cs="Times New Roman"/>
                <w:sz w:val="24"/>
                <w:szCs w:val="24"/>
                <w:lang w:val="en-US"/>
              </w:rPr>
              <w:t xml:space="preserve"> Samsung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41013400029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126.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Монитор</w:t>
            </w:r>
            <w:r w:rsidRPr="00C97B28">
              <w:rPr>
                <w:rFonts w:ascii="Times New Roman" w:eastAsia="Times New Roman" w:hAnsi="Times New Roman" w:cs="Times New Roman"/>
                <w:sz w:val="24"/>
                <w:szCs w:val="24"/>
                <w:lang w:val="en-US"/>
              </w:rPr>
              <w:t xml:space="preserve"> Samsung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41013400030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127.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Монитор</w:t>
            </w:r>
            <w:r w:rsidRPr="00C97B28">
              <w:rPr>
                <w:rFonts w:ascii="Times New Roman" w:eastAsia="Times New Roman" w:hAnsi="Times New Roman" w:cs="Times New Roman"/>
                <w:sz w:val="24"/>
                <w:szCs w:val="24"/>
                <w:lang w:val="en-US"/>
              </w:rPr>
              <w:t xml:space="preserve"> Samsung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41013400041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128.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Монитор</w:t>
            </w:r>
            <w:r w:rsidRPr="00C97B28">
              <w:rPr>
                <w:rFonts w:ascii="Times New Roman" w:eastAsia="Times New Roman" w:hAnsi="Times New Roman" w:cs="Times New Roman"/>
                <w:sz w:val="24"/>
                <w:szCs w:val="24"/>
                <w:lang w:val="en-US"/>
              </w:rPr>
              <w:t xml:space="preserve"> Samsung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41013400059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129.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Монитор</w:t>
            </w:r>
            <w:r w:rsidRPr="00C97B28">
              <w:rPr>
                <w:rFonts w:ascii="Times New Roman" w:eastAsia="Times New Roman" w:hAnsi="Times New Roman" w:cs="Times New Roman"/>
                <w:sz w:val="24"/>
                <w:szCs w:val="24"/>
                <w:lang w:val="en-US"/>
              </w:rPr>
              <w:t xml:space="preserve"> Samsung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41013400001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130.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Монитор</w:t>
            </w:r>
            <w:r w:rsidRPr="00C97B28">
              <w:rPr>
                <w:rFonts w:ascii="Times New Roman" w:eastAsia="Times New Roman" w:hAnsi="Times New Roman" w:cs="Times New Roman"/>
                <w:sz w:val="24"/>
                <w:szCs w:val="24"/>
                <w:lang w:val="en-US"/>
              </w:rPr>
              <w:t xml:space="preserve"> Samsung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41013400005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131.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Монитор</w:t>
            </w:r>
            <w:r w:rsidRPr="00C97B28">
              <w:rPr>
                <w:rFonts w:ascii="Times New Roman" w:eastAsia="Times New Roman" w:hAnsi="Times New Roman" w:cs="Times New Roman"/>
                <w:sz w:val="24"/>
                <w:szCs w:val="24"/>
                <w:lang w:val="en-US"/>
              </w:rPr>
              <w:t xml:space="preserve"> Samsung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41013400009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7 764,24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132.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Монитор </w:t>
            </w:r>
            <w:proofErr w:type="spellStart"/>
            <w:r w:rsidRPr="00C97B28">
              <w:rPr>
                <w:rFonts w:ascii="Times New Roman" w:eastAsia="Times New Roman" w:hAnsi="Times New Roman" w:cs="Times New Roman"/>
                <w:sz w:val="24"/>
                <w:szCs w:val="24"/>
              </w:rPr>
              <w:t>Samsung</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7 785,00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7 785,00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133.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Морозильник бытовой электрический «Норд»</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2101360124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8 816,80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8 816,80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134.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Мотопомпа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1101040014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135.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Музыкальный центр</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2101040055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3 060,00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3 060,00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136.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Музыкальный центр LG</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2101040018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8 554,65</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8 554,65</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137.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Музыкальный центр DVD караоке LG</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21013400015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138.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Музыкальный центр LG</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41013400056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10 985,66</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10 985,66</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139.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Музыкальный центр караоке LG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21013400026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12 660,24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12 660,24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140.</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 xml:space="preserve">Жалюзи </w:t>
            </w:r>
            <w:proofErr w:type="spellStart"/>
            <w:r w:rsidRPr="00C97B28">
              <w:rPr>
                <w:rFonts w:ascii="Times New Roman" w:eastAsia="Times New Roman" w:hAnsi="Times New Roman" w:cs="Times New Roman"/>
                <w:sz w:val="24"/>
                <w:szCs w:val="24"/>
              </w:rPr>
              <w:t>мультифактурные</w:t>
            </w:r>
            <w:proofErr w:type="spellEnd"/>
            <w:r w:rsidRPr="00C97B28">
              <w:rPr>
                <w:rFonts w:ascii="Times New Roman" w:eastAsia="Times New Roman" w:hAnsi="Times New Roman" w:cs="Times New Roman"/>
                <w:sz w:val="24"/>
                <w:szCs w:val="24"/>
              </w:rPr>
              <w:t xml:space="preserve"> «Бали»</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2101360190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141.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Жалюзи </w:t>
            </w:r>
            <w:proofErr w:type="spellStart"/>
            <w:r w:rsidRPr="00C97B28">
              <w:rPr>
                <w:rFonts w:ascii="Times New Roman" w:eastAsia="Times New Roman" w:hAnsi="Times New Roman" w:cs="Times New Roman"/>
                <w:sz w:val="24"/>
                <w:szCs w:val="24"/>
              </w:rPr>
              <w:t>мультифактурные</w:t>
            </w:r>
            <w:proofErr w:type="spellEnd"/>
            <w:r w:rsidRPr="00C97B28">
              <w:rPr>
                <w:rFonts w:ascii="Times New Roman" w:eastAsia="Times New Roman" w:hAnsi="Times New Roman" w:cs="Times New Roman"/>
                <w:sz w:val="24"/>
                <w:szCs w:val="24"/>
              </w:rPr>
              <w:t xml:space="preserve"> «Бали»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2101360191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142.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Жалюзи </w:t>
            </w:r>
            <w:proofErr w:type="spellStart"/>
            <w:r w:rsidRPr="00C97B28">
              <w:rPr>
                <w:rFonts w:ascii="Times New Roman" w:eastAsia="Times New Roman" w:hAnsi="Times New Roman" w:cs="Times New Roman"/>
                <w:sz w:val="24"/>
                <w:szCs w:val="24"/>
              </w:rPr>
              <w:t>мультифактурные</w:t>
            </w:r>
            <w:proofErr w:type="spellEnd"/>
            <w:r w:rsidRPr="00C97B28">
              <w:rPr>
                <w:rFonts w:ascii="Times New Roman" w:eastAsia="Times New Roman" w:hAnsi="Times New Roman" w:cs="Times New Roman"/>
                <w:sz w:val="24"/>
                <w:szCs w:val="24"/>
              </w:rPr>
              <w:t xml:space="preserve"> «Бали»</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2101360192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rPr>
          <w:cantSplit/>
        </w:trPr>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143.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Жалюзи </w:t>
            </w:r>
            <w:proofErr w:type="spellStart"/>
            <w:r w:rsidRPr="00C97B28">
              <w:rPr>
                <w:rFonts w:ascii="Times New Roman" w:eastAsia="Times New Roman" w:hAnsi="Times New Roman" w:cs="Times New Roman"/>
                <w:sz w:val="24"/>
                <w:szCs w:val="24"/>
              </w:rPr>
              <w:t>мультифактурные</w:t>
            </w:r>
            <w:proofErr w:type="spellEnd"/>
            <w:r w:rsidRPr="00C97B28">
              <w:rPr>
                <w:rFonts w:ascii="Times New Roman" w:eastAsia="Times New Roman" w:hAnsi="Times New Roman" w:cs="Times New Roman"/>
                <w:sz w:val="24"/>
                <w:szCs w:val="24"/>
              </w:rPr>
              <w:t xml:space="preserve"> «Бали»</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2101360193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5 800,04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5 800,04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144.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Жалюзи </w:t>
            </w:r>
            <w:proofErr w:type="spellStart"/>
            <w:r w:rsidRPr="00C97B28">
              <w:rPr>
                <w:rFonts w:ascii="Times New Roman" w:eastAsia="Times New Roman" w:hAnsi="Times New Roman" w:cs="Times New Roman"/>
                <w:sz w:val="24"/>
                <w:szCs w:val="24"/>
              </w:rPr>
              <w:t>мультифактурные</w:t>
            </w:r>
            <w:proofErr w:type="spellEnd"/>
            <w:r w:rsidRPr="00C97B28">
              <w:rPr>
                <w:rFonts w:ascii="Times New Roman" w:eastAsia="Times New Roman" w:hAnsi="Times New Roman" w:cs="Times New Roman"/>
                <w:sz w:val="24"/>
                <w:szCs w:val="24"/>
              </w:rPr>
              <w:t xml:space="preserve"> «Бали»</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2101360189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145.</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 xml:space="preserve">Жалюзи </w:t>
            </w:r>
            <w:proofErr w:type="spellStart"/>
            <w:r w:rsidRPr="00C97B28">
              <w:rPr>
                <w:rFonts w:ascii="Times New Roman" w:eastAsia="Times New Roman" w:hAnsi="Times New Roman" w:cs="Times New Roman"/>
                <w:sz w:val="24"/>
                <w:szCs w:val="24"/>
              </w:rPr>
              <w:t>мультифактурные</w:t>
            </w:r>
            <w:proofErr w:type="spellEnd"/>
            <w:r w:rsidRPr="00C97B28">
              <w:rPr>
                <w:rFonts w:ascii="Times New Roman" w:eastAsia="Times New Roman" w:hAnsi="Times New Roman" w:cs="Times New Roman"/>
                <w:sz w:val="24"/>
                <w:szCs w:val="24"/>
              </w:rPr>
              <w:t xml:space="preserve"> «Бали»</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2101360194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146.</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 xml:space="preserve">Многофункциональное устройство </w:t>
            </w:r>
            <w:proofErr w:type="spellStart"/>
            <w:r w:rsidRPr="00C97B28">
              <w:rPr>
                <w:rFonts w:ascii="Times New Roman" w:eastAsia="Times New Roman" w:hAnsi="Times New Roman" w:cs="Times New Roman"/>
                <w:sz w:val="24"/>
                <w:szCs w:val="24"/>
              </w:rPr>
              <w:t>Sam</w:t>
            </w:r>
            <w:proofErr w:type="spellEnd"/>
            <w:r w:rsidRPr="00C97B28">
              <w:rPr>
                <w:rFonts w:ascii="Times New Roman" w:eastAsia="Times New Roman" w:hAnsi="Times New Roman" w:cs="Times New Roman"/>
                <w:sz w:val="24"/>
                <w:szCs w:val="24"/>
                <w:lang w:val="en-US"/>
              </w:rPr>
              <w:t>s</w:t>
            </w:r>
            <w:proofErr w:type="spellStart"/>
            <w:r w:rsidRPr="00C97B28">
              <w:rPr>
                <w:rFonts w:ascii="Times New Roman" w:eastAsia="Times New Roman" w:hAnsi="Times New Roman" w:cs="Times New Roman"/>
                <w:sz w:val="24"/>
                <w:szCs w:val="24"/>
              </w:rPr>
              <w:t>ung</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1101040061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6 200,00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6 200,00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147.</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Многофункциональное устройство</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4101340138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6 009,00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6 009,00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148.</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 xml:space="preserve">Многофункциональное устройство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4101040141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6 530,00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6 530,00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149.</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Многофункциональное устройство</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4101340015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6 009,00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6 009,00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150.</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Многофункциональное устройство</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9 910,00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9 910,00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151.</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Многофункциональное устройство</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152.</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 xml:space="preserve">Многофункциональное </w:t>
            </w:r>
            <w:r w:rsidRPr="00C97B28">
              <w:rPr>
                <w:rFonts w:ascii="Times New Roman" w:eastAsia="Times New Roman" w:hAnsi="Times New Roman" w:cs="Times New Roman"/>
                <w:sz w:val="24"/>
                <w:szCs w:val="24"/>
              </w:rPr>
              <w:lastRenderedPageBreak/>
              <w:t>устройство</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lastRenderedPageBreak/>
              <w:t>4101340011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3 050,60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3 050,60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lastRenderedPageBreak/>
              <w:t>153.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Мясорубка </w:t>
            </w:r>
            <w:proofErr w:type="spellStart"/>
            <w:r w:rsidRPr="00C97B28">
              <w:rPr>
                <w:rFonts w:ascii="Times New Roman" w:eastAsia="Times New Roman" w:hAnsi="Times New Roman" w:cs="Times New Roman"/>
                <w:sz w:val="24"/>
                <w:szCs w:val="24"/>
              </w:rPr>
              <w:t>Braun</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4101360017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4 391,10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4 391,10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154.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Набор корпусной мебели «Галатея-3»</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4101360177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19 621,50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19 621,50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155.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Набор мягкой мебели</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4101360178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19 584,00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19 584,00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156.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Наружный блок L</w:t>
            </w:r>
            <w:proofErr w:type="spellStart"/>
            <w:r w:rsidRPr="00C97B28">
              <w:rPr>
                <w:rFonts w:ascii="Times New Roman" w:eastAsia="Times New Roman" w:hAnsi="Times New Roman" w:cs="Times New Roman"/>
                <w:sz w:val="24"/>
                <w:szCs w:val="24"/>
                <w:lang w:val="en-US"/>
              </w:rPr>
              <w:t>essar</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11013400146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9 360,00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9 360,00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157.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Настольная игра «Керлинг»</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5101360188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8 900,00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8 900,00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158.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Настольная игра «</w:t>
            </w:r>
            <w:proofErr w:type="spellStart"/>
            <w:r w:rsidRPr="00C97B28">
              <w:rPr>
                <w:rFonts w:ascii="Times New Roman" w:eastAsia="Times New Roman" w:hAnsi="Times New Roman" w:cs="Times New Roman"/>
                <w:sz w:val="24"/>
                <w:szCs w:val="24"/>
              </w:rPr>
              <w:t>Кульбутто</w:t>
            </w:r>
            <w:proofErr w:type="spellEnd"/>
            <w:r w:rsidRPr="00C97B28">
              <w:rPr>
                <w:rFonts w:ascii="Times New Roman" w:eastAsia="Times New Roman" w:hAnsi="Times New Roman" w:cs="Times New Roman"/>
                <w:sz w:val="24"/>
                <w:szCs w:val="24"/>
              </w:rPr>
              <w:t>»</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5101360189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8 400,00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8 400,00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159.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Настольная игра «Матрешка»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5101360187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160.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Носилки продольно-поперечные на опорах в количестве 2 штук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1101040016- 1101040017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161.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Ноутбук</w:t>
            </w:r>
            <w:r w:rsidRPr="00C97B28">
              <w:rPr>
                <w:rFonts w:ascii="Times New Roman" w:eastAsia="Times New Roman" w:hAnsi="Times New Roman" w:cs="Times New Roman"/>
                <w:sz w:val="24"/>
                <w:szCs w:val="24"/>
                <w:lang w:val="en-US"/>
              </w:rPr>
              <w:t xml:space="preserve"> </w:t>
            </w:r>
            <w:proofErr w:type="spellStart"/>
            <w:r w:rsidRPr="00C97B28">
              <w:rPr>
                <w:rFonts w:ascii="Times New Roman" w:eastAsia="Times New Roman" w:hAnsi="Times New Roman" w:cs="Times New Roman"/>
                <w:sz w:val="24"/>
                <w:szCs w:val="24"/>
                <w:lang w:val="en-US"/>
              </w:rPr>
              <w:t>DellInspiron</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1101040052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20 755,00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20 755,00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162.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Ноутбук </w:t>
            </w:r>
            <w:proofErr w:type="spellStart"/>
            <w:r w:rsidRPr="00C97B28">
              <w:rPr>
                <w:rFonts w:ascii="Times New Roman" w:eastAsia="Times New Roman" w:hAnsi="Times New Roman" w:cs="Times New Roman"/>
                <w:sz w:val="24"/>
                <w:szCs w:val="24"/>
              </w:rPr>
              <w:t>Lenovo</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1101040103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19 885,00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19 885,00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163.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Ноутбук </w:t>
            </w:r>
            <w:proofErr w:type="spellStart"/>
            <w:r w:rsidRPr="00C97B28">
              <w:rPr>
                <w:rFonts w:ascii="Times New Roman" w:eastAsia="Times New Roman" w:hAnsi="Times New Roman" w:cs="Times New Roman"/>
                <w:sz w:val="24"/>
                <w:szCs w:val="24"/>
              </w:rPr>
              <w:t>Samsung</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41013400209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20 930,00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20 930,00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164.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Облучатель «ОРУБ Дезар-3», настенный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2101040098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165.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Облучатель «ОРУБ Дезар-3» ,настенный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1101040105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166.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Облучатель «ОРУБ </w:t>
            </w:r>
            <w:proofErr w:type="spellStart"/>
            <w:r w:rsidRPr="00C97B28">
              <w:rPr>
                <w:rFonts w:ascii="Times New Roman" w:eastAsia="Times New Roman" w:hAnsi="Times New Roman" w:cs="Times New Roman"/>
                <w:sz w:val="24"/>
                <w:szCs w:val="24"/>
              </w:rPr>
              <w:t>Дезар</w:t>
            </w:r>
            <w:proofErr w:type="spellEnd"/>
            <w:r w:rsidRPr="00C97B28">
              <w:rPr>
                <w:rFonts w:ascii="Times New Roman" w:eastAsia="Times New Roman" w:hAnsi="Times New Roman" w:cs="Times New Roman"/>
                <w:sz w:val="24"/>
                <w:szCs w:val="24"/>
              </w:rPr>
              <w:t xml:space="preserve"> 3», настенный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1101340108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167.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Облучатель «ОРУБ Дезар-4», настенный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2101040093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9 700,00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9 700,00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168.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Облучатель «ОРУБ Дезар-2», настенный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7 500,00</w:t>
            </w:r>
          </w:p>
        </w:tc>
        <w:tc>
          <w:tcPr>
            <w:tcW w:w="1560" w:type="dxa"/>
            <w:shd w:val="clear" w:color="000000" w:fill="FFFFFF"/>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169.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Облучатель «ОРУБ Дезар-2», настенный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7 600,00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7 600,00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170.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Облучатель «ОРУБ </w:t>
            </w:r>
            <w:proofErr w:type="spellStart"/>
            <w:r w:rsidRPr="00C97B28">
              <w:rPr>
                <w:rFonts w:ascii="Times New Roman" w:eastAsia="Times New Roman" w:hAnsi="Times New Roman" w:cs="Times New Roman"/>
                <w:sz w:val="24"/>
                <w:szCs w:val="24"/>
              </w:rPr>
              <w:t>Дезар</w:t>
            </w:r>
            <w:proofErr w:type="spellEnd"/>
            <w:r w:rsidRPr="00C97B28">
              <w:rPr>
                <w:rFonts w:ascii="Times New Roman" w:eastAsia="Times New Roman" w:hAnsi="Times New Roman" w:cs="Times New Roman"/>
                <w:sz w:val="24"/>
                <w:szCs w:val="24"/>
                <w:lang w:val="en-US"/>
              </w:rPr>
              <w:t>-</w:t>
            </w:r>
            <w:r w:rsidRPr="00C97B28">
              <w:rPr>
                <w:rFonts w:ascii="Times New Roman" w:eastAsia="Times New Roman" w:hAnsi="Times New Roman" w:cs="Times New Roman"/>
                <w:sz w:val="24"/>
                <w:szCs w:val="24"/>
              </w:rPr>
              <w:t>2», настенный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7 400,00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7 400,00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171.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Оборудование для сенсорной комнаты</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41013400025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9 541,08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9 541,08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172.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proofErr w:type="spellStart"/>
            <w:r w:rsidRPr="00C97B28">
              <w:rPr>
                <w:rFonts w:ascii="Times New Roman" w:eastAsia="Times New Roman" w:hAnsi="Times New Roman" w:cs="Times New Roman"/>
                <w:sz w:val="24"/>
                <w:szCs w:val="24"/>
              </w:rPr>
              <w:t>Оверлок</w:t>
            </w:r>
            <w:proofErr w:type="spellEnd"/>
            <w:r w:rsidRPr="00C97B28">
              <w:rPr>
                <w:rFonts w:ascii="Times New Roman" w:eastAsia="Times New Roman" w:hAnsi="Times New Roman" w:cs="Times New Roman"/>
                <w:sz w:val="24"/>
                <w:szCs w:val="24"/>
              </w:rPr>
              <w:t xml:space="preserve"> GNI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2101340175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3 929,04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3 929,04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173.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Переплетная машина, гребеночная, портативная </w:t>
            </w:r>
            <w:r w:rsidRPr="00C97B28">
              <w:rPr>
                <w:rFonts w:ascii="Times New Roman" w:eastAsia="Times New Roman" w:hAnsi="Times New Roman" w:cs="Times New Roman"/>
                <w:sz w:val="24"/>
                <w:szCs w:val="24"/>
                <w:lang w:val="en-US"/>
              </w:rPr>
              <w:t>Rexel</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41013400035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6 487,52</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6 487,52</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174.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Переплетная машина </w:t>
            </w:r>
            <w:proofErr w:type="spellStart"/>
            <w:r w:rsidRPr="00C97B28">
              <w:rPr>
                <w:rFonts w:ascii="Times New Roman" w:eastAsia="Times New Roman" w:hAnsi="Times New Roman" w:cs="Times New Roman"/>
                <w:sz w:val="24"/>
                <w:szCs w:val="24"/>
              </w:rPr>
              <w:t>Pulsar</w:t>
            </w:r>
            <w:proofErr w:type="spellEnd"/>
            <w:r w:rsidRPr="00C97B28">
              <w:rPr>
                <w:rFonts w:ascii="Times New Roman" w:eastAsia="Times New Roman" w:hAnsi="Times New Roman" w:cs="Times New Roman"/>
                <w:sz w:val="24"/>
                <w:szCs w:val="24"/>
              </w:rPr>
              <w:t xml:space="preserve"> на 300 листов</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1101040048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5 670,00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5 670,00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175.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Плита «ПЭ-4ШМ»</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4101360125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27 273,78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27 273,78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176.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Плита электрическая «</w:t>
            </w:r>
            <w:proofErr w:type="spellStart"/>
            <w:r w:rsidRPr="00C97B28">
              <w:rPr>
                <w:rFonts w:ascii="Times New Roman" w:eastAsia="Times New Roman" w:hAnsi="Times New Roman" w:cs="Times New Roman"/>
                <w:sz w:val="24"/>
                <w:szCs w:val="24"/>
              </w:rPr>
              <w:t>ДеЛюкс</w:t>
            </w:r>
            <w:proofErr w:type="spellEnd"/>
            <w:r w:rsidRPr="00C97B28">
              <w:rPr>
                <w:rFonts w:ascii="Times New Roman" w:eastAsia="Times New Roman" w:hAnsi="Times New Roman" w:cs="Times New Roman"/>
                <w:sz w:val="24"/>
                <w:szCs w:val="24"/>
              </w:rPr>
              <w:t>»</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4101360131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9 400,00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9 400,00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177.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Пожарный водоем на 36 </w:t>
            </w:r>
            <w:proofErr w:type="spellStart"/>
            <w:r w:rsidRPr="00C97B28">
              <w:rPr>
                <w:rFonts w:ascii="Times New Roman" w:eastAsia="Times New Roman" w:hAnsi="Times New Roman" w:cs="Times New Roman"/>
                <w:sz w:val="24"/>
                <w:szCs w:val="24"/>
              </w:rPr>
              <w:t>куб</w:t>
            </w:r>
            <w:proofErr w:type="gramStart"/>
            <w:r w:rsidRPr="00C97B28">
              <w:rPr>
                <w:rFonts w:ascii="Times New Roman" w:eastAsia="Times New Roman" w:hAnsi="Times New Roman" w:cs="Times New Roman"/>
                <w:sz w:val="24"/>
                <w:szCs w:val="24"/>
              </w:rPr>
              <w:t>.м</w:t>
            </w:r>
            <w:proofErr w:type="spellEnd"/>
            <w:proofErr w:type="gram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1101030004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290 000,00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188 500,26</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101 499,74</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178.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Принтер </w:t>
            </w:r>
            <w:proofErr w:type="spellStart"/>
            <w:r w:rsidRPr="00C97B28">
              <w:rPr>
                <w:rFonts w:ascii="Times New Roman" w:eastAsia="Times New Roman" w:hAnsi="Times New Roman" w:cs="Times New Roman"/>
                <w:sz w:val="24"/>
                <w:szCs w:val="24"/>
              </w:rPr>
              <w:t>Canon</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4101340145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4 440,00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4 440,00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179.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Принтер </w:t>
            </w:r>
            <w:proofErr w:type="spellStart"/>
            <w:r w:rsidRPr="00C97B28">
              <w:rPr>
                <w:rFonts w:ascii="Times New Roman" w:eastAsia="Times New Roman" w:hAnsi="Times New Roman" w:cs="Times New Roman"/>
                <w:sz w:val="24"/>
                <w:szCs w:val="24"/>
              </w:rPr>
              <w:t>Canon</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2101340029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5 300,00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5 300,00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180.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Принтер EPSON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4101040142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5 706,00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5 706,00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181.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Принтер</w:t>
            </w:r>
            <w:r w:rsidRPr="00C97B28">
              <w:rPr>
                <w:rFonts w:ascii="Times New Roman" w:eastAsia="Times New Roman" w:hAnsi="Times New Roman" w:cs="Times New Roman"/>
                <w:sz w:val="24"/>
                <w:szCs w:val="24"/>
                <w:lang w:val="en-US"/>
              </w:rPr>
              <w:t xml:space="preserve"> HP Color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41013400221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7 950,00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7 950,00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182.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Принтер </w:t>
            </w:r>
            <w:r w:rsidRPr="00C97B28">
              <w:rPr>
                <w:rFonts w:ascii="Times New Roman" w:eastAsia="Times New Roman" w:hAnsi="Times New Roman" w:cs="Times New Roman"/>
                <w:sz w:val="24"/>
                <w:szCs w:val="24"/>
                <w:lang w:val="en-US"/>
              </w:rPr>
              <w:t>X</w:t>
            </w:r>
            <w:proofErr w:type="spellStart"/>
            <w:r w:rsidRPr="00C97B28">
              <w:rPr>
                <w:rFonts w:ascii="Times New Roman" w:eastAsia="Times New Roman" w:hAnsi="Times New Roman" w:cs="Times New Roman"/>
                <w:sz w:val="24"/>
                <w:szCs w:val="24"/>
              </w:rPr>
              <w:t>erox</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1101040064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4 998,00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4 998,00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lastRenderedPageBreak/>
              <w:t>183.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Принтер лазерный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2101040017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8 078,50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8 078,50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184.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Принтер лазерный </w:t>
            </w:r>
            <w:proofErr w:type="spellStart"/>
            <w:r w:rsidRPr="00C97B28">
              <w:rPr>
                <w:rFonts w:ascii="Times New Roman" w:eastAsia="Times New Roman" w:hAnsi="Times New Roman" w:cs="Times New Roman"/>
                <w:sz w:val="24"/>
                <w:szCs w:val="24"/>
              </w:rPr>
              <w:t>Canon</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41013400049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4 100,40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4 100,40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185.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Принтер лазерный </w:t>
            </w:r>
            <w:proofErr w:type="spellStart"/>
            <w:r w:rsidRPr="00C97B28">
              <w:rPr>
                <w:rFonts w:ascii="Times New Roman" w:eastAsia="Times New Roman" w:hAnsi="Times New Roman" w:cs="Times New Roman"/>
                <w:sz w:val="24"/>
                <w:szCs w:val="24"/>
              </w:rPr>
              <w:t>Canon</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41013400050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4 100,40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4 100,40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186.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Принтер лазерный HP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21013400038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10 951,45</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10 951,45</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187.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Принтер лазерный HP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1101040028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11 304,66</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11 304,66</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188.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Принтер лазерный </w:t>
            </w:r>
            <w:r w:rsidRPr="00C97B28">
              <w:rPr>
                <w:rFonts w:ascii="Times New Roman" w:eastAsia="Times New Roman" w:hAnsi="Times New Roman" w:cs="Times New Roman"/>
                <w:sz w:val="24"/>
                <w:szCs w:val="24"/>
                <w:lang w:val="en-US"/>
              </w:rPr>
              <w:t>X</w:t>
            </w:r>
            <w:proofErr w:type="spellStart"/>
            <w:r w:rsidRPr="00C97B28">
              <w:rPr>
                <w:rFonts w:ascii="Times New Roman" w:eastAsia="Times New Roman" w:hAnsi="Times New Roman" w:cs="Times New Roman"/>
                <w:sz w:val="24"/>
                <w:szCs w:val="24"/>
              </w:rPr>
              <w:t>erox</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1101040047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7 383,00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7 383,00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189.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Многофункциональное устройство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11013400144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5 951,00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5 951,00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190.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Принтер HP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11013400145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191.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Прихожая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21010600071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6 298,00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6 298,00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192.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Проектор </w:t>
            </w:r>
            <w:proofErr w:type="spellStart"/>
            <w:r w:rsidRPr="00C97B28">
              <w:rPr>
                <w:rFonts w:ascii="Times New Roman" w:eastAsia="Times New Roman" w:hAnsi="Times New Roman" w:cs="Times New Roman"/>
                <w:sz w:val="24"/>
                <w:szCs w:val="24"/>
              </w:rPr>
              <w:t>BenQ</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41013400211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193.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Проектор </w:t>
            </w:r>
            <w:r w:rsidRPr="00C97B28">
              <w:rPr>
                <w:rFonts w:ascii="Times New Roman" w:eastAsia="Times New Roman" w:hAnsi="Times New Roman" w:cs="Times New Roman"/>
                <w:sz w:val="24"/>
                <w:szCs w:val="24"/>
                <w:lang w:val="en-US"/>
              </w:rPr>
              <w:t xml:space="preserve">View Sonic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1101040045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20 130,00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14 419,20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5 710,80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194.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Проектор </w:t>
            </w:r>
            <w:r w:rsidRPr="00C97B28">
              <w:rPr>
                <w:rFonts w:ascii="Times New Roman" w:eastAsia="Times New Roman" w:hAnsi="Times New Roman" w:cs="Times New Roman"/>
                <w:sz w:val="24"/>
                <w:szCs w:val="24"/>
                <w:lang w:val="en-US"/>
              </w:rPr>
              <w:t>View</w:t>
            </w:r>
            <w:r w:rsidRPr="00C97B28">
              <w:rPr>
                <w:rFonts w:ascii="Times New Roman" w:eastAsia="Times New Roman" w:hAnsi="Times New Roman" w:cs="Times New Roman"/>
                <w:sz w:val="24"/>
                <w:szCs w:val="24"/>
              </w:rPr>
              <w:t xml:space="preserve"> </w:t>
            </w:r>
            <w:r w:rsidRPr="00C97B28">
              <w:rPr>
                <w:rFonts w:ascii="Times New Roman" w:eastAsia="Times New Roman" w:hAnsi="Times New Roman" w:cs="Times New Roman"/>
                <w:sz w:val="24"/>
                <w:szCs w:val="24"/>
                <w:lang w:val="en-US"/>
              </w:rPr>
              <w:t>Sonic</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22 500,00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22 500,00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195.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Пылесос вакуумный LG</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2101060111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7 554,24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7 554,24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196.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Рабочая станция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1101040050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15 235,00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15 235,00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197.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Рабочая станция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1101040053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15 235,00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15 235,00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198.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Рабочая станция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1101040054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15 235,00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15 235,00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rPr>
          <w:cantSplit/>
        </w:trPr>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199.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Рабочая станция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1101040055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15 235,00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15 235,00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200.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Рабочая станция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1101040056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15 235,00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15 235,00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201.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Рабочая станция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1 101040064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20 000,00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20 000,00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202.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Рабочая станция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1101040062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20 000,00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20 000,00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203.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Рабочая станция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1101040063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20 000,00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20 000,00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204.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Рабочая станция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4101040143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26 314,00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26 314,00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205.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Рабочая станция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4101340170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29 000,00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29 000,00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206.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Сейф</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01630147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11 502,78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11 502,78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207.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Сейф</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01630148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8 737,77</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8 737,77</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208.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Сейф «Дипломат»</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4101360018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8 187,00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8 187,00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209.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Сейф «Дипломат»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4101360019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8 187,00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8 187,00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210.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Сейф железный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1101060003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8 364,22</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8 364,22</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211.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Сейф огнестойкий, электронный замок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1101060087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8 169,00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8 169,00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212.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Сейф огнестойкий, электронный замок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1101060095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8 169,00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8 169,00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213.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Сервер HP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4101340134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46 995,43</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45 774,71</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1 220,72</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214.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Системный блок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1101040060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12 846,90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12 846,90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215.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Системный блок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2101040077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5 100,00</w:t>
            </w:r>
          </w:p>
        </w:tc>
        <w:tc>
          <w:tcPr>
            <w:tcW w:w="1560" w:type="dxa"/>
            <w:shd w:val="clear" w:color="000000" w:fill="FFFFFF"/>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5 100,00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216.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Системный блок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1101040090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11 980,00</w:t>
            </w:r>
          </w:p>
        </w:tc>
        <w:tc>
          <w:tcPr>
            <w:tcW w:w="1560" w:type="dxa"/>
            <w:shd w:val="clear" w:color="000000" w:fill="FFFFFF"/>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11 980,00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217.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Системный блок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1101040030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11 225,10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11 225,10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218.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Системный блок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1101040031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11 225,10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11 225,10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219.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Системный блок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1101040032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16 317,96</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16 317,96</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220.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Системный блок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2101040019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8 186,27</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8 186,27</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221.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Системный блок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20 484,00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20 484,00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222.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Системный блок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21013400114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17 520,00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17 520,00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223.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Системный блок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1101040033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24 589,24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24 589,24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224.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Системный блок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2101040040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8 787,00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8 787,00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225.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Системный блок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41013400069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16 290,42</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16 290,42</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226.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Системный блок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41013400038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16 290,42</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16 290,42</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227.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Системный блок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41013400065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16 290,42</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16 290,42</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228.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Системный блок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41013400042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12 221,90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12 221,90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229.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Системный блок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41013400044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rPr>
              <w:t>12 221,90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rPr>
              <w:t>12 221,90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lastRenderedPageBreak/>
              <w:t>230.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Системный блок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41013400043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12 221,90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12 221,90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231.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Системный блок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41013400045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12 221,90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12 221,90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232.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Сканер</w:t>
            </w:r>
            <w:r w:rsidRPr="00C97B28">
              <w:rPr>
                <w:rFonts w:ascii="Times New Roman" w:eastAsia="Times New Roman" w:hAnsi="Times New Roman" w:cs="Times New Roman"/>
                <w:sz w:val="24"/>
                <w:szCs w:val="24"/>
                <w:lang w:val="en-US"/>
              </w:rPr>
              <w:t xml:space="preserve"> Canon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41013400201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233.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Сканер</w:t>
            </w:r>
            <w:r w:rsidRPr="00C97B28">
              <w:rPr>
                <w:rFonts w:ascii="Times New Roman" w:eastAsia="Times New Roman" w:hAnsi="Times New Roman" w:cs="Times New Roman"/>
                <w:sz w:val="24"/>
                <w:szCs w:val="24"/>
                <w:lang w:val="en-US"/>
              </w:rPr>
              <w:t xml:space="preserve"> Epson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1 101040059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234.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Сканер</w:t>
            </w:r>
            <w:r w:rsidRPr="00C97B28">
              <w:rPr>
                <w:rFonts w:ascii="Times New Roman" w:eastAsia="Times New Roman" w:hAnsi="Times New Roman" w:cs="Times New Roman"/>
                <w:sz w:val="24"/>
                <w:szCs w:val="24"/>
                <w:lang w:val="en-US"/>
              </w:rPr>
              <w:t xml:space="preserve"> Epson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1101040101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235.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Стеллаж</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01630072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3 901,44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3 901,44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236.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Стеллаж</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01630073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3 901,44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3 901,44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237.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Стеллаж производственный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1101360067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6 028,22</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6 028,22</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238.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Стеллаж производственный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1101060220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6 563,00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6 563,00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239.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Стеллаж производственный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4101360112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7 181,82</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7 181,82</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240.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Стенд «Охрана труда»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4101060163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241.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Стенд информационный, 10 карманов</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4101360046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242.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Стенд информационный, 10 карманов</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4101360047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243.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Стенка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01630045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10 378,44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10 378,44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244.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Стиральная машина «Атлант»</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4101360176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9 282,00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9 282,00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245.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Стойка офисная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41013600121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14 800,00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14 800,00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246.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«Овал»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4101360098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8 145,72</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8 145,72</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247.</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 xml:space="preserve">Стол «Овал»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4101360099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8 145,72</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8 145,72</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248.</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Стол одно тумбовый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1101060208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4 700,00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4 700,00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249.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Стол двух тумбовый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1101060201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4 191,00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4 191,00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250.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41013600120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16 300,00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16 300,00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251.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лабораторный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4101360127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7 650,00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7 650,00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252.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лабораторный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4101360128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7 650,00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7 650,00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253.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Стол «Модерн»</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1101060204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5 426,40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5 426,40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254.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w:t>
            </w:r>
            <w:proofErr w:type="spellStart"/>
            <w:r w:rsidRPr="00C97B28">
              <w:rPr>
                <w:rFonts w:ascii="Times New Roman" w:eastAsia="Times New Roman" w:hAnsi="Times New Roman" w:cs="Times New Roman"/>
                <w:sz w:val="24"/>
                <w:szCs w:val="24"/>
              </w:rPr>
              <w:t>надкроватный</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4101360097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255.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w:t>
            </w:r>
            <w:proofErr w:type="spellStart"/>
            <w:r w:rsidRPr="00C97B28">
              <w:rPr>
                <w:rFonts w:ascii="Times New Roman" w:eastAsia="Times New Roman" w:hAnsi="Times New Roman" w:cs="Times New Roman"/>
                <w:sz w:val="24"/>
                <w:szCs w:val="24"/>
              </w:rPr>
              <w:t>надкроватный</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4101360098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256.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w:t>
            </w:r>
            <w:proofErr w:type="spellStart"/>
            <w:r w:rsidRPr="00C97B28">
              <w:rPr>
                <w:rFonts w:ascii="Times New Roman" w:eastAsia="Times New Roman" w:hAnsi="Times New Roman" w:cs="Times New Roman"/>
                <w:sz w:val="24"/>
                <w:szCs w:val="24"/>
              </w:rPr>
              <w:t>надкроватный</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4101360099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257.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w:t>
            </w:r>
            <w:proofErr w:type="spellStart"/>
            <w:r w:rsidRPr="00C97B28">
              <w:rPr>
                <w:rFonts w:ascii="Times New Roman" w:eastAsia="Times New Roman" w:hAnsi="Times New Roman" w:cs="Times New Roman"/>
                <w:sz w:val="24"/>
                <w:szCs w:val="24"/>
              </w:rPr>
              <w:t>надкроватный</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4101360100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258.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w:t>
            </w:r>
            <w:proofErr w:type="spellStart"/>
            <w:r w:rsidRPr="00C97B28">
              <w:rPr>
                <w:rFonts w:ascii="Times New Roman" w:eastAsia="Times New Roman" w:hAnsi="Times New Roman" w:cs="Times New Roman"/>
                <w:sz w:val="24"/>
                <w:szCs w:val="24"/>
              </w:rPr>
              <w:t>надкроватный</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4101360101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259.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w:t>
            </w:r>
            <w:proofErr w:type="spellStart"/>
            <w:r w:rsidRPr="00C97B28">
              <w:rPr>
                <w:rFonts w:ascii="Times New Roman" w:eastAsia="Times New Roman" w:hAnsi="Times New Roman" w:cs="Times New Roman"/>
                <w:sz w:val="24"/>
                <w:szCs w:val="24"/>
              </w:rPr>
              <w:t>надкроватный</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4101360102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260.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w:t>
            </w:r>
            <w:proofErr w:type="spellStart"/>
            <w:r w:rsidRPr="00C97B28">
              <w:rPr>
                <w:rFonts w:ascii="Times New Roman" w:eastAsia="Times New Roman" w:hAnsi="Times New Roman" w:cs="Times New Roman"/>
                <w:sz w:val="24"/>
                <w:szCs w:val="24"/>
              </w:rPr>
              <w:t>надкроватный</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4101360103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60" w:type="dxa"/>
            <w:shd w:val="clear" w:color="000000" w:fill="FFFFFF"/>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261.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w:t>
            </w:r>
            <w:proofErr w:type="spellStart"/>
            <w:r w:rsidRPr="00C97B28">
              <w:rPr>
                <w:rFonts w:ascii="Times New Roman" w:eastAsia="Times New Roman" w:hAnsi="Times New Roman" w:cs="Times New Roman"/>
                <w:sz w:val="24"/>
                <w:szCs w:val="24"/>
              </w:rPr>
              <w:t>надкроватный</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4101360104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60" w:type="dxa"/>
            <w:shd w:val="clear" w:color="000000" w:fill="FFFFFF"/>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262.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w:t>
            </w:r>
            <w:proofErr w:type="spellStart"/>
            <w:r w:rsidRPr="00C97B28">
              <w:rPr>
                <w:rFonts w:ascii="Times New Roman" w:eastAsia="Times New Roman" w:hAnsi="Times New Roman" w:cs="Times New Roman"/>
                <w:sz w:val="24"/>
                <w:szCs w:val="24"/>
              </w:rPr>
              <w:t>надкроватный</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4101360105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60" w:type="dxa"/>
            <w:shd w:val="clear" w:color="000000" w:fill="FFFFFF"/>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263.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w:t>
            </w:r>
            <w:proofErr w:type="spellStart"/>
            <w:r w:rsidRPr="00C97B28">
              <w:rPr>
                <w:rFonts w:ascii="Times New Roman" w:eastAsia="Times New Roman" w:hAnsi="Times New Roman" w:cs="Times New Roman"/>
                <w:sz w:val="24"/>
                <w:szCs w:val="24"/>
              </w:rPr>
              <w:t>надкроватный</w:t>
            </w:r>
            <w:proofErr w:type="spellEnd"/>
            <w:r w:rsidRPr="00C97B28">
              <w:rPr>
                <w:rFonts w:ascii="Times New Roman" w:eastAsia="Times New Roman" w:hAnsi="Times New Roman" w:cs="Times New Roman"/>
                <w:sz w:val="24"/>
                <w:szCs w:val="24"/>
              </w:rPr>
              <w:t xml:space="preserve"> в количестве 10 штук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4101360067-4101360076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36 000,00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36 000,00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264.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w:t>
            </w:r>
            <w:proofErr w:type="spellStart"/>
            <w:r w:rsidRPr="00C97B28">
              <w:rPr>
                <w:rFonts w:ascii="Times New Roman" w:eastAsia="Times New Roman" w:hAnsi="Times New Roman" w:cs="Times New Roman"/>
                <w:sz w:val="24"/>
                <w:szCs w:val="24"/>
              </w:rPr>
              <w:t>надкроватный</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4101360106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265.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Стол производственный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1101360068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5 132,52</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5 132,52</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266.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Стол производственный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2101060221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3 014,35</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3 014,35</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267.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Стол производственный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4101360117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4 026,96</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4 026,96</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268.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Стол производственный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4101360116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4 026,96</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4 026,96</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269.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Стол угловой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41013600119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270.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Стол «Этюд»</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1101060205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4 080,00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4 080,00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271.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Телевизор</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1101040073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3 255,74</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3 255,74</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272.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Телевизор «Горизонт»</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2101040001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8 132,46</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8 132,46</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lastRenderedPageBreak/>
              <w:t>273.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Телевизор LG</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01380035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7 638,73</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7 638,73</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274.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Телевизор SONY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2101040050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53 489,30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53 489,30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275.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Телевизор </w:t>
            </w:r>
            <w:proofErr w:type="spellStart"/>
            <w:r w:rsidRPr="00C97B28">
              <w:rPr>
                <w:rFonts w:ascii="Times New Roman" w:eastAsia="Times New Roman" w:hAnsi="Times New Roman" w:cs="Times New Roman"/>
                <w:sz w:val="24"/>
                <w:szCs w:val="24"/>
              </w:rPr>
              <w:t>Samsung</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01380002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5 025,37</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5 025,37</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276.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Телевизор </w:t>
            </w:r>
            <w:r w:rsidRPr="00C97B28">
              <w:rPr>
                <w:rFonts w:ascii="Times New Roman" w:eastAsia="Times New Roman" w:hAnsi="Times New Roman" w:cs="Times New Roman"/>
                <w:sz w:val="24"/>
                <w:szCs w:val="24"/>
                <w:lang w:val="en-US"/>
              </w:rPr>
              <w:t>Supra</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14 990,00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14 990,00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277.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Телевизор </w:t>
            </w:r>
            <w:proofErr w:type="spellStart"/>
            <w:r w:rsidRPr="00C97B28">
              <w:rPr>
                <w:rFonts w:ascii="Times New Roman" w:eastAsia="Times New Roman" w:hAnsi="Times New Roman" w:cs="Times New Roman"/>
                <w:sz w:val="24"/>
                <w:szCs w:val="24"/>
              </w:rPr>
              <w:t>Samsung</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2101340179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278.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Телевизор </w:t>
            </w:r>
            <w:proofErr w:type="spellStart"/>
            <w:r w:rsidRPr="00C97B28">
              <w:rPr>
                <w:rFonts w:ascii="Times New Roman" w:eastAsia="Times New Roman" w:hAnsi="Times New Roman" w:cs="Times New Roman"/>
                <w:sz w:val="24"/>
                <w:szCs w:val="24"/>
              </w:rPr>
              <w:t>Hitachi</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41013400051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5 719,15</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5 719,15</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279.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Телевизор </w:t>
            </w:r>
            <w:proofErr w:type="spellStart"/>
            <w:r w:rsidRPr="00C97B28">
              <w:rPr>
                <w:rFonts w:ascii="Times New Roman" w:eastAsia="Times New Roman" w:hAnsi="Times New Roman" w:cs="Times New Roman"/>
                <w:sz w:val="24"/>
                <w:szCs w:val="24"/>
              </w:rPr>
              <w:t>Samsung</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21013400025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280.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Тележка сервировочная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4101360007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8 861,00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8 861,00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281.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Телефакс C</w:t>
            </w:r>
            <w:proofErr w:type="spellStart"/>
            <w:r w:rsidRPr="00C97B28">
              <w:rPr>
                <w:rFonts w:ascii="Times New Roman" w:eastAsia="Times New Roman" w:hAnsi="Times New Roman" w:cs="Times New Roman"/>
                <w:sz w:val="24"/>
                <w:szCs w:val="24"/>
                <w:lang w:val="en-US"/>
              </w:rPr>
              <w:t>ano</w:t>
            </w:r>
            <w:proofErr w:type="spellEnd"/>
            <w:r w:rsidRPr="00C97B28">
              <w:rPr>
                <w:rFonts w:ascii="Times New Roman" w:eastAsia="Times New Roman" w:hAnsi="Times New Roman" w:cs="Times New Roman"/>
                <w:sz w:val="24"/>
                <w:szCs w:val="24"/>
              </w:rPr>
              <w:t>n</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41013400048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5 791,56</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5 791,56</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282.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Телефакс </w:t>
            </w:r>
            <w:proofErr w:type="spellStart"/>
            <w:r w:rsidRPr="00C97B28">
              <w:rPr>
                <w:rFonts w:ascii="Times New Roman" w:eastAsia="Times New Roman" w:hAnsi="Times New Roman" w:cs="Times New Roman"/>
                <w:sz w:val="24"/>
                <w:szCs w:val="24"/>
              </w:rPr>
              <w:t>Panasonic</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1101040067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7 180,00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7 180,00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283.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Телефакс </w:t>
            </w:r>
            <w:proofErr w:type="spellStart"/>
            <w:r w:rsidRPr="00C97B28">
              <w:rPr>
                <w:rFonts w:ascii="Times New Roman" w:eastAsia="Times New Roman" w:hAnsi="Times New Roman" w:cs="Times New Roman"/>
                <w:sz w:val="24"/>
                <w:szCs w:val="24"/>
              </w:rPr>
              <w:t>Panasoni</w:t>
            </w:r>
            <w:proofErr w:type="spellEnd"/>
            <w:r w:rsidRPr="00C97B28">
              <w:rPr>
                <w:rFonts w:ascii="Times New Roman" w:eastAsia="Times New Roman" w:hAnsi="Times New Roman" w:cs="Times New Roman"/>
                <w:sz w:val="24"/>
                <w:szCs w:val="24"/>
                <w:lang w:val="en-US"/>
              </w:rPr>
              <w:t>c</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4 880,00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4 880,00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284.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Теннисный стол</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4101360171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285.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Теннисный стол</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4101360172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5 230,00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5 230,00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286.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Обогреватель – тепловая завеса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5 650,00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5 650,00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287.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Тренажер</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1101040069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9 152,00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9 152,00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288.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Триммер «</w:t>
            </w:r>
            <w:proofErr w:type="spellStart"/>
            <w:r w:rsidRPr="00C97B28">
              <w:rPr>
                <w:rFonts w:ascii="Times New Roman" w:eastAsia="Times New Roman" w:hAnsi="Times New Roman" w:cs="Times New Roman"/>
                <w:sz w:val="24"/>
                <w:szCs w:val="24"/>
              </w:rPr>
              <w:t>Интерскол</w:t>
            </w:r>
            <w:proofErr w:type="spellEnd"/>
            <w:r w:rsidRPr="00C97B28">
              <w:rPr>
                <w:rFonts w:ascii="Times New Roman" w:eastAsia="Times New Roman" w:hAnsi="Times New Roman" w:cs="Times New Roman"/>
                <w:sz w:val="24"/>
                <w:szCs w:val="24"/>
              </w:rPr>
              <w:t>»</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2101340002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289.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Угловой диван</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4101360068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8 160,00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8 160,00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290.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Факс </w:t>
            </w:r>
            <w:proofErr w:type="spellStart"/>
            <w:r w:rsidRPr="00C97B28">
              <w:rPr>
                <w:rFonts w:ascii="Times New Roman" w:eastAsia="Times New Roman" w:hAnsi="Times New Roman" w:cs="Times New Roman"/>
                <w:sz w:val="24"/>
                <w:szCs w:val="24"/>
              </w:rPr>
              <w:t>Brother</w:t>
            </w:r>
            <w:proofErr w:type="spellEnd"/>
            <w:r w:rsidRPr="00C97B28">
              <w:rPr>
                <w:rFonts w:ascii="Times New Roman" w:eastAsia="Times New Roman" w:hAnsi="Times New Roman" w:cs="Times New Roman"/>
                <w:sz w:val="24"/>
                <w:szCs w:val="24"/>
              </w:rPr>
              <w:t xml:space="preserve">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1101040081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4 700,00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4 700,00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291.</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Фильтр «</w:t>
            </w:r>
            <w:proofErr w:type="spellStart"/>
            <w:r w:rsidRPr="00C97B28">
              <w:rPr>
                <w:rFonts w:ascii="Times New Roman" w:eastAsia="Times New Roman" w:hAnsi="Times New Roman" w:cs="Times New Roman"/>
                <w:sz w:val="24"/>
                <w:szCs w:val="24"/>
              </w:rPr>
              <w:t>Аквафорт</w:t>
            </w:r>
            <w:proofErr w:type="spellEnd"/>
            <w:r w:rsidRPr="00C97B28">
              <w:rPr>
                <w:rFonts w:ascii="Times New Roman" w:eastAsia="Times New Roman" w:hAnsi="Times New Roman" w:cs="Times New Roman"/>
                <w:sz w:val="24"/>
                <w:szCs w:val="24"/>
              </w:rPr>
              <w:t xml:space="preserve"> Викинг»</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0101040058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7 049,00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7 049,00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292.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Фотоаппарат</w:t>
            </w:r>
            <w:proofErr w:type="gramStart"/>
            <w:r w:rsidRPr="00C97B28">
              <w:rPr>
                <w:rFonts w:ascii="Times New Roman" w:eastAsia="Times New Roman" w:hAnsi="Times New Roman" w:cs="Times New Roman"/>
                <w:sz w:val="24"/>
                <w:szCs w:val="24"/>
                <w:lang w:val="en-US"/>
              </w:rPr>
              <w:t>Panasonic</w:t>
            </w:r>
            <w:proofErr w:type="gram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4101340129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13 981,01</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13 981,01</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293.</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Холодильная камера «Бирюса»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01380042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13 482,00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13 482,00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294.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 xml:space="preserve">Холодильник </w:t>
            </w:r>
            <w:proofErr w:type="spellStart"/>
            <w:r w:rsidRPr="00C97B28">
              <w:rPr>
                <w:rFonts w:ascii="Times New Roman" w:eastAsia="Times New Roman" w:hAnsi="Times New Roman" w:cs="Times New Roman"/>
                <w:sz w:val="24"/>
                <w:szCs w:val="24"/>
                <w:lang w:val="en-US"/>
              </w:rPr>
              <w:t>Indezit</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4101360106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14 484,00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14 484,00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295.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Холодильник </w:t>
            </w:r>
            <w:proofErr w:type="spellStart"/>
            <w:r w:rsidRPr="00C97B28">
              <w:rPr>
                <w:rFonts w:ascii="Times New Roman" w:eastAsia="Times New Roman" w:hAnsi="Times New Roman" w:cs="Times New Roman"/>
                <w:sz w:val="24"/>
                <w:szCs w:val="24"/>
              </w:rPr>
              <w:t>Daewoo</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1101060200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8 292,50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8 292,50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296.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lang w:val="en-US"/>
              </w:rPr>
            </w:pPr>
            <w:r w:rsidRPr="00C97B28">
              <w:rPr>
                <w:rFonts w:ascii="Times New Roman" w:eastAsia="Times New Roman" w:hAnsi="Times New Roman" w:cs="Times New Roman"/>
                <w:sz w:val="24"/>
                <w:szCs w:val="24"/>
              </w:rPr>
              <w:t>Холодильник S</w:t>
            </w:r>
            <w:proofErr w:type="spellStart"/>
            <w:r w:rsidRPr="00C97B28">
              <w:rPr>
                <w:rFonts w:ascii="Times New Roman" w:eastAsia="Times New Roman" w:hAnsi="Times New Roman" w:cs="Times New Roman"/>
                <w:sz w:val="24"/>
                <w:szCs w:val="24"/>
                <w:lang w:val="en-US"/>
              </w:rPr>
              <w:t>tinol</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rPr>
              <w:t>2101060109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rPr>
              <w:t>13 407,39</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rPr>
              <w:t>13 407,39</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297.</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Холодильник «Атлант»</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01380009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6 477,00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6 477,00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298.</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Холодильник «Бирюса»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01380041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11 128,00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11 128,00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299.</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Холодильник «Бирюса», двухкамерный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4101360119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8 399,50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8 399,50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300.</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Холодильник «Смоленск»</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4101360118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7 956,00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7 956,00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301.</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lang w:val="en-US"/>
              </w:rPr>
            </w:pPr>
            <w:r w:rsidRPr="00C97B28">
              <w:rPr>
                <w:rFonts w:ascii="Times New Roman" w:eastAsia="Times New Roman" w:hAnsi="Times New Roman" w:cs="Times New Roman"/>
                <w:sz w:val="24"/>
                <w:szCs w:val="24"/>
              </w:rPr>
              <w:t xml:space="preserve">Холодильник </w:t>
            </w:r>
            <w:r w:rsidRPr="00C97B28">
              <w:rPr>
                <w:rFonts w:ascii="Times New Roman" w:eastAsia="Times New Roman" w:hAnsi="Times New Roman" w:cs="Times New Roman"/>
                <w:sz w:val="24"/>
                <w:szCs w:val="24"/>
                <w:lang w:val="en-US"/>
              </w:rPr>
              <w:t>Nord</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01380036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8 827,77</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8 827,77</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302.</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Холодильник «Орск-112»</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01380008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4 958,08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4 958,08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303.</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Холодильный шкаф «Саратов</w:t>
            </w:r>
            <w:r w:rsidRPr="00C97B28">
              <w:rPr>
                <w:rFonts w:ascii="Times New Roman" w:eastAsia="Times New Roman" w:hAnsi="Times New Roman" w:cs="Times New Roman"/>
                <w:sz w:val="24"/>
                <w:szCs w:val="24"/>
                <w:lang w:val="en-US"/>
              </w:rPr>
              <w:t>-</w:t>
            </w:r>
            <w:r w:rsidRPr="00C97B28">
              <w:rPr>
                <w:rFonts w:ascii="Times New Roman" w:eastAsia="Times New Roman" w:hAnsi="Times New Roman" w:cs="Times New Roman"/>
                <w:sz w:val="24"/>
                <w:szCs w:val="24"/>
              </w:rPr>
              <w:t>549»</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1101060219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304.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Цифровой фотоаппарат</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305.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Цифровой фотоаппарат SONY</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1101040046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12 535,00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12 535,00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306.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комбинированный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1101060056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3 277,26</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3 277,26</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307.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Шкаф комбинированный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1101060061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3 277,26</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3 277,26</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308.</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Швейная машина «</w:t>
            </w:r>
            <w:proofErr w:type="spellStart"/>
            <w:r w:rsidRPr="00C97B28">
              <w:rPr>
                <w:rFonts w:ascii="Times New Roman" w:eastAsia="Times New Roman" w:hAnsi="Times New Roman" w:cs="Times New Roman"/>
                <w:sz w:val="24"/>
                <w:szCs w:val="24"/>
              </w:rPr>
              <w:t>Джанами</w:t>
            </w:r>
            <w:proofErr w:type="spellEnd"/>
            <w:r w:rsidRPr="00C97B28">
              <w:rPr>
                <w:rFonts w:ascii="Times New Roman" w:eastAsia="Times New Roman" w:hAnsi="Times New Roman" w:cs="Times New Roman"/>
                <w:sz w:val="24"/>
                <w:szCs w:val="24"/>
              </w:rPr>
              <w:t>»</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4101340019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7 500,00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7 500,00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309.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4101060149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310.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Шкаф архивный металлический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4101360054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6 665,00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6 665,00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311.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для белья</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1101060113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312.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для белья с полками,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4101360089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4 750,00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4 750,00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313.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Шкаф для белья с </w:t>
            </w:r>
            <w:r w:rsidRPr="00C97B28">
              <w:rPr>
                <w:rFonts w:ascii="Times New Roman" w:eastAsia="Times New Roman" w:hAnsi="Times New Roman" w:cs="Times New Roman"/>
                <w:sz w:val="24"/>
                <w:szCs w:val="24"/>
              </w:rPr>
              <w:lastRenderedPageBreak/>
              <w:t>полками,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lastRenderedPageBreak/>
              <w:t>4101360090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4 750,00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4 750,00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lastRenderedPageBreak/>
              <w:t>314.</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lang w:eastAsia="ru-RU"/>
              </w:rPr>
            </w:pPr>
            <w:r w:rsidRPr="00C97B28">
              <w:rPr>
                <w:rFonts w:ascii="Times New Roman" w:eastAsia="Times New Roman" w:hAnsi="Times New Roman" w:cs="Times New Roman"/>
                <w:sz w:val="24"/>
                <w:szCs w:val="24"/>
              </w:rPr>
              <w:t>Шкаф для белья со штангой,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4101360081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rPr>
              <w:t>4 400,00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rPr>
              <w:t>4 400,00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315.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для белья со штангой,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4101360082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316.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для белья со штангой и полками,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4101360083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317.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для белья со штангой и полками,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4101360084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318.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для белья со штангой и полками,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4101360085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319.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для белья со штангой и полками,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4101360086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320.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для белья со штангой и полками,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4101360087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321.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для белья со штангой и полками, цвет ольха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4101360088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322.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для книг</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1101060116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5 300,00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5 300,00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323.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для книг</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1101060123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7 600,00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7 600,00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324.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для книг</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4101060148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7 100,00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7 100,00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325.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офисный под документы</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1101060088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8 222,00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8 222,00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326.</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 xml:space="preserve">Шкаф процедурный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4101360120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6 885,00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6 885,00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327.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с антресолями двух створчатый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01630173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328.</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с антресолями двух створчатый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01630174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329.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с антресолями двух створчатый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01630175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330.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с антресолями двух створчатый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01630176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331.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с антресолями двух створчатый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01630177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332.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с антресолями двух створчатый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01630178</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333.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с антресолями двух створчатый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01630179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334.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с антресолями двух  створчатый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01630181</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4 450,08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335.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с антресолями двух створчатый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01630182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3 948,43</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3 948,43</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336.</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с антресолями двух створчатый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01630183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3 942,08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3 942,08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337.</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 xml:space="preserve">Шкаф с антресолями двух </w:t>
            </w:r>
            <w:r w:rsidRPr="00C97B28">
              <w:rPr>
                <w:rFonts w:ascii="Times New Roman" w:eastAsia="Times New Roman" w:hAnsi="Times New Roman" w:cs="Times New Roman"/>
                <w:sz w:val="24"/>
                <w:szCs w:val="24"/>
              </w:rPr>
              <w:lastRenderedPageBreak/>
              <w:t>створчатый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lastRenderedPageBreak/>
              <w:t>01630185</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3 942,08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3 942,08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lastRenderedPageBreak/>
              <w:t>338.</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Шкаф холодильный «Бирюса»</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01380040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13 454,00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13 454,00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339.</w:t>
            </w:r>
          </w:p>
        </w:tc>
        <w:tc>
          <w:tcPr>
            <w:tcW w:w="2835" w:type="dxa"/>
          </w:tcPr>
          <w:p w:rsidR="00C97B28" w:rsidRPr="00C97B28" w:rsidRDefault="00C97B28" w:rsidP="00C97B28">
            <w:pPr>
              <w:spacing w:after="0" w:line="240" w:lineRule="auto"/>
              <w:jc w:val="both"/>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ШМ 2</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2101060196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6 420,00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6 420,00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340.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Шкаф ШМ 2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4101360129</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8 800,00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8 800,00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341.</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ШММ 1</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1101060207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7 261,00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7 261,00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342.</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 ШММ</w:t>
            </w:r>
            <w:proofErr w:type="gramStart"/>
            <w:r w:rsidRPr="00C97B28">
              <w:rPr>
                <w:rFonts w:ascii="Times New Roman" w:eastAsia="Times New Roman" w:hAnsi="Times New Roman" w:cs="Times New Roman"/>
                <w:sz w:val="24"/>
                <w:szCs w:val="24"/>
              </w:rPr>
              <w:t>1</w:t>
            </w:r>
            <w:proofErr w:type="gram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2101060197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5 885,00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5 885,00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343.</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Шкаф-купе архивный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4101360003</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16 867,00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16 867,00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344.</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Щит пожарный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1101340004</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10 400,00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10 400,00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345.</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Щит пожарный, металлический, закрытый</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4101060160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5 000,00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346.</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Экран, размер 203*152</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4101340007</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4 930,00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4 930,00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347.</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Экран на штативе, размер 180*180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41013400212</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3 750,00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3 750,00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348.</w:t>
            </w:r>
          </w:p>
        </w:tc>
        <w:tc>
          <w:tcPr>
            <w:tcW w:w="2835" w:type="dxa"/>
          </w:tcPr>
          <w:p w:rsidR="00C97B28" w:rsidRPr="00C97B28" w:rsidRDefault="00C97B28" w:rsidP="00C97B28">
            <w:pPr>
              <w:spacing w:after="0" w:line="240" w:lineRule="auto"/>
              <w:rPr>
                <w:rFonts w:ascii="Times New Roman" w:eastAsia="Times New Roman" w:hAnsi="Times New Roman" w:cs="Times New Roman"/>
                <w:color w:val="FF0000"/>
                <w:sz w:val="24"/>
                <w:szCs w:val="24"/>
              </w:rPr>
            </w:pPr>
            <w:r w:rsidRPr="00C97B28">
              <w:rPr>
                <w:rFonts w:ascii="Times New Roman" w:eastAsia="Times New Roman" w:hAnsi="Times New Roman" w:cs="Times New Roman"/>
                <w:sz w:val="24"/>
                <w:szCs w:val="24"/>
              </w:rPr>
              <w:t>Электрическая пила  «Парма-3»</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color w:val="FF0000"/>
                <w:sz w:val="24"/>
                <w:szCs w:val="24"/>
                <w:lang w:eastAsia="ru-RU"/>
              </w:rPr>
            </w:pPr>
            <w:r w:rsidRPr="00C97B28">
              <w:rPr>
                <w:rFonts w:ascii="Times New Roman" w:eastAsia="Times New Roman" w:hAnsi="Times New Roman" w:cs="Times New Roman"/>
                <w:sz w:val="24"/>
                <w:szCs w:val="24"/>
              </w:rPr>
              <w:t>1101040086</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rPr>
              <w:t>3 990,00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rPr>
              <w:t>3 990,00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349.</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 xml:space="preserve">Электрический проточный водонагреватель </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4101360130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17 900,00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17 900,00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350.</w:t>
            </w:r>
          </w:p>
        </w:tc>
        <w:tc>
          <w:tcPr>
            <w:tcW w:w="2835" w:type="dxa"/>
          </w:tcPr>
          <w:p w:rsidR="00C97B28" w:rsidRPr="00C97B28" w:rsidRDefault="00C97B28" w:rsidP="00C97B28">
            <w:pPr>
              <w:spacing w:after="0" w:line="240" w:lineRule="auto"/>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Электроплита одно</w:t>
            </w:r>
            <w:r w:rsidRPr="00C97B28">
              <w:rPr>
                <w:rFonts w:ascii="Times New Roman" w:eastAsia="Times New Roman" w:hAnsi="Times New Roman" w:cs="Times New Roman"/>
                <w:color w:val="FF0000"/>
                <w:sz w:val="24"/>
                <w:szCs w:val="24"/>
              </w:rPr>
              <w:t xml:space="preserve"> </w:t>
            </w:r>
            <w:proofErr w:type="spellStart"/>
            <w:r w:rsidRPr="00C97B28">
              <w:rPr>
                <w:rFonts w:ascii="Times New Roman" w:eastAsia="Times New Roman" w:hAnsi="Times New Roman" w:cs="Times New Roman"/>
                <w:sz w:val="24"/>
                <w:szCs w:val="24"/>
              </w:rPr>
              <w:t>комфорочная</w:t>
            </w:r>
            <w:proofErr w:type="spellEnd"/>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1101360030</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7 260,00</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rPr>
            </w:pPr>
            <w:r w:rsidRPr="00C97B28">
              <w:rPr>
                <w:rFonts w:ascii="Times New Roman" w:eastAsia="Times New Roman" w:hAnsi="Times New Roman" w:cs="Times New Roman"/>
                <w:sz w:val="24"/>
                <w:szCs w:val="24"/>
              </w:rPr>
              <w:t>7 260,00</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0,00</w:t>
            </w:r>
          </w:p>
        </w:tc>
      </w:tr>
      <w:tr w:rsidR="00C97B28" w:rsidRPr="00C97B28" w:rsidTr="00C97B28">
        <w:tc>
          <w:tcPr>
            <w:tcW w:w="70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351.</w:t>
            </w:r>
          </w:p>
        </w:tc>
        <w:tc>
          <w:tcPr>
            <w:tcW w:w="4394" w:type="dxa"/>
            <w:gridSpan w:val="2"/>
          </w:tcPr>
          <w:p w:rsidR="00C97B28" w:rsidRPr="00C97B28" w:rsidRDefault="00C97B28" w:rsidP="00C97B28">
            <w:pPr>
              <w:spacing w:after="0" w:line="240" w:lineRule="auto"/>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Итого</w:t>
            </w:r>
          </w:p>
        </w:tc>
        <w:tc>
          <w:tcPr>
            <w:tcW w:w="1701"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3 537 311,28</w:t>
            </w:r>
          </w:p>
        </w:tc>
        <w:tc>
          <w:tcPr>
            <w:tcW w:w="1560"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3 360 079,98</w:t>
            </w:r>
          </w:p>
        </w:tc>
        <w:tc>
          <w:tcPr>
            <w:tcW w:w="1559" w:type="dxa"/>
          </w:tcPr>
          <w:p w:rsidR="00C97B28" w:rsidRPr="00C97B28" w:rsidRDefault="00C97B28" w:rsidP="00C97B28">
            <w:pPr>
              <w:spacing w:after="0" w:line="240" w:lineRule="auto"/>
              <w:jc w:val="center"/>
              <w:rPr>
                <w:rFonts w:ascii="Times New Roman" w:eastAsia="Times New Roman" w:hAnsi="Times New Roman" w:cs="Times New Roman"/>
                <w:sz w:val="24"/>
                <w:szCs w:val="24"/>
                <w:lang w:eastAsia="ru-RU"/>
              </w:rPr>
            </w:pPr>
            <w:r w:rsidRPr="00C97B28">
              <w:rPr>
                <w:rFonts w:ascii="Times New Roman" w:eastAsia="Times New Roman" w:hAnsi="Times New Roman" w:cs="Times New Roman"/>
                <w:sz w:val="24"/>
                <w:szCs w:val="24"/>
                <w:lang w:eastAsia="ru-RU"/>
              </w:rPr>
              <w:t>177 231,30</w:t>
            </w:r>
          </w:p>
        </w:tc>
      </w:tr>
    </w:tbl>
    <w:p w:rsidR="00C97B28" w:rsidRDefault="00C97B28" w:rsidP="00CC3CD9">
      <w:pPr>
        <w:spacing w:after="0" w:line="240" w:lineRule="auto"/>
        <w:ind w:right="-2"/>
        <w:jc w:val="center"/>
        <w:rPr>
          <w:rFonts w:ascii="Times New Roman" w:eastAsia="Times New Roman" w:hAnsi="Times New Roman" w:cs="Times New Roman"/>
          <w:sz w:val="28"/>
          <w:szCs w:val="28"/>
          <w:lang w:eastAsia="ru-RU"/>
        </w:rPr>
      </w:pPr>
    </w:p>
    <w:p w:rsidR="00C169F8" w:rsidRDefault="00C169F8" w:rsidP="00C97B28">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jc w:val="center"/>
        <w:rPr>
          <w:rFonts w:ascii="Times New Roman" w:eastAsia="Times New Roman" w:hAnsi="Times New Roman" w:cs="Times New Roman"/>
          <w:b/>
          <w:sz w:val="28"/>
          <w:szCs w:val="20"/>
          <w:lang w:eastAsia="ru-RU"/>
        </w:rPr>
        <w:sectPr w:rsidR="00C169F8" w:rsidRPr="00B82AAA" w:rsidSect="00282606">
          <w:headerReference w:type="default" r:id="rId9"/>
          <w:type w:val="continuous"/>
          <w:pgSz w:w="11906" w:h="16838"/>
          <w:pgMar w:top="1134" w:right="567" w:bottom="1134" w:left="1418" w:header="709" w:footer="709" w:gutter="0"/>
          <w:cols w:space="708"/>
          <w:titlePg/>
          <w:docGrid w:linePitch="360"/>
        </w:sectPr>
      </w:pPr>
    </w:p>
    <w:p w:rsidR="00C4758A" w:rsidRPr="00C4758A" w:rsidRDefault="00C4758A" w:rsidP="00C4758A">
      <w:pPr>
        <w:spacing w:after="0" w:line="240" w:lineRule="auto"/>
        <w:jc w:val="center"/>
        <w:rPr>
          <w:rFonts w:ascii="Times New Roman" w:eastAsia="Times New Roman" w:hAnsi="Times New Roman" w:cs="Times New Roman"/>
          <w:b/>
          <w:sz w:val="28"/>
          <w:szCs w:val="28"/>
          <w:lang w:eastAsia="ru-RU"/>
        </w:rPr>
      </w:pPr>
      <w:r w:rsidRPr="00C4758A">
        <w:rPr>
          <w:rFonts w:ascii="Times New Roman" w:eastAsia="Times New Roman" w:hAnsi="Times New Roman" w:cs="Times New Roman"/>
          <w:b/>
          <w:sz w:val="28"/>
          <w:szCs w:val="28"/>
          <w:lang w:eastAsia="ru-RU"/>
        </w:rPr>
        <w:lastRenderedPageBreak/>
        <w:t>Пояснительная записка</w:t>
      </w:r>
    </w:p>
    <w:p w:rsidR="00C4758A" w:rsidRPr="00C4758A" w:rsidRDefault="00C4758A" w:rsidP="00C4758A">
      <w:pPr>
        <w:spacing w:after="0" w:line="240" w:lineRule="auto"/>
        <w:jc w:val="center"/>
        <w:rPr>
          <w:rFonts w:ascii="Times New Roman" w:eastAsia="Times New Roman" w:hAnsi="Times New Roman" w:cs="Times New Roman"/>
          <w:b/>
          <w:sz w:val="28"/>
          <w:szCs w:val="28"/>
          <w:lang w:eastAsia="ru-RU"/>
        </w:rPr>
      </w:pPr>
      <w:r w:rsidRPr="00C4758A">
        <w:rPr>
          <w:rFonts w:ascii="Times New Roman" w:eastAsia="Times New Roman" w:hAnsi="Times New Roman" w:cs="Times New Roman"/>
          <w:b/>
          <w:sz w:val="28"/>
          <w:szCs w:val="28"/>
          <w:lang w:eastAsia="ru-RU"/>
        </w:rPr>
        <w:t>к проекту постановления Правительства Свердловской области</w:t>
      </w:r>
    </w:p>
    <w:p w:rsidR="00C4758A" w:rsidRPr="00C4758A" w:rsidRDefault="00C4758A" w:rsidP="00C4758A">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C4758A">
        <w:rPr>
          <w:rFonts w:ascii="Times New Roman" w:eastAsia="Calibri" w:hAnsi="Times New Roman" w:cs="Times New Roman"/>
          <w:b/>
          <w:i/>
          <w:sz w:val="28"/>
          <w:szCs w:val="28"/>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Верхотурского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Верхотурского района»</w:t>
      </w:r>
    </w:p>
    <w:p w:rsidR="00C4758A" w:rsidRPr="00C4758A" w:rsidRDefault="00C4758A" w:rsidP="00C4758A">
      <w:pPr>
        <w:spacing w:after="0" w:line="264" w:lineRule="auto"/>
        <w:ind w:left="413"/>
        <w:jc w:val="both"/>
        <w:rPr>
          <w:rFonts w:ascii="Times New Roman" w:eastAsia="Times New Roman" w:hAnsi="Times New Roman" w:cs="Times New Roman"/>
          <w:b/>
          <w:snapToGrid w:val="0"/>
          <w:sz w:val="28"/>
          <w:szCs w:val="28"/>
          <w:lang w:eastAsia="ru-RU"/>
        </w:rPr>
      </w:pPr>
    </w:p>
    <w:p w:rsidR="00C4758A" w:rsidRPr="00C4758A" w:rsidRDefault="00C4758A" w:rsidP="00C4758A">
      <w:pPr>
        <w:numPr>
          <w:ilvl w:val="0"/>
          <w:numId w:val="24"/>
        </w:numPr>
        <w:tabs>
          <w:tab w:val="num" w:pos="0"/>
          <w:tab w:val="left" w:pos="1134"/>
        </w:tabs>
        <w:spacing w:after="0" w:line="264" w:lineRule="auto"/>
        <w:ind w:left="0" w:firstLine="709"/>
        <w:jc w:val="both"/>
        <w:rPr>
          <w:rFonts w:ascii="Times New Roman" w:eastAsia="Times New Roman" w:hAnsi="Times New Roman" w:cs="Times New Roman"/>
          <w:snapToGrid w:val="0"/>
          <w:sz w:val="28"/>
          <w:szCs w:val="28"/>
          <w:lang w:eastAsia="ru-RU"/>
        </w:rPr>
      </w:pPr>
      <w:r w:rsidRPr="00C4758A">
        <w:rPr>
          <w:rFonts w:ascii="Times New Roman" w:eastAsia="Times New Roman" w:hAnsi="Times New Roman" w:cs="Times New Roman"/>
          <w:b/>
          <w:snapToGrid w:val="0"/>
          <w:sz w:val="28"/>
          <w:szCs w:val="28"/>
          <w:lang w:eastAsia="ru-RU"/>
        </w:rPr>
        <w:t>Состояние законодательства</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C4758A">
        <w:rPr>
          <w:rFonts w:ascii="Times New Roman" w:eastAsia="Times New Roman" w:hAnsi="Times New Roman" w:cs="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0" w:history="1">
        <w:r w:rsidRPr="00C4758A">
          <w:rPr>
            <w:rFonts w:ascii="Times New Roman" w:eastAsia="Times New Roman" w:hAnsi="Times New Roman" w:cs="Times New Roman"/>
            <w:snapToGrid w:val="0"/>
            <w:sz w:val="28"/>
            <w:szCs w:val="28"/>
            <w:lang w:eastAsia="ru-RU"/>
          </w:rPr>
          <w:t>3.21</w:t>
        </w:r>
      </w:hyperlink>
      <w:r w:rsidRPr="00C4758A">
        <w:rPr>
          <w:rFonts w:ascii="Times New Roman" w:eastAsia="Times New Roman" w:hAnsi="Times New Roman" w:cs="Times New Roman"/>
          <w:snapToGrid w:val="0"/>
          <w:sz w:val="28"/>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C4758A">
        <w:rPr>
          <w:rFonts w:ascii="Times New Roman" w:eastAsia="Times New Roman" w:hAnsi="Times New Roman" w:cs="Times New Roman"/>
          <w:snapToGrid w:val="0"/>
          <w:sz w:val="28"/>
          <w:szCs w:val="28"/>
          <w:lang w:eastAsia="ru-RU"/>
        </w:rPr>
        <w:t xml:space="preserve"> </w:t>
      </w:r>
      <w:proofErr w:type="gramStart"/>
      <w:r w:rsidRPr="00C4758A">
        <w:rPr>
          <w:rFonts w:ascii="Times New Roman" w:eastAsia="Times New Roman" w:hAnsi="Times New Roman" w:cs="Times New Roman"/>
          <w:snapToGrid w:val="0"/>
          <w:sz w:val="28"/>
          <w:szCs w:val="28"/>
          <w:lang w:eastAsia="ru-RU"/>
        </w:rPr>
        <w:t>основах социального обслуживания граждан в Российской Федерации»,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 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w:t>
      </w:r>
      <w:proofErr w:type="gramEnd"/>
      <w:r w:rsidRPr="00C4758A">
        <w:rPr>
          <w:rFonts w:ascii="Times New Roman" w:eastAsia="Times New Roman" w:hAnsi="Times New Roman" w:cs="Times New Roman"/>
          <w:snapToGrid w:val="0"/>
          <w:sz w:val="28"/>
          <w:szCs w:val="28"/>
          <w:lang w:eastAsia="ru-RU"/>
        </w:rPr>
        <w:t xml:space="preserve"> </w:t>
      </w:r>
      <w:proofErr w:type="gramStart"/>
      <w:r w:rsidRPr="00C4758A">
        <w:rPr>
          <w:rFonts w:ascii="Times New Roman" w:eastAsia="Times New Roman" w:hAnsi="Times New Roman" w:cs="Times New Roman"/>
          <w:snapToGrid w:val="0"/>
          <w:sz w:val="28"/>
          <w:szCs w:val="28"/>
          <w:lang w:eastAsia="ru-RU"/>
        </w:rPr>
        <w:t>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roofErr w:type="gramEnd"/>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r w:rsidRPr="00C4758A">
        <w:rPr>
          <w:rFonts w:ascii="Times New Roman" w:eastAsia="Times New Roman" w:hAnsi="Times New Roman" w:cs="Times New Roman"/>
          <w:b/>
          <w:snapToGrid w:val="0"/>
          <w:sz w:val="28"/>
          <w:szCs w:val="20"/>
          <w:lang w:eastAsia="ru-RU"/>
        </w:rPr>
        <w:t>2. Обоснование необходимости принятия проекта постановления</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В соответствии с частью 2 пункта 1 статьи 54 Областного закона от 10.04.1995 № 9-ОЗ «Об управлении государственной собственностью 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xml:space="preserve">В соответствии с частью 2 пункта 3 статьи 54 Областного закона от 10.04.1995 № 9-ОЗ «Об управлении государственной собственностью </w:t>
      </w:r>
      <w:r w:rsidRPr="00C4758A">
        <w:rPr>
          <w:rFonts w:ascii="Times New Roman" w:eastAsia="Times New Roman" w:hAnsi="Times New Roman" w:cs="Times New Roman"/>
          <w:sz w:val="28"/>
          <w:szCs w:val="28"/>
          <w:lang w:eastAsia="ru-RU"/>
        </w:rPr>
        <w:lastRenderedPageBreak/>
        <w:t>Свердловской области» устав государственного автономного учреждения Свердловской области принимается Правительством Свердловской области.</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C4758A">
        <w:rPr>
          <w:rFonts w:ascii="Times New Roman" w:eastAsia="Times New Roman" w:hAnsi="Times New Roman" w:cs="Times New Roman"/>
          <w:sz w:val="28"/>
          <w:szCs w:val="28"/>
          <w:lang w:eastAsia="ru-RU"/>
        </w:rPr>
        <w:t>Проект постановления Правительства Свердловской области подготовлен в целях реализации подпункта 10 п. 8 параграфа 9</w:t>
      </w:r>
      <w:r w:rsidRPr="00C4758A">
        <w:rPr>
          <w:rFonts w:ascii="Times New Roman" w:eastAsia="Times New Roman" w:hAnsi="Times New Roman" w:cs="Times New Roman"/>
          <w:sz w:val="20"/>
          <w:szCs w:val="28"/>
          <w:lang w:eastAsia="ru-RU"/>
        </w:rPr>
        <w:t xml:space="preserve"> </w:t>
      </w:r>
      <w:r w:rsidRPr="00C4758A">
        <w:rPr>
          <w:rFonts w:ascii="Times New Roman" w:eastAsia="Times New Roman" w:hAnsi="Times New Roman" w:cs="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 услуг</w:t>
      </w:r>
      <w:proofErr w:type="gramEnd"/>
      <w:r w:rsidRPr="00C4758A">
        <w:rPr>
          <w:rFonts w:ascii="Times New Roman" w:eastAsia="Times New Roman" w:hAnsi="Times New Roman" w:cs="Times New Roman"/>
          <w:sz w:val="28"/>
          <w:szCs w:val="28"/>
          <w:lang w:eastAsia="ru-RU"/>
        </w:rPr>
        <w:t xml:space="preserve"> по социальному обслуживанию населения и круга потребителей данных услуг, повышения качества предоставления и уровня доступности услуг населению Верхотурского района и Свердловской области.</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xml:space="preserve">Кредиторская задолженность у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Верхотурского района» на 01.01.2016 составила 19,3 </w:t>
      </w:r>
      <w:proofErr w:type="spellStart"/>
      <w:r w:rsidRPr="00C4758A">
        <w:rPr>
          <w:rFonts w:ascii="Times New Roman" w:eastAsia="Times New Roman" w:hAnsi="Times New Roman" w:cs="Times New Roman"/>
          <w:sz w:val="28"/>
          <w:szCs w:val="28"/>
          <w:lang w:eastAsia="ru-RU"/>
        </w:rPr>
        <w:t>тыс</w:t>
      </w:r>
      <w:proofErr w:type="gramStart"/>
      <w:r w:rsidRPr="00C4758A">
        <w:rPr>
          <w:rFonts w:ascii="Times New Roman" w:eastAsia="Times New Roman" w:hAnsi="Times New Roman" w:cs="Times New Roman"/>
          <w:sz w:val="28"/>
          <w:szCs w:val="28"/>
          <w:lang w:eastAsia="ru-RU"/>
        </w:rPr>
        <w:t>.р</w:t>
      </w:r>
      <w:proofErr w:type="gramEnd"/>
      <w:r w:rsidRPr="00C4758A">
        <w:rPr>
          <w:rFonts w:ascii="Times New Roman" w:eastAsia="Times New Roman" w:hAnsi="Times New Roman" w:cs="Times New Roman"/>
          <w:sz w:val="28"/>
          <w:szCs w:val="28"/>
          <w:lang w:eastAsia="ru-RU"/>
        </w:rPr>
        <w:t>уб</w:t>
      </w:r>
      <w:proofErr w:type="spellEnd"/>
      <w:r w:rsidRPr="00C4758A">
        <w:rPr>
          <w:rFonts w:ascii="Times New Roman" w:eastAsia="Times New Roman" w:hAnsi="Times New Roman" w:cs="Times New Roman"/>
          <w:sz w:val="28"/>
          <w:szCs w:val="28"/>
          <w:lang w:eastAsia="ru-RU"/>
        </w:rPr>
        <w:t>., просроченной не является.</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b/>
          <w:sz w:val="28"/>
          <w:szCs w:val="28"/>
          <w:lang w:eastAsia="ru-RU"/>
        </w:rPr>
      </w:pPr>
      <w:r w:rsidRPr="00C4758A">
        <w:rPr>
          <w:rFonts w:ascii="Times New Roman" w:eastAsia="Times New Roman" w:hAnsi="Times New Roman" w:cs="Times New Roman"/>
          <w:b/>
          <w:sz w:val="28"/>
          <w:szCs w:val="28"/>
          <w:lang w:eastAsia="ru-RU"/>
        </w:rPr>
        <w:t>3. Прогноз социально-экономических и иных последствий принятия проекта постановления</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1. Для автономного учреждения:</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xml:space="preserve">-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возможность внесения денежных средств и иного имущества в уставной (складочный) капитал других юридических лиц, возможность иным образом передавать это имущество другим юридическим лицам в качестве их учредителя или участника;</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возможность существенного увеличения внебюджетных доходов;</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xml:space="preserve">- возможность привлечения инвесторов; </w:t>
      </w:r>
    </w:p>
    <w:p w:rsidR="00C4758A" w:rsidRPr="00C4758A" w:rsidRDefault="00C4758A" w:rsidP="00C4758A">
      <w:pPr>
        <w:tabs>
          <w:tab w:val="num" w:pos="0"/>
          <w:tab w:val="left" w:pos="851"/>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lastRenderedPageBreak/>
        <w:t xml:space="preserve">- возможность более эффективного использования </w:t>
      </w:r>
      <w:proofErr w:type="spellStart"/>
      <w:r w:rsidRPr="00C4758A">
        <w:rPr>
          <w:rFonts w:ascii="Times New Roman" w:eastAsia="Times New Roman" w:hAnsi="Times New Roman" w:cs="Times New Roman"/>
          <w:sz w:val="28"/>
          <w:szCs w:val="28"/>
          <w:lang w:eastAsia="ru-RU"/>
        </w:rPr>
        <w:t>грантовых</w:t>
      </w:r>
      <w:proofErr w:type="spellEnd"/>
      <w:r w:rsidRPr="00C4758A">
        <w:rPr>
          <w:rFonts w:ascii="Times New Roman" w:eastAsia="Times New Roman" w:hAnsi="Times New Roman" w:cs="Times New Roman"/>
          <w:sz w:val="28"/>
          <w:szCs w:val="28"/>
          <w:lang w:eastAsia="ru-RU"/>
        </w:rPr>
        <w:t xml:space="preserve"> и спонсорских средств;</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возможность расширения спектра платных услуг, не относящихся к государственным гарантиям;</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возможность расширения спектра предоставляемых услуг, в соответствии с уставной деятельностью;</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возможность осуществлять предпринимательскую деятельность в пределах, предусмотренных Уставом;</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сокращение сроков расчетов с поставщиками;</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повышение оперативности управления учреждением;</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возможность перехода на очередной финансовый год остатков   бюджетных сре</w:t>
      </w:r>
      <w:proofErr w:type="gramStart"/>
      <w:r w:rsidRPr="00C4758A">
        <w:rPr>
          <w:rFonts w:ascii="Times New Roman" w:eastAsia="Times New Roman" w:hAnsi="Times New Roman" w:cs="Times New Roman"/>
          <w:sz w:val="28"/>
          <w:szCs w:val="28"/>
          <w:lang w:eastAsia="ru-RU"/>
        </w:rPr>
        <w:t>дств   в в</w:t>
      </w:r>
      <w:proofErr w:type="gramEnd"/>
      <w:r w:rsidRPr="00C4758A">
        <w:rPr>
          <w:rFonts w:ascii="Times New Roman" w:eastAsia="Times New Roman" w:hAnsi="Times New Roman" w:cs="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2. Для работников существующего государственного бюджетного учреждения:</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xml:space="preserve">- повышение </w:t>
      </w:r>
      <w:proofErr w:type="gramStart"/>
      <w:r w:rsidRPr="00C4758A">
        <w:rPr>
          <w:rFonts w:ascii="Times New Roman" w:eastAsia="Times New Roman" w:hAnsi="Times New Roman" w:cs="Times New Roman"/>
          <w:sz w:val="28"/>
          <w:szCs w:val="28"/>
          <w:lang w:eastAsia="ru-RU"/>
        </w:rPr>
        <w:t>уровня оплаты труда работников учреждения</w:t>
      </w:r>
      <w:proofErr w:type="gramEnd"/>
      <w:r w:rsidRPr="00C4758A">
        <w:rPr>
          <w:rFonts w:ascii="Times New Roman" w:eastAsia="Times New Roman" w:hAnsi="Times New Roman" w:cs="Times New Roman"/>
          <w:sz w:val="28"/>
          <w:szCs w:val="28"/>
          <w:lang w:eastAsia="ru-RU"/>
        </w:rPr>
        <w:t xml:space="preserve"> за счет стимулирующих выплат;</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возможность работодателя самостоятельно регулировать уровень заработной платы;</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введение прогрессивных форм оплаты труда;</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введение дополнительных социальных гарантий и льгот для работников.</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3. Для потребителей услуг государственного бюджетного учреждения:</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расширение перечня оказываемых услуг;</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расширение круга потребителей услуг;</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повышение качества предоставляемых услуг;</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повышение уровня доступности услуг;</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совершенствование деятельности.</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xml:space="preserve">4. Для бюджета Свердловской области: оптимизация расходов областного бюджета </w:t>
      </w:r>
      <w:proofErr w:type="gramStart"/>
      <w:r w:rsidRPr="00C4758A">
        <w:rPr>
          <w:rFonts w:ascii="Times New Roman" w:eastAsia="Times New Roman" w:hAnsi="Times New Roman" w:cs="Times New Roman"/>
          <w:sz w:val="28"/>
          <w:szCs w:val="28"/>
          <w:lang w:eastAsia="ru-RU"/>
        </w:rPr>
        <w:t>вследствие</w:t>
      </w:r>
      <w:proofErr w:type="gramEnd"/>
      <w:r w:rsidRPr="00C4758A">
        <w:rPr>
          <w:rFonts w:ascii="Times New Roman" w:eastAsia="Times New Roman" w:hAnsi="Times New Roman" w:cs="Times New Roman"/>
          <w:sz w:val="28"/>
          <w:szCs w:val="28"/>
          <w:lang w:eastAsia="ru-RU"/>
        </w:rPr>
        <w:t xml:space="preserve">: </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C4758A">
        <w:rPr>
          <w:rFonts w:ascii="Times New Roman" w:eastAsia="Times New Roman" w:hAnsi="Times New Roman" w:cs="Times New Roman"/>
          <w:sz w:val="28"/>
          <w:szCs w:val="28"/>
          <w:lang w:eastAsia="ru-RU"/>
        </w:rPr>
        <w:t xml:space="preserve">- разграничение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w:t>
      </w:r>
      <w:r w:rsidRPr="00C4758A">
        <w:rPr>
          <w:rFonts w:ascii="Times New Roman" w:eastAsia="Times New Roman" w:hAnsi="Times New Roman" w:cs="Times New Roman"/>
          <w:sz w:val="28"/>
          <w:szCs w:val="28"/>
          <w:lang w:eastAsia="ru-RU"/>
        </w:rPr>
        <w:lastRenderedPageBreak/>
        <w:t>обеспечение развития учреждения</w:t>
      </w:r>
      <w:proofErr w:type="gramEnd"/>
      <w:r w:rsidRPr="00C4758A">
        <w:rPr>
          <w:rFonts w:ascii="Times New Roman" w:eastAsia="Times New Roman" w:hAnsi="Times New Roman" w:cs="Times New Roman"/>
          <w:sz w:val="28"/>
          <w:szCs w:val="28"/>
          <w:lang w:eastAsia="ru-RU"/>
        </w:rPr>
        <w:t xml:space="preserve"> в рамках программ, утвержденных в установленном порядке.</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Изменение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Верхотурского района» на автономное учреждение повлечет за собой:</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1. В части доступности предоставления предполагаемых услуг населению:</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xml:space="preserve">- расширенный спектр предоставляемых социальных услуг, оказываемых на возмездной и безвозмездной </w:t>
      </w:r>
      <w:proofErr w:type="gramStart"/>
      <w:r w:rsidRPr="00C4758A">
        <w:rPr>
          <w:rFonts w:ascii="Times New Roman" w:eastAsia="Times New Roman" w:hAnsi="Times New Roman" w:cs="Times New Roman"/>
          <w:sz w:val="28"/>
          <w:szCs w:val="28"/>
          <w:lang w:eastAsia="ru-RU"/>
        </w:rPr>
        <w:t>основах</w:t>
      </w:r>
      <w:proofErr w:type="gramEnd"/>
      <w:r w:rsidRPr="00C4758A">
        <w:rPr>
          <w:rFonts w:ascii="Times New Roman" w:eastAsia="Times New Roman" w:hAnsi="Times New Roman" w:cs="Times New Roman"/>
          <w:sz w:val="28"/>
          <w:szCs w:val="28"/>
          <w:lang w:eastAsia="ru-RU"/>
        </w:rPr>
        <w:t>, будет направлен на удовлетворение потребностей всех слоев населения;</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xml:space="preserve">- появится возможность оказывать услуги сверх законодательно установленного перечня; </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дополнительно привлекаемые средства от спонсоров и благотворителей позволят расширить деятельность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xml:space="preserve">-поскольку стоимость социальных услуг будет регулироваться законодательно (постановлениями РЭК), конкурентоспособность учреждения будет высока, следовательно, услуги, им предоставляемые, будут востребованы. </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2. В части ожидаемого качества выполняемых работ и оказываемых услуг:</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увеличится разнообразие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за счет возможности увеличения штата и привлечения дополнительных  денежных средств повысится качество предоставляемых услуг;</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появится возможность привлечения высококвалифицированных специалистов, обучения кадров за счет средств учреждения;</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увеличится возможность оптимизации деятельности за счет повышения финансовой независимости учреждения;</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увеличится возможность участия учреждения в конкурсах, в том числе через получение грантов, и т.д.</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C4758A">
        <w:rPr>
          <w:rFonts w:ascii="Times New Roman" w:eastAsia="Times New Roman" w:hAnsi="Times New Roman" w:cs="Times New Roman"/>
          <w:color w:val="000000"/>
          <w:sz w:val="28"/>
          <w:szCs w:val="28"/>
          <w:lang w:eastAsia="ru-RU"/>
        </w:rPr>
        <w:t xml:space="preserve">Экономический эффект от мероприятий по </w:t>
      </w:r>
      <w:r w:rsidRPr="00C4758A">
        <w:rPr>
          <w:rFonts w:ascii="Times New Roman" w:eastAsia="Times New Roman" w:hAnsi="Times New Roman" w:cs="Times New Roman"/>
          <w:snapToGrid w:val="0"/>
          <w:color w:val="000000"/>
          <w:sz w:val="28"/>
          <w:szCs w:val="28"/>
          <w:lang w:eastAsia="ru-RU"/>
        </w:rPr>
        <w:t>изменению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Верхотурского района» на автономное учреждение</w:t>
      </w:r>
      <w:r w:rsidRPr="00C4758A">
        <w:rPr>
          <w:rFonts w:ascii="Times New Roman" w:eastAsia="Times New Roman" w:hAnsi="Times New Roman" w:cs="Times New Roman"/>
          <w:color w:val="000000"/>
          <w:sz w:val="28"/>
          <w:szCs w:val="28"/>
          <w:lang w:eastAsia="ru-RU"/>
        </w:rPr>
        <w:t xml:space="preserve"> будет достигнут по следующим  направлениям:</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C4758A">
        <w:rPr>
          <w:rFonts w:ascii="Times New Roman" w:eastAsia="Times New Roman" w:hAnsi="Times New Roman" w:cs="Times New Roman"/>
          <w:color w:val="000000"/>
          <w:sz w:val="28"/>
          <w:szCs w:val="28"/>
          <w:lang w:eastAsia="ru-RU"/>
        </w:rPr>
        <w:t>- эффективность использования имущества государственного учреждения</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C4758A">
        <w:rPr>
          <w:rFonts w:ascii="Times New Roman" w:eastAsia="Times New Roman" w:hAnsi="Times New Roman" w:cs="Times New Roman"/>
          <w:color w:val="000000"/>
          <w:sz w:val="28"/>
          <w:szCs w:val="28"/>
          <w:lang w:eastAsia="ru-RU"/>
        </w:rPr>
        <w:t xml:space="preserve">Имущественный комплекс учреждения за счет </w:t>
      </w:r>
      <w:r w:rsidRPr="00C4758A">
        <w:rPr>
          <w:rFonts w:ascii="Times New Roman" w:eastAsia="Times New Roman" w:hAnsi="Times New Roman" w:cs="Times New Roman"/>
          <w:snapToGrid w:val="0"/>
          <w:color w:val="000000"/>
          <w:sz w:val="28"/>
          <w:szCs w:val="28"/>
          <w:lang w:eastAsia="ru-RU"/>
        </w:rPr>
        <w:t>расширения спектра платных услуг, не относящихся к государственным гарантиям, будет вовлечен в процесс оказания большего  объема  и  спектра  услуг  населению, что  повысит  как  экономический, так и социальный  эффект  от  его  использования.</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C4758A">
        <w:rPr>
          <w:rFonts w:ascii="Times New Roman" w:eastAsia="Times New Roman" w:hAnsi="Times New Roman" w:cs="Times New Roman"/>
          <w:color w:val="000000"/>
          <w:sz w:val="28"/>
          <w:szCs w:val="28"/>
          <w:lang w:eastAsia="ru-RU"/>
        </w:rPr>
        <w:lastRenderedPageBreak/>
        <w:t>- получение автономным учреждением дополнительных доходов</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snapToGrid w:val="0"/>
          <w:color w:val="000000"/>
          <w:sz w:val="28"/>
          <w:szCs w:val="28"/>
          <w:lang w:eastAsia="ru-RU"/>
        </w:rPr>
      </w:pPr>
      <w:r w:rsidRPr="00C4758A">
        <w:rPr>
          <w:rFonts w:ascii="Times New Roman" w:eastAsia="Times New Roman" w:hAnsi="Times New Roman" w:cs="Times New Roman"/>
          <w:snapToGrid w:val="0"/>
          <w:color w:val="000000"/>
          <w:sz w:val="28"/>
          <w:szCs w:val="28"/>
          <w:lang w:eastAsia="ru-RU"/>
        </w:rPr>
        <w:t xml:space="preserve">Изменение  типа  учреждения  </w:t>
      </w:r>
      <w:proofErr w:type="gramStart"/>
      <w:r w:rsidRPr="00C4758A">
        <w:rPr>
          <w:rFonts w:ascii="Times New Roman" w:eastAsia="Times New Roman" w:hAnsi="Times New Roman" w:cs="Times New Roman"/>
          <w:snapToGrid w:val="0"/>
          <w:color w:val="000000"/>
          <w:sz w:val="28"/>
          <w:szCs w:val="28"/>
          <w:lang w:eastAsia="ru-RU"/>
        </w:rPr>
        <w:t>направлено</w:t>
      </w:r>
      <w:proofErr w:type="gramEnd"/>
      <w:r w:rsidRPr="00C4758A">
        <w:rPr>
          <w:rFonts w:ascii="Times New Roman" w:eastAsia="Times New Roman" w:hAnsi="Times New Roman" w:cs="Times New Roman"/>
          <w:snapToGrid w:val="0"/>
          <w:color w:val="00000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snapToGrid w:val="0"/>
          <w:color w:val="000000"/>
          <w:sz w:val="28"/>
          <w:szCs w:val="28"/>
          <w:lang w:eastAsia="ru-RU"/>
        </w:rPr>
      </w:pPr>
      <w:r w:rsidRPr="00C4758A">
        <w:rPr>
          <w:rFonts w:ascii="Times New Roman" w:eastAsia="Times New Roman" w:hAnsi="Times New Roman" w:cs="Times New Roman"/>
          <w:snapToGrid w:val="0"/>
          <w:color w:val="000000"/>
          <w:sz w:val="28"/>
          <w:szCs w:val="28"/>
          <w:lang w:eastAsia="ru-RU"/>
        </w:rPr>
        <w:t xml:space="preserve">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составит </w:t>
      </w:r>
      <w:r w:rsidRPr="00C4758A">
        <w:rPr>
          <w:rFonts w:ascii="Times New Roman" w:eastAsia="Times New Roman" w:hAnsi="Times New Roman" w:cs="Times New Roman"/>
          <w:snapToGrid w:val="0"/>
          <w:sz w:val="28"/>
          <w:szCs w:val="28"/>
          <w:lang w:eastAsia="ru-RU"/>
        </w:rPr>
        <w:t xml:space="preserve">384,0 </w:t>
      </w:r>
      <w:proofErr w:type="spellStart"/>
      <w:r w:rsidRPr="00C4758A">
        <w:rPr>
          <w:rFonts w:ascii="Times New Roman" w:eastAsia="Times New Roman" w:hAnsi="Times New Roman" w:cs="Times New Roman"/>
          <w:snapToGrid w:val="0"/>
          <w:sz w:val="28"/>
          <w:szCs w:val="28"/>
          <w:lang w:eastAsia="ru-RU"/>
        </w:rPr>
        <w:t>тыс</w:t>
      </w:r>
      <w:proofErr w:type="gramStart"/>
      <w:r w:rsidRPr="00C4758A">
        <w:rPr>
          <w:rFonts w:ascii="Times New Roman" w:eastAsia="Times New Roman" w:hAnsi="Times New Roman" w:cs="Times New Roman"/>
          <w:snapToGrid w:val="0"/>
          <w:color w:val="000000"/>
          <w:sz w:val="28"/>
          <w:szCs w:val="28"/>
          <w:lang w:eastAsia="ru-RU"/>
        </w:rPr>
        <w:t>.р</w:t>
      </w:r>
      <w:proofErr w:type="gramEnd"/>
      <w:r w:rsidRPr="00C4758A">
        <w:rPr>
          <w:rFonts w:ascii="Times New Roman" w:eastAsia="Times New Roman" w:hAnsi="Times New Roman" w:cs="Times New Roman"/>
          <w:snapToGrid w:val="0"/>
          <w:color w:val="000000"/>
          <w:sz w:val="28"/>
          <w:szCs w:val="28"/>
          <w:lang w:eastAsia="ru-RU"/>
        </w:rPr>
        <w:t>ублей</w:t>
      </w:r>
      <w:proofErr w:type="spellEnd"/>
      <w:r w:rsidRPr="00C4758A">
        <w:rPr>
          <w:rFonts w:ascii="Times New Roman" w:eastAsia="Times New Roman" w:hAnsi="Times New Roman" w:cs="Times New Roman"/>
          <w:snapToGrid w:val="0"/>
          <w:color w:val="000000"/>
          <w:sz w:val="28"/>
          <w:szCs w:val="28"/>
          <w:lang w:eastAsia="ru-RU"/>
        </w:rPr>
        <w:t>.</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C4758A">
        <w:rPr>
          <w:rFonts w:ascii="Times New Roman" w:eastAsia="Times New Roman" w:hAnsi="Times New Roman" w:cs="Times New Roman"/>
          <w:color w:val="000000"/>
          <w:sz w:val="28"/>
          <w:szCs w:val="28"/>
          <w:lang w:eastAsia="ru-RU"/>
        </w:rPr>
        <w:t xml:space="preserve">- рост </w:t>
      </w:r>
      <w:proofErr w:type="gramStart"/>
      <w:r w:rsidRPr="00C4758A">
        <w:rPr>
          <w:rFonts w:ascii="Times New Roman" w:eastAsia="Times New Roman" w:hAnsi="Times New Roman" w:cs="Times New Roman"/>
          <w:color w:val="000000"/>
          <w:sz w:val="28"/>
          <w:szCs w:val="28"/>
          <w:lang w:eastAsia="ru-RU"/>
        </w:rPr>
        <w:t>уровня  оплаты  труда  работников  автономного  учреждения</w:t>
      </w:r>
      <w:proofErr w:type="gramEnd"/>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C4758A">
        <w:rPr>
          <w:rFonts w:ascii="Times New Roman" w:eastAsia="Times New Roman" w:hAnsi="Times New Roman" w:cs="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C4758A">
        <w:rPr>
          <w:rFonts w:ascii="Times New Roman" w:eastAsia="Times New Roman" w:hAnsi="Times New Roman" w:cs="Times New Roman"/>
          <w:color w:val="000000"/>
          <w:sz w:val="28"/>
          <w:szCs w:val="28"/>
          <w:lang w:eastAsia="ru-RU"/>
        </w:rPr>
        <w:t>уровня  оплаты  труда  работников  автономного  учреждения</w:t>
      </w:r>
      <w:proofErr w:type="gramEnd"/>
      <w:r w:rsidRPr="00C4758A">
        <w:rPr>
          <w:rFonts w:ascii="Times New Roman" w:eastAsia="Times New Roman" w:hAnsi="Times New Roman" w:cs="Times New Roman"/>
          <w:color w:val="000000"/>
          <w:sz w:val="28"/>
          <w:szCs w:val="28"/>
          <w:lang w:eastAsia="ru-RU"/>
        </w:rPr>
        <w:t>.</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b/>
          <w:sz w:val="28"/>
          <w:szCs w:val="28"/>
          <w:lang w:eastAsia="ru-RU"/>
        </w:rPr>
      </w:pPr>
      <w:r w:rsidRPr="00C4758A">
        <w:rPr>
          <w:rFonts w:ascii="Times New Roman" w:eastAsia="Times New Roman" w:hAnsi="Times New Roman" w:cs="Times New Roman"/>
          <w:b/>
          <w:sz w:val="28"/>
          <w:szCs w:val="28"/>
          <w:lang w:eastAsia="ru-RU"/>
        </w:rPr>
        <w:t>4. Финансово-экономическое обоснование проекта постановления</w:t>
      </w: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C4758A" w:rsidRPr="00C4758A" w:rsidRDefault="00C4758A" w:rsidP="00C4758A">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C4758A" w:rsidRPr="00C4758A" w:rsidRDefault="00C4758A" w:rsidP="00C4758A">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p>
    <w:p w:rsidR="00C4758A" w:rsidRPr="00C4758A" w:rsidRDefault="00C4758A" w:rsidP="00C4758A">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C4758A">
        <w:rPr>
          <w:rFonts w:ascii="Times New Roman" w:eastAsia="Times New Roman" w:hAnsi="Times New Roman" w:cs="Times New Roman"/>
          <w:b/>
          <w:sz w:val="28"/>
          <w:szCs w:val="28"/>
          <w:lang w:eastAsia="ru-RU"/>
        </w:rPr>
        <w:t xml:space="preserve">5. Результаты </w:t>
      </w:r>
      <w:proofErr w:type="gramStart"/>
      <w:r w:rsidRPr="00C4758A">
        <w:rPr>
          <w:rFonts w:ascii="Times New Roman" w:eastAsia="Times New Roman" w:hAnsi="Times New Roman" w:cs="Times New Roman"/>
          <w:b/>
          <w:sz w:val="28"/>
          <w:szCs w:val="28"/>
          <w:lang w:eastAsia="ru-RU"/>
        </w:rPr>
        <w:t>анализа содержания норм проекта постановления Правительства Свердловской</w:t>
      </w:r>
      <w:proofErr w:type="gramEnd"/>
      <w:r w:rsidRPr="00C4758A">
        <w:rPr>
          <w:rFonts w:ascii="Times New Roman" w:eastAsia="Times New Roman" w:hAnsi="Times New Roman" w:cs="Times New Roman"/>
          <w:b/>
          <w:sz w:val="28"/>
          <w:szCs w:val="28"/>
          <w:lang w:eastAsia="ru-RU"/>
        </w:rPr>
        <w:t xml:space="preserve"> области, проведенного в ходе его разработки, на предмет содержания </w:t>
      </w:r>
      <w:proofErr w:type="spellStart"/>
      <w:r w:rsidRPr="00C4758A">
        <w:rPr>
          <w:rFonts w:ascii="Times New Roman" w:eastAsia="Times New Roman" w:hAnsi="Times New Roman" w:cs="Times New Roman"/>
          <w:b/>
          <w:sz w:val="28"/>
          <w:szCs w:val="28"/>
          <w:lang w:eastAsia="ru-RU"/>
        </w:rPr>
        <w:t>коррупциогенных</w:t>
      </w:r>
      <w:proofErr w:type="spellEnd"/>
      <w:r w:rsidRPr="00C4758A">
        <w:rPr>
          <w:rFonts w:ascii="Times New Roman" w:eastAsia="Times New Roman" w:hAnsi="Times New Roman" w:cs="Times New Roman"/>
          <w:b/>
          <w:sz w:val="28"/>
          <w:szCs w:val="28"/>
          <w:lang w:eastAsia="ru-RU"/>
        </w:rPr>
        <w:t xml:space="preserve"> факторов.</w:t>
      </w:r>
    </w:p>
    <w:p w:rsidR="00C4758A" w:rsidRPr="00C4758A" w:rsidRDefault="00C4758A" w:rsidP="00C4758A">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4758A">
        <w:rPr>
          <w:rFonts w:ascii="Times New Roman" w:eastAsia="Times New Roman" w:hAnsi="Times New Roman" w:cs="Times New Roman"/>
          <w:sz w:val="20"/>
          <w:szCs w:val="20"/>
          <w:lang w:eastAsia="ru-RU"/>
        </w:rPr>
        <w:tab/>
      </w:r>
    </w:p>
    <w:p w:rsidR="00C4758A" w:rsidRPr="00C4758A" w:rsidRDefault="00C4758A" w:rsidP="00C4758A">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4758A">
        <w:rPr>
          <w:rFonts w:ascii="Times New Roman" w:eastAsia="Times New Roman" w:hAnsi="Times New Roman" w:cs="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г. № 96 «Об антикоррупционной экспертизе нормативных правовых актов и проектов нормативных правовых актов». </w:t>
      </w:r>
    </w:p>
    <w:p w:rsidR="00C4758A" w:rsidRPr="00C4758A" w:rsidRDefault="00C4758A" w:rsidP="00C4758A">
      <w:pPr>
        <w:tabs>
          <w:tab w:val="num" w:pos="0"/>
          <w:tab w:val="left" w:pos="1134"/>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r w:rsidRPr="00C4758A">
        <w:rPr>
          <w:rFonts w:ascii="Times New Roman" w:eastAsia="Times New Roman" w:hAnsi="Times New Roman" w:cs="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C4758A">
        <w:rPr>
          <w:rFonts w:ascii="Times New Roman" w:eastAsia="Times New Roman" w:hAnsi="Times New Roman" w:cs="Times New Roman"/>
          <w:snapToGrid w:val="0"/>
          <w:sz w:val="28"/>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Свердловской области, и Порядка взаимодействия участников государственной </w:t>
      </w:r>
      <w:r w:rsidRPr="00C4758A">
        <w:rPr>
          <w:rFonts w:ascii="Times New Roman" w:eastAsia="Times New Roman" w:hAnsi="Times New Roman" w:cs="Times New Roman"/>
          <w:snapToGrid w:val="0"/>
          <w:sz w:val="28"/>
          <w:szCs w:val="28"/>
          <w:lang w:eastAsia="ru-RU"/>
        </w:rPr>
        <w:lastRenderedPageBreak/>
        <w:t>системы бесплатной юридической помощи на территории Свердловской области» в части наделения</w:t>
      </w:r>
      <w:proofErr w:type="gramEnd"/>
      <w:r w:rsidRPr="00C4758A">
        <w:rPr>
          <w:rFonts w:ascii="Times New Roman" w:eastAsia="Times New Roman" w:hAnsi="Times New Roman" w:cs="Times New Roman"/>
          <w:snapToGrid w:val="0"/>
          <w:sz w:val="28"/>
          <w:szCs w:val="28"/>
          <w:lang w:eastAsia="ru-RU"/>
        </w:rPr>
        <w:t xml:space="preserve"> полномочиями </w:t>
      </w:r>
      <w:proofErr w:type="gramStart"/>
      <w:r w:rsidRPr="00C4758A">
        <w:rPr>
          <w:rFonts w:ascii="Times New Roman" w:eastAsia="Times New Roman" w:hAnsi="Times New Roman" w:cs="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C4758A">
        <w:rPr>
          <w:rFonts w:ascii="Times New Roman" w:eastAsia="Times New Roman" w:hAnsi="Times New Roman" w:cs="Times New Roman"/>
          <w:snapToGrid w:val="0"/>
          <w:sz w:val="28"/>
          <w:szCs w:val="28"/>
          <w:lang w:eastAsia="ru-RU"/>
        </w:rPr>
        <w:t>. А также –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населения Верхотурского района».</w:t>
      </w:r>
    </w:p>
    <w:p w:rsidR="00C4758A" w:rsidRPr="00C4758A" w:rsidRDefault="00C4758A" w:rsidP="00C4758A">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C4758A">
        <w:rPr>
          <w:rFonts w:ascii="Times New Roman" w:eastAsia="Times New Roman" w:hAnsi="Times New Roman" w:cs="Times New Roman"/>
          <w:snapToGrid w:val="0"/>
          <w:sz w:val="28"/>
          <w:szCs w:val="28"/>
          <w:lang w:eastAsia="ru-RU"/>
        </w:rPr>
        <w:t>Министр социальной политики</w:t>
      </w: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C4758A">
        <w:rPr>
          <w:rFonts w:ascii="Times New Roman" w:eastAsia="Times New Roman" w:hAnsi="Times New Roman" w:cs="Times New Roman"/>
          <w:snapToGrid w:val="0"/>
          <w:sz w:val="28"/>
          <w:szCs w:val="28"/>
          <w:lang w:eastAsia="ru-RU"/>
        </w:rPr>
        <w:t>Свердловской области                                                                               А.В. Злоказов</w:t>
      </w: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C4758A">
        <w:rPr>
          <w:rFonts w:ascii="Times New Roman" w:eastAsia="Times New Roman" w:hAnsi="Times New Roman" w:cs="Times New Roman"/>
          <w:snapToGrid w:val="0"/>
          <w:sz w:val="20"/>
          <w:szCs w:val="20"/>
          <w:lang w:eastAsia="ru-RU"/>
        </w:rPr>
        <w:t>Т.Ю. Кузнецова</w:t>
      </w:r>
    </w:p>
    <w:p w:rsidR="00C4758A" w:rsidRPr="00C4758A" w:rsidRDefault="00C4758A" w:rsidP="00C4758A">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C4758A">
        <w:rPr>
          <w:rFonts w:ascii="Times New Roman" w:eastAsia="Times New Roman" w:hAnsi="Times New Roman" w:cs="Times New Roman"/>
          <w:snapToGrid w:val="0"/>
          <w:sz w:val="20"/>
          <w:szCs w:val="20"/>
          <w:lang w:eastAsia="ru-RU"/>
        </w:rPr>
        <w:t>(343) 312-00-08 (доб.103)</w:t>
      </w:r>
    </w:p>
    <w:p w:rsidR="00C169F8" w:rsidRPr="00BA1E9D" w:rsidRDefault="00C169F8" w:rsidP="00C4758A">
      <w:pPr>
        <w:spacing w:after="0" w:line="211" w:lineRule="auto"/>
        <w:jc w:val="center"/>
        <w:rPr>
          <w:rFonts w:ascii="Times New Roman" w:hAnsi="Times New Roman" w:cs="Times New Roman"/>
          <w:sz w:val="2"/>
          <w:szCs w:val="2"/>
        </w:rPr>
      </w:pPr>
    </w:p>
    <w:sectPr w:rsidR="00C169F8" w:rsidRPr="00BA1E9D" w:rsidSect="00FF781A">
      <w:headerReference w:type="default" r:id="rId11"/>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56F" w:rsidRDefault="00F2156F" w:rsidP="00DA1120">
      <w:r>
        <w:separator/>
      </w:r>
    </w:p>
  </w:endnote>
  <w:endnote w:type="continuationSeparator" w:id="0">
    <w:p w:rsidR="00F2156F" w:rsidRDefault="00F2156F" w:rsidP="00D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56F" w:rsidRDefault="00F2156F" w:rsidP="00DA1120">
      <w:r>
        <w:separator/>
      </w:r>
    </w:p>
  </w:footnote>
  <w:footnote w:type="continuationSeparator" w:id="0">
    <w:p w:rsidR="00F2156F" w:rsidRDefault="00F2156F" w:rsidP="00DA1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469907"/>
      <w:docPartObj>
        <w:docPartGallery w:val="Page Numbers (Top of Page)"/>
        <w:docPartUnique/>
      </w:docPartObj>
    </w:sdtPr>
    <w:sdtEndPr>
      <w:rPr>
        <w:rFonts w:ascii="Times New Roman CYR" w:hAnsi="Times New Roman CYR"/>
        <w:sz w:val="28"/>
        <w:szCs w:val="28"/>
      </w:rPr>
    </w:sdtEndPr>
    <w:sdtContent>
      <w:p w:rsidR="00F2156F" w:rsidRPr="003D2773" w:rsidRDefault="00F2156F" w:rsidP="00B84FC0">
        <w:pPr>
          <w:pStyle w:val="a3"/>
          <w:spacing w:after="0"/>
          <w:jc w:val="center"/>
          <w:rPr>
            <w:rFonts w:ascii="Times New Roman CYR" w:hAnsi="Times New Roman CYR"/>
            <w:sz w:val="28"/>
            <w:szCs w:val="28"/>
          </w:rPr>
        </w:pPr>
        <w:r w:rsidRPr="003D2773">
          <w:rPr>
            <w:rFonts w:ascii="Times New Roman CYR" w:hAnsi="Times New Roman CYR"/>
            <w:sz w:val="28"/>
            <w:szCs w:val="28"/>
          </w:rPr>
          <w:fldChar w:fldCharType="begin"/>
        </w:r>
        <w:r w:rsidRPr="003D2773">
          <w:rPr>
            <w:rFonts w:ascii="Times New Roman CYR" w:hAnsi="Times New Roman CYR"/>
            <w:sz w:val="28"/>
            <w:szCs w:val="28"/>
          </w:rPr>
          <w:instrText>PAGE   \* MERGEFORMAT</w:instrText>
        </w:r>
        <w:r w:rsidRPr="003D2773">
          <w:rPr>
            <w:rFonts w:ascii="Times New Roman CYR" w:hAnsi="Times New Roman CYR"/>
            <w:sz w:val="28"/>
            <w:szCs w:val="28"/>
          </w:rPr>
          <w:fldChar w:fldCharType="separate"/>
        </w:r>
        <w:r w:rsidR="00097AAC">
          <w:rPr>
            <w:rFonts w:ascii="Times New Roman CYR" w:hAnsi="Times New Roman CYR"/>
            <w:noProof/>
            <w:sz w:val="28"/>
            <w:szCs w:val="28"/>
          </w:rPr>
          <w:t>42</w:t>
        </w:r>
        <w:r w:rsidRPr="003D2773">
          <w:rPr>
            <w:rFonts w:ascii="Times New Roman CYR" w:hAnsi="Times New Roman CYR"/>
            <w:noProo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C4758A">
        <w:pPr>
          <w:pStyle w:val="a3"/>
          <w:jc w:val="center"/>
        </w:pPr>
        <w:r>
          <w:fldChar w:fldCharType="begin"/>
        </w:r>
        <w:r>
          <w:instrText>PAGE   \* MERGEFORMAT</w:instrText>
        </w:r>
        <w:r>
          <w:fldChar w:fldCharType="separate"/>
        </w:r>
        <w:r w:rsidR="00097AAC">
          <w:rPr>
            <w:noProof/>
          </w:rPr>
          <w:t>48</w:t>
        </w:r>
        <w:r>
          <w:fldChar w:fldCharType="end"/>
        </w:r>
      </w:p>
    </w:sdtContent>
  </w:sdt>
  <w:p w:rsidR="00856CDF" w:rsidRDefault="00097AA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E01"/>
    <w:multiLevelType w:val="hybridMultilevel"/>
    <w:tmpl w:val="E56C15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CD33F8"/>
    <w:multiLevelType w:val="hybridMultilevel"/>
    <w:tmpl w:val="BB482A2C"/>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
    <w:nsid w:val="11E35425"/>
    <w:multiLevelType w:val="hybridMultilevel"/>
    <w:tmpl w:val="AFD85D46"/>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B06DF3"/>
    <w:multiLevelType w:val="hybridMultilevel"/>
    <w:tmpl w:val="791CB7B0"/>
    <w:lvl w:ilvl="0" w:tplc="40D8EC4E">
      <w:start w:val="1"/>
      <w:numFmt w:val="decimal"/>
      <w:lvlText w:val="%1."/>
      <w:lvlJc w:val="center"/>
      <w:pPr>
        <w:ind w:left="1429" w:hanging="360"/>
      </w:pPr>
      <w:rPr>
        <w:rFonts w:hint="default"/>
        <w:b w:val="0"/>
      </w:rPr>
    </w:lvl>
    <w:lvl w:ilvl="1" w:tplc="90B85FA8">
      <w:start w:val="1"/>
      <w:numFmt w:val="decimal"/>
      <w:lvlText w:val="%2)"/>
      <w:lvlJc w:val="left"/>
      <w:pPr>
        <w:ind w:left="2914" w:hanging="112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C6930A8"/>
    <w:multiLevelType w:val="hybridMultilevel"/>
    <w:tmpl w:val="91F87D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801F94"/>
    <w:multiLevelType w:val="hybridMultilevel"/>
    <w:tmpl w:val="665C6E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296EF0"/>
    <w:multiLevelType w:val="hybridMultilevel"/>
    <w:tmpl w:val="94D07C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AD190A"/>
    <w:multiLevelType w:val="hybridMultilevel"/>
    <w:tmpl w:val="D5247428"/>
    <w:lvl w:ilvl="0" w:tplc="BFD045AC">
      <w:start w:val="1"/>
      <w:numFmt w:val="decimal"/>
      <w:lvlText w:val="%1."/>
      <w:lvlJc w:val="left"/>
      <w:pPr>
        <w:ind w:left="720" w:hanging="360"/>
      </w:pPr>
      <w:rPr>
        <w:i w:val="0"/>
        <w:color w:val="auto"/>
        <w:sz w:val="28"/>
        <w:szCs w:val="28"/>
      </w:rPr>
    </w:lvl>
    <w:lvl w:ilvl="1" w:tplc="BB82E228">
      <w:start w:val="1"/>
      <w:numFmt w:val="decimal"/>
      <w:lvlText w:val="%2)"/>
      <w:lvlJc w:val="left"/>
      <w:pPr>
        <w:ind w:left="2085" w:hanging="10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1607305"/>
    <w:multiLevelType w:val="hybridMultilevel"/>
    <w:tmpl w:val="B6F2F0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A472FE"/>
    <w:multiLevelType w:val="hybridMultilevel"/>
    <w:tmpl w:val="E66C4988"/>
    <w:lvl w:ilvl="0" w:tplc="7B5CF73A">
      <w:start w:val="2"/>
      <w:numFmt w:val="decimal"/>
      <w:lvlText w:val="%1."/>
      <w:lvlJc w:val="left"/>
      <w:pPr>
        <w:ind w:left="1069" w:hanging="360"/>
      </w:pPr>
      <w:rPr>
        <w:rFonts w:hint="default"/>
        <w:i w:val="0"/>
        <w:sz w:val="28"/>
        <w:szCs w:val="28"/>
        <w:u w:val="none"/>
      </w:rPr>
    </w:lvl>
    <w:lvl w:ilvl="1" w:tplc="6902E400">
      <w:start w:val="1"/>
      <w:numFmt w:val="decimal"/>
      <w:lvlText w:val="%2)"/>
      <w:lvlJc w:val="left"/>
      <w:pPr>
        <w:ind w:left="1789" w:hanging="360"/>
      </w:pPr>
      <w:rPr>
        <w:rFonts w:ascii="Times New Roman" w:eastAsia="Times New Roman" w:hAnsi="Times New Roman" w:cs="Times New Roman"/>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B8D634C"/>
    <w:multiLevelType w:val="hybridMultilevel"/>
    <w:tmpl w:val="7A94FDF0"/>
    <w:lvl w:ilvl="0" w:tplc="6E58B824">
      <w:start w:val="1"/>
      <w:numFmt w:val="decimal"/>
      <w:lvlText w:val="%1)"/>
      <w:lvlJc w:val="left"/>
      <w:pPr>
        <w:ind w:left="1999" w:hanging="1290"/>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CAD0108"/>
    <w:multiLevelType w:val="hybridMultilevel"/>
    <w:tmpl w:val="8D28B8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nsid w:val="47FD0019"/>
    <w:multiLevelType w:val="hybridMultilevel"/>
    <w:tmpl w:val="FF9CB4B6"/>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6">
    <w:nsid w:val="4EA730A3"/>
    <w:multiLevelType w:val="hybridMultilevel"/>
    <w:tmpl w:val="33D4C4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7F17596"/>
    <w:multiLevelType w:val="hybridMultilevel"/>
    <w:tmpl w:val="AAA05276"/>
    <w:lvl w:ilvl="0" w:tplc="3A7E743E">
      <w:start w:val="1"/>
      <w:numFmt w:val="decimal"/>
      <w:lvlText w:val="%1."/>
      <w:lvlJc w:val="center"/>
      <w:pPr>
        <w:ind w:left="1429" w:hanging="360"/>
      </w:pPr>
      <w:rPr>
        <w:rFonts w:hint="default"/>
        <w:b w:val="0"/>
        <w:sz w:val="28"/>
        <w:szCs w:val="28"/>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66DB28EF"/>
    <w:multiLevelType w:val="hybridMultilevel"/>
    <w:tmpl w:val="04A6CE3C"/>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0">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B055FD9"/>
    <w:multiLevelType w:val="hybridMultilevel"/>
    <w:tmpl w:val="DD5A6D78"/>
    <w:lvl w:ilvl="0" w:tplc="E514D9BE">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7"/>
  </w:num>
  <w:num w:numId="3">
    <w:abstractNumId w:val="20"/>
  </w:num>
  <w:num w:numId="4">
    <w:abstractNumId w:val="3"/>
  </w:num>
  <w:num w:numId="5">
    <w:abstractNumId w:val="22"/>
  </w:num>
  <w:num w:numId="6">
    <w:abstractNumId w:val="4"/>
  </w:num>
  <w:num w:numId="7">
    <w:abstractNumId w:val="1"/>
  </w:num>
  <w:num w:numId="8">
    <w:abstractNumId w:val="15"/>
  </w:num>
  <w:num w:numId="9">
    <w:abstractNumId w:val="19"/>
  </w:num>
  <w:num w:numId="10">
    <w:abstractNumId w:val="2"/>
  </w:num>
  <w:num w:numId="11">
    <w:abstractNumId w:val="5"/>
  </w:num>
  <w:num w:numId="12">
    <w:abstractNumId w:val="21"/>
  </w:num>
  <w:num w:numId="13">
    <w:abstractNumId w:val="0"/>
  </w:num>
  <w:num w:numId="14">
    <w:abstractNumId w:val="7"/>
  </w:num>
  <w:num w:numId="15">
    <w:abstractNumId w:val="9"/>
  </w:num>
  <w:num w:numId="16">
    <w:abstractNumId w:val="10"/>
  </w:num>
  <w:num w:numId="17">
    <w:abstractNumId w:val="8"/>
  </w:num>
  <w:num w:numId="18">
    <w:abstractNumId w:val="16"/>
  </w:num>
  <w:num w:numId="19">
    <w:abstractNumId w:val="6"/>
  </w:num>
  <w:num w:numId="20">
    <w:abstractNumId w:val="11"/>
  </w:num>
  <w:num w:numId="21">
    <w:abstractNumId w:val="13"/>
  </w:num>
  <w:num w:numId="22">
    <w:abstractNumId w:val="12"/>
  </w:num>
  <w:num w:numId="23">
    <w:abstractNumId w:val="18"/>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9F8"/>
    <w:rsid w:val="00002C63"/>
    <w:rsid w:val="000033C9"/>
    <w:rsid w:val="00006349"/>
    <w:rsid w:val="000072E7"/>
    <w:rsid w:val="000231B4"/>
    <w:rsid w:val="000231F9"/>
    <w:rsid w:val="00031539"/>
    <w:rsid w:val="000374C6"/>
    <w:rsid w:val="00040715"/>
    <w:rsid w:val="00041652"/>
    <w:rsid w:val="00043705"/>
    <w:rsid w:val="00045CB1"/>
    <w:rsid w:val="00047DD1"/>
    <w:rsid w:val="0005500D"/>
    <w:rsid w:val="000552CC"/>
    <w:rsid w:val="000659F2"/>
    <w:rsid w:val="00065BDE"/>
    <w:rsid w:val="00072C6B"/>
    <w:rsid w:val="000769CC"/>
    <w:rsid w:val="000778BD"/>
    <w:rsid w:val="000813ED"/>
    <w:rsid w:val="00083CDF"/>
    <w:rsid w:val="00084CAF"/>
    <w:rsid w:val="00085D1B"/>
    <w:rsid w:val="00090879"/>
    <w:rsid w:val="00093EBA"/>
    <w:rsid w:val="00094FE9"/>
    <w:rsid w:val="00097AAC"/>
    <w:rsid w:val="000A13F3"/>
    <w:rsid w:val="000A186A"/>
    <w:rsid w:val="000A21F1"/>
    <w:rsid w:val="000A48E0"/>
    <w:rsid w:val="000A4D9E"/>
    <w:rsid w:val="000A500D"/>
    <w:rsid w:val="000B2C70"/>
    <w:rsid w:val="000C5397"/>
    <w:rsid w:val="000D1E71"/>
    <w:rsid w:val="000D60ED"/>
    <w:rsid w:val="000E05B0"/>
    <w:rsid w:val="000E0BEB"/>
    <w:rsid w:val="000E148F"/>
    <w:rsid w:val="000E23D6"/>
    <w:rsid w:val="000E5219"/>
    <w:rsid w:val="000E5545"/>
    <w:rsid w:val="000E6CAC"/>
    <w:rsid w:val="000E797A"/>
    <w:rsid w:val="000F0622"/>
    <w:rsid w:val="000F3EE8"/>
    <w:rsid w:val="001001BE"/>
    <w:rsid w:val="001023BB"/>
    <w:rsid w:val="0010419E"/>
    <w:rsid w:val="0010446B"/>
    <w:rsid w:val="0010658F"/>
    <w:rsid w:val="001068ED"/>
    <w:rsid w:val="001077AB"/>
    <w:rsid w:val="00107DAD"/>
    <w:rsid w:val="00110C6B"/>
    <w:rsid w:val="00112221"/>
    <w:rsid w:val="00113FA0"/>
    <w:rsid w:val="00114531"/>
    <w:rsid w:val="001174C7"/>
    <w:rsid w:val="001266B3"/>
    <w:rsid w:val="00127E7B"/>
    <w:rsid w:val="00137B99"/>
    <w:rsid w:val="00140071"/>
    <w:rsid w:val="00140175"/>
    <w:rsid w:val="00154D1C"/>
    <w:rsid w:val="00161BDF"/>
    <w:rsid w:val="0016317B"/>
    <w:rsid w:val="00166CEF"/>
    <w:rsid w:val="001670A1"/>
    <w:rsid w:val="00170503"/>
    <w:rsid w:val="00171F6A"/>
    <w:rsid w:val="001741B1"/>
    <w:rsid w:val="00177461"/>
    <w:rsid w:val="00180B94"/>
    <w:rsid w:val="00184EE8"/>
    <w:rsid w:val="0018595F"/>
    <w:rsid w:val="00193241"/>
    <w:rsid w:val="001A0B27"/>
    <w:rsid w:val="001A3601"/>
    <w:rsid w:val="001C22D8"/>
    <w:rsid w:val="001C373E"/>
    <w:rsid w:val="001C5416"/>
    <w:rsid w:val="001C6057"/>
    <w:rsid w:val="001C7C4C"/>
    <w:rsid w:val="001E0E09"/>
    <w:rsid w:val="001E54F4"/>
    <w:rsid w:val="001F009C"/>
    <w:rsid w:val="001F0E92"/>
    <w:rsid w:val="001F3A3E"/>
    <w:rsid w:val="001F5AD5"/>
    <w:rsid w:val="001F79A3"/>
    <w:rsid w:val="00206560"/>
    <w:rsid w:val="002112B8"/>
    <w:rsid w:val="0021178B"/>
    <w:rsid w:val="00212305"/>
    <w:rsid w:val="00213334"/>
    <w:rsid w:val="00216F36"/>
    <w:rsid w:val="0022699A"/>
    <w:rsid w:val="00237674"/>
    <w:rsid w:val="00240B62"/>
    <w:rsid w:val="002476CA"/>
    <w:rsid w:val="00250A82"/>
    <w:rsid w:val="002525DA"/>
    <w:rsid w:val="002608F6"/>
    <w:rsid w:val="0026329D"/>
    <w:rsid w:val="002643B4"/>
    <w:rsid w:val="002712BC"/>
    <w:rsid w:val="00271B5F"/>
    <w:rsid w:val="00282606"/>
    <w:rsid w:val="00282908"/>
    <w:rsid w:val="0028309E"/>
    <w:rsid w:val="00286DDC"/>
    <w:rsid w:val="002903EC"/>
    <w:rsid w:val="0029635C"/>
    <w:rsid w:val="002964B7"/>
    <w:rsid w:val="002A1077"/>
    <w:rsid w:val="002A4165"/>
    <w:rsid w:val="002B2685"/>
    <w:rsid w:val="002B6FF8"/>
    <w:rsid w:val="002C73E9"/>
    <w:rsid w:val="002D5B48"/>
    <w:rsid w:val="002E1462"/>
    <w:rsid w:val="002F0E0F"/>
    <w:rsid w:val="00305434"/>
    <w:rsid w:val="0030600C"/>
    <w:rsid w:val="003147E3"/>
    <w:rsid w:val="00314874"/>
    <w:rsid w:val="00321199"/>
    <w:rsid w:val="00333722"/>
    <w:rsid w:val="00334194"/>
    <w:rsid w:val="00334F23"/>
    <w:rsid w:val="00341230"/>
    <w:rsid w:val="003472A0"/>
    <w:rsid w:val="003500DC"/>
    <w:rsid w:val="003500FD"/>
    <w:rsid w:val="003507A7"/>
    <w:rsid w:val="00352144"/>
    <w:rsid w:val="00353A47"/>
    <w:rsid w:val="0035649F"/>
    <w:rsid w:val="00363FA1"/>
    <w:rsid w:val="00366C34"/>
    <w:rsid w:val="0036743C"/>
    <w:rsid w:val="00383078"/>
    <w:rsid w:val="00391BAF"/>
    <w:rsid w:val="00395F75"/>
    <w:rsid w:val="003A5669"/>
    <w:rsid w:val="003A73B6"/>
    <w:rsid w:val="003A7BCB"/>
    <w:rsid w:val="003B05EF"/>
    <w:rsid w:val="003B2CEA"/>
    <w:rsid w:val="003B59C3"/>
    <w:rsid w:val="003C08F8"/>
    <w:rsid w:val="003C1AA0"/>
    <w:rsid w:val="003D6429"/>
    <w:rsid w:val="003E0BB8"/>
    <w:rsid w:val="003E26B1"/>
    <w:rsid w:val="003E551A"/>
    <w:rsid w:val="003E69A1"/>
    <w:rsid w:val="003E7FFE"/>
    <w:rsid w:val="003F5562"/>
    <w:rsid w:val="003F701A"/>
    <w:rsid w:val="004105BE"/>
    <w:rsid w:val="00414203"/>
    <w:rsid w:val="00415D82"/>
    <w:rsid w:val="00416C32"/>
    <w:rsid w:val="00420AF4"/>
    <w:rsid w:val="0042400A"/>
    <w:rsid w:val="00433BA7"/>
    <w:rsid w:val="00441323"/>
    <w:rsid w:val="004455E4"/>
    <w:rsid w:val="00446C7E"/>
    <w:rsid w:val="00447D97"/>
    <w:rsid w:val="0045019A"/>
    <w:rsid w:val="00453C30"/>
    <w:rsid w:val="00457C6D"/>
    <w:rsid w:val="00457F14"/>
    <w:rsid w:val="004619D0"/>
    <w:rsid w:val="00475742"/>
    <w:rsid w:val="00477AF3"/>
    <w:rsid w:val="0048185B"/>
    <w:rsid w:val="00482179"/>
    <w:rsid w:val="004847D4"/>
    <w:rsid w:val="00485A4E"/>
    <w:rsid w:val="00490DAD"/>
    <w:rsid w:val="0049272A"/>
    <w:rsid w:val="00495EEE"/>
    <w:rsid w:val="004A0BC6"/>
    <w:rsid w:val="004A2288"/>
    <w:rsid w:val="004A44BB"/>
    <w:rsid w:val="004A7FC6"/>
    <w:rsid w:val="004B0F28"/>
    <w:rsid w:val="004B544E"/>
    <w:rsid w:val="004B5EFD"/>
    <w:rsid w:val="004C60B6"/>
    <w:rsid w:val="004C69B3"/>
    <w:rsid w:val="004C7E93"/>
    <w:rsid w:val="004D13BA"/>
    <w:rsid w:val="004D5604"/>
    <w:rsid w:val="004D62E1"/>
    <w:rsid w:val="004E2265"/>
    <w:rsid w:val="004E5B34"/>
    <w:rsid w:val="004F4779"/>
    <w:rsid w:val="00500F84"/>
    <w:rsid w:val="00502A95"/>
    <w:rsid w:val="005056B3"/>
    <w:rsid w:val="005077BE"/>
    <w:rsid w:val="00510914"/>
    <w:rsid w:val="005176E7"/>
    <w:rsid w:val="00520D78"/>
    <w:rsid w:val="0052739B"/>
    <w:rsid w:val="00541F99"/>
    <w:rsid w:val="00542439"/>
    <w:rsid w:val="00554A6B"/>
    <w:rsid w:val="00556292"/>
    <w:rsid w:val="005570FB"/>
    <w:rsid w:val="005611CB"/>
    <w:rsid w:val="00570480"/>
    <w:rsid w:val="00571CB3"/>
    <w:rsid w:val="00582436"/>
    <w:rsid w:val="005831F2"/>
    <w:rsid w:val="00584B0C"/>
    <w:rsid w:val="00586449"/>
    <w:rsid w:val="00586A50"/>
    <w:rsid w:val="00596583"/>
    <w:rsid w:val="005B44C8"/>
    <w:rsid w:val="005B6473"/>
    <w:rsid w:val="005C63F6"/>
    <w:rsid w:val="005D13A2"/>
    <w:rsid w:val="005D4AC5"/>
    <w:rsid w:val="005E57D8"/>
    <w:rsid w:val="005F1D4F"/>
    <w:rsid w:val="005F22A0"/>
    <w:rsid w:val="005F2CAC"/>
    <w:rsid w:val="005F3DC0"/>
    <w:rsid w:val="005F7011"/>
    <w:rsid w:val="006019D7"/>
    <w:rsid w:val="00601A03"/>
    <w:rsid w:val="00602615"/>
    <w:rsid w:val="0061129A"/>
    <w:rsid w:val="00615ACE"/>
    <w:rsid w:val="0062710B"/>
    <w:rsid w:val="00632AAF"/>
    <w:rsid w:val="006375A4"/>
    <w:rsid w:val="00637817"/>
    <w:rsid w:val="006409F3"/>
    <w:rsid w:val="006430D9"/>
    <w:rsid w:val="006442EC"/>
    <w:rsid w:val="00644C2E"/>
    <w:rsid w:val="0064614E"/>
    <w:rsid w:val="0065481D"/>
    <w:rsid w:val="00654EA2"/>
    <w:rsid w:val="006647A7"/>
    <w:rsid w:val="00664F7B"/>
    <w:rsid w:val="0066617A"/>
    <w:rsid w:val="006700ED"/>
    <w:rsid w:val="00672FD5"/>
    <w:rsid w:val="006774D0"/>
    <w:rsid w:val="006815CD"/>
    <w:rsid w:val="00682381"/>
    <w:rsid w:val="0068259D"/>
    <w:rsid w:val="0068489E"/>
    <w:rsid w:val="0068566E"/>
    <w:rsid w:val="006906BD"/>
    <w:rsid w:val="00694C26"/>
    <w:rsid w:val="006967CB"/>
    <w:rsid w:val="006A1641"/>
    <w:rsid w:val="006A1758"/>
    <w:rsid w:val="006A3E99"/>
    <w:rsid w:val="006B11AE"/>
    <w:rsid w:val="006B14A1"/>
    <w:rsid w:val="006B4AE5"/>
    <w:rsid w:val="006B5032"/>
    <w:rsid w:val="006B5F24"/>
    <w:rsid w:val="006B7999"/>
    <w:rsid w:val="006B7E9F"/>
    <w:rsid w:val="006E14EA"/>
    <w:rsid w:val="006E21EB"/>
    <w:rsid w:val="006E2BDF"/>
    <w:rsid w:val="006F314E"/>
    <w:rsid w:val="006F4384"/>
    <w:rsid w:val="006F5D95"/>
    <w:rsid w:val="007047BF"/>
    <w:rsid w:val="007068B1"/>
    <w:rsid w:val="00715B4D"/>
    <w:rsid w:val="007163E4"/>
    <w:rsid w:val="007208B0"/>
    <w:rsid w:val="007212EF"/>
    <w:rsid w:val="007226DB"/>
    <w:rsid w:val="00727194"/>
    <w:rsid w:val="00730138"/>
    <w:rsid w:val="00732BCA"/>
    <w:rsid w:val="00734D22"/>
    <w:rsid w:val="00734D9E"/>
    <w:rsid w:val="00735DDD"/>
    <w:rsid w:val="007362F8"/>
    <w:rsid w:val="007366C7"/>
    <w:rsid w:val="00736761"/>
    <w:rsid w:val="00741927"/>
    <w:rsid w:val="007472DE"/>
    <w:rsid w:val="00751212"/>
    <w:rsid w:val="007540F5"/>
    <w:rsid w:val="00762B9D"/>
    <w:rsid w:val="00763C94"/>
    <w:rsid w:val="00766063"/>
    <w:rsid w:val="00772BD8"/>
    <w:rsid w:val="00780EAA"/>
    <w:rsid w:val="007854F2"/>
    <w:rsid w:val="00786A6F"/>
    <w:rsid w:val="00787624"/>
    <w:rsid w:val="007949C4"/>
    <w:rsid w:val="0079609F"/>
    <w:rsid w:val="00796489"/>
    <w:rsid w:val="007A4585"/>
    <w:rsid w:val="007A46F0"/>
    <w:rsid w:val="007A507A"/>
    <w:rsid w:val="007A5E22"/>
    <w:rsid w:val="007A5F3D"/>
    <w:rsid w:val="007C299F"/>
    <w:rsid w:val="007C3037"/>
    <w:rsid w:val="007C33C8"/>
    <w:rsid w:val="007C4047"/>
    <w:rsid w:val="007C6CF3"/>
    <w:rsid w:val="007D365D"/>
    <w:rsid w:val="007D422D"/>
    <w:rsid w:val="007D69C8"/>
    <w:rsid w:val="007D7482"/>
    <w:rsid w:val="007E11D1"/>
    <w:rsid w:val="007E2721"/>
    <w:rsid w:val="007E3560"/>
    <w:rsid w:val="007E56D6"/>
    <w:rsid w:val="007E6670"/>
    <w:rsid w:val="007E6AA2"/>
    <w:rsid w:val="007E7330"/>
    <w:rsid w:val="007F1DE6"/>
    <w:rsid w:val="007F4458"/>
    <w:rsid w:val="00803E5A"/>
    <w:rsid w:val="0080409F"/>
    <w:rsid w:val="008104E2"/>
    <w:rsid w:val="008130DB"/>
    <w:rsid w:val="00813E09"/>
    <w:rsid w:val="00823B04"/>
    <w:rsid w:val="00826FE6"/>
    <w:rsid w:val="00835195"/>
    <w:rsid w:val="008407DF"/>
    <w:rsid w:val="00841A11"/>
    <w:rsid w:val="0084618B"/>
    <w:rsid w:val="00847E75"/>
    <w:rsid w:val="008500D8"/>
    <w:rsid w:val="008575EB"/>
    <w:rsid w:val="00857FBE"/>
    <w:rsid w:val="008619E3"/>
    <w:rsid w:val="008635F6"/>
    <w:rsid w:val="00864F94"/>
    <w:rsid w:val="00874FC9"/>
    <w:rsid w:val="008751C5"/>
    <w:rsid w:val="00876EF6"/>
    <w:rsid w:val="00877DA5"/>
    <w:rsid w:val="008813CD"/>
    <w:rsid w:val="0088257C"/>
    <w:rsid w:val="00883520"/>
    <w:rsid w:val="008A0084"/>
    <w:rsid w:val="008A14C9"/>
    <w:rsid w:val="008B231A"/>
    <w:rsid w:val="008B7F55"/>
    <w:rsid w:val="008C26B2"/>
    <w:rsid w:val="008C3C10"/>
    <w:rsid w:val="008C6B5B"/>
    <w:rsid w:val="008D06B0"/>
    <w:rsid w:val="008D3AE6"/>
    <w:rsid w:val="008D5EA7"/>
    <w:rsid w:val="008D7E03"/>
    <w:rsid w:val="008E163F"/>
    <w:rsid w:val="008E329D"/>
    <w:rsid w:val="008E660B"/>
    <w:rsid w:val="008E6ED2"/>
    <w:rsid w:val="008F0BEC"/>
    <w:rsid w:val="008F0F44"/>
    <w:rsid w:val="008F3332"/>
    <w:rsid w:val="009026EC"/>
    <w:rsid w:val="0090310F"/>
    <w:rsid w:val="0090573A"/>
    <w:rsid w:val="009061D4"/>
    <w:rsid w:val="009062B3"/>
    <w:rsid w:val="009118D2"/>
    <w:rsid w:val="00914C1B"/>
    <w:rsid w:val="00914EBF"/>
    <w:rsid w:val="009159B6"/>
    <w:rsid w:val="00924437"/>
    <w:rsid w:val="0092460A"/>
    <w:rsid w:val="0093274D"/>
    <w:rsid w:val="009355BB"/>
    <w:rsid w:val="00937982"/>
    <w:rsid w:val="009403BA"/>
    <w:rsid w:val="00941D7B"/>
    <w:rsid w:val="00947151"/>
    <w:rsid w:val="0095033B"/>
    <w:rsid w:val="00950F08"/>
    <w:rsid w:val="0096063A"/>
    <w:rsid w:val="009630DE"/>
    <w:rsid w:val="00963EAB"/>
    <w:rsid w:val="00965368"/>
    <w:rsid w:val="0098282F"/>
    <w:rsid w:val="009878AF"/>
    <w:rsid w:val="009906DE"/>
    <w:rsid w:val="0099347E"/>
    <w:rsid w:val="009A0126"/>
    <w:rsid w:val="009A34E7"/>
    <w:rsid w:val="009A35D1"/>
    <w:rsid w:val="009A38E8"/>
    <w:rsid w:val="009B0675"/>
    <w:rsid w:val="009B1D5B"/>
    <w:rsid w:val="009B43E8"/>
    <w:rsid w:val="009B78A9"/>
    <w:rsid w:val="009C2067"/>
    <w:rsid w:val="009C2623"/>
    <w:rsid w:val="009C7516"/>
    <w:rsid w:val="009D0509"/>
    <w:rsid w:val="009D0B5E"/>
    <w:rsid w:val="009D23AB"/>
    <w:rsid w:val="009D5D58"/>
    <w:rsid w:val="009D6D53"/>
    <w:rsid w:val="009D77FD"/>
    <w:rsid w:val="009E2771"/>
    <w:rsid w:val="009E4D25"/>
    <w:rsid w:val="009E525C"/>
    <w:rsid w:val="009E705D"/>
    <w:rsid w:val="009F387D"/>
    <w:rsid w:val="00A00CD1"/>
    <w:rsid w:val="00A079FA"/>
    <w:rsid w:val="00A10191"/>
    <w:rsid w:val="00A14D8B"/>
    <w:rsid w:val="00A17699"/>
    <w:rsid w:val="00A207E5"/>
    <w:rsid w:val="00A27E84"/>
    <w:rsid w:val="00A34885"/>
    <w:rsid w:val="00A46AA1"/>
    <w:rsid w:val="00A50577"/>
    <w:rsid w:val="00A51327"/>
    <w:rsid w:val="00A52631"/>
    <w:rsid w:val="00A540AF"/>
    <w:rsid w:val="00A5464B"/>
    <w:rsid w:val="00A5467D"/>
    <w:rsid w:val="00A561DF"/>
    <w:rsid w:val="00A60E02"/>
    <w:rsid w:val="00A62915"/>
    <w:rsid w:val="00A63242"/>
    <w:rsid w:val="00A6700C"/>
    <w:rsid w:val="00A70A1B"/>
    <w:rsid w:val="00A7640A"/>
    <w:rsid w:val="00A81A2E"/>
    <w:rsid w:val="00A81D2C"/>
    <w:rsid w:val="00A82407"/>
    <w:rsid w:val="00A82CD1"/>
    <w:rsid w:val="00A850E8"/>
    <w:rsid w:val="00A87E1D"/>
    <w:rsid w:val="00A9039A"/>
    <w:rsid w:val="00A91420"/>
    <w:rsid w:val="00A952C3"/>
    <w:rsid w:val="00AA48AB"/>
    <w:rsid w:val="00AB03E3"/>
    <w:rsid w:val="00AB644B"/>
    <w:rsid w:val="00AC1BC9"/>
    <w:rsid w:val="00AC62DE"/>
    <w:rsid w:val="00AC6C69"/>
    <w:rsid w:val="00AD21D4"/>
    <w:rsid w:val="00AD448D"/>
    <w:rsid w:val="00AD45C2"/>
    <w:rsid w:val="00AE012D"/>
    <w:rsid w:val="00AE34D4"/>
    <w:rsid w:val="00AE5C63"/>
    <w:rsid w:val="00AE6685"/>
    <w:rsid w:val="00AF029F"/>
    <w:rsid w:val="00AF6010"/>
    <w:rsid w:val="00AF6AAA"/>
    <w:rsid w:val="00B011FF"/>
    <w:rsid w:val="00B026CA"/>
    <w:rsid w:val="00B029E0"/>
    <w:rsid w:val="00B0566A"/>
    <w:rsid w:val="00B0599B"/>
    <w:rsid w:val="00B068C9"/>
    <w:rsid w:val="00B06D9F"/>
    <w:rsid w:val="00B1051A"/>
    <w:rsid w:val="00B12E68"/>
    <w:rsid w:val="00B15801"/>
    <w:rsid w:val="00B175A5"/>
    <w:rsid w:val="00B242A8"/>
    <w:rsid w:val="00B31366"/>
    <w:rsid w:val="00B31BFC"/>
    <w:rsid w:val="00B35799"/>
    <w:rsid w:val="00B37B19"/>
    <w:rsid w:val="00B402A5"/>
    <w:rsid w:val="00B40B46"/>
    <w:rsid w:val="00B40B95"/>
    <w:rsid w:val="00B41001"/>
    <w:rsid w:val="00B42028"/>
    <w:rsid w:val="00B43253"/>
    <w:rsid w:val="00B4625B"/>
    <w:rsid w:val="00B46735"/>
    <w:rsid w:val="00B50CDA"/>
    <w:rsid w:val="00B52E39"/>
    <w:rsid w:val="00B60089"/>
    <w:rsid w:val="00B60A62"/>
    <w:rsid w:val="00B6264F"/>
    <w:rsid w:val="00B634D8"/>
    <w:rsid w:val="00B65850"/>
    <w:rsid w:val="00B73CDE"/>
    <w:rsid w:val="00B76FE8"/>
    <w:rsid w:val="00B77C34"/>
    <w:rsid w:val="00B8184E"/>
    <w:rsid w:val="00B82AAA"/>
    <w:rsid w:val="00B84FC0"/>
    <w:rsid w:val="00B85201"/>
    <w:rsid w:val="00B85C12"/>
    <w:rsid w:val="00B87958"/>
    <w:rsid w:val="00B9042A"/>
    <w:rsid w:val="00BA18DF"/>
    <w:rsid w:val="00BA1E9D"/>
    <w:rsid w:val="00BA61B5"/>
    <w:rsid w:val="00BA6385"/>
    <w:rsid w:val="00BA7AA2"/>
    <w:rsid w:val="00BB18FD"/>
    <w:rsid w:val="00BB7973"/>
    <w:rsid w:val="00BC123D"/>
    <w:rsid w:val="00BC6234"/>
    <w:rsid w:val="00BC63BE"/>
    <w:rsid w:val="00BD3405"/>
    <w:rsid w:val="00BD786D"/>
    <w:rsid w:val="00BE00E0"/>
    <w:rsid w:val="00BE17E9"/>
    <w:rsid w:val="00BE27D9"/>
    <w:rsid w:val="00BE573F"/>
    <w:rsid w:val="00BE7194"/>
    <w:rsid w:val="00BE7AC6"/>
    <w:rsid w:val="00BF0642"/>
    <w:rsid w:val="00BF0E70"/>
    <w:rsid w:val="00C00644"/>
    <w:rsid w:val="00C04D0B"/>
    <w:rsid w:val="00C05053"/>
    <w:rsid w:val="00C15A05"/>
    <w:rsid w:val="00C169F8"/>
    <w:rsid w:val="00C234F8"/>
    <w:rsid w:val="00C23897"/>
    <w:rsid w:val="00C24379"/>
    <w:rsid w:val="00C369C8"/>
    <w:rsid w:val="00C4410A"/>
    <w:rsid w:val="00C44FB5"/>
    <w:rsid w:val="00C45D77"/>
    <w:rsid w:val="00C4758A"/>
    <w:rsid w:val="00C527CC"/>
    <w:rsid w:val="00C54327"/>
    <w:rsid w:val="00C5563B"/>
    <w:rsid w:val="00C55BF3"/>
    <w:rsid w:val="00C55E9F"/>
    <w:rsid w:val="00C565AE"/>
    <w:rsid w:val="00C61004"/>
    <w:rsid w:val="00C61D75"/>
    <w:rsid w:val="00C62A32"/>
    <w:rsid w:val="00C63503"/>
    <w:rsid w:val="00C63A7A"/>
    <w:rsid w:val="00C74D75"/>
    <w:rsid w:val="00C7584B"/>
    <w:rsid w:val="00C76315"/>
    <w:rsid w:val="00C8492A"/>
    <w:rsid w:val="00C97B28"/>
    <w:rsid w:val="00C97F8B"/>
    <w:rsid w:val="00CA41EE"/>
    <w:rsid w:val="00CB379D"/>
    <w:rsid w:val="00CC3CD9"/>
    <w:rsid w:val="00CC3CEC"/>
    <w:rsid w:val="00CC68FF"/>
    <w:rsid w:val="00CC787F"/>
    <w:rsid w:val="00CD080C"/>
    <w:rsid w:val="00CD534A"/>
    <w:rsid w:val="00CE28C9"/>
    <w:rsid w:val="00CF2F44"/>
    <w:rsid w:val="00CF2F61"/>
    <w:rsid w:val="00CF3DEB"/>
    <w:rsid w:val="00CF3F22"/>
    <w:rsid w:val="00CF4F23"/>
    <w:rsid w:val="00D10F7D"/>
    <w:rsid w:val="00D159AB"/>
    <w:rsid w:val="00D23667"/>
    <w:rsid w:val="00D25597"/>
    <w:rsid w:val="00D25B58"/>
    <w:rsid w:val="00D267B8"/>
    <w:rsid w:val="00D323A8"/>
    <w:rsid w:val="00D3622B"/>
    <w:rsid w:val="00D4512F"/>
    <w:rsid w:val="00D558FF"/>
    <w:rsid w:val="00D560C3"/>
    <w:rsid w:val="00D65A3A"/>
    <w:rsid w:val="00D70480"/>
    <w:rsid w:val="00D710A6"/>
    <w:rsid w:val="00D749C2"/>
    <w:rsid w:val="00D74EBE"/>
    <w:rsid w:val="00D81108"/>
    <w:rsid w:val="00D838F8"/>
    <w:rsid w:val="00D85FC6"/>
    <w:rsid w:val="00D90BB8"/>
    <w:rsid w:val="00D95577"/>
    <w:rsid w:val="00D96B62"/>
    <w:rsid w:val="00DA1120"/>
    <w:rsid w:val="00DA2B92"/>
    <w:rsid w:val="00DA3AE5"/>
    <w:rsid w:val="00DA588E"/>
    <w:rsid w:val="00DB376E"/>
    <w:rsid w:val="00DB5CE2"/>
    <w:rsid w:val="00DB5EB7"/>
    <w:rsid w:val="00DC4A91"/>
    <w:rsid w:val="00DC52E7"/>
    <w:rsid w:val="00DD1213"/>
    <w:rsid w:val="00DD4052"/>
    <w:rsid w:val="00DD4A66"/>
    <w:rsid w:val="00DD6381"/>
    <w:rsid w:val="00DD67B1"/>
    <w:rsid w:val="00DE5115"/>
    <w:rsid w:val="00DE6225"/>
    <w:rsid w:val="00DE6CC6"/>
    <w:rsid w:val="00DF056E"/>
    <w:rsid w:val="00DF463C"/>
    <w:rsid w:val="00DF7629"/>
    <w:rsid w:val="00DF7CE2"/>
    <w:rsid w:val="00E01768"/>
    <w:rsid w:val="00E01ED9"/>
    <w:rsid w:val="00E07272"/>
    <w:rsid w:val="00E10020"/>
    <w:rsid w:val="00E11BDB"/>
    <w:rsid w:val="00E14DA7"/>
    <w:rsid w:val="00E25D72"/>
    <w:rsid w:val="00E303AB"/>
    <w:rsid w:val="00E32E72"/>
    <w:rsid w:val="00E34C85"/>
    <w:rsid w:val="00E40862"/>
    <w:rsid w:val="00E419FD"/>
    <w:rsid w:val="00E42B2D"/>
    <w:rsid w:val="00E43C0A"/>
    <w:rsid w:val="00E46AB8"/>
    <w:rsid w:val="00E50903"/>
    <w:rsid w:val="00E52963"/>
    <w:rsid w:val="00E52B1E"/>
    <w:rsid w:val="00E52C19"/>
    <w:rsid w:val="00E570E0"/>
    <w:rsid w:val="00E60FF2"/>
    <w:rsid w:val="00E61631"/>
    <w:rsid w:val="00E61BBD"/>
    <w:rsid w:val="00E61E9D"/>
    <w:rsid w:val="00E66D55"/>
    <w:rsid w:val="00E76ABA"/>
    <w:rsid w:val="00E8673A"/>
    <w:rsid w:val="00E97FD7"/>
    <w:rsid w:val="00EA21D5"/>
    <w:rsid w:val="00EA3F79"/>
    <w:rsid w:val="00EB4313"/>
    <w:rsid w:val="00EB6BD7"/>
    <w:rsid w:val="00EB6F6F"/>
    <w:rsid w:val="00EB7A1A"/>
    <w:rsid w:val="00EC0774"/>
    <w:rsid w:val="00EC2728"/>
    <w:rsid w:val="00EC41A3"/>
    <w:rsid w:val="00ED624B"/>
    <w:rsid w:val="00EE3BFF"/>
    <w:rsid w:val="00EE54A9"/>
    <w:rsid w:val="00EE6569"/>
    <w:rsid w:val="00EF0045"/>
    <w:rsid w:val="00EF2023"/>
    <w:rsid w:val="00EF2B53"/>
    <w:rsid w:val="00EF3C17"/>
    <w:rsid w:val="00EF598C"/>
    <w:rsid w:val="00F002F7"/>
    <w:rsid w:val="00F00797"/>
    <w:rsid w:val="00F03AA7"/>
    <w:rsid w:val="00F04819"/>
    <w:rsid w:val="00F0638C"/>
    <w:rsid w:val="00F12744"/>
    <w:rsid w:val="00F14124"/>
    <w:rsid w:val="00F16587"/>
    <w:rsid w:val="00F2156F"/>
    <w:rsid w:val="00F22923"/>
    <w:rsid w:val="00F22A23"/>
    <w:rsid w:val="00F22EF6"/>
    <w:rsid w:val="00F25EDA"/>
    <w:rsid w:val="00F46480"/>
    <w:rsid w:val="00F505BA"/>
    <w:rsid w:val="00F545DC"/>
    <w:rsid w:val="00F5623C"/>
    <w:rsid w:val="00F57B67"/>
    <w:rsid w:val="00F60A56"/>
    <w:rsid w:val="00F610C1"/>
    <w:rsid w:val="00F646D1"/>
    <w:rsid w:val="00F64F34"/>
    <w:rsid w:val="00F70274"/>
    <w:rsid w:val="00F76788"/>
    <w:rsid w:val="00F815B5"/>
    <w:rsid w:val="00F848E4"/>
    <w:rsid w:val="00F852FE"/>
    <w:rsid w:val="00F85F77"/>
    <w:rsid w:val="00F90179"/>
    <w:rsid w:val="00F95492"/>
    <w:rsid w:val="00F96420"/>
    <w:rsid w:val="00FB3374"/>
    <w:rsid w:val="00FB431E"/>
    <w:rsid w:val="00FB5BE6"/>
    <w:rsid w:val="00FB79CE"/>
    <w:rsid w:val="00FC1C07"/>
    <w:rsid w:val="00FD1184"/>
    <w:rsid w:val="00FD1980"/>
    <w:rsid w:val="00FD496B"/>
    <w:rsid w:val="00FD7A43"/>
    <w:rsid w:val="00FE17C7"/>
    <w:rsid w:val="00FE434B"/>
    <w:rsid w:val="00FF3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4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9"/>
    <w:qFormat/>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9"/>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99"/>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99"/>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uiPriority w:val="99"/>
    <w:rsid w:val="00C169F8"/>
    <w:rPr>
      <w:rFonts w:ascii="Times New Roman" w:hAnsi="Times New Roman" w:cs="Times New Roman"/>
      <w:i/>
      <w:iCs/>
      <w:spacing w:val="-10"/>
      <w:sz w:val="26"/>
      <w:szCs w:val="26"/>
    </w:rPr>
  </w:style>
  <w:style w:type="character" w:customStyle="1" w:styleId="FontStyle24">
    <w:name w:val="Font Style24"/>
    <w:uiPriority w:val="99"/>
    <w:rsid w:val="00C169F8"/>
    <w:rPr>
      <w:rFonts w:ascii="Times New Roman" w:hAnsi="Times New Roman" w:cs="Times New Roman"/>
      <w:b/>
      <w:bCs/>
      <w:spacing w:val="-10"/>
      <w:sz w:val="26"/>
      <w:szCs w:val="26"/>
    </w:rPr>
  </w:style>
  <w:style w:type="paragraph" w:customStyle="1" w:styleId="Style11">
    <w:name w:val="Style11"/>
    <w:basedOn w:val="a"/>
    <w:uiPriority w:val="99"/>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uiPriority w:val="99"/>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uiPriority w:val="99"/>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uiPriority w:val="99"/>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uiPriority w:val="99"/>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uiPriority w:val="99"/>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uiPriority w:val="99"/>
    <w:rsid w:val="00C169F8"/>
    <w:rPr>
      <w:rFonts w:ascii="Times New Roman" w:eastAsia="Times New Roman" w:hAnsi="Times New Roman" w:cs="Times New Roman"/>
      <w:sz w:val="28"/>
      <w:szCs w:val="20"/>
      <w:lang w:eastAsia="ru-RU"/>
    </w:rPr>
  </w:style>
  <w:style w:type="paragraph" w:customStyle="1" w:styleId="11">
    <w:name w:val="Абзац списка1"/>
    <w:basedOn w:val="a"/>
    <w:uiPriority w:val="99"/>
    <w:rsid w:val="00C169F8"/>
    <w:pPr>
      <w:ind w:left="720"/>
      <w:contextualSpacing/>
    </w:pPr>
    <w:rPr>
      <w:rFonts w:ascii="Calibri" w:eastAsia="Times New Roman" w:hAnsi="Calibri" w:cs="Times New Roman"/>
    </w:rPr>
  </w:style>
  <w:style w:type="paragraph" w:styleId="af">
    <w:name w:val="No Spacing"/>
    <w:uiPriority w:val="99"/>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uiPriority w:val="99"/>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uiPriority w:val="99"/>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uiPriority w:val="99"/>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uiPriority w:val="99"/>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uiPriority w:val="99"/>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61129A"/>
  </w:style>
  <w:style w:type="table" w:customStyle="1" w:styleId="13">
    <w:name w:val="Сетка таблицы1"/>
    <w:basedOn w:val="a1"/>
    <w:next w:val="af0"/>
    <w:uiPriority w:val="99"/>
    <w:rsid w:val="0061129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rsid w:val="0061129A"/>
    <w:pPr>
      <w:spacing w:after="120" w:line="480" w:lineRule="auto"/>
    </w:pPr>
    <w:rPr>
      <w:rFonts w:ascii="Calibri" w:eastAsia="Times New Roman" w:hAnsi="Calibri" w:cs="Times New Roman"/>
      <w:sz w:val="20"/>
      <w:szCs w:val="20"/>
      <w:lang w:eastAsia="ru-RU"/>
    </w:rPr>
  </w:style>
  <w:style w:type="character" w:customStyle="1" w:styleId="22">
    <w:name w:val="Основной текст 2 Знак"/>
    <w:basedOn w:val="a0"/>
    <w:link w:val="21"/>
    <w:uiPriority w:val="99"/>
    <w:semiHidden/>
    <w:rsid w:val="0061129A"/>
    <w:rPr>
      <w:rFonts w:ascii="Calibri" w:eastAsia="Times New Roman" w:hAnsi="Calibri" w:cs="Times New Roman"/>
      <w:sz w:val="20"/>
      <w:szCs w:val="20"/>
      <w:lang w:eastAsia="ru-RU"/>
    </w:rPr>
  </w:style>
  <w:style w:type="table" w:customStyle="1" w:styleId="110">
    <w:name w:val="Сетка таблицы11"/>
    <w:uiPriority w:val="99"/>
    <w:rsid w:val="0061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
    <w:next w:val="a2"/>
    <w:uiPriority w:val="99"/>
    <w:semiHidden/>
    <w:unhideWhenUsed/>
    <w:rsid w:val="00C97B28"/>
  </w:style>
  <w:style w:type="table" w:customStyle="1" w:styleId="24">
    <w:name w:val="Сетка таблицы2"/>
    <w:basedOn w:val="a1"/>
    <w:next w:val="af0"/>
    <w:uiPriority w:val="99"/>
    <w:rsid w:val="00C97B2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uiPriority w:val="99"/>
    <w:rsid w:val="00C97B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9"/>
    <w:qFormat/>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9"/>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99"/>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99"/>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uiPriority w:val="99"/>
    <w:rsid w:val="00C169F8"/>
    <w:rPr>
      <w:rFonts w:ascii="Times New Roman" w:hAnsi="Times New Roman" w:cs="Times New Roman"/>
      <w:i/>
      <w:iCs/>
      <w:spacing w:val="-10"/>
      <w:sz w:val="26"/>
      <w:szCs w:val="26"/>
    </w:rPr>
  </w:style>
  <w:style w:type="character" w:customStyle="1" w:styleId="FontStyle24">
    <w:name w:val="Font Style24"/>
    <w:uiPriority w:val="99"/>
    <w:rsid w:val="00C169F8"/>
    <w:rPr>
      <w:rFonts w:ascii="Times New Roman" w:hAnsi="Times New Roman" w:cs="Times New Roman"/>
      <w:b/>
      <w:bCs/>
      <w:spacing w:val="-10"/>
      <w:sz w:val="26"/>
      <w:szCs w:val="26"/>
    </w:rPr>
  </w:style>
  <w:style w:type="paragraph" w:customStyle="1" w:styleId="Style11">
    <w:name w:val="Style11"/>
    <w:basedOn w:val="a"/>
    <w:uiPriority w:val="99"/>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uiPriority w:val="99"/>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uiPriority w:val="99"/>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uiPriority w:val="99"/>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uiPriority w:val="99"/>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uiPriority w:val="99"/>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uiPriority w:val="99"/>
    <w:rsid w:val="00C169F8"/>
    <w:rPr>
      <w:rFonts w:ascii="Times New Roman" w:eastAsia="Times New Roman" w:hAnsi="Times New Roman" w:cs="Times New Roman"/>
      <w:sz w:val="28"/>
      <w:szCs w:val="20"/>
      <w:lang w:eastAsia="ru-RU"/>
    </w:rPr>
  </w:style>
  <w:style w:type="paragraph" w:customStyle="1" w:styleId="11">
    <w:name w:val="Абзац списка1"/>
    <w:basedOn w:val="a"/>
    <w:uiPriority w:val="99"/>
    <w:rsid w:val="00C169F8"/>
    <w:pPr>
      <w:ind w:left="720"/>
      <w:contextualSpacing/>
    </w:pPr>
    <w:rPr>
      <w:rFonts w:ascii="Calibri" w:eastAsia="Times New Roman" w:hAnsi="Calibri" w:cs="Times New Roman"/>
    </w:rPr>
  </w:style>
  <w:style w:type="paragraph" w:styleId="af">
    <w:name w:val="No Spacing"/>
    <w:uiPriority w:val="99"/>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uiPriority w:val="99"/>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uiPriority w:val="99"/>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uiPriority w:val="99"/>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uiPriority w:val="99"/>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uiPriority w:val="99"/>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61129A"/>
  </w:style>
  <w:style w:type="table" w:customStyle="1" w:styleId="13">
    <w:name w:val="Сетка таблицы1"/>
    <w:basedOn w:val="a1"/>
    <w:next w:val="af0"/>
    <w:uiPriority w:val="99"/>
    <w:rsid w:val="0061129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rsid w:val="0061129A"/>
    <w:pPr>
      <w:spacing w:after="120" w:line="480" w:lineRule="auto"/>
    </w:pPr>
    <w:rPr>
      <w:rFonts w:ascii="Calibri" w:eastAsia="Times New Roman" w:hAnsi="Calibri" w:cs="Times New Roman"/>
      <w:sz w:val="20"/>
      <w:szCs w:val="20"/>
      <w:lang w:eastAsia="ru-RU"/>
    </w:rPr>
  </w:style>
  <w:style w:type="character" w:customStyle="1" w:styleId="22">
    <w:name w:val="Основной текст 2 Знак"/>
    <w:basedOn w:val="a0"/>
    <w:link w:val="21"/>
    <w:uiPriority w:val="99"/>
    <w:semiHidden/>
    <w:rsid w:val="0061129A"/>
    <w:rPr>
      <w:rFonts w:ascii="Calibri" w:eastAsia="Times New Roman" w:hAnsi="Calibri" w:cs="Times New Roman"/>
      <w:sz w:val="20"/>
      <w:szCs w:val="20"/>
      <w:lang w:eastAsia="ru-RU"/>
    </w:rPr>
  </w:style>
  <w:style w:type="table" w:customStyle="1" w:styleId="110">
    <w:name w:val="Сетка таблицы11"/>
    <w:uiPriority w:val="99"/>
    <w:rsid w:val="0061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
    <w:next w:val="a2"/>
    <w:uiPriority w:val="99"/>
    <w:semiHidden/>
    <w:unhideWhenUsed/>
    <w:rsid w:val="00C97B28"/>
  </w:style>
  <w:style w:type="table" w:customStyle="1" w:styleId="24">
    <w:name w:val="Сетка таблицы2"/>
    <w:basedOn w:val="a1"/>
    <w:next w:val="af0"/>
    <w:uiPriority w:val="99"/>
    <w:rsid w:val="00C97B2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uiPriority w:val="99"/>
    <w:rsid w:val="00C97B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yperlink" Target="consultantplus://offline/ref=E9D5D3B3D8AF6CCD566476F720CE40A84247722F9154DA41160A9C4962D38EB72C6E74974F1615FFRCyCI" TargetMode="Externa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D57BF-3B49-4EC8-95E4-07977AE8F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48</Pages>
  <Words>16537</Words>
  <Characters>94265</Characters>
  <Application>Microsoft Office Word</Application>
  <DocSecurity>0</DocSecurity>
  <Lines>785</Lines>
  <Paragraphs>221</Paragraphs>
  <ScaleCrop>false</ScaleCrop>
  <HeadingPairs>
    <vt:vector size="2" baseType="variant">
      <vt:variant>
        <vt:lpstr>Название</vt:lpstr>
      </vt:variant>
      <vt:variant>
        <vt:i4>1</vt:i4>
      </vt:variant>
    </vt:vector>
  </HeadingPairs>
  <TitlesOfParts>
    <vt:vector size="1" baseType="lpstr">
      <vt:lpstr>1353</vt:lpstr>
    </vt:vector>
  </TitlesOfParts>
  <Company>SPecialiST RePack</Company>
  <LinksUpToDate>false</LinksUpToDate>
  <CharactersWithSpaces>110581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1353</dc:title>
  <dc:subject>ОИД УВПА</dc:subject>
  <dc:creator>Домрачева</dc:creator>
  <cp:keywords>эталон</cp:keywords>
  <cp:lastModifiedBy>Татьяна Ю. Кузнецова</cp:lastModifiedBy>
  <cp:revision>4</cp:revision>
  <cp:lastPrinted>2016-05-20T10:25:00Z</cp:lastPrinted>
  <dcterms:created xsi:type="dcterms:W3CDTF">2016-06-15T10:47:00Z</dcterms:created>
  <dcterms:modified xsi:type="dcterms:W3CDTF">2016-06-15T10:57:00Z</dcterms:modified>
  <cp:category>08.12</cp:category>
</cp:coreProperties>
</file>