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«Социально-реабилитационный центр для несовершеннолетних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244F">
        <w:rPr>
          <w:rFonts w:ascii="Times New Roman" w:hAnsi="Times New Roman" w:cs="Times New Roman"/>
          <w:b/>
          <w:sz w:val="28"/>
          <w:szCs w:val="28"/>
        </w:rPr>
        <w:t xml:space="preserve">«Синарский» города </w:t>
      </w:r>
      <w:r w:rsidR="00497354">
        <w:rPr>
          <w:rFonts w:ascii="Times New Roman" w:hAnsi="Times New Roman" w:cs="Times New Roman"/>
          <w:b/>
          <w:sz w:val="28"/>
          <w:szCs w:val="28"/>
        </w:rPr>
        <w:t>Каменска</w:t>
      </w:r>
      <w:bookmarkStart w:id="0" w:name="_GoBack"/>
      <w:bookmarkEnd w:id="0"/>
      <w:r w:rsidR="00FA244F">
        <w:rPr>
          <w:rFonts w:ascii="Times New Roman" w:hAnsi="Times New Roman" w:cs="Times New Roman"/>
          <w:b/>
          <w:sz w:val="28"/>
          <w:szCs w:val="28"/>
        </w:rPr>
        <w:t>-Уральского</w:t>
      </w:r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FA244F">
        <w:rPr>
          <w:rFonts w:ascii="Times New Roman" w:hAnsi="Times New Roman" w:cs="Times New Roman"/>
          <w:sz w:val="28"/>
          <w:szCs w:val="28"/>
        </w:rPr>
        <w:t>«Синарский</w:t>
      </w:r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FA244F">
        <w:rPr>
          <w:rFonts w:ascii="Times New Roman" w:hAnsi="Times New Roman" w:cs="Times New Roman"/>
          <w:sz w:val="28"/>
          <w:szCs w:val="28"/>
        </w:rPr>
        <w:t xml:space="preserve"> города Каменска-Уральского»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2D2172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</w:t>
      </w:r>
      <w:r w:rsidR="00F3724C">
        <w:rPr>
          <w:rFonts w:ascii="Times New Roman" w:hAnsi="Times New Roman" w:cs="Times New Roman"/>
          <w:sz w:val="28"/>
          <w:szCs w:val="28"/>
        </w:rPr>
        <w:t> </w:t>
      </w:r>
      <w:r w:rsidR="000056F8">
        <w:rPr>
          <w:rFonts w:ascii="Times New Roman" w:hAnsi="Times New Roman" w:cs="Times New Roman"/>
          <w:sz w:val="28"/>
          <w:szCs w:val="28"/>
        </w:rPr>
        <w:t>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2D217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17</cp:revision>
  <cp:lastPrinted>2019-08-01T08:03:00Z</cp:lastPrinted>
  <dcterms:created xsi:type="dcterms:W3CDTF">2018-04-27T08:45:00Z</dcterms:created>
  <dcterms:modified xsi:type="dcterms:W3CDTF">2019-08-01T08:03:00Z</dcterms:modified>
</cp:coreProperties>
</file>