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b"/>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253"/>
      </w:tblGrid>
      <w:tr w:rsidR="00321147" w:rsidRPr="00D15442" w:rsidTr="00AD097E">
        <w:trPr>
          <w:jc w:val="center"/>
        </w:trPr>
        <w:tc>
          <w:tcPr>
            <w:tcW w:w="5103" w:type="dxa"/>
          </w:tcPr>
          <w:p w:rsidR="00321147" w:rsidRDefault="00321147" w:rsidP="005524E0">
            <w:pPr>
              <w:pBdr>
                <w:top w:val="none" w:sz="0" w:space="0" w:color="auto"/>
                <w:left w:val="none" w:sz="0" w:space="0" w:color="auto"/>
                <w:bottom w:val="none" w:sz="0" w:space="0" w:color="auto"/>
                <w:right w:val="none" w:sz="0" w:space="0" w:color="auto"/>
                <w:between w:val="none" w:sz="0" w:space="0" w:color="auto"/>
                <w:bar w:val="none" w:sz="0" w:color="auto"/>
              </w:pBdr>
              <w:ind w:firstLine="0"/>
              <w:jc w:val="left"/>
              <w:rPr>
                <w:lang w:val="ru-RU"/>
              </w:rPr>
            </w:pPr>
          </w:p>
        </w:tc>
        <w:tc>
          <w:tcPr>
            <w:tcW w:w="4253" w:type="dxa"/>
          </w:tcPr>
          <w:p w:rsidR="005B7978" w:rsidRPr="005B7978" w:rsidRDefault="005B7978" w:rsidP="005B7978">
            <w:pPr>
              <w:pBdr>
                <w:top w:val="none" w:sz="0" w:space="0" w:color="auto"/>
                <w:left w:val="none" w:sz="0" w:space="0" w:color="auto"/>
                <w:bottom w:val="none" w:sz="0" w:space="0" w:color="auto"/>
                <w:right w:val="none" w:sz="0" w:space="0" w:color="auto"/>
                <w:between w:val="none" w:sz="0" w:space="0" w:color="auto"/>
                <w:bar w:val="none" w:sz="0" w:color="auto"/>
              </w:pBdr>
              <w:ind w:firstLine="0"/>
              <w:jc w:val="left"/>
              <w:rPr>
                <w:sz w:val="24"/>
                <w:lang w:val="ru-RU"/>
              </w:rPr>
            </w:pPr>
            <w:r w:rsidRPr="005B7978">
              <w:rPr>
                <w:sz w:val="24"/>
                <w:lang w:val="ru-RU"/>
              </w:rPr>
              <w:t xml:space="preserve">Приложение </w:t>
            </w:r>
          </w:p>
          <w:p w:rsidR="005B7978" w:rsidRPr="005B7978" w:rsidRDefault="005B7978" w:rsidP="005B7978">
            <w:pPr>
              <w:pBdr>
                <w:top w:val="none" w:sz="0" w:space="0" w:color="auto"/>
                <w:left w:val="none" w:sz="0" w:space="0" w:color="auto"/>
                <w:bottom w:val="none" w:sz="0" w:space="0" w:color="auto"/>
                <w:right w:val="none" w:sz="0" w:space="0" w:color="auto"/>
                <w:between w:val="none" w:sz="0" w:space="0" w:color="auto"/>
                <w:bar w:val="none" w:sz="0" w:color="auto"/>
              </w:pBdr>
              <w:ind w:firstLine="0"/>
              <w:jc w:val="left"/>
              <w:rPr>
                <w:sz w:val="24"/>
                <w:lang w:val="ru-RU"/>
              </w:rPr>
            </w:pPr>
            <w:r w:rsidRPr="005B7978">
              <w:rPr>
                <w:sz w:val="24"/>
                <w:lang w:val="ru-RU"/>
              </w:rPr>
              <w:t xml:space="preserve">к приказу ГАУ «РЦ «Талисман» </w:t>
            </w:r>
          </w:p>
          <w:p w:rsidR="005B7978" w:rsidRPr="005B7978" w:rsidRDefault="005B7978" w:rsidP="005B7978">
            <w:pPr>
              <w:pBdr>
                <w:top w:val="none" w:sz="0" w:space="0" w:color="auto"/>
                <w:left w:val="none" w:sz="0" w:space="0" w:color="auto"/>
                <w:bottom w:val="none" w:sz="0" w:space="0" w:color="auto"/>
                <w:right w:val="none" w:sz="0" w:space="0" w:color="auto"/>
                <w:between w:val="none" w:sz="0" w:space="0" w:color="auto"/>
                <w:bar w:val="none" w:sz="0" w:color="auto"/>
              </w:pBdr>
              <w:ind w:firstLine="0"/>
              <w:jc w:val="left"/>
              <w:rPr>
                <w:sz w:val="24"/>
                <w:lang w:val="ru-RU"/>
              </w:rPr>
            </w:pPr>
            <w:r w:rsidRPr="005B7978">
              <w:rPr>
                <w:sz w:val="24"/>
                <w:lang w:val="ru-RU"/>
              </w:rPr>
              <w:t>г. Екатеринбурга»</w:t>
            </w:r>
          </w:p>
          <w:p w:rsidR="00321147" w:rsidRDefault="005B7978" w:rsidP="00D15442">
            <w:pPr>
              <w:pBdr>
                <w:top w:val="none" w:sz="0" w:space="0" w:color="auto"/>
                <w:left w:val="none" w:sz="0" w:space="0" w:color="auto"/>
                <w:bottom w:val="none" w:sz="0" w:space="0" w:color="auto"/>
                <w:right w:val="none" w:sz="0" w:space="0" w:color="auto"/>
                <w:between w:val="none" w:sz="0" w:space="0" w:color="auto"/>
                <w:bar w:val="none" w:sz="0" w:color="auto"/>
              </w:pBdr>
              <w:ind w:firstLine="0"/>
              <w:rPr>
                <w:lang w:val="ru-RU"/>
              </w:rPr>
            </w:pPr>
            <w:r w:rsidRPr="005B7978">
              <w:rPr>
                <w:sz w:val="24"/>
                <w:lang w:val="ru-RU"/>
              </w:rPr>
              <w:t xml:space="preserve">от </w:t>
            </w:r>
            <w:r w:rsidR="00D15442">
              <w:rPr>
                <w:sz w:val="24"/>
                <w:lang w:val="ru-RU"/>
              </w:rPr>
              <w:t>09.04.2025</w:t>
            </w:r>
            <w:r w:rsidRPr="005B7978">
              <w:rPr>
                <w:sz w:val="24"/>
                <w:lang w:val="ru-RU"/>
              </w:rPr>
              <w:t xml:space="preserve"> № </w:t>
            </w:r>
            <w:r w:rsidR="00D15442">
              <w:rPr>
                <w:sz w:val="24"/>
                <w:lang w:val="ru-RU"/>
              </w:rPr>
              <w:t>53-ОД</w:t>
            </w:r>
            <w:bookmarkStart w:id="0" w:name="_GoBack"/>
            <w:bookmarkEnd w:id="0"/>
          </w:p>
        </w:tc>
      </w:tr>
    </w:tbl>
    <w:p w:rsidR="00B36D0D" w:rsidRDefault="00B36D0D" w:rsidP="00685844">
      <w:pPr>
        <w:ind w:firstLine="0"/>
        <w:jc w:val="center"/>
        <w:rPr>
          <w:noProof/>
          <w:sz w:val="24"/>
          <w:lang w:val="ru-RU"/>
        </w:rPr>
      </w:pPr>
    </w:p>
    <w:p w:rsidR="00487F27" w:rsidRPr="00D15442" w:rsidRDefault="00863D60" w:rsidP="00685844">
      <w:pPr>
        <w:ind w:firstLine="0"/>
        <w:jc w:val="center"/>
        <w:rPr>
          <w:sz w:val="24"/>
          <w:lang w:val="ru-RU"/>
        </w:rPr>
      </w:pPr>
      <w:r w:rsidRPr="0051608B">
        <w:rPr>
          <w:noProof/>
          <w:sz w:val="24"/>
          <w:lang w:val="ru-RU"/>
        </w:rPr>
        <w:drawing>
          <wp:inline distT="0" distB="0" distL="0" distR="0">
            <wp:extent cx="1093572" cy="774700"/>
            <wp:effectExtent l="0" t="0" r="0" b="6350"/>
            <wp:docPr id="1" name="Рисунок 1" descr="https://abali.ru/wp-content/uploads/2013/06/gerb_sverdlovskoy_oblast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bali.ru/wp-content/uploads/2013/06/gerb_sverdlovskoy_oblasti.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2279" cy="780868"/>
                    </a:xfrm>
                    <a:prstGeom prst="rect">
                      <a:avLst/>
                    </a:prstGeom>
                    <a:noFill/>
                    <a:ln>
                      <a:noFill/>
                    </a:ln>
                  </pic:spPr>
                </pic:pic>
              </a:graphicData>
            </a:graphic>
          </wp:inline>
        </w:drawing>
      </w:r>
    </w:p>
    <w:p w:rsidR="00023747" w:rsidRPr="005378B9" w:rsidRDefault="005378B9" w:rsidP="00685844">
      <w:pPr>
        <w:spacing w:line="240" w:lineRule="auto"/>
        <w:ind w:firstLine="0"/>
        <w:jc w:val="center"/>
        <w:rPr>
          <w:sz w:val="24"/>
          <w:szCs w:val="20"/>
          <w:lang w:val="ru-RU"/>
        </w:rPr>
      </w:pPr>
      <w:r w:rsidRPr="005378B9">
        <w:rPr>
          <w:sz w:val="24"/>
          <w:szCs w:val="20"/>
          <w:lang w:val="ru-RU"/>
        </w:rPr>
        <w:t>МИНИСТЕРСТВО СОЦИАЛЬНОЙ ПОЛИТИКИ СВЕРДЛОВСКОЙ ОБЛАСТИ</w:t>
      </w:r>
    </w:p>
    <w:p w:rsidR="00C67AFE" w:rsidRPr="00863D60" w:rsidRDefault="00863D60" w:rsidP="00685844">
      <w:pPr>
        <w:spacing w:line="240" w:lineRule="auto"/>
        <w:ind w:firstLine="0"/>
        <w:jc w:val="center"/>
        <w:rPr>
          <w:sz w:val="24"/>
          <w:lang w:val="ru-RU"/>
        </w:rPr>
      </w:pPr>
      <w:r w:rsidRPr="00863D60">
        <w:rPr>
          <w:sz w:val="24"/>
          <w:lang w:val="ru-RU"/>
        </w:rPr>
        <w:t xml:space="preserve"> государственное автономное учреждение социального обслуживания Свердловской области </w:t>
      </w:r>
      <w:r w:rsidR="006D1C85">
        <w:rPr>
          <w:sz w:val="24"/>
          <w:lang w:val="ru-RU"/>
        </w:rPr>
        <w:t>«</w:t>
      </w:r>
      <w:r w:rsidRPr="00863D60">
        <w:rPr>
          <w:sz w:val="24"/>
          <w:lang w:val="ru-RU"/>
        </w:rPr>
        <w:t xml:space="preserve">Реабилитационный центр для детей и подростков с ограниченными возможностями </w:t>
      </w:r>
      <w:r w:rsidR="006D1C85">
        <w:rPr>
          <w:sz w:val="24"/>
          <w:lang w:val="ru-RU"/>
        </w:rPr>
        <w:t>«</w:t>
      </w:r>
      <w:r w:rsidRPr="00863D60">
        <w:rPr>
          <w:sz w:val="24"/>
          <w:lang w:val="ru-RU"/>
        </w:rPr>
        <w:t>Талисман</w:t>
      </w:r>
      <w:r w:rsidR="006D1C85">
        <w:rPr>
          <w:sz w:val="24"/>
          <w:lang w:val="ru-RU"/>
        </w:rPr>
        <w:t>»</w:t>
      </w:r>
      <w:r w:rsidRPr="00863D60">
        <w:rPr>
          <w:sz w:val="24"/>
          <w:lang w:val="ru-RU"/>
        </w:rPr>
        <w:t xml:space="preserve"> города Екатеринбурга</w:t>
      </w:r>
      <w:r w:rsidR="006D1C85">
        <w:rPr>
          <w:sz w:val="24"/>
          <w:lang w:val="ru-RU"/>
        </w:rPr>
        <w:t>»</w:t>
      </w:r>
    </w:p>
    <w:p w:rsidR="00C67AFE" w:rsidRPr="00863D60" w:rsidRDefault="00C67AFE" w:rsidP="00685844">
      <w:pPr>
        <w:spacing w:line="240" w:lineRule="auto"/>
        <w:rPr>
          <w:lang w:val="ru-RU"/>
        </w:rPr>
      </w:pPr>
    </w:p>
    <w:p w:rsidR="00C67AFE" w:rsidRDefault="00C67AFE" w:rsidP="00685844">
      <w:pPr>
        <w:spacing w:line="240" w:lineRule="auto"/>
        <w:rPr>
          <w:lang w:val="ru-RU"/>
        </w:rPr>
      </w:pPr>
    </w:p>
    <w:p w:rsidR="00685844" w:rsidRDefault="00685844" w:rsidP="00685844">
      <w:pPr>
        <w:spacing w:line="240" w:lineRule="auto"/>
        <w:rPr>
          <w:lang w:val="ru-RU"/>
        </w:rPr>
      </w:pPr>
    </w:p>
    <w:p w:rsidR="00C67AFE" w:rsidRDefault="00C67AFE" w:rsidP="00685844">
      <w:pPr>
        <w:spacing w:line="240" w:lineRule="auto"/>
        <w:rPr>
          <w:lang w:val="ru-RU"/>
        </w:rPr>
      </w:pPr>
    </w:p>
    <w:p w:rsidR="00863D60" w:rsidRPr="00863D60" w:rsidRDefault="00863D60" w:rsidP="00685844">
      <w:pPr>
        <w:spacing w:line="240" w:lineRule="auto"/>
        <w:rPr>
          <w:lang w:val="ru-RU"/>
        </w:rPr>
      </w:pPr>
    </w:p>
    <w:p w:rsidR="00C67AFE" w:rsidRPr="00863D60" w:rsidRDefault="00C67AFE" w:rsidP="00685844">
      <w:pPr>
        <w:spacing w:line="240" w:lineRule="auto"/>
        <w:rPr>
          <w:lang w:val="ru-RU"/>
        </w:rPr>
      </w:pPr>
    </w:p>
    <w:p w:rsidR="00C67AFE" w:rsidRDefault="00C67AFE" w:rsidP="00685844">
      <w:pPr>
        <w:spacing w:line="240" w:lineRule="auto"/>
        <w:rPr>
          <w:lang w:val="ru-RU"/>
        </w:rPr>
      </w:pPr>
    </w:p>
    <w:p w:rsidR="00685844" w:rsidRDefault="00685844" w:rsidP="00685844">
      <w:pPr>
        <w:spacing w:line="240" w:lineRule="auto"/>
        <w:rPr>
          <w:lang w:val="ru-RU"/>
        </w:rPr>
      </w:pPr>
    </w:p>
    <w:p w:rsidR="00863D60" w:rsidRPr="00863D60" w:rsidRDefault="00863D60" w:rsidP="00685844">
      <w:pPr>
        <w:spacing w:line="240" w:lineRule="auto"/>
        <w:ind w:firstLine="0"/>
        <w:jc w:val="center"/>
        <w:rPr>
          <w:b/>
          <w:lang w:val="ru-RU"/>
        </w:rPr>
      </w:pPr>
      <w:r w:rsidRPr="00863D60">
        <w:rPr>
          <w:b/>
          <w:lang w:val="ru-RU"/>
        </w:rPr>
        <w:t>ПОЛОЖЕНИЕ</w:t>
      </w:r>
    </w:p>
    <w:p w:rsidR="0096524E" w:rsidRDefault="0096524E" w:rsidP="008517D0">
      <w:pPr>
        <w:spacing w:line="240" w:lineRule="auto"/>
        <w:ind w:firstLine="0"/>
        <w:jc w:val="center"/>
        <w:rPr>
          <w:b/>
          <w:lang w:val="ru-RU"/>
        </w:rPr>
      </w:pPr>
      <w:r>
        <w:rPr>
          <w:b/>
          <w:lang w:val="ru-RU"/>
        </w:rPr>
        <w:t>об</w:t>
      </w:r>
      <w:r w:rsidRPr="0096524E">
        <w:rPr>
          <w:b/>
          <w:lang w:val="ru-RU"/>
        </w:rPr>
        <w:t xml:space="preserve"> оказании ситуац</w:t>
      </w:r>
      <w:r>
        <w:rPr>
          <w:b/>
          <w:lang w:val="ru-RU"/>
        </w:rPr>
        <w:t>ионной помощи детям-инвалидам</w:t>
      </w:r>
    </w:p>
    <w:p w:rsidR="00C67AFE" w:rsidRPr="00863D60" w:rsidRDefault="0096524E" w:rsidP="00E92B52">
      <w:pPr>
        <w:spacing w:line="240" w:lineRule="auto"/>
        <w:ind w:firstLine="0"/>
        <w:jc w:val="center"/>
        <w:rPr>
          <w:b/>
          <w:lang w:val="ru-RU"/>
        </w:rPr>
      </w:pPr>
      <w:r w:rsidRPr="0096524E">
        <w:rPr>
          <w:b/>
          <w:lang w:val="ru-RU"/>
        </w:rPr>
        <w:t>различных категорий</w:t>
      </w:r>
      <w:r w:rsidR="00B36D0D">
        <w:rPr>
          <w:b/>
          <w:lang w:val="ru-RU"/>
        </w:rPr>
        <w:t xml:space="preserve"> </w:t>
      </w:r>
      <w:r w:rsidR="00E92B52" w:rsidRPr="00E92B52">
        <w:rPr>
          <w:b/>
          <w:lang w:val="ru-RU"/>
        </w:rPr>
        <w:t xml:space="preserve">государственного автономного учреждения социального обслуживания Свердловской области </w:t>
      </w:r>
      <w:r w:rsidR="006D1C85">
        <w:rPr>
          <w:b/>
          <w:lang w:val="ru-RU"/>
        </w:rPr>
        <w:t>«</w:t>
      </w:r>
      <w:r w:rsidR="00E92B52" w:rsidRPr="00E92B52">
        <w:rPr>
          <w:b/>
          <w:lang w:val="ru-RU"/>
        </w:rPr>
        <w:t>Реабилитационный центр для детей и подростков с ограничен</w:t>
      </w:r>
      <w:r w:rsidR="00E92B52">
        <w:rPr>
          <w:b/>
          <w:lang w:val="ru-RU"/>
        </w:rPr>
        <w:t xml:space="preserve">ными возможностями </w:t>
      </w:r>
      <w:r w:rsidR="006D1C85">
        <w:rPr>
          <w:b/>
          <w:lang w:val="ru-RU"/>
        </w:rPr>
        <w:t>«</w:t>
      </w:r>
      <w:r w:rsidR="00E92B52">
        <w:rPr>
          <w:b/>
          <w:lang w:val="ru-RU"/>
        </w:rPr>
        <w:t>Талисман</w:t>
      </w:r>
      <w:r w:rsidR="006D1C85">
        <w:rPr>
          <w:b/>
          <w:lang w:val="ru-RU"/>
        </w:rPr>
        <w:t>»</w:t>
      </w:r>
      <w:r w:rsidR="00E92B52">
        <w:rPr>
          <w:b/>
          <w:lang w:val="ru-RU"/>
        </w:rPr>
        <w:t xml:space="preserve"> </w:t>
      </w:r>
      <w:r w:rsidR="00E92B52" w:rsidRPr="00E92B52">
        <w:rPr>
          <w:b/>
          <w:lang w:val="ru-RU"/>
        </w:rPr>
        <w:t>города Екатеринбурга</w:t>
      </w:r>
      <w:r w:rsidR="006D1C85">
        <w:rPr>
          <w:b/>
          <w:lang w:val="ru-RU"/>
        </w:rPr>
        <w:t>»</w:t>
      </w:r>
    </w:p>
    <w:p w:rsidR="00C67AFE" w:rsidRPr="00863D60" w:rsidRDefault="00C67AFE" w:rsidP="00685844">
      <w:pPr>
        <w:spacing w:line="240" w:lineRule="auto"/>
        <w:rPr>
          <w:lang w:val="ru-RU"/>
        </w:rPr>
      </w:pPr>
    </w:p>
    <w:p w:rsidR="00C67AFE" w:rsidRPr="00863D60" w:rsidRDefault="00C67AFE" w:rsidP="00685844">
      <w:pPr>
        <w:spacing w:line="240" w:lineRule="auto"/>
        <w:rPr>
          <w:lang w:val="ru-RU"/>
        </w:rPr>
      </w:pPr>
    </w:p>
    <w:p w:rsidR="00C67AFE" w:rsidRPr="00863D60" w:rsidRDefault="00C67AFE" w:rsidP="00685844">
      <w:pPr>
        <w:spacing w:line="240" w:lineRule="auto"/>
        <w:rPr>
          <w:lang w:val="ru-RU"/>
        </w:rPr>
      </w:pPr>
    </w:p>
    <w:p w:rsidR="00C67AFE" w:rsidRPr="00863D60" w:rsidRDefault="00C67AFE" w:rsidP="00685844">
      <w:pPr>
        <w:spacing w:line="240" w:lineRule="auto"/>
        <w:rPr>
          <w:lang w:val="ru-RU"/>
        </w:rPr>
      </w:pPr>
    </w:p>
    <w:p w:rsidR="00C67AFE" w:rsidRPr="00863D60" w:rsidRDefault="00C67AFE" w:rsidP="00685844">
      <w:pPr>
        <w:spacing w:line="240" w:lineRule="auto"/>
        <w:rPr>
          <w:lang w:val="ru-RU"/>
        </w:rPr>
      </w:pPr>
    </w:p>
    <w:p w:rsidR="00C67AFE" w:rsidRPr="00863D60" w:rsidRDefault="00C67AFE" w:rsidP="00685844">
      <w:pPr>
        <w:spacing w:line="240" w:lineRule="auto"/>
        <w:rPr>
          <w:lang w:val="ru-RU"/>
        </w:rPr>
      </w:pPr>
    </w:p>
    <w:p w:rsidR="00C67AFE" w:rsidRDefault="00C67AFE" w:rsidP="00685844">
      <w:pPr>
        <w:spacing w:line="240" w:lineRule="auto"/>
        <w:rPr>
          <w:lang w:val="ru-RU"/>
        </w:rPr>
      </w:pPr>
    </w:p>
    <w:p w:rsidR="00685844" w:rsidRDefault="00685844" w:rsidP="00685844">
      <w:pPr>
        <w:spacing w:line="240" w:lineRule="auto"/>
        <w:rPr>
          <w:lang w:val="ru-RU"/>
        </w:rPr>
      </w:pPr>
    </w:p>
    <w:p w:rsidR="00685844" w:rsidRDefault="00685844" w:rsidP="00685844">
      <w:pPr>
        <w:spacing w:line="240" w:lineRule="auto"/>
        <w:rPr>
          <w:lang w:val="ru-RU"/>
        </w:rPr>
      </w:pPr>
    </w:p>
    <w:p w:rsidR="00685844" w:rsidRDefault="00685844" w:rsidP="00685844">
      <w:pPr>
        <w:spacing w:line="240" w:lineRule="auto"/>
        <w:rPr>
          <w:lang w:val="ru-RU"/>
        </w:rPr>
      </w:pPr>
    </w:p>
    <w:p w:rsidR="00685844" w:rsidRDefault="00685844" w:rsidP="00685844">
      <w:pPr>
        <w:spacing w:line="240" w:lineRule="auto"/>
        <w:rPr>
          <w:lang w:val="ru-RU"/>
        </w:rPr>
      </w:pPr>
    </w:p>
    <w:p w:rsidR="00685844" w:rsidRDefault="00685844" w:rsidP="00685844">
      <w:pPr>
        <w:spacing w:line="240" w:lineRule="auto"/>
        <w:rPr>
          <w:lang w:val="ru-RU"/>
        </w:rPr>
      </w:pPr>
    </w:p>
    <w:p w:rsidR="00685844" w:rsidRDefault="00685844" w:rsidP="00685844">
      <w:pPr>
        <w:spacing w:line="240" w:lineRule="auto"/>
        <w:rPr>
          <w:lang w:val="ru-RU"/>
        </w:rPr>
      </w:pPr>
    </w:p>
    <w:p w:rsidR="00023747" w:rsidRDefault="00023747" w:rsidP="00685844">
      <w:pPr>
        <w:spacing w:line="240" w:lineRule="auto"/>
        <w:rPr>
          <w:lang w:val="ru-RU"/>
        </w:rPr>
      </w:pPr>
    </w:p>
    <w:p w:rsidR="00B36D0D" w:rsidRDefault="00B36D0D" w:rsidP="00685844">
      <w:pPr>
        <w:spacing w:line="240" w:lineRule="auto"/>
        <w:rPr>
          <w:lang w:val="ru-RU"/>
        </w:rPr>
      </w:pPr>
    </w:p>
    <w:p w:rsidR="00B36D0D" w:rsidRDefault="00B36D0D" w:rsidP="00685844">
      <w:pPr>
        <w:spacing w:line="240" w:lineRule="auto"/>
        <w:rPr>
          <w:lang w:val="ru-RU"/>
        </w:rPr>
      </w:pPr>
    </w:p>
    <w:p w:rsidR="003E3A76" w:rsidRPr="00863D60" w:rsidRDefault="003E3A76" w:rsidP="00685844">
      <w:pPr>
        <w:spacing w:line="240" w:lineRule="auto"/>
        <w:rPr>
          <w:lang w:val="ru-RU"/>
        </w:rPr>
      </w:pPr>
    </w:p>
    <w:p w:rsidR="00C67AFE" w:rsidRPr="00863D60" w:rsidRDefault="00863D60" w:rsidP="00685844">
      <w:pPr>
        <w:spacing w:line="240" w:lineRule="auto"/>
        <w:ind w:firstLine="0"/>
        <w:jc w:val="center"/>
        <w:rPr>
          <w:lang w:val="ru-RU"/>
        </w:rPr>
      </w:pPr>
      <w:r w:rsidRPr="00863D60">
        <w:rPr>
          <w:lang w:val="ru-RU"/>
        </w:rPr>
        <w:t xml:space="preserve">г. </w:t>
      </w:r>
      <w:r w:rsidR="00FB0FDA">
        <w:rPr>
          <w:lang w:val="ru-RU"/>
        </w:rPr>
        <w:t>Екатеринбург, 2025</w:t>
      </w:r>
    </w:p>
    <w:p w:rsidR="00C67AFE" w:rsidRPr="000C676D" w:rsidRDefault="000C676D" w:rsidP="000C676D">
      <w:pPr>
        <w:pStyle w:val="ac"/>
        <w:numPr>
          <w:ilvl w:val="0"/>
          <w:numId w:val="26"/>
        </w:numPr>
        <w:spacing w:line="240" w:lineRule="auto"/>
        <w:ind w:firstLine="0"/>
        <w:jc w:val="center"/>
        <w:rPr>
          <w:b/>
          <w:lang w:val="ru-RU"/>
        </w:rPr>
      </w:pPr>
      <w:r>
        <w:rPr>
          <w:b/>
          <w:lang w:val="ru-RU"/>
        </w:rPr>
        <w:lastRenderedPageBreak/>
        <w:t> </w:t>
      </w:r>
      <w:r w:rsidR="008E1050" w:rsidRPr="000C676D">
        <w:rPr>
          <w:b/>
          <w:lang w:val="ru-RU"/>
        </w:rPr>
        <w:t>Общие положения</w:t>
      </w:r>
    </w:p>
    <w:p w:rsidR="00C67AFE" w:rsidRPr="00863D60" w:rsidRDefault="00C67AFE" w:rsidP="00685844">
      <w:pPr>
        <w:spacing w:line="240" w:lineRule="auto"/>
        <w:rPr>
          <w:lang w:val="ru-RU"/>
        </w:rPr>
      </w:pPr>
    </w:p>
    <w:p w:rsidR="006F57B9" w:rsidRPr="006F57B9" w:rsidRDefault="008517D0" w:rsidP="000C676D">
      <w:pPr>
        <w:pStyle w:val="ac"/>
        <w:numPr>
          <w:ilvl w:val="1"/>
          <w:numId w:val="26"/>
        </w:numPr>
        <w:tabs>
          <w:tab w:val="left" w:pos="4080"/>
        </w:tabs>
        <w:spacing w:line="240" w:lineRule="auto"/>
        <w:rPr>
          <w:lang w:val="ru-RU"/>
        </w:rPr>
      </w:pPr>
      <w:r>
        <w:rPr>
          <w:lang w:val="ru-RU"/>
        </w:rPr>
        <w:t> </w:t>
      </w:r>
      <w:r w:rsidR="006F57B9" w:rsidRPr="006F57B9">
        <w:rPr>
          <w:lang w:val="ru-RU"/>
        </w:rPr>
        <w:t>Настоящ</w:t>
      </w:r>
      <w:r w:rsidR="00D72F69">
        <w:rPr>
          <w:lang w:val="ru-RU"/>
        </w:rPr>
        <w:t>ее</w:t>
      </w:r>
      <w:r w:rsidR="006F57B9" w:rsidRPr="006F57B9">
        <w:rPr>
          <w:lang w:val="ru-RU"/>
        </w:rPr>
        <w:t xml:space="preserve"> </w:t>
      </w:r>
      <w:r w:rsidR="00725FD5" w:rsidRPr="006F57B9">
        <w:rPr>
          <w:lang w:val="ru-RU"/>
        </w:rPr>
        <w:t>Положение разработан</w:t>
      </w:r>
      <w:r w:rsidR="00D72F69">
        <w:rPr>
          <w:lang w:val="ru-RU"/>
        </w:rPr>
        <w:t>о</w:t>
      </w:r>
      <w:r w:rsidR="006F57B9" w:rsidRPr="006F57B9">
        <w:rPr>
          <w:lang w:val="ru-RU"/>
        </w:rPr>
        <w:t xml:space="preserve"> в соответствии с</w:t>
      </w:r>
      <w:r w:rsidR="00D67A2F">
        <w:rPr>
          <w:lang w:val="ru-RU"/>
        </w:rPr>
        <w:t xml:space="preserve"> следующими нормативно правовыми актами:</w:t>
      </w:r>
    </w:p>
    <w:p w:rsidR="000755DD" w:rsidRPr="00784C69" w:rsidRDefault="00725FD5" w:rsidP="00A72377">
      <w:pPr>
        <w:pStyle w:val="ac"/>
        <w:numPr>
          <w:ilvl w:val="2"/>
          <w:numId w:val="26"/>
        </w:numPr>
        <w:tabs>
          <w:tab w:val="left" w:pos="4080"/>
        </w:tabs>
        <w:spacing w:line="240" w:lineRule="auto"/>
        <w:rPr>
          <w:lang w:val="ru-RU"/>
        </w:rPr>
      </w:pPr>
      <w:r>
        <w:rPr>
          <w:lang w:val="ru-RU"/>
        </w:rPr>
        <w:t> </w:t>
      </w:r>
      <w:r w:rsidR="00A72377" w:rsidRPr="00784C69">
        <w:rPr>
          <w:lang w:val="ru-RU"/>
        </w:rPr>
        <w:t>К</w:t>
      </w:r>
      <w:r w:rsidR="00444D66">
        <w:rPr>
          <w:lang w:val="ru-RU"/>
        </w:rPr>
        <w:t>онституция Российской Федерации</w:t>
      </w:r>
      <w:r w:rsidR="00A72377" w:rsidRPr="00784C69">
        <w:rPr>
          <w:lang w:val="ru-RU"/>
        </w:rPr>
        <w:t xml:space="preserve"> (принята всенародным голосованием 12.12.1993 с изменениями, одобренными в ходе общероссийского голосования 01.07.2020)</w:t>
      </w:r>
      <w:r w:rsidR="00D67A2F">
        <w:rPr>
          <w:lang w:val="ru-RU"/>
        </w:rPr>
        <w:t>;</w:t>
      </w:r>
    </w:p>
    <w:p w:rsidR="00A72377" w:rsidRPr="00784C69" w:rsidRDefault="000755DD" w:rsidP="00E02E55">
      <w:pPr>
        <w:pStyle w:val="ac"/>
        <w:numPr>
          <w:ilvl w:val="2"/>
          <w:numId w:val="26"/>
        </w:numPr>
        <w:tabs>
          <w:tab w:val="left" w:pos="4080"/>
        </w:tabs>
        <w:spacing w:line="240" w:lineRule="auto"/>
        <w:rPr>
          <w:lang w:val="ru-RU"/>
        </w:rPr>
      </w:pPr>
      <w:r w:rsidRPr="00784C69">
        <w:rPr>
          <w:lang w:val="ru-RU"/>
        </w:rPr>
        <w:t> </w:t>
      </w:r>
      <w:r w:rsidR="00A72377" w:rsidRPr="00784C69">
        <w:rPr>
          <w:lang w:val="ru-RU"/>
        </w:rPr>
        <w:t xml:space="preserve">Конвенция о правах инвалидов </w:t>
      </w:r>
      <w:r w:rsidR="00E02E55" w:rsidRPr="00784C69">
        <w:rPr>
          <w:lang w:val="ru-RU"/>
        </w:rPr>
        <w:t>(Заключена в г. Нью-Йорке 13.12.2006) ратифицирована Российской Федерацией 24.09.2012</w:t>
      </w:r>
      <w:r w:rsidR="00784C69" w:rsidRPr="00784C69">
        <w:rPr>
          <w:lang w:val="ru-RU"/>
        </w:rPr>
        <w:t xml:space="preserve"> года</w:t>
      </w:r>
      <w:r w:rsidR="00D67A2F">
        <w:rPr>
          <w:lang w:val="ru-RU"/>
        </w:rPr>
        <w:t>;</w:t>
      </w:r>
    </w:p>
    <w:p w:rsidR="006F57B9" w:rsidRPr="00D67A2F" w:rsidRDefault="00725FD5" w:rsidP="00D67A2F">
      <w:pPr>
        <w:pStyle w:val="ac"/>
        <w:numPr>
          <w:ilvl w:val="2"/>
          <w:numId w:val="26"/>
        </w:numPr>
        <w:tabs>
          <w:tab w:val="left" w:pos="4080"/>
        </w:tabs>
        <w:spacing w:line="240" w:lineRule="auto"/>
        <w:rPr>
          <w:lang w:val="ru-RU"/>
        </w:rPr>
      </w:pPr>
      <w:r w:rsidRPr="00D67A2F">
        <w:rPr>
          <w:lang w:val="ru-RU"/>
        </w:rPr>
        <w:t> </w:t>
      </w:r>
      <w:r w:rsidR="00D67A2F" w:rsidRPr="00D67A2F">
        <w:rPr>
          <w:lang w:val="ru-RU"/>
        </w:rPr>
        <w:t xml:space="preserve">Федеральный закон от 24.11.1995 № 181-ФЗ </w:t>
      </w:r>
      <w:r w:rsidR="006D1C85">
        <w:rPr>
          <w:lang w:val="ru-RU"/>
        </w:rPr>
        <w:t>«</w:t>
      </w:r>
      <w:r w:rsidR="00D67A2F" w:rsidRPr="00D67A2F">
        <w:rPr>
          <w:lang w:val="ru-RU"/>
        </w:rPr>
        <w:t>О социальной защите инвалидов в Российской Федерации</w:t>
      </w:r>
      <w:r w:rsidR="006D1C85">
        <w:rPr>
          <w:lang w:val="ru-RU"/>
        </w:rPr>
        <w:t>»</w:t>
      </w:r>
      <w:r w:rsidR="006F57B9" w:rsidRPr="00D67A2F">
        <w:rPr>
          <w:lang w:val="ru-RU"/>
        </w:rPr>
        <w:t>;</w:t>
      </w:r>
    </w:p>
    <w:p w:rsidR="006F57B9" w:rsidRPr="00444D66" w:rsidRDefault="00725FD5" w:rsidP="00D67A2F">
      <w:pPr>
        <w:pStyle w:val="ac"/>
        <w:numPr>
          <w:ilvl w:val="2"/>
          <w:numId w:val="26"/>
        </w:numPr>
        <w:tabs>
          <w:tab w:val="left" w:pos="4080"/>
        </w:tabs>
        <w:spacing w:line="240" w:lineRule="auto"/>
        <w:rPr>
          <w:lang w:val="ru-RU"/>
        </w:rPr>
      </w:pPr>
      <w:r w:rsidRPr="00444D66">
        <w:rPr>
          <w:lang w:val="ru-RU"/>
        </w:rPr>
        <w:t> </w:t>
      </w:r>
      <w:r w:rsidR="00D67A2F" w:rsidRPr="00444D66">
        <w:rPr>
          <w:lang w:val="ru-RU"/>
        </w:rPr>
        <w:t xml:space="preserve">Приказ Минтруда России от 30.07.2015 № 527н </w:t>
      </w:r>
      <w:r w:rsidR="006D1C85">
        <w:rPr>
          <w:lang w:val="ru-RU"/>
        </w:rPr>
        <w:t>«</w:t>
      </w:r>
      <w:r w:rsidR="00D67A2F" w:rsidRPr="00444D66">
        <w:rPr>
          <w:lang w:val="ru-RU"/>
        </w:rPr>
        <w:t>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w:t>
      </w:r>
      <w:r w:rsidR="006D1C85">
        <w:rPr>
          <w:lang w:val="ru-RU"/>
        </w:rPr>
        <w:t>»</w:t>
      </w:r>
      <w:r w:rsidR="00D67A2F" w:rsidRPr="00444D66">
        <w:rPr>
          <w:lang w:val="ru-RU"/>
        </w:rPr>
        <w:t xml:space="preserve"> (Зарегистрировано в Минюсте России 17.09.2015 № 38897);</w:t>
      </w:r>
    </w:p>
    <w:p w:rsidR="006F57B9" w:rsidRPr="00444D66" w:rsidRDefault="00725FD5" w:rsidP="00444D66">
      <w:pPr>
        <w:pStyle w:val="ac"/>
        <w:numPr>
          <w:ilvl w:val="2"/>
          <w:numId w:val="26"/>
        </w:numPr>
        <w:tabs>
          <w:tab w:val="left" w:pos="4080"/>
        </w:tabs>
        <w:spacing w:line="240" w:lineRule="auto"/>
        <w:rPr>
          <w:lang w:val="ru-RU"/>
        </w:rPr>
      </w:pPr>
      <w:r w:rsidRPr="00444D66">
        <w:rPr>
          <w:lang w:val="ru-RU"/>
        </w:rPr>
        <w:t> </w:t>
      </w:r>
      <w:r w:rsidR="00444D66" w:rsidRPr="00444D66">
        <w:rPr>
          <w:lang w:val="ru-RU"/>
        </w:rPr>
        <w:t xml:space="preserve">Постановление Правительства РФ от 29.03.2019 № 363 </w:t>
      </w:r>
      <w:r w:rsidR="006D1C85">
        <w:rPr>
          <w:lang w:val="ru-RU"/>
        </w:rPr>
        <w:t>«</w:t>
      </w:r>
      <w:r w:rsidR="00444D66" w:rsidRPr="00444D66">
        <w:rPr>
          <w:lang w:val="ru-RU"/>
        </w:rPr>
        <w:t xml:space="preserve">Об утверждении государственной программы Российской Федерации </w:t>
      </w:r>
      <w:r w:rsidR="006D1C85">
        <w:rPr>
          <w:lang w:val="ru-RU"/>
        </w:rPr>
        <w:t>«</w:t>
      </w:r>
      <w:r w:rsidR="00444D66" w:rsidRPr="00444D66">
        <w:rPr>
          <w:lang w:val="ru-RU"/>
        </w:rPr>
        <w:t>Доступная среда</w:t>
      </w:r>
      <w:r w:rsidR="006D1C85">
        <w:rPr>
          <w:lang w:val="ru-RU"/>
        </w:rPr>
        <w:t>»</w:t>
      </w:r>
      <w:r w:rsidR="006F57B9" w:rsidRPr="00444D66">
        <w:rPr>
          <w:lang w:val="ru-RU"/>
        </w:rPr>
        <w:t>;</w:t>
      </w:r>
    </w:p>
    <w:p w:rsidR="006F57B9" w:rsidRPr="00444D66" w:rsidRDefault="00725FD5" w:rsidP="00444D66">
      <w:pPr>
        <w:pStyle w:val="ac"/>
        <w:numPr>
          <w:ilvl w:val="2"/>
          <w:numId w:val="26"/>
        </w:numPr>
        <w:tabs>
          <w:tab w:val="left" w:pos="4080"/>
        </w:tabs>
        <w:spacing w:line="240" w:lineRule="auto"/>
        <w:rPr>
          <w:lang w:val="ru-RU"/>
        </w:rPr>
      </w:pPr>
      <w:r w:rsidRPr="00444D66">
        <w:rPr>
          <w:lang w:val="ru-RU"/>
        </w:rPr>
        <w:t> </w:t>
      </w:r>
      <w:r w:rsidR="00444D66" w:rsidRPr="00444D66">
        <w:rPr>
          <w:lang w:val="ru-RU"/>
        </w:rPr>
        <w:t xml:space="preserve">Закон Свердловской области от 19.12.2016 № 148-ОЗ </w:t>
      </w:r>
      <w:r w:rsidR="006D1C85">
        <w:rPr>
          <w:lang w:val="ru-RU"/>
        </w:rPr>
        <w:t>«</w:t>
      </w:r>
      <w:r w:rsidR="00444D66" w:rsidRPr="00444D66">
        <w:rPr>
          <w:lang w:val="ru-RU"/>
        </w:rPr>
        <w:t>О социальной защите инвалидов в Свердловской области</w:t>
      </w:r>
      <w:r w:rsidR="006D1C85">
        <w:rPr>
          <w:lang w:val="ru-RU"/>
        </w:rPr>
        <w:t>»</w:t>
      </w:r>
      <w:r w:rsidR="00444D66" w:rsidRPr="00444D66">
        <w:rPr>
          <w:lang w:val="ru-RU"/>
        </w:rPr>
        <w:t xml:space="preserve"> (принят Законодательным Собранием Свердловской области 13.12.2016)</w:t>
      </w:r>
      <w:r w:rsidR="006F57B9" w:rsidRPr="00444D66">
        <w:rPr>
          <w:lang w:val="ru-RU"/>
        </w:rPr>
        <w:t>;</w:t>
      </w:r>
    </w:p>
    <w:p w:rsidR="008517D0" w:rsidRPr="00B71BCA" w:rsidRDefault="00725FD5" w:rsidP="00444D66">
      <w:pPr>
        <w:pStyle w:val="ac"/>
        <w:numPr>
          <w:ilvl w:val="2"/>
          <w:numId w:val="26"/>
        </w:numPr>
        <w:tabs>
          <w:tab w:val="left" w:pos="4080"/>
        </w:tabs>
        <w:spacing w:line="240" w:lineRule="auto"/>
        <w:rPr>
          <w:lang w:val="ru-RU"/>
        </w:rPr>
      </w:pPr>
      <w:r w:rsidRPr="00B71BCA">
        <w:rPr>
          <w:lang w:val="ru-RU"/>
        </w:rPr>
        <w:t> </w:t>
      </w:r>
      <w:r w:rsidR="00444D66" w:rsidRPr="00B71BCA">
        <w:rPr>
          <w:lang w:val="ru-RU"/>
        </w:rPr>
        <w:t xml:space="preserve">Постановление Правительства Свердловской области от 25.01.2024 </w:t>
      </w:r>
      <w:r w:rsidR="00B71BCA" w:rsidRPr="00B71BCA">
        <w:rPr>
          <w:lang w:val="ru-RU"/>
        </w:rPr>
        <w:t>№ </w:t>
      </w:r>
      <w:r w:rsidR="00444D66" w:rsidRPr="00B71BCA">
        <w:rPr>
          <w:lang w:val="ru-RU"/>
        </w:rPr>
        <w:t xml:space="preserve">39-ПП </w:t>
      </w:r>
      <w:r w:rsidR="006D1C85">
        <w:rPr>
          <w:lang w:val="ru-RU"/>
        </w:rPr>
        <w:t>«</w:t>
      </w:r>
      <w:r w:rsidR="00444D66" w:rsidRPr="00B71BCA">
        <w:rPr>
          <w:lang w:val="ru-RU"/>
        </w:rPr>
        <w:t>О мониторинге обеспечения беспрепятственного доступа инвалидов к объектам социальной, инженерной и транспортной инфраструктур и к предоставляемым в них услугам</w:t>
      </w:r>
      <w:r w:rsidR="006D1C85">
        <w:rPr>
          <w:lang w:val="ru-RU"/>
        </w:rPr>
        <w:t>»</w:t>
      </w:r>
      <w:r w:rsidR="00444D66" w:rsidRPr="00B71BCA">
        <w:rPr>
          <w:lang w:val="ru-RU"/>
        </w:rPr>
        <w:t xml:space="preserve"> (вместе с </w:t>
      </w:r>
      <w:r w:rsidR="006D1C85">
        <w:rPr>
          <w:lang w:val="ru-RU"/>
        </w:rPr>
        <w:t>«</w:t>
      </w:r>
      <w:r w:rsidR="00444D66" w:rsidRPr="00B71BCA">
        <w:rPr>
          <w:lang w:val="ru-RU"/>
        </w:rPr>
        <w:t>Порядком осуществления мониторинга обеспечения беспрепятственного доступа инвалидов к объектам социальной, инженерной и транспортной инфраструктур и к предоставляемым в них услугам</w:t>
      </w:r>
      <w:r w:rsidR="006D1C85">
        <w:rPr>
          <w:lang w:val="ru-RU"/>
        </w:rPr>
        <w:t>»</w:t>
      </w:r>
      <w:r w:rsidR="00444D66" w:rsidRPr="00B71BCA">
        <w:rPr>
          <w:lang w:val="ru-RU"/>
        </w:rPr>
        <w:t xml:space="preserve">, </w:t>
      </w:r>
      <w:r w:rsidR="006D1C85">
        <w:rPr>
          <w:lang w:val="ru-RU"/>
        </w:rPr>
        <w:t>«</w:t>
      </w:r>
      <w:r w:rsidR="00444D66" w:rsidRPr="00B71BCA">
        <w:rPr>
          <w:lang w:val="ru-RU"/>
        </w:rPr>
        <w:t>Перечнем областных и территориальных исполнительных органов государственной власти Свердловской области, осуществляющих мониторинг обеспечения беспрепятственного доступа инвалидов к объектам социальной, инженерной и транспортной инфраструктур и к предоставляемым в них услугам</w:t>
      </w:r>
      <w:r w:rsidR="006D1C85">
        <w:rPr>
          <w:lang w:val="ru-RU"/>
        </w:rPr>
        <w:t>»</w:t>
      </w:r>
      <w:r w:rsidR="00444D66" w:rsidRPr="00B71BCA">
        <w:rPr>
          <w:lang w:val="ru-RU"/>
        </w:rPr>
        <w:t>)</w:t>
      </w:r>
      <w:r w:rsidR="006F57B9" w:rsidRPr="00B71BCA">
        <w:rPr>
          <w:lang w:val="ru-RU"/>
        </w:rPr>
        <w:t>.</w:t>
      </w:r>
    </w:p>
    <w:p w:rsidR="008517D0" w:rsidRPr="008517D0" w:rsidRDefault="008517D0" w:rsidP="006D1C85">
      <w:pPr>
        <w:pStyle w:val="ac"/>
        <w:numPr>
          <w:ilvl w:val="1"/>
          <w:numId w:val="26"/>
        </w:numPr>
        <w:tabs>
          <w:tab w:val="left" w:pos="4080"/>
        </w:tabs>
        <w:spacing w:line="240" w:lineRule="auto"/>
        <w:rPr>
          <w:lang w:val="ru-RU"/>
        </w:rPr>
      </w:pPr>
      <w:r>
        <w:rPr>
          <w:lang w:val="ru-RU"/>
        </w:rPr>
        <w:t> </w:t>
      </w:r>
      <w:r w:rsidR="000755DD" w:rsidRPr="000755DD">
        <w:rPr>
          <w:lang w:val="ru-RU"/>
        </w:rPr>
        <w:t>Настоящее Положение об оказании ситуационной помощи детям -и</w:t>
      </w:r>
      <w:r w:rsidR="000755DD">
        <w:rPr>
          <w:lang w:val="ru-RU"/>
        </w:rPr>
        <w:t xml:space="preserve">нвалидам различных категорий в </w:t>
      </w:r>
      <w:r w:rsidR="006D1C85" w:rsidRPr="006D1C85">
        <w:rPr>
          <w:lang w:val="ru-RU"/>
        </w:rPr>
        <w:t xml:space="preserve">ГАУ «РЦ «Талисман» г. Екатеринбурга» </w:t>
      </w:r>
      <w:r w:rsidR="000755DD" w:rsidRPr="000755DD">
        <w:rPr>
          <w:lang w:val="ru-RU"/>
        </w:rPr>
        <w:t>разработано с целью обеспечения условий для беспрепятственного доступа в здания и помещения Учреждения детей-инвалидов, ну</w:t>
      </w:r>
      <w:r w:rsidR="000755DD">
        <w:rPr>
          <w:lang w:val="ru-RU"/>
        </w:rPr>
        <w:t>ждающихся в ситуационной помощи</w:t>
      </w:r>
      <w:r w:rsidRPr="008517D0">
        <w:rPr>
          <w:lang w:val="ru-RU"/>
        </w:rPr>
        <w:t>.</w:t>
      </w:r>
    </w:p>
    <w:p w:rsidR="008517D0" w:rsidRPr="00F86EE8" w:rsidRDefault="008517D0" w:rsidP="006D1C85">
      <w:pPr>
        <w:pStyle w:val="ac"/>
        <w:numPr>
          <w:ilvl w:val="1"/>
          <w:numId w:val="26"/>
        </w:numPr>
        <w:tabs>
          <w:tab w:val="left" w:pos="4080"/>
        </w:tabs>
        <w:spacing w:line="240" w:lineRule="auto"/>
        <w:rPr>
          <w:lang w:val="ru-RU"/>
        </w:rPr>
      </w:pPr>
      <w:r>
        <w:rPr>
          <w:lang w:val="ru-RU"/>
        </w:rPr>
        <w:t> </w:t>
      </w:r>
      <w:r w:rsidR="000755DD" w:rsidRPr="000755DD">
        <w:rPr>
          <w:lang w:val="ru-RU"/>
        </w:rPr>
        <w:t xml:space="preserve">Положение о ситуационной помощи определяет порядок организации и алгоритм оказания ситуационной помощи детям-инвалидам, ответственность и полномочия сотрудников </w:t>
      </w:r>
      <w:r w:rsidR="006D1C85" w:rsidRPr="006D1C85">
        <w:rPr>
          <w:lang w:val="ru-RU"/>
        </w:rPr>
        <w:t xml:space="preserve">ГАУ «РЦ «Талисман» г. Екатеринбурга» </w:t>
      </w:r>
      <w:r w:rsidR="000755DD" w:rsidRPr="00F86EE8">
        <w:rPr>
          <w:lang w:val="ru-RU"/>
        </w:rPr>
        <w:t>(далее – Учреждение)</w:t>
      </w:r>
      <w:r w:rsidRPr="00F86EE8">
        <w:rPr>
          <w:lang w:val="ru-RU"/>
        </w:rPr>
        <w:t>.</w:t>
      </w:r>
    </w:p>
    <w:p w:rsidR="008517D0" w:rsidRPr="00941495" w:rsidRDefault="008517D0" w:rsidP="000C676D">
      <w:pPr>
        <w:pStyle w:val="ac"/>
        <w:numPr>
          <w:ilvl w:val="1"/>
          <w:numId w:val="26"/>
        </w:numPr>
        <w:tabs>
          <w:tab w:val="left" w:pos="4080"/>
        </w:tabs>
        <w:spacing w:line="240" w:lineRule="auto"/>
        <w:rPr>
          <w:lang w:val="ru-RU"/>
        </w:rPr>
      </w:pPr>
      <w:r w:rsidRPr="00F86EE8">
        <w:rPr>
          <w:lang w:val="ru-RU"/>
        </w:rPr>
        <w:t> </w:t>
      </w:r>
      <w:r w:rsidR="000755DD" w:rsidRPr="00941495">
        <w:rPr>
          <w:lang w:val="ru-RU"/>
        </w:rPr>
        <w:t>Понятия, используемые в Положении, применяются в том же значении, что и нормативно-правовых актах в сфер</w:t>
      </w:r>
      <w:r w:rsidR="00B71BCA" w:rsidRPr="00941495">
        <w:rPr>
          <w:lang w:val="ru-RU"/>
        </w:rPr>
        <w:t>е социального обслуживания.</w:t>
      </w:r>
      <w:r w:rsidR="00076CAD" w:rsidRPr="00941495">
        <w:rPr>
          <w:lang w:val="ru-RU"/>
        </w:rPr>
        <w:t xml:space="preserve"> В документе использованы следующие термины:</w:t>
      </w:r>
    </w:p>
    <w:p w:rsidR="00076CAD" w:rsidRPr="00941495" w:rsidRDefault="00076CAD" w:rsidP="00941495">
      <w:pPr>
        <w:pStyle w:val="ac"/>
        <w:numPr>
          <w:ilvl w:val="2"/>
          <w:numId w:val="26"/>
        </w:numPr>
        <w:tabs>
          <w:tab w:val="left" w:pos="4080"/>
        </w:tabs>
        <w:spacing w:line="240" w:lineRule="auto"/>
        <w:rPr>
          <w:lang w:val="ru-RU"/>
        </w:rPr>
      </w:pPr>
      <w:r w:rsidRPr="00941495">
        <w:rPr>
          <w:lang w:val="ru-RU"/>
        </w:rPr>
        <w:lastRenderedPageBreak/>
        <w:t> </w:t>
      </w:r>
      <w:r w:rsidR="004F71E8">
        <w:rPr>
          <w:lang w:val="ru-RU"/>
        </w:rPr>
        <w:t>С</w:t>
      </w:r>
      <w:r w:rsidR="004F71E8" w:rsidRPr="00941495">
        <w:rPr>
          <w:lang w:val="ru-RU"/>
        </w:rPr>
        <w:t>итуационная</w:t>
      </w:r>
      <w:r w:rsidRPr="00941495">
        <w:rPr>
          <w:lang w:val="ru-RU"/>
        </w:rPr>
        <w:t xml:space="preserve"> помощь на объекте: </w:t>
      </w:r>
      <w:r w:rsidR="00F226DA">
        <w:rPr>
          <w:lang w:val="ru-RU"/>
        </w:rPr>
        <w:t>т</w:t>
      </w:r>
      <w:r w:rsidRPr="00941495">
        <w:rPr>
          <w:lang w:val="ru-RU"/>
        </w:rPr>
        <w:t>ехническая и иная помощь, оказываемая обученным, имеющим соответствующую квалификацию персоналом объекта инвалиду по его желанию или с его согласия в целях преодоления барьеров, препятствующих ему получить услуги, оказываемые населению на этом объекте, наравне с другими лицами</w:t>
      </w:r>
      <w:r w:rsidR="00941495" w:rsidRPr="00941495">
        <w:rPr>
          <w:lang w:val="ru-RU"/>
        </w:rPr>
        <w:t xml:space="preserve"> (ГОСТ Р 59811-2021)</w:t>
      </w:r>
      <w:r w:rsidRPr="00941495">
        <w:rPr>
          <w:lang w:val="ru-RU"/>
        </w:rPr>
        <w:t>.</w:t>
      </w:r>
    </w:p>
    <w:p w:rsidR="00076CAD" w:rsidRDefault="00941495" w:rsidP="00076CAD">
      <w:pPr>
        <w:pStyle w:val="ac"/>
        <w:numPr>
          <w:ilvl w:val="2"/>
          <w:numId w:val="26"/>
        </w:numPr>
        <w:tabs>
          <w:tab w:val="left" w:pos="4080"/>
        </w:tabs>
        <w:spacing w:line="240" w:lineRule="auto"/>
        <w:rPr>
          <w:lang w:val="ru-RU"/>
        </w:rPr>
      </w:pPr>
      <w:r w:rsidRPr="00941495">
        <w:rPr>
          <w:lang w:val="ru-RU"/>
        </w:rPr>
        <w:t> </w:t>
      </w:r>
      <w:r w:rsidR="004F71E8">
        <w:rPr>
          <w:lang w:val="ru-RU"/>
        </w:rPr>
        <w:t>В</w:t>
      </w:r>
      <w:r w:rsidR="00076CAD" w:rsidRPr="00941495">
        <w:rPr>
          <w:lang w:val="ru-RU"/>
        </w:rPr>
        <w:t xml:space="preserve">спомогательные средства обучения </w:t>
      </w:r>
      <w:r w:rsidR="00076CAD" w:rsidRPr="007F007C">
        <w:rPr>
          <w:lang w:val="ru-RU"/>
        </w:rPr>
        <w:t xml:space="preserve">альтернативной и </w:t>
      </w:r>
      <w:proofErr w:type="spellStart"/>
      <w:r w:rsidR="00076CAD" w:rsidRPr="007F007C">
        <w:rPr>
          <w:lang w:val="ru-RU"/>
        </w:rPr>
        <w:t>аугментальной</w:t>
      </w:r>
      <w:proofErr w:type="spellEnd"/>
      <w:r w:rsidR="00076CAD" w:rsidRPr="007F007C">
        <w:rPr>
          <w:lang w:val="ru-RU"/>
        </w:rPr>
        <w:t xml:space="preserve"> коммуникации:</w:t>
      </w:r>
      <w:r w:rsidR="00076CAD" w:rsidRPr="00941495">
        <w:rPr>
          <w:lang w:val="ru-RU"/>
        </w:rPr>
        <w:t xml:space="preserve"> Вспомогательные средства обучения технике альтернативной коммуникации и лексике, позволяющие осуществлять общение между людьми с нарушениями сенсорных функций организма. </w:t>
      </w:r>
    </w:p>
    <w:p w:rsidR="00076CAD" w:rsidRDefault="00CA2C26" w:rsidP="00CA2C26">
      <w:pPr>
        <w:tabs>
          <w:tab w:val="left" w:pos="4080"/>
        </w:tabs>
        <w:spacing w:line="240" w:lineRule="auto"/>
        <w:rPr>
          <w:lang w:val="ru-RU"/>
        </w:rPr>
      </w:pPr>
      <w:r w:rsidRPr="00941495">
        <w:rPr>
          <w:lang w:val="ru-RU"/>
        </w:rPr>
        <w:t>Примечание</w:t>
      </w:r>
      <w:r w:rsidR="00F226DA">
        <w:rPr>
          <w:lang w:val="ru-RU"/>
        </w:rPr>
        <w:t xml:space="preserve">: </w:t>
      </w:r>
      <w:r w:rsidR="00076CAD" w:rsidRPr="00941495">
        <w:rPr>
          <w:lang w:val="ru-RU"/>
        </w:rPr>
        <w:t xml:space="preserve">Вспомогательные (реабилитационные) средства обучения альтернативной и аугментальной коммуникации включают, например, азбуку Брайля для слепых, язык символов, </w:t>
      </w:r>
      <w:proofErr w:type="spellStart"/>
      <w:r w:rsidR="00076CAD" w:rsidRPr="00941495">
        <w:rPr>
          <w:lang w:val="ru-RU"/>
        </w:rPr>
        <w:t>Блисс</w:t>
      </w:r>
      <w:proofErr w:type="spellEnd"/>
      <w:r w:rsidR="00076CAD" w:rsidRPr="00941495">
        <w:rPr>
          <w:lang w:val="ru-RU"/>
        </w:rPr>
        <w:t>-язык</w:t>
      </w:r>
      <w:r w:rsidR="00941495" w:rsidRPr="00941495">
        <w:rPr>
          <w:lang w:val="ru-RU"/>
        </w:rPr>
        <w:t xml:space="preserve"> (пункт 3.3.5. ГОСТ Р 58288-2018)</w:t>
      </w:r>
      <w:r w:rsidR="00076CAD" w:rsidRPr="00941495">
        <w:rPr>
          <w:lang w:val="ru-RU"/>
        </w:rPr>
        <w:t>.</w:t>
      </w:r>
    </w:p>
    <w:p w:rsidR="0015515D" w:rsidRPr="0015515D" w:rsidRDefault="007F007C" w:rsidP="007F007C">
      <w:pPr>
        <w:pStyle w:val="ac"/>
        <w:numPr>
          <w:ilvl w:val="2"/>
          <w:numId w:val="26"/>
        </w:numPr>
        <w:tabs>
          <w:tab w:val="left" w:pos="4080"/>
        </w:tabs>
        <w:spacing w:line="240" w:lineRule="auto"/>
        <w:rPr>
          <w:lang w:val="ru-RU"/>
        </w:rPr>
      </w:pPr>
      <w:r>
        <w:rPr>
          <w:lang w:val="ru-RU"/>
        </w:rPr>
        <w:t> </w:t>
      </w:r>
      <w:proofErr w:type="spellStart"/>
      <w:r>
        <w:rPr>
          <w:lang w:val="ru-RU"/>
        </w:rPr>
        <w:t>Аугментальная</w:t>
      </w:r>
      <w:proofErr w:type="spellEnd"/>
      <w:r>
        <w:rPr>
          <w:lang w:val="ru-RU"/>
        </w:rPr>
        <w:t xml:space="preserve"> коммуникация: </w:t>
      </w:r>
      <w:r w:rsidRPr="007F007C">
        <w:rPr>
          <w:lang w:val="ru-RU"/>
        </w:rPr>
        <w:t>это система методов, инструментов и стратегий, которые дополняют или усиливают существующие (но недостаточно эффективные) речевые и языковые способности человека. Она используется в случаях, когда устная речь неполноценна (например, из-за нарушений развития, моторных или когнитивных расстройств), но не заменяет её полностью, в отличие от альтернативной коммуникации.</w:t>
      </w:r>
    </w:p>
    <w:p w:rsidR="00CA2C26" w:rsidRPr="00941495" w:rsidRDefault="00CA2C26" w:rsidP="00941495">
      <w:pPr>
        <w:pStyle w:val="ac"/>
        <w:numPr>
          <w:ilvl w:val="2"/>
          <w:numId w:val="26"/>
        </w:numPr>
        <w:tabs>
          <w:tab w:val="left" w:pos="4080"/>
        </w:tabs>
        <w:spacing w:line="240" w:lineRule="auto"/>
        <w:rPr>
          <w:lang w:val="ru-RU"/>
        </w:rPr>
      </w:pPr>
      <w:r w:rsidRPr="00941495">
        <w:rPr>
          <w:lang w:val="ru-RU"/>
        </w:rPr>
        <w:t> Маломобильные граждане – инвалиды всех категорий, к которым относятся лица, имеющие нарушение здоровья со стойким расстройством функций организма, обусловленное заболеваниями, последствиями травм или дефектами, приведшими к ограничению жизнедеятельности, и вызывающее необходимость их социальной защиты; лица пожилого возраста; граждане с малолетними детьми, в том числе использующие детские коляски; другие лица с ограниченными способностями или возможностями самостоятельно передвигаться, ориентироваться, общаться, вынужденные в силу устойчивого или временного физического недостатка использовать для своего передвижения необходимые средства, приспособления и собак – проводников</w:t>
      </w:r>
      <w:r w:rsidR="00941495" w:rsidRPr="00941495">
        <w:rPr>
          <w:lang w:val="ru-RU"/>
        </w:rPr>
        <w:t xml:space="preserve"> (</w:t>
      </w:r>
      <w:r w:rsidR="00941495">
        <w:rPr>
          <w:lang w:val="ru-RU"/>
        </w:rPr>
        <w:t xml:space="preserve">ч.1 ст. 1 </w:t>
      </w:r>
      <w:r w:rsidR="00941495" w:rsidRPr="00941495">
        <w:rPr>
          <w:lang w:val="ru-RU"/>
        </w:rPr>
        <w:t>Федеральн</w:t>
      </w:r>
      <w:r w:rsidR="00941495">
        <w:rPr>
          <w:lang w:val="ru-RU"/>
        </w:rPr>
        <w:t>ого</w:t>
      </w:r>
      <w:r w:rsidR="00941495" w:rsidRPr="00941495">
        <w:rPr>
          <w:lang w:val="ru-RU"/>
        </w:rPr>
        <w:t xml:space="preserve"> закон</w:t>
      </w:r>
      <w:r w:rsidR="00941495">
        <w:rPr>
          <w:lang w:val="ru-RU"/>
        </w:rPr>
        <w:t>а от 24.11.1995 №</w:t>
      </w:r>
      <w:r w:rsidR="00941495" w:rsidRPr="00941495">
        <w:rPr>
          <w:lang w:val="ru-RU"/>
        </w:rPr>
        <w:t xml:space="preserve"> 181-ФЗ </w:t>
      </w:r>
      <w:r w:rsidR="004F71E8">
        <w:rPr>
          <w:lang w:val="ru-RU"/>
        </w:rPr>
        <w:t>«</w:t>
      </w:r>
      <w:r w:rsidR="00941495" w:rsidRPr="00941495">
        <w:rPr>
          <w:lang w:val="ru-RU"/>
        </w:rPr>
        <w:t>О социальной защите и</w:t>
      </w:r>
      <w:r w:rsidR="004F71E8">
        <w:rPr>
          <w:lang w:val="ru-RU"/>
        </w:rPr>
        <w:t>нвалидов в Российской Федерации»</w:t>
      </w:r>
      <w:r w:rsidR="00941495" w:rsidRPr="00941495">
        <w:rPr>
          <w:lang w:val="ru-RU"/>
        </w:rPr>
        <w:t>)</w:t>
      </w:r>
      <w:r w:rsidRPr="00941495">
        <w:rPr>
          <w:lang w:val="ru-RU"/>
        </w:rPr>
        <w:t>.</w:t>
      </w:r>
    </w:p>
    <w:p w:rsidR="00076CAD" w:rsidRPr="00076CAD" w:rsidRDefault="00076CAD" w:rsidP="00076CAD">
      <w:pPr>
        <w:tabs>
          <w:tab w:val="left" w:pos="4080"/>
        </w:tabs>
        <w:spacing w:line="240" w:lineRule="auto"/>
        <w:rPr>
          <w:lang w:val="ru-RU"/>
        </w:rPr>
      </w:pPr>
    </w:p>
    <w:p w:rsidR="00AB1FB3" w:rsidRPr="00941495" w:rsidRDefault="006076C8" w:rsidP="006E36CB">
      <w:pPr>
        <w:pStyle w:val="ac"/>
        <w:numPr>
          <w:ilvl w:val="0"/>
          <w:numId w:val="26"/>
        </w:numPr>
        <w:spacing w:line="240" w:lineRule="auto"/>
        <w:ind w:firstLine="0"/>
        <w:jc w:val="center"/>
        <w:rPr>
          <w:b/>
          <w:lang w:val="ru-RU"/>
        </w:rPr>
      </w:pPr>
      <w:r w:rsidRPr="000C676D">
        <w:rPr>
          <w:b/>
        </w:rPr>
        <w:t> </w:t>
      </w:r>
      <w:r w:rsidR="006E36CB" w:rsidRPr="00941495">
        <w:rPr>
          <w:b/>
          <w:lang w:val="ru-RU"/>
        </w:rPr>
        <w:t>Категории инвалидов, нуж</w:t>
      </w:r>
      <w:r w:rsidR="00094CD9" w:rsidRPr="00941495">
        <w:rPr>
          <w:b/>
          <w:lang w:val="ru-RU"/>
        </w:rPr>
        <w:t>дающихся в ситуационной помощи</w:t>
      </w:r>
    </w:p>
    <w:p w:rsidR="000755DD" w:rsidRPr="000755DD" w:rsidRDefault="000755DD" w:rsidP="000755DD">
      <w:pPr>
        <w:pStyle w:val="ac"/>
        <w:spacing w:line="240" w:lineRule="auto"/>
        <w:ind w:left="709" w:firstLine="0"/>
        <w:rPr>
          <w:lang w:val="ru-RU"/>
        </w:rPr>
      </w:pPr>
    </w:p>
    <w:p w:rsidR="005711D1" w:rsidRPr="00717811" w:rsidRDefault="006076C8" w:rsidP="006E36CB">
      <w:pPr>
        <w:pStyle w:val="ac"/>
        <w:numPr>
          <w:ilvl w:val="1"/>
          <w:numId w:val="26"/>
        </w:numPr>
        <w:spacing w:line="240" w:lineRule="auto"/>
        <w:rPr>
          <w:lang w:val="ru-RU"/>
        </w:rPr>
      </w:pPr>
      <w:r>
        <w:t> </w:t>
      </w:r>
      <w:r w:rsidR="006E36CB" w:rsidRPr="006E36CB">
        <w:rPr>
          <w:lang w:val="ru-RU"/>
        </w:rPr>
        <w:t>Основные коды категории детей-инвалидов, нуждающихся в ситуационной помощи</w:t>
      </w:r>
      <w:r w:rsidR="000755DD" w:rsidRPr="00717811">
        <w:rPr>
          <w:lang w:val="ru-RU"/>
        </w:rPr>
        <w:t>:</w:t>
      </w:r>
    </w:p>
    <w:p w:rsidR="00717811" w:rsidRPr="00AD6D70" w:rsidRDefault="00717811" w:rsidP="00717811">
      <w:pPr>
        <w:pStyle w:val="ac"/>
        <w:numPr>
          <w:ilvl w:val="2"/>
          <w:numId w:val="26"/>
        </w:numPr>
        <w:spacing w:line="240" w:lineRule="auto"/>
        <w:rPr>
          <w:lang w:val="ru-RU"/>
        </w:rPr>
      </w:pPr>
      <w:r w:rsidRPr="00717811">
        <w:rPr>
          <w:lang w:val="ru-RU"/>
        </w:rPr>
        <w:t> </w:t>
      </w:r>
      <w:r w:rsidRPr="00AD6D70">
        <w:rPr>
          <w:lang w:val="ru-RU"/>
        </w:rPr>
        <w:t>Код </w:t>
      </w:r>
      <w:r w:rsidR="008A5611" w:rsidRPr="00AD6D70">
        <w:rPr>
          <w:lang w:val="ru-RU"/>
        </w:rPr>
        <w:t>«</w:t>
      </w:r>
      <w:r w:rsidR="00CB583C" w:rsidRPr="00AD6D70">
        <w:rPr>
          <w:lang w:val="ru-RU"/>
        </w:rPr>
        <w:t>К</w:t>
      </w:r>
      <w:r w:rsidR="006D1C85" w:rsidRPr="00AD6D70">
        <w:rPr>
          <w:lang w:val="ru-RU"/>
        </w:rPr>
        <w:t>»</w:t>
      </w:r>
      <w:r w:rsidRPr="00AD6D70">
        <w:rPr>
          <w:lang w:val="ru-RU"/>
        </w:rPr>
        <w:t> – инвалид передвигается в коляске (нуждается в помощи посторонних лиц (персонала) при передвижении вне дома).</w:t>
      </w:r>
    </w:p>
    <w:p w:rsidR="00717811" w:rsidRPr="00AD6D70" w:rsidRDefault="00717811" w:rsidP="00717811">
      <w:pPr>
        <w:pStyle w:val="ac"/>
        <w:numPr>
          <w:ilvl w:val="2"/>
          <w:numId w:val="26"/>
        </w:numPr>
        <w:spacing w:line="240" w:lineRule="auto"/>
        <w:rPr>
          <w:lang w:val="ru-RU"/>
        </w:rPr>
      </w:pPr>
      <w:r w:rsidRPr="00AD6D70">
        <w:rPr>
          <w:lang w:val="ru-RU"/>
        </w:rPr>
        <w:t> Код </w:t>
      </w:r>
      <w:r w:rsidR="008A5611" w:rsidRPr="00AD6D70">
        <w:rPr>
          <w:lang w:val="ru-RU"/>
        </w:rPr>
        <w:t>«</w:t>
      </w:r>
      <w:r w:rsidRPr="00AD6D70">
        <w:rPr>
          <w:lang w:val="ru-RU"/>
        </w:rPr>
        <w:t>С</w:t>
      </w:r>
      <w:r w:rsidR="006D1C85" w:rsidRPr="00AD6D70">
        <w:rPr>
          <w:lang w:val="ru-RU"/>
        </w:rPr>
        <w:t>»</w:t>
      </w:r>
      <w:r w:rsidRPr="00AD6D70">
        <w:rPr>
          <w:lang w:val="ru-RU"/>
        </w:rPr>
        <w:t> – инвалид слепой и слабовидящий ограничен в ориентации (нуждается в помощи (сопровождение) посторонних лиц (персонала) вне дома).</w:t>
      </w:r>
    </w:p>
    <w:p w:rsidR="00717811" w:rsidRPr="00AD6D70" w:rsidRDefault="00717811" w:rsidP="00717811">
      <w:pPr>
        <w:pStyle w:val="ac"/>
        <w:numPr>
          <w:ilvl w:val="2"/>
          <w:numId w:val="26"/>
        </w:numPr>
        <w:spacing w:line="240" w:lineRule="auto"/>
        <w:rPr>
          <w:lang w:val="ru-RU"/>
        </w:rPr>
      </w:pPr>
      <w:r w:rsidRPr="00AD6D70">
        <w:rPr>
          <w:lang w:val="ru-RU"/>
        </w:rPr>
        <w:t> Код </w:t>
      </w:r>
      <w:r w:rsidR="008A5611" w:rsidRPr="00AD6D70">
        <w:rPr>
          <w:lang w:val="ru-RU"/>
        </w:rPr>
        <w:t>«</w:t>
      </w:r>
      <w:r w:rsidR="00CB583C" w:rsidRPr="00AD6D70">
        <w:rPr>
          <w:lang w:val="ru-RU"/>
        </w:rPr>
        <w:t>Г</w:t>
      </w:r>
      <w:r w:rsidR="006D1C85" w:rsidRPr="00AD6D70">
        <w:rPr>
          <w:lang w:val="ru-RU"/>
        </w:rPr>
        <w:t>»</w:t>
      </w:r>
      <w:r w:rsidR="00CB583C" w:rsidRPr="00AD6D70">
        <w:rPr>
          <w:lang w:val="ru-RU"/>
        </w:rPr>
        <w:t>, «С»</w:t>
      </w:r>
      <w:r w:rsidRPr="00AD6D70">
        <w:rPr>
          <w:lang w:val="ru-RU"/>
        </w:rPr>
        <w:t xml:space="preserve"> – инвалид слепоглухой, значительно ограничен в ориентации (нуждается в сопровождении лицом, осуществляющим помощь вне дома; при формальных взаимоотношениях вне дома нуждается в услугах </w:t>
      </w:r>
      <w:proofErr w:type="spellStart"/>
      <w:r w:rsidRPr="00AD6D70">
        <w:rPr>
          <w:lang w:val="ru-RU"/>
        </w:rPr>
        <w:t>тифлосурдопереводчика</w:t>
      </w:r>
      <w:proofErr w:type="spellEnd"/>
      <w:r w:rsidRPr="00AD6D70">
        <w:rPr>
          <w:lang w:val="ru-RU"/>
        </w:rPr>
        <w:t>).</w:t>
      </w:r>
    </w:p>
    <w:p w:rsidR="00717811" w:rsidRPr="00AD6D70" w:rsidRDefault="00717811" w:rsidP="00717811">
      <w:pPr>
        <w:pStyle w:val="ac"/>
        <w:numPr>
          <w:ilvl w:val="2"/>
          <w:numId w:val="26"/>
        </w:numPr>
        <w:spacing w:line="240" w:lineRule="auto"/>
        <w:rPr>
          <w:lang w:val="ru-RU"/>
        </w:rPr>
      </w:pPr>
      <w:r w:rsidRPr="00AD6D70">
        <w:rPr>
          <w:lang w:val="ru-RU"/>
        </w:rPr>
        <w:t> Код </w:t>
      </w:r>
      <w:r w:rsidR="008A5611" w:rsidRPr="00AD6D70">
        <w:rPr>
          <w:lang w:val="ru-RU"/>
        </w:rPr>
        <w:t>«</w:t>
      </w:r>
      <w:r w:rsidR="00CB583C" w:rsidRPr="00AD6D70">
        <w:rPr>
          <w:lang w:val="ru-RU"/>
        </w:rPr>
        <w:t>Г</w:t>
      </w:r>
      <w:r w:rsidR="006D1C85" w:rsidRPr="00AD6D70">
        <w:rPr>
          <w:lang w:val="ru-RU"/>
        </w:rPr>
        <w:t>»</w:t>
      </w:r>
      <w:r w:rsidRPr="00AD6D70">
        <w:rPr>
          <w:lang w:val="ru-RU"/>
        </w:rPr>
        <w:t> – инвалид глухонемой или глухой (при формальных взаимоотношениях вне дома нуждается в услугах сурдопереводчика).</w:t>
      </w:r>
    </w:p>
    <w:p w:rsidR="00717811" w:rsidRPr="00AD6D70" w:rsidRDefault="00717811" w:rsidP="00717811">
      <w:pPr>
        <w:pStyle w:val="ac"/>
        <w:numPr>
          <w:ilvl w:val="2"/>
          <w:numId w:val="26"/>
        </w:numPr>
        <w:spacing w:line="240" w:lineRule="auto"/>
        <w:rPr>
          <w:lang w:val="ru-RU"/>
        </w:rPr>
      </w:pPr>
      <w:r w:rsidRPr="00AD6D70">
        <w:rPr>
          <w:lang w:val="ru-RU"/>
        </w:rPr>
        <w:t> Код </w:t>
      </w:r>
      <w:r w:rsidR="008A5611" w:rsidRPr="00AD6D70">
        <w:rPr>
          <w:lang w:val="ru-RU"/>
        </w:rPr>
        <w:t>«</w:t>
      </w:r>
      <w:r w:rsidR="00CB583C" w:rsidRPr="00AD6D70">
        <w:rPr>
          <w:lang w:val="ru-RU"/>
        </w:rPr>
        <w:t>У</w:t>
      </w:r>
      <w:r w:rsidR="006D1C85" w:rsidRPr="00AD6D70">
        <w:rPr>
          <w:lang w:val="ru-RU"/>
        </w:rPr>
        <w:t>»</w:t>
      </w:r>
      <w:r w:rsidRPr="00AD6D70">
        <w:rPr>
          <w:lang w:val="ru-RU"/>
        </w:rPr>
        <w:t> – инвалид ограничен в общении и контроле за своим поведением (составляют инвалиды с выраженными (тяжелые проблемы) нарушениями умственных функций.</w:t>
      </w:r>
    </w:p>
    <w:p w:rsidR="000755DD" w:rsidRPr="00944CD6" w:rsidRDefault="000755DD" w:rsidP="000755DD">
      <w:pPr>
        <w:pStyle w:val="ac"/>
        <w:spacing w:line="240" w:lineRule="auto"/>
        <w:ind w:left="709" w:firstLine="0"/>
        <w:rPr>
          <w:lang w:val="ru-RU"/>
        </w:rPr>
      </w:pPr>
    </w:p>
    <w:p w:rsidR="005711D1" w:rsidRPr="000C676D" w:rsidRDefault="00186337" w:rsidP="00485479">
      <w:pPr>
        <w:pStyle w:val="ac"/>
        <w:numPr>
          <w:ilvl w:val="0"/>
          <w:numId w:val="26"/>
        </w:numPr>
        <w:spacing w:line="240" w:lineRule="auto"/>
        <w:ind w:firstLine="0"/>
        <w:jc w:val="center"/>
        <w:rPr>
          <w:b/>
          <w:lang w:val="ru-RU"/>
        </w:rPr>
      </w:pPr>
      <w:r w:rsidRPr="000C676D">
        <w:rPr>
          <w:b/>
          <w:lang w:val="ru-RU"/>
        </w:rPr>
        <w:t> </w:t>
      </w:r>
      <w:r w:rsidR="00E52E7B" w:rsidRPr="000C676D">
        <w:rPr>
          <w:b/>
          <w:lang w:val="ru-RU"/>
        </w:rPr>
        <w:t>Организационные мероприятия учреждения</w:t>
      </w:r>
    </w:p>
    <w:p w:rsidR="005711D1" w:rsidRPr="00863D60" w:rsidRDefault="00E52E7B" w:rsidP="00E52E7B">
      <w:pPr>
        <w:tabs>
          <w:tab w:val="left" w:pos="6300"/>
        </w:tabs>
        <w:spacing w:line="240" w:lineRule="auto"/>
        <w:rPr>
          <w:lang w:val="ru-RU"/>
        </w:rPr>
      </w:pPr>
      <w:r>
        <w:rPr>
          <w:lang w:val="ru-RU"/>
        </w:rPr>
        <w:tab/>
      </w:r>
    </w:p>
    <w:p w:rsidR="006076C8" w:rsidRDefault="005711D1" w:rsidP="000C676D">
      <w:pPr>
        <w:pStyle w:val="ac"/>
        <w:numPr>
          <w:ilvl w:val="1"/>
          <w:numId w:val="26"/>
        </w:numPr>
        <w:spacing w:line="240" w:lineRule="auto"/>
        <w:rPr>
          <w:lang w:val="ru-RU"/>
        </w:rPr>
      </w:pPr>
      <w:r w:rsidRPr="006076C8">
        <w:rPr>
          <w:lang w:val="ru-RU"/>
        </w:rPr>
        <w:t> </w:t>
      </w:r>
      <w:r w:rsidR="00E52E7B" w:rsidRPr="00E52E7B">
        <w:rPr>
          <w:lang w:val="ru-RU"/>
        </w:rPr>
        <w:t>В целях обеспечения условий</w:t>
      </w:r>
      <w:r w:rsidR="00E52E7B">
        <w:rPr>
          <w:lang w:val="ru-RU"/>
        </w:rPr>
        <w:t xml:space="preserve"> для беспрепятственного доступа</w:t>
      </w:r>
      <w:r w:rsidR="00E52E7B" w:rsidRPr="00E52E7B">
        <w:rPr>
          <w:lang w:val="ru-RU"/>
        </w:rPr>
        <w:t xml:space="preserve"> в Учреждение детей-инвалидов, нуждающихся в ситуационной помощи необходимо обеспечить</w:t>
      </w:r>
      <w:r w:rsidR="00E52E7B">
        <w:rPr>
          <w:lang w:val="ru-RU"/>
        </w:rPr>
        <w:t>:</w:t>
      </w:r>
    </w:p>
    <w:p w:rsidR="00E52E7B" w:rsidRPr="00E52E7B" w:rsidRDefault="00E52E7B" w:rsidP="00811094">
      <w:pPr>
        <w:pStyle w:val="ac"/>
        <w:numPr>
          <w:ilvl w:val="2"/>
          <w:numId w:val="26"/>
        </w:numPr>
        <w:spacing w:line="240" w:lineRule="auto"/>
        <w:rPr>
          <w:lang w:val="ru-RU"/>
        </w:rPr>
      </w:pPr>
      <w:r>
        <w:rPr>
          <w:lang w:val="ru-RU"/>
        </w:rPr>
        <w:t> </w:t>
      </w:r>
      <w:r w:rsidRPr="00E52E7B">
        <w:rPr>
          <w:lang w:val="ru-RU"/>
        </w:rPr>
        <w:t>оборудование зданий Учреждения элементами доступности в соответствии с действующими нормативно-правовыми актами в сфере градостроительной политики;</w:t>
      </w:r>
    </w:p>
    <w:p w:rsidR="00E52E7B" w:rsidRPr="00E52E7B" w:rsidRDefault="00E52E7B" w:rsidP="00811094">
      <w:pPr>
        <w:pStyle w:val="ac"/>
        <w:numPr>
          <w:ilvl w:val="2"/>
          <w:numId w:val="26"/>
        </w:numPr>
        <w:spacing w:line="240" w:lineRule="auto"/>
        <w:rPr>
          <w:lang w:val="ru-RU"/>
        </w:rPr>
      </w:pPr>
      <w:r>
        <w:rPr>
          <w:lang w:val="ru-RU"/>
        </w:rPr>
        <w:t> </w:t>
      </w:r>
      <w:r w:rsidRPr="00E52E7B">
        <w:rPr>
          <w:lang w:val="ru-RU"/>
        </w:rPr>
        <w:t>оборудование элементами доступности зон оказания услуг, санитарно-гигиенических помещений;</w:t>
      </w:r>
    </w:p>
    <w:p w:rsidR="00E52E7B" w:rsidRPr="00E52E7B" w:rsidRDefault="00E52E7B" w:rsidP="00811094">
      <w:pPr>
        <w:pStyle w:val="ac"/>
        <w:numPr>
          <w:ilvl w:val="2"/>
          <w:numId w:val="26"/>
        </w:numPr>
        <w:spacing w:line="240" w:lineRule="auto"/>
        <w:rPr>
          <w:lang w:val="ru-RU"/>
        </w:rPr>
      </w:pPr>
      <w:r>
        <w:rPr>
          <w:lang w:val="ru-RU"/>
        </w:rPr>
        <w:t> </w:t>
      </w:r>
      <w:r w:rsidRPr="00E52E7B">
        <w:rPr>
          <w:lang w:val="ru-RU"/>
        </w:rPr>
        <w:t>наличие в Учреждении технических средств реабилитации, позволяющих передвигаться вне и внутри здания (кресло-коляска, ходунки).</w:t>
      </w:r>
    </w:p>
    <w:p w:rsidR="00E52E7B" w:rsidRPr="00E52E7B" w:rsidRDefault="00E52E7B" w:rsidP="000C676D">
      <w:pPr>
        <w:pStyle w:val="ac"/>
        <w:numPr>
          <w:ilvl w:val="1"/>
          <w:numId w:val="26"/>
        </w:numPr>
        <w:spacing w:line="240" w:lineRule="auto"/>
        <w:rPr>
          <w:lang w:val="ru-RU"/>
        </w:rPr>
      </w:pPr>
      <w:r>
        <w:rPr>
          <w:lang w:val="ru-RU"/>
        </w:rPr>
        <w:t> </w:t>
      </w:r>
      <w:r w:rsidRPr="00E52E7B">
        <w:rPr>
          <w:lang w:val="ru-RU"/>
        </w:rPr>
        <w:t>В том числе:</w:t>
      </w:r>
      <w:r w:rsidRPr="00E52E7B">
        <w:rPr>
          <w:lang w:val="ru-RU"/>
        </w:rPr>
        <w:tab/>
      </w:r>
    </w:p>
    <w:p w:rsidR="00E52E7B" w:rsidRPr="00E52E7B" w:rsidRDefault="00E52E7B" w:rsidP="00811094">
      <w:pPr>
        <w:pStyle w:val="ac"/>
        <w:numPr>
          <w:ilvl w:val="2"/>
          <w:numId w:val="26"/>
        </w:numPr>
        <w:spacing w:line="240" w:lineRule="auto"/>
        <w:rPr>
          <w:lang w:val="ru-RU"/>
        </w:rPr>
      </w:pPr>
      <w:r>
        <w:rPr>
          <w:lang w:val="ru-RU"/>
        </w:rPr>
        <w:t> </w:t>
      </w:r>
      <w:r w:rsidRPr="00E52E7B">
        <w:rPr>
          <w:lang w:val="ru-RU"/>
        </w:rPr>
        <w:t xml:space="preserve">для детей - инвалидов, использующих для передвижения кресло-коляску: наличие входного пандуса, наличие противоскользящих лент, широкого дверного проема при входе в Учреждение, подъемника внутри Учреждения для доступа детей-инвалидов на коляске на второй этаж </w:t>
      </w:r>
    </w:p>
    <w:p w:rsidR="00E52E7B" w:rsidRPr="00E52E7B" w:rsidRDefault="00E52E7B" w:rsidP="00811094">
      <w:pPr>
        <w:pStyle w:val="ac"/>
        <w:numPr>
          <w:ilvl w:val="2"/>
          <w:numId w:val="26"/>
        </w:numPr>
        <w:spacing w:line="240" w:lineRule="auto"/>
        <w:rPr>
          <w:lang w:val="ru-RU"/>
        </w:rPr>
      </w:pPr>
      <w:r>
        <w:rPr>
          <w:lang w:val="ru-RU"/>
        </w:rPr>
        <w:t> </w:t>
      </w:r>
      <w:r w:rsidRPr="00E52E7B">
        <w:rPr>
          <w:lang w:val="ru-RU"/>
        </w:rPr>
        <w:t xml:space="preserve">для инвалидов, с нарушением опорно-двигательного аппарата: оснащение туалетных комнат специальным оборудованием для детей-инвалидов </w:t>
      </w:r>
    </w:p>
    <w:p w:rsidR="00E52E7B" w:rsidRPr="00E52E7B" w:rsidRDefault="00E52E7B" w:rsidP="00811094">
      <w:pPr>
        <w:pStyle w:val="ac"/>
        <w:numPr>
          <w:ilvl w:val="2"/>
          <w:numId w:val="26"/>
        </w:numPr>
        <w:spacing w:line="240" w:lineRule="auto"/>
        <w:rPr>
          <w:lang w:val="ru-RU"/>
        </w:rPr>
      </w:pPr>
      <w:r>
        <w:rPr>
          <w:lang w:val="ru-RU"/>
        </w:rPr>
        <w:t> </w:t>
      </w:r>
      <w:r w:rsidRPr="00E52E7B">
        <w:rPr>
          <w:lang w:val="ru-RU"/>
        </w:rPr>
        <w:t>для детей-инвалидов с нарушениями зрения: дублирование информации шрифтом Брайля.</w:t>
      </w:r>
    </w:p>
    <w:p w:rsidR="00E52E7B" w:rsidRDefault="00E52E7B" w:rsidP="00811094">
      <w:pPr>
        <w:pStyle w:val="ac"/>
        <w:numPr>
          <w:ilvl w:val="2"/>
          <w:numId w:val="26"/>
        </w:numPr>
        <w:spacing w:line="240" w:lineRule="auto"/>
        <w:rPr>
          <w:lang w:val="ru-RU"/>
        </w:rPr>
      </w:pPr>
      <w:r>
        <w:rPr>
          <w:lang w:val="ru-RU"/>
        </w:rPr>
        <w:t> </w:t>
      </w:r>
      <w:r w:rsidRPr="00E52E7B">
        <w:rPr>
          <w:lang w:val="ru-RU"/>
        </w:rPr>
        <w:t>для детей-инвалидов с нарушением слуха наличие письменной информации об оказываемых услугах.</w:t>
      </w:r>
    </w:p>
    <w:p w:rsidR="00304F92" w:rsidRPr="00A53A57" w:rsidRDefault="00304F92" w:rsidP="00304F92">
      <w:pPr>
        <w:pStyle w:val="ac"/>
        <w:numPr>
          <w:ilvl w:val="1"/>
          <w:numId w:val="26"/>
        </w:numPr>
        <w:spacing w:line="240" w:lineRule="auto"/>
        <w:rPr>
          <w:lang w:val="ru-RU"/>
        </w:rPr>
      </w:pPr>
      <w:r>
        <w:rPr>
          <w:lang w:val="ru-RU"/>
        </w:rPr>
        <w:t> </w:t>
      </w:r>
      <w:r w:rsidRPr="00A53A57">
        <w:rPr>
          <w:lang w:val="ru-RU"/>
        </w:rPr>
        <w:t>Для улучшения условий доступности и ориентирования в здании Учреждение стремится:</w:t>
      </w:r>
    </w:p>
    <w:p w:rsidR="00304F92" w:rsidRPr="00A53A57" w:rsidRDefault="00304F92" w:rsidP="00304F92">
      <w:pPr>
        <w:pStyle w:val="ac"/>
        <w:numPr>
          <w:ilvl w:val="2"/>
          <w:numId w:val="26"/>
        </w:numPr>
        <w:spacing w:line="240" w:lineRule="auto"/>
        <w:rPr>
          <w:lang w:val="ru-RU"/>
        </w:rPr>
      </w:pPr>
      <w:r w:rsidRPr="00A53A57">
        <w:rPr>
          <w:lang w:val="ru-RU"/>
        </w:rPr>
        <w:t> использовать современные технологии, включая:</w:t>
      </w:r>
    </w:p>
    <w:p w:rsidR="00304F92" w:rsidRPr="00A53A57" w:rsidRDefault="00304F92" w:rsidP="00304F92">
      <w:pPr>
        <w:pStyle w:val="ac"/>
        <w:numPr>
          <w:ilvl w:val="3"/>
          <w:numId w:val="26"/>
        </w:numPr>
        <w:spacing w:line="240" w:lineRule="auto"/>
        <w:rPr>
          <w:lang w:val="ru-RU"/>
        </w:rPr>
      </w:pPr>
      <w:r w:rsidRPr="00A53A57">
        <w:rPr>
          <w:lang w:val="ru-RU"/>
        </w:rPr>
        <w:t>мобильные приложения, предназначенные для навигации детей-инвалидов внутри зданий;</w:t>
      </w:r>
    </w:p>
    <w:p w:rsidR="00304F92" w:rsidRPr="00A53A57" w:rsidRDefault="00304F92" w:rsidP="00304F92">
      <w:pPr>
        <w:pStyle w:val="ac"/>
        <w:numPr>
          <w:ilvl w:val="3"/>
          <w:numId w:val="26"/>
        </w:numPr>
        <w:spacing w:line="240" w:lineRule="auto"/>
        <w:rPr>
          <w:lang w:val="ru-RU"/>
        </w:rPr>
      </w:pPr>
      <w:r w:rsidRPr="00A53A57">
        <w:rPr>
          <w:lang w:val="ru-RU"/>
        </w:rPr>
        <w:t>системы голосовой и визуальной навигации (интерактивные карты, голосовые подсказки).</w:t>
      </w:r>
    </w:p>
    <w:p w:rsidR="00DE160D" w:rsidRDefault="00DE160D" w:rsidP="00314C47">
      <w:pPr>
        <w:spacing w:line="240" w:lineRule="auto"/>
        <w:rPr>
          <w:lang w:val="ru-RU"/>
        </w:rPr>
      </w:pPr>
    </w:p>
    <w:p w:rsidR="008E1050" w:rsidRPr="00811094" w:rsidRDefault="00485479" w:rsidP="00485479">
      <w:pPr>
        <w:pStyle w:val="ac"/>
        <w:numPr>
          <w:ilvl w:val="0"/>
          <w:numId w:val="26"/>
        </w:numPr>
        <w:spacing w:line="240" w:lineRule="auto"/>
        <w:ind w:firstLine="0"/>
        <w:jc w:val="center"/>
        <w:rPr>
          <w:b/>
          <w:lang w:val="ru-RU"/>
        </w:rPr>
      </w:pPr>
      <w:r>
        <w:rPr>
          <w:b/>
          <w:lang w:val="ru-RU"/>
        </w:rPr>
        <w:t> </w:t>
      </w:r>
      <w:r w:rsidR="0035030B" w:rsidRPr="00811094">
        <w:rPr>
          <w:b/>
          <w:lang w:val="ru-RU"/>
        </w:rPr>
        <w:t>Алгоритмы действий персонала при оказании ситуационной помощи</w:t>
      </w:r>
    </w:p>
    <w:p w:rsidR="008E1050" w:rsidRDefault="008E1050" w:rsidP="00EF669E">
      <w:pPr>
        <w:spacing w:line="240" w:lineRule="auto"/>
        <w:jc w:val="center"/>
        <w:rPr>
          <w:lang w:val="ru-RU"/>
        </w:rPr>
      </w:pPr>
    </w:p>
    <w:p w:rsidR="0035030B" w:rsidRDefault="000111FF" w:rsidP="00811094">
      <w:pPr>
        <w:pStyle w:val="ac"/>
        <w:numPr>
          <w:ilvl w:val="1"/>
          <w:numId w:val="26"/>
        </w:numPr>
        <w:spacing w:line="240" w:lineRule="auto"/>
        <w:rPr>
          <w:color w:val="000000" w:themeColor="text1"/>
          <w:lang w:val="ru-RU"/>
        </w:rPr>
      </w:pPr>
      <w:r w:rsidRPr="006076C8">
        <w:rPr>
          <w:color w:val="000000" w:themeColor="text1"/>
          <w:lang w:val="ru-RU"/>
        </w:rPr>
        <w:t> </w:t>
      </w:r>
      <w:r w:rsidR="0035030B" w:rsidRPr="0035030B">
        <w:rPr>
          <w:color w:val="000000" w:themeColor="text1"/>
          <w:lang w:val="ru-RU"/>
        </w:rPr>
        <w:t>Ситуационная помощь ребенку-инвалиду с поражением опор</w:t>
      </w:r>
      <w:r w:rsidR="0035030B">
        <w:rPr>
          <w:color w:val="000000" w:themeColor="text1"/>
          <w:lang w:val="ru-RU"/>
        </w:rPr>
        <w:t xml:space="preserve">но-двигательного аппарата (в том </w:t>
      </w:r>
      <w:r w:rsidR="0035030B" w:rsidRPr="0035030B">
        <w:rPr>
          <w:color w:val="000000" w:themeColor="text1"/>
          <w:lang w:val="ru-RU"/>
        </w:rPr>
        <w:t>ч</w:t>
      </w:r>
      <w:r w:rsidR="0035030B">
        <w:rPr>
          <w:color w:val="000000" w:themeColor="text1"/>
          <w:lang w:val="ru-RU"/>
        </w:rPr>
        <w:t>исле</w:t>
      </w:r>
      <w:r w:rsidR="0035030B" w:rsidRPr="0035030B">
        <w:rPr>
          <w:color w:val="000000" w:themeColor="text1"/>
          <w:lang w:val="ru-RU"/>
        </w:rPr>
        <w:t xml:space="preserve"> передвигающемуся на кресле-коляске)</w:t>
      </w:r>
    </w:p>
    <w:p w:rsidR="0035030B" w:rsidRDefault="0035030B" w:rsidP="00811094">
      <w:pPr>
        <w:pStyle w:val="ac"/>
        <w:numPr>
          <w:ilvl w:val="2"/>
          <w:numId w:val="26"/>
        </w:numPr>
        <w:spacing w:line="240" w:lineRule="auto"/>
        <w:rPr>
          <w:color w:val="000000" w:themeColor="text1"/>
          <w:lang w:val="ru-RU"/>
        </w:rPr>
      </w:pPr>
      <w:r>
        <w:rPr>
          <w:color w:val="000000" w:themeColor="text1"/>
          <w:lang w:val="ru-RU"/>
        </w:rPr>
        <w:t> </w:t>
      </w:r>
      <w:r w:rsidRPr="0035030B">
        <w:rPr>
          <w:color w:val="000000" w:themeColor="text1"/>
          <w:lang w:val="ru-RU"/>
        </w:rPr>
        <w:t>Для ребенка-инвалида, использующего для передвижения кресло-коляску, и нуждающегося в помощи посторонних лиц (персонала) при передвижении вне дома, ситуационная помощь заключается в следующем:</w:t>
      </w:r>
    </w:p>
    <w:p w:rsidR="0035030B" w:rsidRPr="0035030B" w:rsidRDefault="0035030B" w:rsidP="00811094">
      <w:pPr>
        <w:pStyle w:val="ac"/>
        <w:numPr>
          <w:ilvl w:val="3"/>
          <w:numId w:val="26"/>
        </w:numPr>
        <w:spacing w:line="240" w:lineRule="auto"/>
        <w:rPr>
          <w:color w:val="000000" w:themeColor="text1"/>
          <w:lang w:val="ru-RU"/>
        </w:rPr>
      </w:pPr>
      <w:r>
        <w:rPr>
          <w:color w:val="000000" w:themeColor="text1"/>
          <w:lang w:val="ru-RU"/>
        </w:rPr>
        <w:t> </w:t>
      </w:r>
      <w:r w:rsidRPr="0035030B">
        <w:rPr>
          <w:color w:val="000000" w:themeColor="text1"/>
          <w:lang w:val="ru-RU"/>
        </w:rPr>
        <w:t>Помощь при входе в здание и выходе из здания.</w:t>
      </w:r>
    </w:p>
    <w:p w:rsidR="0035030B" w:rsidRPr="0035030B" w:rsidRDefault="0035030B" w:rsidP="00811094">
      <w:pPr>
        <w:pStyle w:val="ac"/>
        <w:numPr>
          <w:ilvl w:val="3"/>
          <w:numId w:val="26"/>
        </w:numPr>
        <w:spacing w:line="240" w:lineRule="auto"/>
        <w:rPr>
          <w:color w:val="000000" w:themeColor="text1"/>
          <w:lang w:val="ru-RU"/>
        </w:rPr>
      </w:pPr>
      <w:r>
        <w:rPr>
          <w:color w:val="000000" w:themeColor="text1"/>
          <w:lang w:val="ru-RU"/>
        </w:rPr>
        <w:t> </w:t>
      </w:r>
      <w:r w:rsidRPr="0035030B">
        <w:rPr>
          <w:color w:val="000000" w:themeColor="text1"/>
          <w:lang w:val="ru-RU"/>
        </w:rPr>
        <w:t>Помощь при передвижении по зданию.</w:t>
      </w:r>
    </w:p>
    <w:p w:rsidR="0035030B" w:rsidRDefault="0035030B" w:rsidP="00811094">
      <w:pPr>
        <w:pStyle w:val="ac"/>
        <w:numPr>
          <w:ilvl w:val="3"/>
          <w:numId w:val="26"/>
        </w:numPr>
        <w:spacing w:line="240" w:lineRule="auto"/>
        <w:rPr>
          <w:color w:val="000000" w:themeColor="text1"/>
          <w:lang w:val="ru-RU"/>
        </w:rPr>
      </w:pPr>
      <w:r>
        <w:rPr>
          <w:color w:val="000000" w:themeColor="text1"/>
          <w:lang w:val="ru-RU"/>
        </w:rPr>
        <w:t> </w:t>
      </w:r>
      <w:r w:rsidRPr="0035030B">
        <w:rPr>
          <w:color w:val="000000" w:themeColor="text1"/>
          <w:lang w:val="ru-RU"/>
        </w:rPr>
        <w:t>Помощь при выполнении действий самообслуживания.</w:t>
      </w:r>
    </w:p>
    <w:p w:rsidR="0035030B" w:rsidRDefault="0035030B" w:rsidP="00811094">
      <w:pPr>
        <w:pStyle w:val="ac"/>
        <w:numPr>
          <w:ilvl w:val="2"/>
          <w:numId w:val="26"/>
        </w:numPr>
        <w:spacing w:line="240" w:lineRule="auto"/>
        <w:rPr>
          <w:color w:val="000000" w:themeColor="text1"/>
          <w:lang w:val="ru-RU"/>
        </w:rPr>
      </w:pPr>
      <w:r>
        <w:rPr>
          <w:color w:val="000000" w:themeColor="text1"/>
          <w:lang w:val="ru-RU"/>
        </w:rPr>
        <w:t> </w:t>
      </w:r>
      <w:r w:rsidRPr="0035030B">
        <w:rPr>
          <w:color w:val="000000" w:themeColor="text1"/>
          <w:lang w:val="ru-RU"/>
        </w:rPr>
        <w:t>Сторож, получив световой сигнал о присутствии ребенка-инвалида, с ограничением передвижения (на кресле- коляске, костылях):</w:t>
      </w:r>
    </w:p>
    <w:p w:rsidR="0035030B" w:rsidRDefault="0035030B" w:rsidP="00811094">
      <w:pPr>
        <w:pStyle w:val="ac"/>
        <w:numPr>
          <w:ilvl w:val="3"/>
          <w:numId w:val="26"/>
        </w:numPr>
        <w:spacing w:line="240" w:lineRule="auto"/>
        <w:rPr>
          <w:color w:val="000000" w:themeColor="text1"/>
          <w:lang w:val="ru-RU"/>
        </w:rPr>
      </w:pPr>
      <w:r>
        <w:rPr>
          <w:color w:val="000000" w:themeColor="text1"/>
          <w:lang w:val="ru-RU"/>
        </w:rPr>
        <w:t> </w:t>
      </w:r>
      <w:r w:rsidRPr="0035030B">
        <w:rPr>
          <w:color w:val="000000" w:themeColor="text1"/>
          <w:lang w:val="ru-RU"/>
        </w:rPr>
        <w:t>сообщает медицинской сестре отделения о посещении Учреждения ребенком-инвалидом с ограничением передвижения;</w:t>
      </w:r>
    </w:p>
    <w:p w:rsidR="0035030B" w:rsidRDefault="0035030B" w:rsidP="00811094">
      <w:pPr>
        <w:pStyle w:val="ac"/>
        <w:numPr>
          <w:ilvl w:val="2"/>
          <w:numId w:val="26"/>
        </w:numPr>
        <w:spacing w:line="240" w:lineRule="auto"/>
        <w:rPr>
          <w:color w:val="000000" w:themeColor="text1"/>
          <w:lang w:val="ru-RU"/>
        </w:rPr>
      </w:pPr>
      <w:r>
        <w:rPr>
          <w:color w:val="000000" w:themeColor="text1"/>
          <w:lang w:val="ru-RU"/>
        </w:rPr>
        <w:t> </w:t>
      </w:r>
      <w:r w:rsidRPr="0035030B">
        <w:rPr>
          <w:color w:val="000000" w:themeColor="text1"/>
          <w:lang w:val="ru-RU"/>
        </w:rPr>
        <w:t>Медицинская сестра:</w:t>
      </w:r>
    </w:p>
    <w:p w:rsidR="0035030B" w:rsidRPr="0035030B" w:rsidRDefault="0035030B" w:rsidP="00811094">
      <w:pPr>
        <w:pStyle w:val="ac"/>
        <w:numPr>
          <w:ilvl w:val="3"/>
          <w:numId w:val="26"/>
        </w:numPr>
        <w:spacing w:line="240" w:lineRule="auto"/>
        <w:rPr>
          <w:color w:val="000000" w:themeColor="text1"/>
          <w:lang w:val="ru-RU"/>
        </w:rPr>
      </w:pPr>
      <w:r>
        <w:rPr>
          <w:color w:val="000000" w:themeColor="text1"/>
          <w:lang w:val="ru-RU"/>
        </w:rPr>
        <w:t> </w:t>
      </w:r>
      <w:r w:rsidRPr="0035030B">
        <w:rPr>
          <w:color w:val="000000" w:themeColor="text1"/>
          <w:lang w:val="ru-RU"/>
        </w:rPr>
        <w:t>оказывает помощь при входе и выходе из Учреждения (выходит, на улицу, сопровождает ребенка-инвалида до входа в здание, открывает входные двери, ребенку- инвалиду, передвигающемуся на коляске, оказывает помощь при устанавливает кресла- коляски на подъемник);</w:t>
      </w:r>
    </w:p>
    <w:p w:rsidR="0035030B" w:rsidRPr="0035030B" w:rsidRDefault="0035030B" w:rsidP="00811094">
      <w:pPr>
        <w:pStyle w:val="ac"/>
        <w:numPr>
          <w:ilvl w:val="3"/>
          <w:numId w:val="26"/>
        </w:numPr>
        <w:spacing w:line="240" w:lineRule="auto"/>
        <w:rPr>
          <w:color w:val="000000" w:themeColor="text1"/>
          <w:lang w:val="ru-RU"/>
        </w:rPr>
      </w:pPr>
      <w:r>
        <w:rPr>
          <w:color w:val="000000" w:themeColor="text1"/>
          <w:lang w:val="ru-RU"/>
        </w:rPr>
        <w:t> </w:t>
      </w:r>
      <w:r w:rsidRPr="0035030B">
        <w:rPr>
          <w:color w:val="000000" w:themeColor="text1"/>
          <w:lang w:val="ru-RU"/>
        </w:rPr>
        <w:t>осуществляет, при необходимости, вызов вспомогательного персонала Учрежден</w:t>
      </w:r>
      <w:r>
        <w:rPr>
          <w:color w:val="000000" w:themeColor="text1"/>
          <w:lang w:val="ru-RU"/>
        </w:rPr>
        <w:t>ия для оказания помощи ребенку-</w:t>
      </w:r>
      <w:r w:rsidRPr="0035030B">
        <w:rPr>
          <w:color w:val="000000" w:themeColor="text1"/>
          <w:lang w:val="ru-RU"/>
        </w:rPr>
        <w:t>ин</w:t>
      </w:r>
      <w:r>
        <w:rPr>
          <w:color w:val="000000" w:themeColor="text1"/>
          <w:lang w:val="ru-RU"/>
        </w:rPr>
        <w:t>валиду</w:t>
      </w:r>
      <w:r w:rsidRPr="0035030B">
        <w:rPr>
          <w:color w:val="000000" w:themeColor="text1"/>
          <w:lang w:val="ru-RU"/>
        </w:rPr>
        <w:t>;</w:t>
      </w:r>
    </w:p>
    <w:p w:rsidR="0035030B" w:rsidRPr="0035030B" w:rsidRDefault="0035030B" w:rsidP="00811094">
      <w:pPr>
        <w:pStyle w:val="ac"/>
        <w:numPr>
          <w:ilvl w:val="3"/>
          <w:numId w:val="26"/>
        </w:numPr>
        <w:spacing w:line="240" w:lineRule="auto"/>
        <w:rPr>
          <w:color w:val="000000" w:themeColor="text1"/>
          <w:lang w:val="ru-RU"/>
        </w:rPr>
      </w:pPr>
      <w:r>
        <w:rPr>
          <w:color w:val="000000" w:themeColor="text1"/>
          <w:lang w:val="ru-RU"/>
        </w:rPr>
        <w:t> </w:t>
      </w:r>
      <w:r w:rsidRPr="0035030B">
        <w:rPr>
          <w:color w:val="000000" w:themeColor="text1"/>
          <w:lang w:val="ru-RU"/>
        </w:rPr>
        <w:t>помогает раздеться и одеться в гардеробе;</w:t>
      </w:r>
    </w:p>
    <w:p w:rsidR="0035030B" w:rsidRPr="0035030B" w:rsidRDefault="0035030B" w:rsidP="00811094">
      <w:pPr>
        <w:pStyle w:val="ac"/>
        <w:numPr>
          <w:ilvl w:val="3"/>
          <w:numId w:val="26"/>
        </w:numPr>
        <w:spacing w:line="240" w:lineRule="auto"/>
        <w:rPr>
          <w:color w:val="000000" w:themeColor="text1"/>
          <w:lang w:val="ru-RU"/>
        </w:rPr>
      </w:pPr>
      <w:r>
        <w:rPr>
          <w:color w:val="000000" w:themeColor="text1"/>
          <w:lang w:val="ru-RU"/>
        </w:rPr>
        <w:t> </w:t>
      </w:r>
      <w:r w:rsidRPr="0035030B">
        <w:rPr>
          <w:color w:val="000000" w:themeColor="text1"/>
          <w:lang w:val="ru-RU"/>
        </w:rPr>
        <w:t>узнает о цели посещения;</w:t>
      </w:r>
    </w:p>
    <w:p w:rsidR="0035030B" w:rsidRPr="0035030B" w:rsidRDefault="0035030B" w:rsidP="00811094">
      <w:pPr>
        <w:pStyle w:val="ac"/>
        <w:numPr>
          <w:ilvl w:val="3"/>
          <w:numId w:val="26"/>
        </w:numPr>
        <w:spacing w:line="240" w:lineRule="auto"/>
        <w:rPr>
          <w:color w:val="000000" w:themeColor="text1"/>
          <w:lang w:val="ru-RU"/>
        </w:rPr>
      </w:pPr>
      <w:r>
        <w:rPr>
          <w:color w:val="000000" w:themeColor="text1"/>
          <w:lang w:val="ru-RU"/>
        </w:rPr>
        <w:t> </w:t>
      </w:r>
      <w:r w:rsidRPr="0035030B">
        <w:rPr>
          <w:color w:val="000000" w:themeColor="text1"/>
          <w:lang w:val="ru-RU"/>
        </w:rPr>
        <w:t xml:space="preserve">сопровождает ребенка-инвалида до необходимого кабинета (месту оказания услуг), согласно </w:t>
      </w:r>
      <w:r w:rsidR="006D1C85">
        <w:rPr>
          <w:color w:val="000000" w:themeColor="text1"/>
          <w:lang w:val="ru-RU"/>
        </w:rPr>
        <w:t>«</w:t>
      </w:r>
      <w:r w:rsidRPr="0035030B">
        <w:rPr>
          <w:color w:val="000000" w:themeColor="text1"/>
          <w:lang w:val="ru-RU"/>
        </w:rPr>
        <w:t>Расписанию социальных услуг</w:t>
      </w:r>
      <w:r w:rsidR="006D1C85">
        <w:rPr>
          <w:color w:val="000000" w:themeColor="text1"/>
          <w:lang w:val="ru-RU"/>
        </w:rPr>
        <w:t>»</w:t>
      </w:r>
      <w:r w:rsidRPr="0035030B">
        <w:rPr>
          <w:color w:val="000000" w:themeColor="text1"/>
          <w:lang w:val="ru-RU"/>
        </w:rPr>
        <w:t>, разработанного индивидуально.</w:t>
      </w:r>
    </w:p>
    <w:p w:rsidR="0035030B" w:rsidRPr="0035030B" w:rsidRDefault="0035030B" w:rsidP="00811094">
      <w:pPr>
        <w:pStyle w:val="ac"/>
        <w:numPr>
          <w:ilvl w:val="3"/>
          <w:numId w:val="26"/>
        </w:numPr>
        <w:spacing w:line="240" w:lineRule="auto"/>
        <w:rPr>
          <w:color w:val="000000" w:themeColor="text1"/>
          <w:lang w:val="ru-RU"/>
        </w:rPr>
      </w:pPr>
      <w:r>
        <w:rPr>
          <w:color w:val="000000" w:themeColor="text1"/>
          <w:lang w:val="ru-RU"/>
        </w:rPr>
        <w:t> </w:t>
      </w:r>
      <w:r w:rsidRPr="0035030B">
        <w:rPr>
          <w:color w:val="000000" w:themeColor="text1"/>
          <w:lang w:val="ru-RU"/>
        </w:rPr>
        <w:t>передает ребенка-инвалида специалисту, оказывающему услугу;</w:t>
      </w:r>
    </w:p>
    <w:p w:rsidR="0035030B" w:rsidRPr="0035030B" w:rsidRDefault="0035030B" w:rsidP="00811094">
      <w:pPr>
        <w:pStyle w:val="ac"/>
        <w:numPr>
          <w:ilvl w:val="3"/>
          <w:numId w:val="26"/>
        </w:numPr>
        <w:spacing w:line="240" w:lineRule="auto"/>
        <w:rPr>
          <w:color w:val="000000" w:themeColor="text1"/>
          <w:lang w:val="ru-RU"/>
        </w:rPr>
      </w:pPr>
      <w:r>
        <w:rPr>
          <w:color w:val="000000" w:themeColor="text1"/>
          <w:lang w:val="ru-RU"/>
        </w:rPr>
        <w:t> </w:t>
      </w:r>
      <w:r w:rsidRPr="0035030B">
        <w:rPr>
          <w:color w:val="000000" w:themeColor="text1"/>
          <w:lang w:val="ru-RU"/>
        </w:rPr>
        <w:t>при необходимости, оказывает помощь при посещении туалета, гигиенических процедурах (при необходимости посещения инвалидом санитарной комнаты оказывает помощь в передвижении его к двери санитарной комнаты; информирует ребенка-инвалида о расположении оборудования внутри санитарной комнаты; ожидает ребенка- инвалида около санитарной комнаты; помогает ребенку-инвалиду в передвижении его от санитарной комнаты до выезда из здания);</w:t>
      </w:r>
    </w:p>
    <w:p w:rsidR="0035030B" w:rsidRPr="0035030B" w:rsidRDefault="0035030B" w:rsidP="00811094">
      <w:pPr>
        <w:pStyle w:val="ac"/>
        <w:numPr>
          <w:ilvl w:val="3"/>
          <w:numId w:val="26"/>
        </w:numPr>
        <w:spacing w:line="240" w:lineRule="auto"/>
        <w:rPr>
          <w:color w:val="000000" w:themeColor="text1"/>
          <w:lang w:val="ru-RU"/>
        </w:rPr>
      </w:pPr>
      <w:r>
        <w:rPr>
          <w:color w:val="000000" w:themeColor="text1"/>
          <w:lang w:val="ru-RU"/>
        </w:rPr>
        <w:t> </w:t>
      </w:r>
      <w:r w:rsidRPr="0035030B">
        <w:rPr>
          <w:color w:val="000000" w:themeColor="text1"/>
          <w:lang w:val="ru-RU"/>
        </w:rPr>
        <w:t>при необходимости, оказывают помощь при приеме пищи.</w:t>
      </w:r>
    </w:p>
    <w:p w:rsidR="0035030B" w:rsidRDefault="0035030B" w:rsidP="00A53A57">
      <w:pPr>
        <w:pStyle w:val="ac"/>
        <w:numPr>
          <w:ilvl w:val="2"/>
          <w:numId w:val="26"/>
        </w:numPr>
        <w:spacing w:line="240" w:lineRule="auto"/>
        <w:rPr>
          <w:color w:val="000000" w:themeColor="text1"/>
          <w:lang w:val="ru-RU"/>
        </w:rPr>
      </w:pPr>
      <w:r>
        <w:rPr>
          <w:color w:val="000000" w:themeColor="text1"/>
          <w:lang w:val="ru-RU"/>
        </w:rPr>
        <w:t> </w:t>
      </w:r>
      <w:r w:rsidRPr="0035030B">
        <w:rPr>
          <w:color w:val="000000" w:themeColor="text1"/>
          <w:lang w:val="ru-RU"/>
        </w:rPr>
        <w:t>Специалист, оказывающий социальные услуги:</w:t>
      </w:r>
    </w:p>
    <w:p w:rsidR="00A53A57" w:rsidRPr="00A53A57" w:rsidRDefault="00A53A57" w:rsidP="00A53A57">
      <w:pPr>
        <w:pStyle w:val="ac"/>
        <w:numPr>
          <w:ilvl w:val="3"/>
          <w:numId w:val="26"/>
        </w:numPr>
        <w:spacing w:line="240" w:lineRule="auto"/>
        <w:rPr>
          <w:color w:val="000000" w:themeColor="text1"/>
          <w:lang w:val="ru-RU"/>
        </w:rPr>
      </w:pPr>
      <w:r>
        <w:rPr>
          <w:color w:val="000000" w:themeColor="text1"/>
          <w:lang w:val="ru-RU"/>
        </w:rPr>
        <w:t> </w:t>
      </w:r>
      <w:r w:rsidRPr="00A53A57">
        <w:rPr>
          <w:color w:val="000000" w:themeColor="text1"/>
          <w:lang w:val="ru-RU"/>
        </w:rPr>
        <w:t>открывает входные двери в кабинет, ребенку- инвалиду, передвигающемуся на коляске</w:t>
      </w:r>
      <w:r w:rsidR="00DD7D82">
        <w:rPr>
          <w:color w:val="000000" w:themeColor="text1"/>
          <w:lang w:val="ru-RU"/>
        </w:rPr>
        <w:t>;</w:t>
      </w:r>
    </w:p>
    <w:p w:rsidR="00A53A57" w:rsidRPr="00A53A57" w:rsidRDefault="00A53A57" w:rsidP="00A53A57">
      <w:pPr>
        <w:pStyle w:val="ac"/>
        <w:numPr>
          <w:ilvl w:val="3"/>
          <w:numId w:val="26"/>
        </w:numPr>
        <w:spacing w:line="240" w:lineRule="auto"/>
        <w:rPr>
          <w:color w:val="000000" w:themeColor="text1"/>
          <w:lang w:val="ru-RU"/>
        </w:rPr>
      </w:pPr>
      <w:r>
        <w:rPr>
          <w:color w:val="000000" w:themeColor="text1"/>
          <w:lang w:val="ru-RU"/>
        </w:rPr>
        <w:t> </w:t>
      </w:r>
      <w:r w:rsidRPr="00A53A57">
        <w:rPr>
          <w:color w:val="000000" w:themeColor="text1"/>
          <w:lang w:val="ru-RU"/>
        </w:rPr>
        <w:t>осуществляет, при необходимости, вызов вспомогательного персонала Учреждения для оказания помощи ребенку-инвалиду;</w:t>
      </w:r>
    </w:p>
    <w:p w:rsidR="0035030B" w:rsidRDefault="0035030B" w:rsidP="00811094">
      <w:pPr>
        <w:pStyle w:val="ac"/>
        <w:numPr>
          <w:ilvl w:val="3"/>
          <w:numId w:val="26"/>
        </w:numPr>
        <w:spacing w:line="240" w:lineRule="auto"/>
        <w:rPr>
          <w:color w:val="000000" w:themeColor="text1"/>
          <w:lang w:val="ru-RU"/>
        </w:rPr>
      </w:pPr>
      <w:r>
        <w:rPr>
          <w:color w:val="000000" w:themeColor="text1"/>
          <w:lang w:val="ru-RU"/>
        </w:rPr>
        <w:t> </w:t>
      </w:r>
      <w:r w:rsidRPr="0035030B">
        <w:rPr>
          <w:color w:val="000000" w:themeColor="text1"/>
          <w:lang w:val="ru-RU"/>
        </w:rPr>
        <w:t>после завершения оказания социальной услуги специалист, оказывающий социальные услуги, передает ребенка- инвалида медицинской сестре.</w:t>
      </w:r>
    </w:p>
    <w:p w:rsidR="00EF669E" w:rsidRDefault="00EF669E" w:rsidP="00811094">
      <w:pPr>
        <w:pStyle w:val="ac"/>
        <w:numPr>
          <w:ilvl w:val="1"/>
          <w:numId w:val="26"/>
        </w:numPr>
        <w:spacing w:line="240" w:lineRule="auto"/>
        <w:rPr>
          <w:color w:val="000000" w:themeColor="text1"/>
          <w:lang w:val="ru-RU"/>
        </w:rPr>
      </w:pPr>
      <w:r>
        <w:rPr>
          <w:color w:val="000000" w:themeColor="text1"/>
          <w:lang w:val="ru-RU"/>
        </w:rPr>
        <w:t xml:space="preserve"> Ситуационная </w:t>
      </w:r>
      <w:r w:rsidRPr="00EF669E">
        <w:rPr>
          <w:color w:val="000000" w:themeColor="text1"/>
          <w:lang w:val="ru-RU"/>
        </w:rPr>
        <w:t>помощь ребенку-инвалиду с нарушением зрения</w:t>
      </w:r>
    </w:p>
    <w:p w:rsidR="00EF669E" w:rsidRDefault="00EF669E" w:rsidP="00811094">
      <w:pPr>
        <w:pStyle w:val="ac"/>
        <w:numPr>
          <w:ilvl w:val="2"/>
          <w:numId w:val="26"/>
        </w:numPr>
        <w:spacing w:line="240" w:lineRule="auto"/>
        <w:rPr>
          <w:color w:val="000000" w:themeColor="text1"/>
          <w:lang w:val="ru-RU"/>
        </w:rPr>
      </w:pPr>
      <w:r>
        <w:rPr>
          <w:color w:val="000000" w:themeColor="text1"/>
          <w:lang w:val="ru-RU"/>
        </w:rPr>
        <w:t xml:space="preserve"> Для </w:t>
      </w:r>
      <w:r w:rsidRPr="00EF669E">
        <w:rPr>
          <w:color w:val="000000" w:themeColor="text1"/>
          <w:lang w:val="ru-RU"/>
        </w:rPr>
        <w:t>ин</w:t>
      </w:r>
      <w:r>
        <w:rPr>
          <w:color w:val="000000" w:themeColor="text1"/>
          <w:lang w:val="ru-RU"/>
        </w:rPr>
        <w:t xml:space="preserve">валида с нарушением зрения ситуационная </w:t>
      </w:r>
      <w:r w:rsidRPr="00EF669E">
        <w:rPr>
          <w:color w:val="000000" w:themeColor="text1"/>
          <w:lang w:val="ru-RU"/>
        </w:rPr>
        <w:t>помощь заключается в следующем</w:t>
      </w:r>
      <w:r>
        <w:rPr>
          <w:color w:val="000000" w:themeColor="text1"/>
          <w:lang w:val="ru-RU"/>
        </w:rPr>
        <w:t>:</w:t>
      </w:r>
    </w:p>
    <w:p w:rsidR="00EF669E" w:rsidRPr="00EF669E" w:rsidRDefault="00EF669E" w:rsidP="00811094">
      <w:pPr>
        <w:pStyle w:val="ac"/>
        <w:numPr>
          <w:ilvl w:val="3"/>
          <w:numId w:val="26"/>
        </w:numPr>
        <w:spacing w:line="240" w:lineRule="auto"/>
        <w:rPr>
          <w:color w:val="000000" w:themeColor="text1"/>
          <w:lang w:val="ru-RU"/>
        </w:rPr>
      </w:pPr>
      <w:r>
        <w:rPr>
          <w:color w:val="000000" w:themeColor="text1"/>
          <w:lang w:val="ru-RU"/>
        </w:rPr>
        <w:t> </w:t>
      </w:r>
      <w:r w:rsidR="00DD7D82">
        <w:rPr>
          <w:color w:val="000000" w:themeColor="text1"/>
          <w:lang w:val="ru-RU"/>
        </w:rPr>
        <w:t>п</w:t>
      </w:r>
      <w:r w:rsidRPr="00EF669E">
        <w:rPr>
          <w:color w:val="000000" w:themeColor="text1"/>
          <w:lang w:val="ru-RU"/>
        </w:rPr>
        <w:t>омощь при входе в здание и выходе из здания.</w:t>
      </w:r>
    </w:p>
    <w:p w:rsidR="00EF669E" w:rsidRPr="00EF669E" w:rsidRDefault="00EF669E" w:rsidP="00811094">
      <w:pPr>
        <w:pStyle w:val="ac"/>
        <w:numPr>
          <w:ilvl w:val="3"/>
          <w:numId w:val="26"/>
        </w:numPr>
        <w:spacing w:line="240" w:lineRule="auto"/>
        <w:rPr>
          <w:color w:val="000000" w:themeColor="text1"/>
          <w:lang w:val="ru-RU"/>
        </w:rPr>
      </w:pPr>
      <w:r>
        <w:rPr>
          <w:color w:val="000000" w:themeColor="text1"/>
          <w:lang w:val="ru-RU"/>
        </w:rPr>
        <w:t> </w:t>
      </w:r>
      <w:r w:rsidR="00DD7D82">
        <w:rPr>
          <w:color w:val="000000" w:themeColor="text1"/>
          <w:lang w:val="ru-RU"/>
        </w:rPr>
        <w:t>п</w:t>
      </w:r>
      <w:r w:rsidRPr="00EF669E">
        <w:rPr>
          <w:color w:val="000000" w:themeColor="text1"/>
          <w:lang w:val="ru-RU"/>
        </w:rPr>
        <w:t>омощь при ориентации внутри здания.</w:t>
      </w:r>
      <w:r w:rsidRPr="00EF669E">
        <w:rPr>
          <w:color w:val="000000" w:themeColor="text1"/>
          <w:lang w:val="ru-RU"/>
        </w:rPr>
        <w:tab/>
      </w:r>
    </w:p>
    <w:p w:rsidR="00EF669E" w:rsidRDefault="00EF669E" w:rsidP="00811094">
      <w:pPr>
        <w:pStyle w:val="ac"/>
        <w:numPr>
          <w:ilvl w:val="3"/>
          <w:numId w:val="26"/>
        </w:numPr>
        <w:spacing w:line="240" w:lineRule="auto"/>
        <w:rPr>
          <w:color w:val="000000" w:themeColor="text1"/>
          <w:lang w:val="ru-RU"/>
        </w:rPr>
      </w:pPr>
      <w:r>
        <w:rPr>
          <w:color w:val="000000" w:themeColor="text1"/>
          <w:lang w:val="ru-RU"/>
        </w:rPr>
        <w:t> </w:t>
      </w:r>
      <w:r w:rsidR="00DD7D82">
        <w:rPr>
          <w:color w:val="000000" w:themeColor="text1"/>
          <w:lang w:val="ru-RU"/>
        </w:rPr>
        <w:t>п</w:t>
      </w:r>
      <w:r w:rsidRPr="00EF669E">
        <w:rPr>
          <w:color w:val="000000" w:themeColor="text1"/>
          <w:lang w:val="ru-RU"/>
        </w:rPr>
        <w:t>омощь при выполнении действий самообслуживания.</w:t>
      </w:r>
    </w:p>
    <w:p w:rsidR="00EF669E" w:rsidRDefault="00EF669E" w:rsidP="00811094">
      <w:pPr>
        <w:pStyle w:val="ac"/>
        <w:numPr>
          <w:ilvl w:val="2"/>
          <w:numId w:val="26"/>
        </w:numPr>
        <w:spacing w:line="240" w:lineRule="auto"/>
        <w:rPr>
          <w:color w:val="000000" w:themeColor="text1"/>
          <w:lang w:val="ru-RU"/>
        </w:rPr>
      </w:pPr>
      <w:r>
        <w:rPr>
          <w:color w:val="000000" w:themeColor="text1"/>
          <w:lang w:val="ru-RU"/>
        </w:rPr>
        <w:t> </w:t>
      </w:r>
      <w:r w:rsidRPr="00EF669E">
        <w:rPr>
          <w:color w:val="000000" w:themeColor="text1"/>
          <w:lang w:val="ru-RU"/>
        </w:rPr>
        <w:t>Сторож, получи</w:t>
      </w:r>
      <w:r>
        <w:rPr>
          <w:color w:val="000000" w:themeColor="text1"/>
          <w:lang w:val="ru-RU"/>
        </w:rPr>
        <w:t>в световой сигнал о присутствии</w:t>
      </w:r>
      <w:r w:rsidRPr="00EF669E">
        <w:rPr>
          <w:color w:val="000000" w:themeColor="text1"/>
          <w:lang w:val="ru-RU"/>
        </w:rPr>
        <w:t xml:space="preserve"> ребенка-инвалида, с ограничением передвижения (на кресле- коляске, костылях):</w:t>
      </w:r>
    </w:p>
    <w:p w:rsidR="00EF669E" w:rsidRDefault="00EF669E" w:rsidP="00811094">
      <w:pPr>
        <w:pStyle w:val="ac"/>
        <w:numPr>
          <w:ilvl w:val="3"/>
          <w:numId w:val="26"/>
        </w:numPr>
        <w:spacing w:line="240" w:lineRule="auto"/>
        <w:rPr>
          <w:color w:val="000000" w:themeColor="text1"/>
          <w:lang w:val="ru-RU"/>
        </w:rPr>
      </w:pPr>
      <w:r>
        <w:rPr>
          <w:color w:val="000000" w:themeColor="text1"/>
          <w:lang w:val="ru-RU"/>
        </w:rPr>
        <w:t> </w:t>
      </w:r>
      <w:r w:rsidRPr="00EF669E">
        <w:rPr>
          <w:color w:val="000000" w:themeColor="text1"/>
          <w:lang w:val="ru-RU"/>
        </w:rPr>
        <w:t>сообщает медицинской сестре отделения о посещении Учреждения ребенком-инвалидом с ограничением передвижения;</w:t>
      </w:r>
    </w:p>
    <w:p w:rsidR="00EF669E" w:rsidRDefault="00EF669E" w:rsidP="00811094">
      <w:pPr>
        <w:pStyle w:val="ac"/>
        <w:numPr>
          <w:ilvl w:val="2"/>
          <w:numId w:val="26"/>
        </w:numPr>
        <w:spacing w:line="240" w:lineRule="auto"/>
        <w:rPr>
          <w:color w:val="000000" w:themeColor="text1"/>
          <w:lang w:val="ru-RU"/>
        </w:rPr>
      </w:pPr>
      <w:r>
        <w:rPr>
          <w:color w:val="000000" w:themeColor="text1"/>
          <w:lang w:val="ru-RU"/>
        </w:rPr>
        <w:t> </w:t>
      </w:r>
      <w:r w:rsidRPr="00EF669E">
        <w:rPr>
          <w:color w:val="000000" w:themeColor="text1"/>
          <w:lang w:val="ru-RU"/>
        </w:rPr>
        <w:t>Медицинская сестра:</w:t>
      </w:r>
    </w:p>
    <w:p w:rsidR="00EF669E" w:rsidRPr="00EF669E" w:rsidRDefault="00EF669E" w:rsidP="00811094">
      <w:pPr>
        <w:pStyle w:val="ac"/>
        <w:numPr>
          <w:ilvl w:val="3"/>
          <w:numId w:val="26"/>
        </w:numPr>
        <w:spacing w:line="240" w:lineRule="auto"/>
        <w:rPr>
          <w:color w:val="000000" w:themeColor="text1"/>
          <w:lang w:val="ru-RU"/>
        </w:rPr>
      </w:pPr>
      <w:r>
        <w:rPr>
          <w:color w:val="000000" w:themeColor="text1"/>
          <w:lang w:val="ru-RU"/>
        </w:rPr>
        <w:t> </w:t>
      </w:r>
      <w:r w:rsidRPr="00EF669E">
        <w:rPr>
          <w:color w:val="000000" w:themeColor="text1"/>
          <w:lang w:val="ru-RU"/>
        </w:rPr>
        <w:t>оказывает помощь при входе и выходе из Учреждения (выходит, на улицу, сопровождает ребенка-инвалида до входа в здание, открывает входные двери, ребенку- инвалиду, передвигающемуся на коляске, оказывает помощь при устанавливает кресла- коляски на подъемник);</w:t>
      </w:r>
    </w:p>
    <w:p w:rsidR="00EF669E" w:rsidRPr="00EF669E" w:rsidRDefault="00EF669E" w:rsidP="00811094">
      <w:pPr>
        <w:pStyle w:val="ac"/>
        <w:numPr>
          <w:ilvl w:val="3"/>
          <w:numId w:val="26"/>
        </w:numPr>
        <w:spacing w:line="240" w:lineRule="auto"/>
        <w:rPr>
          <w:color w:val="000000" w:themeColor="text1"/>
          <w:lang w:val="ru-RU"/>
        </w:rPr>
      </w:pPr>
      <w:r>
        <w:rPr>
          <w:color w:val="000000" w:themeColor="text1"/>
          <w:lang w:val="ru-RU"/>
        </w:rPr>
        <w:t> </w:t>
      </w:r>
      <w:r w:rsidRPr="00EF669E">
        <w:rPr>
          <w:color w:val="000000" w:themeColor="text1"/>
          <w:lang w:val="ru-RU"/>
        </w:rPr>
        <w:t xml:space="preserve">осуществляет, вызов основного персонала Учреждения для оказания специализированной помощи ребенку-инвалиду </w:t>
      </w:r>
    </w:p>
    <w:p w:rsidR="00EF669E" w:rsidRPr="00EF669E" w:rsidRDefault="00EF669E" w:rsidP="00811094">
      <w:pPr>
        <w:pStyle w:val="ac"/>
        <w:numPr>
          <w:ilvl w:val="3"/>
          <w:numId w:val="26"/>
        </w:numPr>
        <w:spacing w:line="240" w:lineRule="auto"/>
        <w:rPr>
          <w:color w:val="000000" w:themeColor="text1"/>
          <w:lang w:val="ru-RU"/>
        </w:rPr>
      </w:pPr>
      <w:r>
        <w:rPr>
          <w:color w:val="000000" w:themeColor="text1"/>
          <w:lang w:val="ru-RU"/>
        </w:rPr>
        <w:t> </w:t>
      </w:r>
      <w:r w:rsidRPr="00EF669E">
        <w:rPr>
          <w:color w:val="000000" w:themeColor="text1"/>
          <w:lang w:val="ru-RU"/>
        </w:rPr>
        <w:t>помогает раздеться и одеться в гардеробе;</w:t>
      </w:r>
    </w:p>
    <w:p w:rsidR="00EF669E" w:rsidRPr="00EF669E" w:rsidRDefault="00EF669E" w:rsidP="00811094">
      <w:pPr>
        <w:pStyle w:val="ac"/>
        <w:numPr>
          <w:ilvl w:val="3"/>
          <w:numId w:val="26"/>
        </w:numPr>
        <w:spacing w:line="240" w:lineRule="auto"/>
        <w:rPr>
          <w:color w:val="000000" w:themeColor="text1"/>
          <w:lang w:val="ru-RU"/>
        </w:rPr>
      </w:pPr>
      <w:r>
        <w:rPr>
          <w:color w:val="000000" w:themeColor="text1"/>
          <w:lang w:val="ru-RU"/>
        </w:rPr>
        <w:t> </w:t>
      </w:r>
      <w:r w:rsidRPr="00EF669E">
        <w:rPr>
          <w:color w:val="000000" w:themeColor="text1"/>
          <w:lang w:val="ru-RU"/>
        </w:rPr>
        <w:t>узнает о цели посещения;</w:t>
      </w:r>
    </w:p>
    <w:p w:rsidR="00EF669E" w:rsidRPr="00EF669E" w:rsidRDefault="00EF669E" w:rsidP="00811094">
      <w:pPr>
        <w:pStyle w:val="ac"/>
        <w:numPr>
          <w:ilvl w:val="3"/>
          <w:numId w:val="26"/>
        </w:numPr>
        <w:spacing w:line="240" w:lineRule="auto"/>
        <w:rPr>
          <w:color w:val="000000" w:themeColor="text1"/>
          <w:lang w:val="ru-RU"/>
        </w:rPr>
      </w:pPr>
      <w:r>
        <w:rPr>
          <w:color w:val="000000" w:themeColor="text1"/>
          <w:lang w:val="ru-RU"/>
        </w:rPr>
        <w:t> </w:t>
      </w:r>
      <w:r w:rsidRPr="00EF669E">
        <w:rPr>
          <w:color w:val="000000" w:themeColor="text1"/>
          <w:lang w:val="ru-RU"/>
        </w:rPr>
        <w:t xml:space="preserve">сопровождает ребенка-инвалида до необходимого кабинета (месту оказания услуг), согласно </w:t>
      </w:r>
      <w:r w:rsidR="006D1C85">
        <w:rPr>
          <w:color w:val="000000" w:themeColor="text1"/>
          <w:lang w:val="ru-RU"/>
        </w:rPr>
        <w:t>«</w:t>
      </w:r>
      <w:r w:rsidRPr="00EF669E">
        <w:rPr>
          <w:color w:val="000000" w:themeColor="text1"/>
          <w:lang w:val="ru-RU"/>
        </w:rPr>
        <w:t>Расписанию социальных услуг</w:t>
      </w:r>
      <w:r w:rsidR="006D1C85">
        <w:rPr>
          <w:color w:val="000000" w:themeColor="text1"/>
          <w:lang w:val="ru-RU"/>
        </w:rPr>
        <w:t>»</w:t>
      </w:r>
      <w:r w:rsidRPr="00EF669E">
        <w:rPr>
          <w:color w:val="000000" w:themeColor="text1"/>
          <w:lang w:val="ru-RU"/>
        </w:rPr>
        <w:t>, разработанного индивидуально.</w:t>
      </w:r>
    </w:p>
    <w:p w:rsidR="00EF669E" w:rsidRPr="00EF669E" w:rsidRDefault="00EF669E" w:rsidP="00811094">
      <w:pPr>
        <w:pStyle w:val="ac"/>
        <w:numPr>
          <w:ilvl w:val="3"/>
          <w:numId w:val="26"/>
        </w:numPr>
        <w:spacing w:line="240" w:lineRule="auto"/>
        <w:rPr>
          <w:color w:val="000000" w:themeColor="text1"/>
          <w:lang w:val="ru-RU"/>
        </w:rPr>
      </w:pPr>
      <w:r>
        <w:rPr>
          <w:color w:val="000000" w:themeColor="text1"/>
          <w:lang w:val="ru-RU"/>
        </w:rPr>
        <w:t> </w:t>
      </w:r>
      <w:r w:rsidRPr="00EF669E">
        <w:rPr>
          <w:color w:val="000000" w:themeColor="text1"/>
          <w:lang w:val="ru-RU"/>
        </w:rPr>
        <w:t>передает ребенка-инвалида специалисту, оказывающему услугу;</w:t>
      </w:r>
    </w:p>
    <w:p w:rsidR="00EF669E" w:rsidRPr="00EF669E" w:rsidRDefault="00EF669E" w:rsidP="00811094">
      <w:pPr>
        <w:pStyle w:val="ac"/>
        <w:numPr>
          <w:ilvl w:val="3"/>
          <w:numId w:val="26"/>
        </w:numPr>
        <w:spacing w:line="240" w:lineRule="auto"/>
        <w:rPr>
          <w:color w:val="000000" w:themeColor="text1"/>
          <w:lang w:val="ru-RU"/>
        </w:rPr>
      </w:pPr>
      <w:r>
        <w:rPr>
          <w:color w:val="000000" w:themeColor="text1"/>
          <w:lang w:val="ru-RU"/>
        </w:rPr>
        <w:t> </w:t>
      </w:r>
      <w:r w:rsidRPr="00EF669E">
        <w:rPr>
          <w:color w:val="000000" w:themeColor="text1"/>
          <w:lang w:val="ru-RU"/>
        </w:rPr>
        <w:t>при необходимости, оказывает помощь при посещении туалета, гигиенических процедурах (при необходимости посещения инвалидом санитарной комнаты оказывает помощь в передвижении его к двери санитарной комнаты; информирует ребенка-инвалида о расположении оборудования внутри санитарной комнаты; ожидает ребенка- инвалида около санитарной комнаты; помогает ребенку-инвалиду в передвижении его от санитарной комнаты до выезда из здания);</w:t>
      </w:r>
    </w:p>
    <w:p w:rsidR="00EF669E" w:rsidRDefault="00EF669E" w:rsidP="00811094">
      <w:pPr>
        <w:pStyle w:val="ac"/>
        <w:numPr>
          <w:ilvl w:val="3"/>
          <w:numId w:val="26"/>
        </w:numPr>
        <w:spacing w:line="240" w:lineRule="auto"/>
        <w:rPr>
          <w:color w:val="000000" w:themeColor="text1"/>
          <w:lang w:val="ru-RU"/>
        </w:rPr>
      </w:pPr>
      <w:r>
        <w:rPr>
          <w:color w:val="000000" w:themeColor="text1"/>
          <w:lang w:val="ru-RU"/>
        </w:rPr>
        <w:t> </w:t>
      </w:r>
      <w:r w:rsidRPr="00EF669E">
        <w:rPr>
          <w:color w:val="000000" w:themeColor="text1"/>
          <w:lang w:val="ru-RU"/>
        </w:rPr>
        <w:t>при необходимости, оказывают помощь при приеме пищи.</w:t>
      </w:r>
    </w:p>
    <w:p w:rsidR="00EF669E" w:rsidRPr="00A53A57" w:rsidRDefault="00EF669E" w:rsidP="00811094">
      <w:pPr>
        <w:pStyle w:val="ac"/>
        <w:numPr>
          <w:ilvl w:val="2"/>
          <w:numId w:val="26"/>
        </w:numPr>
        <w:spacing w:line="240" w:lineRule="auto"/>
        <w:rPr>
          <w:color w:val="auto"/>
          <w:lang w:val="ru-RU"/>
        </w:rPr>
      </w:pPr>
      <w:r w:rsidRPr="00A53A57">
        <w:rPr>
          <w:color w:val="auto"/>
          <w:lang w:val="ru-RU"/>
        </w:rPr>
        <w:t> Специалист, оказывающий социальные услуги:</w:t>
      </w:r>
    </w:p>
    <w:p w:rsidR="00A53A57" w:rsidRPr="00A53A57" w:rsidRDefault="00A53A57" w:rsidP="00A53A57">
      <w:pPr>
        <w:pStyle w:val="ac"/>
        <w:numPr>
          <w:ilvl w:val="3"/>
          <w:numId w:val="26"/>
        </w:numPr>
        <w:spacing w:line="240" w:lineRule="auto"/>
        <w:rPr>
          <w:color w:val="auto"/>
          <w:lang w:val="ru-RU"/>
        </w:rPr>
      </w:pPr>
      <w:r w:rsidRPr="00A53A57">
        <w:rPr>
          <w:color w:val="auto"/>
          <w:lang w:val="ru-RU"/>
        </w:rPr>
        <w:t> открывает входные двери в кабинет, ребенку- инвалиду, передвигающемуся на коляске,</w:t>
      </w:r>
    </w:p>
    <w:p w:rsidR="00A53A57" w:rsidRPr="00A53A57" w:rsidRDefault="00A53A57" w:rsidP="00A53A57">
      <w:pPr>
        <w:pStyle w:val="ac"/>
        <w:numPr>
          <w:ilvl w:val="3"/>
          <w:numId w:val="26"/>
        </w:numPr>
        <w:spacing w:line="240" w:lineRule="auto"/>
        <w:rPr>
          <w:color w:val="auto"/>
          <w:lang w:val="ru-RU"/>
        </w:rPr>
      </w:pPr>
      <w:r w:rsidRPr="00A53A57">
        <w:rPr>
          <w:color w:val="auto"/>
          <w:lang w:val="ru-RU"/>
        </w:rPr>
        <w:t> осуществляет, при необходимости, вызов вспомогательного персонала Учреждения для оказания помощи ребенку-инвалиду;</w:t>
      </w:r>
    </w:p>
    <w:p w:rsidR="00EF669E" w:rsidRPr="00EF669E" w:rsidRDefault="00EF669E" w:rsidP="00811094">
      <w:pPr>
        <w:pStyle w:val="ac"/>
        <w:numPr>
          <w:ilvl w:val="3"/>
          <w:numId w:val="26"/>
        </w:numPr>
        <w:spacing w:line="240" w:lineRule="auto"/>
        <w:rPr>
          <w:color w:val="000000" w:themeColor="text1"/>
          <w:lang w:val="ru-RU"/>
        </w:rPr>
      </w:pPr>
      <w:r>
        <w:rPr>
          <w:color w:val="000000" w:themeColor="text1"/>
          <w:lang w:val="ru-RU"/>
        </w:rPr>
        <w:t> </w:t>
      </w:r>
      <w:r w:rsidRPr="00EF669E">
        <w:rPr>
          <w:color w:val="000000" w:themeColor="text1"/>
          <w:lang w:val="ru-RU"/>
        </w:rPr>
        <w:t>оказывают помощь при ориентации в кабинете;</w:t>
      </w:r>
    </w:p>
    <w:p w:rsidR="00EF669E" w:rsidRDefault="00EF669E" w:rsidP="00811094">
      <w:pPr>
        <w:pStyle w:val="ac"/>
        <w:numPr>
          <w:ilvl w:val="3"/>
          <w:numId w:val="26"/>
        </w:numPr>
        <w:spacing w:line="240" w:lineRule="auto"/>
        <w:rPr>
          <w:color w:val="000000" w:themeColor="text1"/>
          <w:lang w:val="ru-RU"/>
        </w:rPr>
      </w:pPr>
      <w:r>
        <w:rPr>
          <w:color w:val="000000" w:themeColor="text1"/>
          <w:lang w:val="ru-RU"/>
        </w:rPr>
        <w:t> </w:t>
      </w:r>
      <w:r w:rsidRPr="00EF669E">
        <w:rPr>
          <w:color w:val="000000" w:themeColor="text1"/>
          <w:lang w:val="ru-RU"/>
        </w:rPr>
        <w:t>после завершения оказания социальной услуги специалист, оказывающий социальные услуги, передает ребенка- инвалида медицинской сестре.</w:t>
      </w:r>
    </w:p>
    <w:p w:rsidR="00EF669E" w:rsidRDefault="00595AA2" w:rsidP="00811094">
      <w:pPr>
        <w:pStyle w:val="ac"/>
        <w:numPr>
          <w:ilvl w:val="2"/>
          <w:numId w:val="26"/>
        </w:numPr>
        <w:spacing w:line="240" w:lineRule="auto"/>
        <w:rPr>
          <w:color w:val="000000" w:themeColor="text1"/>
          <w:lang w:val="ru-RU"/>
        </w:rPr>
      </w:pPr>
      <w:r>
        <w:rPr>
          <w:color w:val="000000" w:themeColor="text1"/>
          <w:lang w:val="ru-RU"/>
        </w:rPr>
        <w:t> </w:t>
      </w:r>
      <w:r w:rsidRPr="00595AA2">
        <w:rPr>
          <w:color w:val="000000" w:themeColor="text1"/>
          <w:lang w:val="ru-RU"/>
        </w:rPr>
        <w:t>Учитель-логопед, учитель -дефектолог:</w:t>
      </w:r>
    </w:p>
    <w:p w:rsidR="00595AA2" w:rsidRPr="00595AA2" w:rsidRDefault="00595AA2" w:rsidP="00811094">
      <w:pPr>
        <w:pStyle w:val="ac"/>
        <w:numPr>
          <w:ilvl w:val="3"/>
          <w:numId w:val="26"/>
        </w:numPr>
        <w:spacing w:line="240" w:lineRule="auto"/>
        <w:rPr>
          <w:color w:val="000000" w:themeColor="text1"/>
          <w:lang w:val="ru-RU"/>
        </w:rPr>
      </w:pPr>
      <w:r>
        <w:rPr>
          <w:color w:val="000000" w:themeColor="text1"/>
          <w:lang w:val="ru-RU"/>
        </w:rPr>
        <w:t xml:space="preserve"> Для инвалида с </w:t>
      </w:r>
      <w:r w:rsidRPr="00595AA2">
        <w:rPr>
          <w:color w:val="000000" w:themeColor="text1"/>
          <w:lang w:val="ru-RU"/>
        </w:rPr>
        <w:t>наруше</w:t>
      </w:r>
      <w:r>
        <w:rPr>
          <w:color w:val="000000" w:themeColor="text1"/>
          <w:lang w:val="ru-RU"/>
        </w:rPr>
        <w:t xml:space="preserve">нием зрения ситуационная </w:t>
      </w:r>
      <w:r w:rsidRPr="00595AA2">
        <w:rPr>
          <w:color w:val="000000" w:themeColor="text1"/>
          <w:lang w:val="ru-RU"/>
        </w:rPr>
        <w:t xml:space="preserve">помощь заключается в помощи специалиста, обученного основам альтернативной коммуникации, при общении </w:t>
      </w:r>
      <w:r w:rsidR="007927C9" w:rsidRPr="00595AA2">
        <w:rPr>
          <w:color w:val="000000" w:themeColor="text1"/>
          <w:lang w:val="ru-RU"/>
        </w:rPr>
        <w:t>с ребенком</w:t>
      </w:r>
      <w:r w:rsidRPr="00595AA2">
        <w:rPr>
          <w:color w:val="000000" w:themeColor="text1"/>
          <w:lang w:val="ru-RU"/>
        </w:rPr>
        <w:t>-инвалидом, выдаче рекомендаций для специалистов, оказывающих социальные услуги</w:t>
      </w:r>
    </w:p>
    <w:p w:rsidR="00595AA2" w:rsidRDefault="00595AA2" w:rsidP="00811094">
      <w:pPr>
        <w:pStyle w:val="ac"/>
        <w:numPr>
          <w:ilvl w:val="3"/>
          <w:numId w:val="26"/>
        </w:numPr>
        <w:spacing w:line="240" w:lineRule="auto"/>
        <w:rPr>
          <w:color w:val="000000" w:themeColor="text1"/>
          <w:lang w:val="ru-RU"/>
        </w:rPr>
      </w:pPr>
      <w:r>
        <w:rPr>
          <w:color w:val="000000" w:themeColor="text1"/>
          <w:lang w:val="ru-RU"/>
        </w:rPr>
        <w:t> </w:t>
      </w:r>
      <w:r w:rsidRPr="00595AA2">
        <w:rPr>
          <w:color w:val="000000" w:themeColor="text1"/>
          <w:lang w:val="ru-RU"/>
        </w:rPr>
        <w:t>Во время пребывания ребенка-инвалида в организации социального обслуживания специалист, владеющий методами альтернативной коммуникации, знакомит ребенка-инвалида с информацией о проводимых в учреждении мероприятиях, о правилах, о порядке предоставления услуги, об их правах и обязанностях, видах социальных услуг,</w:t>
      </w:r>
      <w:r w:rsidR="007927C9">
        <w:rPr>
          <w:color w:val="000000" w:themeColor="text1"/>
          <w:lang w:val="ru-RU"/>
        </w:rPr>
        <w:t xml:space="preserve"> </w:t>
      </w:r>
      <w:r w:rsidRPr="007927C9">
        <w:rPr>
          <w:color w:val="000000" w:themeColor="text1"/>
          <w:lang w:val="ru-RU"/>
        </w:rPr>
        <w:t>сроках, порядке и условиях доступности их предоставления, участвует в проведении реабилитационных мероприятий, оказывая услуги с использованием средств альтернативной коммуникации.</w:t>
      </w:r>
    </w:p>
    <w:p w:rsidR="007927C9" w:rsidRDefault="007927C9" w:rsidP="00811094">
      <w:pPr>
        <w:pStyle w:val="ac"/>
        <w:numPr>
          <w:ilvl w:val="1"/>
          <w:numId w:val="26"/>
        </w:numPr>
        <w:spacing w:line="240" w:lineRule="auto"/>
        <w:rPr>
          <w:color w:val="000000" w:themeColor="text1"/>
          <w:lang w:val="ru-RU"/>
        </w:rPr>
      </w:pPr>
      <w:r>
        <w:rPr>
          <w:color w:val="000000" w:themeColor="text1"/>
          <w:lang w:val="ru-RU"/>
        </w:rPr>
        <w:t> </w:t>
      </w:r>
      <w:r w:rsidRPr="007927C9">
        <w:rPr>
          <w:color w:val="000000" w:themeColor="text1"/>
          <w:lang w:val="ru-RU"/>
        </w:rPr>
        <w:t>Ситуационная помощь ребенку-инвалиду с нарушением слуха</w:t>
      </w:r>
      <w:r w:rsidR="00B36D0D">
        <w:rPr>
          <w:color w:val="000000" w:themeColor="text1"/>
          <w:lang w:val="ru-RU"/>
        </w:rPr>
        <w:t>:</w:t>
      </w:r>
    </w:p>
    <w:p w:rsidR="007927C9" w:rsidRDefault="007927C9" w:rsidP="00811094">
      <w:pPr>
        <w:pStyle w:val="ac"/>
        <w:numPr>
          <w:ilvl w:val="2"/>
          <w:numId w:val="26"/>
        </w:numPr>
        <w:spacing w:line="240" w:lineRule="auto"/>
        <w:rPr>
          <w:color w:val="000000" w:themeColor="text1"/>
          <w:lang w:val="ru-RU"/>
        </w:rPr>
      </w:pPr>
      <w:r>
        <w:rPr>
          <w:color w:val="000000" w:themeColor="text1"/>
          <w:lang w:val="ru-RU"/>
        </w:rPr>
        <w:t xml:space="preserve"> Для инвалида с нарушением слуха </w:t>
      </w:r>
      <w:r w:rsidRPr="007927C9">
        <w:rPr>
          <w:color w:val="000000" w:themeColor="text1"/>
          <w:lang w:val="ru-RU"/>
        </w:rPr>
        <w:t>ситуационная</w:t>
      </w:r>
      <w:r>
        <w:rPr>
          <w:color w:val="000000" w:themeColor="text1"/>
          <w:lang w:val="ru-RU"/>
        </w:rPr>
        <w:t xml:space="preserve"> </w:t>
      </w:r>
      <w:r w:rsidRPr="007927C9">
        <w:rPr>
          <w:color w:val="000000" w:themeColor="text1"/>
          <w:lang w:val="ru-RU"/>
        </w:rPr>
        <w:t>помощь заключается в следующем:</w:t>
      </w:r>
    </w:p>
    <w:p w:rsidR="007927C9" w:rsidRPr="007927C9" w:rsidRDefault="007927C9" w:rsidP="00811094">
      <w:pPr>
        <w:pStyle w:val="ac"/>
        <w:numPr>
          <w:ilvl w:val="3"/>
          <w:numId w:val="26"/>
        </w:numPr>
        <w:spacing w:line="240" w:lineRule="auto"/>
        <w:rPr>
          <w:color w:val="000000" w:themeColor="text1"/>
          <w:lang w:val="ru-RU"/>
        </w:rPr>
      </w:pPr>
      <w:r>
        <w:rPr>
          <w:color w:val="000000" w:themeColor="text1"/>
          <w:lang w:val="ru-RU"/>
        </w:rPr>
        <w:t> </w:t>
      </w:r>
      <w:r w:rsidRPr="007927C9">
        <w:rPr>
          <w:color w:val="000000" w:themeColor="text1"/>
          <w:lang w:val="ru-RU"/>
        </w:rPr>
        <w:t>Помощь при входе в здание и выходе из здания.</w:t>
      </w:r>
    </w:p>
    <w:p w:rsidR="007927C9" w:rsidRPr="007927C9" w:rsidRDefault="007927C9" w:rsidP="00811094">
      <w:pPr>
        <w:pStyle w:val="ac"/>
        <w:numPr>
          <w:ilvl w:val="3"/>
          <w:numId w:val="26"/>
        </w:numPr>
        <w:spacing w:line="240" w:lineRule="auto"/>
        <w:rPr>
          <w:color w:val="000000" w:themeColor="text1"/>
          <w:lang w:val="ru-RU"/>
        </w:rPr>
      </w:pPr>
      <w:r>
        <w:rPr>
          <w:color w:val="000000" w:themeColor="text1"/>
          <w:lang w:val="ru-RU"/>
        </w:rPr>
        <w:t> </w:t>
      </w:r>
      <w:r w:rsidRPr="007927C9">
        <w:rPr>
          <w:color w:val="000000" w:themeColor="text1"/>
          <w:lang w:val="ru-RU"/>
        </w:rPr>
        <w:t>Помощь при ориентации внутри здания.</w:t>
      </w:r>
      <w:r w:rsidRPr="007927C9">
        <w:rPr>
          <w:color w:val="000000" w:themeColor="text1"/>
          <w:lang w:val="ru-RU"/>
        </w:rPr>
        <w:tab/>
      </w:r>
    </w:p>
    <w:p w:rsidR="007927C9" w:rsidRDefault="007927C9" w:rsidP="00811094">
      <w:pPr>
        <w:pStyle w:val="ac"/>
        <w:numPr>
          <w:ilvl w:val="3"/>
          <w:numId w:val="26"/>
        </w:numPr>
        <w:spacing w:line="240" w:lineRule="auto"/>
        <w:rPr>
          <w:color w:val="000000" w:themeColor="text1"/>
          <w:lang w:val="ru-RU"/>
        </w:rPr>
      </w:pPr>
      <w:r>
        <w:rPr>
          <w:color w:val="000000" w:themeColor="text1"/>
          <w:lang w:val="ru-RU"/>
        </w:rPr>
        <w:t> </w:t>
      </w:r>
      <w:r w:rsidRPr="007927C9">
        <w:rPr>
          <w:color w:val="000000" w:themeColor="text1"/>
          <w:lang w:val="ru-RU"/>
        </w:rPr>
        <w:t>Помощь при выполнении действий самообслуживания.</w:t>
      </w:r>
    </w:p>
    <w:p w:rsidR="007927C9" w:rsidRDefault="007927C9" w:rsidP="00811094">
      <w:pPr>
        <w:pStyle w:val="ac"/>
        <w:numPr>
          <w:ilvl w:val="2"/>
          <w:numId w:val="26"/>
        </w:numPr>
        <w:spacing w:line="240" w:lineRule="auto"/>
        <w:rPr>
          <w:color w:val="000000" w:themeColor="text1"/>
          <w:lang w:val="ru-RU"/>
        </w:rPr>
      </w:pPr>
      <w:r>
        <w:rPr>
          <w:color w:val="000000" w:themeColor="text1"/>
          <w:lang w:val="ru-RU"/>
        </w:rPr>
        <w:t> </w:t>
      </w:r>
      <w:r w:rsidRPr="007927C9">
        <w:rPr>
          <w:color w:val="000000" w:themeColor="text1"/>
          <w:lang w:val="ru-RU"/>
        </w:rPr>
        <w:t>Сторож, получив световой сигнал о</w:t>
      </w:r>
      <w:r>
        <w:rPr>
          <w:color w:val="000000" w:themeColor="text1"/>
          <w:lang w:val="ru-RU"/>
        </w:rPr>
        <w:t xml:space="preserve"> присутствии</w:t>
      </w:r>
      <w:r w:rsidRPr="007927C9">
        <w:rPr>
          <w:color w:val="000000" w:themeColor="text1"/>
          <w:lang w:val="ru-RU"/>
        </w:rPr>
        <w:t xml:space="preserve"> ребенка-инвалида, с ограни</w:t>
      </w:r>
      <w:r>
        <w:rPr>
          <w:color w:val="000000" w:themeColor="text1"/>
          <w:lang w:val="ru-RU"/>
        </w:rPr>
        <w:t>чением передвижения (на кресле-</w:t>
      </w:r>
      <w:r w:rsidRPr="007927C9">
        <w:rPr>
          <w:color w:val="000000" w:themeColor="text1"/>
          <w:lang w:val="ru-RU"/>
        </w:rPr>
        <w:t>коляске, костылях):</w:t>
      </w:r>
    </w:p>
    <w:p w:rsidR="0066511B" w:rsidRDefault="0066511B" w:rsidP="00811094">
      <w:pPr>
        <w:pStyle w:val="ac"/>
        <w:numPr>
          <w:ilvl w:val="3"/>
          <w:numId w:val="26"/>
        </w:numPr>
        <w:spacing w:line="240" w:lineRule="auto"/>
        <w:rPr>
          <w:color w:val="000000" w:themeColor="text1"/>
          <w:lang w:val="ru-RU"/>
        </w:rPr>
      </w:pPr>
      <w:r>
        <w:rPr>
          <w:color w:val="000000" w:themeColor="text1"/>
          <w:lang w:val="ru-RU"/>
        </w:rPr>
        <w:t> </w:t>
      </w:r>
      <w:r w:rsidRPr="0066511B">
        <w:rPr>
          <w:color w:val="000000" w:themeColor="text1"/>
          <w:lang w:val="ru-RU"/>
        </w:rPr>
        <w:t>сообщает медицинской сестре отделения о посещении Учреждения ребенком-инвалидом с ограничением передвижения</w:t>
      </w:r>
      <w:r>
        <w:rPr>
          <w:color w:val="000000" w:themeColor="text1"/>
          <w:lang w:val="ru-RU"/>
        </w:rPr>
        <w:t>;</w:t>
      </w:r>
    </w:p>
    <w:p w:rsidR="007927C9" w:rsidRDefault="0066511B" w:rsidP="00811094">
      <w:pPr>
        <w:pStyle w:val="ac"/>
        <w:numPr>
          <w:ilvl w:val="2"/>
          <w:numId w:val="26"/>
        </w:numPr>
        <w:spacing w:line="240" w:lineRule="auto"/>
        <w:rPr>
          <w:color w:val="000000" w:themeColor="text1"/>
          <w:lang w:val="ru-RU"/>
        </w:rPr>
      </w:pPr>
      <w:r>
        <w:rPr>
          <w:color w:val="000000" w:themeColor="text1"/>
          <w:lang w:val="ru-RU"/>
        </w:rPr>
        <w:t> </w:t>
      </w:r>
      <w:r w:rsidRPr="0066511B">
        <w:rPr>
          <w:color w:val="000000" w:themeColor="text1"/>
          <w:lang w:val="ru-RU"/>
        </w:rPr>
        <w:t>Медицинская сестра:</w:t>
      </w:r>
    </w:p>
    <w:p w:rsidR="0066511B" w:rsidRPr="0066511B" w:rsidRDefault="0066511B" w:rsidP="00811094">
      <w:pPr>
        <w:pStyle w:val="ac"/>
        <w:numPr>
          <w:ilvl w:val="3"/>
          <w:numId w:val="26"/>
        </w:numPr>
        <w:spacing w:line="240" w:lineRule="auto"/>
        <w:rPr>
          <w:color w:val="000000" w:themeColor="text1"/>
          <w:lang w:val="ru-RU"/>
        </w:rPr>
      </w:pPr>
      <w:r>
        <w:rPr>
          <w:color w:val="000000" w:themeColor="text1"/>
          <w:lang w:val="ru-RU"/>
        </w:rPr>
        <w:t> </w:t>
      </w:r>
      <w:r w:rsidRPr="0066511B">
        <w:rPr>
          <w:color w:val="000000" w:themeColor="text1"/>
          <w:lang w:val="ru-RU"/>
        </w:rPr>
        <w:t>оказывает помощь при входе и выходе из Учреждения (выходит, на улицу, сопровождает ребенка-инвалида до входа в здание, открывает входные двери, ребенку- инвалиду, передвигающемуся на коляске, оказывает помощь при устанавливает кресла- коляски на подъемник);</w:t>
      </w:r>
    </w:p>
    <w:p w:rsidR="0066511B" w:rsidRPr="0066511B" w:rsidRDefault="0066511B" w:rsidP="00811094">
      <w:pPr>
        <w:pStyle w:val="ac"/>
        <w:numPr>
          <w:ilvl w:val="3"/>
          <w:numId w:val="26"/>
        </w:numPr>
        <w:spacing w:line="240" w:lineRule="auto"/>
        <w:rPr>
          <w:color w:val="000000" w:themeColor="text1"/>
          <w:lang w:val="ru-RU"/>
        </w:rPr>
      </w:pPr>
      <w:r>
        <w:rPr>
          <w:color w:val="000000" w:themeColor="text1"/>
          <w:lang w:val="ru-RU"/>
        </w:rPr>
        <w:t> </w:t>
      </w:r>
      <w:r w:rsidRPr="0066511B">
        <w:rPr>
          <w:color w:val="000000" w:themeColor="text1"/>
          <w:lang w:val="ru-RU"/>
        </w:rPr>
        <w:t xml:space="preserve">осуществляет, вызов основного персонала Учреждения для оказания специализированной помощи ребенку-инвалиду </w:t>
      </w:r>
    </w:p>
    <w:p w:rsidR="0066511B" w:rsidRPr="0066511B" w:rsidRDefault="0066511B" w:rsidP="00811094">
      <w:pPr>
        <w:pStyle w:val="ac"/>
        <w:numPr>
          <w:ilvl w:val="3"/>
          <w:numId w:val="26"/>
        </w:numPr>
        <w:spacing w:line="240" w:lineRule="auto"/>
        <w:rPr>
          <w:color w:val="000000" w:themeColor="text1"/>
          <w:lang w:val="ru-RU"/>
        </w:rPr>
      </w:pPr>
      <w:r>
        <w:rPr>
          <w:color w:val="000000" w:themeColor="text1"/>
          <w:lang w:val="ru-RU"/>
        </w:rPr>
        <w:t> </w:t>
      </w:r>
      <w:r w:rsidRPr="0066511B">
        <w:rPr>
          <w:color w:val="000000" w:themeColor="text1"/>
          <w:lang w:val="ru-RU"/>
        </w:rPr>
        <w:t>помогает раздеться и одеться в гардеробе;</w:t>
      </w:r>
    </w:p>
    <w:p w:rsidR="0066511B" w:rsidRPr="0066511B" w:rsidRDefault="0066511B" w:rsidP="00811094">
      <w:pPr>
        <w:pStyle w:val="ac"/>
        <w:numPr>
          <w:ilvl w:val="3"/>
          <w:numId w:val="26"/>
        </w:numPr>
        <w:spacing w:line="240" w:lineRule="auto"/>
        <w:rPr>
          <w:color w:val="000000" w:themeColor="text1"/>
          <w:lang w:val="ru-RU"/>
        </w:rPr>
      </w:pPr>
      <w:r w:rsidRPr="0066511B">
        <w:rPr>
          <w:color w:val="000000" w:themeColor="text1"/>
          <w:lang w:val="ru-RU"/>
        </w:rPr>
        <w:t>узнает о цели посещения;</w:t>
      </w:r>
    </w:p>
    <w:p w:rsidR="0066511B" w:rsidRPr="0066511B" w:rsidRDefault="0066511B" w:rsidP="00811094">
      <w:pPr>
        <w:pStyle w:val="ac"/>
        <w:numPr>
          <w:ilvl w:val="3"/>
          <w:numId w:val="26"/>
        </w:numPr>
        <w:spacing w:line="240" w:lineRule="auto"/>
        <w:rPr>
          <w:color w:val="000000" w:themeColor="text1"/>
          <w:lang w:val="ru-RU"/>
        </w:rPr>
      </w:pPr>
      <w:r w:rsidRPr="0066511B">
        <w:rPr>
          <w:color w:val="000000" w:themeColor="text1"/>
          <w:lang w:val="ru-RU"/>
        </w:rPr>
        <w:t xml:space="preserve">сопровождает ребенка-инвалида до необходимого кабинета (месту оказания услуг), согласно </w:t>
      </w:r>
      <w:r w:rsidR="006D1C85">
        <w:rPr>
          <w:color w:val="000000" w:themeColor="text1"/>
          <w:lang w:val="ru-RU"/>
        </w:rPr>
        <w:t>«</w:t>
      </w:r>
      <w:r w:rsidRPr="0066511B">
        <w:rPr>
          <w:color w:val="000000" w:themeColor="text1"/>
          <w:lang w:val="ru-RU"/>
        </w:rPr>
        <w:t>Расписанию социальных услуг</w:t>
      </w:r>
      <w:r w:rsidR="006D1C85">
        <w:rPr>
          <w:color w:val="000000" w:themeColor="text1"/>
          <w:lang w:val="ru-RU"/>
        </w:rPr>
        <w:t>»</w:t>
      </w:r>
      <w:r w:rsidRPr="0066511B">
        <w:rPr>
          <w:color w:val="000000" w:themeColor="text1"/>
          <w:lang w:val="ru-RU"/>
        </w:rPr>
        <w:t>, разработанного индивидуально.</w:t>
      </w:r>
    </w:p>
    <w:p w:rsidR="0066511B" w:rsidRPr="0066511B" w:rsidRDefault="0066511B" w:rsidP="00811094">
      <w:pPr>
        <w:pStyle w:val="ac"/>
        <w:numPr>
          <w:ilvl w:val="3"/>
          <w:numId w:val="26"/>
        </w:numPr>
        <w:spacing w:line="240" w:lineRule="auto"/>
        <w:rPr>
          <w:color w:val="000000" w:themeColor="text1"/>
          <w:lang w:val="ru-RU"/>
        </w:rPr>
      </w:pPr>
      <w:r>
        <w:rPr>
          <w:color w:val="000000" w:themeColor="text1"/>
          <w:lang w:val="ru-RU"/>
        </w:rPr>
        <w:t> </w:t>
      </w:r>
      <w:r w:rsidRPr="0066511B">
        <w:rPr>
          <w:color w:val="000000" w:themeColor="text1"/>
          <w:lang w:val="ru-RU"/>
        </w:rPr>
        <w:t>передает ребенка-инвалида специалисту, оказывающему услугу;</w:t>
      </w:r>
    </w:p>
    <w:p w:rsidR="0066511B" w:rsidRPr="0066511B" w:rsidRDefault="0066511B" w:rsidP="00811094">
      <w:pPr>
        <w:pStyle w:val="ac"/>
        <w:numPr>
          <w:ilvl w:val="3"/>
          <w:numId w:val="26"/>
        </w:numPr>
        <w:spacing w:line="240" w:lineRule="auto"/>
        <w:rPr>
          <w:color w:val="000000" w:themeColor="text1"/>
          <w:lang w:val="ru-RU"/>
        </w:rPr>
      </w:pPr>
      <w:r>
        <w:rPr>
          <w:color w:val="000000" w:themeColor="text1"/>
          <w:lang w:val="ru-RU"/>
        </w:rPr>
        <w:t> </w:t>
      </w:r>
      <w:r w:rsidRPr="0066511B">
        <w:rPr>
          <w:color w:val="000000" w:themeColor="text1"/>
          <w:lang w:val="ru-RU"/>
        </w:rPr>
        <w:t>при необходимости, оказывает помощь при посещении туалета, гигиенических процедурах (при необходимости посещения инвалидом санитарной комнаты оказывает помощь в передвижении его к двери санитарной комнаты; информирует ребенка-инвалида о расположении оборудования внутри санитарной комнаты; ожидает ребенка- инвалида около санитарной комнаты; помогает ребенку-инвалиду в передвижении его от санитарной комнаты до выезда из здания)</w:t>
      </w:r>
    </w:p>
    <w:p w:rsidR="0066511B" w:rsidRDefault="0066511B" w:rsidP="00811094">
      <w:pPr>
        <w:pStyle w:val="ac"/>
        <w:numPr>
          <w:ilvl w:val="3"/>
          <w:numId w:val="26"/>
        </w:numPr>
        <w:spacing w:line="240" w:lineRule="auto"/>
        <w:rPr>
          <w:color w:val="000000" w:themeColor="text1"/>
          <w:lang w:val="ru-RU"/>
        </w:rPr>
      </w:pPr>
      <w:r>
        <w:rPr>
          <w:color w:val="000000" w:themeColor="text1"/>
          <w:lang w:val="ru-RU"/>
        </w:rPr>
        <w:t> </w:t>
      </w:r>
      <w:r w:rsidRPr="0066511B">
        <w:rPr>
          <w:color w:val="000000" w:themeColor="text1"/>
          <w:lang w:val="ru-RU"/>
        </w:rPr>
        <w:t>при необходимости, оказывают помощь при приеме пищи</w:t>
      </w:r>
      <w:r>
        <w:rPr>
          <w:color w:val="000000" w:themeColor="text1"/>
          <w:lang w:val="ru-RU"/>
        </w:rPr>
        <w:t>.</w:t>
      </w:r>
    </w:p>
    <w:p w:rsidR="0066511B" w:rsidRPr="001A7E07" w:rsidRDefault="0066511B" w:rsidP="00811094">
      <w:pPr>
        <w:pStyle w:val="ac"/>
        <w:numPr>
          <w:ilvl w:val="2"/>
          <w:numId w:val="26"/>
        </w:numPr>
        <w:spacing w:line="240" w:lineRule="auto"/>
        <w:rPr>
          <w:color w:val="auto"/>
          <w:lang w:val="ru-RU"/>
        </w:rPr>
      </w:pPr>
      <w:r w:rsidRPr="001A7E07">
        <w:rPr>
          <w:color w:val="auto"/>
          <w:lang w:val="ru-RU"/>
        </w:rPr>
        <w:t> Специалист, оказывающий социальные услуги:</w:t>
      </w:r>
    </w:p>
    <w:p w:rsidR="001A7E07" w:rsidRPr="001A7E07" w:rsidRDefault="001A7E07" w:rsidP="001A7E07">
      <w:pPr>
        <w:pStyle w:val="ac"/>
        <w:numPr>
          <w:ilvl w:val="3"/>
          <w:numId w:val="26"/>
        </w:numPr>
        <w:spacing w:line="240" w:lineRule="auto"/>
        <w:rPr>
          <w:color w:val="auto"/>
          <w:lang w:val="ru-RU"/>
        </w:rPr>
      </w:pPr>
      <w:r w:rsidRPr="001A7E07">
        <w:rPr>
          <w:color w:val="auto"/>
          <w:lang w:val="ru-RU"/>
        </w:rPr>
        <w:t> открывает входные двери в кабинет, ребенку- инвалиду, передвигающемуся на коляске;</w:t>
      </w:r>
    </w:p>
    <w:p w:rsidR="001A7E07" w:rsidRPr="001A7E07" w:rsidRDefault="001A7E07" w:rsidP="001A7E07">
      <w:pPr>
        <w:pStyle w:val="ac"/>
        <w:numPr>
          <w:ilvl w:val="3"/>
          <w:numId w:val="26"/>
        </w:numPr>
        <w:spacing w:line="240" w:lineRule="auto"/>
        <w:rPr>
          <w:color w:val="auto"/>
          <w:lang w:val="ru-RU"/>
        </w:rPr>
      </w:pPr>
      <w:r w:rsidRPr="001A7E07">
        <w:rPr>
          <w:color w:val="auto"/>
          <w:lang w:val="ru-RU"/>
        </w:rPr>
        <w:t> осуществляет, при необходимости, вызов вспомогательного персонала Учреждения для оказания помощи ребенку-инвалиду;</w:t>
      </w:r>
    </w:p>
    <w:p w:rsidR="0066511B" w:rsidRPr="0066511B" w:rsidRDefault="0066511B" w:rsidP="00811094">
      <w:pPr>
        <w:pStyle w:val="ac"/>
        <w:numPr>
          <w:ilvl w:val="3"/>
          <w:numId w:val="26"/>
        </w:numPr>
        <w:spacing w:line="240" w:lineRule="auto"/>
        <w:rPr>
          <w:color w:val="000000" w:themeColor="text1"/>
          <w:lang w:val="ru-RU"/>
        </w:rPr>
      </w:pPr>
      <w:r>
        <w:rPr>
          <w:color w:val="000000" w:themeColor="text1"/>
          <w:lang w:val="ru-RU"/>
        </w:rPr>
        <w:t> </w:t>
      </w:r>
      <w:r w:rsidRPr="0066511B">
        <w:rPr>
          <w:color w:val="000000" w:themeColor="text1"/>
          <w:lang w:val="ru-RU"/>
        </w:rPr>
        <w:t>оказывают помощь при ориентации в кабинете;</w:t>
      </w:r>
    </w:p>
    <w:p w:rsidR="0066511B" w:rsidRDefault="0066511B" w:rsidP="00811094">
      <w:pPr>
        <w:pStyle w:val="ac"/>
        <w:numPr>
          <w:ilvl w:val="3"/>
          <w:numId w:val="26"/>
        </w:numPr>
        <w:spacing w:line="240" w:lineRule="auto"/>
        <w:rPr>
          <w:color w:val="000000" w:themeColor="text1"/>
          <w:lang w:val="ru-RU"/>
        </w:rPr>
      </w:pPr>
      <w:r>
        <w:rPr>
          <w:color w:val="000000" w:themeColor="text1"/>
          <w:lang w:val="ru-RU"/>
        </w:rPr>
        <w:t> </w:t>
      </w:r>
      <w:r w:rsidRPr="0066511B">
        <w:rPr>
          <w:color w:val="000000" w:themeColor="text1"/>
          <w:lang w:val="ru-RU"/>
        </w:rPr>
        <w:t>после завершения оказания социальной услуги специалист, оказывающий социальные услуги, передает ребенка- инвалида медицинской сестре.</w:t>
      </w:r>
    </w:p>
    <w:p w:rsidR="0066511B" w:rsidRDefault="0066511B" w:rsidP="00811094">
      <w:pPr>
        <w:pStyle w:val="ac"/>
        <w:numPr>
          <w:ilvl w:val="2"/>
          <w:numId w:val="26"/>
        </w:numPr>
        <w:spacing w:line="240" w:lineRule="auto"/>
        <w:rPr>
          <w:color w:val="000000" w:themeColor="text1"/>
          <w:lang w:val="ru-RU"/>
        </w:rPr>
      </w:pPr>
      <w:r>
        <w:rPr>
          <w:color w:val="000000" w:themeColor="text1"/>
          <w:lang w:val="ru-RU"/>
        </w:rPr>
        <w:t> </w:t>
      </w:r>
      <w:r w:rsidRPr="0066511B">
        <w:rPr>
          <w:color w:val="000000" w:themeColor="text1"/>
          <w:lang w:val="ru-RU"/>
        </w:rPr>
        <w:t xml:space="preserve">Учитель-логопед, учитель </w:t>
      </w:r>
      <w:r>
        <w:rPr>
          <w:color w:val="000000" w:themeColor="text1"/>
          <w:lang w:val="ru-RU"/>
        </w:rPr>
        <w:t>–</w:t>
      </w:r>
      <w:r w:rsidRPr="0066511B">
        <w:rPr>
          <w:color w:val="000000" w:themeColor="text1"/>
          <w:lang w:val="ru-RU"/>
        </w:rPr>
        <w:t>дефектолог</w:t>
      </w:r>
      <w:r w:rsidR="00B36D0D">
        <w:rPr>
          <w:color w:val="000000" w:themeColor="text1"/>
          <w:lang w:val="ru-RU"/>
        </w:rPr>
        <w:t>:</w:t>
      </w:r>
    </w:p>
    <w:p w:rsidR="0066511B" w:rsidRPr="0066511B" w:rsidRDefault="0066511B" w:rsidP="00811094">
      <w:pPr>
        <w:pStyle w:val="ac"/>
        <w:numPr>
          <w:ilvl w:val="3"/>
          <w:numId w:val="26"/>
        </w:numPr>
        <w:spacing w:line="240" w:lineRule="auto"/>
        <w:rPr>
          <w:color w:val="000000" w:themeColor="text1"/>
          <w:lang w:val="ru-RU"/>
        </w:rPr>
      </w:pPr>
      <w:r>
        <w:rPr>
          <w:color w:val="000000" w:themeColor="text1"/>
          <w:lang w:val="ru-RU"/>
        </w:rPr>
        <w:t> </w:t>
      </w:r>
      <w:r w:rsidR="003F6724">
        <w:rPr>
          <w:color w:val="000000" w:themeColor="text1"/>
          <w:lang w:val="ru-RU"/>
        </w:rPr>
        <w:t>д</w:t>
      </w:r>
      <w:r w:rsidR="00FD0A6C">
        <w:rPr>
          <w:color w:val="000000" w:themeColor="text1"/>
          <w:lang w:val="ru-RU"/>
        </w:rPr>
        <w:t xml:space="preserve">ля инвалида с нарушением слуха ситуационная </w:t>
      </w:r>
      <w:r w:rsidRPr="0066511B">
        <w:rPr>
          <w:color w:val="000000" w:themeColor="text1"/>
          <w:lang w:val="ru-RU"/>
        </w:rPr>
        <w:t>помощь заключается в помощи специалиста, обученного основам альтернативной коммуникации, при общении с ребенком-инвалидом, выдаче рекомендаций для специалистов, оказывающих социальные услуги</w:t>
      </w:r>
    </w:p>
    <w:p w:rsidR="0066511B" w:rsidRDefault="0066511B" w:rsidP="00811094">
      <w:pPr>
        <w:pStyle w:val="ac"/>
        <w:numPr>
          <w:ilvl w:val="3"/>
          <w:numId w:val="26"/>
        </w:numPr>
        <w:spacing w:line="240" w:lineRule="auto"/>
        <w:rPr>
          <w:color w:val="000000" w:themeColor="text1"/>
          <w:lang w:val="ru-RU"/>
        </w:rPr>
      </w:pPr>
      <w:r>
        <w:rPr>
          <w:color w:val="000000" w:themeColor="text1"/>
          <w:lang w:val="ru-RU"/>
        </w:rPr>
        <w:t> </w:t>
      </w:r>
      <w:r w:rsidR="003F6724">
        <w:rPr>
          <w:color w:val="000000" w:themeColor="text1"/>
          <w:lang w:val="ru-RU"/>
        </w:rPr>
        <w:t>в</w:t>
      </w:r>
      <w:r w:rsidRPr="0066511B">
        <w:rPr>
          <w:color w:val="000000" w:themeColor="text1"/>
          <w:lang w:val="ru-RU"/>
        </w:rPr>
        <w:t>о время пребывания ребенка-инвалида в организации социального обслуживания специалист, владеющий методами альтернативной коммуникации, знакомит ребенка-инвалида с информацией о проводимых в учреждении мероприятиях, о правилах, о порядке предоставления услуги, об их правах и обязанностях, видах социальных услуг,</w:t>
      </w:r>
      <w:r>
        <w:rPr>
          <w:color w:val="000000" w:themeColor="text1"/>
          <w:lang w:val="ru-RU"/>
        </w:rPr>
        <w:t xml:space="preserve"> </w:t>
      </w:r>
      <w:r w:rsidRPr="0066511B">
        <w:rPr>
          <w:color w:val="000000" w:themeColor="text1"/>
          <w:lang w:val="ru-RU"/>
        </w:rPr>
        <w:t>сроках, порядке и условиях доступности их предоставления, участвует в проведении реабилитационных мероприятий, оказывая услуги с использованием средств альтернативной коммуникации.</w:t>
      </w:r>
    </w:p>
    <w:p w:rsidR="0066511B" w:rsidRDefault="0066511B" w:rsidP="00811094">
      <w:pPr>
        <w:pStyle w:val="ac"/>
        <w:numPr>
          <w:ilvl w:val="1"/>
          <w:numId w:val="26"/>
        </w:numPr>
        <w:spacing w:line="240" w:lineRule="auto"/>
        <w:rPr>
          <w:color w:val="000000" w:themeColor="text1"/>
          <w:lang w:val="ru-RU"/>
        </w:rPr>
      </w:pPr>
      <w:r>
        <w:rPr>
          <w:color w:val="000000" w:themeColor="text1"/>
          <w:lang w:val="ru-RU"/>
        </w:rPr>
        <w:t> </w:t>
      </w:r>
      <w:r w:rsidRPr="0066511B">
        <w:rPr>
          <w:color w:val="000000" w:themeColor="text1"/>
          <w:lang w:val="ru-RU"/>
        </w:rPr>
        <w:t>Ситуационная помощь ребенку-инвалиду с нарушением интеллекта</w:t>
      </w:r>
    </w:p>
    <w:p w:rsidR="0066511B" w:rsidRDefault="0066511B" w:rsidP="00811094">
      <w:pPr>
        <w:pStyle w:val="ac"/>
        <w:numPr>
          <w:ilvl w:val="2"/>
          <w:numId w:val="26"/>
        </w:numPr>
        <w:spacing w:line="240" w:lineRule="auto"/>
        <w:rPr>
          <w:color w:val="000000" w:themeColor="text1"/>
          <w:lang w:val="ru-RU"/>
        </w:rPr>
      </w:pPr>
      <w:r>
        <w:rPr>
          <w:color w:val="000000" w:themeColor="text1"/>
          <w:lang w:val="ru-RU"/>
        </w:rPr>
        <w:t xml:space="preserve"> Для </w:t>
      </w:r>
      <w:r w:rsidRPr="0066511B">
        <w:rPr>
          <w:color w:val="000000" w:themeColor="text1"/>
          <w:lang w:val="ru-RU"/>
        </w:rPr>
        <w:t>и</w:t>
      </w:r>
      <w:r>
        <w:rPr>
          <w:color w:val="000000" w:themeColor="text1"/>
          <w:lang w:val="ru-RU"/>
        </w:rPr>
        <w:t xml:space="preserve">нвалида с нарушением интеллекта </w:t>
      </w:r>
      <w:r w:rsidRPr="0066511B">
        <w:rPr>
          <w:color w:val="000000" w:themeColor="text1"/>
          <w:lang w:val="ru-RU"/>
        </w:rPr>
        <w:t>ситуационна</w:t>
      </w:r>
      <w:r>
        <w:rPr>
          <w:color w:val="000000" w:themeColor="text1"/>
          <w:lang w:val="ru-RU"/>
        </w:rPr>
        <w:t xml:space="preserve">я </w:t>
      </w:r>
      <w:r w:rsidRPr="0066511B">
        <w:rPr>
          <w:color w:val="000000" w:themeColor="text1"/>
          <w:lang w:val="ru-RU"/>
        </w:rPr>
        <w:t>помощь заключается в следующем:</w:t>
      </w:r>
    </w:p>
    <w:p w:rsidR="0066511B" w:rsidRPr="0066511B" w:rsidRDefault="0066511B" w:rsidP="00811094">
      <w:pPr>
        <w:pStyle w:val="ac"/>
        <w:numPr>
          <w:ilvl w:val="3"/>
          <w:numId w:val="26"/>
        </w:numPr>
        <w:spacing w:line="240" w:lineRule="auto"/>
        <w:rPr>
          <w:color w:val="000000" w:themeColor="text1"/>
          <w:lang w:val="ru-RU"/>
        </w:rPr>
      </w:pPr>
      <w:r>
        <w:rPr>
          <w:color w:val="000000" w:themeColor="text1"/>
          <w:lang w:val="ru-RU"/>
        </w:rPr>
        <w:t> </w:t>
      </w:r>
      <w:r w:rsidR="003F6724">
        <w:rPr>
          <w:color w:val="000000" w:themeColor="text1"/>
          <w:lang w:val="ru-RU"/>
        </w:rPr>
        <w:t>п</w:t>
      </w:r>
      <w:r w:rsidRPr="0066511B">
        <w:rPr>
          <w:color w:val="000000" w:themeColor="text1"/>
          <w:lang w:val="ru-RU"/>
        </w:rPr>
        <w:t>омощь при входе в здание и выходе из здания.</w:t>
      </w:r>
    </w:p>
    <w:p w:rsidR="0066511B" w:rsidRPr="0066511B" w:rsidRDefault="0066511B" w:rsidP="00811094">
      <w:pPr>
        <w:pStyle w:val="ac"/>
        <w:numPr>
          <w:ilvl w:val="3"/>
          <w:numId w:val="26"/>
        </w:numPr>
        <w:spacing w:line="240" w:lineRule="auto"/>
        <w:rPr>
          <w:color w:val="000000" w:themeColor="text1"/>
          <w:lang w:val="ru-RU"/>
        </w:rPr>
      </w:pPr>
      <w:r>
        <w:rPr>
          <w:color w:val="000000" w:themeColor="text1"/>
          <w:lang w:val="ru-RU"/>
        </w:rPr>
        <w:t> </w:t>
      </w:r>
      <w:r w:rsidR="003F6724">
        <w:rPr>
          <w:color w:val="000000" w:themeColor="text1"/>
          <w:lang w:val="ru-RU"/>
        </w:rPr>
        <w:t>п</w:t>
      </w:r>
      <w:r w:rsidRPr="0066511B">
        <w:rPr>
          <w:color w:val="000000" w:themeColor="text1"/>
          <w:lang w:val="ru-RU"/>
        </w:rPr>
        <w:t>омощь при ориентации внутри здания.</w:t>
      </w:r>
    </w:p>
    <w:p w:rsidR="0066511B" w:rsidRDefault="0066511B" w:rsidP="00811094">
      <w:pPr>
        <w:pStyle w:val="ac"/>
        <w:numPr>
          <w:ilvl w:val="3"/>
          <w:numId w:val="26"/>
        </w:numPr>
        <w:spacing w:line="240" w:lineRule="auto"/>
        <w:rPr>
          <w:color w:val="000000" w:themeColor="text1"/>
          <w:lang w:val="ru-RU"/>
        </w:rPr>
      </w:pPr>
      <w:r>
        <w:rPr>
          <w:color w:val="000000" w:themeColor="text1"/>
          <w:lang w:val="ru-RU"/>
        </w:rPr>
        <w:t> </w:t>
      </w:r>
      <w:r w:rsidR="003F6724">
        <w:rPr>
          <w:color w:val="000000" w:themeColor="text1"/>
          <w:lang w:val="ru-RU"/>
        </w:rPr>
        <w:t>п</w:t>
      </w:r>
      <w:r w:rsidRPr="0066511B">
        <w:rPr>
          <w:color w:val="000000" w:themeColor="text1"/>
          <w:lang w:val="ru-RU"/>
        </w:rPr>
        <w:t>омощь при ознакомлении с информацией, расположенной в организации социального обслуживания.</w:t>
      </w:r>
    </w:p>
    <w:p w:rsidR="0066511B" w:rsidRPr="0066511B" w:rsidRDefault="0066511B" w:rsidP="00FD0A6C">
      <w:pPr>
        <w:pStyle w:val="ac"/>
        <w:numPr>
          <w:ilvl w:val="2"/>
          <w:numId w:val="26"/>
        </w:numPr>
        <w:spacing w:line="240" w:lineRule="auto"/>
        <w:rPr>
          <w:color w:val="000000" w:themeColor="text1"/>
          <w:lang w:val="ru-RU"/>
        </w:rPr>
      </w:pPr>
      <w:r>
        <w:rPr>
          <w:color w:val="000000" w:themeColor="text1"/>
          <w:lang w:val="ru-RU"/>
        </w:rPr>
        <w:t> </w:t>
      </w:r>
      <w:r w:rsidRPr="0066511B">
        <w:rPr>
          <w:color w:val="000000" w:themeColor="text1"/>
          <w:lang w:val="ru-RU"/>
        </w:rPr>
        <w:t>Для оказания сотрудникам Учреждения содействия в установлении</w:t>
      </w:r>
      <w:r>
        <w:rPr>
          <w:color w:val="000000" w:themeColor="text1"/>
          <w:lang w:val="ru-RU"/>
        </w:rPr>
        <w:t xml:space="preserve"> должного контакта с ребенком-</w:t>
      </w:r>
      <w:r w:rsidRPr="0066511B">
        <w:rPr>
          <w:color w:val="000000" w:themeColor="text1"/>
          <w:lang w:val="ru-RU"/>
        </w:rPr>
        <w:t>инвалидом с нарушением интеллекта привлекается учитель-дефектолог, социальный педагог.</w:t>
      </w:r>
    </w:p>
    <w:p w:rsidR="00676E31" w:rsidRPr="00676E31" w:rsidRDefault="00676E31" w:rsidP="00676E31">
      <w:pPr>
        <w:pStyle w:val="ac"/>
        <w:spacing w:line="240" w:lineRule="auto"/>
        <w:ind w:left="709" w:firstLine="0"/>
        <w:rPr>
          <w:color w:val="000000" w:themeColor="text1"/>
          <w:lang w:val="ru-RU"/>
        </w:rPr>
      </w:pPr>
    </w:p>
    <w:p w:rsidR="009C30C0" w:rsidRPr="001902E6" w:rsidRDefault="009C30C0" w:rsidP="009C30C0">
      <w:pPr>
        <w:pStyle w:val="ac"/>
        <w:numPr>
          <w:ilvl w:val="0"/>
          <w:numId w:val="26"/>
        </w:numPr>
        <w:spacing w:line="240" w:lineRule="auto"/>
        <w:ind w:firstLine="0"/>
        <w:jc w:val="center"/>
        <w:rPr>
          <w:b/>
          <w:lang w:val="ru-RU"/>
        </w:rPr>
      </w:pPr>
      <w:r>
        <w:rPr>
          <w:b/>
          <w:lang w:val="ru-RU"/>
        </w:rPr>
        <w:t> </w:t>
      </w:r>
      <w:r w:rsidRPr="001902E6">
        <w:rPr>
          <w:b/>
          <w:lang w:val="ru-RU"/>
        </w:rPr>
        <w:t>Механизмы обратной связи с детьми-инвалидами и их родителями</w:t>
      </w:r>
    </w:p>
    <w:p w:rsidR="009C30C0" w:rsidRPr="001902E6" w:rsidRDefault="009C30C0" w:rsidP="009C30C0">
      <w:pPr>
        <w:spacing w:line="240" w:lineRule="auto"/>
        <w:jc w:val="center"/>
        <w:rPr>
          <w:lang w:val="ru-RU"/>
        </w:rPr>
      </w:pPr>
    </w:p>
    <w:p w:rsidR="009C30C0" w:rsidRPr="001902E6" w:rsidRDefault="009C30C0" w:rsidP="009C30C0">
      <w:pPr>
        <w:pStyle w:val="ac"/>
        <w:numPr>
          <w:ilvl w:val="1"/>
          <w:numId w:val="26"/>
        </w:numPr>
        <w:spacing w:line="240" w:lineRule="auto"/>
        <w:rPr>
          <w:color w:val="000000" w:themeColor="text1"/>
          <w:lang w:val="ru-RU"/>
        </w:rPr>
      </w:pPr>
      <w:r w:rsidRPr="001902E6">
        <w:rPr>
          <w:color w:val="000000" w:themeColor="text1"/>
          <w:lang w:val="ru-RU"/>
        </w:rPr>
        <w:t> Учреждение организует сбор обратной связи для улучшения условий оказания ситуационной помощи детям-инвалидам и их родителям:</w:t>
      </w:r>
    </w:p>
    <w:p w:rsidR="009C30C0" w:rsidRPr="001902E6" w:rsidRDefault="009C30C0" w:rsidP="009C30C0">
      <w:pPr>
        <w:pStyle w:val="ac"/>
        <w:numPr>
          <w:ilvl w:val="2"/>
          <w:numId w:val="26"/>
        </w:numPr>
        <w:spacing w:line="240" w:lineRule="auto"/>
        <w:rPr>
          <w:color w:val="000000" w:themeColor="text1"/>
          <w:lang w:val="ru-RU"/>
        </w:rPr>
      </w:pPr>
      <w:r w:rsidRPr="001902E6">
        <w:rPr>
          <w:color w:val="000000" w:themeColor="text1"/>
          <w:lang w:val="ru-RU"/>
        </w:rPr>
        <w:t> Пут</w:t>
      </w:r>
      <w:r w:rsidR="00941495" w:rsidRPr="001902E6">
        <w:rPr>
          <w:color w:val="000000" w:themeColor="text1"/>
          <w:lang w:val="ru-RU"/>
        </w:rPr>
        <w:t>е</w:t>
      </w:r>
      <w:r w:rsidRPr="001902E6">
        <w:rPr>
          <w:color w:val="000000" w:themeColor="text1"/>
          <w:lang w:val="ru-RU"/>
        </w:rPr>
        <w:t>м проведения опросов и анкетирования детей-инвалидов и их родителей о качестве предоставляемых услуг.</w:t>
      </w:r>
    </w:p>
    <w:p w:rsidR="009C30C0" w:rsidRPr="001902E6" w:rsidRDefault="009C30C0" w:rsidP="009C30C0">
      <w:pPr>
        <w:pStyle w:val="ac"/>
        <w:numPr>
          <w:ilvl w:val="2"/>
          <w:numId w:val="26"/>
        </w:numPr>
        <w:spacing w:line="240" w:lineRule="auto"/>
        <w:rPr>
          <w:color w:val="000000" w:themeColor="text1"/>
          <w:lang w:val="ru-RU"/>
        </w:rPr>
      </w:pPr>
      <w:r w:rsidRPr="001902E6">
        <w:rPr>
          <w:color w:val="000000" w:themeColor="text1"/>
          <w:lang w:val="ru-RU"/>
        </w:rPr>
        <w:t> Обеспечивает доступность электронных каналов связи, таких как электронная почта, мобильное приложение, сайт и социальные сети для подачи предложений, жалоб и рекомендаций.</w:t>
      </w:r>
    </w:p>
    <w:p w:rsidR="009C30C0" w:rsidRPr="001902E6" w:rsidRDefault="009C30C0" w:rsidP="001902E6">
      <w:pPr>
        <w:pStyle w:val="ac"/>
        <w:numPr>
          <w:ilvl w:val="2"/>
          <w:numId w:val="26"/>
        </w:numPr>
        <w:spacing w:line="240" w:lineRule="auto"/>
        <w:rPr>
          <w:color w:val="000000" w:themeColor="text1"/>
          <w:lang w:val="ru-RU"/>
        </w:rPr>
      </w:pPr>
      <w:r w:rsidRPr="001902E6">
        <w:rPr>
          <w:color w:val="000000" w:themeColor="text1"/>
          <w:lang w:val="ru-RU"/>
        </w:rPr>
        <w:t> </w:t>
      </w:r>
      <w:r w:rsidR="00C44676" w:rsidRPr="001902E6">
        <w:rPr>
          <w:color w:val="auto"/>
          <w:lang w:val="ru-RU"/>
        </w:rPr>
        <w:t>Социальный п</w:t>
      </w:r>
      <w:r w:rsidR="001902E6" w:rsidRPr="001902E6">
        <w:rPr>
          <w:color w:val="auto"/>
          <w:lang w:val="ru-RU"/>
        </w:rPr>
        <w:t xml:space="preserve">едагог </w:t>
      </w:r>
      <w:r w:rsidRPr="001902E6">
        <w:rPr>
          <w:color w:val="000000" w:themeColor="text1"/>
          <w:lang w:val="ru-RU"/>
        </w:rPr>
        <w:t>анализ</w:t>
      </w:r>
      <w:r w:rsidR="001902E6" w:rsidRPr="001902E6">
        <w:rPr>
          <w:color w:val="000000" w:themeColor="text1"/>
          <w:lang w:val="ru-RU"/>
        </w:rPr>
        <w:t>ирует и обрабатывает</w:t>
      </w:r>
      <w:r w:rsidRPr="001902E6">
        <w:rPr>
          <w:color w:val="000000" w:themeColor="text1"/>
          <w:lang w:val="ru-RU"/>
        </w:rPr>
        <w:t xml:space="preserve"> </w:t>
      </w:r>
      <w:r w:rsidR="001902E6" w:rsidRPr="001902E6">
        <w:rPr>
          <w:color w:val="000000" w:themeColor="text1"/>
          <w:lang w:val="ru-RU"/>
        </w:rPr>
        <w:t xml:space="preserve">полученную </w:t>
      </w:r>
      <w:r w:rsidRPr="001902E6">
        <w:rPr>
          <w:color w:val="000000" w:themeColor="text1"/>
          <w:lang w:val="ru-RU"/>
        </w:rPr>
        <w:t>обратн</w:t>
      </w:r>
      <w:r w:rsidR="001902E6" w:rsidRPr="001902E6">
        <w:rPr>
          <w:color w:val="000000" w:themeColor="text1"/>
          <w:lang w:val="ru-RU"/>
        </w:rPr>
        <w:t>ую</w:t>
      </w:r>
      <w:r w:rsidRPr="001902E6">
        <w:rPr>
          <w:color w:val="000000" w:themeColor="text1"/>
          <w:lang w:val="ru-RU"/>
        </w:rPr>
        <w:t xml:space="preserve"> связ</w:t>
      </w:r>
      <w:r w:rsidR="001902E6" w:rsidRPr="001902E6">
        <w:rPr>
          <w:color w:val="000000" w:themeColor="text1"/>
          <w:lang w:val="ru-RU"/>
        </w:rPr>
        <w:t>ь</w:t>
      </w:r>
      <w:r w:rsidRPr="001902E6">
        <w:rPr>
          <w:color w:val="000000" w:themeColor="text1"/>
          <w:lang w:val="ru-RU"/>
        </w:rPr>
        <w:t>.</w:t>
      </w:r>
    </w:p>
    <w:p w:rsidR="009C30C0" w:rsidRPr="001902E6" w:rsidRDefault="009C30C0" w:rsidP="009C30C0">
      <w:pPr>
        <w:pStyle w:val="ac"/>
        <w:numPr>
          <w:ilvl w:val="1"/>
          <w:numId w:val="26"/>
        </w:numPr>
        <w:spacing w:line="240" w:lineRule="auto"/>
        <w:rPr>
          <w:color w:val="000000" w:themeColor="text1"/>
          <w:lang w:val="ru-RU"/>
        </w:rPr>
      </w:pPr>
      <w:r w:rsidRPr="001902E6">
        <w:rPr>
          <w:color w:val="000000" w:themeColor="text1"/>
          <w:lang w:val="ru-RU"/>
        </w:rPr>
        <w:t> Результаты обратной связи рассматриваются не реже одного раза в квартал с целью внесения необходимых изменений в Положение и улучшения условий доступности.</w:t>
      </w:r>
    </w:p>
    <w:p w:rsidR="009C30C0" w:rsidRDefault="009C30C0" w:rsidP="00C66611">
      <w:pPr>
        <w:spacing w:line="240" w:lineRule="auto"/>
        <w:rPr>
          <w:lang w:val="ru-RU"/>
        </w:rPr>
      </w:pPr>
    </w:p>
    <w:p w:rsidR="00094CD9" w:rsidRPr="00482BA8" w:rsidRDefault="00094CD9" w:rsidP="00527428">
      <w:pPr>
        <w:pStyle w:val="ac"/>
        <w:numPr>
          <w:ilvl w:val="0"/>
          <w:numId w:val="26"/>
        </w:numPr>
        <w:spacing w:line="240" w:lineRule="auto"/>
        <w:jc w:val="center"/>
        <w:rPr>
          <w:b/>
          <w:lang w:val="ru-RU"/>
        </w:rPr>
      </w:pPr>
      <w:r>
        <w:rPr>
          <w:b/>
          <w:lang w:val="ru-RU"/>
        </w:rPr>
        <w:t> </w:t>
      </w:r>
      <w:r w:rsidR="00527428" w:rsidRPr="00482BA8">
        <w:rPr>
          <w:b/>
          <w:lang w:val="ru-RU"/>
        </w:rPr>
        <w:t>Заключительные положения</w:t>
      </w:r>
    </w:p>
    <w:p w:rsidR="00094CD9" w:rsidRPr="00482BA8" w:rsidRDefault="00094CD9" w:rsidP="00094CD9">
      <w:pPr>
        <w:spacing w:line="240" w:lineRule="auto"/>
        <w:jc w:val="center"/>
        <w:rPr>
          <w:lang w:val="ru-RU"/>
        </w:rPr>
      </w:pPr>
    </w:p>
    <w:p w:rsidR="00094CD9" w:rsidRPr="00482BA8" w:rsidRDefault="00094CD9" w:rsidP="00094CD9">
      <w:pPr>
        <w:pStyle w:val="ac"/>
        <w:numPr>
          <w:ilvl w:val="1"/>
          <w:numId w:val="26"/>
        </w:numPr>
        <w:spacing w:line="240" w:lineRule="auto"/>
        <w:rPr>
          <w:color w:val="000000" w:themeColor="text1"/>
          <w:lang w:val="ru-RU"/>
        </w:rPr>
      </w:pPr>
      <w:r w:rsidRPr="00482BA8">
        <w:rPr>
          <w:color w:val="000000" w:themeColor="text1"/>
          <w:lang w:val="ru-RU"/>
        </w:rPr>
        <w:t> Изменения и дополнения в настоящее Положение вносит заместитель директора, юрисконсульт.</w:t>
      </w:r>
    </w:p>
    <w:p w:rsidR="00094CD9" w:rsidRPr="00482BA8" w:rsidRDefault="00094CD9" w:rsidP="00094CD9">
      <w:pPr>
        <w:pStyle w:val="ac"/>
        <w:numPr>
          <w:ilvl w:val="1"/>
          <w:numId w:val="26"/>
        </w:numPr>
        <w:spacing w:line="240" w:lineRule="auto"/>
        <w:rPr>
          <w:color w:val="000000" w:themeColor="text1"/>
          <w:lang w:val="ru-RU"/>
        </w:rPr>
      </w:pPr>
      <w:r w:rsidRPr="00482BA8">
        <w:rPr>
          <w:color w:val="000000" w:themeColor="text1"/>
          <w:lang w:val="ru-RU"/>
        </w:rPr>
        <w:t> Все изменения и дополнения к настоящему Положению утверждаются директором Учреждения.</w:t>
      </w:r>
    </w:p>
    <w:p w:rsidR="00094CD9" w:rsidRPr="00482BA8" w:rsidRDefault="00094CD9" w:rsidP="00094CD9">
      <w:pPr>
        <w:pStyle w:val="ac"/>
        <w:numPr>
          <w:ilvl w:val="1"/>
          <w:numId w:val="26"/>
        </w:numPr>
        <w:spacing w:line="240" w:lineRule="auto"/>
        <w:rPr>
          <w:color w:val="000000" w:themeColor="text1"/>
          <w:lang w:val="ru-RU"/>
        </w:rPr>
      </w:pPr>
      <w:r w:rsidRPr="00482BA8">
        <w:rPr>
          <w:color w:val="000000" w:themeColor="text1"/>
          <w:lang w:val="ru-RU"/>
        </w:rPr>
        <w:t xml:space="preserve"> Работа, связанная с настоящим </w:t>
      </w:r>
      <w:r w:rsidR="00C44676" w:rsidRPr="00482BA8">
        <w:rPr>
          <w:color w:val="000000" w:themeColor="text1"/>
          <w:lang w:val="ru-RU"/>
        </w:rPr>
        <w:t>П</w:t>
      </w:r>
      <w:r w:rsidRPr="00482BA8">
        <w:rPr>
          <w:color w:val="000000" w:themeColor="text1"/>
          <w:lang w:val="ru-RU"/>
        </w:rPr>
        <w:t>оложением, осуществляется в соответствии с действующим законодательством Российской Федерации, независимо от даты утверждения настоящего Положения. Все нормативные акты, упомянутые в Положении, применяются в их актуальной редакции, включая изменения, вступившие в силу после принятия данного документа. В случае изменений в законодательстве, работа, связанная с настоящим положением, регулируется нормами права, действующими на момент осуществления соответствующей деятельности.</w:t>
      </w:r>
    </w:p>
    <w:p w:rsidR="00094CD9" w:rsidRDefault="00094CD9" w:rsidP="00C66611">
      <w:pPr>
        <w:spacing w:line="240" w:lineRule="auto"/>
        <w:rPr>
          <w:lang w:val="ru-RU"/>
        </w:rPr>
      </w:pPr>
    </w:p>
    <w:p w:rsidR="00094CD9" w:rsidRDefault="00094CD9" w:rsidP="00C66611">
      <w:pPr>
        <w:spacing w:line="240" w:lineRule="auto"/>
        <w:rPr>
          <w:lang w:val="ru-RU"/>
        </w:rPr>
      </w:pPr>
    </w:p>
    <w:p w:rsidR="00094CD9" w:rsidRDefault="00094CD9" w:rsidP="00C66611">
      <w:pPr>
        <w:spacing w:line="240" w:lineRule="auto"/>
        <w:rPr>
          <w:lang w:val="ru-RU"/>
        </w:rPr>
      </w:pPr>
    </w:p>
    <w:p w:rsidR="00FA2044" w:rsidRDefault="00FA2044">
      <w:pPr>
        <w:widowControl/>
        <w:pBdr>
          <w:top w:val="none" w:sz="0" w:space="0" w:color="auto"/>
          <w:left w:val="none" w:sz="0" w:space="0" w:color="auto"/>
          <w:bottom w:val="none" w:sz="0" w:space="0" w:color="auto"/>
          <w:right w:val="none" w:sz="0" w:space="0" w:color="auto"/>
          <w:between w:val="none" w:sz="0" w:space="0" w:color="auto"/>
          <w:bar w:val="none" w:sz="0" w:color="auto"/>
        </w:pBdr>
        <w:rPr>
          <w:lang w:val="ru-RU"/>
        </w:rPr>
      </w:pPr>
      <w:r>
        <w:rPr>
          <w:lang w:val="ru-RU"/>
        </w:rPr>
        <w:br w:type="page"/>
      </w:r>
    </w:p>
    <w:tbl>
      <w:tblPr>
        <w:tblStyle w:val="ab"/>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3969"/>
      </w:tblGrid>
      <w:tr w:rsidR="00FA2044" w:rsidRPr="007D33A1" w:rsidTr="00B36D0D">
        <w:tc>
          <w:tcPr>
            <w:tcW w:w="5387" w:type="dxa"/>
          </w:tcPr>
          <w:p w:rsidR="00FA2044" w:rsidRDefault="00FA2044" w:rsidP="00FD0A6C">
            <w:pPr>
              <w:pBdr>
                <w:top w:val="none" w:sz="0" w:space="0" w:color="auto"/>
                <w:left w:val="none" w:sz="0" w:space="0" w:color="auto"/>
                <w:bottom w:val="none" w:sz="0" w:space="0" w:color="auto"/>
                <w:right w:val="none" w:sz="0" w:space="0" w:color="auto"/>
                <w:between w:val="none" w:sz="0" w:space="0" w:color="auto"/>
                <w:bar w:val="none" w:sz="0" w:color="auto"/>
              </w:pBdr>
              <w:ind w:firstLine="0"/>
              <w:jc w:val="left"/>
              <w:rPr>
                <w:lang w:val="ru-RU"/>
              </w:rPr>
            </w:pPr>
          </w:p>
        </w:tc>
        <w:tc>
          <w:tcPr>
            <w:tcW w:w="3969" w:type="dxa"/>
          </w:tcPr>
          <w:p w:rsidR="00B36D0D" w:rsidRPr="005B7978" w:rsidRDefault="00B36D0D" w:rsidP="00B36D0D">
            <w:pPr>
              <w:pBdr>
                <w:top w:val="none" w:sz="0" w:space="0" w:color="auto"/>
                <w:left w:val="none" w:sz="0" w:space="0" w:color="auto"/>
                <w:bottom w:val="none" w:sz="0" w:space="0" w:color="auto"/>
                <w:right w:val="none" w:sz="0" w:space="0" w:color="auto"/>
                <w:between w:val="none" w:sz="0" w:space="0" w:color="auto"/>
                <w:bar w:val="none" w:sz="0" w:color="auto"/>
              </w:pBdr>
              <w:ind w:firstLine="0"/>
              <w:jc w:val="left"/>
              <w:rPr>
                <w:sz w:val="24"/>
                <w:lang w:val="ru-RU"/>
              </w:rPr>
            </w:pPr>
            <w:r w:rsidRPr="005B7978">
              <w:rPr>
                <w:sz w:val="24"/>
                <w:lang w:val="ru-RU"/>
              </w:rPr>
              <w:t xml:space="preserve">Приложение </w:t>
            </w:r>
          </w:p>
          <w:p w:rsidR="00B36D0D" w:rsidRPr="005B7978" w:rsidRDefault="00B36D0D" w:rsidP="00B36D0D">
            <w:pPr>
              <w:pBdr>
                <w:top w:val="none" w:sz="0" w:space="0" w:color="auto"/>
                <w:left w:val="none" w:sz="0" w:space="0" w:color="auto"/>
                <w:bottom w:val="none" w:sz="0" w:space="0" w:color="auto"/>
                <w:right w:val="none" w:sz="0" w:space="0" w:color="auto"/>
                <w:between w:val="none" w:sz="0" w:space="0" w:color="auto"/>
                <w:bar w:val="none" w:sz="0" w:color="auto"/>
              </w:pBdr>
              <w:ind w:firstLine="0"/>
              <w:jc w:val="left"/>
              <w:rPr>
                <w:sz w:val="24"/>
                <w:lang w:val="ru-RU"/>
              </w:rPr>
            </w:pPr>
            <w:r w:rsidRPr="005B7978">
              <w:rPr>
                <w:sz w:val="24"/>
                <w:lang w:val="ru-RU"/>
              </w:rPr>
              <w:t xml:space="preserve">к приказу ГАУ «РЦ «Талисман» </w:t>
            </w:r>
          </w:p>
          <w:p w:rsidR="00B36D0D" w:rsidRPr="005B7978" w:rsidRDefault="00B36D0D" w:rsidP="00B36D0D">
            <w:pPr>
              <w:pBdr>
                <w:top w:val="none" w:sz="0" w:space="0" w:color="auto"/>
                <w:left w:val="none" w:sz="0" w:space="0" w:color="auto"/>
                <w:bottom w:val="none" w:sz="0" w:space="0" w:color="auto"/>
                <w:right w:val="none" w:sz="0" w:space="0" w:color="auto"/>
                <w:between w:val="none" w:sz="0" w:space="0" w:color="auto"/>
                <w:bar w:val="none" w:sz="0" w:color="auto"/>
              </w:pBdr>
              <w:ind w:firstLine="0"/>
              <w:jc w:val="left"/>
              <w:rPr>
                <w:sz w:val="24"/>
                <w:lang w:val="ru-RU"/>
              </w:rPr>
            </w:pPr>
            <w:r w:rsidRPr="005B7978">
              <w:rPr>
                <w:sz w:val="24"/>
                <w:lang w:val="ru-RU"/>
              </w:rPr>
              <w:t>г. Екатеринбурга»</w:t>
            </w:r>
          </w:p>
          <w:p w:rsidR="00FA2044" w:rsidRDefault="00B36D0D" w:rsidP="00B36D0D">
            <w:pPr>
              <w:pBdr>
                <w:top w:val="none" w:sz="0" w:space="0" w:color="auto"/>
                <w:left w:val="none" w:sz="0" w:space="0" w:color="auto"/>
                <w:bottom w:val="none" w:sz="0" w:space="0" w:color="auto"/>
                <w:right w:val="none" w:sz="0" w:space="0" w:color="auto"/>
                <w:between w:val="none" w:sz="0" w:space="0" w:color="auto"/>
                <w:bar w:val="none" w:sz="0" w:color="auto"/>
              </w:pBdr>
              <w:ind w:firstLine="0"/>
              <w:jc w:val="left"/>
              <w:rPr>
                <w:lang w:val="ru-RU"/>
              </w:rPr>
            </w:pPr>
            <w:r w:rsidRPr="005B7978">
              <w:rPr>
                <w:sz w:val="24"/>
                <w:lang w:val="ru-RU"/>
              </w:rPr>
              <w:t>от __________________ № _______</w:t>
            </w:r>
          </w:p>
        </w:tc>
      </w:tr>
    </w:tbl>
    <w:p w:rsidR="00723683" w:rsidRDefault="00723683" w:rsidP="00683A1F">
      <w:pPr>
        <w:spacing w:line="240" w:lineRule="auto"/>
        <w:rPr>
          <w:lang w:val="ru-RU"/>
        </w:rPr>
      </w:pPr>
    </w:p>
    <w:p w:rsidR="00B36D0D" w:rsidRDefault="00B36D0D" w:rsidP="00683A1F">
      <w:pPr>
        <w:spacing w:line="240" w:lineRule="auto"/>
        <w:rPr>
          <w:lang w:val="ru-RU"/>
        </w:rPr>
      </w:pPr>
    </w:p>
    <w:p w:rsidR="00FA2044" w:rsidRPr="00FA2044" w:rsidRDefault="00FA2044" w:rsidP="00FA2044">
      <w:pPr>
        <w:spacing w:line="240" w:lineRule="auto"/>
        <w:ind w:firstLine="0"/>
        <w:jc w:val="center"/>
        <w:rPr>
          <w:b/>
          <w:lang w:val="ru-RU"/>
        </w:rPr>
      </w:pPr>
      <w:r w:rsidRPr="00FA2044">
        <w:rPr>
          <w:b/>
          <w:lang w:val="ru-RU"/>
        </w:rPr>
        <w:t>Памятка по общению с детьми-инвалидами, испытывающими трудности при передвижении</w:t>
      </w:r>
    </w:p>
    <w:p w:rsidR="00FA2044" w:rsidRDefault="00FA2044" w:rsidP="00683A1F">
      <w:pPr>
        <w:spacing w:line="240" w:lineRule="auto"/>
        <w:rPr>
          <w:lang w:val="ru-RU"/>
        </w:rPr>
      </w:pPr>
    </w:p>
    <w:p w:rsidR="00FA2044" w:rsidRDefault="00FD0A6C" w:rsidP="00683A1F">
      <w:pPr>
        <w:spacing w:line="240" w:lineRule="auto"/>
        <w:rPr>
          <w:lang w:val="ru-RU"/>
        </w:rPr>
      </w:pPr>
      <w:r w:rsidRPr="00FD0A6C">
        <w:rPr>
          <w:lang w:val="ru-RU"/>
        </w:rPr>
        <w:t>Необходимо помнить:</w:t>
      </w:r>
    </w:p>
    <w:p w:rsidR="00FD0A6C" w:rsidRPr="00FD0A6C" w:rsidRDefault="00FD0A6C" w:rsidP="00FD0A6C">
      <w:pPr>
        <w:pStyle w:val="ac"/>
        <w:numPr>
          <w:ilvl w:val="0"/>
          <w:numId w:val="31"/>
        </w:numPr>
        <w:spacing w:line="240" w:lineRule="auto"/>
        <w:rPr>
          <w:lang w:val="ru-RU"/>
        </w:rPr>
      </w:pPr>
      <w:r>
        <w:rPr>
          <w:lang w:val="ru-RU"/>
        </w:rPr>
        <w:t> </w:t>
      </w:r>
      <w:r w:rsidRPr="00FD0A6C">
        <w:rPr>
          <w:lang w:val="ru-RU"/>
        </w:rPr>
        <w:t>Инвалидная коляска - неприкосновенное пространство человека. Не облокачивайтесь на нее, не толкайте, не кладите на нее ноги без разрешения. Начать катить коляску без согласия инвалида - то же самое, что схватить и понести человека без его разрешения.</w:t>
      </w:r>
    </w:p>
    <w:p w:rsidR="00FD0A6C" w:rsidRPr="00FD0A6C" w:rsidRDefault="00FD0A6C" w:rsidP="00FD0A6C">
      <w:pPr>
        <w:pStyle w:val="ac"/>
        <w:numPr>
          <w:ilvl w:val="0"/>
          <w:numId w:val="31"/>
        </w:numPr>
        <w:spacing w:line="240" w:lineRule="auto"/>
        <w:rPr>
          <w:lang w:val="ru-RU"/>
        </w:rPr>
      </w:pPr>
      <w:r>
        <w:rPr>
          <w:lang w:val="ru-RU"/>
        </w:rPr>
        <w:t> </w:t>
      </w:r>
      <w:r w:rsidRPr="00FD0A6C">
        <w:rPr>
          <w:lang w:val="ru-RU"/>
        </w:rPr>
        <w:t>Всегда спрашивайте, нужна ли помощь, прежде чем оказать ее. Предлагайте помощь, если нужно открыть тяжелую дверь или пройти по ковру с длинным ворсом.</w:t>
      </w:r>
    </w:p>
    <w:p w:rsidR="00FD0A6C" w:rsidRPr="00FD0A6C" w:rsidRDefault="00FD0A6C" w:rsidP="00FD0A6C">
      <w:pPr>
        <w:pStyle w:val="ac"/>
        <w:numPr>
          <w:ilvl w:val="0"/>
          <w:numId w:val="31"/>
        </w:numPr>
        <w:spacing w:line="240" w:lineRule="auto"/>
        <w:rPr>
          <w:lang w:val="ru-RU"/>
        </w:rPr>
      </w:pPr>
      <w:r>
        <w:rPr>
          <w:lang w:val="ru-RU"/>
        </w:rPr>
        <w:t> </w:t>
      </w:r>
      <w:r w:rsidRPr="00FD0A6C">
        <w:rPr>
          <w:lang w:val="ru-RU"/>
        </w:rPr>
        <w:t>Если Ваше предложение о помощи принято, спросите, что нужно делать, и четко следуйте инструкциям.</w:t>
      </w:r>
    </w:p>
    <w:p w:rsidR="00FD0A6C" w:rsidRPr="00FD0A6C" w:rsidRDefault="00FD0A6C" w:rsidP="00FD0A6C">
      <w:pPr>
        <w:pStyle w:val="ac"/>
        <w:numPr>
          <w:ilvl w:val="0"/>
          <w:numId w:val="31"/>
        </w:numPr>
        <w:spacing w:line="240" w:lineRule="auto"/>
        <w:rPr>
          <w:lang w:val="ru-RU"/>
        </w:rPr>
      </w:pPr>
      <w:r>
        <w:rPr>
          <w:lang w:val="ru-RU"/>
        </w:rPr>
        <w:t> </w:t>
      </w:r>
      <w:r w:rsidRPr="00FD0A6C">
        <w:rPr>
          <w:lang w:val="ru-RU"/>
        </w:rPr>
        <w:t>Если Вам разрешили передвигать коляску, сначала катите ее медленно. Коляска быстро набирает скорость, и неожиданный толчок может привести к потере равновесия.</w:t>
      </w:r>
    </w:p>
    <w:p w:rsidR="00FD0A6C" w:rsidRPr="00FD0A6C" w:rsidRDefault="00FD0A6C" w:rsidP="00FD0A6C">
      <w:pPr>
        <w:pStyle w:val="ac"/>
        <w:numPr>
          <w:ilvl w:val="0"/>
          <w:numId w:val="31"/>
        </w:numPr>
        <w:spacing w:line="240" w:lineRule="auto"/>
        <w:rPr>
          <w:lang w:val="ru-RU"/>
        </w:rPr>
      </w:pPr>
      <w:r>
        <w:rPr>
          <w:lang w:val="ru-RU"/>
        </w:rPr>
        <w:t> </w:t>
      </w:r>
      <w:r w:rsidRPr="00FD0A6C">
        <w:rPr>
          <w:lang w:val="ru-RU"/>
        </w:rPr>
        <w:t>Всегда лично убеждайтесь в доступности мест, где запланированы мероприятия. Заранее поинтересуйтесь, какие могут возникнуть проблемы или барьеры и как их можно устранить.</w:t>
      </w:r>
    </w:p>
    <w:p w:rsidR="00FD0A6C" w:rsidRPr="00FD0A6C" w:rsidRDefault="00FD0A6C" w:rsidP="00FD0A6C">
      <w:pPr>
        <w:pStyle w:val="ac"/>
        <w:numPr>
          <w:ilvl w:val="0"/>
          <w:numId w:val="31"/>
        </w:numPr>
        <w:spacing w:line="240" w:lineRule="auto"/>
        <w:rPr>
          <w:lang w:val="ru-RU"/>
        </w:rPr>
      </w:pPr>
      <w:r>
        <w:rPr>
          <w:lang w:val="ru-RU"/>
        </w:rPr>
        <w:t> </w:t>
      </w:r>
      <w:r w:rsidRPr="00FD0A6C">
        <w:rPr>
          <w:lang w:val="ru-RU"/>
        </w:rPr>
        <w:t>Не надо хлопать человека, находящегося в инвалидной коляске, по спине или по плечу.</w:t>
      </w:r>
    </w:p>
    <w:p w:rsidR="00FD0A6C" w:rsidRPr="00FD0A6C" w:rsidRDefault="00FD0A6C" w:rsidP="00FD0A6C">
      <w:pPr>
        <w:pStyle w:val="ac"/>
        <w:numPr>
          <w:ilvl w:val="0"/>
          <w:numId w:val="31"/>
        </w:numPr>
        <w:spacing w:line="240" w:lineRule="auto"/>
        <w:rPr>
          <w:lang w:val="ru-RU"/>
        </w:rPr>
      </w:pPr>
      <w:r>
        <w:rPr>
          <w:lang w:val="ru-RU"/>
        </w:rPr>
        <w:t> </w:t>
      </w:r>
      <w:r w:rsidRPr="00FD0A6C">
        <w:rPr>
          <w:lang w:val="ru-RU"/>
        </w:rPr>
        <w:t>Если возможно, расположитесь так, чтобы ваши лица были на одном уровне. Избегайте положения, при котором Вашему собеседнику нужно запрокидывать голову.</w:t>
      </w:r>
    </w:p>
    <w:p w:rsidR="00FD0A6C" w:rsidRPr="00FD0A6C" w:rsidRDefault="00FD0A6C" w:rsidP="00FD0A6C">
      <w:pPr>
        <w:pStyle w:val="ac"/>
        <w:numPr>
          <w:ilvl w:val="0"/>
          <w:numId w:val="31"/>
        </w:numPr>
        <w:spacing w:line="240" w:lineRule="auto"/>
        <w:rPr>
          <w:lang w:val="ru-RU"/>
        </w:rPr>
      </w:pPr>
      <w:r>
        <w:rPr>
          <w:lang w:val="ru-RU"/>
        </w:rPr>
        <w:t> </w:t>
      </w:r>
      <w:r w:rsidRPr="00FD0A6C">
        <w:rPr>
          <w:lang w:val="ru-RU"/>
        </w:rPr>
        <w:t>Если существуют архитектурные барьеры, предупредите о них, чтобы человек имел возможность принимать решения заранее.</w:t>
      </w:r>
    </w:p>
    <w:p w:rsidR="00FD0A6C" w:rsidRPr="00FD0A6C" w:rsidRDefault="00FD0A6C" w:rsidP="00FD0A6C">
      <w:pPr>
        <w:pStyle w:val="ac"/>
        <w:numPr>
          <w:ilvl w:val="0"/>
          <w:numId w:val="31"/>
        </w:numPr>
        <w:spacing w:line="240" w:lineRule="auto"/>
        <w:rPr>
          <w:lang w:val="ru-RU"/>
        </w:rPr>
      </w:pPr>
      <w:r>
        <w:rPr>
          <w:lang w:val="ru-RU"/>
        </w:rPr>
        <w:t> </w:t>
      </w:r>
      <w:r w:rsidRPr="00FD0A6C">
        <w:rPr>
          <w:lang w:val="ru-RU"/>
        </w:rPr>
        <w:t>Как правило, у людей, имеющих трудности при передвижении, нет проблем со зрением, слухом и пониманием.</w:t>
      </w:r>
    </w:p>
    <w:p w:rsidR="00FD0A6C" w:rsidRPr="00FD0A6C" w:rsidRDefault="00FD0A6C" w:rsidP="00FD0A6C">
      <w:pPr>
        <w:pStyle w:val="ac"/>
        <w:numPr>
          <w:ilvl w:val="0"/>
          <w:numId w:val="31"/>
        </w:numPr>
        <w:spacing w:line="240" w:lineRule="auto"/>
        <w:rPr>
          <w:lang w:val="ru-RU"/>
        </w:rPr>
      </w:pPr>
      <w:r>
        <w:rPr>
          <w:lang w:val="ru-RU"/>
        </w:rPr>
        <w:t> </w:t>
      </w:r>
      <w:r w:rsidRPr="00FD0A6C">
        <w:rPr>
          <w:lang w:val="ru-RU"/>
        </w:rPr>
        <w:t>Необходимость пользоваться инвалидн</w:t>
      </w:r>
      <w:r>
        <w:rPr>
          <w:lang w:val="ru-RU"/>
        </w:rPr>
        <w:t xml:space="preserve">ой коляской - это не трагедия, </w:t>
      </w:r>
      <w:r w:rsidRPr="00FD0A6C">
        <w:rPr>
          <w:lang w:val="ru-RU"/>
        </w:rPr>
        <w:t>а способ свободного (если нет архитектурных барьеров) передвижения. Есть люди, пользующиеся инвалидной коляской, которые не утратили способности ходить и могут передвигаться с помощью костылей, трости и т.п. Коляски они используют для того, чтобы экономить силы и быстрее передвигаться.</w:t>
      </w:r>
    </w:p>
    <w:p w:rsidR="00FA2044" w:rsidRDefault="00FA2044" w:rsidP="00683A1F">
      <w:pPr>
        <w:spacing w:line="240" w:lineRule="auto"/>
        <w:rPr>
          <w:lang w:val="ru-RU"/>
        </w:rPr>
      </w:pPr>
    </w:p>
    <w:p w:rsidR="00FD0A6C" w:rsidRDefault="00FD0A6C">
      <w:pPr>
        <w:widowControl/>
        <w:pBdr>
          <w:top w:val="none" w:sz="0" w:space="0" w:color="auto"/>
          <w:left w:val="none" w:sz="0" w:space="0" w:color="auto"/>
          <w:bottom w:val="none" w:sz="0" w:space="0" w:color="auto"/>
          <w:right w:val="none" w:sz="0" w:space="0" w:color="auto"/>
          <w:between w:val="none" w:sz="0" w:space="0" w:color="auto"/>
          <w:bar w:val="none" w:sz="0" w:color="auto"/>
        </w:pBdr>
        <w:rPr>
          <w:lang w:val="ru-RU"/>
        </w:rPr>
      </w:pPr>
      <w:r>
        <w:rPr>
          <w:lang w:val="ru-RU"/>
        </w:rPr>
        <w:br w:type="page"/>
      </w:r>
    </w:p>
    <w:tbl>
      <w:tblPr>
        <w:tblStyle w:val="ab"/>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3969"/>
      </w:tblGrid>
      <w:tr w:rsidR="00FD0A6C" w:rsidTr="00B36D0D">
        <w:tc>
          <w:tcPr>
            <w:tcW w:w="5387" w:type="dxa"/>
          </w:tcPr>
          <w:p w:rsidR="00FD0A6C" w:rsidRDefault="00FD0A6C" w:rsidP="00D353D8">
            <w:pPr>
              <w:pBdr>
                <w:top w:val="none" w:sz="0" w:space="0" w:color="auto"/>
                <w:left w:val="none" w:sz="0" w:space="0" w:color="auto"/>
                <w:bottom w:val="none" w:sz="0" w:space="0" w:color="auto"/>
                <w:right w:val="none" w:sz="0" w:space="0" w:color="auto"/>
                <w:between w:val="none" w:sz="0" w:space="0" w:color="auto"/>
                <w:bar w:val="none" w:sz="0" w:color="auto"/>
              </w:pBdr>
              <w:ind w:firstLine="0"/>
              <w:jc w:val="left"/>
              <w:rPr>
                <w:lang w:val="ru-RU"/>
              </w:rPr>
            </w:pPr>
          </w:p>
        </w:tc>
        <w:tc>
          <w:tcPr>
            <w:tcW w:w="3969" w:type="dxa"/>
          </w:tcPr>
          <w:p w:rsidR="00B36D0D" w:rsidRPr="005B7978" w:rsidRDefault="00B36D0D" w:rsidP="00B36D0D">
            <w:pPr>
              <w:pBdr>
                <w:top w:val="none" w:sz="0" w:space="0" w:color="auto"/>
                <w:left w:val="none" w:sz="0" w:space="0" w:color="auto"/>
                <w:bottom w:val="none" w:sz="0" w:space="0" w:color="auto"/>
                <w:right w:val="none" w:sz="0" w:space="0" w:color="auto"/>
                <w:between w:val="none" w:sz="0" w:space="0" w:color="auto"/>
                <w:bar w:val="none" w:sz="0" w:color="auto"/>
              </w:pBdr>
              <w:ind w:firstLine="0"/>
              <w:jc w:val="left"/>
              <w:rPr>
                <w:sz w:val="24"/>
                <w:lang w:val="ru-RU"/>
              </w:rPr>
            </w:pPr>
            <w:r w:rsidRPr="005B7978">
              <w:rPr>
                <w:sz w:val="24"/>
                <w:lang w:val="ru-RU"/>
              </w:rPr>
              <w:t xml:space="preserve">Приложение </w:t>
            </w:r>
          </w:p>
          <w:p w:rsidR="00B36D0D" w:rsidRPr="005B7978" w:rsidRDefault="00B36D0D" w:rsidP="00B36D0D">
            <w:pPr>
              <w:pBdr>
                <w:top w:val="none" w:sz="0" w:space="0" w:color="auto"/>
                <w:left w:val="none" w:sz="0" w:space="0" w:color="auto"/>
                <w:bottom w:val="none" w:sz="0" w:space="0" w:color="auto"/>
                <w:right w:val="none" w:sz="0" w:space="0" w:color="auto"/>
                <w:between w:val="none" w:sz="0" w:space="0" w:color="auto"/>
                <w:bar w:val="none" w:sz="0" w:color="auto"/>
              </w:pBdr>
              <w:ind w:firstLine="0"/>
              <w:jc w:val="left"/>
              <w:rPr>
                <w:sz w:val="24"/>
                <w:lang w:val="ru-RU"/>
              </w:rPr>
            </w:pPr>
            <w:r w:rsidRPr="005B7978">
              <w:rPr>
                <w:sz w:val="24"/>
                <w:lang w:val="ru-RU"/>
              </w:rPr>
              <w:t xml:space="preserve">к приказу ГАУ «РЦ «Талисман» </w:t>
            </w:r>
          </w:p>
          <w:p w:rsidR="00B36D0D" w:rsidRPr="005B7978" w:rsidRDefault="00B36D0D" w:rsidP="00B36D0D">
            <w:pPr>
              <w:pBdr>
                <w:top w:val="none" w:sz="0" w:space="0" w:color="auto"/>
                <w:left w:val="none" w:sz="0" w:space="0" w:color="auto"/>
                <w:bottom w:val="none" w:sz="0" w:space="0" w:color="auto"/>
                <w:right w:val="none" w:sz="0" w:space="0" w:color="auto"/>
                <w:between w:val="none" w:sz="0" w:space="0" w:color="auto"/>
                <w:bar w:val="none" w:sz="0" w:color="auto"/>
              </w:pBdr>
              <w:ind w:firstLine="0"/>
              <w:jc w:val="left"/>
              <w:rPr>
                <w:sz w:val="24"/>
                <w:lang w:val="ru-RU"/>
              </w:rPr>
            </w:pPr>
            <w:r w:rsidRPr="005B7978">
              <w:rPr>
                <w:sz w:val="24"/>
                <w:lang w:val="ru-RU"/>
              </w:rPr>
              <w:t>г. Екатеринбурга»</w:t>
            </w:r>
          </w:p>
          <w:p w:rsidR="00FD0A6C" w:rsidRDefault="00B36D0D" w:rsidP="00B36D0D">
            <w:pPr>
              <w:pBdr>
                <w:top w:val="none" w:sz="0" w:space="0" w:color="auto"/>
                <w:left w:val="none" w:sz="0" w:space="0" w:color="auto"/>
                <w:bottom w:val="none" w:sz="0" w:space="0" w:color="auto"/>
                <w:right w:val="none" w:sz="0" w:space="0" w:color="auto"/>
                <w:between w:val="none" w:sz="0" w:space="0" w:color="auto"/>
                <w:bar w:val="none" w:sz="0" w:color="auto"/>
              </w:pBdr>
              <w:ind w:firstLine="0"/>
              <w:jc w:val="left"/>
              <w:rPr>
                <w:lang w:val="ru-RU"/>
              </w:rPr>
            </w:pPr>
            <w:r w:rsidRPr="005B7978">
              <w:rPr>
                <w:sz w:val="24"/>
                <w:lang w:val="ru-RU"/>
              </w:rPr>
              <w:t>от __________________ № _______</w:t>
            </w:r>
          </w:p>
        </w:tc>
      </w:tr>
    </w:tbl>
    <w:p w:rsidR="00FA2044" w:rsidRDefault="00FA2044" w:rsidP="00683A1F">
      <w:pPr>
        <w:spacing w:line="240" w:lineRule="auto"/>
        <w:rPr>
          <w:lang w:val="ru-RU"/>
        </w:rPr>
      </w:pPr>
    </w:p>
    <w:p w:rsidR="00B36D0D" w:rsidRDefault="00B36D0D" w:rsidP="00FD0A6C">
      <w:pPr>
        <w:spacing w:line="240" w:lineRule="auto"/>
        <w:ind w:firstLine="0"/>
        <w:jc w:val="center"/>
        <w:rPr>
          <w:b/>
          <w:lang w:val="ru-RU"/>
        </w:rPr>
      </w:pPr>
    </w:p>
    <w:p w:rsidR="00FD0A6C" w:rsidRPr="00FD0A6C" w:rsidRDefault="00FD0A6C" w:rsidP="00FD0A6C">
      <w:pPr>
        <w:spacing w:line="240" w:lineRule="auto"/>
        <w:ind w:firstLine="0"/>
        <w:jc w:val="center"/>
        <w:rPr>
          <w:b/>
          <w:lang w:val="ru-RU"/>
        </w:rPr>
      </w:pPr>
      <w:r>
        <w:rPr>
          <w:b/>
          <w:lang w:val="ru-RU"/>
        </w:rPr>
        <w:t>Памятка по общению с детьми-</w:t>
      </w:r>
      <w:r w:rsidRPr="00FD0A6C">
        <w:rPr>
          <w:b/>
          <w:lang w:val="ru-RU"/>
        </w:rPr>
        <w:t>инвалидами по зрению</w:t>
      </w:r>
    </w:p>
    <w:p w:rsidR="00FD0A6C" w:rsidRDefault="00FD0A6C" w:rsidP="00683A1F">
      <w:pPr>
        <w:spacing w:line="240" w:lineRule="auto"/>
        <w:rPr>
          <w:lang w:val="ru-RU"/>
        </w:rPr>
      </w:pPr>
    </w:p>
    <w:p w:rsidR="00FD0A6C" w:rsidRDefault="00FD0A6C" w:rsidP="00683A1F">
      <w:pPr>
        <w:spacing w:line="240" w:lineRule="auto"/>
        <w:rPr>
          <w:lang w:val="ru-RU"/>
        </w:rPr>
      </w:pPr>
      <w:r w:rsidRPr="00FD0A6C">
        <w:rPr>
          <w:lang w:val="ru-RU"/>
        </w:rPr>
        <w:t>Необходимо помнить:</w:t>
      </w:r>
    </w:p>
    <w:p w:rsidR="00FD0A6C" w:rsidRPr="00FD0A6C" w:rsidRDefault="00FD0A6C" w:rsidP="00FD0A6C">
      <w:pPr>
        <w:pStyle w:val="ac"/>
        <w:numPr>
          <w:ilvl w:val="0"/>
          <w:numId w:val="33"/>
        </w:numPr>
        <w:spacing w:line="240" w:lineRule="auto"/>
        <w:rPr>
          <w:lang w:val="ru-RU"/>
        </w:rPr>
      </w:pPr>
      <w:r>
        <w:rPr>
          <w:lang w:val="ru-RU"/>
        </w:rPr>
        <w:t> </w:t>
      </w:r>
      <w:r w:rsidRPr="00FD0A6C">
        <w:rPr>
          <w:lang w:val="ru-RU"/>
        </w:rPr>
        <w:t>Нарушение зрения имеет много степеней. Полностью слепых людей всего около 10%, остальные имеют остаточное зрение, могут различать свет и тень, иногда цвет и очертания предмета. У одних слабое периферическое зрение, у других - слабое прямое при хорошем периферическом. Все это надо выяснить и учитывать при общении.</w:t>
      </w:r>
    </w:p>
    <w:p w:rsidR="00FD0A6C" w:rsidRPr="00FD0A6C" w:rsidRDefault="00FD0A6C" w:rsidP="00FD0A6C">
      <w:pPr>
        <w:pStyle w:val="ac"/>
        <w:numPr>
          <w:ilvl w:val="0"/>
          <w:numId w:val="33"/>
        </w:numPr>
        <w:spacing w:line="240" w:lineRule="auto"/>
        <w:rPr>
          <w:lang w:val="ru-RU"/>
        </w:rPr>
      </w:pPr>
      <w:r>
        <w:rPr>
          <w:lang w:val="ru-RU"/>
        </w:rPr>
        <w:t> </w:t>
      </w:r>
      <w:r w:rsidRPr="00FD0A6C">
        <w:rPr>
          <w:lang w:val="ru-RU"/>
        </w:rPr>
        <w:t>Предлагая свою помощь, направляйте человека, не стискивайте его руку, идите так, как вы обычно ходите. Не нужно хватать слепого человека и тащить его за собой.</w:t>
      </w:r>
    </w:p>
    <w:p w:rsidR="00FD0A6C" w:rsidRPr="00FD0A6C" w:rsidRDefault="00FD0A6C" w:rsidP="00FD0A6C">
      <w:pPr>
        <w:pStyle w:val="ac"/>
        <w:numPr>
          <w:ilvl w:val="0"/>
          <w:numId w:val="33"/>
        </w:numPr>
        <w:spacing w:line="240" w:lineRule="auto"/>
        <w:rPr>
          <w:lang w:val="ru-RU"/>
        </w:rPr>
      </w:pPr>
      <w:r>
        <w:rPr>
          <w:lang w:val="ru-RU"/>
        </w:rPr>
        <w:t> </w:t>
      </w:r>
      <w:r w:rsidRPr="00FD0A6C">
        <w:rPr>
          <w:lang w:val="ru-RU"/>
        </w:rPr>
        <w:t>Обращайтесь с собаками-поводырями не так, как с обычными домашними животными. Не командуйте, не трогайте и не играйте с собакой-поводырем.</w:t>
      </w:r>
    </w:p>
    <w:p w:rsidR="00FD0A6C" w:rsidRPr="00FD0A6C" w:rsidRDefault="00FD0A6C" w:rsidP="00FD0A6C">
      <w:pPr>
        <w:pStyle w:val="ac"/>
        <w:numPr>
          <w:ilvl w:val="0"/>
          <w:numId w:val="33"/>
        </w:numPr>
        <w:spacing w:line="240" w:lineRule="auto"/>
        <w:rPr>
          <w:lang w:val="ru-RU"/>
        </w:rPr>
      </w:pPr>
      <w:r>
        <w:rPr>
          <w:lang w:val="ru-RU"/>
        </w:rPr>
        <w:t> </w:t>
      </w:r>
      <w:r w:rsidRPr="00FD0A6C">
        <w:rPr>
          <w:lang w:val="ru-RU"/>
        </w:rPr>
        <w:t>Если вы собираетесь читать незрячему человеку, сначала предупредите об этом. Говорите нормальным голосом. Не пропускайте информацию, если вас об этом не попросят.</w:t>
      </w:r>
    </w:p>
    <w:p w:rsidR="00FD0A6C" w:rsidRPr="00FD0A6C" w:rsidRDefault="00FD0A6C" w:rsidP="00FD0A6C">
      <w:pPr>
        <w:pStyle w:val="ac"/>
        <w:numPr>
          <w:ilvl w:val="0"/>
          <w:numId w:val="33"/>
        </w:numPr>
        <w:spacing w:line="240" w:lineRule="auto"/>
        <w:rPr>
          <w:lang w:val="ru-RU"/>
        </w:rPr>
      </w:pPr>
      <w:r>
        <w:rPr>
          <w:lang w:val="ru-RU"/>
        </w:rPr>
        <w:t> </w:t>
      </w:r>
      <w:r w:rsidRPr="00FD0A6C">
        <w:rPr>
          <w:lang w:val="ru-RU"/>
        </w:rPr>
        <w:t>Если это важное письмо или документ, не нужно для убедительности давать его потрогать. При этом не заменяйте чтение пересказом. Когда незрячий человек должен подписать документ, прочитайте его обязательно. Инвалидность не освобождает слепого человека от ответственности, обусловленной документом.</w:t>
      </w:r>
    </w:p>
    <w:p w:rsidR="00FD0A6C" w:rsidRPr="00FD0A6C" w:rsidRDefault="00FD0A6C" w:rsidP="00FD0A6C">
      <w:pPr>
        <w:pStyle w:val="ac"/>
        <w:numPr>
          <w:ilvl w:val="0"/>
          <w:numId w:val="33"/>
        </w:numPr>
        <w:spacing w:line="240" w:lineRule="auto"/>
        <w:rPr>
          <w:lang w:val="ru-RU"/>
        </w:rPr>
      </w:pPr>
      <w:r>
        <w:rPr>
          <w:lang w:val="ru-RU"/>
        </w:rPr>
        <w:t> </w:t>
      </w:r>
      <w:r w:rsidRPr="00FD0A6C">
        <w:rPr>
          <w:lang w:val="ru-RU"/>
        </w:rPr>
        <w:t>Всегда обращайтесь непосредственно к человеку, даже если он вас не видит, а не к его зрячему компаньону.</w:t>
      </w:r>
    </w:p>
    <w:p w:rsidR="00FD0A6C" w:rsidRPr="00FD0A6C" w:rsidRDefault="00FD0A6C" w:rsidP="00FD0A6C">
      <w:pPr>
        <w:pStyle w:val="ac"/>
        <w:numPr>
          <w:ilvl w:val="0"/>
          <w:numId w:val="33"/>
        </w:numPr>
        <w:spacing w:line="240" w:lineRule="auto"/>
        <w:rPr>
          <w:lang w:val="ru-RU"/>
        </w:rPr>
      </w:pPr>
      <w:r>
        <w:rPr>
          <w:lang w:val="ru-RU"/>
        </w:rPr>
        <w:t> </w:t>
      </w:r>
      <w:r w:rsidRPr="00FD0A6C">
        <w:rPr>
          <w:lang w:val="ru-RU"/>
        </w:rPr>
        <w:t>Всегда называйте себя и представляйте других собеседников, а также остальных присутствующих. Если вы хотите пожать руку, скажите об этом.</w:t>
      </w:r>
    </w:p>
    <w:p w:rsidR="00FD0A6C" w:rsidRPr="00FD0A6C" w:rsidRDefault="00FD0A6C" w:rsidP="00FD0A6C">
      <w:pPr>
        <w:pStyle w:val="ac"/>
        <w:numPr>
          <w:ilvl w:val="0"/>
          <w:numId w:val="33"/>
        </w:numPr>
        <w:spacing w:line="240" w:lineRule="auto"/>
        <w:rPr>
          <w:lang w:val="ru-RU"/>
        </w:rPr>
      </w:pPr>
      <w:r>
        <w:rPr>
          <w:lang w:val="ru-RU"/>
        </w:rPr>
        <w:t> </w:t>
      </w:r>
      <w:r w:rsidRPr="00FD0A6C">
        <w:rPr>
          <w:lang w:val="ru-RU"/>
        </w:rPr>
        <w:t xml:space="preserve">Когда вы предлагаете незрячему человеку сесть, не усаживайте его, а направьте руку на спинку стула или подлокотник. </w:t>
      </w:r>
    </w:p>
    <w:p w:rsidR="00FD0A6C" w:rsidRPr="00FD0A6C" w:rsidRDefault="00FD0A6C" w:rsidP="00FD0A6C">
      <w:pPr>
        <w:pStyle w:val="ac"/>
        <w:numPr>
          <w:ilvl w:val="0"/>
          <w:numId w:val="33"/>
        </w:numPr>
        <w:spacing w:line="240" w:lineRule="auto"/>
        <w:rPr>
          <w:lang w:val="ru-RU"/>
        </w:rPr>
      </w:pPr>
      <w:r>
        <w:rPr>
          <w:lang w:val="ru-RU"/>
        </w:rPr>
        <w:t> </w:t>
      </w:r>
      <w:r w:rsidRPr="00FD0A6C">
        <w:rPr>
          <w:lang w:val="ru-RU"/>
        </w:rPr>
        <w:t>Не водите по поверхности его руку, а дайте ему возможность свободно потрогать предмет. Если вас попросили помочь взять какой-то предмет, не следует тянуть кисть слепого к предмету и брать его рукой этот предмет.</w:t>
      </w:r>
    </w:p>
    <w:p w:rsidR="00FD0A6C" w:rsidRPr="00FD0A6C" w:rsidRDefault="00FD0A6C" w:rsidP="00FD0A6C">
      <w:pPr>
        <w:pStyle w:val="ac"/>
        <w:numPr>
          <w:ilvl w:val="0"/>
          <w:numId w:val="33"/>
        </w:numPr>
        <w:spacing w:line="240" w:lineRule="auto"/>
        <w:rPr>
          <w:lang w:val="ru-RU"/>
        </w:rPr>
      </w:pPr>
      <w:r>
        <w:rPr>
          <w:lang w:val="ru-RU"/>
        </w:rPr>
        <w:t> </w:t>
      </w:r>
      <w:r w:rsidRPr="00FD0A6C">
        <w:rPr>
          <w:lang w:val="ru-RU"/>
        </w:rPr>
        <w:t>Когда вы общаетесь с группой незрячих людей, не забывайте каждый раз называть того, к кому вы обращаетесь.</w:t>
      </w:r>
    </w:p>
    <w:p w:rsidR="00FD0A6C" w:rsidRPr="00FD0A6C" w:rsidRDefault="00FD0A6C" w:rsidP="00FD0A6C">
      <w:pPr>
        <w:pStyle w:val="ac"/>
        <w:numPr>
          <w:ilvl w:val="0"/>
          <w:numId w:val="33"/>
        </w:numPr>
        <w:spacing w:line="240" w:lineRule="auto"/>
        <w:rPr>
          <w:lang w:val="ru-RU"/>
        </w:rPr>
      </w:pPr>
      <w:r>
        <w:rPr>
          <w:lang w:val="ru-RU"/>
        </w:rPr>
        <w:t> </w:t>
      </w:r>
      <w:r w:rsidRPr="00FD0A6C">
        <w:rPr>
          <w:lang w:val="ru-RU"/>
        </w:rPr>
        <w:t>Не заставляйте вашего собеседника вещать в пустоту: если вы перемещаетесь, предупредите его.</w:t>
      </w:r>
    </w:p>
    <w:p w:rsidR="00FD0A6C" w:rsidRPr="00FD0A6C" w:rsidRDefault="00FD0A6C" w:rsidP="00FD0A6C">
      <w:pPr>
        <w:pStyle w:val="ac"/>
        <w:numPr>
          <w:ilvl w:val="0"/>
          <w:numId w:val="33"/>
        </w:numPr>
        <w:spacing w:line="240" w:lineRule="auto"/>
        <w:rPr>
          <w:lang w:val="ru-RU"/>
        </w:rPr>
      </w:pPr>
      <w:r>
        <w:rPr>
          <w:lang w:val="ru-RU"/>
        </w:rPr>
        <w:t> </w:t>
      </w:r>
      <w:r w:rsidRPr="00FD0A6C">
        <w:rPr>
          <w:lang w:val="ru-RU"/>
        </w:rPr>
        <w:t xml:space="preserve">Вполне нормально употреблять слово </w:t>
      </w:r>
      <w:r w:rsidR="006D1C85">
        <w:rPr>
          <w:lang w:val="ru-RU"/>
        </w:rPr>
        <w:t>«</w:t>
      </w:r>
      <w:r w:rsidRPr="00FD0A6C">
        <w:rPr>
          <w:lang w:val="ru-RU"/>
        </w:rPr>
        <w:t>смотреть</w:t>
      </w:r>
      <w:r w:rsidR="006D1C85">
        <w:rPr>
          <w:lang w:val="ru-RU"/>
        </w:rPr>
        <w:t>»</w:t>
      </w:r>
      <w:r w:rsidRPr="00FD0A6C">
        <w:rPr>
          <w:lang w:val="ru-RU"/>
        </w:rPr>
        <w:t xml:space="preserve">. Для незрячего человека это означает </w:t>
      </w:r>
      <w:r w:rsidR="006D1C85">
        <w:rPr>
          <w:lang w:val="ru-RU"/>
        </w:rPr>
        <w:t>«</w:t>
      </w:r>
      <w:r w:rsidRPr="00FD0A6C">
        <w:rPr>
          <w:lang w:val="ru-RU"/>
        </w:rPr>
        <w:t>видеть руками</w:t>
      </w:r>
      <w:r w:rsidR="006D1C85">
        <w:rPr>
          <w:lang w:val="ru-RU"/>
        </w:rPr>
        <w:t>»</w:t>
      </w:r>
      <w:r w:rsidRPr="00FD0A6C">
        <w:rPr>
          <w:lang w:val="ru-RU"/>
        </w:rPr>
        <w:t>, осязать.</w:t>
      </w:r>
    </w:p>
    <w:p w:rsidR="00FD0A6C" w:rsidRPr="00FD0A6C" w:rsidRDefault="00FD0A6C" w:rsidP="00FD0A6C">
      <w:pPr>
        <w:pStyle w:val="ac"/>
        <w:numPr>
          <w:ilvl w:val="0"/>
          <w:numId w:val="33"/>
        </w:numPr>
        <w:spacing w:line="240" w:lineRule="auto"/>
        <w:rPr>
          <w:lang w:val="ru-RU"/>
        </w:rPr>
      </w:pPr>
      <w:r>
        <w:rPr>
          <w:lang w:val="ru-RU"/>
        </w:rPr>
        <w:t> </w:t>
      </w:r>
      <w:r w:rsidRPr="00FD0A6C">
        <w:rPr>
          <w:lang w:val="ru-RU"/>
        </w:rPr>
        <w:t>Избегайте расплывчатых определений и инструкций, которые обычно сопровождаются жестами.</w:t>
      </w:r>
    </w:p>
    <w:p w:rsidR="00FD0A6C" w:rsidRPr="00FD0A6C" w:rsidRDefault="00FD0A6C" w:rsidP="00FD0A6C">
      <w:pPr>
        <w:pStyle w:val="ac"/>
        <w:numPr>
          <w:ilvl w:val="0"/>
          <w:numId w:val="33"/>
        </w:numPr>
        <w:spacing w:line="240" w:lineRule="auto"/>
        <w:rPr>
          <w:lang w:val="ru-RU"/>
        </w:rPr>
      </w:pPr>
      <w:r>
        <w:rPr>
          <w:lang w:val="ru-RU"/>
        </w:rPr>
        <w:t> </w:t>
      </w:r>
      <w:r w:rsidRPr="00FD0A6C">
        <w:rPr>
          <w:lang w:val="ru-RU"/>
        </w:rPr>
        <w:t>При спуске или подъеме по ступенькам ведите незрячего перпендикулярно к ним. Передвигаясь, не делайте рывков, резких движений. При сопровождении незрячего человека не закладывайте руки назад - это неудобно.</w:t>
      </w:r>
    </w:p>
    <w:p w:rsidR="00FD0A6C" w:rsidRDefault="00FD0A6C" w:rsidP="00683A1F">
      <w:pPr>
        <w:spacing w:line="240" w:lineRule="auto"/>
        <w:rPr>
          <w:lang w:val="ru-RU"/>
        </w:rPr>
      </w:pPr>
    </w:p>
    <w:p w:rsidR="00FD0A6C" w:rsidRDefault="00FD0A6C">
      <w:pPr>
        <w:widowControl/>
        <w:pBdr>
          <w:top w:val="none" w:sz="0" w:space="0" w:color="auto"/>
          <w:left w:val="none" w:sz="0" w:space="0" w:color="auto"/>
          <w:bottom w:val="none" w:sz="0" w:space="0" w:color="auto"/>
          <w:right w:val="none" w:sz="0" w:space="0" w:color="auto"/>
          <w:between w:val="none" w:sz="0" w:space="0" w:color="auto"/>
          <w:bar w:val="none" w:sz="0" w:color="auto"/>
        </w:pBdr>
        <w:rPr>
          <w:lang w:val="ru-RU"/>
        </w:rPr>
      </w:pPr>
      <w:r>
        <w:rPr>
          <w:lang w:val="ru-RU"/>
        </w:rPr>
        <w:br w:type="page"/>
      </w:r>
    </w:p>
    <w:tbl>
      <w:tblPr>
        <w:tblStyle w:val="ab"/>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4253"/>
      </w:tblGrid>
      <w:tr w:rsidR="00FD0A6C" w:rsidTr="00B36D0D">
        <w:tc>
          <w:tcPr>
            <w:tcW w:w="5670" w:type="dxa"/>
          </w:tcPr>
          <w:p w:rsidR="00FD0A6C" w:rsidRDefault="00FD0A6C" w:rsidP="00D353D8">
            <w:pPr>
              <w:pBdr>
                <w:top w:val="none" w:sz="0" w:space="0" w:color="auto"/>
                <w:left w:val="none" w:sz="0" w:space="0" w:color="auto"/>
                <w:bottom w:val="none" w:sz="0" w:space="0" w:color="auto"/>
                <w:right w:val="none" w:sz="0" w:space="0" w:color="auto"/>
                <w:between w:val="none" w:sz="0" w:space="0" w:color="auto"/>
                <w:bar w:val="none" w:sz="0" w:color="auto"/>
              </w:pBdr>
              <w:ind w:firstLine="0"/>
              <w:jc w:val="left"/>
              <w:rPr>
                <w:lang w:val="ru-RU"/>
              </w:rPr>
            </w:pPr>
          </w:p>
        </w:tc>
        <w:tc>
          <w:tcPr>
            <w:tcW w:w="4253" w:type="dxa"/>
          </w:tcPr>
          <w:p w:rsidR="00B36D0D" w:rsidRPr="005B7978" w:rsidRDefault="00B36D0D" w:rsidP="00B36D0D">
            <w:pPr>
              <w:pBdr>
                <w:top w:val="none" w:sz="0" w:space="0" w:color="auto"/>
                <w:left w:val="none" w:sz="0" w:space="0" w:color="auto"/>
                <w:bottom w:val="none" w:sz="0" w:space="0" w:color="auto"/>
                <w:right w:val="none" w:sz="0" w:space="0" w:color="auto"/>
                <w:between w:val="none" w:sz="0" w:space="0" w:color="auto"/>
                <w:bar w:val="none" w:sz="0" w:color="auto"/>
              </w:pBdr>
              <w:ind w:firstLine="0"/>
              <w:jc w:val="left"/>
              <w:rPr>
                <w:sz w:val="24"/>
                <w:lang w:val="ru-RU"/>
              </w:rPr>
            </w:pPr>
            <w:r w:rsidRPr="005B7978">
              <w:rPr>
                <w:sz w:val="24"/>
                <w:lang w:val="ru-RU"/>
              </w:rPr>
              <w:t xml:space="preserve">Приложение </w:t>
            </w:r>
          </w:p>
          <w:p w:rsidR="00B36D0D" w:rsidRPr="005B7978" w:rsidRDefault="00B36D0D" w:rsidP="00B36D0D">
            <w:pPr>
              <w:pBdr>
                <w:top w:val="none" w:sz="0" w:space="0" w:color="auto"/>
                <w:left w:val="none" w:sz="0" w:space="0" w:color="auto"/>
                <w:bottom w:val="none" w:sz="0" w:space="0" w:color="auto"/>
                <w:right w:val="none" w:sz="0" w:space="0" w:color="auto"/>
                <w:between w:val="none" w:sz="0" w:space="0" w:color="auto"/>
                <w:bar w:val="none" w:sz="0" w:color="auto"/>
              </w:pBdr>
              <w:ind w:firstLine="0"/>
              <w:jc w:val="left"/>
              <w:rPr>
                <w:sz w:val="24"/>
                <w:lang w:val="ru-RU"/>
              </w:rPr>
            </w:pPr>
            <w:r w:rsidRPr="005B7978">
              <w:rPr>
                <w:sz w:val="24"/>
                <w:lang w:val="ru-RU"/>
              </w:rPr>
              <w:t xml:space="preserve">к приказу ГАУ «РЦ «Талисман» </w:t>
            </w:r>
          </w:p>
          <w:p w:rsidR="00B36D0D" w:rsidRPr="005B7978" w:rsidRDefault="00B36D0D" w:rsidP="00B36D0D">
            <w:pPr>
              <w:pBdr>
                <w:top w:val="none" w:sz="0" w:space="0" w:color="auto"/>
                <w:left w:val="none" w:sz="0" w:space="0" w:color="auto"/>
                <w:bottom w:val="none" w:sz="0" w:space="0" w:color="auto"/>
                <w:right w:val="none" w:sz="0" w:space="0" w:color="auto"/>
                <w:between w:val="none" w:sz="0" w:space="0" w:color="auto"/>
                <w:bar w:val="none" w:sz="0" w:color="auto"/>
              </w:pBdr>
              <w:ind w:firstLine="0"/>
              <w:jc w:val="left"/>
              <w:rPr>
                <w:sz w:val="24"/>
                <w:lang w:val="ru-RU"/>
              </w:rPr>
            </w:pPr>
            <w:r w:rsidRPr="005B7978">
              <w:rPr>
                <w:sz w:val="24"/>
                <w:lang w:val="ru-RU"/>
              </w:rPr>
              <w:t>г. Екатеринбурга»</w:t>
            </w:r>
          </w:p>
          <w:p w:rsidR="00FD0A6C" w:rsidRDefault="00B36D0D" w:rsidP="00B36D0D">
            <w:pPr>
              <w:pBdr>
                <w:top w:val="none" w:sz="0" w:space="0" w:color="auto"/>
                <w:left w:val="none" w:sz="0" w:space="0" w:color="auto"/>
                <w:bottom w:val="none" w:sz="0" w:space="0" w:color="auto"/>
                <w:right w:val="none" w:sz="0" w:space="0" w:color="auto"/>
                <w:between w:val="none" w:sz="0" w:space="0" w:color="auto"/>
                <w:bar w:val="none" w:sz="0" w:color="auto"/>
              </w:pBdr>
              <w:ind w:firstLine="0"/>
              <w:jc w:val="left"/>
              <w:rPr>
                <w:lang w:val="ru-RU"/>
              </w:rPr>
            </w:pPr>
            <w:r w:rsidRPr="005B7978">
              <w:rPr>
                <w:sz w:val="24"/>
                <w:lang w:val="ru-RU"/>
              </w:rPr>
              <w:t>от __________________ № _______</w:t>
            </w:r>
          </w:p>
        </w:tc>
      </w:tr>
    </w:tbl>
    <w:p w:rsidR="00FD0A6C" w:rsidRDefault="00FD0A6C" w:rsidP="00683A1F">
      <w:pPr>
        <w:spacing w:line="240" w:lineRule="auto"/>
        <w:rPr>
          <w:lang w:val="ru-RU"/>
        </w:rPr>
      </w:pPr>
    </w:p>
    <w:p w:rsidR="00B36D0D" w:rsidRDefault="00B36D0D" w:rsidP="00683A1F">
      <w:pPr>
        <w:spacing w:line="240" w:lineRule="auto"/>
        <w:rPr>
          <w:lang w:val="ru-RU"/>
        </w:rPr>
      </w:pPr>
    </w:p>
    <w:p w:rsidR="00FD0A6C" w:rsidRPr="00FD0A6C" w:rsidRDefault="00FD0A6C" w:rsidP="00FD0A6C">
      <w:pPr>
        <w:spacing w:line="240" w:lineRule="auto"/>
        <w:ind w:firstLine="0"/>
        <w:jc w:val="center"/>
        <w:rPr>
          <w:b/>
          <w:lang w:val="ru-RU"/>
        </w:rPr>
      </w:pPr>
      <w:r>
        <w:rPr>
          <w:b/>
          <w:lang w:val="ru-RU"/>
        </w:rPr>
        <w:t>Памятка по общению с детьми-</w:t>
      </w:r>
      <w:r w:rsidRPr="00FD0A6C">
        <w:rPr>
          <w:b/>
          <w:lang w:val="ru-RU"/>
        </w:rPr>
        <w:t>инвалидами с нарушением слуха</w:t>
      </w:r>
    </w:p>
    <w:p w:rsidR="00FD0A6C" w:rsidRDefault="00FD0A6C" w:rsidP="00683A1F">
      <w:pPr>
        <w:spacing w:line="240" w:lineRule="auto"/>
        <w:rPr>
          <w:lang w:val="ru-RU"/>
        </w:rPr>
      </w:pPr>
    </w:p>
    <w:p w:rsidR="00FD0A6C" w:rsidRDefault="00FD0A6C" w:rsidP="00683A1F">
      <w:pPr>
        <w:spacing w:line="240" w:lineRule="auto"/>
        <w:rPr>
          <w:lang w:val="ru-RU"/>
        </w:rPr>
      </w:pPr>
      <w:r w:rsidRPr="00FD0A6C">
        <w:rPr>
          <w:lang w:val="ru-RU"/>
        </w:rPr>
        <w:t>При общении с инвалидом с нарушением слуха необходимо помнить:</w:t>
      </w:r>
    </w:p>
    <w:p w:rsidR="00FD0A6C" w:rsidRPr="00FD0A6C" w:rsidRDefault="00FD0A6C" w:rsidP="00FD0A6C">
      <w:pPr>
        <w:pStyle w:val="ac"/>
        <w:numPr>
          <w:ilvl w:val="0"/>
          <w:numId w:val="35"/>
        </w:numPr>
        <w:spacing w:line="240" w:lineRule="auto"/>
        <w:rPr>
          <w:lang w:val="ru-RU"/>
        </w:rPr>
      </w:pPr>
      <w:r>
        <w:rPr>
          <w:lang w:val="ru-RU"/>
        </w:rPr>
        <w:t> </w:t>
      </w:r>
      <w:r w:rsidRPr="00FD0A6C">
        <w:rPr>
          <w:lang w:val="ru-RU"/>
        </w:rPr>
        <w:t>Намереваясь поговорить с инвалидом с нарушением слуха, Вы можете привлечь его внимание, тихонько дотронувшись до его плеча или махнув рукой.</w:t>
      </w:r>
    </w:p>
    <w:p w:rsidR="00FD0A6C" w:rsidRPr="00FD0A6C" w:rsidRDefault="00FD0A6C" w:rsidP="00FD0A6C">
      <w:pPr>
        <w:pStyle w:val="ac"/>
        <w:numPr>
          <w:ilvl w:val="0"/>
          <w:numId w:val="35"/>
        </w:numPr>
        <w:spacing w:line="240" w:lineRule="auto"/>
        <w:rPr>
          <w:lang w:val="ru-RU"/>
        </w:rPr>
      </w:pPr>
      <w:r>
        <w:rPr>
          <w:lang w:val="ru-RU"/>
        </w:rPr>
        <w:t> </w:t>
      </w:r>
      <w:r w:rsidRPr="00FD0A6C">
        <w:rPr>
          <w:lang w:val="ru-RU"/>
        </w:rPr>
        <w:t>Для л</w:t>
      </w:r>
      <w:r w:rsidR="00941495">
        <w:rPr>
          <w:lang w:val="ru-RU"/>
        </w:rPr>
        <w:t>е</w:t>
      </w:r>
      <w:r w:rsidRPr="00FD0A6C">
        <w:rPr>
          <w:lang w:val="ru-RU"/>
        </w:rPr>
        <w:t>гкого общения предложите воспользоваться блокнотом и ручкой.</w:t>
      </w:r>
    </w:p>
    <w:p w:rsidR="00FD0A6C" w:rsidRPr="00FD0A6C" w:rsidRDefault="00FD0A6C" w:rsidP="00FD0A6C">
      <w:pPr>
        <w:pStyle w:val="ac"/>
        <w:numPr>
          <w:ilvl w:val="0"/>
          <w:numId w:val="35"/>
        </w:numPr>
        <w:spacing w:line="240" w:lineRule="auto"/>
        <w:rPr>
          <w:lang w:val="ru-RU"/>
        </w:rPr>
      </w:pPr>
      <w:r>
        <w:rPr>
          <w:lang w:val="ru-RU"/>
        </w:rPr>
        <w:t> </w:t>
      </w:r>
      <w:r w:rsidRPr="00FD0A6C">
        <w:rPr>
          <w:lang w:val="ru-RU"/>
        </w:rPr>
        <w:t>Не все люди, которые плохо слышат, могут читать по губам. Вам лучше всего спросить об этом при первой встрече.</w:t>
      </w:r>
    </w:p>
    <w:p w:rsidR="00FD0A6C" w:rsidRPr="00FD0A6C" w:rsidRDefault="00FD0A6C" w:rsidP="00FD0A6C">
      <w:pPr>
        <w:pStyle w:val="ac"/>
        <w:numPr>
          <w:ilvl w:val="0"/>
          <w:numId w:val="35"/>
        </w:numPr>
        <w:spacing w:line="240" w:lineRule="auto"/>
        <w:rPr>
          <w:lang w:val="ru-RU"/>
        </w:rPr>
      </w:pPr>
      <w:r>
        <w:rPr>
          <w:lang w:val="ru-RU"/>
        </w:rPr>
        <w:t> </w:t>
      </w:r>
      <w:r w:rsidRPr="00FD0A6C">
        <w:rPr>
          <w:lang w:val="ru-RU"/>
        </w:rPr>
        <w:t>Если Вы общаетесь через специалиста, использующего методы альтернативной коммуникации, не забудьте, что обращаться надо непосредственно к собеседнику, а не к специалисту.</w:t>
      </w:r>
    </w:p>
    <w:p w:rsidR="00FD0A6C" w:rsidRPr="00FD0A6C" w:rsidRDefault="00FD0A6C" w:rsidP="00FD0A6C">
      <w:pPr>
        <w:pStyle w:val="ac"/>
        <w:numPr>
          <w:ilvl w:val="0"/>
          <w:numId w:val="35"/>
        </w:numPr>
        <w:spacing w:line="240" w:lineRule="auto"/>
        <w:rPr>
          <w:lang w:val="ru-RU"/>
        </w:rPr>
      </w:pPr>
      <w:r>
        <w:rPr>
          <w:lang w:val="ru-RU"/>
        </w:rPr>
        <w:t> </w:t>
      </w:r>
      <w:r w:rsidRPr="00FD0A6C">
        <w:rPr>
          <w:lang w:val="ru-RU"/>
        </w:rPr>
        <w:t>Проявляйте терпимость, тактичность и внимание во время общения с инвалидом с нарушением слуха.</w:t>
      </w:r>
    </w:p>
    <w:p w:rsidR="00FD0A6C" w:rsidRPr="00FD0A6C" w:rsidRDefault="00FD0A6C" w:rsidP="00FD0A6C">
      <w:pPr>
        <w:pStyle w:val="ac"/>
        <w:numPr>
          <w:ilvl w:val="0"/>
          <w:numId w:val="35"/>
        </w:numPr>
        <w:spacing w:line="240" w:lineRule="auto"/>
        <w:rPr>
          <w:lang w:val="ru-RU"/>
        </w:rPr>
      </w:pPr>
      <w:r>
        <w:rPr>
          <w:lang w:val="ru-RU"/>
        </w:rPr>
        <w:t> </w:t>
      </w:r>
      <w:r w:rsidRPr="00FD0A6C">
        <w:rPr>
          <w:lang w:val="ru-RU"/>
        </w:rPr>
        <w:t>Не начинайте разговор, пока не убедитесь, что собеседник видит Ваше лицо и губы.</w:t>
      </w:r>
    </w:p>
    <w:p w:rsidR="00FD0A6C" w:rsidRPr="00FD0A6C" w:rsidRDefault="00FD0A6C" w:rsidP="00FD0A6C">
      <w:pPr>
        <w:pStyle w:val="ac"/>
        <w:numPr>
          <w:ilvl w:val="0"/>
          <w:numId w:val="35"/>
        </w:numPr>
        <w:spacing w:line="240" w:lineRule="auto"/>
        <w:rPr>
          <w:lang w:val="ru-RU"/>
        </w:rPr>
      </w:pPr>
      <w:r>
        <w:rPr>
          <w:lang w:val="ru-RU"/>
        </w:rPr>
        <w:t> </w:t>
      </w:r>
      <w:r w:rsidRPr="00FD0A6C">
        <w:rPr>
          <w:lang w:val="ru-RU"/>
        </w:rPr>
        <w:t>Разговаривая с инвалидом с нарушением слуха, не прикрывайте рот руками, не жуйте.</w:t>
      </w:r>
    </w:p>
    <w:p w:rsidR="00FD0A6C" w:rsidRPr="00FD0A6C" w:rsidRDefault="00FD0A6C" w:rsidP="00FD0A6C">
      <w:pPr>
        <w:pStyle w:val="ac"/>
        <w:numPr>
          <w:ilvl w:val="0"/>
          <w:numId w:val="35"/>
        </w:numPr>
        <w:spacing w:line="240" w:lineRule="auto"/>
        <w:rPr>
          <w:lang w:val="ru-RU"/>
        </w:rPr>
      </w:pPr>
      <w:r>
        <w:rPr>
          <w:lang w:val="ru-RU"/>
        </w:rPr>
        <w:t> </w:t>
      </w:r>
      <w:r w:rsidRPr="00FD0A6C">
        <w:rPr>
          <w:lang w:val="ru-RU"/>
        </w:rPr>
        <w:t>Постарайтесь общаться с инвалидом с нарушением слуха коротко и в простых выражениях.</w:t>
      </w:r>
    </w:p>
    <w:p w:rsidR="00FD0A6C" w:rsidRPr="00FD0A6C" w:rsidRDefault="00FD0A6C" w:rsidP="00FD0A6C">
      <w:pPr>
        <w:pStyle w:val="ac"/>
        <w:numPr>
          <w:ilvl w:val="0"/>
          <w:numId w:val="35"/>
        </w:numPr>
        <w:spacing w:line="240" w:lineRule="auto"/>
        <w:rPr>
          <w:lang w:val="ru-RU"/>
        </w:rPr>
      </w:pPr>
      <w:r>
        <w:rPr>
          <w:lang w:val="ru-RU"/>
        </w:rPr>
        <w:t> </w:t>
      </w:r>
      <w:r w:rsidRPr="00FD0A6C">
        <w:rPr>
          <w:lang w:val="ru-RU"/>
        </w:rPr>
        <w:t>Говорите с обычной скоростью, не быстрее и не медленнее, чем Вы говорите всегда.</w:t>
      </w:r>
    </w:p>
    <w:p w:rsidR="00FD0A6C" w:rsidRPr="00FD0A6C" w:rsidRDefault="00FD0A6C" w:rsidP="00FD0A6C">
      <w:pPr>
        <w:pStyle w:val="ac"/>
        <w:numPr>
          <w:ilvl w:val="0"/>
          <w:numId w:val="35"/>
        </w:numPr>
        <w:spacing w:line="240" w:lineRule="auto"/>
        <w:rPr>
          <w:lang w:val="ru-RU"/>
        </w:rPr>
      </w:pPr>
      <w:r>
        <w:rPr>
          <w:lang w:val="ru-RU"/>
        </w:rPr>
        <w:t> </w:t>
      </w:r>
      <w:r w:rsidRPr="00FD0A6C">
        <w:rPr>
          <w:lang w:val="ru-RU"/>
        </w:rPr>
        <w:t>Никогда не пытайтесь говорить прямо в ухо инвалиду с нарушением слуха. Это может не помочь ему услышать Вас и не позволит ему следить за выражением Вашего лица.</w:t>
      </w:r>
    </w:p>
    <w:p w:rsidR="00FD0A6C" w:rsidRPr="00FD0A6C" w:rsidRDefault="00FD0A6C" w:rsidP="00FD0A6C">
      <w:pPr>
        <w:pStyle w:val="ac"/>
        <w:numPr>
          <w:ilvl w:val="0"/>
          <w:numId w:val="35"/>
        </w:numPr>
        <w:spacing w:line="240" w:lineRule="auto"/>
        <w:rPr>
          <w:lang w:val="ru-RU"/>
        </w:rPr>
      </w:pPr>
      <w:r>
        <w:rPr>
          <w:lang w:val="ru-RU"/>
        </w:rPr>
        <w:t> </w:t>
      </w:r>
      <w:r w:rsidRPr="00FD0A6C">
        <w:rPr>
          <w:lang w:val="ru-RU"/>
        </w:rPr>
        <w:t>Не пытайтесь кричать очень громко. Это сделает выражение Вашего лица сердитым и у инвалида с нарушением слуха может пропасть желание воспользоваться Вашими услугами.</w:t>
      </w:r>
    </w:p>
    <w:p w:rsidR="00FD0A6C" w:rsidRPr="00FD0A6C" w:rsidRDefault="00FD0A6C" w:rsidP="00FD0A6C">
      <w:pPr>
        <w:pStyle w:val="ac"/>
        <w:numPr>
          <w:ilvl w:val="0"/>
          <w:numId w:val="35"/>
        </w:numPr>
        <w:spacing w:line="240" w:lineRule="auto"/>
        <w:rPr>
          <w:lang w:val="ru-RU"/>
        </w:rPr>
      </w:pPr>
      <w:r>
        <w:rPr>
          <w:lang w:val="ru-RU"/>
        </w:rPr>
        <w:t> </w:t>
      </w:r>
      <w:r w:rsidRPr="00FD0A6C">
        <w:rPr>
          <w:lang w:val="ru-RU"/>
        </w:rPr>
        <w:t>Некоторые люди могут слышать на нормальных уровнях, но звук они воспринимают нарушенным, как на старой грамзаписи. Говорите лишь немного громче, чем обычно, подбирая подходящий уровень. Иногда люди теряют способность воспринимать высокие частоты звука, поэтому снижение высоты Вашего голоса поможет им хорошо Вас слышать.</w:t>
      </w:r>
    </w:p>
    <w:p w:rsidR="00FD0A6C" w:rsidRPr="00FD0A6C" w:rsidRDefault="00FD0A6C" w:rsidP="00FD0A6C">
      <w:pPr>
        <w:pStyle w:val="ac"/>
        <w:numPr>
          <w:ilvl w:val="0"/>
          <w:numId w:val="35"/>
        </w:numPr>
        <w:spacing w:line="240" w:lineRule="auto"/>
        <w:rPr>
          <w:lang w:val="ru-RU"/>
        </w:rPr>
      </w:pPr>
      <w:r>
        <w:rPr>
          <w:lang w:val="ru-RU"/>
        </w:rPr>
        <w:t> </w:t>
      </w:r>
      <w:r w:rsidRPr="00FD0A6C">
        <w:rPr>
          <w:lang w:val="ru-RU"/>
        </w:rPr>
        <w:t>Если вас просят повторить что-то, попробуйте перефразировать свое предложение.</w:t>
      </w:r>
    </w:p>
    <w:p w:rsidR="00FD0A6C" w:rsidRPr="00FD0A6C" w:rsidRDefault="00FD0A6C" w:rsidP="00FD0A6C">
      <w:pPr>
        <w:pStyle w:val="ac"/>
        <w:numPr>
          <w:ilvl w:val="0"/>
          <w:numId w:val="35"/>
        </w:numPr>
        <w:spacing w:line="240" w:lineRule="auto"/>
        <w:rPr>
          <w:lang w:val="ru-RU"/>
        </w:rPr>
      </w:pPr>
      <w:r>
        <w:rPr>
          <w:lang w:val="ru-RU"/>
        </w:rPr>
        <w:t> </w:t>
      </w:r>
      <w:r w:rsidRPr="00FD0A6C">
        <w:rPr>
          <w:lang w:val="ru-RU"/>
        </w:rPr>
        <w:t>Используйте общепринятые жесты.</w:t>
      </w:r>
    </w:p>
    <w:p w:rsidR="00FD0A6C" w:rsidRPr="00B36D0D" w:rsidRDefault="00FD0A6C" w:rsidP="002B42CE">
      <w:pPr>
        <w:pStyle w:val="ac"/>
        <w:numPr>
          <w:ilvl w:val="0"/>
          <w:numId w:val="35"/>
        </w:numPr>
        <w:spacing w:line="240" w:lineRule="auto"/>
        <w:rPr>
          <w:lang w:val="ru-RU"/>
        </w:rPr>
      </w:pPr>
      <w:r w:rsidRPr="00B36D0D">
        <w:rPr>
          <w:lang w:val="ru-RU"/>
        </w:rPr>
        <w:t> Убедитесь, что вас поняли. Не стесняйтесь спросить, понял ли вас собеседник.</w:t>
      </w:r>
    </w:p>
    <w:sectPr w:rsidR="00FD0A6C" w:rsidRPr="00B36D0D" w:rsidSect="00023747">
      <w:headerReference w:type="default" r:id="rId9"/>
      <w:footerReference w:type="default" r:id="rId10"/>
      <w:pgSz w:w="11906" w:h="16838"/>
      <w:pgMar w:top="1134" w:right="850" w:bottom="1134" w:left="1701" w:header="40" w:footer="4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202B" w:rsidRDefault="00C7202B" w:rsidP="00487F27">
      <w:pPr>
        <w:spacing w:line="240" w:lineRule="auto"/>
      </w:pPr>
      <w:r>
        <w:separator/>
      </w:r>
    </w:p>
  </w:endnote>
  <w:endnote w:type="continuationSeparator" w:id="0">
    <w:p w:rsidR="00C7202B" w:rsidRDefault="00C7202B" w:rsidP="00487F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F27" w:rsidRDefault="00487F27" w:rsidP="00C67AFE">
    <w:pPr>
      <w:pStyle w:val="a9"/>
      <w:ind w:firstLine="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202B" w:rsidRDefault="00C7202B" w:rsidP="00487F27">
      <w:pPr>
        <w:spacing w:line="240" w:lineRule="auto"/>
      </w:pPr>
      <w:r>
        <w:separator/>
      </w:r>
    </w:p>
  </w:footnote>
  <w:footnote w:type="continuationSeparator" w:id="0">
    <w:p w:rsidR="00C7202B" w:rsidRDefault="00C7202B" w:rsidP="00487F2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F27" w:rsidRDefault="00487F27" w:rsidP="00487F27">
    <w:pPr>
      <w:pStyle w:val="a7"/>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E7052"/>
    <w:multiLevelType w:val="hybridMultilevel"/>
    <w:tmpl w:val="3F8C3616"/>
    <w:lvl w:ilvl="0" w:tplc="081EDC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F17FC8"/>
    <w:multiLevelType w:val="multilevel"/>
    <w:tmpl w:val="26A4CF34"/>
    <w:lvl w:ilvl="0">
      <w:start w:val="1"/>
      <w:numFmt w:val="decimal"/>
      <w:suff w:val="nothing"/>
      <w:lvlText w:val="%1."/>
      <w:lvlJc w:val="left"/>
      <w:pPr>
        <w:ind w:left="0" w:firstLine="709"/>
      </w:pPr>
      <w:rPr>
        <w:rFonts w:hint="default"/>
      </w:rPr>
    </w:lvl>
    <w:lvl w:ilvl="1">
      <w:start w:val="1"/>
      <w:numFmt w:val="decimal"/>
      <w:suff w:val="nothing"/>
      <w:lvlText w:val="%1.%2."/>
      <w:lvlJc w:val="left"/>
      <w:pPr>
        <w:ind w:left="0" w:firstLine="709"/>
      </w:pPr>
      <w:rPr>
        <w:rFonts w:hint="default"/>
      </w:rPr>
    </w:lvl>
    <w:lvl w:ilvl="2">
      <w:start w:val="1"/>
      <w:numFmt w:val="russianLower"/>
      <w:suff w:val="nothing"/>
      <w:lvlText w:val="%3)"/>
      <w:lvlJc w:val="left"/>
      <w:pPr>
        <w:ind w:left="0" w:firstLine="709"/>
      </w:pPr>
      <w:rPr>
        <w:rFonts w:hint="default"/>
      </w:rPr>
    </w:lvl>
    <w:lvl w:ilvl="3">
      <w:start w:val="1"/>
      <w:numFmt w:val="russianLower"/>
      <w:suff w:val="nothing"/>
      <w:lvlText w:val="%4."/>
      <w:lvlJc w:val="left"/>
      <w:pPr>
        <w:ind w:left="0" w:firstLine="709"/>
      </w:pPr>
      <w:rPr>
        <w:rFonts w:hint="default"/>
      </w:rPr>
    </w:lvl>
    <w:lvl w:ilvl="4">
      <w:start w:val="1"/>
      <w:numFmt w:val="decimal"/>
      <w:suff w:val="nothing"/>
      <w:lvlText w:val="%1.%2.%3.%4.%5."/>
      <w:lvlJc w:val="left"/>
      <w:pPr>
        <w:ind w:left="0" w:firstLine="709"/>
      </w:pPr>
      <w:rPr>
        <w:rFonts w:hint="default"/>
      </w:rPr>
    </w:lvl>
    <w:lvl w:ilvl="5">
      <w:start w:val="1"/>
      <w:numFmt w:val="decimal"/>
      <w:suff w:val="nothing"/>
      <w:lvlText w:val="%1.%2.%3.%4.%5.%6."/>
      <w:lvlJc w:val="left"/>
      <w:pPr>
        <w:ind w:left="0" w:firstLine="709"/>
      </w:pPr>
      <w:rPr>
        <w:rFonts w:hint="default"/>
      </w:rPr>
    </w:lvl>
    <w:lvl w:ilvl="6">
      <w:start w:val="1"/>
      <w:numFmt w:val="decimal"/>
      <w:suff w:val="nothing"/>
      <w:lvlText w:val="%1.%2.%3.%4.%5.%6.%7."/>
      <w:lvlJc w:val="left"/>
      <w:pPr>
        <w:ind w:left="0" w:firstLine="709"/>
      </w:pPr>
      <w:rPr>
        <w:rFonts w:hint="default"/>
      </w:rPr>
    </w:lvl>
    <w:lvl w:ilvl="7">
      <w:start w:val="1"/>
      <w:numFmt w:val="decimal"/>
      <w:suff w:val="nothing"/>
      <w:lvlText w:val="%1.%2.%3.%4.%5.%6.%7.%8."/>
      <w:lvlJc w:val="left"/>
      <w:pPr>
        <w:ind w:left="0" w:firstLine="709"/>
      </w:pPr>
      <w:rPr>
        <w:rFonts w:hint="default"/>
      </w:rPr>
    </w:lvl>
    <w:lvl w:ilvl="8">
      <w:start w:val="1"/>
      <w:numFmt w:val="decimal"/>
      <w:suff w:val="nothing"/>
      <w:lvlText w:val="%1.%2.%3.%4.%5.%6.%7.%8.%9."/>
      <w:lvlJc w:val="left"/>
      <w:pPr>
        <w:ind w:left="0" w:firstLine="709"/>
      </w:pPr>
      <w:rPr>
        <w:rFonts w:hint="default"/>
      </w:rPr>
    </w:lvl>
  </w:abstractNum>
  <w:abstractNum w:abstractNumId="2" w15:restartNumberingAfterBreak="0">
    <w:nsid w:val="03032FC0"/>
    <w:multiLevelType w:val="hybridMultilevel"/>
    <w:tmpl w:val="825813A6"/>
    <w:lvl w:ilvl="0" w:tplc="0419000F">
      <w:start w:val="1"/>
      <w:numFmt w:val="decimal"/>
      <w:lvlText w:val="%1."/>
      <w:lvlJc w:val="left"/>
      <w:pPr>
        <w:ind w:left="360" w:hanging="360"/>
      </w:pPr>
      <w:rPr>
        <w:rFonts w:hint="default"/>
      </w:rPr>
    </w:lvl>
    <w:lvl w:ilvl="1" w:tplc="077438AE">
      <w:start w:val="1"/>
      <w:numFmt w:val="bullet"/>
      <w:lvlText w:val="o"/>
      <w:lvlJc w:val="left"/>
      <w:pPr>
        <w:ind w:left="1080" w:hanging="360"/>
      </w:pPr>
      <w:rPr>
        <w:rFonts w:ascii="Courier New" w:hAnsi="Courier New" w:cs="Courier New" w:hint="default"/>
      </w:rPr>
    </w:lvl>
    <w:lvl w:ilvl="2" w:tplc="D4A086E0">
      <w:start w:val="1"/>
      <w:numFmt w:val="bullet"/>
      <w:lvlText w:val=""/>
      <w:lvlJc w:val="left"/>
      <w:pPr>
        <w:ind w:left="1800" w:hanging="360"/>
      </w:pPr>
      <w:rPr>
        <w:rFonts w:ascii="Wingdings" w:hAnsi="Wingdings" w:hint="default"/>
      </w:rPr>
    </w:lvl>
    <w:lvl w:ilvl="3" w:tplc="B22E3380">
      <w:start w:val="1"/>
      <w:numFmt w:val="bullet"/>
      <w:lvlText w:val=""/>
      <w:lvlJc w:val="left"/>
      <w:pPr>
        <w:ind w:left="2520" w:hanging="360"/>
      </w:pPr>
      <w:rPr>
        <w:rFonts w:ascii="Symbol" w:hAnsi="Symbol" w:hint="default"/>
      </w:rPr>
    </w:lvl>
    <w:lvl w:ilvl="4" w:tplc="FFDE913A">
      <w:start w:val="1"/>
      <w:numFmt w:val="bullet"/>
      <w:lvlText w:val="o"/>
      <w:lvlJc w:val="left"/>
      <w:pPr>
        <w:ind w:left="3240" w:hanging="360"/>
      </w:pPr>
      <w:rPr>
        <w:rFonts w:ascii="Courier New" w:hAnsi="Courier New" w:cs="Courier New" w:hint="default"/>
      </w:rPr>
    </w:lvl>
    <w:lvl w:ilvl="5" w:tplc="C6AA140A">
      <w:start w:val="1"/>
      <w:numFmt w:val="bullet"/>
      <w:lvlText w:val=""/>
      <w:lvlJc w:val="left"/>
      <w:pPr>
        <w:ind w:left="3960" w:hanging="360"/>
      </w:pPr>
      <w:rPr>
        <w:rFonts w:ascii="Wingdings" w:hAnsi="Wingdings" w:hint="default"/>
      </w:rPr>
    </w:lvl>
    <w:lvl w:ilvl="6" w:tplc="14521144">
      <w:start w:val="1"/>
      <w:numFmt w:val="bullet"/>
      <w:lvlText w:val=""/>
      <w:lvlJc w:val="left"/>
      <w:pPr>
        <w:ind w:left="4680" w:hanging="360"/>
      </w:pPr>
      <w:rPr>
        <w:rFonts w:ascii="Symbol" w:hAnsi="Symbol" w:hint="default"/>
      </w:rPr>
    </w:lvl>
    <w:lvl w:ilvl="7" w:tplc="BEC648F8">
      <w:start w:val="1"/>
      <w:numFmt w:val="bullet"/>
      <w:lvlText w:val="o"/>
      <w:lvlJc w:val="left"/>
      <w:pPr>
        <w:ind w:left="5400" w:hanging="360"/>
      </w:pPr>
      <w:rPr>
        <w:rFonts w:ascii="Courier New" w:hAnsi="Courier New" w:cs="Courier New" w:hint="default"/>
      </w:rPr>
    </w:lvl>
    <w:lvl w:ilvl="8" w:tplc="AB520274">
      <w:start w:val="1"/>
      <w:numFmt w:val="bullet"/>
      <w:lvlText w:val=""/>
      <w:lvlJc w:val="left"/>
      <w:pPr>
        <w:ind w:left="6120" w:hanging="360"/>
      </w:pPr>
      <w:rPr>
        <w:rFonts w:ascii="Wingdings" w:hAnsi="Wingdings" w:hint="default"/>
      </w:rPr>
    </w:lvl>
  </w:abstractNum>
  <w:abstractNum w:abstractNumId="3" w15:restartNumberingAfterBreak="0">
    <w:nsid w:val="050552ED"/>
    <w:multiLevelType w:val="hybridMultilevel"/>
    <w:tmpl w:val="C9765884"/>
    <w:lvl w:ilvl="0" w:tplc="7CD81136">
      <w:start w:val="4"/>
      <w:numFmt w:val="bullet"/>
      <w:lvlText w:val="•"/>
      <w:lvlJc w:val="left"/>
      <w:pPr>
        <w:ind w:left="1417" w:hanging="708"/>
      </w:pPr>
      <w:rPr>
        <w:rFonts w:ascii="Times New Roman" w:eastAsia="Arial Unicode MS"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05703DBB"/>
    <w:multiLevelType w:val="multilevel"/>
    <w:tmpl w:val="26A4CF34"/>
    <w:lvl w:ilvl="0">
      <w:start w:val="1"/>
      <w:numFmt w:val="decimal"/>
      <w:suff w:val="nothing"/>
      <w:lvlText w:val="%1."/>
      <w:lvlJc w:val="left"/>
      <w:pPr>
        <w:ind w:left="0" w:firstLine="709"/>
      </w:pPr>
      <w:rPr>
        <w:rFonts w:hint="default"/>
      </w:rPr>
    </w:lvl>
    <w:lvl w:ilvl="1">
      <w:start w:val="1"/>
      <w:numFmt w:val="decimal"/>
      <w:suff w:val="nothing"/>
      <w:lvlText w:val="%1.%2."/>
      <w:lvlJc w:val="left"/>
      <w:pPr>
        <w:ind w:left="0" w:firstLine="709"/>
      </w:pPr>
      <w:rPr>
        <w:rFonts w:hint="default"/>
      </w:rPr>
    </w:lvl>
    <w:lvl w:ilvl="2">
      <w:start w:val="1"/>
      <w:numFmt w:val="russianLower"/>
      <w:suff w:val="nothing"/>
      <w:lvlText w:val="%3)"/>
      <w:lvlJc w:val="left"/>
      <w:pPr>
        <w:ind w:left="0" w:firstLine="709"/>
      </w:pPr>
      <w:rPr>
        <w:rFonts w:hint="default"/>
      </w:rPr>
    </w:lvl>
    <w:lvl w:ilvl="3">
      <w:start w:val="1"/>
      <w:numFmt w:val="russianLower"/>
      <w:suff w:val="nothing"/>
      <w:lvlText w:val="%4."/>
      <w:lvlJc w:val="left"/>
      <w:pPr>
        <w:ind w:left="0" w:firstLine="709"/>
      </w:pPr>
      <w:rPr>
        <w:rFonts w:hint="default"/>
      </w:rPr>
    </w:lvl>
    <w:lvl w:ilvl="4">
      <w:start w:val="1"/>
      <w:numFmt w:val="decimal"/>
      <w:suff w:val="nothing"/>
      <w:lvlText w:val="%1.%2.%3.%4.%5."/>
      <w:lvlJc w:val="left"/>
      <w:pPr>
        <w:ind w:left="0" w:firstLine="709"/>
      </w:pPr>
      <w:rPr>
        <w:rFonts w:hint="default"/>
      </w:rPr>
    </w:lvl>
    <w:lvl w:ilvl="5">
      <w:start w:val="1"/>
      <w:numFmt w:val="decimal"/>
      <w:suff w:val="nothing"/>
      <w:lvlText w:val="%1.%2.%3.%4.%5.%6."/>
      <w:lvlJc w:val="left"/>
      <w:pPr>
        <w:ind w:left="0" w:firstLine="709"/>
      </w:pPr>
      <w:rPr>
        <w:rFonts w:hint="default"/>
      </w:rPr>
    </w:lvl>
    <w:lvl w:ilvl="6">
      <w:start w:val="1"/>
      <w:numFmt w:val="decimal"/>
      <w:suff w:val="nothing"/>
      <w:lvlText w:val="%1.%2.%3.%4.%5.%6.%7."/>
      <w:lvlJc w:val="left"/>
      <w:pPr>
        <w:ind w:left="0" w:firstLine="709"/>
      </w:pPr>
      <w:rPr>
        <w:rFonts w:hint="default"/>
      </w:rPr>
    </w:lvl>
    <w:lvl w:ilvl="7">
      <w:start w:val="1"/>
      <w:numFmt w:val="decimal"/>
      <w:suff w:val="nothing"/>
      <w:lvlText w:val="%1.%2.%3.%4.%5.%6.%7.%8."/>
      <w:lvlJc w:val="left"/>
      <w:pPr>
        <w:ind w:left="0" w:firstLine="709"/>
      </w:pPr>
      <w:rPr>
        <w:rFonts w:hint="default"/>
      </w:rPr>
    </w:lvl>
    <w:lvl w:ilvl="8">
      <w:start w:val="1"/>
      <w:numFmt w:val="decimal"/>
      <w:suff w:val="nothing"/>
      <w:lvlText w:val="%1.%2.%3.%4.%5.%6.%7.%8.%9."/>
      <w:lvlJc w:val="left"/>
      <w:pPr>
        <w:ind w:left="0" w:firstLine="709"/>
      </w:pPr>
      <w:rPr>
        <w:rFonts w:hint="default"/>
      </w:rPr>
    </w:lvl>
  </w:abstractNum>
  <w:abstractNum w:abstractNumId="5" w15:restartNumberingAfterBreak="0">
    <w:nsid w:val="0C7C1A11"/>
    <w:multiLevelType w:val="hybridMultilevel"/>
    <w:tmpl w:val="EBFCE224"/>
    <w:lvl w:ilvl="0" w:tplc="0419000F">
      <w:start w:val="1"/>
      <w:numFmt w:val="decimal"/>
      <w:lvlText w:val="%1."/>
      <w:lvlJc w:val="left"/>
      <w:pPr>
        <w:ind w:left="360" w:hanging="360"/>
      </w:pPr>
      <w:rPr>
        <w:rFonts w:hint="default"/>
      </w:rPr>
    </w:lvl>
    <w:lvl w:ilvl="1" w:tplc="203854F8">
      <w:start w:val="1"/>
      <w:numFmt w:val="bullet"/>
      <w:lvlText w:val="o"/>
      <w:lvlJc w:val="left"/>
      <w:pPr>
        <w:ind w:left="1080" w:hanging="360"/>
      </w:pPr>
      <w:rPr>
        <w:rFonts w:ascii="Courier New" w:hAnsi="Courier New" w:cs="Courier New" w:hint="default"/>
      </w:rPr>
    </w:lvl>
    <w:lvl w:ilvl="2" w:tplc="3892B2B0">
      <w:start w:val="1"/>
      <w:numFmt w:val="bullet"/>
      <w:lvlText w:val=""/>
      <w:lvlJc w:val="left"/>
      <w:pPr>
        <w:ind w:left="1800" w:hanging="360"/>
      </w:pPr>
      <w:rPr>
        <w:rFonts w:ascii="Wingdings" w:hAnsi="Wingdings" w:hint="default"/>
      </w:rPr>
    </w:lvl>
    <w:lvl w:ilvl="3" w:tplc="BF1AF094">
      <w:start w:val="1"/>
      <w:numFmt w:val="bullet"/>
      <w:lvlText w:val=""/>
      <w:lvlJc w:val="left"/>
      <w:pPr>
        <w:ind w:left="2520" w:hanging="360"/>
      </w:pPr>
      <w:rPr>
        <w:rFonts w:ascii="Symbol" w:hAnsi="Symbol" w:hint="default"/>
      </w:rPr>
    </w:lvl>
    <w:lvl w:ilvl="4" w:tplc="E24C2E22">
      <w:start w:val="1"/>
      <w:numFmt w:val="bullet"/>
      <w:lvlText w:val="o"/>
      <w:lvlJc w:val="left"/>
      <w:pPr>
        <w:ind w:left="3240" w:hanging="360"/>
      </w:pPr>
      <w:rPr>
        <w:rFonts w:ascii="Courier New" w:hAnsi="Courier New" w:cs="Courier New" w:hint="default"/>
      </w:rPr>
    </w:lvl>
    <w:lvl w:ilvl="5" w:tplc="583E95E6">
      <w:start w:val="1"/>
      <w:numFmt w:val="bullet"/>
      <w:lvlText w:val=""/>
      <w:lvlJc w:val="left"/>
      <w:pPr>
        <w:ind w:left="3960" w:hanging="360"/>
      </w:pPr>
      <w:rPr>
        <w:rFonts w:ascii="Wingdings" w:hAnsi="Wingdings" w:hint="default"/>
      </w:rPr>
    </w:lvl>
    <w:lvl w:ilvl="6" w:tplc="273A3400">
      <w:start w:val="1"/>
      <w:numFmt w:val="bullet"/>
      <w:lvlText w:val=""/>
      <w:lvlJc w:val="left"/>
      <w:pPr>
        <w:ind w:left="4680" w:hanging="360"/>
      </w:pPr>
      <w:rPr>
        <w:rFonts w:ascii="Symbol" w:hAnsi="Symbol" w:hint="default"/>
      </w:rPr>
    </w:lvl>
    <w:lvl w:ilvl="7" w:tplc="3FEA7CC4">
      <w:start w:val="1"/>
      <w:numFmt w:val="bullet"/>
      <w:lvlText w:val="o"/>
      <w:lvlJc w:val="left"/>
      <w:pPr>
        <w:ind w:left="5400" w:hanging="360"/>
      </w:pPr>
      <w:rPr>
        <w:rFonts w:ascii="Courier New" w:hAnsi="Courier New" w:cs="Courier New" w:hint="default"/>
      </w:rPr>
    </w:lvl>
    <w:lvl w:ilvl="8" w:tplc="E91C8768">
      <w:start w:val="1"/>
      <w:numFmt w:val="bullet"/>
      <w:lvlText w:val=""/>
      <w:lvlJc w:val="left"/>
      <w:pPr>
        <w:ind w:left="6120" w:hanging="360"/>
      </w:pPr>
      <w:rPr>
        <w:rFonts w:ascii="Wingdings" w:hAnsi="Wingdings" w:hint="default"/>
      </w:rPr>
    </w:lvl>
  </w:abstractNum>
  <w:abstractNum w:abstractNumId="6" w15:restartNumberingAfterBreak="0">
    <w:nsid w:val="0D9E1AF9"/>
    <w:multiLevelType w:val="hybridMultilevel"/>
    <w:tmpl w:val="153E55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EE64E66"/>
    <w:multiLevelType w:val="hybridMultilevel"/>
    <w:tmpl w:val="61848AAA"/>
    <w:lvl w:ilvl="0" w:tplc="0419000F">
      <w:start w:val="1"/>
      <w:numFmt w:val="decimal"/>
      <w:lvlText w:val="%1."/>
      <w:lvlJc w:val="left"/>
      <w:pPr>
        <w:ind w:left="360" w:hanging="360"/>
      </w:pPr>
      <w:rPr>
        <w:rFonts w:hint="default"/>
      </w:rPr>
    </w:lvl>
    <w:lvl w:ilvl="1" w:tplc="9F32BFEA">
      <w:start w:val="1"/>
      <w:numFmt w:val="bullet"/>
      <w:lvlText w:val="o"/>
      <w:lvlJc w:val="left"/>
      <w:pPr>
        <w:ind w:left="1080" w:hanging="360"/>
      </w:pPr>
      <w:rPr>
        <w:rFonts w:ascii="Courier New" w:hAnsi="Courier New" w:cs="Courier New" w:hint="default"/>
      </w:rPr>
    </w:lvl>
    <w:lvl w:ilvl="2" w:tplc="158AB84C">
      <w:start w:val="1"/>
      <w:numFmt w:val="bullet"/>
      <w:lvlText w:val=""/>
      <w:lvlJc w:val="left"/>
      <w:pPr>
        <w:ind w:left="1800" w:hanging="360"/>
      </w:pPr>
      <w:rPr>
        <w:rFonts w:ascii="Wingdings" w:hAnsi="Wingdings" w:hint="default"/>
      </w:rPr>
    </w:lvl>
    <w:lvl w:ilvl="3" w:tplc="DF3800B6">
      <w:start w:val="1"/>
      <w:numFmt w:val="bullet"/>
      <w:lvlText w:val=""/>
      <w:lvlJc w:val="left"/>
      <w:pPr>
        <w:ind w:left="2520" w:hanging="360"/>
      </w:pPr>
      <w:rPr>
        <w:rFonts w:ascii="Symbol" w:hAnsi="Symbol" w:hint="default"/>
      </w:rPr>
    </w:lvl>
    <w:lvl w:ilvl="4" w:tplc="C7466C18">
      <w:start w:val="1"/>
      <w:numFmt w:val="bullet"/>
      <w:lvlText w:val="o"/>
      <w:lvlJc w:val="left"/>
      <w:pPr>
        <w:ind w:left="3240" w:hanging="360"/>
      </w:pPr>
      <w:rPr>
        <w:rFonts w:ascii="Courier New" w:hAnsi="Courier New" w:cs="Courier New" w:hint="default"/>
      </w:rPr>
    </w:lvl>
    <w:lvl w:ilvl="5" w:tplc="58645F6A">
      <w:start w:val="1"/>
      <w:numFmt w:val="bullet"/>
      <w:lvlText w:val=""/>
      <w:lvlJc w:val="left"/>
      <w:pPr>
        <w:ind w:left="3960" w:hanging="360"/>
      </w:pPr>
      <w:rPr>
        <w:rFonts w:ascii="Wingdings" w:hAnsi="Wingdings" w:hint="default"/>
      </w:rPr>
    </w:lvl>
    <w:lvl w:ilvl="6" w:tplc="FC865218">
      <w:start w:val="1"/>
      <w:numFmt w:val="bullet"/>
      <w:lvlText w:val=""/>
      <w:lvlJc w:val="left"/>
      <w:pPr>
        <w:ind w:left="4680" w:hanging="360"/>
      </w:pPr>
      <w:rPr>
        <w:rFonts w:ascii="Symbol" w:hAnsi="Symbol" w:hint="default"/>
      </w:rPr>
    </w:lvl>
    <w:lvl w:ilvl="7" w:tplc="DB528C1E">
      <w:start w:val="1"/>
      <w:numFmt w:val="bullet"/>
      <w:lvlText w:val="o"/>
      <w:lvlJc w:val="left"/>
      <w:pPr>
        <w:ind w:left="5400" w:hanging="360"/>
      </w:pPr>
      <w:rPr>
        <w:rFonts w:ascii="Courier New" w:hAnsi="Courier New" w:cs="Courier New" w:hint="default"/>
      </w:rPr>
    </w:lvl>
    <w:lvl w:ilvl="8" w:tplc="C0D688FA">
      <w:start w:val="1"/>
      <w:numFmt w:val="bullet"/>
      <w:lvlText w:val=""/>
      <w:lvlJc w:val="left"/>
      <w:pPr>
        <w:ind w:left="6120" w:hanging="360"/>
      </w:pPr>
      <w:rPr>
        <w:rFonts w:ascii="Wingdings" w:hAnsi="Wingdings" w:hint="default"/>
      </w:rPr>
    </w:lvl>
  </w:abstractNum>
  <w:abstractNum w:abstractNumId="8" w15:restartNumberingAfterBreak="0">
    <w:nsid w:val="11826198"/>
    <w:multiLevelType w:val="hybridMultilevel"/>
    <w:tmpl w:val="21CE2DFC"/>
    <w:lvl w:ilvl="0" w:tplc="0419000F">
      <w:start w:val="1"/>
      <w:numFmt w:val="decimal"/>
      <w:lvlText w:val="%1."/>
      <w:lvlJc w:val="left"/>
      <w:pPr>
        <w:ind w:left="360" w:hanging="360"/>
      </w:pPr>
      <w:rPr>
        <w:rFonts w:hint="default"/>
      </w:rPr>
    </w:lvl>
    <w:lvl w:ilvl="1" w:tplc="96C0DAC6">
      <w:start w:val="1"/>
      <w:numFmt w:val="bullet"/>
      <w:lvlText w:val="o"/>
      <w:lvlJc w:val="left"/>
      <w:pPr>
        <w:ind w:left="1080" w:hanging="360"/>
      </w:pPr>
      <w:rPr>
        <w:rFonts w:ascii="Courier New" w:hAnsi="Courier New" w:cs="Courier New" w:hint="default"/>
      </w:rPr>
    </w:lvl>
    <w:lvl w:ilvl="2" w:tplc="5EC29D4A">
      <w:start w:val="1"/>
      <w:numFmt w:val="bullet"/>
      <w:lvlText w:val=""/>
      <w:lvlJc w:val="left"/>
      <w:pPr>
        <w:ind w:left="1800" w:hanging="360"/>
      </w:pPr>
      <w:rPr>
        <w:rFonts w:ascii="Wingdings" w:hAnsi="Wingdings" w:hint="default"/>
      </w:rPr>
    </w:lvl>
    <w:lvl w:ilvl="3" w:tplc="9C562966">
      <w:start w:val="1"/>
      <w:numFmt w:val="bullet"/>
      <w:lvlText w:val=""/>
      <w:lvlJc w:val="left"/>
      <w:pPr>
        <w:ind w:left="2520" w:hanging="360"/>
      </w:pPr>
      <w:rPr>
        <w:rFonts w:ascii="Symbol" w:hAnsi="Symbol" w:hint="default"/>
      </w:rPr>
    </w:lvl>
    <w:lvl w:ilvl="4" w:tplc="82C8AA1A">
      <w:start w:val="1"/>
      <w:numFmt w:val="bullet"/>
      <w:lvlText w:val="o"/>
      <w:lvlJc w:val="left"/>
      <w:pPr>
        <w:ind w:left="3240" w:hanging="360"/>
      </w:pPr>
      <w:rPr>
        <w:rFonts w:ascii="Courier New" w:hAnsi="Courier New" w:cs="Courier New" w:hint="default"/>
      </w:rPr>
    </w:lvl>
    <w:lvl w:ilvl="5" w:tplc="598840D0">
      <w:start w:val="1"/>
      <w:numFmt w:val="bullet"/>
      <w:lvlText w:val=""/>
      <w:lvlJc w:val="left"/>
      <w:pPr>
        <w:ind w:left="3960" w:hanging="360"/>
      </w:pPr>
      <w:rPr>
        <w:rFonts w:ascii="Wingdings" w:hAnsi="Wingdings" w:hint="default"/>
      </w:rPr>
    </w:lvl>
    <w:lvl w:ilvl="6" w:tplc="B858954E">
      <w:start w:val="1"/>
      <w:numFmt w:val="bullet"/>
      <w:lvlText w:val=""/>
      <w:lvlJc w:val="left"/>
      <w:pPr>
        <w:ind w:left="4680" w:hanging="360"/>
      </w:pPr>
      <w:rPr>
        <w:rFonts w:ascii="Symbol" w:hAnsi="Symbol" w:hint="default"/>
      </w:rPr>
    </w:lvl>
    <w:lvl w:ilvl="7" w:tplc="512A1400">
      <w:start w:val="1"/>
      <w:numFmt w:val="bullet"/>
      <w:lvlText w:val="o"/>
      <w:lvlJc w:val="left"/>
      <w:pPr>
        <w:ind w:left="5400" w:hanging="360"/>
      </w:pPr>
      <w:rPr>
        <w:rFonts w:ascii="Courier New" w:hAnsi="Courier New" w:cs="Courier New" w:hint="default"/>
      </w:rPr>
    </w:lvl>
    <w:lvl w:ilvl="8" w:tplc="87649AE6">
      <w:start w:val="1"/>
      <w:numFmt w:val="bullet"/>
      <w:lvlText w:val=""/>
      <w:lvlJc w:val="left"/>
      <w:pPr>
        <w:ind w:left="6120" w:hanging="360"/>
      </w:pPr>
      <w:rPr>
        <w:rFonts w:ascii="Wingdings" w:hAnsi="Wingdings" w:hint="default"/>
      </w:rPr>
    </w:lvl>
  </w:abstractNum>
  <w:abstractNum w:abstractNumId="9" w15:restartNumberingAfterBreak="0">
    <w:nsid w:val="18A232A3"/>
    <w:multiLevelType w:val="multilevel"/>
    <w:tmpl w:val="26A4CF34"/>
    <w:lvl w:ilvl="0">
      <w:start w:val="1"/>
      <w:numFmt w:val="decimal"/>
      <w:suff w:val="nothing"/>
      <w:lvlText w:val="%1."/>
      <w:lvlJc w:val="left"/>
      <w:pPr>
        <w:ind w:left="0" w:firstLine="709"/>
      </w:pPr>
      <w:rPr>
        <w:rFonts w:hint="default"/>
      </w:rPr>
    </w:lvl>
    <w:lvl w:ilvl="1">
      <w:start w:val="1"/>
      <w:numFmt w:val="decimal"/>
      <w:suff w:val="nothing"/>
      <w:lvlText w:val="%1.%2."/>
      <w:lvlJc w:val="left"/>
      <w:pPr>
        <w:ind w:left="0" w:firstLine="709"/>
      </w:pPr>
      <w:rPr>
        <w:rFonts w:hint="default"/>
      </w:rPr>
    </w:lvl>
    <w:lvl w:ilvl="2">
      <w:start w:val="1"/>
      <w:numFmt w:val="russianLower"/>
      <w:suff w:val="nothing"/>
      <w:lvlText w:val="%3)"/>
      <w:lvlJc w:val="left"/>
      <w:pPr>
        <w:ind w:left="0" w:firstLine="709"/>
      </w:pPr>
      <w:rPr>
        <w:rFonts w:hint="default"/>
      </w:rPr>
    </w:lvl>
    <w:lvl w:ilvl="3">
      <w:start w:val="1"/>
      <w:numFmt w:val="russianLower"/>
      <w:suff w:val="nothing"/>
      <w:lvlText w:val="%4."/>
      <w:lvlJc w:val="left"/>
      <w:pPr>
        <w:ind w:left="0" w:firstLine="709"/>
      </w:pPr>
      <w:rPr>
        <w:rFonts w:hint="default"/>
      </w:rPr>
    </w:lvl>
    <w:lvl w:ilvl="4">
      <w:start w:val="1"/>
      <w:numFmt w:val="decimal"/>
      <w:suff w:val="nothing"/>
      <w:lvlText w:val="%1.%2.%3.%4.%5."/>
      <w:lvlJc w:val="left"/>
      <w:pPr>
        <w:ind w:left="0" w:firstLine="709"/>
      </w:pPr>
      <w:rPr>
        <w:rFonts w:hint="default"/>
      </w:rPr>
    </w:lvl>
    <w:lvl w:ilvl="5">
      <w:start w:val="1"/>
      <w:numFmt w:val="decimal"/>
      <w:suff w:val="nothing"/>
      <w:lvlText w:val="%1.%2.%3.%4.%5.%6."/>
      <w:lvlJc w:val="left"/>
      <w:pPr>
        <w:ind w:left="0" w:firstLine="709"/>
      </w:pPr>
      <w:rPr>
        <w:rFonts w:hint="default"/>
      </w:rPr>
    </w:lvl>
    <w:lvl w:ilvl="6">
      <w:start w:val="1"/>
      <w:numFmt w:val="decimal"/>
      <w:suff w:val="nothing"/>
      <w:lvlText w:val="%1.%2.%3.%4.%5.%6.%7."/>
      <w:lvlJc w:val="left"/>
      <w:pPr>
        <w:ind w:left="0" w:firstLine="709"/>
      </w:pPr>
      <w:rPr>
        <w:rFonts w:hint="default"/>
      </w:rPr>
    </w:lvl>
    <w:lvl w:ilvl="7">
      <w:start w:val="1"/>
      <w:numFmt w:val="decimal"/>
      <w:suff w:val="nothing"/>
      <w:lvlText w:val="%1.%2.%3.%4.%5.%6.%7.%8."/>
      <w:lvlJc w:val="left"/>
      <w:pPr>
        <w:ind w:left="0" w:firstLine="709"/>
      </w:pPr>
      <w:rPr>
        <w:rFonts w:hint="default"/>
      </w:rPr>
    </w:lvl>
    <w:lvl w:ilvl="8">
      <w:start w:val="1"/>
      <w:numFmt w:val="decimal"/>
      <w:suff w:val="nothing"/>
      <w:lvlText w:val="%1.%2.%3.%4.%5.%6.%7.%8.%9."/>
      <w:lvlJc w:val="left"/>
      <w:pPr>
        <w:ind w:left="0" w:firstLine="709"/>
      </w:pPr>
      <w:rPr>
        <w:rFonts w:hint="default"/>
      </w:rPr>
    </w:lvl>
  </w:abstractNum>
  <w:abstractNum w:abstractNumId="10" w15:restartNumberingAfterBreak="0">
    <w:nsid w:val="1BB17F13"/>
    <w:multiLevelType w:val="multilevel"/>
    <w:tmpl w:val="BF1AE3D2"/>
    <w:lvl w:ilvl="0">
      <w:start w:val="1"/>
      <w:numFmt w:val="bullet"/>
      <w:lvlText w:val=""/>
      <w:lvlJc w:val="left"/>
      <w:pPr>
        <w:tabs>
          <w:tab w:val="num" w:pos="360"/>
        </w:tabs>
        <w:ind w:left="360" w:hanging="360"/>
      </w:pPr>
      <w:rPr>
        <w:rFonts w:ascii="Wingdings" w:hAnsi="Wingdings" w:hint="default"/>
      </w:rPr>
    </w:lvl>
    <w:lvl w:ilvl="1">
      <w:start w:val="3"/>
      <w:numFmt w:val="decimal"/>
      <w:lvlText w:val="%1.%2."/>
      <w:lvlJc w:val="left"/>
      <w:pPr>
        <w:tabs>
          <w:tab w:val="num" w:pos="360"/>
        </w:tabs>
        <w:ind w:left="360" w:hanging="360"/>
      </w:pPr>
      <w:rPr>
        <w:rFonts w:hint="default"/>
      </w:rPr>
    </w:lvl>
    <w:lvl w:ilvl="2">
      <w:start w:val="3"/>
      <w:numFmt w:val="decimal"/>
      <w:lvlText w:val="%1.%2."/>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E207858"/>
    <w:multiLevelType w:val="multilevel"/>
    <w:tmpl w:val="26A4CF34"/>
    <w:lvl w:ilvl="0">
      <w:start w:val="1"/>
      <w:numFmt w:val="decimal"/>
      <w:suff w:val="nothing"/>
      <w:lvlText w:val="%1."/>
      <w:lvlJc w:val="left"/>
      <w:pPr>
        <w:ind w:left="0" w:firstLine="709"/>
      </w:pPr>
      <w:rPr>
        <w:rFonts w:hint="default"/>
      </w:rPr>
    </w:lvl>
    <w:lvl w:ilvl="1">
      <w:start w:val="1"/>
      <w:numFmt w:val="decimal"/>
      <w:suff w:val="nothing"/>
      <w:lvlText w:val="%1.%2."/>
      <w:lvlJc w:val="left"/>
      <w:pPr>
        <w:ind w:left="0" w:firstLine="709"/>
      </w:pPr>
      <w:rPr>
        <w:rFonts w:hint="default"/>
      </w:rPr>
    </w:lvl>
    <w:lvl w:ilvl="2">
      <w:start w:val="1"/>
      <w:numFmt w:val="russianLower"/>
      <w:suff w:val="nothing"/>
      <w:lvlText w:val="%3)"/>
      <w:lvlJc w:val="left"/>
      <w:pPr>
        <w:ind w:left="0" w:firstLine="709"/>
      </w:pPr>
      <w:rPr>
        <w:rFonts w:hint="default"/>
      </w:rPr>
    </w:lvl>
    <w:lvl w:ilvl="3">
      <w:start w:val="1"/>
      <w:numFmt w:val="russianLower"/>
      <w:suff w:val="nothing"/>
      <w:lvlText w:val="%4."/>
      <w:lvlJc w:val="left"/>
      <w:pPr>
        <w:ind w:left="0" w:firstLine="709"/>
      </w:pPr>
      <w:rPr>
        <w:rFonts w:hint="default"/>
      </w:rPr>
    </w:lvl>
    <w:lvl w:ilvl="4">
      <w:start w:val="1"/>
      <w:numFmt w:val="decimal"/>
      <w:suff w:val="nothing"/>
      <w:lvlText w:val="%1.%2.%3.%4.%5."/>
      <w:lvlJc w:val="left"/>
      <w:pPr>
        <w:ind w:left="0" w:firstLine="709"/>
      </w:pPr>
      <w:rPr>
        <w:rFonts w:hint="default"/>
      </w:rPr>
    </w:lvl>
    <w:lvl w:ilvl="5">
      <w:start w:val="1"/>
      <w:numFmt w:val="decimal"/>
      <w:suff w:val="nothing"/>
      <w:lvlText w:val="%1.%2.%3.%4.%5.%6."/>
      <w:lvlJc w:val="left"/>
      <w:pPr>
        <w:ind w:left="0" w:firstLine="709"/>
      </w:pPr>
      <w:rPr>
        <w:rFonts w:hint="default"/>
      </w:rPr>
    </w:lvl>
    <w:lvl w:ilvl="6">
      <w:start w:val="1"/>
      <w:numFmt w:val="decimal"/>
      <w:suff w:val="nothing"/>
      <w:lvlText w:val="%1.%2.%3.%4.%5.%6.%7."/>
      <w:lvlJc w:val="left"/>
      <w:pPr>
        <w:ind w:left="0" w:firstLine="709"/>
      </w:pPr>
      <w:rPr>
        <w:rFonts w:hint="default"/>
      </w:rPr>
    </w:lvl>
    <w:lvl w:ilvl="7">
      <w:start w:val="1"/>
      <w:numFmt w:val="decimal"/>
      <w:suff w:val="nothing"/>
      <w:lvlText w:val="%1.%2.%3.%4.%5.%6.%7.%8."/>
      <w:lvlJc w:val="left"/>
      <w:pPr>
        <w:ind w:left="0" w:firstLine="709"/>
      </w:pPr>
      <w:rPr>
        <w:rFonts w:hint="default"/>
      </w:rPr>
    </w:lvl>
    <w:lvl w:ilvl="8">
      <w:start w:val="1"/>
      <w:numFmt w:val="decimal"/>
      <w:suff w:val="nothing"/>
      <w:lvlText w:val="%1.%2.%3.%4.%5.%6.%7.%8.%9."/>
      <w:lvlJc w:val="left"/>
      <w:pPr>
        <w:ind w:left="0" w:firstLine="709"/>
      </w:pPr>
      <w:rPr>
        <w:rFonts w:hint="default"/>
      </w:rPr>
    </w:lvl>
  </w:abstractNum>
  <w:abstractNum w:abstractNumId="12" w15:restartNumberingAfterBreak="0">
    <w:nsid w:val="1F680FF0"/>
    <w:multiLevelType w:val="multilevel"/>
    <w:tmpl w:val="26A4CF34"/>
    <w:lvl w:ilvl="0">
      <w:start w:val="1"/>
      <w:numFmt w:val="decimal"/>
      <w:suff w:val="nothing"/>
      <w:lvlText w:val="%1."/>
      <w:lvlJc w:val="left"/>
      <w:pPr>
        <w:ind w:left="0" w:firstLine="709"/>
      </w:pPr>
      <w:rPr>
        <w:rFonts w:hint="default"/>
      </w:rPr>
    </w:lvl>
    <w:lvl w:ilvl="1">
      <w:start w:val="1"/>
      <w:numFmt w:val="decimal"/>
      <w:suff w:val="nothing"/>
      <w:lvlText w:val="%1.%2."/>
      <w:lvlJc w:val="left"/>
      <w:pPr>
        <w:ind w:left="0" w:firstLine="709"/>
      </w:pPr>
      <w:rPr>
        <w:rFonts w:hint="default"/>
      </w:rPr>
    </w:lvl>
    <w:lvl w:ilvl="2">
      <w:start w:val="1"/>
      <w:numFmt w:val="russianLower"/>
      <w:suff w:val="nothing"/>
      <w:lvlText w:val="%3)"/>
      <w:lvlJc w:val="left"/>
      <w:pPr>
        <w:ind w:left="0" w:firstLine="709"/>
      </w:pPr>
      <w:rPr>
        <w:rFonts w:hint="default"/>
      </w:rPr>
    </w:lvl>
    <w:lvl w:ilvl="3">
      <w:start w:val="1"/>
      <w:numFmt w:val="russianLower"/>
      <w:suff w:val="nothing"/>
      <w:lvlText w:val="%4."/>
      <w:lvlJc w:val="left"/>
      <w:pPr>
        <w:ind w:left="0" w:firstLine="709"/>
      </w:pPr>
      <w:rPr>
        <w:rFonts w:hint="default"/>
      </w:rPr>
    </w:lvl>
    <w:lvl w:ilvl="4">
      <w:start w:val="1"/>
      <w:numFmt w:val="decimal"/>
      <w:suff w:val="nothing"/>
      <w:lvlText w:val="%1.%2.%3.%4.%5."/>
      <w:lvlJc w:val="left"/>
      <w:pPr>
        <w:ind w:left="0" w:firstLine="709"/>
      </w:pPr>
      <w:rPr>
        <w:rFonts w:hint="default"/>
      </w:rPr>
    </w:lvl>
    <w:lvl w:ilvl="5">
      <w:start w:val="1"/>
      <w:numFmt w:val="decimal"/>
      <w:suff w:val="nothing"/>
      <w:lvlText w:val="%1.%2.%3.%4.%5.%6."/>
      <w:lvlJc w:val="left"/>
      <w:pPr>
        <w:ind w:left="0" w:firstLine="709"/>
      </w:pPr>
      <w:rPr>
        <w:rFonts w:hint="default"/>
      </w:rPr>
    </w:lvl>
    <w:lvl w:ilvl="6">
      <w:start w:val="1"/>
      <w:numFmt w:val="decimal"/>
      <w:suff w:val="nothing"/>
      <w:lvlText w:val="%1.%2.%3.%4.%5.%6.%7."/>
      <w:lvlJc w:val="left"/>
      <w:pPr>
        <w:ind w:left="0" w:firstLine="709"/>
      </w:pPr>
      <w:rPr>
        <w:rFonts w:hint="default"/>
      </w:rPr>
    </w:lvl>
    <w:lvl w:ilvl="7">
      <w:start w:val="1"/>
      <w:numFmt w:val="decimal"/>
      <w:suff w:val="nothing"/>
      <w:lvlText w:val="%1.%2.%3.%4.%5.%6.%7.%8."/>
      <w:lvlJc w:val="left"/>
      <w:pPr>
        <w:ind w:left="0" w:firstLine="709"/>
      </w:pPr>
      <w:rPr>
        <w:rFonts w:hint="default"/>
      </w:rPr>
    </w:lvl>
    <w:lvl w:ilvl="8">
      <w:start w:val="1"/>
      <w:numFmt w:val="decimal"/>
      <w:suff w:val="nothing"/>
      <w:lvlText w:val="%1.%2.%3.%4.%5.%6.%7.%8.%9."/>
      <w:lvlJc w:val="left"/>
      <w:pPr>
        <w:ind w:left="0" w:firstLine="709"/>
      </w:pPr>
      <w:rPr>
        <w:rFonts w:hint="default"/>
      </w:rPr>
    </w:lvl>
  </w:abstractNum>
  <w:abstractNum w:abstractNumId="13" w15:restartNumberingAfterBreak="0">
    <w:nsid w:val="26F37A33"/>
    <w:multiLevelType w:val="hybridMultilevel"/>
    <w:tmpl w:val="A7ACDAF6"/>
    <w:lvl w:ilvl="0" w:tplc="0419000F">
      <w:start w:val="1"/>
      <w:numFmt w:val="decimal"/>
      <w:lvlText w:val="%1."/>
      <w:lvlJc w:val="left"/>
      <w:pPr>
        <w:ind w:left="360" w:hanging="360"/>
      </w:pPr>
      <w:rPr>
        <w:rFonts w:hint="default"/>
      </w:rPr>
    </w:lvl>
    <w:lvl w:ilvl="1" w:tplc="4B86E492">
      <w:start w:val="1"/>
      <w:numFmt w:val="bullet"/>
      <w:lvlText w:val="o"/>
      <w:lvlJc w:val="left"/>
      <w:pPr>
        <w:ind w:left="1080" w:hanging="360"/>
      </w:pPr>
      <w:rPr>
        <w:rFonts w:ascii="Courier New" w:hAnsi="Courier New" w:cs="Courier New" w:hint="default"/>
      </w:rPr>
    </w:lvl>
    <w:lvl w:ilvl="2" w:tplc="60A27DCE">
      <w:start w:val="1"/>
      <w:numFmt w:val="bullet"/>
      <w:lvlText w:val=""/>
      <w:lvlJc w:val="left"/>
      <w:pPr>
        <w:ind w:left="1800" w:hanging="360"/>
      </w:pPr>
      <w:rPr>
        <w:rFonts w:ascii="Wingdings" w:hAnsi="Wingdings" w:hint="default"/>
      </w:rPr>
    </w:lvl>
    <w:lvl w:ilvl="3" w:tplc="A4B2BE28">
      <w:start w:val="1"/>
      <w:numFmt w:val="bullet"/>
      <w:lvlText w:val=""/>
      <w:lvlJc w:val="left"/>
      <w:pPr>
        <w:ind w:left="2520" w:hanging="360"/>
      </w:pPr>
      <w:rPr>
        <w:rFonts w:ascii="Symbol" w:hAnsi="Symbol" w:hint="default"/>
      </w:rPr>
    </w:lvl>
    <w:lvl w:ilvl="4" w:tplc="84FACABE">
      <w:start w:val="1"/>
      <w:numFmt w:val="bullet"/>
      <w:lvlText w:val="o"/>
      <w:lvlJc w:val="left"/>
      <w:pPr>
        <w:ind w:left="3240" w:hanging="360"/>
      </w:pPr>
      <w:rPr>
        <w:rFonts w:ascii="Courier New" w:hAnsi="Courier New" w:cs="Courier New" w:hint="default"/>
      </w:rPr>
    </w:lvl>
    <w:lvl w:ilvl="5" w:tplc="82521EA8">
      <w:start w:val="1"/>
      <w:numFmt w:val="bullet"/>
      <w:lvlText w:val=""/>
      <w:lvlJc w:val="left"/>
      <w:pPr>
        <w:ind w:left="3960" w:hanging="360"/>
      </w:pPr>
      <w:rPr>
        <w:rFonts w:ascii="Wingdings" w:hAnsi="Wingdings" w:hint="default"/>
      </w:rPr>
    </w:lvl>
    <w:lvl w:ilvl="6" w:tplc="7166DE30">
      <w:start w:val="1"/>
      <w:numFmt w:val="bullet"/>
      <w:lvlText w:val=""/>
      <w:lvlJc w:val="left"/>
      <w:pPr>
        <w:ind w:left="4680" w:hanging="360"/>
      </w:pPr>
      <w:rPr>
        <w:rFonts w:ascii="Symbol" w:hAnsi="Symbol" w:hint="default"/>
      </w:rPr>
    </w:lvl>
    <w:lvl w:ilvl="7" w:tplc="9C6C8066">
      <w:start w:val="1"/>
      <w:numFmt w:val="bullet"/>
      <w:lvlText w:val="o"/>
      <w:lvlJc w:val="left"/>
      <w:pPr>
        <w:ind w:left="5400" w:hanging="360"/>
      </w:pPr>
      <w:rPr>
        <w:rFonts w:ascii="Courier New" w:hAnsi="Courier New" w:cs="Courier New" w:hint="default"/>
      </w:rPr>
    </w:lvl>
    <w:lvl w:ilvl="8" w:tplc="4CC460AE">
      <w:start w:val="1"/>
      <w:numFmt w:val="bullet"/>
      <w:lvlText w:val=""/>
      <w:lvlJc w:val="left"/>
      <w:pPr>
        <w:ind w:left="6120" w:hanging="360"/>
      </w:pPr>
      <w:rPr>
        <w:rFonts w:ascii="Wingdings" w:hAnsi="Wingdings" w:hint="default"/>
      </w:rPr>
    </w:lvl>
  </w:abstractNum>
  <w:abstractNum w:abstractNumId="14" w15:restartNumberingAfterBreak="0">
    <w:nsid w:val="273D19B2"/>
    <w:multiLevelType w:val="hybridMultilevel"/>
    <w:tmpl w:val="C4C69340"/>
    <w:lvl w:ilvl="0" w:tplc="0419000F">
      <w:start w:val="1"/>
      <w:numFmt w:val="decimal"/>
      <w:lvlText w:val="%1."/>
      <w:lvlJc w:val="left"/>
      <w:pPr>
        <w:ind w:left="360" w:hanging="360"/>
      </w:pPr>
      <w:rPr>
        <w:rFonts w:hint="default"/>
      </w:rPr>
    </w:lvl>
    <w:lvl w:ilvl="1" w:tplc="2C284036">
      <w:start w:val="1"/>
      <w:numFmt w:val="bullet"/>
      <w:lvlText w:val="o"/>
      <w:lvlJc w:val="left"/>
      <w:pPr>
        <w:ind w:left="1080" w:hanging="360"/>
      </w:pPr>
      <w:rPr>
        <w:rFonts w:ascii="Courier New" w:hAnsi="Courier New" w:cs="Courier New" w:hint="default"/>
      </w:rPr>
    </w:lvl>
    <w:lvl w:ilvl="2" w:tplc="D9CE54B0">
      <w:start w:val="1"/>
      <w:numFmt w:val="bullet"/>
      <w:lvlText w:val=""/>
      <w:lvlJc w:val="left"/>
      <w:pPr>
        <w:ind w:left="1800" w:hanging="360"/>
      </w:pPr>
      <w:rPr>
        <w:rFonts w:ascii="Wingdings" w:hAnsi="Wingdings" w:hint="default"/>
      </w:rPr>
    </w:lvl>
    <w:lvl w:ilvl="3" w:tplc="6638E3D4">
      <w:start w:val="1"/>
      <w:numFmt w:val="bullet"/>
      <w:lvlText w:val=""/>
      <w:lvlJc w:val="left"/>
      <w:pPr>
        <w:ind w:left="2520" w:hanging="360"/>
      </w:pPr>
      <w:rPr>
        <w:rFonts w:ascii="Symbol" w:hAnsi="Symbol" w:hint="default"/>
      </w:rPr>
    </w:lvl>
    <w:lvl w:ilvl="4" w:tplc="C63EBF8E">
      <w:start w:val="1"/>
      <w:numFmt w:val="bullet"/>
      <w:lvlText w:val="o"/>
      <w:lvlJc w:val="left"/>
      <w:pPr>
        <w:ind w:left="3240" w:hanging="360"/>
      </w:pPr>
      <w:rPr>
        <w:rFonts w:ascii="Courier New" w:hAnsi="Courier New" w:cs="Courier New" w:hint="default"/>
      </w:rPr>
    </w:lvl>
    <w:lvl w:ilvl="5" w:tplc="2F52B9E4">
      <w:start w:val="1"/>
      <w:numFmt w:val="bullet"/>
      <w:lvlText w:val=""/>
      <w:lvlJc w:val="left"/>
      <w:pPr>
        <w:ind w:left="3960" w:hanging="360"/>
      </w:pPr>
      <w:rPr>
        <w:rFonts w:ascii="Wingdings" w:hAnsi="Wingdings" w:hint="default"/>
      </w:rPr>
    </w:lvl>
    <w:lvl w:ilvl="6" w:tplc="068471FA">
      <w:start w:val="1"/>
      <w:numFmt w:val="bullet"/>
      <w:lvlText w:val=""/>
      <w:lvlJc w:val="left"/>
      <w:pPr>
        <w:ind w:left="4680" w:hanging="360"/>
      </w:pPr>
      <w:rPr>
        <w:rFonts w:ascii="Symbol" w:hAnsi="Symbol" w:hint="default"/>
      </w:rPr>
    </w:lvl>
    <w:lvl w:ilvl="7" w:tplc="213667F6">
      <w:start w:val="1"/>
      <w:numFmt w:val="bullet"/>
      <w:lvlText w:val="o"/>
      <w:lvlJc w:val="left"/>
      <w:pPr>
        <w:ind w:left="5400" w:hanging="360"/>
      </w:pPr>
      <w:rPr>
        <w:rFonts w:ascii="Courier New" w:hAnsi="Courier New" w:cs="Courier New" w:hint="default"/>
      </w:rPr>
    </w:lvl>
    <w:lvl w:ilvl="8" w:tplc="CDEC83BE">
      <w:start w:val="1"/>
      <w:numFmt w:val="bullet"/>
      <w:lvlText w:val=""/>
      <w:lvlJc w:val="left"/>
      <w:pPr>
        <w:ind w:left="6120" w:hanging="360"/>
      </w:pPr>
      <w:rPr>
        <w:rFonts w:ascii="Wingdings" w:hAnsi="Wingdings" w:hint="default"/>
      </w:rPr>
    </w:lvl>
  </w:abstractNum>
  <w:abstractNum w:abstractNumId="15" w15:restartNumberingAfterBreak="0">
    <w:nsid w:val="27CC00E9"/>
    <w:multiLevelType w:val="multilevel"/>
    <w:tmpl w:val="26A4CF34"/>
    <w:lvl w:ilvl="0">
      <w:start w:val="1"/>
      <w:numFmt w:val="decimal"/>
      <w:suff w:val="nothing"/>
      <w:lvlText w:val="%1."/>
      <w:lvlJc w:val="left"/>
      <w:pPr>
        <w:ind w:left="0" w:firstLine="709"/>
      </w:pPr>
      <w:rPr>
        <w:rFonts w:hint="default"/>
      </w:rPr>
    </w:lvl>
    <w:lvl w:ilvl="1">
      <w:start w:val="1"/>
      <w:numFmt w:val="decimal"/>
      <w:suff w:val="nothing"/>
      <w:lvlText w:val="%1.%2."/>
      <w:lvlJc w:val="left"/>
      <w:pPr>
        <w:ind w:left="0" w:firstLine="709"/>
      </w:pPr>
      <w:rPr>
        <w:rFonts w:hint="default"/>
      </w:rPr>
    </w:lvl>
    <w:lvl w:ilvl="2">
      <w:start w:val="1"/>
      <w:numFmt w:val="russianLower"/>
      <w:suff w:val="nothing"/>
      <w:lvlText w:val="%3)"/>
      <w:lvlJc w:val="left"/>
      <w:pPr>
        <w:ind w:left="0" w:firstLine="709"/>
      </w:pPr>
      <w:rPr>
        <w:rFonts w:hint="default"/>
      </w:rPr>
    </w:lvl>
    <w:lvl w:ilvl="3">
      <w:start w:val="1"/>
      <w:numFmt w:val="russianLower"/>
      <w:suff w:val="nothing"/>
      <w:lvlText w:val="%4."/>
      <w:lvlJc w:val="left"/>
      <w:pPr>
        <w:ind w:left="0" w:firstLine="709"/>
      </w:pPr>
      <w:rPr>
        <w:rFonts w:hint="default"/>
      </w:rPr>
    </w:lvl>
    <w:lvl w:ilvl="4">
      <w:start w:val="1"/>
      <w:numFmt w:val="decimal"/>
      <w:suff w:val="nothing"/>
      <w:lvlText w:val="%1.%2.%3.%4.%5."/>
      <w:lvlJc w:val="left"/>
      <w:pPr>
        <w:ind w:left="0" w:firstLine="709"/>
      </w:pPr>
      <w:rPr>
        <w:rFonts w:hint="default"/>
      </w:rPr>
    </w:lvl>
    <w:lvl w:ilvl="5">
      <w:start w:val="1"/>
      <w:numFmt w:val="decimal"/>
      <w:suff w:val="nothing"/>
      <w:lvlText w:val="%1.%2.%3.%4.%5.%6."/>
      <w:lvlJc w:val="left"/>
      <w:pPr>
        <w:ind w:left="0" w:firstLine="709"/>
      </w:pPr>
      <w:rPr>
        <w:rFonts w:hint="default"/>
      </w:rPr>
    </w:lvl>
    <w:lvl w:ilvl="6">
      <w:start w:val="1"/>
      <w:numFmt w:val="decimal"/>
      <w:suff w:val="nothing"/>
      <w:lvlText w:val="%1.%2.%3.%4.%5.%6.%7."/>
      <w:lvlJc w:val="left"/>
      <w:pPr>
        <w:ind w:left="0" w:firstLine="709"/>
      </w:pPr>
      <w:rPr>
        <w:rFonts w:hint="default"/>
      </w:rPr>
    </w:lvl>
    <w:lvl w:ilvl="7">
      <w:start w:val="1"/>
      <w:numFmt w:val="decimal"/>
      <w:suff w:val="nothing"/>
      <w:lvlText w:val="%1.%2.%3.%4.%5.%6.%7.%8."/>
      <w:lvlJc w:val="left"/>
      <w:pPr>
        <w:ind w:left="0" w:firstLine="709"/>
      </w:pPr>
      <w:rPr>
        <w:rFonts w:hint="default"/>
      </w:rPr>
    </w:lvl>
    <w:lvl w:ilvl="8">
      <w:start w:val="1"/>
      <w:numFmt w:val="decimal"/>
      <w:suff w:val="nothing"/>
      <w:lvlText w:val="%1.%2.%3.%4.%5.%6.%7.%8.%9."/>
      <w:lvlJc w:val="left"/>
      <w:pPr>
        <w:ind w:left="0" w:firstLine="709"/>
      </w:pPr>
      <w:rPr>
        <w:rFonts w:hint="default"/>
      </w:rPr>
    </w:lvl>
  </w:abstractNum>
  <w:abstractNum w:abstractNumId="16" w15:restartNumberingAfterBreak="0">
    <w:nsid w:val="2E8B4813"/>
    <w:multiLevelType w:val="hybridMultilevel"/>
    <w:tmpl w:val="4A669104"/>
    <w:lvl w:ilvl="0" w:tplc="0419000D">
      <w:start w:val="1"/>
      <w:numFmt w:val="bullet"/>
      <w:lvlText w:val=""/>
      <w:lvlJc w:val="left"/>
      <w:pPr>
        <w:ind w:left="720" w:hanging="360"/>
      </w:pPr>
      <w:rPr>
        <w:rFonts w:ascii="Wingdings" w:hAnsi="Wingdings" w:hint="default"/>
      </w:r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313572D9"/>
    <w:multiLevelType w:val="hybridMultilevel"/>
    <w:tmpl w:val="82C4FBFC"/>
    <w:lvl w:ilvl="0" w:tplc="78864A40">
      <w:start w:val="1"/>
      <w:numFmt w:val="decimal"/>
      <w:lvlText w:val="%1."/>
      <w:lvlJc w:val="left"/>
      <w:pPr>
        <w:ind w:left="360" w:hanging="360"/>
      </w:pPr>
    </w:lvl>
    <w:lvl w:ilvl="1" w:tplc="EF620C5C">
      <w:start w:val="1"/>
      <w:numFmt w:val="lowerLetter"/>
      <w:lvlText w:val="%2."/>
      <w:lvlJc w:val="left"/>
      <w:pPr>
        <w:ind w:left="1080" w:hanging="360"/>
      </w:pPr>
    </w:lvl>
    <w:lvl w:ilvl="2" w:tplc="6310F1B4">
      <w:start w:val="1"/>
      <w:numFmt w:val="lowerRoman"/>
      <w:lvlText w:val="%3."/>
      <w:lvlJc w:val="right"/>
      <w:pPr>
        <w:ind w:left="1800" w:hanging="180"/>
      </w:pPr>
    </w:lvl>
    <w:lvl w:ilvl="3" w:tplc="14545E28">
      <w:start w:val="1"/>
      <w:numFmt w:val="decimal"/>
      <w:lvlText w:val="%4."/>
      <w:lvlJc w:val="left"/>
      <w:pPr>
        <w:ind w:left="2520" w:hanging="360"/>
      </w:pPr>
    </w:lvl>
    <w:lvl w:ilvl="4" w:tplc="81422FE0">
      <w:start w:val="1"/>
      <w:numFmt w:val="lowerLetter"/>
      <w:lvlText w:val="%5."/>
      <w:lvlJc w:val="left"/>
      <w:pPr>
        <w:ind w:left="3240" w:hanging="360"/>
      </w:pPr>
    </w:lvl>
    <w:lvl w:ilvl="5" w:tplc="31E0DA58">
      <w:start w:val="1"/>
      <w:numFmt w:val="lowerRoman"/>
      <w:lvlText w:val="%6."/>
      <w:lvlJc w:val="right"/>
      <w:pPr>
        <w:ind w:left="3960" w:hanging="180"/>
      </w:pPr>
    </w:lvl>
    <w:lvl w:ilvl="6" w:tplc="F49E1D76">
      <w:start w:val="1"/>
      <w:numFmt w:val="decimal"/>
      <w:lvlText w:val="%7."/>
      <w:lvlJc w:val="left"/>
      <w:pPr>
        <w:ind w:left="4680" w:hanging="360"/>
      </w:pPr>
    </w:lvl>
    <w:lvl w:ilvl="7" w:tplc="A58A3F52">
      <w:start w:val="1"/>
      <w:numFmt w:val="lowerLetter"/>
      <w:lvlText w:val="%8."/>
      <w:lvlJc w:val="left"/>
      <w:pPr>
        <w:ind w:left="5400" w:hanging="360"/>
      </w:pPr>
    </w:lvl>
    <w:lvl w:ilvl="8" w:tplc="C09C9726">
      <w:start w:val="1"/>
      <w:numFmt w:val="lowerRoman"/>
      <w:lvlText w:val="%9."/>
      <w:lvlJc w:val="right"/>
      <w:pPr>
        <w:ind w:left="6120" w:hanging="180"/>
      </w:pPr>
    </w:lvl>
  </w:abstractNum>
  <w:abstractNum w:abstractNumId="18" w15:restartNumberingAfterBreak="0">
    <w:nsid w:val="418C61AE"/>
    <w:multiLevelType w:val="multilevel"/>
    <w:tmpl w:val="26A4CF34"/>
    <w:lvl w:ilvl="0">
      <w:start w:val="1"/>
      <w:numFmt w:val="decimal"/>
      <w:suff w:val="nothing"/>
      <w:lvlText w:val="%1."/>
      <w:lvlJc w:val="left"/>
      <w:pPr>
        <w:ind w:left="0" w:firstLine="709"/>
      </w:pPr>
      <w:rPr>
        <w:rFonts w:hint="default"/>
      </w:rPr>
    </w:lvl>
    <w:lvl w:ilvl="1">
      <w:start w:val="1"/>
      <w:numFmt w:val="decimal"/>
      <w:suff w:val="nothing"/>
      <w:lvlText w:val="%1.%2."/>
      <w:lvlJc w:val="left"/>
      <w:pPr>
        <w:ind w:left="0" w:firstLine="709"/>
      </w:pPr>
      <w:rPr>
        <w:rFonts w:hint="default"/>
      </w:rPr>
    </w:lvl>
    <w:lvl w:ilvl="2">
      <w:start w:val="1"/>
      <w:numFmt w:val="russianLower"/>
      <w:suff w:val="nothing"/>
      <w:lvlText w:val="%3)"/>
      <w:lvlJc w:val="left"/>
      <w:pPr>
        <w:ind w:left="0" w:firstLine="709"/>
      </w:pPr>
      <w:rPr>
        <w:rFonts w:hint="default"/>
      </w:rPr>
    </w:lvl>
    <w:lvl w:ilvl="3">
      <w:start w:val="1"/>
      <w:numFmt w:val="russianLower"/>
      <w:suff w:val="nothing"/>
      <w:lvlText w:val="%4."/>
      <w:lvlJc w:val="left"/>
      <w:pPr>
        <w:ind w:left="0" w:firstLine="709"/>
      </w:pPr>
      <w:rPr>
        <w:rFonts w:hint="default"/>
      </w:rPr>
    </w:lvl>
    <w:lvl w:ilvl="4">
      <w:start w:val="1"/>
      <w:numFmt w:val="decimal"/>
      <w:suff w:val="nothing"/>
      <w:lvlText w:val="%1.%2.%3.%4.%5."/>
      <w:lvlJc w:val="left"/>
      <w:pPr>
        <w:ind w:left="0" w:firstLine="709"/>
      </w:pPr>
      <w:rPr>
        <w:rFonts w:hint="default"/>
      </w:rPr>
    </w:lvl>
    <w:lvl w:ilvl="5">
      <w:start w:val="1"/>
      <w:numFmt w:val="decimal"/>
      <w:suff w:val="nothing"/>
      <w:lvlText w:val="%1.%2.%3.%4.%5.%6."/>
      <w:lvlJc w:val="left"/>
      <w:pPr>
        <w:ind w:left="0" w:firstLine="709"/>
      </w:pPr>
      <w:rPr>
        <w:rFonts w:hint="default"/>
      </w:rPr>
    </w:lvl>
    <w:lvl w:ilvl="6">
      <w:start w:val="1"/>
      <w:numFmt w:val="decimal"/>
      <w:suff w:val="nothing"/>
      <w:lvlText w:val="%1.%2.%3.%4.%5.%6.%7."/>
      <w:lvlJc w:val="left"/>
      <w:pPr>
        <w:ind w:left="0" w:firstLine="709"/>
      </w:pPr>
      <w:rPr>
        <w:rFonts w:hint="default"/>
      </w:rPr>
    </w:lvl>
    <w:lvl w:ilvl="7">
      <w:start w:val="1"/>
      <w:numFmt w:val="decimal"/>
      <w:suff w:val="nothing"/>
      <w:lvlText w:val="%1.%2.%3.%4.%5.%6.%7.%8."/>
      <w:lvlJc w:val="left"/>
      <w:pPr>
        <w:ind w:left="0" w:firstLine="709"/>
      </w:pPr>
      <w:rPr>
        <w:rFonts w:hint="default"/>
      </w:rPr>
    </w:lvl>
    <w:lvl w:ilvl="8">
      <w:start w:val="1"/>
      <w:numFmt w:val="decimal"/>
      <w:suff w:val="nothing"/>
      <w:lvlText w:val="%1.%2.%3.%4.%5.%6.%7.%8.%9."/>
      <w:lvlJc w:val="left"/>
      <w:pPr>
        <w:ind w:left="0" w:firstLine="709"/>
      </w:pPr>
      <w:rPr>
        <w:rFonts w:hint="default"/>
      </w:rPr>
    </w:lvl>
  </w:abstractNum>
  <w:abstractNum w:abstractNumId="19" w15:restartNumberingAfterBreak="0">
    <w:nsid w:val="42587BEF"/>
    <w:multiLevelType w:val="hybridMultilevel"/>
    <w:tmpl w:val="6D4C9FE4"/>
    <w:lvl w:ilvl="0" w:tplc="0419000F">
      <w:start w:val="1"/>
      <w:numFmt w:val="decimal"/>
      <w:lvlText w:val="%1."/>
      <w:lvlJc w:val="left"/>
      <w:pPr>
        <w:ind w:left="360" w:hanging="360"/>
      </w:pPr>
      <w:rPr>
        <w:rFonts w:hint="default"/>
      </w:rPr>
    </w:lvl>
    <w:lvl w:ilvl="1" w:tplc="2DA8CF2C">
      <w:start w:val="1"/>
      <w:numFmt w:val="bullet"/>
      <w:lvlText w:val="o"/>
      <w:lvlJc w:val="left"/>
      <w:pPr>
        <w:ind w:left="1080" w:hanging="360"/>
      </w:pPr>
      <w:rPr>
        <w:rFonts w:ascii="Courier New" w:hAnsi="Courier New" w:cs="Courier New" w:hint="default"/>
      </w:rPr>
    </w:lvl>
    <w:lvl w:ilvl="2" w:tplc="69F2D8CE">
      <w:start w:val="1"/>
      <w:numFmt w:val="bullet"/>
      <w:lvlText w:val=""/>
      <w:lvlJc w:val="left"/>
      <w:pPr>
        <w:ind w:left="1800" w:hanging="360"/>
      </w:pPr>
      <w:rPr>
        <w:rFonts w:ascii="Wingdings" w:hAnsi="Wingdings" w:hint="default"/>
      </w:rPr>
    </w:lvl>
    <w:lvl w:ilvl="3" w:tplc="F6B2B764">
      <w:start w:val="1"/>
      <w:numFmt w:val="bullet"/>
      <w:lvlText w:val=""/>
      <w:lvlJc w:val="left"/>
      <w:pPr>
        <w:ind w:left="2520" w:hanging="360"/>
      </w:pPr>
      <w:rPr>
        <w:rFonts w:ascii="Symbol" w:hAnsi="Symbol" w:hint="default"/>
      </w:rPr>
    </w:lvl>
    <w:lvl w:ilvl="4" w:tplc="0EF42246">
      <w:start w:val="1"/>
      <w:numFmt w:val="bullet"/>
      <w:lvlText w:val="o"/>
      <w:lvlJc w:val="left"/>
      <w:pPr>
        <w:ind w:left="3240" w:hanging="360"/>
      </w:pPr>
      <w:rPr>
        <w:rFonts w:ascii="Courier New" w:hAnsi="Courier New" w:cs="Courier New" w:hint="default"/>
      </w:rPr>
    </w:lvl>
    <w:lvl w:ilvl="5" w:tplc="5658DCF4">
      <w:start w:val="1"/>
      <w:numFmt w:val="bullet"/>
      <w:lvlText w:val=""/>
      <w:lvlJc w:val="left"/>
      <w:pPr>
        <w:ind w:left="3960" w:hanging="360"/>
      </w:pPr>
      <w:rPr>
        <w:rFonts w:ascii="Wingdings" w:hAnsi="Wingdings" w:hint="default"/>
      </w:rPr>
    </w:lvl>
    <w:lvl w:ilvl="6" w:tplc="1700A516">
      <w:start w:val="1"/>
      <w:numFmt w:val="bullet"/>
      <w:lvlText w:val=""/>
      <w:lvlJc w:val="left"/>
      <w:pPr>
        <w:ind w:left="4680" w:hanging="360"/>
      </w:pPr>
      <w:rPr>
        <w:rFonts w:ascii="Symbol" w:hAnsi="Symbol" w:hint="default"/>
      </w:rPr>
    </w:lvl>
    <w:lvl w:ilvl="7" w:tplc="E38633E8">
      <w:start w:val="1"/>
      <w:numFmt w:val="bullet"/>
      <w:lvlText w:val="o"/>
      <w:lvlJc w:val="left"/>
      <w:pPr>
        <w:ind w:left="5400" w:hanging="360"/>
      </w:pPr>
      <w:rPr>
        <w:rFonts w:ascii="Courier New" w:hAnsi="Courier New" w:cs="Courier New" w:hint="default"/>
      </w:rPr>
    </w:lvl>
    <w:lvl w:ilvl="8" w:tplc="9DEA93BE">
      <w:start w:val="1"/>
      <w:numFmt w:val="bullet"/>
      <w:lvlText w:val=""/>
      <w:lvlJc w:val="left"/>
      <w:pPr>
        <w:ind w:left="6120" w:hanging="360"/>
      </w:pPr>
      <w:rPr>
        <w:rFonts w:ascii="Wingdings" w:hAnsi="Wingdings" w:hint="default"/>
      </w:rPr>
    </w:lvl>
  </w:abstractNum>
  <w:abstractNum w:abstractNumId="20" w15:restartNumberingAfterBreak="0">
    <w:nsid w:val="4322351B"/>
    <w:multiLevelType w:val="multilevel"/>
    <w:tmpl w:val="26A4CF34"/>
    <w:lvl w:ilvl="0">
      <w:start w:val="1"/>
      <w:numFmt w:val="decimal"/>
      <w:suff w:val="nothing"/>
      <w:lvlText w:val="1.%1."/>
      <w:lvlJc w:val="left"/>
      <w:pPr>
        <w:ind w:left="0" w:firstLine="709"/>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64208B9"/>
    <w:multiLevelType w:val="hybridMultilevel"/>
    <w:tmpl w:val="03B219FE"/>
    <w:lvl w:ilvl="0" w:tplc="0630AF50">
      <w:start w:val="1"/>
      <w:numFmt w:val="decimal"/>
      <w:suff w:val="nothing"/>
      <w:lvlText w:val="%1."/>
      <w:lvlJc w:val="left"/>
      <w:pPr>
        <w:ind w:left="0" w:firstLine="709"/>
      </w:pPr>
      <w:rPr>
        <w:rFonts w:ascii="Times New Roman" w:hAnsi="Times New Roman" w:cs="Times New Roman" w:hint="default"/>
        <w:w w:val="100"/>
        <w:sz w:val="28"/>
        <w:szCs w:val="24"/>
        <w:lang w:val="ru-RU" w:eastAsia="ru-RU" w:bidi="ru-RU"/>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4E171685"/>
    <w:multiLevelType w:val="hybridMultilevel"/>
    <w:tmpl w:val="A4886F26"/>
    <w:lvl w:ilvl="0" w:tplc="41665D60">
      <w:start w:val="1"/>
      <w:numFmt w:val="decimal"/>
      <w:suff w:val="nothing"/>
      <w:lvlText w:val="1.%1."/>
      <w:lvlJc w:val="left"/>
      <w:pPr>
        <w:ind w:left="0" w:firstLine="709"/>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4F8E3439"/>
    <w:multiLevelType w:val="hybridMultilevel"/>
    <w:tmpl w:val="5520369E"/>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3CA26B4"/>
    <w:multiLevelType w:val="multilevel"/>
    <w:tmpl w:val="26A4CF34"/>
    <w:lvl w:ilvl="0">
      <w:start w:val="1"/>
      <w:numFmt w:val="decimal"/>
      <w:suff w:val="nothing"/>
      <w:lvlText w:val="%1."/>
      <w:lvlJc w:val="left"/>
      <w:pPr>
        <w:ind w:left="0" w:firstLine="709"/>
      </w:pPr>
      <w:rPr>
        <w:rFonts w:hint="default"/>
      </w:rPr>
    </w:lvl>
    <w:lvl w:ilvl="1">
      <w:start w:val="1"/>
      <w:numFmt w:val="decimal"/>
      <w:suff w:val="nothing"/>
      <w:lvlText w:val="%1.%2."/>
      <w:lvlJc w:val="left"/>
      <w:pPr>
        <w:ind w:left="0" w:firstLine="709"/>
      </w:pPr>
      <w:rPr>
        <w:rFonts w:hint="default"/>
      </w:rPr>
    </w:lvl>
    <w:lvl w:ilvl="2">
      <w:start w:val="1"/>
      <w:numFmt w:val="russianLower"/>
      <w:suff w:val="nothing"/>
      <w:lvlText w:val="%3)"/>
      <w:lvlJc w:val="left"/>
      <w:pPr>
        <w:ind w:left="0" w:firstLine="709"/>
      </w:pPr>
      <w:rPr>
        <w:rFonts w:hint="default"/>
      </w:rPr>
    </w:lvl>
    <w:lvl w:ilvl="3">
      <w:start w:val="1"/>
      <w:numFmt w:val="russianLower"/>
      <w:suff w:val="nothing"/>
      <w:lvlText w:val="%4."/>
      <w:lvlJc w:val="left"/>
      <w:pPr>
        <w:ind w:left="0" w:firstLine="709"/>
      </w:pPr>
      <w:rPr>
        <w:rFonts w:hint="default"/>
      </w:rPr>
    </w:lvl>
    <w:lvl w:ilvl="4">
      <w:start w:val="1"/>
      <w:numFmt w:val="decimal"/>
      <w:suff w:val="nothing"/>
      <w:lvlText w:val="%1.%2.%3.%4.%5."/>
      <w:lvlJc w:val="left"/>
      <w:pPr>
        <w:ind w:left="0" w:firstLine="709"/>
      </w:pPr>
      <w:rPr>
        <w:rFonts w:hint="default"/>
      </w:rPr>
    </w:lvl>
    <w:lvl w:ilvl="5">
      <w:start w:val="1"/>
      <w:numFmt w:val="decimal"/>
      <w:suff w:val="nothing"/>
      <w:lvlText w:val="%1.%2.%3.%4.%5.%6."/>
      <w:lvlJc w:val="left"/>
      <w:pPr>
        <w:ind w:left="0" w:firstLine="709"/>
      </w:pPr>
      <w:rPr>
        <w:rFonts w:hint="default"/>
      </w:rPr>
    </w:lvl>
    <w:lvl w:ilvl="6">
      <w:start w:val="1"/>
      <w:numFmt w:val="decimal"/>
      <w:suff w:val="nothing"/>
      <w:lvlText w:val="%1.%2.%3.%4.%5.%6.%7."/>
      <w:lvlJc w:val="left"/>
      <w:pPr>
        <w:ind w:left="0" w:firstLine="709"/>
      </w:pPr>
      <w:rPr>
        <w:rFonts w:hint="default"/>
      </w:rPr>
    </w:lvl>
    <w:lvl w:ilvl="7">
      <w:start w:val="1"/>
      <w:numFmt w:val="decimal"/>
      <w:suff w:val="nothing"/>
      <w:lvlText w:val="%1.%2.%3.%4.%5.%6.%7.%8."/>
      <w:lvlJc w:val="left"/>
      <w:pPr>
        <w:ind w:left="0" w:firstLine="709"/>
      </w:pPr>
      <w:rPr>
        <w:rFonts w:hint="default"/>
      </w:rPr>
    </w:lvl>
    <w:lvl w:ilvl="8">
      <w:start w:val="1"/>
      <w:numFmt w:val="decimal"/>
      <w:suff w:val="nothing"/>
      <w:lvlText w:val="%1.%2.%3.%4.%5.%6.%7.%8.%9."/>
      <w:lvlJc w:val="left"/>
      <w:pPr>
        <w:ind w:left="0" w:firstLine="709"/>
      </w:pPr>
      <w:rPr>
        <w:rFonts w:hint="default"/>
      </w:rPr>
    </w:lvl>
  </w:abstractNum>
  <w:abstractNum w:abstractNumId="25" w15:restartNumberingAfterBreak="0">
    <w:nsid w:val="608E003E"/>
    <w:multiLevelType w:val="hybridMultilevel"/>
    <w:tmpl w:val="C7800400"/>
    <w:lvl w:ilvl="0" w:tplc="AFDC2E5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49624CB"/>
    <w:multiLevelType w:val="hybridMultilevel"/>
    <w:tmpl w:val="6DA24278"/>
    <w:lvl w:ilvl="0" w:tplc="0419000D">
      <w:start w:val="1"/>
      <w:numFmt w:val="bullet"/>
      <w:lvlText w:val=""/>
      <w:lvlJc w:val="left"/>
      <w:pPr>
        <w:ind w:left="720" w:hanging="360"/>
      </w:pPr>
      <w:rPr>
        <w:rFonts w:ascii="Wingdings" w:hAnsi="Wingdings" w:hint="default"/>
      </w:rPr>
    </w:lvl>
    <w:lvl w:ilvl="1" w:tplc="0419000F">
      <w:start w:val="1"/>
      <w:numFmt w:val="decimal"/>
      <w:lvlText w:val="%2."/>
      <w:lvlJc w:val="left"/>
      <w:pPr>
        <w:tabs>
          <w:tab w:val="num" w:pos="1080"/>
        </w:tabs>
        <w:ind w:left="1080" w:hanging="360"/>
      </w:pPr>
      <w:rPr>
        <w:rFonts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A784533"/>
    <w:multiLevelType w:val="hybridMultilevel"/>
    <w:tmpl w:val="5F2EF070"/>
    <w:lvl w:ilvl="0" w:tplc="0419000F">
      <w:start w:val="1"/>
      <w:numFmt w:val="decimal"/>
      <w:lvlText w:val="%1."/>
      <w:lvlJc w:val="left"/>
      <w:pPr>
        <w:ind w:left="360" w:hanging="360"/>
      </w:pPr>
      <w:rPr>
        <w:rFonts w:hint="default"/>
      </w:rPr>
    </w:lvl>
    <w:lvl w:ilvl="1" w:tplc="FC362F60">
      <w:start w:val="1"/>
      <w:numFmt w:val="bullet"/>
      <w:lvlText w:val="o"/>
      <w:lvlJc w:val="left"/>
      <w:pPr>
        <w:ind w:left="1080" w:hanging="360"/>
      </w:pPr>
      <w:rPr>
        <w:rFonts w:ascii="Courier New" w:hAnsi="Courier New" w:cs="Courier New" w:hint="default"/>
      </w:rPr>
    </w:lvl>
    <w:lvl w:ilvl="2" w:tplc="C7BC079E">
      <w:start w:val="1"/>
      <w:numFmt w:val="bullet"/>
      <w:lvlText w:val=""/>
      <w:lvlJc w:val="left"/>
      <w:pPr>
        <w:ind w:left="1800" w:hanging="360"/>
      </w:pPr>
      <w:rPr>
        <w:rFonts w:ascii="Wingdings" w:hAnsi="Wingdings" w:hint="default"/>
      </w:rPr>
    </w:lvl>
    <w:lvl w:ilvl="3" w:tplc="9E36F680">
      <w:start w:val="1"/>
      <w:numFmt w:val="bullet"/>
      <w:lvlText w:val=""/>
      <w:lvlJc w:val="left"/>
      <w:pPr>
        <w:ind w:left="2520" w:hanging="360"/>
      </w:pPr>
      <w:rPr>
        <w:rFonts w:ascii="Symbol" w:hAnsi="Symbol" w:hint="default"/>
      </w:rPr>
    </w:lvl>
    <w:lvl w:ilvl="4" w:tplc="459013B6">
      <w:start w:val="1"/>
      <w:numFmt w:val="bullet"/>
      <w:lvlText w:val="o"/>
      <w:lvlJc w:val="left"/>
      <w:pPr>
        <w:ind w:left="3240" w:hanging="360"/>
      </w:pPr>
      <w:rPr>
        <w:rFonts w:ascii="Courier New" w:hAnsi="Courier New" w:cs="Courier New" w:hint="default"/>
      </w:rPr>
    </w:lvl>
    <w:lvl w:ilvl="5" w:tplc="88989ED6">
      <w:start w:val="1"/>
      <w:numFmt w:val="bullet"/>
      <w:lvlText w:val=""/>
      <w:lvlJc w:val="left"/>
      <w:pPr>
        <w:ind w:left="3960" w:hanging="360"/>
      </w:pPr>
      <w:rPr>
        <w:rFonts w:ascii="Wingdings" w:hAnsi="Wingdings" w:hint="default"/>
      </w:rPr>
    </w:lvl>
    <w:lvl w:ilvl="6" w:tplc="1038AD5C">
      <w:start w:val="1"/>
      <w:numFmt w:val="bullet"/>
      <w:lvlText w:val=""/>
      <w:lvlJc w:val="left"/>
      <w:pPr>
        <w:ind w:left="4680" w:hanging="360"/>
      </w:pPr>
      <w:rPr>
        <w:rFonts w:ascii="Symbol" w:hAnsi="Symbol" w:hint="default"/>
      </w:rPr>
    </w:lvl>
    <w:lvl w:ilvl="7" w:tplc="38625538">
      <w:start w:val="1"/>
      <w:numFmt w:val="bullet"/>
      <w:lvlText w:val="o"/>
      <w:lvlJc w:val="left"/>
      <w:pPr>
        <w:ind w:left="5400" w:hanging="360"/>
      </w:pPr>
      <w:rPr>
        <w:rFonts w:ascii="Courier New" w:hAnsi="Courier New" w:cs="Courier New" w:hint="default"/>
      </w:rPr>
    </w:lvl>
    <w:lvl w:ilvl="8" w:tplc="B4B2865C">
      <w:start w:val="1"/>
      <w:numFmt w:val="bullet"/>
      <w:lvlText w:val=""/>
      <w:lvlJc w:val="left"/>
      <w:pPr>
        <w:ind w:left="6120" w:hanging="360"/>
      </w:pPr>
      <w:rPr>
        <w:rFonts w:ascii="Wingdings" w:hAnsi="Wingdings" w:hint="default"/>
      </w:rPr>
    </w:lvl>
  </w:abstractNum>
  <w:abstractNum w:abstractNumId="28" w15:restartNumberingAfterBreak="0">
    <w:nsid w:val="6BB37A2B"/>
    <w:multiLevelType w:val="hybridMultilevel"/>
    <w:tmpl w:val="DF6CD0C0"/>
    <w:lvl w:ilvl="0" w:tplc="1CDCAEEA">
      <w:start w:val="1"/>
      <w:numFmt w:val="decimal"/>
      <w:suff w:val="nothing"/>
      <w:lvlText w:val="%1."/>
      <w:lvlJc w:val="left"/>
      <w:pPr>
        <w:ind w:left="0" w:firstLine="709"/>
      </w:pPr>
      <w:rPr>
        <w:rFonts w:ascii="Times New Roman" w:hAnsi="Times New Roman" w:cs="Times New Roman" w:hint="default"/>
        <w:w w:val="100"/>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6EC12460"/>
    <w:multiLevelType w:val="hybridMultilevel"/>
    <w:tmpl w:val="2A22BBE2"/>
    <w:lvl w:ilvl="0" w:tplc="6BBEC0BA">
      <w:start w:val="1"/>
      <w:numFmt w:val="decimal"/>
      <w:suff w:val="nothing"/>
      <w:lvlText w:val="%1."/>
      <w:lvlJc w:val="left"/>
      <w:pPr>
        <w:ind w:left="0" w:firstLine="709"/>
      </w:pPr>
      <w:rPr>
        <w:rFonts w:ascii="Times New Roman" w:hAnsi="Times New Roman" w:cs="Times New Roman" w:hint="default"/>
        <w:w w:val="100"/>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75F928CF"/>
    <w:multiLevelType w:val="multilevel"/>
    <w:tmpl w:val="26A4CF34"/>
    <w:lvl w:ilvl="0">
      <w:start w:val="1"/>
      <w:numFmt w:val="decimal"/>
      <w:suff w:val="nothing"/>
      <w:lvlText w:val="%1."/>
      <w:lvlJc w:val="left"/>
      <w:pPr>
        <w:ind w:left="0" w:firstLine="709"/>
      </w:pPr>
      <w:rPr>
        <w:rFonts w:hint="default"/>
      </w:rPr>
    </w:lvl>
    <w:lvl w:ilvl="1">
      <w:start w:val="1"/>
      <w:numFmt w:val="decimal"/>
      <w:suff w:val="nothing"/>
      <w:lvlText w:val="%1.%2."/>
      <w:lvlJc w:val="left"/>
      <w:pPr>
        <w:ind w:left="0" w:firstLine="709"/>
      </w:pPr>
      <w:rPr>
        <w:rFonts w:hint="default"/>
      </w:rPr>
    </w:lvl>
    <w:lvl w:ilvl="2">
      <w:start w:val="1"/>
      <w:numFmt w:val="decimal"/>
      <w:suff w:val="nothing"/>
      <w:lvlText w:val="%3)"/>
      <w:lvlJc w:val="left"/>
      <w:pPr>
        <w:ind w:left="0" w:firstLine="709"/>
      </w:pPr>
      <w:rPr>
        <w:rFonts w:hint="default"/>
      </w:rPr>
    </w:lvl>
    <w:lvl w:ilvl="3">
      <w:start w:val="1"/>
      <w:numFmt w:val="russianLower"/>
      <w:suff w:val="nothing"/>
      <w:lvlText w:val="%4)"/>
      <w:lvlJc w:val="left"/>
      <w:pPr>
        <w:ind w:left="0" w:firstLine="709"/>
      </w:pPr>
      <w:rPr>
        <w:rFonts w:hint="default"/>
      </w:rPr>
    </w:lvl>
    <w:lvl w:ilvl="4">
      <w:start w:val="1"/>
      <w:numFmt w:val="decimal"/>
      <w:suff w:val="nothing"/>
      <w:lvlText w:val="%1.%2.%3.%4.%5."/>
      <w:lvlJc w:val="left"/>
      <w:pPr>
        <w:ind w:left="0" w:firstLine="709"/>
      </w:pPr>
      <w:rPr>
        <w:rFonts w:hint="default"/>
      </w:rPr>
    </w:lvl>
    <w:lvl w:ilvl="5">
      <w:start w:val="1"/>
      <w:numFmt w:val="decimal"/>
      <w:suff w:val="nothing"/>
      <w:lvlText w:val="%1.%2.%3.%4.%5.%6."/>
      <w:lvlJc w:val="left"/>
      <w:pPr>
        <w:ind w:left="0" w:firstLine="709"/>
      </w:pPr>
      <w:rPr>
        <w:rFonts w:hint="default"/>
      </w:rPr>
    </w:lvl>
    <w:lvl w:ilvl="6">
      <w:start w:val="1"/>
      <w:numFmt w:val="decimal"/>
      <w:suff w:val="nothing"/>
      <w:lvlText w:val="%1.%2.%3.%4.%5.%6.%7."/>
      <w:lvlJc w:val="left"/>
      <w:pPr>
        <w:ind w:left="0" w:firstLine="709"/>
      </w:pPr>
      <w:rPr>
        <w:rFonts w:hint="default"/>
      </w:rPr>
    </w:lvl>
    <w:lvl w:ilvl="7">
      <w:start w:val="1"/>
      <w:numFmt w:val="decimal"/>
      <w:suff w:val="nothing"/>
      <w:lvlText w:val="%1.%2.%3.%4.%5.%6.%7.%8."/>
      <w:lvlJc w:val="left"/>
      <w:pPr>
        <w:ind w:left="0" w:firstLine="709"/>
      </w:pPr>
      <w:rPr>
        <w:rFonts w:hint="default"/>
      </w:rPr>
    </w:lvl>
    <w:lvl w:ilvl="8">
      <w:start w:val="1"/>
      <w:numFmt w:val="decimal"/>
      <w:suff w:val="nothing"/>
      <w:lvlText w:val="%1.%2.%3.%4.%5.%6.%7.%8.%9."/>
      <w:lvlJc w:val="left"/>
      <w:pPr>
        <w:ind w:left="0" w:firstLine="709"/>
      </w:pPr>
      <w:rPr>
        <w:rFonts w:hint="default"/>
      </w:rPr>
    </w:lvl>
  </w:abstractNum>
  <w:abstractNum w:abstractNumId="31" w15:restartNumberingAfterBreak="0">
    <w:nsid w:val="778B67E8"/>
    <w:multiLevelType w:val="multilevel"/>
    <w:tmpl w:val="26A4CF34"/>
    <w:lvl w:ilvl="0">
      <w:start w:val="1"/>
      <w:numFmt w:val="decimal"/>
      <w:suff w:val="nothing"/>
      <w:lvlText w:val="%1."/>
      <w:lvlJc w:val="left"/>
      <w:pPr>
        <w:ind w:left="0" w:firstLine="709"/>
      </w:pPr>
      <w:rPr>
        <w:rFonts w:hint="default"/>
      </w:rPr>
    </w:lvl>
    <w:lvl w:ilvl="1">
      <w:start w:val="1"/>
      <w:numFmt w:val="decimal"/>
      <w:suff w:val="nothing"/>
      <w:lvlText w:val="%1.%2."/>
      <w:lvlJc w:val="left"/>
      <w:pPr>
        <w:ind w:left="0" w:firstLine="709"/>
      </w:pPr>
      <w:rPr>
        <w:rFonts w:hint="default"/>
      </w:rPr>
    </w:lvl>
    <w:lvl w:ilvl="2">
      <w:start w:val="1"/>
      <w:numFmt w:val="russianLower"/>
      <w:suff w:val="nothing"/>
      <w:lvlText w:val="%3)"/>
      <w:lvlJc w:val="left"/>
      <w:pPr>
        <w:ind w:left="0" w:firstLine="709"/>
      </w:pPr>
      <w:rPr>
        <w:rFonts w:hint="default"/>
      </w:rPr>
    </w:lvl>
    <w:lvl w:ilvl="3">
      <w:start w:val="1"/>
      <w:numFmt w:val="russianLower"/>
      <w:suff w:val="nothing"/>
      <w:lvlText w:val="%4."/>
      <w:lvlJc w:val="left"/>
      <w:pPr>
        <w:ind w:left="0" w:firstLine="709"/>
      </w:pPr>
      <w:rPr>
        <w:rFonts w:hint="default"/>
      </w:rPr>
    </w:lvl>
    <w:lvl w:ilvl="4">
      <w:start w:val="1"/>
      <w:numFmt w:val="decimal"/>
      <w:suff w:val="nothing"/>
      <w:lvlText w:val="%1.%2.%3.%4.%5."/>
      <w:lvlJc w:val="left"/>
      <w:pPr>
        <w:ind w:left="0" w:firstLine="709"/>
      </w:pPr>
      <w:rPr>
        <w:rFonts w:hint="default"/>
      </w:rPr>
    </w:lvl>
    <w:lvl w:ilvl="5">
      <w:start w:val="1"/>
      <w:numFmt w:val="decimal"/>
      <w:suff w:val="nothing"/>
      <w:lvlText w:val="%1.%2.%3.%4.%5.%6."/>
      <w:lvlJc w:val="left"/>
      <w:pPr>
        <w:ind w:left="0" w:firstLine="709"/>
      </w:pPr>
      <w:rPr>
        <w:rFonts w:hint="default"/>
      </w:rPr>
    </w:lvl>
    <w:lvl w:ilvl="6">
      <w:start w:val="1"/>
      <w:numFmt w:val="decimal"/>
      <w:suff w:val="nothing"/>
      <w:lvlText w:val="%1.%2.%3.%4.%5.%6.%7."/>
      <w:lvlJc w:val="left"/>
      <w:pPr>
        <w:ind w:left="0" w:firstLine="709"/>
      </w:pPr>
      <w:rPr>
        <w:rFonts w:hint="default"/>
      </w:rPr>
    </w:lvl>
    <w:lvl w:ilvl="7">
      <w:start w:val="1"/>
      <w:numFmt w:val="decimal"/>
      <w:suff w:val="nothing"/>
      <w:lvlText w:val="%1.%2.%3.%4.%5.%6.%7.%8."/>
      <w:lvlJc w:val="left"/>
      <w:pPr>
        <w:ind w:left="0" w:firstLine="709"/>
      </w:pPr>
      <w:rPr>
        <w:rFonts w:hint="default"/>
      </w:rPr>
    </w:lvl>
    <w:lvl w:ilvl="8">
      <w:start w:val="1"/>
      <w:numFmt w:val="decimal"/>
      <w:suff w:val="nothing"/>
      <w:lvlText w:val="%1.%2.%3.%4.%5.%6.%7.%8.%9."/>
      <w:lvlJc w:val="left"/>
      <w:pPr>
        <w:ind w:left="0" w:firstLine="709"/>
      </w:pPr>
      <w:rPr>
        <w:rFonts w:hint="default"/>
      </w:rPr>
    </w:lvl>
  </w:abstractNum>
  <w:abstractNum w:abstractNumId="32" w15:restartNumberingAfterBreak="0">
    <w:nsid w:val="795A409A"/>
    <w:multiLevelType w:val="hybridMultilevel"/>
    <w:tmpl w:val="FDEABFDC"/>
    <w:lvl w:ilvl="0" w:tplc="0419000F">
      <w:start w:val="1"/>
      <w:numFmt w:val="decimal"/>
      <w:lvlText w:val="%1."/>
      <w:lvlJc w:val="left"/>
      <w:pPr>
        <w:ind w:left="360" w:hanging="360"/>
      </w:pPr>
      <w:rPr>
        <w:rFonts w:hint="default"/>
      </w:rPr>
    </w:lvl>
    <w:lvl w:ilvl="1" w:tplc="66EE2B76">
      <w:start w:val="1"/>
      <w:numFmt w:val="lowerLetter"/>
      <w:lvlText w:val="%2."/>
      <w:lvlJc w:val="left"/>
      <w:pPr>
        <w:ind w:left="1080" w:hanging="360"/>
      </w:pPr>
    </w:lvl>
    <w:lvl w:ilvl="2" w:tplc="AAE6CDE6">
      <w:start w:val="1"/>
      <w:numFmt w:val="lowerRoman"/>
      <w:lvlText w:val="%3."/>
      <w:lvlJc w:val="right"/>
      <w:pPr>
        <w:ind w:left="1800" w:hanging="180"/>
      </w:pPr>
    </w:lvl>
    <w:lvl w:ilvl="3" w:tplc="A2041F06">
      <w:start w:val="1"/>
      <w:numFmt w:val="decimal"/>
      <w:lvlText w:val="%4."/>
      <w:lvlJc w:val="left"/>
      <w:pPr>
        <w:ind w:left="2520" w:hanging="360"/>
      </w:pPr>
    </w:lvl>
    <w:lvl w:ilvl="4" w:tplc="AC5243F0">
      <w:start w:val="1"/>
      <w:numFmt w:val="lowerLetter"/>
      <w:lvlText w:val="%5."/>
      <w:lvlJc w:val="left"/>
      <w:pPr>
        <w:ind w:left="3240" w:hanging="360"/>
      </w:pPr>
    </w:lvl>
    <w:lvl w:ilvl="5" w:tplc="E084C094">
      <w:start w:val="1"/>
      <w:numFmt w:val="lowerRoman"/>
      <w:lvlText w:val="%6."/>
      <w:lvlJc w:val="right"/>
      <w:pPr>
        <w:ind w:left="3960" w:hanging="180"/>
      </w:pPr>
    </w:lvl>
    <w:lvl w:ilvl="6" w:tplc="72408018">
      <w:start w:val="1"/>
      <w:numFmt w:val="decimal"/>
      <w:lvlText w:val="%7."/>
      <w:lvlJc w:val="left"/>
      <w:pPr>
        <w:ind w:left="4680" w:hanging="360"/>
      </w:pPr>
    </w:lvl>
    <w:lvl w:ilvl="7" w:tplc="7A32547E">
      <w:start w:val="1"/>
      <w:numFmt w:val="lowerLetter"/>
      <w:lvlText w:val="%8."/>
      <w:lvlJc w:val="left"/>
      <w:pPr>
        <w:ind w:left="5400" w:hanging="360"/>
      </w:pPr>
    </w:lvl>
    <w:lvl w:ilvl="8" w:tplc="B8CC0F26">
      <w:start w:val="1"/>
      <w:numFmt w:val="lowerRoman"/>
      <w:lvlText w:val="%9."/>
      <w:lvlJc w:val="right"/>
      <w:pPr>
        <w:ind w:left="6120" w:hanging="180"/>
      </w:pPr>
    </w:lvl>
  </w:abstractNum>
  <w:abstractNum w:abstractNumId="33" w15:restartNumberingAfterBreak="0">
    <w:nsid w:val="7B7467C1"/>
    <w:multiLevelType w:val="hybridMultilevel"/>
    <w:tmpl w:val="5FF0E1D2"/>
    <w:lvl w:ilvl="0" w:tplc="22629430">
      <w:start w:val="4"/>
      <w:numFmt w:val="bullet"/>
      <w:lvlText w:val="•"/>
      <w:lvlJc w:val="left"/>
      <w:pPr>
        <w:ind w:left="1417" w:hanging="708"/>
      </w:pPr>
      <w:rPr>
        <w:rFonts w:ascii="Times New Roman" w:eastAsia="Arial Unicode MS"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4" w15:restartNumberingAfterBreak="0">
    <w:nsid w:val="7B861BA7"/>
    <w:multiLevelType w:val="multilevel"/>
    <w:tmpl w:val="26A4CF34"/>
    <w:lvl w:ilvl="0">
      <w:start w:val="1"/>
      <w:numFmt w:val="decimal"/>
      <w:suff w:val="nothing"/>
      <w:lvlText w:val="%1."/>
      <w:lvlJc w:val="left"/>
      <w:pPr>
        <w:ind w:left="0" w:firstLine="709"/>
      </w:pPr>
      <w:rPr>
        <w:rFonts w:hint="default"/>
      </w:rPr>
    </w:lvl>
    <w:lvl w:ilvl="1">
      <w:start w:val="1"/>
      <w:numFmt w:val="decimal"/>
      <w:suff w:val="nothing"/>
      <w:lvlText w:val="%1.%2."/>
      <w:lvlJc w:val="left"/>
      <w:pPr>
        <w:ind w:left="0" w:firstLine="709"/>
      </w:pPr>
      <w:rPr>
        <w:rFonts w:hint="default"/>
      </w:rPr>
    </w:lvl>
    <w:lvl w:ilvl="2">
      <w:start w:val="1"/>
      <w:numFmt w:val="russianLower"/>
      <w:suff w:val="nothing"/>
      <w:lvlText w:val="%3)"/>
      <w:lvlJc w:val="left"/>
      <w:pPr>
        <w:ind w:left="0" w:firstLine="709"/>
      </w:pPr>
      <w:rPr>
        <w:rFonts w:hint="default"/>
      </w:rPr>
    </w:lvl>
    <w:lvl w:ilvl="3">
      <w:start w:val="1"/>
      <w:numFmt w:val="russianLower"/>
      <w:suff w:val="nothing"/>
      <w:lvlText w:val="%4."/>
      <w:lvlJc w:val="left"/>
      <w:pPr>
        <w:ind w:left="0" w:firstLine="709"/>
      </w:pPr>
      <w:rPr>
        <w:rFonts w:hint="default"/>
      </w:rPr>
    </w:lvl>
    <w:lvl w:ilvl="4">
      <w:start w:val="1"/>
      <w:numFmt w:val="decimal"/>
      <w:suff w:val="nothing"/>
      <w:lvlText w:val="%1.%2.%3.%4.%5."/>
      <w:lvlJc w:val="left"/>
      <w:pPr>
        <w:ind w:left="0" w:firstLine="709"/>
      </w:pPr>
      <w:rPr>
        <w:rFonts w:hint="default"/>
      </w:rPr>
    </w:lvl>
    <w:lvl w:ilvl="5">
      <w:start w:val="1"/>
      <w:numFmt w:val="decimal"/>
      <w:suff w:val="nothing"/>
      <w:lvlText w:val="%1.%2.%3.%4.%5.%6."/>
      <w:lvlJc w:val="left"/>
      <w:pPr>
        <w:ind w:left="0" w:firstLine="709"/>
      </w:pPr>
      <w:rPr>
        <w:rFonts w:hint="default"/>
      </w:rPr>
    </w:lvl>
    <w:lvl w:ilvl="6">
      <w:start w:val="1"/>
      <w:numFmt w:val="decimal"/>
      <w:suff w:val="nothing"/>
      <w:lvlText w:val="%1.%2.%3.%4.%5.%6.%7."/>
      <w:lvlJc w:val="left"/>
      <w:pPr>
        <w:ind w:left="0" w:firstLine="709"/>
      </w:pPr>
      <w:rPr>
        <w:rFonts w:hint="default"/>
      </w:rPr>
    </w:lvl>
    <w:lvl w:ilvl="7">
      <w:start w:val="1"/>
      <w:numFmt w:val="decimal"/>
      <w:suff w:val="nothing"/>
      <w:lvlText w:val="%1.%2.%3.%4.%5.%6.%7.%8."/>
      <w:lvlJc w:val="left"/>
      <w:pPr>
        <w:ind w:left="0" w:firstLine="709"/>
      </w:pPr>
      <w:rPr>
        <w:rFonts w:hint="default"/>
      </w:rPr>
    </w:lvl>
    <w:lvl w:ilvl="8">
      <w:start w:val="1"/>
      <w:numFmt w:val="decimal"/>
      <w:suff w:val="nothing"/>
      <w:lvlText w:val="%1.%2.%3.%4.%5.%6.%7.%8.%9."/>
      <w:lvlJc w:val="left"/>
      <w:pPr>
        <w:ind w:left="0" w:firstLine="709"/>
      </w:pPr>
      <w:rPr>
        <w:rFonts w:hint="default"/>
      </w:rPr>
    </w:lvl>
  </w:abstractNum>
  <w:abstractNum w:abstractNumId="35" w15:restartNumberingAfterBreak="0">
    <w:nsid w:val="7F8C6AA6"/>
    <w:multiLevelType w:val="hybridMultilevel"/>
    <w:tmpl w:val="07BABC6A"/>
    <w:lvl w:ilvl="0" w:tplc="C1CC3C7E">
      <w:start w:val="4"/>
      <w:numFmt w:val="bullet"/>
      <w:lvlText w:val="•"/>
      <w:lvlJc w:val="left"/>
      <w:pPr>
        <w:ind w:left="1417" w:hanging="708"/>
      </w:pPr>
      <w:rPr>
        <w:rFonts w:ascii="Times New Roman" w:eastAsia="Arial Unicode MS"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7"/>
  </w:num>
  <w:num w:numId="2">
    <w:abstractNumId w:val="27"/>
  </w:num>
  <w:num w:numId="3">
    <w:abstractNumId w:val="14"/>
  </w:num>
  <w:num w:numId="4">
    <w:abstractNumId w:val="19"/>
  </w:num>
  <w:num w:numId="5">
    <w:abstractNumId w:val="7"/>
  </w:num>
  <w:num w:numId="6">
    <w:abstractNumId w:val="32"/>
  </w:num>
  <w:num w:numId="7">
    <w:abstractNumId w:val="2"/>
  </w:num>
  <w:num w:numId="8">
    <w:abstractNumId w:val="13"/>
  </w:num>
  <w:num w:numId="9">
    <w:abstractNumId w:val="8"/>
  </w:num>
  <w:num w:numId="10">
    <w:abstractNumId w:val="5"/>
  </w:num>
  <w:num w:numId="11">
    <w:abstractNumId w:val="22"/>
  </w:num>
  <w:num w:numId="12">
    <w:abstractNumId w:val="0"/>
  </w:num>
  <w:num w:numId="13">
    <w:abstractNumId w:val="16"/>
  </w:num>
  <w:num w:numId="14">
    <w:abstractNumId w:val="18"/>
  </w:num>
  <w:num w:numId="15">
    <w:abstractNumId w:val="20"/>
  </w:num>
  <w:num w:numId="16">
    <w:abstractNumId w:val="18"/>
    <w:lvlOverride w:ilvl="0">
      <w:lvl w:ilvl="0">
        <w:start w:val="1"/>
        <w:numFmt w:val="decimal"/>
        <w:suff w:val="nothing"/>
        <w:lvlText w:val="%1."/>
        <w:lvlJc w:val="left"/>
        <w:pPr>
          <w:ind w:left="0" w:firstLine="709"/>
        </w:pPr>
        <w:rPr>
          <w:rFonts w:hint="default"/>
        </w:rPr>
      </w:lvl>
    </w:lvlOverride>
    <w:lvlOverride w:ilvl="1">
      <w:lvl w:ilvl="1">
        <w:start w:val="1"/>
        <w:numFmt w:val="decimal"/>
        <w:suff w:val="nothing"/>
        <w:lvlText w:val="%1.%2."/>
        <w:lvlJc w:val="left"/>
        <w:pPr>
          <w:ind w:left="0" w:firstLine="709"/>
        </w:pPr>
        <w:rPr>
          <w:rFonts w:hint="default"/>
        </w:rPr>
      </w:lvl>
    </w:lvlOverride>
    <w:lvlOverride w:ilvl="2">
      <w:lvl w:ilvl="2">
        <w:start w:val="1"/>
        <w:numFmt w:val="russianLower"/>
        <w:suff w:val="nothing"/>
        <w:lvlText w:val="%3)"/>
        <w:lvlJc w:val="left"/>
        <w:pPr>
          <w:ind w:left="0" w:firstLine="709"/>
        </w:pPr>
        <w:rPr>
          <w:rFonts w:hint="default"/>
        </w:rPr>
      </w:lvl>
    </w:lvlOverride>
    <w:lvlOverride w:ilvl="3">
      <w:lvl w:ilvl="3">
        <w:start w:val="1"/>
        <w:numFmt w:val="russianLower"/>
        <w:suff w:val="nothing"/>
        <w:lvlText w:val="%4."/>
        <w:lvlJc w:val="left"/>
        <w:pPr>
          <w:ind w:left="0" w:firstLine="709"/>
        </w:pPr>
        <w:rPr>
          <w:rFonts w:hint="default"/>
        </w:rPr>
      </w:lvl>
    </w:lvlOverride>
    <w:lvlOverride w:ilvl="4">
      <w:lvl w:ilvl="4">
        <w:start w:val="1"/>
        <w:numFmt w:val="decimal"/>
        <w:suff w:val="nothing"/>
        <w:lvlText w:val="%1.%2.%3.%4.%5."/>
        <w:lvlJc w:val="left"/>
        <w:pPr>
          <w:ind w:left="0" w:firstLine="709"/>
        </w:pPr>
        <w:rPr>
          <w:rFonts w:hint="default"/>
        </w:rPr>
      </w:lvl>
    </w:lvlOverride>
    <w:lvlOverride w:ilvl="5">
      <w:lvl w:ilvl="5">
        <w:start w:val="1"/>
        <w:numFmt w:val="decimal"/>
        <w:suff w:val="nothing"/>
        <w:lvlText w:val="%1.%2.%3.%4.%5.%6."/>
        <w:lvlJc w:val="left"/>
        <w:pPr>
          <w:ind w:left="0" w:firstLine="709"/>
        </w:pPr>
        <w:rPr>
          <w:rFonts w:hint="default"/>
        </w:rPr>
      </w:lvl>
    </w:lvlOverride>
    <w:lvlOverride w:ilvl="6">
      <w:lvl w:ilvl="6">
        <w:start w:val="1"/>
        <w:numFmt w:val="decimal"/>
        <w:suff w:val="nothing"/>
        <w:lvlText w:val="%1.%2.%3.%4.%5.%6.%7."/>
        <w:lvlJc w:val="left"/>
        <w:pPr>
          <w:ind w:left="0" w:firstLine="709"/>
        </w:pPr>
        <w:rPr>
          <w:rFonts w:hint="default"/>
        </w:rPr>
      </w:lvl>
    </w:lvlOverride>
    <w:lvlOverride w:ilvl="7">
      <w:lvl w:ilvl="7">
        <w:start w:val="1"/>
        <w:numFmt w:val="decimal"/>
        <w:suff w:val="nothing"/>
        <w:lvlText w:val="%1.%2.%3.%4.%5.%6.%7.%8."/>
        <w:lvlJc w:val="left"/>
        <w:pPr>
          <w:ind w:left="0" w:firstLine="709"/>
        </w:pPr>
        <w:rPr>
          <w:rFonts w:hint="default"/>
        </w:rPr>
      </w:lvl>
    </w:lvlOverride>
    <w:lvlOverride w:ilvl="8">
      <w:lvl w:ilvl="8">
        <w:start w:val="1"/>
        <w:numFmt w:val="decimal"/>
        <w:suff w:val="nothing"/>
        <w:lvlText w:val="%1.%2.%3.%4.%5.%6.%7.%8.%9."/>
        <w:lvlJc w:val="left"/>
        <w:pPr>
          <w:ind w:left="0" w:firstLine="709"/>
        </w:pPr>
        <w:rPr>
          <w:rFonts w:hint="default"/>
        </w:rPr>
      </w:lvl>
    </w:lvlOverride>
  </w:num>
  <w:num w:numId="17">
    <w:abstractNumId w:val="9"/>
  </w:num>
  <w:num w:numId="18">
    <w:abstractNumId w:val="1"/>
  </w:num>
  <w:num w:numId="19">
    <w:abstractNumId w:val="24"/>
  </w:num>
  <w:num w:numId="20">
    <w:abstractNumId w:val="26"/>
  </w:num>
  <w:num w:numId="21">
    <w:abstractNumId w:val="10"/>
  </w:num>
  <w:num w:numId="22">
    <w:abstractNumId w:val="6"/>
  </w:num>
  <w:num w:numId="23">
    <w:abstractNumId w:val="34"/>
  </w:num>
  <w:num w:numId="24">
    <w:abstractNumId w:val="23"/>
  </w:num>
  <w:num w:numId="25">
    <w:abstractNumId w:val="31"/>
  </w:num>
  <w:num w:numId="26">
    <w:abstractNumId w:val="18"/>
    <w:lvlOverride w:ilvl="0">
      <w:lvl w:ilvl="0">
        <w:start w:val="1"/>
        <w:numFmt w:val="decimal"/>
        <w:suff w:val="nothing"/>
        <w:lvlText w:val="%1."/>
        <w:lvlJc w:val="left"/>
        <w:pPr>
          <w:ind w:left="0" w:firstLine="709"/>
        </w:pPr>
        <w:rPr>
          <w:rFonts w:hint="default"/>
        </w:rPr>
      </w:lvl>
    </w:lvlOverride>
    <w:lvlOverride w:ilvl="1">
      <w:lvl w:ilvl="1">
        <w:start w:val="1"/>
        <w:numFmt w:val="decimal"/>
        <w:suff w:val="nothing"/>
        <w:lvlText w:val="%1.%2."/>
        <w:lvlJc w:val="left"/>
        <w:pPr>
          <w:ind w:left="0" w:firstLine="709"/>
        </w:pPr>
        <w:rPr>
          <w:rFonts w:hint="default"/>
        </w:rPr>
      </w:lvl>
    </w:lvlOverride>
    <w:lvlOverride w:ilvl="2">
      <w:lvl w:ilvl="2">
        <w:start w:val="1"/>
        <w:numFmt w:val="decimal"/>
        <w:suff w:val="nothing"/>
        <w:lvlText w:val="%3)"/>
        <w:lvlJc w:val="left"/>
        <w:pPr>
          <w:ind w:left="0" w:firstLine="709"/>
        </w:pPr>
        <w:rPr>
          <w:rFonts w:hint="default"/>
        </w:rPr>
      </w:lvl>
    </w:lvlOverride>
    <w:lvlOverride w:ilvl="3">
      <w:lvl w:ilvl="3">
        <w:start w:val="1"/>
        <w:numFmt w:val="russianLower"/>
        <w:suff w:val="nothing"/>
        <w:lvlText w:val="%4)"/>
        <w:lvlJc w:val="left"/>
        <w:pPr>
          <w:ind w:left="0" w:firstLine="709"/>
        </w:pPr>
        <w:rPr>
          <w:rFonts w:hint="default"/>
        </w:rPr>
      </w:lvl>
    </w:lvlOverride>
    <w:lvlOverride w:ilvl="4">
      <w:lvl w:ilvl="4">
        <w:start w:val="1"/>
        <w:numFmt w:val="decimal"/>
        <w:suff w:val="nothing"/>
        <w:lvlText w:val="%1.%2.%3.%4.%5."/>
        <w:lvlJc w:val="left"/>
        <w:pPr>
          <w:ind w:left="0" w:firstLine="709"/>
        </w:pPr>
        <w:rPr>
          <w:rFonts w:hint="default"/>
        </w:rPr>
      </w:lvl>
    </w:lvlOverride>
    <w:lvlOverride w:ilvl="5">
      <w:lvl w:ilvl="5">
        <w:start w:val="1"/>
        <w:numFmt w:val="decimal"/>
        <w:suff w:val="nothing"/>
        <w:lvlText w:val="%1.%2.%3.%4.%5.%6."/>
        <w:lvlJc w:val="left"/>
        <w:pPr>
          <w:ind w:left="0" w:firstLine="709"/>
        </w:pPr>
        <w:rPr>
          <w:rFonts w:hint="default"/>
        </w:rPr>
      </w:lvl>
    </w:lvlOverride>
    <w:lvlOverride w:ilvl="6">
      <w:lvl w:ilvl="6">
        <w:start w:val="1"/>
        <w:numFmt w:val="decimal"/>
        <w:suff w:val="nothing"/>
        <w:lvlText w:val="%1.%2.%3.%4.%5.%6.%7."/>
        <w:lvlJc w:val="left"/>
        <w:pPr>
          <w:ind w:left="0" w:firstLine="709"/>
        </w:pPr>
        <w:rPr>
          <w:rFonts w:hint="default"/>
        </w:rPr>
      </w:lvl>
    </w:lvlOverride>
    <w:lvlOverride w:ilvl="7">
      <w:lvl w:ilvl="7">
        <w:start w:val="1"/>
        <w:numFmt w:val="decimal"/>
        <w:suff w:val="nothing"/>
        <w:lvlText w:val="%1.%2.%3.%4.%5.%6.%7.%8."/>
        <w:lvlJc w:val="left"/>
        <w:pPr>
          <w:ind w:left="0" w:firstLine="709"/>
        </w:pPr>
        <w:rPr>
          <w:rFonts w:hint="default"/>
        </w:rPr>
      </w:lvl>
    </w:lvlOverride>
    <w:lvlOverride w:ilvl="8">
      <w:lvl w:ilvl="8">
        <w:start w:val="1"/>
        <w:numFmt w:val="decimal"/>
        <w:suff w:val="nothing"/>
        <w:lvlText w:val="%1.%2.%3.%4.%5.%6.%7.%8.%9."/>
        <w:lvlJc w:val="left"/>
        <w:pPr>
          <w:ind w:left="0" w:firstLine="709"/>
        </w:pPr>
        <w:rPr>
          <w:rFonts w:hint="default"/>
        </w:rPr>
      </w:lvl>
    </w:lvlOverride>
  </w:num>
  <w:num w:numId="27">
    <w:abstractNumId w:val="25"/>
  </w:num>
  <w:num w:numId="28">
    <w:abstractNumId w:val="12"/>
  </w:num>
  <w:num w:numId="29">
    <w:abstractNumId w:val="11"/>
  </w:num>
  <w:num w:numId="30">
    <w:abstractNumId w:val="15"/>
  </w:num>
  <w:num w:numId="31">
    <w:abstractNumId w:val="21"/>
  </w:num>
  <w:num w:numId="32">
    <w:abstractNumId w:val="35"/>
  </w:num>
  <w:num w:numId="33">
    <w:abstractNumId w:val="28"/>
  </w:num>
  <w:num w:numId="34">
    <w:abstractNumId w:val="3"/>
  </w:num>
  <w:num w:numId="35">
    <w:abstractNumId w:val="29"/>
  </w:num>
  <w:num w:numId="36">
    <w:abstractNumId w:val="33"/>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189"/>
    <w:rsid w:val="000105E7"/>
    <w:rsid w:val="000111FF"/>
    <w:rsid w:val="00023747"/>
    <w:rsid w:val="00023EA8"/>
    <w:rsid w:val="000252DA"/>
    <w:rsid w:val="000373BB"/>
    <w:rsid w:val="00044979"/>
    <w:rsid w:val="000755DD"/>
    <w:rsid w:val="000756FD"/>
    <w:rsid w:val="00076CAD"/>
    <w:rsid w:val="00092AD1"/>
    <w:rsid w:val="00094CD9"/>
    <w:rsid w:val="000C676D"/>
    <w:rsid w:val="000D6E08"/>
    <w:rsid w:val="000E00E1"/>
    <w:rsid w:val="000E07EE"/>
    <w:rsid w:val="000F7389"/>
    <w:rsid w:val="0011369B"/>
    <w:rsid w:val="00113AAA"/>
    <w:rsid w:val="0015515D"/>
    <w:rsid w:val="001638A3"/>
    <w:rsid w:val="00182905"/>
    <w:rsid w:val="00186337"/>
    <w:rsid w:val="001902E6"/>
    <w:rsid w:val="001A7E07"/>
    <w:rsid w:val="0025330A"/>
    <w:rsid w:val="002564D8"/>
    <w:rsid w:val="00264403"/>
    <w:rsid w:val="00265690"/>
    <w:rsid w:val="002F4066"/>
    <w:rsid w:val="00304F92"/>
    <w:rsid w:val="00314C47"/>
    <w:rsid w:val="00320052"/>
    <w:rsid w:val="00321147"/>
    <w:rsid w:val="0035030B"/>
    <w:rsid w:val="00350689"/>
    <w:rsid w:val="003A378E"/>
    <w:rsid w:val="003C6E87"/>
    <w:rsid w:val="003E2664"/>
    <w:rsid w:val="003E3A76"/>
    <w:rsid w:val="003F6724"/>
    <w:rsid w:val="00403273"/>
    <w:rsid w:val="0040407A"/>
    <w:rsid w:val="0041348F"/>
    <w:rsid w:val="00444D66"/>
    <w:rsid w:val="00472465"/>
    <w:rsid w:val="00482BA8"/>
    <w:rsid w:val="00485479"/>
    <w:rsid w:val="00487F27"/>
    <w:rsid w:val="004B65B7"/>
    <w:rsid w:val="004B6C87"/>
    <w:rsid w:val="004F71E8"/>
    <w:rsid w:val="0051608B"/>
    <w:rsid w:val="0052054E"/>
    <w:rsid w:val="00527428"/>
    <w:rsid w:val="00533F32"/>
    <w:rsid w:val="005378B9"/>
    <w:rsid w:val="00542DDE"/>
    <w:rsid w:val="005615E8"/>
    <w:rsid w:val="005711D1"/>
    <w:rsid w:val="00573C55"/>
    <w:rsid w:val="00595AA2"/>
    <w:rsid w:val="005A1342"/>
    <w:rsid w:val="005A78A1"/>
    <w:rsid w:val="005B7978"/>
    <w:rsid w:val="006076C8"/>
    <w:rsid w:val="00630AA9"/>
    <w:rsid w:val="006542B4"/>
    <w:rsid w:val="00661FC3"/>
    <w:rsid w:val="0066511B"/>
    <w:rsid w:val="00676E31"/>
    <w:rsid w:val="00683A1F"/>
    <w:rsid w:val="00685844"/>
    <w:rsid w:val="00694FA8"/>
    <w:rsid w:val="006A5369"/>
    <w:rsid w:val="006A63C9"/>
    <w:rsid w:val="006C1720"/>
    <w:rsid w:val="006C6665"/>
    <w:rsid w:val="006D1C85"/>
    <w:rsid w:val="006D2B26"/>
    <w:rsid w:val="006E36CB"/>
    <w:rsid w:val="006F3D5B"/>
    <w:rsid w:val="006F57B9"/>
    <w:rsid w:val="00717811"/>
    <w:rsid w:val="00723683"/>
    <w:rsid w:val="00725FD5"/>
    <w:rsid w:val="00754BF9"/>
    <w:rsid w:val="0075538C"/>
    <w:rsid w:val="00765EA1"/>
    <w:rsid w:val="00784C69"/>
    <w:rsid w:val="0078799D"/>
    <w:rsid w:val="007903AC"/>
    <w:rsid w:val="007927C9"/>
    <w:rsid w:val="00792DFF"/>
    <w:rsid w:val="00792E97"/>
    <w:rsid w:val="007A0BB9"/>
    <w:rsid w:val="007B39BD"/>
    <w:rsid w:val="007B4F18"/>
    <w:rsid w:val="007D07DE"/>
    <w:rsid w:val="007D33A1"/>
    <w:rsid w:val="007F007C"/>
    <w:rsid w:val="00801A8E"/>
    <w:rsid w:val="00811094"/>
    <w:rsid w:val="008517D0"/>
    <w:rsid w:val="00851890"/>
    <w:rsid w:val="00854CC6"/>
    <w:rsid w:val="00863D60"/>
    <w:rsid w:val="008737F5"/>
    <w:rsid w:val="00874564"/>
    <w:rsid w:val="0089270D"/>
    <w:rsid w:val="00893295"/>
    <w:rsid w:val="008A31DF"/>
    <w:rsid w:val="008A5611"/>
    <w:rsid w:val="008E1050"/>
    <w:rsid w:val="008F1C6A"/>
    <w:rsid w:val="00927A88"/>
    <w:rsid w:val="00941495"/>
    <w:rsid w:val="00941DD5"/>
    <w:rsid w:val="00944CD6"/>
    <w:rsid w:val="0096524E"/>
    <w:rsid w:val="009816F5"/>
    <w:rsid w:val="009C30C0"/>
    <w:rsid w:val="009C5BFC"/>
    <w:rsid w:val="009F0189"/>
    <w:rsid w:val="00A124DE"/>
    <w:rsid w:val="00A22D3B"/>
    <w:rsid w:val="00A53A57"/>
    <w:rsid w:val="00A72377"/>
    <w:rsid w:val="00A745F7"/>
    <w:rsid w:val="00A84246"/>
    <w:rsid w:val="00A87414"/>
    <w:rsid w:val="00A94FFD"/>
    <w:rsid w:val="00AB1FB3"/>
    <w:rsid w:val="00AB7D05"/>
    <w:rsid w:val="00AC389C"/>
    <w:rsid w:val="00AD097E"/>
    <w:rsid w:val="00AD0F23"/>
    <w:rsid w:val="00AD2F52"/>
    <w:rsid w:val="00AD6D70"/>
    <w:rsid w:val="00AE449C"/>
    <w:rsid w:val="00B01DF9"/>
    <w:rsid w:val="00B2056F"/>
    <w:rsid w:val="00B36D0D"/>
    <w:rsid w:val="00B40148"/>
    <w:rsid w:val="00B71BCA"/>
    <w:rsid w:val="00B83AA8"/>
    <w:rsid w:val="00B91EC9"/>
    <w:rsid w:val="00BA30EA"/>
    <w:rsid w:val="00BC3B0C"/>
    <w:rsid w:val="00BD2B52"/>
    <w:rsid w:val="00BF5603"/>
    <w:rsid w:val="00C44676"/>
    <w:rsid w:val="00C66611"/>
    <w:rsid w:val="00C66F7E"/>
    <w:rsid w:val="00C67AFE"/>
    <w:rsid w:val="00C7202B"/>
    <w:rsid w:val="00C90016"/>
    <w:rsid w:val="00CA2C26"/>
    <w:rsid w:val="00CB583C"/>
    <w:rsid w:val="00CB586A"/>
    <w:rsid w:val="00CC1400"/>
    <w:rsid w:val="00CC4979"/>
    <w:rsid w:val="00CE28B1"/>
    <w:rsid w:val="00D01B05"/>
    <w:rsid w:val="00D01E0E"/>
    <w:rsid w:val="00D03518"/>
    <w:rsid w:val="00D15442"/>
    <w:rsid w:val="00D67A2F"/>
    <w:rsid w:val="00D72CF6"/>
    <w:rsid w:val="00D72F69"/>
    <w:rsid w:val="00D9689A"/>
    <w:rsid w:val="00DB261A"/>
    <w:rsid w:val="00DB721E"/>
    <w:rsid w:val="00DD7D82"/>
    <w:rsid w:val="00DE160D"/>
    <w:rsid w:val="00E02E55"/>
    <w:rsid w:val="00E22C72"/>
    <w:rsid w:val="00E44751"/>
    <w:rsid w:val="00E51C3B"/>
    <w:rsid w:val="00E52E7B"/>
    <w:rsid w:val="00E92B52"/>
    <w:rsid w:val="00EA5DFE"/>
    <w:rsid w:val="00EB4289"/>
    <w:rsid w:val="00EC3726"/>
    <w:rsid w:val="00EF669E"/>
    <w:rsid w:val="00F226DA"/>
    <w:rsid w:val="00F5234C"/>
    <w:rsid w:val="00F55904"/>
    <w:rsid w:val="00F862BC"/>
    <w:rsid w:val="00F86531"/>
    <w:rsid w:val="00F86EE8"/>
    <w:rsid w:val="00FA2044"/>
    <w:rsid w:val="00FA2AAB"/>
    <w:rsid w:val="00FA5BD0"/>
    <w:rsid w:val="00FB0FDA"/>
    <w:rsid w:val="00FC70EA"/>
    <w:rsid w:val="00FD0A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147E49B6-40E8-456C-8A1C-FEA02C2EC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color w:val="000000" w:themeColor="text1"/>
        <w:sz w:val="28"/>
        <w:szCs w:val="28"/>
        <w:lang w:val="ru-RU"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6D0D"/>
    <w:pPr>
      <w:widowControl w:val="0"/>
      <w:pBdr>
        <w:top w:val="nil"/>
        <w:left w:val="nil"/>
        <w:bottom w:val="nil"/>
        <w:right w:val="nil"/>
        <w:between w:val="nil"/>
        <w:bar w:val="nil"/>
      </w:pBdr>
    </w:pPr>
    <w:rPr>
      <w:rFonts w:cs="Arial Unicode MS"/>
      <w:color w:val="000000"/>
      <w:szCs w:val="24"/>
      <w:u w:color="000000"/>
      <w:bdr w:val="nil"/>
      <w:lang w:val="en-US" w:eastAsia="ru-RU"/>
    </w:rPr>
  </w:style>
  <w:style w:type="paragraph" w:styleId="1">
    <w:name w:val="heading 1"/>
    <w:basedOn w:val="a"/>
    <w:next w:val="a"/>
    <w:link w:val="10"/>
    <w:uiPriority w:val="9"/>
    <w:rsid w:val="00893295"/>
    <w:pPr>
      <w:keepNext/>
      <w:keepLines/>
      <w:pageBreakBefore/>
      <w:outlineLvl w:val="0"/>
    </w:pPr>
    <w:rPr>
      <w:rFonts w:eastAsiaTheme="majorEastAsia" w:cstheme="majorBidi"/>
      <w:b/>
      <w:szCs w:val="32"/>
    </w:rPr>
  </w:style>
  <w:style w:type="paragraph" w:styleId="2">
    <w:name w:val="heading 2"/>
    <w:basedOn w:val="a"/>
    <w:next w:val="a"/>
    <w:link w:val="20"/>
    <w:uiPriority w:val="9"/>
    <w:unhideWhenUsed/>
    <w:rsid w:val="00893295"/>
    <w:pPr>
      <w:keepNext/>
      <w:keepLines/>
      <w:pageBreakBefore/>
      <w:outlineLvl w:val="1"/>
    </w:pPr>
    <w:rPr>
      <w:rFonts w:eastAsiaTheme="majorEastAsia" w:cstheme="majorBidi"/>
      <w:b/>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93295"/>
    <w:rPr>
      <w:rFonts w:eastAsiaTheme="majorEastAsia" w:cstheme="majorBidi"/>
      <w:b/>
      <w:szCs w:val="32"/>
    </w:rPr>
  </w:style>
  <w:style w:type="character" w:customStyle="1" w:styleId="20">
    <w:name w:val="Заголовок 2 Знак"/>
    <w:basedOn w:val="a0"/>
    <w:link w:val="2"/>
    <w:uiPriority w:val="9"/>
    <w:rsid w:val="00893295"/>
    <w:rPr>
      <w:rFonts w:eastAsiaTheme="majorEastAsia" w:cstheme="majorBidi"/>
      <w:b/>
      <w:szCs w:val="26"/>
    </w:rPr>
  </w:style>
  <w:style w:type="paragraph" w:styleId="a3">
    <w:name w:val="Title"/>
    <w:basedOn w:val="a"/>
    <w:next w:val="a"/>
    <w:link w:val="a4"/>
    <w:uiPriority w:val="10"/>
    <w:qFormat/>
    <w:rsid w:val="00487F27"/>
    <w:pPr>
      <w:outlineLvl w:val="0"/>
    </w:pPr>
    <w:rPr>
      <w:b/>
      <w:bCs/>
      <w:szCs w:val="28"/>
      <w:lang w:val="ru-RU"/>
      <w14:textOutline w14:w="0" w14:cap="flat" w14:cmpd="sng" w14:algn="ctr">
        <w14:noFill/>
        <w14:prstDash w14:val="solid"/>
        <w14:bevel/>
      </w14:textOutline>
    </w:rPr>
  </w:style>
  <w:style w:type="character" w:customStyle="1" w:styleId="a4">
    <w:name w:val="Название Знак"/>
    <w:basedOn w:val="a0"/>
    <w:link w:val="a3"/>
    <w:uiPriority w:val="10"/>
    <w:rsid w:val="00487F27"/>
    <w:rPr>
      <w:rFonts w:cs="Arial Unicode MS"/>
      <w:b/>
      <w:bCs/>
      <w:color w:val="000000"/>
      <w:u w:color="000000"/>
      <w:bdr w:val="nil"/>
      <w:lang w:eastAsia="ru-RU"/>
      <w14:textOutline w14:w="0" w14:cap="flat" w14:cmpd="sng" w14:algn="ctr">
        <w14:noFill/>
        <w14:prstDash w14:val="solid"/>
        <w14:bevel/>
      </w14:textOutline>
    </w:rPr>
  </w:style>
  <w:style w:type="paragraph" w:styleId="a5">
    <w:name w:val="Subtitle"/>
    <w:basedOn w:val="a"/>
    <w:next w:val="a"/>
    <w:link w:val="a6"/>
    <w:uiPriority w:val="11"/>
    <w:qFormat/>
    <w:rsid w:val="00487F27"/>
    <w:pPr>
      <w:outlineLvl w:val="1"/>
    </w:pPr>
    <w:rPr>
      <w:b/>
      <w:bCs/>
      <w:szCs w:val="28"/>
      <w:lang w:val="ru-RU"/>
      <w14:textOutline w14:w="0" w14:cap="flat" w14:cmpd="sng" w14:algn="ctr">
        <w14:noFill/>
        <w14:prstDash w14:val="solid"/>
        <w14:bevel/>
      </w14:textOutline>
    </w:rPr>
  </w:style>
  <w:style w:type="character" w:customStyle="1" w:styleId="a6">
    <w:name w:val="Подзаголовок Знак"/>
    <w:basedOn w:val="a0"/>
    <w:link w:val="a5"/>
    <w:uiPriority w:val="11"/>
    <w:rsid w:val="00487F27"/>
    <w:rPr>
      <w:rFonts w:cs="Arial Unicode MS"/>
      <w:b/>
      <w:bCs/>
      <w:color w:val="000000"/>
      <w:u w:color="000000"/>
      <w:bdr w:val="nil"/>
      <w:lang w:eastAsia="ru-RU"/>
      <w14:textOutline w14:w="0" w14:cap="flat" w14:cmpd="sng" w14:algn="ctr">
        <w14:noFill/>
        <w14:prstDash w14:val="solid"/>
        <w14:bevel/>
      </w14:textOutline>
    </w:rPr>
  </w:style>
  <w:style w:type="paragraph" w:styleId="a7">
    <w:name w:val="header"/>
    <w:basedOn w:val="a"/>
    <w:link w:val="a8"/>
    <w:uiPriority w:val="99"/>
    <w:unhideWhenUsed/>
    <w:rsid w:val="00487F27"/>
    <w:pPr>
      <w:tabs>
        <w:tab w:val="center" w:pos="4677"/>
        <w:tab w:val="right" w:pos="9355"/>
      </w:tabs>
      <w:spacing w:line="240" w:lineRule="auto"/>
    </w:pPr>
  </w:style>
  <w:style w:type="character" w:customStyle="1" w:styleId="a8">
    <w:name w:val="Верхний колонтитул Знак"/>
    <w:basedOn w:val="a0"/>
    <w:link w:val="a7"/>
    <w:uiPriority w:val="99"/>
    <w:rsid w:val="00487F27"/>
    <w:rPr>
      <w:rFonts w:cs="Arial Unicode MS"/>
      <w:color w:val="000000"/>
      <w:szCs w:val="24"/>
      <w:u w:color="000000"/>
      <w:bdr w:val="nil"/>
      <w:lang w:val="en-US" w:eastAsia="ru-RU"/>
    </w:rPr>
  </w:style>
  <w:style w:type="paragraph" w:styleId="a9">
    <w:name w:val="footer"/>
    <w:basedOn w:val="a"/>
    <w:link w:val="aa"/>
    <w:uiPriority w:val="99"/>
    <w:unhideWhenUsed/>
    <w:rsid w:val="00487F27"/>
    <w:pPr>
      <w:tabs>
        <w:tab w:val="center" w:pos="4677"/>
        <w:tab w:val="right" w:pos="9355"/>
      </w:tabs>
      <w:spacing w:line="240" w:lineRule="auto"/>
    </w:pPr>
  </w:style>
  <w:style w:type="character" w:customStyle="1" w:styleId="aa">
    <w:name w:val="Нижний колонтитул Знак"/>
    <w:basedOn w:val="a0"/>
    <w:link w:val="a9"/>
    <w:uiPriority w:val="99"/>
    <w:rsid w:val="00487F27"/>
    <w:rPr>
      <w:rFonts w:cs="Arial Unicode MS"/>
      <w:color w:val="000000"/>
      <w:szCs w:val="24"/>
      <w:u w:color="000000"/>
      <w:bdr w:val="nil"/>
      <w:lang w:val="en-US" w:eastAsia="ru-RU"/>
    </w:rPr>
  </w:style>
  <w:style w:type="table" w:styleId="ab">
    <w:name w:val="Table Grid"/>
    <w:basedOn w:val="a1"/>
    <w:uiPriority w:val="39"/>
    <w:rsid w:val="00863D6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8517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15930">
      <w:bodyDiv w:val="1"/>
      <w:marLeft w:val="0"/>
      <w:marRight w:val="0"/>
      <w:marTop w:val="0"/>
      <w:marBottom w:val="0"/>
      <w:divBdr>
        <w:top w:val="none" w:sz="0" w:space="0" w:color="auto"/>
        <w:left w:val="none" w:sz="0" w:space="0" w:color="auto"/>
        <w:bottom w:val="none" w:sz="0" w:space="0" w:color="auto"/>
        <w:right w:val="none" w:sz="0" w:space="0" w:color="auto"/>
      </w:divBdr>
    </w:div>
    <w:div w:id="28452760">
      <w:bodyDiv w:val="1"/>
      <w:marLeft w:val="0"/>
      <w:marRight w:val="0"/>
      <w:marTop w:val="0"/>
      <w:marBottom w:val="0"/>
      <w:divBdr>
        <w:top w:val="none" w:sz="0" w:space="0" w:color="auto"/>
        <w:left w:val="none" w:sz="0" w:space="0" w:color="auto"/>
        <w:bottom w:val="none" w:sz="0" w:space="0" w:color="auto"/>
        <w:right w:val="none" w:sz="0" w:space="0" w:color="auto"/>
      </w:divBdr>
    </w:div>
    <w:div w:id="106433046">
      <w:bodyDiv w:val="1"/>
      <w:marLeft w:val="0"/>
      <w:marRight w:val="0"/>
      <w:marTop w:val="0"/>
      <w:marBottom w:val="0"/>
      <w:divBdr>
        <w:top w:val="none" w:sz="0" w:space="0" w:color="auto"/>
        <w:left w:val="none" w:sz="0" w:space="0" w:color="auto"/>
        <w:bottom w:val="none" w:sz="0" w:space="0" w:color="auto"/>
        <w:right w:val="none" w:sz="0" w:space="0" w:color="auto"/>
      </w:divBdr>
    </w:div>
    <w:div w:id="213667024">
      <w:bodyDiv w:val="1"/>
      <w:marLeft w:val="0"/>
      <w:marRight w:val="0"/>
      <w:marTop w:val="0"/>
      <w:marBottom w:val="0"/>
      <w:divBdr>
        <w:top w:val="none" w:sz="0" w:space="0" w:color="auto"/>
        <w:left w:val="none" w:sz="0" w:space="0" w:color="auto"/>
        <w:bottom w:val="none" w:sz="0" w:space="0" w:color="auto"/>
        <w:right w:val="none" w:sz="0" w:space="0" w:color="auto"/>
      </w:divBdr>
    </w:div>
    <w:div w:id="581373590">
      <w:bodyDiv w:val="1"/>
      <w:marLeft w:val="0"/>
      <w:marRight w:val="0"/>
      <w:marTop w:val="0"/>
      <w:marBottom w:val="0"/>
      <w:divBdr>
        <w:top w:val="none" w:sz="0" w:space="0" w:color="auto"/>
        <w:left w:val="none" w:sz="0" w:space="0" w:color="auto"/>
        <w:bottom w:val="none" w:sz="0" w:space="0" w:color="auto"/>
        <w:right w:val="none" w:sz="0" w:space="0" w:color="auto"/>
      </w:divBdr>
    </w:div>
    <w:div w:id="591360274">
      <w:bodyDiv w:val="1"/>
      <w:marLeft w:val="0"/>
      <w:marRight w:val="0"/>
      <w:marTop w:val="0"/>
      <w:marBottom w:val="0"/>
      <w:divBdr>
        <w:top w:val="none" w:sz="0" w:space="0" w:color="auto"/>
        <w:left w:val="none" w:sz="0" w:space="0" w:color="auto"/>
        <w:bottom w:val="none" w:sz="0" w:space="0" w:color="auto"/>
        <w:right w:val="none" w:sz="0" w:space="0" w:color="auto"/>
      </w:divBdr>
    </w:div>
    <w:div w:id="630089153">
      <w:bodyDiv w:val="1"/>
      <w:marLeft w:val="0"/>
      <w:marRight w:val="0"/>
      <w:marTop w:val="0"/>
      <w:marBottom w:val="0"/>
      <w:divBdr>
        <w:top w:val="none" w:sz="0" w:space="0" w:color="auto"/>
        <w:left w:val="none" w:sz="0" w:space="0" w:color="auto"/>
        <w:bottom w:val="none" w:sz="0" w:space="0" w:color="auto"/>
        <w:right w:val="none" w:sz="0" w:space="0" w:color="auto"/>
      </w:divBdr>
    </w:div>
    <w:div w:id="676343680">
      <w:bodyDiv w:val="1"/>
      <w:marLeft w:val="0"/>
      <w:marRight w:val="0"/>
      <w:marTop w:val="0"/>
      <w:marBottom w:val="0"/>
      <w:divBdr>
        <w:top w:val="none" w:sz="0" w:space="0" w:color="auto"/>
        <w:left w:val="none" w:sz="0" w:space="0" w:color="auto"/>
        <w:bottom w:val="none" w:sz="0" w:space="0" w:color="auto"/>
        <w:right w:val="none" w:sz="0" w:space="0" w:color="auto"/>
      </w:divBdr>
    </w:div>
    <w:div w:id="774638185">
      <w:bodyDiv w:val="1"/>
      <w:marLeft w:val="0"/>
      <w:marRight w:val="0"/>
      <w:marTop w:val="0"/>
      <w:marBottom w:val="0"/>
      <w:divBdr>
        <w:top w:val="none" w:sz="0" w:space="0" w:color="auto"/>
        <w:left w:val="none" w:sz="0" w:space="0" w:color="auto"/>
        <w:bottom w:val="none" w:sz="0" w:space="0" w:color="auto"/>
        <w:right w:val="none" w:sz="0" w:space="0" w:color="auto"/>
      </w:divBdr>
    </w:div>
    <w:div w:id="886142132">
      <w:bodyDiv w:val="1"/>
      <w:marLeft w:val="0"/>
      <w:marRight w:val="0"/>
      <w:marTop w:val="0"/>
      <w:marBottom w:val="0"/>
      <w:divBdr>
        <w:top w:val="none" w:sz="0" w:space="0" w:color="auto"/>
        <w:left w:val="none" w:sz="0" w:space="0" w:color="auto"/>
        <w:bottom w:val="none" w:sz="0" w:space="0" w:color="auto"/>
        <w:right w:val="none" w:sz="0" w:space="0" w:color="auto"/>
      </w:divBdr>
    </w:div>
    <w:div w:id="932201200">
      <w:bodyDiv w:val="1"/>
      <w:marLeft w:val="0"/>
      <w:marRight w:val="0"/>
      <w:marTop w:val="0"/>
      <w:marBottom w:val="0"/>
      <w:divBdr>
        <w:top w:val="none" w:sz="0" w:space="0" w:color="auto"/>
        <w:left w:val="none" w:sz="0" w:space="0" w:color="auto"/>
        <w:bottom w:val="none" w:sz="0" w:space="0" w:color="auto"/>
        <w:right w:val="none" w:sz="0" w:space="0" w:color="auto"/>
      </w:divBdr>
    </w:div>
    <w:div w:id="966931196">
      <w:bodyDiv w:val="1"/>
      <w:marLeft w:val="0"/>
      <w:marRight w:val="0"/>
      <w:marTop w:val="0"/>
      <w:marBottom w:val="0"/>
      <w:divBdr>
        <w:top w:val="none" w:sz="0" w:space="0" w:color="auto"/>
        <w:left w:val="none" w:sz="0" w:space="0" w:color="auto"/>
        <w:bottom w:val="none" w:sz="0" w:space="0" w:color="auto"/>
        <w:right w:val="none" w:sz="0" w:space="0" w:color="auto"/>
      </w:divBdr>
    </w:div>
    <w:div w:id="978149284">
      <w:bodyDiv w:val="1"/>
      <w:marLeft w:val="0"/>
      <w:marRight w:val="0"/>
      <w:marTop w:val="0"/>
      <w:marBottom w:val="0"/>
      <w:divBdr>
        <w:top w:val="none" w:sz="0" w:space="0" w:color="auto"/>
        <w:left w:val="none" w:sz="0" w:space="0" w:color="auto"/>
        <w:bottom w:val="none" w:sz="0" w:space="0" w:color="auto"/>
        <w:right w:val="none" w:sz="0" w:space="0" w:color="auto"/>
      </w:divBdr>
    </w:div>
    <w:div w:id="1076364963">
      <w:bodyDiv w:val="1"/>
      <w:marLeft w:val="0"/>
      <w:marRight w:val="0"/>
      <w:marTop w:val="0"/>
      <w:marBottom w:val="0"/>
      <w:divBdr>
        <w:top w:val="none" w:sz="0" w:space="0" w:color="auto"/>
        <w:left w:val="none" w:sz="0" w:space="0" w:color="auto"/>
        <w:bottom w:val="none" w:sz="0" w:space="0" w:color="auto"/>
        <w:right w:val="none" w:sz="0" w:space="0" w:color="auto"/>
      </w:divBdr>
    </w:div>
    <w:div w:id="1111779126">
      <w:bodyDiv w:val="1"/>
      <w:marLeft w:val="0"/>
      <w:marRight w:val="0"/>
      <w:marTop w:val="0"/>
      <w:marBottom w:val="0"/>
      <w:divBdr>
        <w:top w:val="none" w:sz="0" w:space="0" w:color="auto"/>
        <w:left w:val="none" w:sz="0" w:space="0" w:color="auto"/>
        <w:bottom w:val="none" w:sz="0" w:space="0" w:color="auto"/>
        <w:right w:val="none" w:sz="0" w:space="0" w:color="auto"/>
      </w:divBdr>
    </w:div>
    <w:div w:id="1224413777">
      <w:bodyDiv w:val="1"/>
      <w:marLeft w:val="0"/>
      <w:marRight w:val="0"/>
      <w:marTop w:val="0"/>
      <w:marBottom w:val="0"/>
      <w:divBdr>
        <w:top w:val="none" w:sz="0" w:space="0" w:color="auto"/>
        <w:left w:val="none" w:sz="0" w:space="0" w:color="auto"/>
        <w:bottom w:val="none" w:sz="0" w:space="0" w:color="auto"/>
        <w:right w:val="none" w:sz="0" w:space="0" w:color="auto"/>
      </w:divBdr>
    </w:div>
    <w:div w:id="1322927982">
      <w:bodyDiv w:val="1"/>
      <w:marLeft w:val="0"/>
      <w:marRight w:val="0"/>
      <w:marTop w:val="0"/>
      <w:marBottom w:val="0"/>
      <w:divBdr>
        <w:top w:val="none" w:sz="0" w:space="0" w:color="auto"/>
        <w:left w:val="none" w:sz="0" w:space="0" w:color="auto"/>
        <w:bottom w:val="none" w:sz="0" w:space="0" w:color="auto"/>
        <w:right w:val="none" w:sz="0" w:space="0" w:color="auto"/>
      </w:divBdr>
    </w:div>
    <w:div w:id="1357854929">
      <w:bodyDiv w:val="1"/>
      <w:marLeft w:val="0"/>
      <w:marRight w:val="0"/>
      <w:marTop w:val="0"/>
      <w:marBottom w:val="0"/>
      <w:divBdr>
        <w:top w:val="none" w:sz="0" w:space="0" w:color="auto"/>
        <w:left w:val="none" w:sz="0" w:space="0" w:color="auto"/>
        <w:bottom w:val="none" w:sz="0" w:space="0" w:color="auto"/>
        <w:right w:val="none" w:sz="0" w:space="0" w:color="auto"/>
      </w:divBdr>
    </w:div>
    <w:div w:id="1360736067">
      <w:bodyDiv w:val="1"/>
      <w:marLeft w:val="0"/>
      <w:marRight w:val="0"/>
      <w:marTop w:val="0"/>
      <w:marBottom w:val="0"/>
      <w:divBdr>
        <w:top w:val="none" w:sz="0" w:space="0" w:color="auto"/>
        <w:left w:val="none" w:sz="0" w:space="0" w:color="auto"/>
        <w:bottom w:val="none" w:sz="0" w:space="0" w:color="auto"/>
        <w:right w:val="none" w:sz="0" w:space="0" w:color="auto"/>
      </w:divBdr>
    </w:div>
    <w:div w:id="1376738826">
      <w:bodyDiv w:val="1"/>
      <w:marLeft w:val="0"/>
      <w:marRight w:val="0"/>
      <w:marTop w:val="0"/>
      <w:marBottom w:val="0"/>
      <w:divBdr>
        <w:top w:val="none" w:sz="0" w:space="0" w:color="auto"/>
        <w:left w:val="none" w:sz="0" w:space="0" w:color="auto"/>
        <w:bottom w:val="none" w:sz="0" w:space="0" w:color="auto"/>
        <w:right w:val="none" w:sz="0" w:space="0" w:color="auto"/>
      </w:divBdr>
    </w:div>
    <w:div w:id="1590037704">
      <w:bodyDiv w:val="1"/>
      <w:marLeft w:val="0"/>
      <w:marRight w:val="0"/>
      <w:marTop w:val="0"/>
      <w:marBottom w:val="0"/>
      <w:divBdr>
        <w:top w:val="none" w:sz="0" w:space="0" w:color="auto"/>
        <w:left w:val="none" w:sz="0" w:space="0" w:color="auto"/>
        <w:bottom w:val="none" w:sz="0" w:space="0" w:color="auto"/>
        <w:right w:val="none" w:sz="0" w:space="0" w:color="auto"/>
      </w:divBdr>
    </w:div>
    <w:div w:id="1592590656">
      <w:bodyDiv w:val="1"/>
      <w:marLeft w:val="0"/>
      <w:marRight w:val="0"/>
      <w:marTop w:val="0"/>
      <w:marBottom w:val="0"/>
      <w:divBdr>
        <w:top w:val="none" w:sz="0" w:space="0" w:color="auto"/>
        <w:left w:val="none" w:sz="0" w:space="0" w:color="auto"/>
        <w:bottom w:val="none" w:sz="0" w:space="0" w:color="auto"/>
        <w:right w:val="none" w:sz="0" w:space="0" w:color="auto"/>
      </w:divBdr>
    </w:div>
    <w:div w:id="1605771319">
      <w:bodyDiv w:val="1"/>
      <w:marLeft w:val="0"/>
      <w:marRight w:val="0"/>
      <w:marTop w:val="0"/>
      <w:marBottom w:val="0"/>
      <w:divBdr>
        <w:top w:val="none" w:sz="0" w:space="0" w:color="auto"/>
        <w:left w:val="none" w:sz="0" w:space="0" w:color="auto"/>
        <w:bottom w:val="none" w:sz="0" w:space="0" w:color="auto"/>
        <w:right w:val="none" w:sz="0" w:space="0" w:color="auto"/>
      </w:divBdr>
    </w:div>
    <w:div w:id="1622225474">
      <w:bodyDiv w:val="1"/>
      <w:marLeft w:val="0"/>
      <w:marRight w:val="0"/>
      <w:marTop w:val="0"/>
      <w:marBottom w:val="0"/>
      <w:divBdr>
        <w:top w:val="none" w:sz="0" w:space="0" w:color="auto"/>
        <w:left w:val="none" w:sz="0" w:space="0" w:color="auto"/>
        <w:bottom w:val="none" w:sz="0" w:space="0" w:color="auto"/>
        <w:right w:val="none" w:sz="0" w:space="0" w:color="auto"/>
      </w:divBdr>
    </w:div>
    <w:div w:id="1824395742">
      <w:bodyDiv w:val="1"/>
      <w:marLeft w:val="0"/>
      <w:marRight w:val="0"/>
      <w:marTop w:val="0"/>
      <w:marBottom w:val="0"/>
      <w:divBdr>
        <w:top w:val="none" w:sz="0" w:space="0" w:color="auto"/>
        <w:left w:val="none" w:sz="0" w:space="0" w:color="auto"/>
        <w:bottom w:val="none" w:sz="0" w:space="0" w:color="auto"/>
        <w:right w:val="none" w:sz="0" w:space="0" w:color="auto"/>
      </w:divBdr>
    </w:div>
    <w:div w:id="1954048337">
      <w:bodyDiv w:val="1"/>
      <w:marLeft w:val="0"/>
      <w:marRight w:val="0"/>
      <w:marTop w:val="0"/>
      <w:marBottom w:val="0"/>
      <w:divBdr>
        <w:top w:val="none" w:sz="0" w:space="0" w:color="auto"/>
        <w:left w:val="none" w:sz="0" w:space="0" w:color="auto"/>
        <w:bottom w:val="none" w:sz="0" w:space="0" w:color="auto"/>
        <w:right w:val="none" w:sz="0" w:space="0" w:color="auto"/>
      </w:divBdr>
    </w:div>
    <w:div w:id="2043090402">
      <w:bodyDiv w:val="1"/>
      <w:marLeft w:val="0"/>
      <w:marRight w:val="0"/>
      <w:marTop w:val="0"/>
      <w:marBottom w:val="0"/>
      <w:divBdr>
        <w:top w:val="none" w:sz="0" w:space="0" w:color="auto"/>
        <w:left w:val="none" w:sz="0" w:space="0" w:color="auto"/>
        <w:bottom w:val="none" w:sz="0" w:space="0" w:color="auto"/>
        <w:right w:val="none" w:sz="0" w:space="0" w:color="auto"/>
      </w:divBdr>
    </w:div>
    <w:div w:id="2104572531">
      <w:bodyDiv w:val="1"/>
      <w:marLeft w:val="0"/>
      <w:marRight w:val="0"/>
      <w:marTop w:val="0"/>
      <w:marBottom w:val="0"/>
      <w:divBdr>
        <w:top w:val="none" w:sz="0" w:space="0" w:color="auto"/>
        <w:left w:val="none" w:sz="0" w:space="0" w:color="auto"/>
        <w:bottom w:val="none" w:sz="0" w:space="0" w:color="auto"/>
        <w:right w:val="none" w:sz="0" w:space="0" w:color="auto"/>
      </w:divBdr>
    </w:div>
    <w:div w:id="2120954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138A9-6496-4092-ACD1-A123D3BC2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1192</TotalTime>
  <Pages>13</Pages>
  <Words>3534</Words>
  <Characters>20148</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63</cp:revision>
  <dcterms:created xsi:type="dcterms:W3CDTF">2024-09-12T11:01:00Z</dcterms:created>
  <dcterms:modified xsi:type="dcterms:W3CDTF">2025-08-01T05:24:00Z</dcterms:modified>
</cp:coreProperties>
</file>