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B7F" w:rsidRPr="00C253DC" w:rsidRDefault="003C5B7F" w:rsidP="003F6EB5">
      <w:pPr>
        <w:tabs>
          <w:tab w:val="left" w:pos="8931"/>
        </w:tabs>
        <w:spacing w:after="0" w:line="240" w:lineRule="auto"/>
        <w:jc w:val="center"/>
        <w:rPr>
          <w:rFonts w:ascii="Liberation Serif" w:hAnsi="Liberation Serif" w:cs="Liberation Serif"/>
          <w:sz w:val="28"/>
          <w:szCs w:val="28"/>
        </w:rPr>
      </w:pPr>
    </w:p>
    <w:p w:rsidR="003C5B7F" w:rsidRPr="00C253DC" w:rsidRDefault="003C5B7F" w:rsidP="003C5B7F">
      <w:pPr>
        <w:spacing w:after="0" w:line="240" w:lineRule="auto"/>
        <w:jc w:val="center"/>
        <w:rPr>
          <w:rFonts w:ascii="Liberation Serif" w:hAnsi="Liberation Serif" w:cs="Liberation Serif"/>
          <w:sz w:val="28"/>
          <w:szCs w:val="28"/>
        </w:rPr>
      </w:pPr>
    </w:p>
    <w:p w:rsidR="003C5B7F" w:rsidRPr="00C253DC" w:rsidRDefault="003C5B7F" w:rsidP="003C5B7F">
      <w:pPr>
        <w:spacing w:after="0" w:line="240" w:lineRule="auto"/>
        <w:jc w:val="center"/>
        <w:rPr>
          <w:rFonts w:ascii="Liberation Serif" w:hAnsi="Liberation Serif" w:cs="Liberation Serif"/>
          <w:sz w:val="28"/>
          <w:szCs w:val="28"/>
        </w:rPr>
      </w:pPr>
    </w:p>
    <w:p w:rsidR="003C5B7F" w:rsidRPr="00C253DC" w:rsidRDefault="003C5B7F" w:rsidP="003C5B7F">
      <w:pPr>
        <w:spacing w:after="0" w:line="240" w:lineRule="auto"/>
        <w:jc w:val="center"/>
        <w:rPr>
          <w:rFonts w:ascii="Liberation Serif" w:hAnsi="Liberation Serif" w:cs="Liberation Serif"/>
          <w:sz w:val="28"/>
          <w:szCs w:val="28"/>
        </w:rPr>
      </w:pPr>
    </w:p>
    <w:p w:rsidR="003C5B7F" w:rsidRPr="00C253DC" w:rsidRDefault="003C5B7F" w:rsidP="003C5B7F">
      <w:pPr>
        <w:spacing w:after="0" w:line="240" w:lineRule="auto"/>
        <w:jc w:val="center"/>
        <w:rPr>
          <w:rFonts w:ascii="Liberation Serif" w:hAnsi="Liberation Serif" w:cs="Liberation Serif"/>
          <w:sz w:val="28"/>
          <w:szCs w:val="28"/>
        </w:rPr>
      </w:pPr>
    </w:p>
    <w:p w:rsidR="003C5B7F" w:rsidRPr="00C253DC" w:rsidRDefault="003C5B7F" w:rsidP="003C5B7F">
      <w:pPr>
        <w:spacing w:after="0" w:line="240" w:lineRule="auto"/>
        <w:jc w:val="center"/>
        <w:rPr>
          <w:rFonts w:ascii="Liberation Serif" w:hAnsi="Liberation Serif" w:cs="Liberation Serif"/>
          <w:sz w:val="28"/>
          <w:szCs w:val="28"/>
        </w:rPr>
      </w:pPr>
    </w:p>
    <w:p w:rsidR="003C5B7F" w:rsidRPr="00C253DC" w:rsidRDefault="003C5B7F" w:rsidP="003C5B7F">
      <w:pPr>
        <w:spacing w:after="0" w:line="240" w:lineRule="auto"/>
        <w:jc w:val="center"/>
        <w:rPr>
          <w:rFonts w:ascii="Liberation Serif" w:hAnsi="Liberation Serif" w:cs="Liberation Serif"/>
          <w:sz w:val="28"/>
          <w:szCs w:val="28"/>
        </w:rPr>
      </w:pPr>
    </w:p>
    <w:p w:rsidR="003C5B7F" w:rsidRPr="00C253DC" w:rsidRDefault="003C5B7F" w:rsidP="003C5B7F">
      <w:pPr>
        <w:spacing w:after="0" w:line="240" w:lineRule="auto"/>
        <w:jc w:val="center"/>
        <w:rPr>
          <w:rFonts w:ascii="Liberation Serif" w:hAnsi="Liberation Serif" w:cs="Liberation Serif"/>
          <w:sz w:val="28"/>
          <w:szCs w:val="28"/>
        </w:rPr>
      </w:pPr>
    </w:p>
    <w:p w:rsidR="000868EC" w:rsidRPr="000D4EEC" w:rsidRDefault="000868EC" w:rsidP="000868EC">
      <w:pPr>
        <w:spacing w:after="0" w:line="240" w:lineRule="auto"/>
        <w:jc w:val="center"/>
        <w:rPr>
          <w:rFonts w:ascii="Liberation Serif" w:hAnsi="Liberation Serif" w:cs="Liberation Serif"/>
          <w:sz w:val="28"/>
          <w:szCs w:val="28"/>
          <w:lang w:eastAsia="ru-RU"/>
        </w:rPr>
      </w:pPr>
      <w:r w:rsidRPr="000D4EEC">
        <w:rPr>
          <w:rFonts w:ascii="Liberation Serif" w:hAnsi="Liberation Serif" w:cs="Liberation Serif"/>
          <w:b/>
          <w:sz w:val="28"/>
          <w:szCs w:val="28"/>
          <w:lang w:eastAsia="ru-RU"/>
        </w:rPr>
        <w:t xml:space="preserve">Об утверждении Стратегии формирования комфортной социальной среды </w:t>
      </w:r>
      <w:r w:rsidRPr="000D4EEC">
        <w:rPr>
          <w:rFonts w:ascii="Liberation Serif" w:hAnsi="Liberation Serif" w:cs="Liberation Serif"/>
          <w:b/>
          <w:sz w:val="28"/>
          <w:szCs w:val="28"/>
          <w:lang w:eastAsia="ru-RU"/>
        </w:rPr>
        <w:br/>
        <w:t xml:space="preserve">в Свердловской области до 2035 года </w:t>
      </w:r>
    </w:p>
    <w:p w:rsidR="000868EC" w:rsidRPr="000D4EEC" w:rsidRDefault="000868EC" w:rsidP="000868EC">
      <w:pPr>
        <w:spacing w:after="0" w:line="300" w:lineRule="exact"/>
        <w:ind w:left="-851" w:right="-2" w:firstLine="567"/>
        <w:jc w:val="center"/>
        <w:rPr>
          <w:rFonts w:ascii="Liberation Serif" w:hAnsi="Liberation Serif" w:cs="Liberation Serif"/>
          <w:sz w:val="28"/>
          <w:szCs w:val="28"/>
          <w:lang w:eastAsia="ru-RU"/>
        </w:rPr>
      </w:pPr>
    </w:p>
    <w:p w:rsidR="000868EC" w:rsidRPr="000D4EEC" w:rsidRDefault="000868EC" w:rsidP="000868EC">
      <w:pPr>
        <w:spacing w:after="0" w:line="300" w:lineRule="exact"/>
        <w:ind w:left="-851" w:right="-2" w:firstLine="567"/>
        <w:jc w:val="center"/>
        <w:rPr>
          <w:rFonts w:ascii="Liberation Serif" w:hAnsi="Liberation Serif" w:cs="Liberation Serif"/>
          <w:sz w:val="28"/>
          <w:szCs w:val="28"/>
          <w:lang w:eastAsia="ru-RU"/>
        </w:rPr>
      </w:pPr>
    </w:p>
    <w:p w:rsidR="000868EC" w:rsidRPr="000D4EEC" w:rsidRDefault="000868EC" w:rsidP="000868EC">
      <w:pPr>
        <w:spacing w:after="0" w:line="240" w:lineRule="auto"/>
        <w:ind w:firstLine="709"/>
        <w:jc w:val="both"/>
        <w:rPr>
          <w:rFonts w:ascii="Liberation Serif" w:hAnsi="Liberation Serif" w:cs="Liberation Serif"/>
          <w:sz w:val="28"/>
          <w:szCs w:val="28"/>
          <w:lang w:eastAsia="ru-RU"/>
        </w:rPr>
      </w:pPr>
      <w:r w:rsidRPr="000D4EEC">
        <w:rPr>
          <w:rFonts w:ascii="Liberation Serif" w:hAnsi="Liberation Serif" w:cs="Liberation Serif"/>
          <w:sz w:val="28"/>
          <w:szCs w:val="28"/>
          <w:lang w:eastAsia="ru-RU"/>
        </w:rPr>
        <w:t>В соответствии с Федеральным законом от 28 июня 2014 года № 172-ФЗ «О стратегическом планировании в Российской Федерации»,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законами Свердловской области от  15 июня 2015 года № 45-ОЗ «О стратегическом планировании в Российской Федерации, осуществляемом на территории Свердловской области» и от 21 декабря 2015 года № 151-ОЗ «О Стратегии социально-экономического развития Свердловской области на 2016–2030 годы», постановлением Правительства Свердловской области от 07.12.2015 № 1083-ПП «Об утверждении Порядка принятия решений о разработке, формирования, утверждения и реализации отраслевых и межотраслевых стратегий социально-экономического развития Свердловской области» Правительство Свердловской области</w:t>
      </w:r>
    </w:p>
    <w:p w:rsidR="000868EC" w:rsidRPr="000D4EEC" w:rsidRDefault="000868EC" w:rsidP="000868EC">
      <w:pPr>
        <w:spacing w:after="0" w:line="240" w:lineRule="auto"/>
        <w:rPr>
          <w:rFonts w:ascii="Liberation Serif" w:hAnsi="Liberation Serif" w:cs="Liberation Serif"/>
          <w:sz w:val="24"/>
          <w:szCs w:val="20"/>
          <w:lang w:eastAsia="ru-RU"/>
        </w:rPr>
      </w:pPr>
      <w:r w:rsidRPr="000D4EEC">
        <w:rPr>
          <w:rFonts w:ascii="Liberation Serif" w:hAnsi="Liberation Serif" w:cs="Liberation Serif"/>
          <w:b/>
          <w:sz w:val="24"/>
          <w:szCs w:val="20"/>
          <w:lang w:eastAsia="ru-RU"/>
        </w:rPr>
        <w:t>ПОСТАНОВЛЯЕТ:</w:t>
      </w:r>
    </w:p>
    <w:p w:rsidR="000868EC" w:rsidRPr="000D4EEC" w:rsidRDefault="00D82139" w:rsidP="00D82139">
      <w:pPr>
        <w:tabs>
          <w:tab w:val="left" w:pos="1134"/>
        </w:tabs>
        <w:spacing w:after="0" w:line="240" w:lineRule="auto"/>
        <w:ind w:firstLine="709"/>
        <w:contextualSpacing/>
        <w:jc w:val="both"/>
        <w:rPr>
          <w:rFonts w:ascii="Liberation Serif" w:hAnsi="Liberation Serif" w:cs="Liberation Serif"/>
          <w:sz w:val="28"/>
          <w:szCs w:val="28"/>
        </w:rPr>
      </w:pPr>
      <w:r>
        <w:rPr>
          <w:rFonts w:ascii="Liberation Serif" w:hAnsi="Liberation Serif" w:cs="Liberation Serif"/>
          <w:sz w:val="28"/>
          <w:szCs w:val="28"/>
        </w:rPr>
        <w:t>1. </w:t>
      </w:r>
      <w:r w:rsidR="000868EC" w:rsidRPr="000D4EEC">
        <w:rPr>
          <w:rFonts w:ascii="Liberation Serif" w:hAnsi="Liberation Serif" w:cs="Liberation Serif"/>
          <w:sz w:val="28"/>
          <w:szCs w:val="28"/>
        </w:rPr>
        <w:t>Утвердить Стратегию формирования комфортной социальной среды в Свердловской области до 2035 года (прилагается).</w:t>
      </w:r>
    </w:p>
    <w:p w:rsidR="000868EC" w:rsidRPr="000D4EEC" w:rsidRDefault="00D82139" w:rsidP="00D82139">
      <w:pPr>
        <w:tabs>
          <w:tab w:val="left" w:pos="1134"/>
        </w:tabs>
        <w:spacing w:after="0" w:line="240" w:lineRule="auto"/>
        <w:ind w:firstLine="709"/>
        <w:contextualSpacing/>
        <w:jc w:val="both"/>
        <w:rPr>
          <w:rFonts w:ascii="Liberation Serif" w:hAnsi="Liberation Serif" w:cs="Liberation Serif"/>
          <w:sz w:val="28"/>
          <w:szCs w:val="28"/>
        </w:rPr>
      </w:pPr>
      <w:r>
        <w:rPr>
          <w:rFonts w:ascii="Liberation Serif" w:hAnsi="Liberation Serif" w:cs="Liberation Serif"/>
          <w:sz w:val="28"/>
          <w:szCs w:val="28"/>
        </w:rPr>
        <w:t>2. </w:t>
      </w:r>
      <w:r w:rsidR="000868EC" w:rsidRPr="000D4EEC">
        <w:rPr>
          <w:rFonts w:ascii="Liberation Serif" w:hAnsi="Liberation Serif" w:cs="Liberation Serif"/>
          <w:sz w:val="28"/>
          <w:szCs w:val="28"/>
        </w:rPr>
        <w:t xml:space="preserve">Контроль за исполнением настоящего постановления возложить </w:t>
      </w:r>
      <w:r w:rsidR="000868EC" w:rsidRPr="000D4EEC">
        <w:rPr>
          <w:rFonts w:ascii="Liberation Serif" w:hAnsi="Liberation Serif" w:cs="Liberation Serif"/>
          <w:sz w:val="28"/>
          <w:szCs w:val="28"/>
        </w:rPr>
        <w:br/>
        <w:t>на Заместителя Губернатора Свердловской области П.В. Крекова.</w:t>
      </w:r>
    </w:p>
    <w:p w:rsidR="000868EC" w:rsidRPr="000D4EEC" w:rsidRDefault="00D82139" w:rsidP="00D82139">
      <w:pPr>
        <w:tabs>
          <w:tab w:val="left" w:pos="1134"/>
        </w:tabs>
        <w:spacing w:after="0" w:line="240" w:lineRule="auto"/>
        <w:ind w:firstLine="709"/>
        <w:contextualSpacing/>
        <w:jc w:val="both"/>
        <w:rPr>
          <w:rFonts w:ascii="Liberation Serif" w:hAnsi="Liberation Serif" w:cs="Liberation Serif"/>
          <w:sz w:val="28"/>
          <w:szCs w:val="28"/>
        </w:rPr>
      </w:pPr>
      <w:r>
        <w:rPr>
          <w:rFonts w:ascii="Liberation Serif" w:hAnsi="Liberation Serif" w:cs="Liberation Serif"/>
          <w:sz w:val="28"/>
          <w:szCs w:val="28"/>
        </w:rPr>
        <w:t>3. </w:t>
      </w:r>
      <w:r w:rsidR="000868EC" w:rsidRPr="000D4EEC">
        <w:rPr>
          <w:rFonts w:ascii="Liberation Serif" w:hAnsi="Liberation Serif" w:cs="Liberation Serif"/>
          <w:sz w:val="28"/>
          <w:szCs w:val="28"/>
        </w:rPr>
        <w:t>Настоящее постановление опубликовать на «Официальном интернет-портале правовой информации Свердловской области» (</w:t>
      </w:r>
      <w:r w:rsidR="000868EC" w:rsidRPr="000D4EEC">
        <w:rPr>
          <w:rFonts w:ascii="Liberation Serif" w:hAnsi="Liberation Serif" w:cs="Liberation Serif"/>
          <w:sz w:val="28"/>
          <w:szCs w:val="28"/>
          <w:lang w:val="en-US"/>
        </w:rPr>
        <w:t>www</w:t>
      </w:r>
      <w:r w:rsidR="000868EC" w:rsidRPr="000D4EEC">
        <w:rPr>
          <w:rFonts w:ascii="Liberation Serif" w:hAnsi="Liberation Serif" w:cs="Liberation Serif"/>
          <w:sz w:val="28"/>
          <w:szCs w:val="28"/>
        </w:rPr>
        <w:t>.</w:t>
      </w:r>
      <w:r w:rsidR="000868EC" w:rsidRPr="000D4EEC">
        <w:rPr>
          <w:rFonts w:ascii="Liberation Serif" w:hAnsi="Liberation Serif" w:cs="Liberation Serif"/>
          <w:sz w:val="28"/>
          <w:szCs w:val="28"/>
          <w:lang w:val="en-US"/>
        </w:rPr>
        <w:t>pravo</w:t>
      </w:r>
      <w:r w:rsidR="000868EC" w:rsidRPr="000D4EEC">
        <w:rPr>
          <w:rFonts w:ascii="Liberation Serif" w:hAnsi="Liberation Serif" w:cs="Liberation Serif"/>
          <w:sz w:val="28"/>
          <w:szCs w:val="28"/>
        </w:rPr>
        <w:t>.</w:t>
      </w:r>
      <w:r w:rsidR="000868EC" w:rsidRPr="000D4EEC">
        <w:rPr>
          <w:rFonts w:ascii="Liberation Serif" w:hAnsi="Liberation Serif" w:cs="Liberation Serif"/>
          <w:sz w:val="28"/>
          <w:szCs w:val="28"/>
          <w:lang w:val="en-US"/>
        </w:rPr>
        <w:t>gov</w:t>
      </w:r>
      <w:r w:rsidR="000868EC" w:rsidRPr="000D4EEC">
        <w:rPr>
          <w:rFonts w:ascii="Liberation Serif" w:hAnsi="Liberation Serif" w:cs="Liberation Serif"/>
          <w:sz w:val="28"/>
          <w:szCs w:val="28"/>
        </w:rPr>
        <w:t>66.</w:t>
      </w:r>
      <w:r w:rsidR="000868EC" w:rsidRPr="000D4EEC">
        <w:rPr>
          <w:rFonts w:ascii="Liberation Serif" w:hAnsi="Liberation Serif" w:cs="Liberation Serif"/>
          <w:sz w:val="28"/>
          <w:szCs w:val="28"/>
          <w:lang w:val="en-US"/>
        </w:rPr>
        <w:t>ru</w:t>
      </w:r>
      <w:r w:rsidR="000868EC" w:rsidRPr="000D4EEC">
        <w:rPr>
          <w:rFonts w:ascii="Liberation Serif" w:hAnsi="Liberation Serif" w:cs="Liberation Serif"/>
          <w:sz w:val="28"/>
          <w:szCs w:val="28"/>
        </w:rPr>
        <w:t>).</w:t>
      </w:r>
    </w:p>
    <w:p w:rsidR="000868EC" w:rsidRPr="000D4EEC" w:rsidRDefault="000868EC" w:rsidP="000868EC">
      <w:pPr>
        <w:spacing w:after="0" w:line="240" w:lineRule="auto"/>
        <w:rPr>
          <w:rFonts w:ascii="Liberation Serif" w:hAnsi="Liberation Serif" w:cs="Liberation Serif"/>
          <w:sz w:val="24"/>
          <w:szCs w:val="20"/>
          <w:lang w:eastAsia="ru-RU"/>
        </w:rPr>
      </w:pPr>
    </w:p>
    <w:p w:rsidR="000868EC" w:rsidRPr="000D4EEC" w:rsidRDefault="000868EC" w:rsidP="000868EC">
      <w:pPr>
        <w:spacing w:after="0" w:line="240" w:lineRule="auto"/>
        <w:rPr>
          <w:rFonts w:ascii="Liberation Serif" w:hAnsi="Liberation Serif" w:cs="Liberation Serif"/>
          <w:sz w:val="24"/>
          <w:szCs w:val="20"/>
          <w:lang w:eastAsia="ru-RU"/>
        </w:rPr>
      </w:pPr>
    </w:p>
    <w:tbl>
      <w:tblPr>
        <w:tblW w:w="10207" w:type="dxa"/>
        <w:tblInd w:w="-142" w:type="dxa"/>
        <w:tblLayout w:type="fixed"/>
        <w:tblLook w:val="0000" w:firstRow="0" w:lastRow="0" w:firstColumn="0" w:lastColumn="0" w:noHBand="0" w:noVBand="0"/>
      </w:tblPr>
      <w:tblGrid>
        <w:gridCol w:w="7196"/>
        <w:gridCol w:w="3011"/>
      </w:tblGrid>
      <w:tr w:rsidR="000868EC" w:rsidRPr="000D4EEC" w:rsidTr="000868EC">
        <w:tc>
          <w:tcPr>
            <w:tcW w:w="7196" w:type="dxa"/>
          </w:tcPr>
          <w:p w:rsidR="000868EC" w:rsidRPr="000D4EEC" w:rsidRDefault="000868EC" w:rsidP="000868EC">
            <w:pPr>
              <w:keepNext/>
              <w:spacing w:after="0" w:line="240" w:lineRule="auto"/>
              <w:outlineLvl w:val="0"/>
              <w:rPr>
                <w:rFonts w:ascii="Liberation Serif" w:hAnsi="Liberation Serif" w:cs="Liberation Serif"/>
                <w:kern w:val="16"/>
                <w:sz w:val="28"/>
                <w:szCs w:val="28"/>
                <w:lang w:eastAsia="ru-RU"/>
              </w:rPr>
            </w:pPr>
            <w:r w:rsidRPr="000D4EEC">
              <w:rPr>
                <w:rFonts w:ascii="Liberation Serif" w:hAnsi="Liberation Serif" w:cs="Liberation Serif"/>
                <w:kern w:val="16"/>
                <w:sz w:val="28"/>
                <w:szCs w:val="28"/>
                <w:lang w:eastAsia="ru-RU"/>
              </w:rPr>
              <w:t xml:space="preserve">Губернатор </w:t>
            </w:r>
          </w:p>
          <w:p w:rsidR="000868EC" w:rsidRPr="000D4EEC" w:rsidRDefault="000868EC" w:rsidP="000868EC">
            <w:pPr>
              <w:spacing w:after="0" w:line="240" w:lineRule="auto"/>
              <w:rPr>
                <w:rFonts w:ascii="Liberation Serif" w:hAnsi="Liberation Serif" w:cs="Liberation Serif"/>
                <w:kern w:val="16"/>
                <w:sz w:val="28"/>
                <w:szCs w:val="28"/>
                <w:lang w:eastAsia="ru-RU"/>
              </w:rPr>
            </w:pPr>
            <w:r w:rsidRPr="000D4EEC">
              <w:rPr>
                <w:rFonts w:ascii="Liberation Serif" w:hAnsi="Liberation Serif" w:cs="Liberation Serif"/>
                <w:kern w:val="16"/>
                <w:sz w:val="28"/>
                <w:szCs w:val="28"/>
                <w:lang w:eastAsia="ru-RU"/>
              </w:rPr>
              <w:t>Свердловской области</w:t>
            </w:r>
          </w:p>
        </w:tc>
        <w:tc>
          <w:tcPr>
            <w:tcW w:w="3011" w:type="dxa"/>
            <w:vAlign w:val="bottom"/>
          </w:tcPr>
          <w:p w:rsidR="000868EC" w:rsidRPr="000D4EEC" w:rsidRDefault="000868EC" w:rsidP="000868EC">
            <w:pPr>
              <w:spacing w:after="0" w:line="240" w:lineRule="auto"/>
              <w:jc w:val="right"/>
              <w:rPr>
                <w:rFonts w:ascii="Liberation Serif" w:hAnsi="Liberation Serif" w:cs="Liberation Serif"/>
                <w:kern w:val="16"/>
                <w:sz w:val="28"/>
                <w:szCs w:val="28"/>
                <w:lang w:eastAsia="ru-RU"/>
              </w:rPr>
            </w:pPr>
            <w:r w:rsidRPr="000D4EEC">
              <w:rPr>
                <w:rFonts w:ascii="Liberation Serif" w:hAnsi="Liberation Serif" w:cs="Liberation Serif"/>
                <w:kern w:val="16"/>
                <w:sz w:val="28"/>
                <w:szCs w:val="28"/>
                <w:lang w:eastAsia="ru-RU"/>
              </w:rPr>
              <w:t>Е.В. Куйвашев</w:t>
            </w:r>
          </w:p>
        </w:tc>
      </w:tr>
    </w:tbl>
    <w:p w:rsidR="003C5B7F" w:rsidRPr="00C253DC" w:rsidRDefault="003C5B7F" w:rsidP="003C5B7F">
      <w:pPr>
        <w:spacing w:after="0" w:line="240" w:lineRule="auto"/>
        <w:ind w:firstLine="851"/>
        <w:jc w:val="both"/>
        <w:rPr>
          <w:rFonts w:ascii="Liberation Serif" w:hAnsi="Liberation Serif" w:cs="Liberation Serif"/>
          <w:sz w:val="28"/>
          <w:szCs w:val="28"/>
        </w:rPr>
      </w:pPr>
    </w:p>
    <w:p w:rsidR="003C5B7F" w:rsidRPr="00C253DC" w:rsidRDefault="003C5B7F" w:rsidP="003C5B7F">
      <w:pPr>
        <w:spacing w:after="0" w:line="240" w:lineRule="auto"/>
        <w:ind w:firstLine="851"/>
        <w:jc w:val="both"/>
        <w:rPr>
          <w:rFonts w:ascii="Liberation Serif" w:hAnsi="Liberation Serif" w:cs="Liberation Serif"/>
          <w:sz w:val="28"/>
          <w:szCs w:val="28"/>
        </w:rPr>
      </w:pPr>
    </w:p>
    <w:p w:rsidR="003C5B7F" w:rsidRPr="00C253DC" w:rsidRDefault="003C5B7F" w:rsidP="003C5B7F">
      <w:pPr>
        <w:spacing w:after="0" w:line="240" w:lineRule="auto"/>
        <w:ind w:firstLine="851"/>
        <w:jc w:val="both"/>
        <w:rPr>
          <w:rFonts w:ascii="Times New Roman" w:hAnsi="Times New Roman"/>
          <w:sz w:val="28"/>
          <w:szCs w:val="28"/>
        </w:rPr>
      </w:pPr>
    </w:p>
    <w:p w:rsidR="003C5B7F" w:rsidRPr="00C253DC" w:rsidRDefault="003C5B7F" w:rsidP="003C5B7F">
      <w:pPr>
        <w:spacing w:after="0" w:line="240" w:lineRule="auto"/>
        <w:ind w:firstLine="851"/>
        <w:jc w:val="both"/>
        <w:rPr>
          <w:rFonts w:ascii="Times New Roman" w:hAnsi="Times New Roman"/>
          <w:sz w:val="28"/>
          <w:szCs w:val="28"/>
        </w:rPr>
      </w:pPr>
    </w:p>
    <w:p w:rsidR="003C5B7F" w:rsidRPr="00C253DC" w:rsidRDefault="003C5B7F" w:rsidP="003C5B7F">
      <w:pPr>
        <w:spacing w:after="0" w:line="240" w:lineRule="auto"/>
        <w:ind w:firstLine="851"/>
        <w:jc w:val="both"/>
        <w:rPr>
          <w:rFonts w:ascii="Times New Roman" w:hAnsi="Times New Roman"/>
          <w:sz w:val="28"/>
          <w:szCs w:val="28"/>
        </w:rPr>
      </w:pPr>
    </w:p>
    <w:p w:rsidR="003C5B7F" w:rsidRPr="00C253DC" w:rsidRDefault="003C5B7F" w:rsidP="003C5B7F">
      <w:pPr>
        <w:spacing w:after="0" w:line="240" w:lineRule="auto"/>
        <w:ind w:firstLine="851"/>
        <w:jc w:val="both"/>
        <w:rPr>
          <w:rFonts w:ascii="Times New Roman" w:hAnsi="Times New Roman"/>
          <w:sz w:val="28"/>
          <w:szCs w:val="28"/>
        </w:rPr>
      </w:pPr>
    </w:p>
    <w:p w:rsidR="003C5B7F" w:rsidRPr="00C253DC" w:rsidRDefault="003C5B7F" w:rsidP="003C5B7F">
      <w:pPr>
        <w:spacing w:after="0" w:line="240" w:lineRule="auto"/>
        <w:ind w:firstLine="851"/>
        <w:jc w:val="both"/>
        <w:rPr>
          <w:rFonts w:ascii="Times New Roman" w:hAnsi="Times New Roman"/>
          <w:sz w:val="28"/>
          <w:szCs w:val="28"/>
        </w:rPr>
      </w:pPr>
    </w:p>
    <w:p w:rsidR="003C5B7F" w:rsidRPr="00C253DC" w:rsidRDefault="003C5B7F" w:rsidP="003C5B7F">
      <w:pPr>
        <w:spacing w:after="0" w:line="240" w:lineRule="auto"/>
        <w:ind w:firstLine="851"/>
        <w:jc w:val="both"/>
        <w:rPr>
          <w:rFonts w:ascii="Times New Roman" w:hAnsi="Times New Roman"/>
          <w:sz w:val="28"/>
          <w:szCs w:val="28"/>
        </w:rPr>
      </w:pPr>
    </w:p>
    <w:p w:rsidR="003C5B7F" w:rsidRPr="00C253DC" w:rsidRDefault="003C5B7F" w:rsidP="003C5B7F">
      <w:pPr>
        <w:spacing w:after="0" w:line="240" w:lineRule="auto"/>
        <w:ind w:firstLine="851"/>
        <w:jc w:val="both"/>
        <w:rPr>
          <w:rFonts w:ascii="Times New Roman" w:hAnsi="Times New Roman"/>
          <w:sz w:val="28"/>
          <w:szCs w:val="28"/>
        </w:rPr>
      </w:pPr>
    </w:p>
    <w:p w:rsidR="000868EC" w:rsidRPr="000D4EEC" w:rsidRDefault="000868EC" w:rsidP="000868EC">
      <w:pPr>
        <w:spacing w:after="0" w:line="240" w:lineRule="auto"/>
        <w:ind w:left="5387"/>
        <w:rPr>
          <w:rFonts w:ascii="Liberation Serif" w:hAnsi="Liberation Serif" w:cs="Liberation Serif"/>
          <w:sz w:val="28"/>
          <w:szCs w:val="28"/>
          <w:lang w:eastAsia="ru-RU"/>
        </w:rPr>
      </w:pPr>
      <w:r w:rsidRPr="000D4EEC">
        <w:rPr>
          <w:rFonts w:ascii="Liberation Serif" w:hAnsi="Liberation Serif" w:cs="Liberation Serif"/>
          <w:sz w:val="28"/>
          <w:szCs w:val="28"/>
          <w:lang w:eastAsia="ru-RU"/>
        </w:rPr>
        <w:lastRenderedPageBreak/>
        <w:t>УТВЕРЖДЕНА</w:t>
      </w:r>
    </w:p>
    <w:p w:rsidR="000868EC" w:rsidRPr="000D4EEC" w:rsidRDefault="000868EC" w:rsidP="000868EC">
      <w:pPr>
        <w:spacing w:after="0" w:line="240" w:lineRule="auto"/>
        <w:ind w:left="5387"/>
        <w:rPr>
          <w:rFonts w:ascii="Liberation Serif" w:hAnsi="Liberation Serif" w:cs="Liberation Serif"/>
          <w:sz w:val="28"/>
          <w:szCs w:val="28"/>
          <w:lang w:eastAsia="ru-RU"/>
        </w:rPr>
      </w:pPr>
      <w:r w:rsidRPr="000D4EEC">
        <w:rPr>
          <w:rFonts w:ascii="Liberation Serif" w:hAnsi="Liberation Serif" w:cs="Liberation Serif"/>
          <w:sz w:val="28"/>
          <w:szCs w:val="28"/>
          <w:lang w:eastAsia="ru-RU"/>
        </w:rPr>
        <w:t>постановлением Правительства</w:t>
      </w:r>
    </w:p>
    <w:p w:rsidR="000868EC" w:rsidRPr="000D4EEC" w:rsidRDefault="000868EC" w:rsidP="000868EC">
      <w:pPr>
        <w:spacing w:after="0" w:line="240" w:lineRule="auto"/>
        <w:ind w:left="5387"/>
        <w:rPr>
          <w:rFonts w:ascii="Liberation Serif" w:hAnsi="Liberation Serif" w:cs="Liberation Serif"/>
          <w:sz w:val="28"/>
          <w:szCs w:val="28"/>
          <w:lang w:eastAsia="ru-RU"/>
        </w:rPr>
      </w:pPr>
      <w:r w:rsidRPr="000D4EEC">
        <w:rPr>
          <w:rFonts w:ascii="Liberation Serif" w:hAnsi="Liberation Serif" w:cs="Liberation Serif"/>
          <w:sz w:val="28"/>
          <w:szCs w:val="28"/>
          <w:lang w:eastAsia="ru-RU"/>
        </w:rPr>
        <w:t xml:space="preserve">Свердловской области </w:t>
      </w:r>
    </w:p>
    <w:p w:rsidR="000868EC" w:rsidRPr="000D4EEC" w:rsidRDefault="000868EC" w:rsidP="000868EC">
      <w:pPr>
        <w:spacing w:after="0" w:line="240" w:lineRule="auto"/>
        <w:ind w:left="5387"/>
        <w:rPr>
          <w:rFonts w:ascii="Liberation Serif" w:hAnsi="Liberation Serif" w:cs="Liberation Serif"/>
          <w:sz w:val="28"/>
          <w:szCs w:val="28"/>
          <w:lang w:eastAsia="ru-RU"/>
        </w:rPr>
      </w:pPr>
      <w:r w:rsidRPr="000D4EEC">
        <w:rPr>
          <w:rFonts w:ascii="Liberation Serif" w:hAnsi="Liberation Serif" w:cs="Liberation Serif"/>
          <w:sz w:val="28"/>
          <w:szCs w:val="28"/>
          <w:lang w:eastAsia="ru-RU"/>
        </w:rPr>
        <w:t>от ______________ № ________</w:t>
      </w:r>
    </w:p>
    <w:p w:rsidR="000868EC" w:rsidRPr="000D4EEC" w:rsidRDefault="000868EC" w:rsidP="000868EC">
      <w:pPr>
        <w:spacing w:after="0" w:line="240" w:lineRule="auto"/>
        <w:ind w:left="5387"/>
        <w:rPr>
          <w:rFonts w:ascii="Liberation Serif" w:hAnsi="Liberation Serif" w:cs="Liberation Serif"/>
          <w:sz w:val="28"/>
          <w:szCs w:val="28"/>
          <w:lang w:eastAsia="ru-RU"/>
        </w:rPr>
      </w:pPr>
      <w:r w:rsidRPr="000D4EEC">
        <w:rPr>
          <w:rFonts w:ascii="Liberation Serif" w:hAnsi="Liberation Serif" w:cs="Liberation Serif"/>
          <w:sz w:val="28"/>
          <w:szCs w:val="28"/>
          <w:lang w:eastAsia="ru-RU"/>
        </w:rPr>
        <w:t>«Об утверждении Стратегии формирования комфортной социальной среды в Свердловской области до 2035 года»</w:t>
      </w:r>
    </w:p>
    <w:p w:rsidR="00090FF6" w:rsidRPr="000D4EEC" w:rsidRDefault="00090FF6" w:rsidP="000A76B5">
      <w:pPr>
        <w:tabs>
          <w:tab w:val="left" w:pos="-8080"/>
        </w:tabs>
        <w:autoSpaceDE w:val="0"/>
        <w:autoSpaceDN w:val="0"/>
        <w:adjustRightInd w:val="0"/>
        <w:spacing w:after="0" w:line="240" w:lineRule="auto"/>
        <w:rPr>
          <w:rFonts w:ascii="Liberation Serif" w:hAnsi="Liberation Serif" w:cs="Liberation Serif"/>
          <w:bCs/>
          <w:sz w:val="28"/>
          <w:szCs w:val="28"/>
        </w:rPr>
      </w:pPr>
    </w:p>
    <w:p w:rsidR="00090FF6" w:rsidRPr="000D4EEC" w:rsidRDefault="00090FF6" w:rsidP="000A76B5">
      <w:pPr>
        <w:tabs>
          <w:tab w:val="left" w:pos="-8080"/>
        </w:tabs>
        <w:autoSpaceDE w:val="0"/>
        <w:autoSpaceDN w:val="0"/>
        <w:adjustRightInd w:val="0"/>
        <w:spacing w:after="0" w:line="240" w:lineRule="auto"/>
        <w:jc w:val="center"/>
        <w:rPr>
          <w:rFonts w:ascii="Liberation Serif" w:hAnsi="Liberation Serif" w:cs="Liberation Serif"/>
          <w:bCs/>
          <w:sz w:val="28"/>
          <w:szCs w:val="28"/>
        </w:rPr>
      </w:pPr>
    </w:p>
    <w:p w:rsidR="00090FF6" w:rsidRPr="000D4EEC" w:rsidRDefault="000868EC" w:rsidP="000A76B5">
      <w:pPr>
        <w:spacing w:after="0" w:line="240" w:lineRule="auto"/>
        <w:jc w:val="center"/>
        <w:rPr>
          <w:rFonts w:ascii="Liberation Serif" w:hAnsi="Liberation Serif" w:cs="Liberation Serif"/>
          <w:b/>
          <w:sz w:val="28"/>
          <w:szCs w:val="28"/>
        </w:rPr>
      </w:pPr>
      <w:r w:rsidRPr="000D4EEC">
        <w:rPr>
          <w:rFonts w:ascii="Liberation Serif" w:hAnsi="Liberation Serif" w:cs="Liberation Serif"/>
          <w:b/>
          <w:sz w:val="28"/>
          <w:szCs w:val="28"/>
        </w:rPr>
        <w:t>СТРАТЕГИЯ</w:t>
      </w:r>
    </w:p>
    <w:p w:rsidR="00090FF6" w:rsidRPr="000D4EEC" w:rsidRDefault="00090FF6" w:rsidP="000A76B5">
      <w:pPr>
        <w:spacing w:after="0" w:line="240" w:lineRule="auto"/>
        <w:jc w:val="center"/>
        <w:rPr>
          <w:rFonts w:ascii="Liberation Serif" w:hAnsi="Liberation Serif" w:cs="Liberation Serif"/>
          <w:b/>
          <w:sz w:val="28"/>
          <w:szCs w:val="28"/>
        </w:rPr>
      </w:pPr>
      <w:r w:rsidRPr="000D4EEC">
        <w:rPr>
          <w:rFonts w:ascii="Liberation Serif" w:hAnsi="Liberation Serif" w:cs="Liberation Serif"/>
          <w:b/>
          <w:sz w:val="28"/>
          <w:szCs w:val="28"/>
        </w:rPr>
        <w:t>формирования комфортной социальной среды в Свердловской области</w:t>
      </w:r>
      <w:r w:rsidR="00B662A6" w:rsidRPr="000D4EEC">
        <w:rPr>
          <w:rFonts w:ascii="Liberation Serif" w:hAnsi="Liberation Serif" w:cs="Liberation Serif"/>
          <w:b/>
          <w:sz w:val="28"/>
          <w:szCs w:val="28"/>
        </w:rPr>
        <w:t xml:space="preserve"> </w:t>
      </w:r>
      <w:r w:rsidR="00B662A6" w:rsidRPr="000D4EEC">
        <w:rPr>
          <w:rFonts w:ascii="Liberation Serif" w:hAnsi="Liberation Serif" w:cs="Liberation Serif"/>
          <w:b/>
          <w:sz w:val="28"/>
          <w:szCs w:val="28"/>
        </w:rPr>
        <w:br/>
      </w:r>
      <w:r w:rsidRPr="000D4EEC">
        <w:rPr>
          <w:rFonts w:ascii="Liberation Serif" w:hAnsi="Liberation Serif" w:cs="Liberation Serif"/>
          <w:b/>
          <w:sz w:val="28"/>
          <w:szCs w:val="28"/>
        </w:rPr>
        <w:t>до 2035 года</w:t>
      </w:r>
      <w:r w:rsidRPr="000D4EEC" w:rsidDel="00474D8F">
        <w:rPr>
          <w:rFonts w:ascii="Liberation Serif" w:hAnsi="Liberation Serif" w:cs="Liberation Serif"/>
          <w:b/>
          <w:sz w:val="28"/>
          <w:szCs w:val="28"/>
        </w:rPr>
        <w:t xml:space="preserve"> </w:t>
      </w:r>
    </w:p>
    <w:p w:rsidR="00090FF6" w:rsidRDefault="00090FF6" w:rsidP="000A76B5">
      <w:pPr>
        <w:spacing w:after="0" w:line="240" w:lineRule="auto"/>
        <w:ind w:firstLine="851"/>
        <w:jc w:val="both"/>
        <w:rPr>
          <w:rFonts w:ascii="Liberation Serif" w:hAnsi="Liberation Serif" w:cs="Liberation Serif"/>
          <w:b/>
          <w:sz w:val="28"/>
          <w:szCs w:val="28"/>
        </w:rPr>
      </w:pPr>
    </w:p>
    <w:p w:rsidR="00D86356" w:rsidRPr="000D4EEC" w:rsidRDefault="00D86356" w:rsidP="000A76B5">
      <w:pPr>
        <w:spacing w:after="0" w:line="240" w:lineRule="auto"/>
        <w:ind w:firstLine="851"/>
        <w:jc w:val="both"/>
        <w:rPr>
          <w:rFonts w:ascii="Liberation Serif" w:hAnsi="Liberation Serif" w:cs="Liberation Serif"/>
          <w:b/>
          <w:sz w:val="28"/>
          <w:szCs w:val="28"/>
        </w:rPr>
      </w:pPr>
    </w:p>
    <w:p w:rsidR="0033094E" w:rsidRPr="000D4EEC" w:rsidRDefault="0033094E" w:rsidP="0033094E">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0D4EEC">
        <w:rPr>
          <w:rFonts w:ascii="Liberation Serif" w:eastAsia="Arial Unicode MS" w:hAnsi="Liberation Serif" w:cs="Liberation Serif"/>
          <w:sz w:val="28"/>
          <w:szCs w:val="28"/>
        </w:rPr>
        <w:t xml:space="preserve">Стратегия </w:t>
      </w:r>
      <w:r w:rsidR="00D26D81">
        <w:rPr>
          <w:rFonts w:ascii="Liberation Serif" w:eastAsia="Arial Unicode MS" w:hAnsi="Liberation Serif" w:cs="Liberation Serif"/>
          <w:sz w:val="28"/>
          <w:szCs w:val="28"/>
        </w:rPr>
        <w:t>формирования</w:t>
      </w:r>
      <w:r w:rsidRPr="000D4EEC">
        <w:rPr>
          <w:rFonts w:ascii="Liberation Serif" w:eastAsia="Arial Unicode MS" w:hAnsi="Liberation Serif" w:cs="Liberation Serif"/>
          <w:sz w:val="28"/>
          <w:szCs w:val="28"/>
        </w:rPr>
        <w:t xml:space="preserve"> </w:t>
      </w:r>
      <w:r w:rsidR="00D26D81">
        <w:rPr>
          <w:rFonts w:ascii="Liberation Serif" w:eastAsia="Arial Unicode MS" w:hAnsi="Liberation Serif" w:cs="Liberation Serif"/>
          <w:sz w:val="28"/>
          <w:szCs w:val="28"/>
        </w:rPr>
        <w:t xml:space="preserve">комфортной </w:t>
      </w:r>
      <w:r w:rsidRPr="000D4EEC">
        <w:rPr>
          <w:rFonts w:ascii="Liberation Serif" w:eastAsia="Arial Unicode MS" w:hAnsi="Liberation Serif" w:cs="Liberation Serif"/>
          <w:sz w:val="28"/>
          <w:szCs w:val="28"/>
        </w:rPr>
        <w:t xml:space="preserve">социальной </w:t>
      </w:r>
      <w:r w:rsidR="00D26D81">
        <w:rPr>
          <w:rFonts w:ascii="Liberation Serif" w:eastAsia="Arial Unicode MS" w:hAnsi="Liberation Serif" w:cs="Liberation Serif"/>
          <w:sz w:val="28"/>
          <w:szCs w:val="28"/>
        </w:rPr>
        <w:t>среды в</w:t>
      </w:r>
      <w:r w:rsidRPr="000D4EEC">
        <w:rPr>
          <w:rFonts w:ascii="Liberation Serif" w:eastAsia="Arial Unicode MS" w:hAnsi="Liberation Serif" w:cs="Liberation Serif"/>
          <w:sz w:val="28"/>
          <w:szCs w:val="28"/>
        </w:rPr>
        <w:t xml:space="preserve"> Свердловской области до 2035 года</w:t>
      </w:r>
      <w:r w:rsidRPr="000D4EEC">
        <w:rPr>
          <w:rFonts w:ascii="Liberation Serif" w:hAnsi="Liberation Serif" w:cs="Liberation Serif"/>
          <w:sz w:val="28"/>
          <w:szCs w:val="28"/>
        </w:rPr>
        <w:t xml:space="preserve"> (далее – Стратегия) разработана в соответствии с Федеральным законом от 28 июня 2014 года № 172-ФЗ «О стратегическом планировании в Российской Федерации»,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направлением «Создание комфортной среды для жизни жителей Свердловской области» Стратегии социально-экономического развития Свердловской области на </w:t>
      </w:r>
      <w:r w:rsidR="00E03A76">
        <w:rPr>
          <w:rFonts w:ascii="Liberation Serif" w:hAnsi="Liberation Serif" w:cs="Liberation Serif"/>
          <w:sz w:val="28"/>
          <w:szCs w:val="28"/>
        </w:rPr>
        <w:br/>
      </w:r>
      <w:r w:rsidRPr="000D4EEC">
        <w:rPr>
          <w:rFonts w:ascii="Liberation Serif" w:hAnsi="Liberation Serif" w:cs="Liberation Serif"/>
          <w:sz w:val="28"/>
          <w:szCs w:val="28"/>
        </w:rPr>
        <w:t xml:space="preserve">2016–2030 годы, утвержденной Законом Свердловской области от 21 декабря </w:t>
      </w:r>
      <w:r w:rsidR="00265D97">
        <w:rPr>
          <w:rFonts w:ascii="Liberation Serif" w:hAnsi="Liberation Serif" w:cs="Liberation Serif"/>
          <w:sz w:val="28"/>
          <w:szCs w:val="28"/>
        </w:rPr>
        <w:br/>
      </w:r>
      <w:r w:rsidRPr="000D4EEC">
        <w:rPr>
          <w:rFonts w:ascii="Liberation Serif" w:hAnsi="Liberation Serif" w:cs="Liberation Serif"/>
          <w:sz w:val="28"/>
          <w:szCs w:val="28"/>
        </w:rPr>
        <w:t>2015 года № 151-ОЗ «О Стратегии социально-экономического развития Свердловской области на 2016–2030 годы», а также Программой «Пятилетка развития Свердловской области на 2017–2021 годы», утвержденной Указом Губернатора Свердловской области от 31.10.2017 № 546-УГ «О программе «Пятилетка развития Свердловской области» на 2017–2021 годы».</w:t>
      </w:r>
    </w:p>
    <w:p w:rsidR="0033094E" w:rsidRPr="000D4EEC" w:rsidRDefault="0033094E" w:rsidP="0033094E">
      <w:pPr>
        <w:spacing w:after="0" w:line="240" w:lineRule="auto"/>
        <w:jc w:val="center"/>
        <w:rPr>
          <w:rFonts w:ascii="Liberation Serif" w:hAnsi="Liberation Serif" w:cs="Liberation Serif"/>
          <w:b/>
          <w:sz w:val="28"/>
          <w:szCs w:val="28"/>
        </w:rPr>
      </w:pPr>
    </w:p>
    <w:p w:rsidR="0033094E" w:rsidRPr="000D4EEC" w:rsidRDefault="0033094E" w:rsidP="0033094E">
      <w:pPr>
        <w:spacing w:after="0" w:line="240" w:lineRule="auto"/>
        <w:jc w:val="center"/>
        <w:rPr>
          <w:rFonts w:ascii="Liberation Serif" w:hAnsi="Liberation Serif" w:cs="Liberation Serif"/>
          <w:b/>
          <w:sz w:val="28"/>
          <w:szCs w:val="28"/>
        </w:rPr>
      </w:pPr>
      <w:r w:rsidRPr="000D4EEC">
        <w:rPr>
          <w:rFonts w:ascii="Liberation Serif" w:hAnsi="Liberation Serif" w:cs="Liberation Serif"/>
          <w:b/>
          <w:sz w:val="28"/>
          <w:szCs w:val="28"/>
        </w:rPr>
        <w:t>Раздел 1. Основания для разработки Стратегии</w:t>
      </w:r>
    </w:p>
    <w:p w:rsidR="0033094E" w:rsidRPr="000D4EEC" w:rsidRDefault="0033094E" w:rsidP="0033094E">
      <w:pPr>
        <w:spacing w:after="0" w:line="240" w:lineRule="auto"/>
        <w:jc w:val="center"/>
        <w:rPr>
          <w:rFonts w:ascii="Liberation Serif" w:hAnsi="Liberation Serif" w:cs="Liberation Serif"/>
          <w:b/>
          <w:sz w:val="28"/>
          <w:szCs w:val="28"/>
        </w:rPr>
      </w:pPr>
    </w:p>
    <w:p w:rsidR="0033094E" w:rsidRPr="00953683" w:rsidRDefault="00953683" w:rsidP="00953683">
      <w:pPr>
        <w:spacing w:after="0" w:line="240" w:lineRule="auto"/>
        <w:ind w:firstLine="709"/>
        <w:jc w:val="both"/>
        <w:rPr>
          <w:rFonts w:ascii="Liberation Serif" w:hAnsi="Liberation Serif" w:cs="Liberation Serif"/>
          <w:b/>
          <w:sz w:val="28"/>
          <w:szCs w:val="28"/>
        </w:rPr>
      </w:pPr>
      <w:r>
        <w:rPr>
          <w:rFonts w:ascii="Liberation Serif" w:hAnsi="Liberation Serif" w:cs="Liberation Serif"/>
          <w:b/>
          <w:sz w:val="28"/>
          <w:szCs w:val="28"/>
        </w:rPr>
        <w:t>1.1. </w:t>
      </w:r>
      <w:r w:rsidR="0033094E" w:rsidRPr="00953683">
        <w:rPr>
          <w:rFonts w:ascii="Liberation Serif" w:hAnsi="Liberation Serif" w:cs="Liberation Serif"/>
          <w:b/>
          <w:sz w:val="28"/>
          <w:szCs w:val="28"/>
        </w:rPr>
        <w:t>Основания для разработки</w:t>
      </w:r>
    </w:p>
    <w:p w:rsidR="0033094E" w:rsidRPr="000D4EEC" w:rsidRDefault="0033094E" w:rsidP="0033094E">
      <w:pPr>
        <w:pStyle w:val="ConsPlusNormal"/>
        <w:ind w:firstLine="709"/>
        <w:jc w:val="both"/>
        <w:rPr>
          <w:rFonts w:ascii="Liberation Serif" w:hAnsi="Liberation Serif" w:cs="Liberation Serif"/>
          <w:sz w:val="28"/>
          <w:szCs w:val="28"/>
        </w:rPr>
      </w:pPr>
      <w:r w:rsidRPr="000D4EEC">
        <w:rPr>
          <w:rFonts w:ascii="Liberation Serif" w:hAnsi="Liberation Serif" w:cs="Liberation Serif"/>
          <w:sz w:val="28"/>
          <w:szCs w:val="28"/>
        </w:rPr>
        <w:t>Правовые акты и иные документы:</w:t>
      </w:r>
    </w:p>
    <w:p w:rsidR="0033094E" w:rsidRPr="000D4EEC" w:rsidRDefault="0033094E" w:rsidP="0033094E">
      <w:pPr>
        <w:pStyle w:val="ConsPlusNormal"/>
        <w:ind w:firstLine="709"/>
        <w:jc w:val="both"/>
        <w:rPr>
          <w:rFonts w:ascii="Liberation Serif" w:hAnsi="Liberation Serif" w:cs="Liberation Serif"/>
          <w:sz w:val="28"/>
          <w:szCs w:val="28"/>
        </w:rPr>
      </w:pPr>
      <w:r w:rsidRPr="000D4EEC">
        <w:rPr>
          <w:rFonts w:ascii="Liberation Serif" w:hAnsi="Liberation Serif" w:cs="Liberation Serif"/>
          <w:sz w:val="28"/>
          <w:szCs w:val="28"/>
        </w:rPr>
        <w:t>Федеральный закон от 28 июня 2014 года № 172-ФЗ «О стратегическом планировании в Российской Федерации»;</w:t>
      </w:r>
    </w:p>
    <w:p w:rsidR="0033094E" w:rsidRPr="000D4EEC" w:rsidRDefault="0033094E" w:rsidP="0033094E">
      <w:pPr>
        <w:pStyle w:val="ConsPlusNormal"/>
        <w:ind w:firstLine="709"/>
        <w:jc w:val="both"/>
        <w:rPr>
          <w:rFonts w:ascii="Liberation Serif" w:hAnsi="Liberation Serif" w:cs="Liberation Serif"/>
          <w:sz w:val="28"/>
          <w:szCs w:val="28"/>
        </w:rPr>
      </w:pPr>
      <w:r w:rsidRPr="000D4EEC">
        <w:rPr>
          <w:rFonts w:ascii="Liberation Serif" w:hAnsi="Liberation Serif" w:cs="Liberation Serif"/>
          <w:sz w:val="28"/>
          <w:szCs w:val="28"/>
        </w:rPr>
        <w:t xml:space="preserve">Закон Свердловской области от 15 июня 2015 года № 45-ОЗ «О стратегическом планировании в Российской Федерации, осуществляемом </w:t>
      </w:r>
      <w:r w:rsidRPr="000D4EEC">
        <w:rPr>
          <w:rFonts w:ascii="Liberation Serif" w:hAnsi="Liberation Serif" w:cs="Liberation Serif"/>
          <w:sz w:val="28"/>
          <w:szCs w:val="28"/>
        </w:rPr>
        <w:br/>
        <w:t>на территории Свердловской области»;</w:t>
      </w:r>
    </w:p>
    <w:p w:rsidR="0033094E" w:rsidRPr="000D4EEC" w:rsidRDefault="0033094E" w:rsidP="0033094E">
      <w:pPr>
        <w:pStyle w:val="ConsPlusNormal"/>
        <w:ind w:firstLine="709"/>
        <w:jc w:val="both"/>
        <w:rPr>
          <w:rFonts w:ascii="Liberation Serif" w:hAnsi="Liberation Serif" w:cs="Liberation Serif"/>
          <w:sz w:val="28"/>
          <w:szCs w:val="28"/>
        </w:rPr>
      </w:pPr>
      <w:r w:rsidRPr="000D4EEC">
        <w:rPr>
          <w:rFonts w:ascii="Liberation Serif" w:hAnsi="Liberation Serif" w:cs="Liberation Serif"/>
          <w:sz w:val="28"/>
          <w:szCs w:val="28"/>
        </w:rPr>
        <w:t xml:space="preserve">Закон Свердловской области от 21 декабря 2015 года № 151-ОЗ </w:t>
      </w:r>
      <w:r w:rsidRPr="000D4EEC">
        <w:rPr>
          <w:rFonts w:ascii="Liberation Serif" w:hAnsi="Liberation Serif" w:cs="Liberation Serif"/>
          <w:sz w:val="28"/>
          <w:szCs w:val="28"/>
        </w:rPr>
        <w:br/>
        <w:t xml:space="preserve">«О Стратегии социально-экономического развития Свердловской области </w:t>
      </w:r>
      <w:r w:rsidRPr="000D4EEC">
        <w:rPr>
          <w:rFonts w:ascii="Liberation Serif" w:hAnsi="Liberation Serif" w:cs="Liberation Serif"/>
          <w:sz w:val="28"/>
          <w:szCs w:val="28"/>
        </w:rPr>
        <w:br/>
        <w:t>на 2016–2030 годы»;</w:t>
      </w:r>
    </w:p>
    <w:p w:rsidR="0033094E" w:rsidRPr="000D4EEC" w:rsidRDefault="0033094E" w:rsidP="0033094E">
      <w:pPr>
        <w:pStyle w:val="ConsPlusNormal"/>
        <w:widowControl/>
        <w:ind w:firstLine="709"/>
        <w:jc w:val="both"/>
        <w:rPr>
          <w:rFonts w:ascii="Liberation Serif" w:hAnsi="Liberation Serif" w:cs="Liberation Serif"/>
          <w:sz w:val="28"/>
          <w:szCs w:val="28"/>
        </w:rPr>
      </w:pPr>
      <w:r w:rsidRPr="000D4EEC">
        <w:rPr>
          <w:rFonts w:ascii="Liberation Serif" w:hAnsi="Liberation Serif" w:cs="Liberation Serif"/>
          <w:sz w:val="28"/>
          <w:szCs w:val="28"/>
        </w:rPr>
        <w:t xml:space="preserve">постановление Правительства Свердловской области от 07.12.2015 </w:t>
      </w:r>
      <w:r w:rsidRPr="000D4EEC">
        <w:rPr>
          <w:rFonts w:ascii="Liberation Serif" w:hAnsi="Liberation Serif" w:cs="Liberation Serif"/>
          <w:sz w:val="28"/>
          <w:szCs w:val="28"/>
        </w:rPr>
        <w:br/>
        <w:t xml:space="preserve">№ 1083-ПП «Об утверждении Порядка принятия решений о разработке, </w:t>
      </w:r>
      <w:r w:rsidRPr="000D4EEC">
        <w:rPr>
          <w:rFonts w:ascii="Liberation Serif" w:hAnsi="Liberation Serif" w:cs="Liberation Serif"/>
          <w:sz w:val="28"/>
          <w:szCs w:val="28"/>
        </w:rPr>
        <w:lastRenderedPageBreak/>
        <w:t>формирования, утверждения и реализации отраслевых и межотраслевых стратегий социально-экономического развития Свердловской области»;</w:t>
      </w:r>
    </w:p>
    <w:p w:rsidR="0033094E" w:rsidRPr="000D4EEC" w:rsidRDefault="0033094E" w:rsidP="0033094E">
      <w:pPr>
        <w:spacing w:after="0" w:line="240" w:lineRule="auto"/>
        <w:ind w:firstLine="709"/>
        <w:jc w:val="both"/>
        <w:rPr>
          <w:rFonts w:ascii="Liberation Serif" w:hAnsi="Liberation Serif" w:cs="Liberation Serif"/>
          <w:sz w:val="28"/>
          <w:szCs w:val="28"/>
        </w:rPr>
      </w:pPr>
      <w:r w:rsidRPr="000D4EEC">
        <w:rPr>
          <w:rFonts w:ascii="Liberation Serif" w:hAnsi="Liberation Serif" w:cs="Liberation Serif"/>
          <w:sz w:val="28"/>
          <w:szCs w:val="28"/>
        </w:rPr>
        <w:t xml:space="preserve">распоряжение Правительства Свердловской области от 03.08.2017 </w:t>
      </w:r>
      <w:r w:rsidRPr="000D4EEC">
        <w:rPr>
          <w:rFonts w:ascii="Liberation Serif" w:hAnsi="Liberation Serif" w:cs="Liberation Serif"/>
          <w:sz w:val="28"/>
          <w:szCs w:val="28"/>
        </w:rPr>
        <w:br/>
        <w:t>№ 629-РП «Об</w:t>
      </w:r>
      <w:r w:rsidRPr="000D4EEC">
        <w:rPr>
          <w:rFonts w:ascii="Liberation Serif" w:hAnsi="Liberation Serif" w:cs="Liberation Serif"/>
          <w:sz w:val="28"/>
          <w:szCs w:val="28"/>
          <w:lang w:val="en-US"/>
        </w:rPr>
        <w:t> </w:t>
      </w:r>
      <w:r w:rsidRPr="000D4EEC">
        <w:rPr>
          <w:rFonts w:ascii="Liberation Serif" w:hAnsi="Liberation Serif" w:cs="Liberation Serif"/>
          <w:sz w:val="28"/>
          <w:szCs w:val="28"/>
        </w:rPr>
        <w:t>утверждении Перечня концепций отраслевых и межотраслевых стратегий социально</w:t>
      </w:r>
      <w:r w:rsidRPr="000D4EEC">
        <w:rPr>
          <w:rFonts w:ascii="Liberation Serif" w:hAnsi="Liberation Serif" w:cs="Liberation Serif"/>
          <w:sz w:val="28"/>
          <w:szCs w:val="28"/>
        </w:rPr>
        <w:noBreakHyphen/>
        <w:t>экономического развития Свердловской области, планируемых к разработке в 2017 году»;</w:t>
      </w:r>
    </w:p>
    <w:p w:rsidR="0033094E" w:rsidRPr="000D4EEC" w:rsidRDefault="0033094E" w:rsidP="0033094E">
      <w:pPr>
        <w:pStyle w:val="ConsPlusNormal"/>
        <w:ind w:firstLine="709"/>
        <w:jc w:val="both"/>
        <w:rPr>
          <w:rFonts w:ascii="Liberation Serif" w:hAnsi="Liberation Serif" w:cs="Liberation Serif"/>
          <w:sz w:val="28"/>
          <w:szCs w:val="28"/>
        </w:rPr>
      </w:pPr>
      <w:r w:rsidRPr="00265D97">
        <w:rPr>
          <w:rFonts w:ascii="Liberation Serif" w:hAnsi="Liberation Serif" w:cs="Liberation Serif"/>
          <w:sz w:val="28"/>
          <w:szCs w:val="28"/>
        </w:rPr>
        <w:t>приказ Министерства социальной политики Свердловской области от 29.10.2018 № 40</w:t>
      </w:r>
      <w:r w:rsidR="00AA1083" w:rsidRPr="00265D97">
        <w:rPr>
          <w:rFonts w:ascii="Liberation Serif" w:hAnsi="Liberation Serif" w:cs="Liberation Serif"/>
          <w:sz w:val="28"/>
          <w:szCs w:val="28"/>
        </w:rPr>
        <w:t>9</w:t>
      </w:r>
      <w:r w:rsidRPr="00265D97">
        <w:rPr>
          <w:rFonts w:ascii="Liberation Serif" w:hAnsi="Liberation Serif" w:cs="Liberation Serif"/>
          <w:sz w:val="28"/>
          <w:szCs w:val="28"/>
        </w:rPr>
        <w:t xml:space="preserve"> «О</w:t>
      </w:r>
      <w:r w:rsidR="00AA1083" w:rsidRPr="00265D97">
        <w:rPr>
          <w:rFonts w:ascii="Liberation Serif" w:hAnsi="Liberation Serif" w:cs="Liberation Serif"/>
          <w:sz w:val="28"/>
          <w:szCs w:val="28"/>
        </w:rPr>
        <w:t>б утверждении</w:t>
      </w:r>
      <w:r w:rsidRPr="00265D97">
        <w:rPr>
          <w:rFonts w:ascii="Liberation Serif" w:hAnsi="Liberation Serif" w:cs="Liberation Serif"/>
          <w:sz w:val="28"/>
          <w:szCs w:val="28"/>
        </w:rPr>
        <w:t xml:space="preserve"> Концепци</w:t>
      </w:r>
      <w:r w:rsidR="00AA1083" w:rsidRPr="00265D97">
        <w:rPr>
          <w:rFonts w:ascii="Liberation Serif" w:hAnsi="Liberation Serif" w:cs="Liberation Serif"/>
          <w:sz w:val="28"/>
          <w:szCs w:val="28"/>
        </w:rPr>
        <w:t>и</w:t>
      </w:r>
      <w:r w:rsidRPr="00265D97">
        <w:rPr>
          <w:rFonts w:ascii="Liberation Serif" w:hAnsi="Liberation Serif" w:cs="Liberation Serif"/>
          <w:sz w:val="28"/>
          <w:szCs w:val="28"/>
        </w:rPr>
        <w:t xml:space="preserve"> </w:t>
      </w:r>
      <w:r w:rsidR="00AA1083" w:rsidRPr="00265D97">
        <w:rPr>
          <w:rFonts w:ascii="Liberation Serif" w:hAnsi="Liberation Serif" w:cs="Liberation Serif"/>
          <w:sz w:val="28"/>
          <w:szCs w:val="28"/>
        </w:rPr>
        <w:t>формирования комфортной</w:t>
      </w:r>
      <w:r w:rsidRPr="00265D97">
        <w:rPr>
          <w:rFonts w:ascii="Liberation Serif" w:hAnsi="Liberation Serif" w:cs="Liberation Serif"/>
          <w:sz w:val="28"/>
          <w:szCs w:val="28"/>
        </w:rPr>
        <w:t xml:space="preserve"> социальной </w:t>
      </w:r>
      <w:r w:rsidR="00AA1083" w:rsidRPr="00265D97">
        <w:rPr>
          <w:rFonts w:ascii="Liberation Serif" w:hAnsi="Liberation Serif" w:cs="Liberation Serif"/>
          <w:sz w:val="28"/>
          <w:szCs w:val="28"/>
        </w:rPr>
        <w:t>среды в</w:t>
      </w:r>
      <w:r w:rsidRPr="00265D97">
        <w:rPr>
          <w:rFonts w:ascii="Liberation Serif" w:hAnsi="Liberation Serif" w:cs="Liberation Serif"/>
          <w:sz w:val="28"/>
          <w:szCs w:val="28"/>
        </w:rPr>
        <w:t xml:space="preserve"> Свердловской области до 2035 года».</w:t>
      </w:r>
    </w:p>
    <w:p w:rsidR="0084110F" w:rsidRPr="000D4EEC" w:rsidRDefault="0084110F" w:rsidP="00771F11">
      <w:pPr>
        <w:pStyle w:val="ConsPlusNormal"/>
        <w:ind w:firstLine="709"/>
        <w:jc w:val="both"/>
        <w:rPr>
          <w:rFonts w:ascii="Liberation Serif" w:hAnsi="Liberation Serif" w:cs="Liberation Serif"/>
          <w:sz w:val="28"/>
          <w:szCs w:val="28"/>
        </w:rPr>
      </w:pPr>
    </w:p>
    <w:p w:rsidR="00BA4AEA" w:rsidRPr="000D4EEC" w:rsidRDefault="00C253DC" w:rsidP="00C253DC">
      <w:pPr>
        <w:pStyle w:val="ConsPlusNormal"/>
        <w:ind w:firstLine="709"/>
        <w:jc w:val="both"/>
        <w:rPr>
          <w:rFonts w:ascii="Liberation Serif" w:hAnsi="Liberation Serif" w:cs="Liberation Serif"/>
          <w:b/>
          <w:sz w:val="28"/>
          <w:szCs w:val="28"/>
        </w:rPr>
      </w:pPr>
      <w:r>
        <w:rPr>
          <w:rFonts w:ascii="Liberation Serif" w:hAnsi="Liberation Serif" w:cs="Liberation Serif"/>
          <w:b/>
          <w:sz w:val="28"/>
          <w:szCs w:val="28"/>
        </w:rPr>
        <w:t>1.2. </w:t>
      </w:r>
      <w:r w:rsidR="00BA4AEA" w:rsidRPr="000D4EEC">
        <w:rPr>
          <w:rFonts w:ascii="Liberation Serif" w:hAnsi="Liberation Serif" w:cs="Liberation Serif"/>
          <w:b/>
          <w:sz w:val="28"/>
          <w:szCs w:val="28"/>
        </w:rPr>
        <w:t xml:space="preserve">Разработчики </w:t>
      </w:r>
      <w:r w:rsidR="000868EC" w:rsidRPr="000D4EEC">
        <w:rPr>
          <w:rFonts w:ascii="Liberation Serif" w:hAnsi="Liberation Serif" w:cs="Liberation Serif"/>
          <w:b/>
          <w:sz w:val="28"/>
          <w:szCs w:val="28"/>
        </w:rPr>
        <w:t>Стратегии</w:t>
      </w:r>
    </w:p>
    <w:p w:rsidR="00BA4AEA" w:rsidRPr="000D4EEC" w:rsidRDefault="00BA4AEA" w:rsidP="00771F11">
      <w:pPr>
        <w:spacing w:after="0" w:line="240" w:lineRule="auto"/>
        <w:ind w:firstLine="709"/>
        <w:jc w:val="both"/>
        <w:rPr>
          <w:rFonts w:ascii="Liberation Serif" w:hAnsi="Liberation Serif" w:cs="Liberation Serif"/>
          <w:sz w:val="28"/>
          <w:szCs w:val="28"/>
        </w:rPr>
      </w:pPr>
      <w:r w:rsidRPr="000D4EEC">
        <w:rPr>
          <w:rFonts w:ascii="Liberation Serif" w:hAnsi="Liberation Serif" w:cs="Liberation Serif"/>
          <w:sz w:val="28"/>
          <w:szCs w:val="28"/>
        </w:rPr>
        <w:t>Министерство социальной политики Свердловской области;</w:t>
      </w:r>
    </w:p>
    <w:p w:rsidR="00BA4AEA" w:rsidRPr="000D4EEC" w:rsidRDefault="00BA4AEA" w:rsidP="00771F11">
      <w:pPr>
        <w:spacing w:after="0" w:line="240" w:lineRule="auto"/>
        <w:ind w:firstLine="709"/>
        <w:jc w:val="both"/>
        <w:rPr>
          <w:rFonts w:ascii="Liberation Serif" w:hAnsi="Liberation Serif" w:cs="Liberation Serif"/>
          <w:sz w:val="28"/>
          <w:szCs w:val="28"/>
        </w:rPr>
      </w:pPr>
      <w:r w:rsidRPr="000D4EEC">
        <w:rPr>
          <w:rFonts w:ascii="Liberation Serif" w:hAnsi="Liberation Serif" w:cs="Liberation Serif"/>
          <w:sz w:val="28"/>
          <w:szCs w:val="28"/>
        </w:rPr>
        <w:t>Министерство здравоохранения Свердловской области;</w:t>
      </w:r>
    </w:p>
    <w:p w:rsidR="00BA4AEA" w:rsidRPr="000D4EEC" w:rsidRDefault="00BA4AEA" w:rsidP="00771F11">
      <w:pPr>
        <w:spacing w:after="0" w:line="240" w:lineRule="auto"/>
        <w:ind w:firstLine="709"/>
        <w:jc w:val="both"/>
        <w:rPr>
          <w:rFonts w:ascii="Liberation Serif" w:hAnsi="Liberation Serif" w:cs="Liberation Serif"/>
          <w:sz w:val="28"/>
          <w:szCs w:val="28"/>
        </w:rPr>
      </w:pPr>
      <w:r w:rsidRPr="000D4EEC">
        <w:rPr>
          <w:rFonts w:ascii="Liberation Serif" w:hAnsi="Liberation Serif" w:cs="Liberation Serif"/>
          <w:sz w:val="28"/>
          <w:szCs w:val="28"/>
        </w:rPr>
        <w:t>Министерство культуры Свердловской области;</w:t>
      </w:r>
    </w:p>
    <w:p w:rsidR="00BA4AEA" w:rsidRPr="000D4EEC" w:rsidRDefault="00BA4AEA" w:rsidP="00771F11">
      <w:pPr>
        <w:spacing w:after="0" w:line="240" w:lineRule="auto"/>
        <w:ind w:firstLine="709"/>
        <w:jc w:val="both"/>
        <w:rPr>
          <w:rFonts w:ascii="Liberation Serif" w:hAnsi="Liberation Serif" w:cs="Liberation Serif"/>
          <w:sz w:val="28"/>
          <w:szCs w:val="28"/>
        </w:rPr>
      </w:pPr>
      <w:r w:rsidRPr="000D4EEC">
        <w:rPr>
          <w:rFonts w:ascii="Liberation Serif" w:hAnsi="Liberation Serif" w:cs="Liberation Serif"/>
          <w:sz w:val="28"/>
          <w:szCs w:val="28"/>
        </w:rPr>
        <w:t xml:space="preserve">Министерство образования </w:t>
      </w:r>
      <w:r w:rsidR="00EE7D0E">
        <w:rPr>
          <w:rFonts w:ascii="Liberation Serif" w:hAnsi="Liberation Serif" w:cs="Liberation Serif"/>
          <w:sz w:val="28"/>
          <w:szCs w:val="28"/>
        </w:rPr>
        <w:t xml:space="preserve">и молодежной политики </w:t>
      </w:r>
      <w:r w:rsidRPr="000D4EEC">
        <w:rPr>
          <w:rFonts w:ascii="Liberation Serif" w:hAnsi="Liberation Serif" w:cs="Liberation Serif"/>
          <w:sz w:val="28"/>
          <w:szCs w:val="28"/>
        </w:rPr>
        <w:t>Свердловской области;</w:t>
      </w:r>
    </w:p>
    <w:p w:rsidR="00BA4AEA" w:rsidRPr="000D4EEC" w:rsidRDefault="00BA4AEA" w:rsidP="00771F11">
      <w:pPr>
        <w:spacing w:after="0" w:line="240" w:lineRule="auto"/>
        <w:ind w:firstLine="709"/>
        <w:jc w:val="both"/>
        <w:rPr>
          <w:rFonts w:ascii="Liberation Serif" w:hAnsi="Liberation Serif" w:cs="Liberation Serif"/>
          <w:sz w:val="28"/>
          <w:szCs w:val="28"/>
        </w:rPr>
      </w:pPr>
      <w:r w:rsidRPr="000D4EEC">
        <w:rPr>
          <w:rFonts w:ascii="Liberation Serif" w:hAnsi="Liberation Serif" w:cs="Liberation Serif"/>
          <w:sz w:val="28"/>
          <w:szCs w:val="28"/>
        </w:rPr>
        <w:t>Министерство физической культуры и спорта Свердловской области;</w:t>
      </w:r>
    </w:p>
    <w:p w:rsidR="00BA4AEA" w:rsidRPr="000D4EEC" w:rsidRDefault="00BA4AEA" w:rsidP="00771F11">
      <w:pPr>
        <w:pStyle w:val="ConsPlusNormal"/>
        <w:ind w:firstLine="709"/>
        <w:jc w:val="both"/>
        <w:rPr>
          <w:rFonts w:ascii="Liberation Serif" w:hAnsi="Liberation Serif" w:cs="Liberation Serif"/>
          <w:sz w:val="28"/>
          <w:szCs w:val="28"/>
        </w:rPr>
      </w:pPr>
      <w:r w:rsidRPr="000D4EEC">
        <w:rPr>
          <w:rFonts w:ascii="Liberation Serif" w:hAnsi="Liberation Serif" w:cs="Liberation Serif"/>
          <w:sz w:val="28"/>
          <w:szCs w:val="28"/>
        </w:rPr>
        <w:t>Министерство строительства и развития инфраструктуры Свердловской области;</w:t>
      </w:r>
    </w:p>
    <w:p w:rsidR="00BA4AEA" w:rsidRPr="000D4EEC" w:rsidRDefault="00BA4AEA" w:rsidP="00771F11">
      <w:pPr>
        <w:spacing w:after="0" w:line="240" w:lineRule="auto"/>
        <w:ind w:firstLine="709"/>
        <w:jc w:val="both"/>
        <w:rPr>
          <w:rFonts w:ascii="Liberation Serif" w:hAnsi="Liberation Serif" w:cs="Liberation Serif"/>
          <w:sz w:val="28"/>
          <w:szCs w:val="28"/>
        </w:rPr>
      </w:pPr>
      <w:r w:rsidRPr="000D4EEC">
        <w:rPr>
          <w:rFonts w:ascii="Liberation Serif" w:hAnsi="Liberation Serif" w:cs="Liberation Serif"/>
          <w:sz w:val="28"/>
          <w:szCs w:val="28"/>
        </w:rPr>
        <w:t>Департамент по труду и занятости населения Свердловской области.</w:t>
      </w:r>
    </w:p>
    <w:p w:rsidR="00004124" w:rsidRPr="000D4EEC" w:rsidRDefault="00004124" w:rsidP="00771F11">
      <w:pPr>
        <w:spacing w:after="0" w:line="240" w:lineRule="auto"/>
        <w:ind w:firstLine="709"/>
        <w:jc w:val="both"/>
        <w:rPr>
          <w:rFonts w:ascii="Liberation Serif" w:hAnsi="Liberation Serif" w:cs="Liberation Serif"/>
          <w:sz w:val="28"/>
          <w:szCs w:val="28"/>
        </w:rPr>
      </w:pPr>
    </w:p>
    <w:p w:rsidR="00BA4AEA" w:rsidRPr="000D4EEC" w:rsidRDefault="00C253DC" w:rsidP="00C253DC">
      <w:pPr>
        <w:pStyle w:val="ConsPlusNormal"/>
        <w:ind w:firstLine="709"/>
        <w:jc w:val="both"/>
        <w:rPr>
          <w:rFonts w:ascii="Liberation Serif" w:hAnsi="Liberation Serif" w:cs="Liberation Serif"/>
          <w:b/>
          <w:sz w:val="28"/>
          <w:szCs w:val="28"/>
        </w:rPr>
      </w:pPr>
      <w:r>
        <w:rPr>
          <w:rFonts w:ascii="Liberation Serif" w:hAnsi="Liberation Serif" w:cs="Liberation Serif"/>
          <w:b/>
          <w:sz w:val="28"/>
          <w:szCs w:val="28"/>
        </w:rPr>
        <w:t>1.3. </w:t>
      </w:r>
      <w:r w:rsidR="00BA4AEA" w:rsidRPr="000D4EEC">
        <w:rPr>
          <w:rFonts w:ascii="Liberation Serif" w:hAnsi="Liberation Serif" w:cs="Liberation Serif"/>
          <w:b/>
          <w:sz w:val="28"/>
          <w:szCs w:val="28"/>
        </w:rPr>
        <w:t xml:space="preserve">Ответственный исполнитель-координатор и ответственный за контроль и реализацию </w:t>
      </w:r>
      <w:r w:rsidR="00E03A76">
        <w:rPr>
          <w:rFonts w:ascii="Liberation Serif" w:hAnsi="Liberation Serif" w:cs="Liberation Serif"/>
          <w:b/>
          <w:sz w:val="28"/>
          <w:szCs w:val="28"/>
        </w:rPr>
        <w:t>Стратегии</w:t>
      </w:r>
    </w:p>
    <w:p w:rsidR="00FD3DCA" w:rsidRPr="000D4EEC" w:rsidRDefault="00BA4AEA" w:rsidP="00FD3DCA">
      <w:pPr>
        <w:pStyle w:val="ConsPlusNormal"/>
        <w:ind w:firstLine="709"/>
        <w:jc w:val="both"/>
        <w:rPr>
          <w:rFonts w:ascii="Liberation Serif" w:hAnsi="Liberation Serif" w:cs="Liberation Serif"/>
          <w:sz w:val="28"/>
          <w:szCs w:val="28"/>
        </w:rPr>
      </w:pPr>
      <w:r w:rsidRPr="000D4EEC">
        <w:rPr>
          <w:rFonts w:ascii="Liberation Serif" w:hAnsi="Liberation Serif" w:cs="Liberation Serif"/>
          <w:sz w:val="28"/>
          <w:szCs w:val="28"/>
        </w:rPr>
        <w:t>Министерство социальной политики Свердловской области</w:t>
      </w:r>
      <w:r w:rsidR="00FD3DCA" w:rsidRPr="000D4EEC">
        <w:rPr>
          <w:rFonts w:ascii="Liberation Serif" w:hAnsi="Liberation Serif" w:cs="Liberation Serif"/>
          <w:sz w:val="28"/>
          <w:szCs w:val="28"/>
        </w:rPr>
        <w:t xml:space="preserve"> (Министр социальной политики Свердловской области А.В. Злоказов).</w:t>
      </w:r>
    </w:p>
    <w:p w:rsidR="005C1D2E" w:rsidRPr="000D4EEC" w:rsidRDefault="000868EC" w:rsidP="00FD3DCA">
      <w:pPr>
        <w:pStyle w:val="ConsPlusNormal"/>
        <w:ind w:firstLine="709"/>
        <w:jc w:val="both"/>
        <w:rPr>
          <w:rFonts w:ascii="Liberation Serif" w:hAnsi="Liberation Serif" w:cs="Liberation Serif"/>
          <w:b/>
          <w:sz w:val="28"/>
          <w:szCs w:val="28"/>
        </w:rPr>
      </w:pPr>
      <w:r w:rsidRPr="000D4EEC">
        <w:rPr>
          <w:rFonts w:ascii="Liberation Serif" w:hAnsi="Liberation Serif" w:cs="Liberation Serif"/>
          <w:sz w:val="28"/>
          <w:szCs w:val="28"/>
        </w:rPr>
        <w:t xml:space="preserve"> </w:t>
      </w:r>
    </w:p>
    <w:p w:rsidR="00BA4AEA" w:rsidRPr="000D4EEC" w:rsidRDefault="00BA4AEA" w:rsidP="00771F11">
      <w:pPr>
        <w:pStyle w:val="ConsPlusNormal"/>
        <w:ind w:firstLine="709"/>
        <w:jc w:val="center"/>
        <w:rPr>
          <w:rFonts w:ascii="Liberation Serif" w:hAnsi="Liberation Serif" w:cs="Liberation Serif"/>
          <w:b/>
          <w:sz w:val="28"/>
          <w:szCs w:val="28"/>
        </w:rPr>
      </w:pPr>
      <w:r w:rsidRPr="000D4EEC">
        <w:rPr>
          <w:rFonts w:ascii="Liberation Serif" w:hAnsi="Liberation Serif" w:cs="Liberation Serif"/>
          <w:b/>
          <w:sz w:val="28"/>
          <w:szCs w:val="28"/>
        </w:rPr>
        <w:t xml:space="preserve">Раздел 2. Предпосылки, цель и задачи </w:t>
      </w:r>
      <w:r w:rsidR="00FD3DCA" w:rsidRPr="000D4EEC">
        <w:rPr>
          <w:rFonts w:ascii="Liberation Serif" w:hAnsi="Liberation Serif" w:cs="Liberation Serif"/>
          <w:b/>
          <w:sz w:val="28"/>
          <w:szCs w:val="28"/>
        </w:rPr>
        <w:t>Стратегии</w:t>
      </w:r>
    </w:p>
    <w:p w:rsidR="005C1D2E" w:rsidRPr="000D4EEC" w:rsidRDefault="005C1D2E" w:rsidP="00771F11">
      <w:pPr>
        <w:pStyle w:val="ConsPlusNormal"/>
        <w:ind w:firstLine="709"/>
        <w:jc w:val="center"/>
        <w:rPr>
          <w:rFonts w:ascii="Liberation Serif" w:hAnsi="Liberation Serif" w:cs="Liberation Serif"/>
          <w:b/>
          <w:sz w:val="28"/>
          <w:szCs w:val="28"/>
        </w:rPr>
      </w:pPr>
    </w:p>
    <w:p w:rsidR="00BA4AEA" w:rsidRPr="000D4EEC" w:rsidRDefault="00BA4AEA" w:rsidP="00771F11">
      <w:pPr>
        <w:pStyle w:val="ConsPlusNormal"/>
        <w:ind w:firstLine="709"/>
        <w:jc w:val="both"/>
        <w:rPr>
          <w:rFonts w:ascii="Liberation Serif" w:hAnsi="Liberation Serif" w:cs="Liberation Serif"/>
          <w:b/>
          <w:sz w:val="28"/>
          <w:szCs w:val="28"/>
        </w:rPr>
      </w:pPr>
      <w:r w:rsidRPr="000D4EEC">
        <w:rPr>
          <w:rFonts w:ascii="Liberation Serif" w:hAnsi="Liberation Serif" w:cs="Liberation Serif"/>
          <w:b/>
          <w:sz w:val="28"/>
          <w:szCs w:val="28"/>
        </w:rPr>
        <w:t>2.1.</w:t>
      </w:r>
      <w:r w:rsidR="00953683">
        <w:rPr>
          <w:rFonts w:ascii="Liberation Serif" w:hAnsi="Liberation Serif" w:cs="Liberation Serif"/>
          <w:b/>
          <w:sz w:val="28"/>
          <w:szCs w:val="28"/>
        </w:rPr>
        <w:t> </w:t>
      </w:r>
      <w:r w:rsidRPr="000D4EEC">
        <w:rPr>
          <w:rFonts w:ascii="Liberation Serif" w:hAnsi="Liberation Serif" w:cs="Liberation Serif"/>
          <w:b/>
          <w:sz w:val="28"/>
          <w:szCs w:val="28"/>
        </w:rPr>
        <w:t xml:space="preserve">Оценка и анализ развития </w:t>
      </w:r>
    </w:p>
    <w:p w:rsidR="00BA4AEA" w:rsidRPr="000D4EEC" w:rsidRDefault="00BA4AEA" w:rsidP="00771F11">
      <w:pPr>
        <w:pStyle w:val="ConsPlusNormal"/>
        <w:ind w:firstLine="709"/>
        <w:jc w:val="both"/>
        <w:rPr>
          <w:rFonts w:ascii="Liberation Serif" w:hAnsi="Liberation Serif" w:cs="Liberation Serif"/>
          <w:b/>
          <w:sz w:val="28"/>
          <w:szCs w:val="28"/>
        </w:rPr>
      </w:pPr>
      <w:r w:rsidRPr="000D4EEC">
        <w:rPr>
          <w:rFonts w:ascii="Liberation Serif" w:hAnsi="Liberation Serif" w:cs="Liberation Serif"/>
          <w:b/>
          <w:sz w:val="28"/>
          <w:szCs w:val="28"/>
        </w:rPr>
        <w:t>2.1.1.</w:t>
      </w:r>
      <w:r w:rsidR="00953683">
        <w:rPr>
          <w:rFonts w:ascii="Liberation Serif" w:hAnsi="Liberation Serif" w:cs="Liberation Serif"/>
          <w:b/>
          <w:sz w:val="28"/>
          <w:szCs w:val="28"/>
        </w:rPr>
        <w:t> </w:t>
      </w:r>
      <w:r w:rsidRPr="000D4EEC">
        <w:rPr>
          <w:rFonts w:ascii="Liberation Serif" w:hAnsi="Liberation Serif" w:cs="Liberation Serif"/>
          <w:b/>
          <w:sz w:val="28"/>
          <w:szCs w:val="28"/>
        </w:rPr>
        <w:t xml:space="preserve">Оценка текущей ситуации в </w:t>
      </w:r>
      <w:r w:rsidR="009C3332" w:rsidRPr="000D4EEC">
        <w:rPr>
          <w:rFonts w:ascii="Liberation Serif" w:hAnsi="Liberation Serif" w:cs="Liberation Serif"/>
          <w:b/>
          <w:sz w:val="28"/>
          <w:szCs w:val="28"/>
        </w:rPr>
        <w:t xml:space="preserve">социальной </w:t>
      </w:r>
      <w:r w:rsidRPr="000D4EEC">
        <w:rPr>
          <w:rFonts w:ascii="Liberation Serif" w:hAnsi="Liberation Serif" w:cs="Liberation Serif"/>
          <w:b/>
          <w:sz w:val="28"/>
          <w:szCs w:val="28"/>
        </w:rPr>
        <w:t>сре</w:t>
      </w:r>
      <w:r w:rsidR="009C3332" w:rsidRPr="000D4EEC">
        <w:rPr>
          <w:rFonts w:ascii="Liberation Serif" w:hAnsi="Liberation Serif" w:cs="Liberation Serif"/>
          <w:b/>
          <w:sz w:val="28"/>
          <w:szCs w:val="28"/>
        </w:rPr>
        <w:t>де</w:t>
      </w:r>
      <w:r w:rsidRPr="000D4EEC">
        <w:rPr>
          <w:rFonts w:ascii="Liberation Serif" w:hAnsi="Liberation Serif" w:cs="Liberation Serif"/>
          <w:b/>
          <w:sz w:val="28"/>
          <w:szCs w:val="28"/>
        </w:rPr>
        <w:t xml:space="preserve"> </w:t>
      </w:r>
      <w:r w:rsidR="009C3332" w:rsidRPr="000D4EEC">
        <w:rPr>
          <w:rFonts w:ascii="Liberation Serif" w:hAnsi="Liberation Serif" w:cs="Liberation Serif"/>
          <w:b/>
          <w:sz w:val="28"/>
          <w:szCs w:val="28"/>
        </w:rPr>
        <w:t xml:space="preserve">в </w:t>
      </w:r>
      <w:r w:rsidRPr="000D4EEC">
        <w:rPr>
          <w:rFonts w:ascii="Liberation Serif" w:hAnsi="Liberation Serif" w:cs="Liberation Serif"/>
          <w:b/>
          <w:sz w:val="28"/>
          <w:szCs w:val="28"/>
        </w:rPr>
        <w:t>Свердловской области</w:t>
      </w:r>
    </w:p>
    <w:p w:rsidR="00FD2C97" w:rsidRPr="000D4EEC" w:rsidRDefault="00FD2C97" w:rsidP="00FD2C97">
      <w:pPr>
        <w:pStyle w:val="ConsPlusNormal"/>
        <w:widowControl/>
        <w:ind w:firstLine="709"/>
        <w:jc w:val="both"/>
        <w:rPr>
          <w:rFonts w:ascii="Liberation Serif" w:hAnsi="Liberation Serif" w:cs="Liberation Serif"/>
          <w:sz w:val="28"/>
          <w:szCs w:val="28"/>
        </w:rPr>
      </w:pPr>
      <w:r w:rsidRPr="000D4EEC">
        <w:rPr>
          <w:rFonts w:ascii="Liberation Serif" w:hAnsi="Liberation Serif" w:cs="Liberation Serif"/>
          <w:sz w:val="28"/>
          <w:szCs w:val="28"/>
        </w:rPr>
        <w:t>Социальная среда – среда, связанная с жизнью людей. Комфортная социальная среда – семейно-ориентированная среда, предоставляющая условия для всестороннего и гармоничного развития каждого человека.</w:t>
      </w:r>
    </w:p>
    <w:p w:rsidR="00262DE5" w:rsidRPr="000D4EEC" w:rsidRDefault="002C7D0C" w:rsidP="0033094E">
      <w:pPr>
        <w:pStyle w:val="ConsPlusNormal"/>
        <w:widowControl/>
        <w:ind w:firstLine="709"/>
        <w:jc w:val="both"/>
        <w:rPr>
          <w:rFonts w:ascii="Liberation Serif" w:hAnsi="Liberation Serif" w:cs="Liberation Serif"/>
          <w:sz w:val="28"/>
          <w:szCs w:val="28"/>
        </w:rPr>
      </w:pPr>
      <w:r w:rsidRPr="000D4EEC">
        <w:rPr>
          <w:rFonts w:ascii="Liberation Serif" w:hAnsi="Liberation Serif" w:cs="Liberation Serif"/>
          <w:sz w:val="28"/>
          <w:szCs w:val="28"/>
        </w:rPr>
        <w:t>Программой «Пятилетка развития Свердловской области на</w:t>
      </w:r>
      <w:r w:rsidR="008E0030" w:rsidRPr="000D4EEC">
        <w:rPr>
          <w:rFonts w:ascii="Liberation Serif" w:hAnsi="Liberation Serif" w:cs="Liberation Serif"/>
          <w:sz w:val="28"/>
          <w:szCs w:val="28"/>
        </w:rPr>
        <w:br/>
      </w:r>
      <w:r w:rsidRPr="000D4EEC">
        <w:rPr>
          <w:rFonts w:ascii="Liberation Serif" w:hAnsi="Liberation Serif" w:cs="Liberation Serif"/>
          <w:sz w:val="28"/>
          <w:szCs w:val="28"/>
        </w:rPr>
        <w:t>2017–2021</w:t>
      </w:r>
      <w:r w:rsidR="008E0030" w:rsidRPr="000D4EEC">
        <w:rPr>
          <w:rFonts w:ascii="Liberation Serif" w:hAnsi="Liberation Serif" w:cs="Liberation Serif"/>
          <w:sz w:val="28"/>
          <w:szCs w:val="28"/>
        </w:rPr>
        <w:t xml:space="preserve"> </w:t>
      </w:r>
      <w:r w:rsidRPr="000D4EEC">
        <w:rPr>
          <w:rFonts w:ascii="Liberation Serif" w:hAnsi="Liberation Serif" w:cs="Liberation Serif"/>
          <w:sz w:val="28"/>
          <w:szCs w:val="28"/>
        </w:rPr>
        <w:t>годы», утвержденной Указом Губернатора Свердловской области</w:t>
      </w:r>
      <w:r w:rsidR="008E0030" w:rsidRPr="000D4EEC">
        <w:rPr>
          <w:rFonts w:ascii="Liberation Serif" w:hAnsi="Liberation Serif" w:cs="Liberation Serif"/>
          <w:sz w:val="28"/>
          <w:szCs w:val="28"/>
        </w:rPr>
        <w:br/>
      </w:r>
      <w:r w:rsidRPr="000D4EEC">
        <w:rPr>
          <w:rFonts w:ascii="Liberation Serif" w:hAnsi="Liberation Serif" w:cs="Liberation Serif"/>
          <w:sz w:val="28"/>
          <w:szCs w:val="28"/>
        </w:rPr>
        <w:t>от 31.10.2017</w:t>
      </w:r>
      <w:r w:rsidR="008E0030" w:rsidRPr="000D4EEC">
        <w:rPr>
          <w:rFonts w:ascii="Liberation Serif" w:hAnsi="Liberation Serif" w:cs="Liberation Serif"/>
          <w:sz w:val="28"/>
          <w:szCs w:val="28"/>
        </w:rPr>
        <w:t xml:space="preserve"> </w:t>
      </w:r>
      <w:r w:rsidRPr="000D4EEC">
        <w:rPr>
          <w:rFonts w:ascii="Liberation Serif" w:hAnsi="Liberation Serif" w:cs="Liberation Serif"/>
          <w:sz w:val="28"/>
          <w:szCs w:val="28"/>
        </w:rPr>
        <w:t>№ 546-УГ «О Программе «Пятилетка развития Свердловской области»</w:t>
      </w:r>
      <w:r w:rsidR="008E0030" w:rsidRPr="000D4EEC">
        <w:rPr>
          <w:rFonts w:ascii="Liberation Serif" w:hAnsi="Liberation Serif" w:cs="Liberation Serif"/>
          <w:sz w:val="28"/>
          <w:szCs w:val="28"/>
        </w:rPr>
        <w:t xml:space="preserve"> </w:t>
      </w:r>
      <w:r w:rsidR="00876CFA" w:rsidRPr="000D4EEC">
        <w:rPr>
          <w:rFonts w:ascii="Liberation Serif" w:hAnsi="Liberation Serif" w:cs="Liberation Serif"/>
          <w:sz w:val="28"/>
          <w:szCs w:val="28"/>
        </w:rPr>
        <w:t xml:space="preserve">на 2017–2021 </w:t>
      </w:r>
      <w:r w:rsidRPr="000D4EEC">
        <w:rPr>
          <w:rFonts w:ascii="Liberation Serif" w:hAnsi="Liberation Serif" w:cs="Liberation Serif"/>
          <w:sz w:val="28"/>
          <w:szCs w:val="28"/>
        </w:rPr>
        <w:t>годы», установлено следующее понятие: к</w:t>
      </w:r>
      <w:r w:rsidR="00262DE5" w:rsidRPr="000D4EEC">
        <w:rPr>
          <w:rFonts w:ascii="Liberation Serif" w:hAnsi="Liberation Serif" w:cs="Liberation Serif"/>
          <w:sz w:val="28"/>
          <w:szCs w:val="28"/>
        </w:rPr>
        <w:t>омфортная социальная среда</w:t>
      </w:r>
      <w:r w:rsidR="00F71339" w:rsidRPr="000D4EEC">
        <w:rPr>
          <w:rFonts w:ascii="Liberation Serif" w:hAnsi="Liberation Serif" w:cs="Liberation Serif"/>
          <w:sz w:val="28"/>
          <w:szCs w:val="28"/>
        </w:rPr>
        <w:t xml:space="preserve"> – </w:t>
      </w:r>
      <w:r w:rsidR="00262DE5" w:rsidRPr="000D4EEC">
        <w:rPr>
          <w:rFonts w:ascii="Liberation Serif" w:hAnsi="Liberation Serif" w:cs="Liberation Serif"/>
          <w:sz w:val="28"/>
          <w:szCs w:val="28"/>
        </w:rPr>
        <w:t>такое состояние социально-экономического развития и демографической ситуации, при котором в регионе обеспечивается стабильность и устойчивость процессов воспроизводства населения и достойные условия жизни и развития личности.</w:t>
      </w:r>
    </w:p>
    <w:p w:rsidR="00CE5912" w:rsidRPr="000D4EEC" w:rsidRDefault="00CE5912" w:rsidP="00CE5912">
      <w:pPr>
        <w:pStyle w:val="ConsPlusNormal"/>
        <w:ind w:firstLine="709"/>
        <w:jc w:val="both"/>
        <w:rPr>
          <w:rFonts w:ascii="Liberation Serif" w:hAnsi="Liberation Serif" w:cs="Liberation Serif"/>
          <w:sz w:val="28"/>
          <w:szCs w:val="28"/>
        </w:rPr>
      </w:pPr>
      <w:r w:rsidRPr="000D4EEC">
        <w:rPr>
          <w:rFonts w:ascii="Liberation Serif" w:hAnsi="Liberation Serif" w:cs="Liberation Serif"/>
          <w:sz w:val="28"/>
          <w:szCs w:val="28"/>
        </w:rPr>
        <w:t xml:space="preserve">По данным рейтингового агентства «РИА Рейтинг», по итогам 2017 года Свердловская область занимает 8 место в рейтинге социально-экономического положения субъектов Российской Федерации и 11 место по качеству жизни, </w:t>
      </w:r>
      <w:r w:rsidRPr="000D4EEC">
        <w:rPr>
          <w:rFonts w:ascii="Liberation Serif" w:hAnsi="Liberation Serif" w:cs="Liberation Serif"/>
          <w:sz w:val="28"/>
          <w:szCs w:val="28"/>
        </w:rPr>
        <w:lastRenderedPageBreak/>
        <w:t xml:space="preserve">улучшив данный показатель по сравнению с 2012 годом на 8 позиций. Однако </w:t>
      </w:r>
      <w:r w:rsidRPr="000D4EEC">
        <w:rPr>
          <w:rFonts w:ascii="Liberation Serif" w:hAnsi="Liberation Serif" w:cs="Liberation Serif"/>
          <w:sz w:val="28"/>
          <w:szCs w:val="28"/>
        </w:rPr>
        <w:br/>
        <w:t>в рейтинге регионов по благосостоянию российских семей Свердловская область по-прежнему занимает лишь 26 место.</w:t>
      </w:r>
    </w:p>
    <w:p w:rsidR="00262DE5" w:rsidRPr="000D4EEC" w:rsidRDefault="00262DE5" w:rsidP="00262DE5">
      <w:pPr>
        <w:pStyle w:val="ConsPlusNormal"/>
        <w:ind w:firstLine="709"/>
        <w:jc w:val="both"/>
        <w:rPr>
          <w:rFonts w:ascii="Liberation Serif" w:hAnsi="Liberation Serif" w:cs="Liberation Serif"/>
          <w:sz w:val="28"/>
          <w:szCs w:val="28"/>
        </w:rPr>
      </w:pPr>
      <w:r w:rsidRPr="000D4EEC">
        <w:rPr>
          <w:rFonts w:ascii="Liberation Serif" w:hAnsi="Liberation Serif" w:cs="Liberation Serif"/>
          <w:sz w:val="28"/>
          <w:szCs w:val="28"/>
        </w:rPr>
        <w:t>Для обеспечения стабильности и устойчивости процессов воспроизводства населения необходимо укрепление института семьи, взвешенная семейная политика. Семья – важнейший социальный институт как для отдельного человека, так и для всего общества.</w:t>
      </w:r>
      <w:r w:rsidR="00FD2C97" w:rsidRPr="000D4EEC">
        <w:rPr>
          <w:rFonts w:ascii="Liberation Serif" w:hAnsi="Liberation Serif" w:cs="Liberation Serif"/>
          <w:sz w:val="28"/>
          <w:szCs w:val="28"/>
        </w:rPr>
        <w:t xml:space="preserve"> </w:t>
      </w:r>
      <w:r w:rsidRPr="000D4EEC">
        <w:rPr>
          <w:rFonts w:ascii="Liberation Serif" w:hAnsi="Liberation Serif" w:cs="Liberation Serif"/>
          <w:sz w:val="28"/>
          <w:szCs w:val="28"/>
        </w:rPr>
        <w:t xml:space="preserve">В Свердловской </w:t>
      </w:r>
      <w:r w:rsidR="005D3107" w:rsidRPr="000D4EEC">
        <w:rPr>
          <w:rFonts w:ascii="Liberation Serif" w:hAnsi="Liberation Serif" w:cs="Liberation Serif"/>
          <w:sz w:val="28"/>
          <w:szCs w:val="28"/>
        </w:rPr>
        <w:t>области на протяжении последних</w:t>
      </w:r>
      <w:r w:rsidRPr="000D4EEC">
        <w:rPr>
          <w:rFonts w:ascii="Liberation Serif" w:hAnsi="Liberation Serif" w:cs="Liberation Serif"/>
          <w:sz w:val="28"/>
          <w:szCs w:val="28"/>
        </w:rPr>
        <w:t xml:space="preserve"> лет проводится взвешенная государственная политика, направленная на улучшение демографической ситуации, социальную поддержку семьи и детства.</w:t>
      </w:r>
    </w:p>
    <w:p w:rsidR="00BA4AEA" w:rsidRPr="000D4EEC" w:rsidRDefault="00D53ED3" w:rsidP="00771F11">
      <w:pPr>
        <w:pStyle w:val="ConsPlusNormal"/>
        <w:ind w:firstLine="709"/>
        <w:jc w:val="both"/>
        <w:rPr>
          <w:rFonts w:ascii="Liberation Serif" w:hAnsi="Liberation Serif" w:cs="Liberation Serif"/>
          <w:b/>
          <w:sz w:val="28"/>
          <w:szCs w:val="28"/>
        </w:rPr>
      </w:pPr>
      <w:r w:rsidRPr="000D4EEC">
        <w:rPr>
          <w:rFonts w:ascii="Liberation Serif" w:hAnsi="Liberation Serif" w:cs="Liberation Serif"/>
          <w:b/>
          <w:sz w:val="28"/>
          <w:szCs w:val="28"/>
        </w:rPr>
        <w:t>Демографическая ситуация</w:t>
      </w:r>
    </w:p>
    <w:p w:rsidR="00B77088" w:rsidRDefault="00D53ED3" w:rsidP="00771F11">
      <w:pPr>
        <w:pStyle w:val="ConsPlusNormal"/>
        <w:ind w:firstLine="709"/>
        <w:jc w:val="both"/>
        <w:rPr>
          <w:rFonts w:ascii="Liberation Serif" w:hAnsi="Liberation Serif" w:cs="Liberation Serif"/>
          <w:sz w:val="28"/>
          <w:szCs w:val="28"/>
        </w:rPr>
      </w:pPr>
      <w:r w:rsidRPr="000D4EEC">
        <w:rPr>
          <w:rFonts w:ascii="Liberation Serif" w:hAnsi="Liberation Serif" w:cs="Liberation Serif"/>
          <w:sz w:val="28"/>
          <w:szCs w:val="28"/>
        </w:rPr>
        <w:t>По данным Управления Федеральной службы государственной статистики по Свердловской области и Курганской области</w:t>
      </w:r>
      <w:r w:rsidR="00CB2BA5" w:rsidRPr="000D4EEC">
        <w:rPr>
          <w:rFonts w:ascii="Liberation Serif" w:hAnsi="Liberation Serif" w:cs="Liberation Serif"/>
          <w:sz w:val="28"/>
          <w:szCs w:val="28"/>
        </w:rPr>
        <w:t>,</w:t>
      </w:r>
      <w:r w:rsidRPr="000D4EEC">
        <w:rPr>
          <w:rFonts w:ascii="Liberation Serif" w:hAnsi="Liberation Serif" w:cs="Liberation Serif"/>
          <w:sz w:val="28"/>
          <w:szCs w:val="28"/>
        </w:rPr>
        <w:t xml:space="preserve"> в 2016 году в Свердловской области</w:t>
      </w:r>
      <w:r w:rsidR="006C5977" w:rsidRPr="000D4EEC">
        <w:rPr>
          <w:rFonts w:ascii="Liberation Serif" w:hAnsi="Liberation Serif" w:cs="Liberation Serif"/>
          <w:sz w:val="28"/>
          <w:szCs w:val="28"/>
        </w:rPr>
        <w:t xml:space="preserve"> </w:t>
      </w:r>
      <w:r w:rsidRPr="000D4EEC">
        <w:rPr>
          <w:rFonts w:ascii="Liberation Serif" w:hAnsi="Liberation Serif" w:cs="Liberation Serif"/>
          <w:sz w:val="28"/>
          <w:szCs w:val="28"/>
        </w:rPr>
        <w:t>впервые за последние 5 лет</w:t>
      </w:r>
      <w:r w:rsidR="006C5977" w:rsidRPr="000D4EEC">
        <w:rPr>
          <w:rFonts w:ascii="Liberation Serif" w:hAnsi="Liberation Serif" w:cs="Liberation Serif"/>
          <w:sz w:val="28"/>
          <w:szCs w:val="28"/>
        </w:rPr>
        <w:t xml:space="preserve"> </w:t>
      </w:r>
      <w:r w:rsidRPr="000D4EEC">
        <w:rPr>
          <w:rFonts w:ascii="Liberation Serif" w:hAnsi="Liberation Serif" w:cs="Liberation Serif"/>
          <w:sz w:val="28"/>
          <w:szCs w:val="28"/>
        </w:rPr>
        <w:t>зафиксирована естественная убыль населения, показатель составил</w:t>
      </w:r>
      <w:r w:rsidR="00EF1509" w:rsidRPr="000D4EEC">
        <w:rPr>
          <w:rFonts w:ascii="Liberation Serif" w:hAnsi="Liberation Serif" w:cs="Liberation Serif"/>
          <w:sz w:val="28"/>
          <w:szCs w:val="28"/>
        </w:rPr>
        <w:t xml:space="preserve"> </w:t>
      </w:r>
      <w:r w:rsidRPr="000D4EEC">
        <w:rPr>
          <w:rFonts w:ascii="Liberation Serif" w:hAnsi="Liberation Serif" w:cs="Liberation Serif"/>
          <w:sz w:val="28"/>
          <w:szCs w:val="28"/>
        </w:rPr>
        <w:t xml:space="preserve">-0,2 </w:t>
      </w:r>
      <w:r w:rsidR="00B77088" w:rsidRPr="000D4EEC">
        <w:rPr>
          <w:rFonts w:ascii="Liberation Serif" w:hAnsi="Liberation Serif" w:cs="Liberation Serif"/>
          <w:sz w:val="28"/>
          <w:szCs w:val="28"/>
        </w:rPr>
        <w:t>промилле</w:t>
      </w:r>
      <w:r w:rsidRPr="000D4EEC">
        <w:rPr>
          <w:rFonts w:ascii="Liberation Serif" w:hAnsi="Liberation Serif" w:cs="Liberation Serif"/>
          <w:sz w:val="28"/>
          <w:szCs w:val="28"/>
        </w:rPr>
        <w:t>. Аналогичная ситуация зафиксирована Федеральной службой государственной статистики в целом по Рос</w:t>
      </w:r>
      <w:r w:rsidR="00F96CD7" w:rsidRPr="000D4EEC">
        <w:rPr>
          <w:rFonts w:ascii="Liberation Serif" w:hAnsi="Liberation Serif" w:cs="Liberation Serif"/>
          <w:sz w:val="28"/>
          <w:szCs w:val="28"/>
        </w:rPr>
        <w:t>сийской Федерации</w:t>
      </w:r>
      <w:r w:rsidR="007E7365" w:rsidRPr="000D4EEC">
        <w:rPr>
          <w:rFonts w:ascii="Liberation Serif" w:hAnsi="Liberation Serif" w:cs="Liberation Serif"/>
          <w:sz w:val="28"/>
          <w:szCs w:val="28"/>
        </w:rPr>
        <w:t xml:space="preserve"> (рисунок 1)</w:t>
      </w:r>
      <w:r w:rsidR="00B77088" w:rsidRPr="000D4EEC">
        <w:rPr>
          <w:rFonts w:ascii="Liberation Serif" w:hAnsi="Liberation Serif" w:cs="Liberation Serif"/>
          <w:sz w:val="28"/>
          <w:szCs w:val="28"/>
        </w:rPr>
        <w:t>.</w:t>
      </w:r>
    </w:p>
    <w:p w:rsidR="00A252F0" w:rsidRDefault="00A252F0" w:rsidP="00771F11">
      <w:pPr>
        <w:pStyle w:val="ConsPlusNormal"/>
        <w:ind w:firstLine="709"/>
        <w:jc w:val="both"/>
        <w:rPr>
          <w:rFonts w:ascii="Liberation Serif" w:hAnsi="Liberation Serif" w:cs="Liberation Serif"/>
          <w:sz w:val="28"/>
          <w:szCs w:val="28"/>
        </w:rPr>
      </w:pPr>
    </w:p>
    <w:p w:rsidR="006D058E" w:rsidRDefault="00A252F0" w:rsidP="00A252F0">
      <w:pPr>
        <w:pStyle w:val="ConsPlusNormal"/>
        <w:ind w:firstLine="709"/>
        <w:jc w:val="center"/>
        <w:rPr>
          <w:rFonts w:ascii="Liberation Serif" w:hAnsi="Liberation Serif" w:cs="Liberation Serif"/>
          <w:b/>
          <w:sz w:val="28"/>
          <w:szCs w:val="28"/>
        </w:rPr>
      </w:pPr>
      <w:r w:rsidRPr="00A252F0">
        <w:rPr>
          <w:rFonts w:ascii="Liberation Serif" w:hAnsi="Liberation Serif" w:cs="Liberation Serif"/>
          <w:b/>
          <w:sz w:val="28"/>
          <w:szCs w:val="28"/>
        </w:rPr>
        <w:t>Естественный прирост/убыль населения (на 1000 человек населения)</w:t>
      </w:r>
    </w:p>
    <w:p w:rsidR="00A252F0" w:rsidRPr="00A252F0" w:rsidRDefault="00A252F0" w:rsidP="00A252F0">
      <w:pPr>
        <w:pStyle w:val="ConsPlusNormal"/>
        <w:ind w:firstLine="709"/>
        <w:jc w:val="center"/>
        <w:rPr>
          <w:rFonts w:ascii="Liberation Serif" w:hAnsi="Liberation Serif" w:cs="Liberation Serif"/>
          <w:b/>
          <w:sz w:val="28"/>
          <w:szCs w:val="28"/>
        </w:rPr>
      </w:pPr>
    </w:p>
    <w:p w:rsidR="00D53ED3" w:rsidRPr="000D4EEC" w:rsidRDefault="005964BA" w:rsidP="007E6C38">
      <w:pPr>
        <w:pStyle w:val="ConsPlusNormal"/>
        <w:jc w:val="center"/>
        <w:rPr>
          <w:rFonts w:ascii="Liberation Serif" w:hAnsi="Liberation Serif" w:cs="Liberation Serif"/>
          <w:sz w:val="28"/>
          <w:szCs w:val="28"/>
        </w:rPr>
      </w:pPr>
      <w:r w:rsidRPr="000D4EEC">
        <w:rPr>
          <w:rFonts w:ascii="Liberation Serif" w:hAnsi="Liberation Serif" w:cs="Liberation Serif"/>
          <w:noProof/>
        </w:rPr>
        <w:drawing>
          <wp:inline distT="0" distB="0" distL="0" distR="0">
            <wp:extent cx="6172200" cy="203835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252F0" w:rsidRDefault="00A252F0" w:rsidP="007E7365">
      <w:pPr>
        <w:pStyle w:val="ConsPlusNormal"/>
        <w:jc w:val="center"/>
        <w:rPr>
          <w:rFonts w:ascii="Liberation Serif" w:hAnsi="Liberation Serif" w:cs="Liberation Serif"/>
          <w:sz w:val="28"/>
          <w:szCs w:val="28"/>
        </w:rPr>
      </w:pPr>
    </w:p>
    <w:p w:rsidR="007E7365" w:rsidRPr="00A252F0" w:rsidRDefault="007E7365" w:rsidP="007E7365">
      <w:pPr>
        <w:pStyle w:val="ConsPlusNormal"/>
        <w:jc w:val="center"/>
        <w:rPr>
          <w:rFonts w:ascii="Liberation Serif" w:hAnsi="Liberation Serif" w:cs="Liberation Serif"/>
          <w:sz w:val="28"/>
          <w:szCs w:val="28"/>
        </w:rPr>
      </w:pPr>
      <w:r w:rsidRPr="00A252F0">
        <w:rPr>
          <w:rFonts w:ascii="Liberation Serif" w:hAnsi="Liberation Serif" w:cs="Liberation Serif"/>
          <w:sz w:val="28"/>
          <w:szCs w:val="28"/>
        </w:rPr>
        <w:t xml:space="preserve">Рис 1. </w:t>
      </w:r>
    </w:p>
    <w:p w:rsidR="007E7365" w:rsidRPr="000D4EEC" w:rsidRDefault="007E7365" w:rsidP="005C1D2E">
      <w:pPr>
        <w:autoSpaceDE w:val="0"/>
        <w:autoSpaceDN w:val="0"/>
        <w:adjustRightInd w:val="0"/>
        <w:spacing w:after="0" w:line="230" w:lineRule="auto"/>
        <w:ind w:firstLine="709"/>
        <w:jc w:val="both"/>
        <w:rPr>
          <w:rFonts w:ascii="Liberation Serif" w:hAnsi="Liberation Serif" w:cs="Liberation Serif"/>
          <w:bCs/>
          <w:sz w:val="28"/>
          <w:szCs w:val="28"/>
        </w:rPr>
      </w:pPr>
    </w:p>
    <w:p w:rsidR="009D7CF4" w:rsidRPr="000D4EEC" w:rsidRDefault="00CA2938" w:rsidP="009D7CF4">
      <w:pPr>
        <w:pStyle w:val="ConsPlusNormal"/>
        <w:ind w:firstLine="709"/>
        <w:jc w:val="both"/>
        <w:rPr>
          <w:rFonts w:ascii="Liberation Serif" w:hAnsi="Liberation Serif" w:cs="Liberation Serif"/>
          <w:sz w:val="28"/>
          <w:szCs w:val="28"/>
        </w:rPr>
      </w:pPr>
      <w:r w:rsidRPr="000D4EEC">
        <w:rPr>
          <w:rFonts w:ascii="Liberation Serif" w:hAnsi="Liberation Serif" w:cs="Liberation Serif"/>
          <w:sz w:val="28"/>
          <w:szCs w:val="28"/>
        </w:rPr>
        <w:t>В 201</w:t>
      </w:r>
      <w:r w:rsidR="00DA54EE" w:rsidRPr="000D4EEC">
        <w:rPr>
          <w:rFonts w:ascii="Liberation Serif" w:hAnsi="Liberation Serif" w:cs="Liberation Serif"/>
          <w:sz w:val="28"/>
          <w:szCs w:val="28"/>
        </w:rPr>
        <w:t>7</w:t>
      </w:r>
      <w:r w:rsidRPr="000D4EEC">
        <w:rPr>
          <w:rFonts w:ascii="Liberation Serif" w:hAnsi="Liberation Serif" w:cs="Liberation Serif"/>
          <w:sz w:val="28"/>
          <w:szCs w:val="28"/>
        </w:rPr>
        <w:t xml:space="preserve"> год</w:t>
      </w:r>
      <w:r w:rsidR="00DA54EE" w:rsidRPr="000D4EEC">
        <w:rPr>
          <w:rFonts w:ascii="Liberation Serif" w:hAnsi="Liberation Serif" w:cs="Liberation Serif"/>
          <w:sz w:val="28"/>
          <w:szCs w:val="28"/>
        </w:rPr>
        <w:t>у продолжилось снижение темпа роста рождаемости, что явилось следствием</w:t>
      </w:r>
      <w:r w:rsidRPr="000D4EEC">
        <w:rPr>
          <w:rFonts w:ascii="Liberation Serif" w:hAnsi="Liberation Serif" w:cs="Liberation Serif"/>
          <w:sz w:val="28"/>
          <w:szCs w:val="28"/>
        </w:rPr>
        <w:t xml:space="preserve"> </w:t>
      </w:r>
      <w:r w:rsidR="00DA54EE" w:rsidRPr="000D4EEC">
        <w:rPr>
          <w:rFonts w:ascii="Liberation Serif" w:hAnsi="Liberation Serif" w:cs="Liberation Serif"/>
          <w:sz w:val="28"/>
          <w:szCs w:val="28"/>
        </w:rPr>
        <w:t>демографической волны 1992</w:t>
      </w:r>
      <w:r w:rsidR="00F13514" w:rsidRPr="000D4EEC">
        <w:rPr>
          <w:rFonts w:ascii="Liberation Serif" w:hAnsi="Liberation Serif" w:cs="Liberation Serif"/>
          <w:sz w:val="28"/>
          <w:szCs w:val="28"/>
        </w:rPr>
        <w:t>–</w:t>
      </w:r>
      <w:r w:rsidR="00DA54EE" w:rsidRPr="000D4EEC">
        <w:rPr>
          <w:rFonts w:ascii="Liberation Serif" w:hAnsi="Liberation Serif" w:cs="Liberation Serif"/>
          <w:sz w:val="28"/>
          <w:szCs w:val="28"/>
        </w:rPr>
        <w:t>1999</w:t>
      </w:r>
      <w:r w:rsidR="00F13514" w:rsidRPr="000D4EEC">
        <w:rPr>
          <w:rFonts w:ascii="Liberation Serif" w:hAnsi="Liberation Serif" w:cs="Liberation Serif"/>
          <w:sz w:val="28"/>
          <w:szCs w:val="28"/>
        </w:rPr>
        <w:t xml:space="preserve"> </w:t>
      </w:r>
      <w:r w:rsidR="00DA54EE" w:rsidRPr="000D4EEC">
        <w:rPr>
          <w:rFonts w:ascii="Liberation Serif" w:hAnsi="Liberation Serif" w:cs="Liberation Serif"/>
          <w:sz w:val="28"/>
          <w:szCs w:val="28"/>
        </w:rPr>
        <w:t xml:space="preserve">годов, в период которой произошло резкое снижение рождаемости. </w:t>
      </w:r>
      <w:r w:rsidR="009D7CF4" w:rsidRPr="000D4EEC">
        <w:rPr>
          <w:rFonts w:ascii="Liberation Serif" w:hAnsi="Liberation Serif" w:cs="Liberation Serif"/>
          <w:sz w:val="28"/>
          <w:szCs w:val="28"/>
        </w:rPr>
        <w:t xml:space="preserve">Коэффициент рождаемости населения в 2017 году составил 12,3 промилле (в 2016 году </w:t>
      </w:r>
      <w:r w:rsidR="008B2BD7">
        <w:rPr>
          <w:rFonts w:ascii="Liberation Serif" w:hAnsi="Liberation Serif" w:cs="Liberation Serif"/>
          <w:sz w:val="28"/>
          <w:szCs w:val="28"/>
        </w:rPr>
        <w:t>–</w:t>
      </w:r>
      <w:r w:rsidR="009D7CF4" w:rsidRPr="000D4EEC">
        <w:rPr>
          <w:rFonts w:ascii="Liberation Serif" w:hAnsi="Liberation Serif" w:cs="Liberation Serif"/>
          <w:sz w:val="28"/>
          <w:szCs w:val="28"/>
        </w:rPr>
        <w:t xml:space="preserve"> 13,8 промилле).</w:t>
      </w:r>
    </w:p>
    <w:p w:rsidR="00DA54EE" w:rsidRPr="000D4EEC" w:rsidRDefault="00DA54EE" w:rsidP="00DA54EE">
      <w:pPr>
        <w:pStyle w:val="ConsPlusNormal"/>
        <w:ind w:firstLine="709"/>
        <w:jc w:val="both"/>
        <w:rPr>
          <w:rFonts w:ascii="Liberation Serif" w:hAnsi="Liberation Serif" w:cs="Liberation Serif"/>
          <w:sz w:val="28"/>
          <w:szCs w:val="28"/>
        </w:rPr>
      </w:pPr>
      <w:r w:rsidRPr="000D4EEC">
        <w:rPr>
          <w:rFonts w:ascii="Liberation Serif" w:hAnsi="Liberation Serif" w:cs="Liberation Serif"/>
          <w:sz w:val="28"/>
          <w:szCs w:val="28"/>
        </w:rPr>
        <w:t>За счет принятых целевых мер социальной поддержки в Свердловской области сохранилась положительная тенденция увеличения числа рождени</w:t>
      </w:r>
      <w:r w:rsidR="008B2BD7">
        <w:rPr>
          <w:rFonts w:ascii="Liberation Serif" w:hAnsi="Liberation Serif" w:cs="Liberation Serif"/>
          <w:sz w:val="28"/>
          <w:szCs w:val="28"/>
        </w:rPr>
        <w:t>й</w:t>
      </w:r>
      <w:r w:rsidRPr="000D4EEC">
        <w:rPr>
          <w:rFonts w:ascii="Liberation Serif" w:hAnsi="Liberation Serif" w:cs="Liberation Serif"/>
          <w:sz w:val="28"/>
          <w:szCs w:val="28"/>
        </w:rPr>
        <w:t xml:space="preserve"> вторых и последующих детей в семьях, что является важным фактором стабилизации численности населения, формирующим перспективы его дальнейшего роста.</w:t>
      </w:r>
    </w:p>
    <w:p w:rsidR="00A252F0" w:rsidRDefault="0077185E" w:rsidP="005C1D2E">
      <w:pPr>
        <w:spacing w:after="0" w:line="240" w:lineRule="auto"/>
        <w:ind w:firstLine="709"/>
        <w:jc w:val="both"/>
        <w:rPr>
          <w:rFonts w:ascii="Liberation Serif" w:hAnsi="Liberation Serif" w:cs="Liberation Serif"/>
          <w:sz w:val="28"/>
          <w:szCs w:val="28"/>
        </w:rPr>
      </w:pPr>
      <w:r w:rsidRPr="000D4EEC">
        <w:rPr>
          <w:rFonts w:ascii="Liberation Serif" w:hAnsi="Liberation Serif" w:cs="Liberation Serif"/>
          <w:sz w:val="28"/>
          <w:szCs w:val="28"/>
        </w:rPr>
        <w:t>Сокращается д</w:t>
      </w:r>
      <w:r w:rsidR="00344D89" w:rsidRPr="000D4EEC">
        <w:rPr>
          <w:rFonts w:ascii="Liberation Serif" w:hAnsi="Liberation Serif" w:cs="Liberation Serif"/>
          <w:sz w:val="28"/>
          <w:szCs w:val="28"/>
        </w:rPr>
        <w:t>оля населения в трудоспособном возрасте в общей численности населения Свердловской области</w:t>
      </w:r>
      <w:r w:rsidR="00280A93" w:rsidRPr="000D4EEC">
        <w:rPr>
          <w:rFonts w:ascii="Liberation Serif" w:hAnsi="Liberation Serif" w:cs="Liberation Serif"/>
          <w:sz w:val="28"/>
          <w:szCs w:val="28"/>
        </w:rPr>
        <w:t>. На начало 201</w:t>
      </w:r>
      <w:r w:rsidR="00BF7DA8" w:rsidRPr="000D4EEC">
        <w:rPr>
          <w:rFonts w:ascii="Liberation Serif" w:hAnsi="Liberation Serif" w:cs="Liberation Serif"/>
          <w:sz w:val="28"/>
          <w:szCs w:val="28"/>
        </w:rPr>
        <w:t>8</w:t>
      </w:r>
      <w:r w:rsidR="00280A93" w:rsidRPr="000D4EEC">
        <w:rPr>
          <w:rFonts w:ascii="Liberation Serif" w:hAnsi="Liberation Serif" w:cs="Liberation Serif"/>
          <w:sz w:val="28"/>
          <w:szCs w:val="28"/>
        </w:rPr>
        <w:t xml:space="preserve"> года данный показатель составил 5</w:t>
      </w:r>
      <w:r w:rsidR="00BF7DA8" w:rsidRPr="000D4EEC">
        <w:rPr>
          <w:rFonts w:ascii="Liberation Serif" w:hAnsi="Liberation Serif" w:cs="Liberation Serif"/>
          <w:sz w:val="28"/>
          <w:szCs w:val="28"/>
        </w:rPr>
        <w:t>4</w:t>
      </w:r>
      <w:r w:rsidR="00280A93" w:rsidRPr="000D4EEC">
        <w:rPr>
          <w:rFonts w:ascii="Liberation Serif" w:hAnsi="Liberation Serif" w:cs="Liberation Serif"/>
          <w:sz w:val="28"/>
          <w:szCs w:val="28"/>
        </w:rPr>
        <w:t>,</w:t>
      </w:r>
      <w:r w:rsidR="00BF7DA8" w:rsidRPr="000D4EEC">
        <w:rPr>
          <w:rFonts w:ascii="Liberation Serif" w:hAnsi="Liberation Serif" w:cs="Liberation Serif"/>
          <w:sz w:val="28"/>
          <w:szCs w:val="28"/>
        </w:rPr>
        <w:t>7</w:t>
      </w:r>
      <w:r w:rsidR="001C7BEE">
        <w:rPr>
          <w:rFonts w:ascii="Liberation Serif" w:hAnsi="Liberation Serif" w:cs="Liberation Serif"/>
          <w:sz w:val="28"/>
          <w:szCs w:val="28"/>
        </w:rPr>
        <w:t>%</w:t>
      </w:r>
      <w:r w:rsidR="00280A93" w:rsidRPr="000D4EEC">
        <w:rPr>
          <w:rFonts w:ascii="Liberation Serif" w:hAnsi="Liberation Serif" w:cs="Liberation Serif"/>
          <w:sz w:val="28"/>
          <w:szCs w:val="28"/>
        </w:rPr>
        <w:t>. Дол</w:t>
      </w:r>
      <w:r w:rsidR="00CB2BA5" w:rsidRPr="000D4EEC">
        <w:rPr>
          <w:rFonts w:ascii="Liberation Serif" w:hAnsi="Liberation Serif" w:cs="Liberation Serif"/>
          <w:sz w:val="28"/>
          <w:szCs w:val="28"/>
        </w:rPr>
        <w:t>и</w:t>
      </w:r>
      <w:r w:rsidR="00280A93" w:rsidRPr="000D4EEC">
        <w:rPr>
          <w:rFonts w:ascii="Liberation Serif" w:hAnsi="Liberation Serif" w:cs="Liberation Serif"/>
          <w:sz w:val="28"/>
          <w:szCs w:val="28"/>
        </w:rPr>
        <w:t xml:space="preserve"> населения моложе трудоспособного возраста и </w:t>
      </w:r>
      <w:r w:rsidR="00280A93" w:rsidRPr="000D4EEC">
        <w:rPr>
          <w:rFonts w:ascii="Liberation Serif" w:hAnsi="Liberation Serif" w:cs="Liberation Serif"/>
          <w:sz w:val="28"/>
          <w:szCs w:val="28"/>
        </w:rPr>
        <w:lastRenderedPageBreak/>
        <w:t>старше трудоспособного возраста в общей численности населения Свердловской области увеличились и на начало 201</w:t>
      </w:r>
      <w:r w:rsidR="00BF7DA8" w:rsidRPr="000D4EEC">
        <w:rPr>
          <w:rFonts w:ascii="Liberation Serif" w:hAnsi="Liberation Serif" w:cs="Liberation Serif"/>
          <w:sz w:val="28"/>
          <w:szCs w:val="28"/>
        </w:rPr>
        <w:t>8</w:t>
      </w:r>
      <w:r w:rsidR="00280A93" w:rsidRPr="000D4EEC">
        <w:rPr>
          <w:rFonts w:ascii="Liberation Serif" w:hAnsi="Liberation Serif" w:cs="Liberation Serif"/>
          <w:sz w:val="28"/>
          <w:szCs w:val="28"/>
        </w:rPr>
        <w:t xml:space="preserve"> года составили 19,</w:t>
      </w:r>
      <w:r w:rsidR="00BF7DA8" w:rsidRPr="000D4EEC">
        <w:rPr>
          <w:rFonts w:ascii="Liberation Serif" w:hAnsi="Liberation Serif" w:cs="Liberation Serif"/>
          <w:sz w:val="28"/>
          <w:szCs w:val="28"/>
        </w:rPr>
        <w:t>5</w:t>
      </w:r>
      <w:r w:rsidR="001C7BEE">
        <w:rPr>
          <w:rFonts w:ascii="Liberation Serif" w:hAnsi="Liberation Serif" w:cs="Liberation Serif"/>
          <w:sz w:val="28"/>
          <w:szCs w:val="28"/>
        </w:rPr>
        <w:t>%</w:t>
      </w:r>
      <w:r w:rsidR="00280A93" w:rsidRPr="000D4EEC">
        <w:rPr>
          <w:rFonts w:ascii="Liberation Serif" w:hAnsi="Liberation Serif" w:cs="Liberation Serif"/>
          <w:sz w:val="28"/>
          <w:szCs w:val="28"/>
        </w:rPr>
        <w:t xml:space="preserve"> и</w:t>
      </w:r>
      <w:r w:rsidRPr="000D4EEC">
        <w:rPr>
          <w:rFonts w:ascii="Liberation Serif" w:hAnsi="Liberation Serif" w:cs="Liberation Serif"/>
          <w:sz w:val="28"/>
          <w:szCs w:val="28"/>
        </w:rPr>
        <w:t xml:space="preserve"> </w:t>
      </w:r>
      <w:r w:rsidR="00280A93" w:rsidRPr="000D4EEC">
        <w:rPr>
          <w:rFonts w:ascii="Liberation Serif" w:hAnsi="Liberation Serif" w:cs="Liberation Serif"/>
          <w:sz w:val="28"/>
          <w:szCs w:val="28"/>
        </w:rPr>
        <w:t>25,</w:t>
      </w:r>
      <w:r w:rsidR="00BF7DA8" w:rsidRPr="000D4EEC">
        <w:rPr>
          <w:rFonts w:ascii="Liberation Serif" w:hAnsi="Liberation Serif" w:cs="Liberation Serif"/>
          <w:sz w:val="28"/>
          <w:szCs w:val="28"/>
        </w:rPr>
        <w:t>8</w:t>
      </w:r>
      <w:r w:rsidR="001C7BEE">
        <w:rPr>
          <w:rFonts w:ascii="Liberation Serif" w:hAnsi="Liberation Serif" w:cs="Liberation Serif"/>
          <w:sz w:val="28"/>
          <w:szCs w:val="28"/>
        </w:rPr>
        <w:t>%</w:t>
      </w:r>
      <w:r w:rsidR="00280A93" w:rsidRPr="000D4EEC">
        <w:rPr>
          <w:rFonts w:ascii="Liberation Serif" w:hAnsi="Liberation Serif" w:cs="Liberation Serif"/>
          <w:sz w:val="28"/>
          <w:szCs w:val="28"/>
        </w:rPr>
        <w:t xml:space="preserve"> соответственно</w:t>
      </w:r>
      <w:r w:rsidR="00A252F0">
        <w:rPr>
          <w:rFonts w:ascii="Liberation Serif" w:hAnsi="Liberation Serif" w:cs="Liberation Serif"/>
          <w:sz w:val="28"/>
          <w:szCs w:val="28"/>
        </w:rPr>
        <w:t xml:space="preserve">. </w:t>
      </w:r>
    </w:p>
    <w:p w:rsidR="00344D89" w:rsidRDefault="00A252F0" w:rsidP="005C1D2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Динамика изменения численности населения Свердловской области </w:t>
      </w:r>
      <w:r>
        <w:rPr>
          <w:rFonts w:ascii="Liberation Serif" w:hAnsi="Liberation Serif" w:cs="Liberation Serif"/>
          <w:sz w:val="28"/>
          <w:szCs w:val="28"/>
        </w:rPr>
        <w:br/>
        <w:t>по возрастным группам представлена</w:t>
      </w:r>
      <w:r w:rsidR="007E7365" w:rsidRPr="000D4EEC">
        <w:rPr>
          <w:rFonts w:ascii="Liberation Serif" w:hAnsi="Liberation Serif" w:cs="Liberation Serif"/>
          <w:sz w:val="28"/>
          <w:szCs w:val="28"/>
        </w:rPr>
        <w:t xml:space="preserve"> </w:t>
      </w:r>
      <w:r>
        <w:rPr>
          <w:rFonts w:ascii="Liberation Serif" w:hAnsi="Liberation Serif" w:cs="Liberation Serif"/>
          <w:sz w:val="28"/>
          <w:szCs w:val="28"/>
        </w:rPr>
        <w:t xml:space="preserve">на </w:t>
      </w:r>
      <w:r w:rsidR="007E7365" w:rsidRPr="000D4EEC">
        <w:rPr>
          <w:rFonts w:ascii="Liberation Serif" w:hAnsi="Liberation Serif" w:cs="Liberation Serif"/>
          <w:sz w:val="28"/>
          <w:szCs w:val="28"/>
        </w:rPr>
        <w:t>рисун</w:t>
      </w:r>
      <w:r>
        <w:rPr>
          <w:rFonts w:ascii="Liberation Serif" w:hAnsi="Liberation Serif" w:cs="Liberation Serif"/>
          <w:sz w:val="28"/>
          <w:szCs w:val="28"/>
        </w:rPr>
        <w:t>ке</w:t>
      </w:r>
      <w:r w:rsidR="007E7365" w:rsidRPr="000D4EEC">
        <w:rPr>
          <w:rFonts w:ascii="Liberation Serif" w:hAnsi="Liberation Serif" w:cs="Liberation Serif"/>
          <w:sz w:val="28"/>
          <w:szCs w:val="28"/>
        </w:rPr>
        <w:t xml:space="preserve"> 2</w:t>
      </w:r>
      <w:r w:rsidR="00280A93" w:rsidRPr="000D4EEC">
        <w:rPr>
          <w:rFonts w:ascii="Liberation Serif" w:hAnsi="Liberation Serif" w:cs="Liberation Serif"/>
          <w:sz w:val="28"/>
          <w:szCs w:val="28"/>
        </w:rPr>
        <w:t>.</w:t>
      </w:r>
    </w:p>
    <w:p w:rsidR="00A252F0" w:rsidRDefault="00A252F0" w:rsidP="005C1D2E">
      <w:pPr>
        <w:spacing w:after="0" w:line="240" w:lineRule="auto"/>
        <w:ind w:firstLine="709"/>
        <w:jc w:val="both"/>
        <w:rPr>
          <w:rFonts w:ascii="Liberation Serif" w:hAnsi="Liberation Serif" w:cs="Liberation Serif"/>
          <w:sz w:val="28"/>
          <w:szCs w:val="28"/>
        </w:rPr>
      </w:pPr>
    </w:p>
    <w:p w:rsidR="00A252F0" w:rsidRPr="00A252F0" w:rsidRDefault="00A252F0" w:rsidP="00A252F0">
      <w:pPr>
        <w:spacing w:after="0" w:line="240" w:lineRule="auto"/>
        <w:jc w:val="center"/>
        <w:rPr>
          <w:rFonts w:ascii="Liberation Serif" w:hAnsi="Liberation Serif" w:cs="Liberation Serif"/>
          <w:sz w:val="28"/>
          <w:szCs w:val="28"/>
        </w:rPr>
      </w:pPr>
      <w:r w:rsidRPr="00A252F0">
        <w:rPr>
          <w:rFonts w:ascii="Liberation Serif" w:hAnsi="Liberation Serif" w:cs="Liberation Serif"/>
          <w:b/>
          <w:sz w:val="28"/>
          <w:szCs w:val="28"/>
        </w:rPr>
        <w:t xml:space="preserve">Изменение численности населения Свердловской области </w:t>
      </w:r>
      <w:r>
        <w:rPr>
          <w:rFonts w:ascii="Liberation Serif" w:hAnsi="Liberation Serif" w:cs="Liberation Serif"/>
          <w:b/>
          <w:sz w:val="28"/>
          <w:szCs w:val="28"/>
        </w:rPr>
        <w:br/>
      </w:r>
      <w:r w:rsidRPr="00A252F0">
        <w:rPr>
          <w:rFonts w:ascii="Liberation Serif" w:hAnsi="Liberation Serif" w:cs="Liberation Serif"/>
          <w:b/>
          <w:sz w:val="28"/>
          <w:szCs w:val="28"/>
        </w:rPr>
        <w:t>по возрастным группам</w:t>
      </w:r>
      <w:r w:rsidRPr="00A252F0">
        <w:rPr>
          <w:rFonts w:ascii="Liberation Serif" w:hAnsi="Liberation Serif" w:cs="Liberation Serif"/>
          <w:sz w:val="28"/>
          <w:szCs w:val="28"/>
        </w:rPr>
        <w:t xml:space="preserve"> </w:t>
      </w:r>
      <w:r w:rsidRPr="00A252F0">
        <w:rPr>
          <w:rFonts w:ascii="Liberation Serif" w:hAnsi="Liberation Serif" w:cs="Liberation Serif"/>
          <w:b/>
          <w:sz w:val="28"/>
          <w:szCs w:val="28"/>
        </w:rPr>
        <w:t>(проценты)</w:t>
      </w:r>
    </w:p>
    <w:p w:rsidR="006D058E" w:rsidRPr="000D4EEC" w:rsidRDefault="006D058E" w:rsidP="005C1D2E">
      <w:pPr>
        <w:spacing w:after="0" w:line="240" w:lineRule="auto"/>
        <w:ind w:firstLine="709"/>
        <w:jc w:val="both"/>
        <w:rPr>
          <w:rFonts w:ascii="Liberation Serif" w:hAnsi="Liberation Serif" w:cs="Liberation Serif"/>
          <w:sz w:val="28"/>
          <w:szCs w:val="28"/>
        </w:rPr>
      </w:pPr>
    </w:p>
    <w:p w:rsidR="00280A93" w:rsidRPr="000D4EEC" w:rsidRDefault="00BF7DA8" w:rsidP="00280A93">
      <w:pPr>
        <w:spacing w:after="0" w:line="240" w:lineRule="auto"/>
        <w:jc w:val="center"/>
        <w:rPr>
          <w:rFonts w:ascii="Liberation Serif" w:hAnsi="Liberation Serif" w:cs="Liberation Serif"/>
          <w:sz w:val="28"/>
          <w:szCs w:val="28"/>
        </w:rPr>
      </w:pPr>
      <w:r w:rsidRPr="000D4EEC">
        <w:rPr>
          <w:rFonts w:ascii="Liberation Serif" w:hAnsi="Liberation Serif" w:cs="Liberation Serif"/>
          <w:noProof/>
          <w:lang w:eastAsia="ru-RU"/>
        </w:rPr>
        <w:drawing>
          <wp:inline distT="0" distB="0" distL="0" distR="0" wp14:anchorId="321C0AB1" wp14:editId="42DB1A2D">
            <wp:extent cx="6248400" cy="302895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252F0" w:rsidRPr="00A252F0" w:rsidRDefault="00A252F0" w:rsidP="00485F21">
      <w:pPr>
        <w:spacing w:after="0" w:line="240" w:lineRule="auto"/>
        <w:jc w:val="center"/>
        <w:rPr>
          <w:rFonts w:ascii="Liberation Serif" w:hAnsi="Liberation Serif" w:cs="Liberation Serif"/>
          <w:sz w:val="28"/>
          <w:szCs w:val="28"/>
        </w:rPr>
      </w:pPr>
    </w:p>
    <w:p w:rsidR="00485F21" w:rsidRPr="00A252F0" w:rsidRDefault="00485F21" w:rsidP="00485F21">
      <w:pPr>
        <w:spacing w:after="0" w:line="240" w:lineRule="auto"/>
        <w:jc w:val="center"/>
        <w:rPr>
          <w:rFonts w:ascii="Liberation Serif" w:hAnsi="Liberation Serif" w:cs="Liberation Serif"/>
          <w:sz w:val="28"/>
          <w:szCs w:val="28"/>
        </w:rPr>
      </w:pPr>
      <w:r w:rsidRPr="00A252F0">
        <w:rPr>
          <w:rFonts w:ascii="Liberation Serif" w:hAnsi="Liberation Serif" w:cs="Liberation Serif"/>
          <w:sz w:val="28"/>
          <w:szCs w:val="28"/>
        </w:rPr>
        <w:t>Рис</w:t>
      </w:r>
      <w:r w:rsidR="00A252F0" w:rsidRPr="00A252F0">
        <w:rPr>
          <w:rFonts w:ascii="Liberation Serif" w:hAnsi="Liberation Serif" w:cs="Liberation Serif"/>
          <w:sz w:val="28"/>
          <w:szCs w:val="28"/>
        </w:rPr>
        <w:t>.</w:t>
      </w:r>
      <w:r w:rsidRPr="00A252F0">
        <w:rPr>
          <w:rFonts w:ascii="Liberation Serif" w:hAnsi="Liberation Serif" w:cs="Liberation Serif"/>
          <w:sz w:val="28"/>
          <w:szCs w:val="28"/>
        </w:rPr>
        <w:t xml:space="preserve"> 2.</w:t>
      </w:r>
    </w:p>
    <w:p w:rsidR="00280A93" w:rsidRPr="000D4EEC" w:rsidRDefault="00280A93" w:rsidP="005C1D2E">
      <w:pPr>
        <w:spacing w:after="0" w:line="240" w:lineRule="auto"/>
        <w:ind w:firstLine="709"/>
        <w:jc w:val="both"/>
        <w:rPr>
          <w:rFonts w:ascii="Liberation Serif" w:hAnsi="Liberation Serif" w:cs="Liberation Serif"/>
          <w:sz w:val="28"/>
          <w:szCs w:val="28"/>
        </w:rPr>
      </w:pPr>
    </w:p>
    <w:p w:rsidR="00794DDE" w:rsidRPr="000D4EEC" w:rsidRDefault="00894328" w:rsidP="00D563AD">
      <w:pPr>
        <w:spacing w:after="0" w:line="240" w:lineRule="auto"/>
        <w:ind w:firstLine="709"/>
        <w:jc w:val="both"/>
        <w:rPr>
          <w:rFonts w:ascii="Liberation Serif" w:hAnsi="Liberation Serif" w:cs="Liberation Serif"/>
          <w:sz w:val="28"/>
          <w:szCs w:val="28"/>
        </w:rPr>
      </w:pPr>
      <w:r w:rsidRPr="000D4EEC">
        <w:rPr>
          <w:rFonts w:ascii="Liberation Serif" w:hAnsi="Liberation Serif" w:cs="Liberation Serif"/>
          <w:sz w:val="28"/>
          <w:szCs w:val="28"/>
        </w:rPr>
        <w:t xml:space="preserve">Средняя продолжительность жизни в Свердловской области по итогам </w:t>
      </w:r>
      <w:r w:rsidR="00E63EC8" w:rsidRPr="000D4EEC">
        <w:rPr>
          <w:rFonts w:ascii="Liberation Serif" w:hAnsi="Liberation Serif" w:cs="Liberation Serif"/>
          <w:sz w:val="28"/>
          <w:szCs w:val="28"/>
        </w:rPr>
        <w:br/>
      </w:r>
      <w:r w:rsidRPr="000D4EEC">
        <w:rPr>
          <w:rFonts w:ascii="Liberation Serif" w:hAnsi="Liberation Serif" w:cs="Liberation Serif"/>
          <w:sz w:val="28"/>
          <w:szCs w:val="28"/>
        </w:rPr>
        <w:t>2016 года достигла 70</w:t>
      </w:r>
      <w:r w:rsidR="00475471">
        <w:rPr>
          <w:rFonts w:ascii="Liberation Serif" w:hAnsi="Liberation Serif" w:cs="Liberation Serif"/>
          <w:sz w:val="28"/>
          <w:szCs w:val="28"/>
        </w:rPr>
        <w:t>,02</w:t>
      </w:r>
      <w:r w:rsidRPr="000D4EEC">
        <w:rPr>
          <w:rFonts w:ascii="Liberation Serif" w:hAnsi="Liberation Serif" w:cs="Liberation Serif"/>
          <w:sz w:val="28"/>
          <w:szCs w:val="28"/>
        </w:rPr>
        <w:t xml:space="preserve"> лет, что на </w:t>
      </w:r>
      <w:r w:rsidR="00475471">
        <w:rPr>
          <w:rFonts w:ascii="Liberation Serif" w:hAnsi="Liberation Serif" w:cs="Liberation Serif"/>
          <w:sz w:val="28"/>
          <w:szCs w:val="28"/>
        </w:rPr>
        <w:t>1,85</w:t>
      </w:r>
      <w:r w:rsidRPr="000D4EEC">
        <w:rPr>
          <w:rFonts w:ascii="Liberation Serif" w:hAnsi="Liberation Serif" w:cs="Liberation Serif"/>
          <w:sz w:val="28"/>
          <w:szCs w:val="28"/>
        </w:rPr>
        <w:t xml:space="preserve"> лет ниже, чем в среднем по Российской Федерации. </w:t>
      </w:r>
      <w:r w:rsidR="00CB05A3" w:rsidRPr="000D4EEC">
        <w:rPr>
          <w:rFonts w:ascii="Liberation Serif" w:hAnsi="Liberation Serif" w:cs="Liberation Serif"/>
          <w:sz w:val="28"/>
          <w:szCs w:val="28"/>
        </w:rPr>
        <w:t>Т</w:t>
      </w:r>
      <w:r w:rsidRPr="000D4EEC">
        <w:rPr>
          <w:rFonts w:ascii="Liberation Serif" w:hAnsi="Liberation Serif" w:cs="Liberation Serif"/>
          <w:sz w:val="28"/>
          <w:szCs w:val="28"/>
        </w:rPr>
        <w:t>аким образом, в рейтинге субъектов Российской Федерации Свердловская область занимает 5</w:t>
      </w:r>
      <w:r w:rsidR="00475471">
        <w:rPr>
          <w:rFonts w:ascii="Liberation Serif" w:hAnsi="Liberation Serif" w:cs="Liberation Serif"/>
          <w:sz w:val="28"/>
          <w:szCs w:val="28"/>
        </w:rPr>
        <w:t>9</w:t>
      </w:r>
      <w:r w:rsidRPr="000D4EEC">
        <w:rPr>
          <w:rFonts w:ascii="Liberation Serif" w:hAnsi="Liberation Serif" w:cs="Liberation Serif"/>
          <w:sz w:val="28"/>
          <w:szCs w:val="28"/>
        </w:rPr>
        <w:t xml:space="preserve"> место из 8</w:t>
      </w:r>
      <w:r w:rsidR="00475471">
        <w:rPr>
          <w:rFonts w:ascii="Liberation Serif" w:hAnsi="Liberation Serif" w:cs="Liberation Serif"/>
          <w:sz w:val="28"/>
          <w:szCs w:val="28"/>
        </w:rPr>
        <w:t>2</w:t>
      </w:r>
      <w:r w:rsidRPr="000D4EEC">
        <w:rPr>
          <w:rFonts w:ascii="Liberation Serif" w:hAnsi="Liberation Serif" w:cs="Liberation Serif"/>
          <w:sz w:val="28"/>
          <w:szCs w:val="28"/>
        </w:rPr>
        <w:t xml:space="preserve">. </w:t>
      </w:r>
    </w:p>
    <w:p w:rsidR="008E7044" w:rsidRDefault="00C224ED" w:rsidP="00D563AD">
      <w:pPr>
        <w:spacing w:after="0" w:line="240" w:lineRule="auto"/>
        <w:ind w:firstLine="709"/>
        <w:jc w:val="both"/>
        <w:rPr>
          <w:rFonts w:ascii="Liberation Serif" w:hAnsi="Liberation Serif" w:cs="Liberation Serif"/>
          <w:sz w:val="28"/>
          <w:szCs w:val="28"/>
        </w:rPr>
      </w:pPr>
      <w:r w:rsidRPr="000D4EEC">
        <w:rPr>
          <w:rFonts w:ascii="Liberation Serif" w:hAnsi="Liberation Serif" w:cs="Liberation Serif"/>
          <w:sz w:val="28"/>
          <w:szCs w:val="28"/>
        </w:rPr>
        <w:t>Реализация Н</w:t>
      </w:r>
      <w:r w:rsidR="008E7044" w:rsidRPr="000D4EEC">
        <w:rPr>
          <w:rFonts w:ascii="Liberation Serif" w:hAnsi="Liberation Serif" w:cs="Liberation Serif"/>
          <w:sz w:val="28"/>
          <w:szCs w:val="28"/>
        </w:rPr>
        <w:t>ациональн</w:t>
      </w:r>
      <w:r w:rsidRPr="000D4EEC">
        <w:rPr>
          <w:rFonts w:ascii="Liberation Serif" w:hAnsi="Liberation Serif" w:cs="Liberation Serif"/>
          <w:sz w:val="28"/>
          <w:szCs w:val="28"/>
        </w:rPr>
        <w:t xml:space="preserve">ого </w:t>
      </w:r>
      <w:r w:rsidR="008E7044" w:rsidRPr="000D4EEC">
        <w:rPr>
          <w:rFonts w:ascii="Liberation Serif" w:hAnsi="Liberation Serif" w:cs="Liberation Serif"/>
          <w:sz w:val="28"/>
          <w:szCs w:val="28"/>
        </w:rPr>
        <w:t>проект</w:t>
      </w:r>
      <w:r w:rsidRPr="000D4EEC">
        <w:rPr>
          <w:rFonts w:ascii="Liberation Serif" w:hAnsi="Liberation Serif" w:cs="Liberation Serif"/>
          <w:sz w:val="28"/>
          <w:szCs w:val="28"/>
        </w:rPr>
        <w:t>а</w:t>
      </w:r>
      <w:r w:rsidR="008E7044" w:rsidRPr="000D4EEC">
        <w:rPr>
          <w:rFonts w:ascii="Liberation Serif" w:hAnsi="Liberation Serif" w:cs="Liberation Serif"/>
          <w:sz w:val="28"/>
          <w:szCs w:val="28"/>
        </w:rPr>
        <w:t xml:space="preserve"> «Демография», разработанн</w:t>
      </w:r>
      <w:r w:rsidRPr="000D4EEC">
        <w:rPr>
          <w:rFonts w:ascii="Liberation Serif" w:hAnsi="Liberation Serif" w:cs="Liberation Serif"/>
          <w:sz w:val="28"/>
          <w:szCs w:val="28"/>
        </w:rPr>
        <w:t xml:space="preserve">ого </w:t>
      </w:r>
      <w:r w:rsidR="008E7044" w:rsidRPr="000D4EEC">
        <w:rPr>
          <w:rFonts w:ascii="Liberation Serif" w:hAnsi="Liberation Serif" w:cs="Liberation Serif"/>
          <w:sz w:val="28"/>
          <w:szCs w:val="28"/>
        </w:rPr>
        <w:t>Министерством труда и социальной защиты Российской Федерации</w:t>
      </w:r>
      <w:r w:rsidR="003C7B4A" w:rsidRPr="000D4EEC">
        <w:rPr>
          <w:rFonts w:ascii="Liberation Serif" w:hAnsi="Liberation Serif" w:cs="Liberation Serif"/>
          <w:sz w:val="28"/>
          <w:szCs w:val="28"/>
        </w:rPr>
        <w:t>, включающ</w:t>
      </w:r>
      <w:r w:rsidRPr="000D4EEC">
        <w:rPr>
          <w:rFonts w:ascii="Liberation Serif" w:hAnsi="Liberation Serif" w:cs="Liberation Serif"/>
          <w:sz w:val="28"/>
          <w:szCs w:val="28"/>
        </w:rPr>
        <w:t>его</w:t>
      </w:r>
      <w:r w:rsidR="008E7044" w:rsidRPr="000D4EEC">
        <w:rPr>
          <w:rFonts w:ascii="Liberation Serif" w:hAnsi="Liberation Serif" w:cs="Liberation Serif"/>
          <w:sz w:val="28"/>
          <w:szCs w:val="28"/>
        </w:rPr>
        <w:t xml:space="preserve"> 5 федеральных проектов:</w:t>
      </w:r>
      <w:r w:rsidR="00FD2C97" w:rsidRPr="000D4EEC">
        <w:rPr>
          <w:rFonts w:ascii="Liberation Serif" w:hAnsi="Liberation Serif" w:cs="Liberation Serif"/>
          <w:sz w:val="28"/>
          <w:szCs w:val="28"/>
        </w:rPr>
        <w:t xml:space="preserve"> </w:t>
      </w:r>
      <w:r w:rsidR="008E7044" w:rsidRPr="000D4EEC">
        <w:rPr>
          <w:rFonts w:ascii="Liberation Serif" w:hAnsi="Liberation Serif" w:cs="Liberation Serif"/>
          <w:sz w:val="28"/>
          <w:szCs w:val="28"/>
        </w:rPr>
        <w:t>«Финансовая подд</w:t>
      </w:r>
      <w:r w:rsidR="00FD2C97" w:rsidRPr="000D4EEC">
        <w:rPr>
          <w:rFonts w:ascii="Liberation Serif" w:hAnsi="Liberation Serif" w:cs="Liberation Serif"/>
          <w:sz w:val="28"/>
          <w:szCs w:val="28"/>
        </w:rPr>
        <w:t xml:space="preserve">ержка семей при рождении детей», </w:t>
      </w:r>
      <w:r w:rsidR="008E7044" w:rsidRPr="000D4EEC">
        <w:rPr>
          <w:rFonts w:ascii="Liberation Serif" w:hAnsi="Liberation Serif" w:cs="Liberation Serif"/>
          <w:sz w:val="28"/>
          <w:szCs w:val="28"/>
        </w:rPr>
        <w:t xml:space="preserve">«Разработка и реализация программы системной поддержки и повышения качества жизни граждан </w:t>
      </w:r>
      <w:r w:rsidR="00D563AD">
        <w:rPr>
          <w:rFonts w:ascii="Liberation Serif" w:hAnsi="Liberation Serif" w:cs="Liberation Serif"/>
          <w:sz w:val="28"/>
          <w:szCs w:val="28"/>
        </w:rPr>
        <w:t>старшего поколения</w:t>
      </w:r>
      <w:r w:rsidR="00FD2C97" w:rsidRPr="000D4EEC">
        <w:rPr>
          <w:rFonts w:ascii="Liberation Serif" w:hAnsi="Liberation Serif" w:cs="Liberation Serif"/>
          <w:sz w:val="28"/>
          <w:szCs w:val="28"/>
        </w:rPr>
        <w:t xml:space="preserve"> «Старшее поколение», </w:t>
      </w:r>
      <w:r w:rsidR="008E7044" w:rsidRPr="00D563AD">
        <w:rPr>
          <w:rFonts w:ascii="Liberation Serif" w:hAnsi="Liberation Serif" w:cs="Liberation Serif"/>
          <w:sz w:val="28"/>
          <w:szCs w:val="28"/>
        </w:rPr>
        <w:t>«</w:t>
      </w:r>
      <w:r w:rsidR="00D563AD" w:rsidRPr="00D563AD">
        <w:rPr>
          <w:rFonts w:ascii="Liberation Serif" w:hAnsi="Liberation Serif" w:cs="Liberation Serif"/>
          <w:sz w:val="28"/>
          <w:szCs w:val="28"/>
        </w:rPr>
        <w:t>Содействие занятости женщин – создание условий дошкольного образования для детей возрасте до трех лет»</w:t>
      </w:r>
      <w:r w:rsidR="00FD2C97" w:rsidRPr="00D563AD">
        <w:rPr>
          <w:rFonts w:ascii="Liberation Serif" w:hAnsi="Liberation Serif" w:cs="Liberation Serif"/>
          <w:sz w:val="28"/>
          <w:szCs w:val="28"/>
        </w:rPr>
        <w:t xml:space="preserve">, </w:t>
      </w:r>
      <w:r w:rsidR="008E7044" w:rsidRPr="000D4EEC">
        <w:rPr>
          <w:rFonts w:ascii="Liberation Serif" w:hAnsi="Liberation Serif" w:cs="Liberation Serif"/>
          <w:sz w:val="28"/>
          <w:szCs w:val="28"/>
        </w:rPr>
        <w:t>«Формирование системы мотивации граждан к здоровому образу жизни, включая здоровое питан</w:t>
      </w:r>
      <w:r w:rsidR="00FD2C97" w:rsidRPr="000D4EEC">
        <w:rPr>
          <w:rFonts w:ascii="Liberation Serif" w:hAnsi="Liberation Serif" w:cs="Liberation Serif"/>
          <w:sz w:val="28"/>
          <w:szCs w:val="28"/>
        </w:rPr>
        <w:t xml:space="preserve">ие и отказ от вредных привычек», </w:t>
      </w:r>
      <w:r w:rsidR="008E7044" w:rsidRPr="00D563AD">
        <w:rPr>
          <w:rFonts w:ascii="Liberation Serif" w:hAnsi="Liberation Serif" w:cs="Liberation Serif"/>
          <w:sz w:val="28"/>
          <w:szCs w:val="28"/>
        </w:rPr>
        <w:t>«</w:t>
      </w:r>
      <w:r w:rsidR="00D563AD" w:rsidRPr="00D563AD">
        <w:rPr>
          <w:rFonts w:ascii="Liberation Serif" w:hAnsi="Liberation Serif" w:cs="Liberation Serif"/>
          <w:sz w:val="28"/>
          <w:szCs w:val="28"/>
        </w:rP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w:t>
      </w:r>
      <w:r w:rsidR="00D563AD">
        <w:rPr>
          <w:rFonts w:ascii="Liberation Serif" w:hAnsi="Liberation Serif" w:cs="Liberation Serif"/>
          <w:sz w:val="28"/>
          <w:szCs w:val="28"/>
        </w:rPr>
        <w:t>а</w:t>
      </w:r>
      <w:r w:rsidRPr="00D563AD">
        <w:rPr>
          <w:rFonts w:ascii="Liberation Serif" w:hAnsi="Liberation Serif" w:cs="Liberation Serif"/>
          <w:sz w:val="28"/>
          <w:szCs w:val="28"/>
        </w:rPr>
        <w:t>», позволит улучшить сложившуюся ситуацию.</w:t>
      </w:r>
    </w:p>
    <w:p w:rsidR="00D563AD" w:rsidRPr="00D563AD" w:rsidRDefault="00D563AD" w:rsidP="00D563AD">
      <w:pPr>
        <w:spacing w:after="0" w:line="240" w:lineRule="auto"/>
        <w:ind w:firstLine="709"/>
        <w:jc w:val="both"/>
        <w:rPr>
          <w:rFonts w:ascii="Liberation Serif" w:hAnsi="Liberation Serif" w:cs="Liberation Serif"/>
          <w:sz w:val="28"/>
          <w:szCs w:val="28"/>
        </w:rPr>
      </w:pPr>
    </w:p>
    <w:p w:rsidR="00542328" w:rsidRPr="000D4EEC" w:rsidRDefault="00542328" w:rsidP="005C1D2E">
      <w:pPr>
        <w:spacing w:after="0" w:line="240" w:lineRule="auto"/>
        <w:ind w:firstLine="709"/>
        <w:jc w:val="both"/>
        <w:rPr>
          <w:rFonts w:ascii="Liberation Serif" w:hAnsi="Liberation Serif" w:cs="Liberation Serif"/>
          <w:b/>
          <w:sz w:val="28"/>
          <w:szCs w:val="28"/>
        </w:rPr>
      </w:pPr>
      <w:r w:rsidRPr="000D4EEC">
        <w:rPr>
          <w:rFonts w:ascii="Liberation Serif" w:hAnsi="Liberation Serif" w:cs="Liberation Serif"/>
          <w:b/>
          <w:sz w:val="28"/>
          <w:szCs w:val="28"/>
        </w:rPr>
        <w:lastRenderedPageBreak/>
        <w:t>Уровень жизни населения</w:t>
      </w:r>
    </w:p>
    <w:p w:rsidR="00542328" w:rsidRPr="000D4EEC" w:rsidRDefault="008032B2" w:rsidP="005C1D2E">
      <w:pPr>
        <w:spacing w:after="0" w:line="240" w:lineRule="auto"/>
        <w:ind w:firstLine="709"/>
        <w:jc w:val="both"/>
        <w:rPr>
          <w:rFonts w:ascii="Liberation Serif" w:hAnsi="Liberation Serif" w:cs="Liberation Serif"/>
          <w:sz w:val="28"/>
          <w:szCs w:val="28"/>
        </w:rPr>
      </w:pPr>
      <w:r w:rsidRPr="000D4EEC">
        <w:rPr>
          <w:rFonts w:ascii="Liberation Serif" w:hAnsi="Liberation Serif" w:cs="Liberation Serif"/>
          <w:sz w:val="28"/>
          <w:szCs w:val="28"/>
        </w:rPr>
        <w:t xml:space="preserve">Одним из приоритетов в деятельности органов государственной власти Свердловской области является </w:t>
      </w:r>
      <w:r w:rsidR="00542328" w:rsidRPr="000D4EEC">
        <w:rPr>
          <w:rFonts w:ascii="Liberation Serif" w:hAnsi="Liberation Serif" w:cs="Liberation Serif"/>
          <w:sz w:val="28"/>
          <w:szCs w:val="28"/>
        </w:rPr>
        <w:t>повышени</w:t>
      </w:r>
      <w:r w:rsidRPr="000D4EEC">
        <w:rPr>
          <w:rFonts w:ascii="Liberation Serif" w:hAnsi="Liberation Serif" w:cs="Liberation Serif"/>
          <w:sz w:val="28"/>
          <w:szCs w:val="28"/>
        </w:rPr>
        <w:t>е</w:t>
      </w:r>
      <w:r w:rsidR="00542328" w:rsidRPr="000D4EEC">
        <w:rPr>
          <w:rFonts w:ascii="Liberation Serif" w:hAnsi="Liberation Serif" w:cs="Liberation Serif"/>
          <w:sz w:val="28"/>
          <w:szCs w:val="28"/>
        </w:rPr>
        <w:t xml:space="preserve"> уровня жизни населения.</w:t>
      </w:r>
    </w:p>
    <w:p w:rsidR="00917A73" w:rsidRDefault="005601CD" w:rsidP="005601CD">
      <w:pPr>
        <w:pStyle w:val="ConsPlusNormal"/>
        <w:ind w:firstLine="709"/>
        <w:jc w:val="both"/>
        <w:rPr>
          <w:rFonts w:ascii="Liberation Serif" w:hAnsi="Liberation Serif" w:cs="Liberation Serif"/>
          <w:sz w:val="28"/>
          <w:szCs w:val="28"/>
        </w:rPr>
      </w:pPr>
      <w:r w:rsidRPr="000D4EEC">
        <w:rPr>
          <w:rFonts w:ascii="Liberation Serif" w:hAnsi="Liberation Serif" w:cs="Liberation Serif"/>
          <w:sz w:val="28"/>
          <w:szCs w:val="28"/>
        </w:rPr>
        <w:t>По данным рейтингового агентства «РИА Рейтинг» по итогам 2017 года Свердловская область занимает 26 место в рейтинге регионов по благосостоянию российских семей, опустившись, по сравнению с 2016 годом, на две позиции.</w:t>
      </w:r>
    </w:p>
    <w:p w:rsidR="008032B2" w:rsidRDefault="00917A73" w:rsidP="008032B2">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xml:space="preserve">В 2017 году удалось снизить по сравнению с показателем 2016 года численность </w:t>
      </w:r>
      <w:r w:rsidR="008032B2" w:rsidRPr="000D4EEC">
        <w:rPr>
          <w:rFonts w:ascii="Liberation Serif" w:hAnsi="Liberation Serif" w:cs="Liberation Serif"/>
          <w:sz w:val="28"/>
          <w:szCs w:val="28"/>
        </w:rPr>
        <w:t>населения Свердловской области с денежными доходами ниже величины прожиточного минимума</w:t>
      </w:r>
      <w:r w:rsidR="007E7365" w:rsidRPr="000D4EEC">
        <w:rPr>
          <w:rFonts w:ascii="Liberation Serif" w:hAnsi="Liberation Serif" w:cs="Liberation Serif"/>
          <w:sz w:val="28"/>
          <w:szCs w:val="28"/>
        </w:rPr>
        <w:t xml:space="preserve"> (рисунок </w:t>
      </w:r>
      <w:r w:rsidR="00F4639D">
        <w:rPr>
          <w:rFonts w:ascii="Liberation Serif" w:hAnsi="Liberation Serif" w:cs="Liberation Serif"/>
          <w:sz w:val="28"/>
          <w:szCs w:val="28"/>
        </w:rPr>
        <w:t>3</w:t>
      </w:r>
      <w:r w:rsidR="007E7365" w:rsidRPr="000D4EEC">
        <w:rPr>
          <w:rFonts w:ascii="Liberation Serif" w:hAnsi="Liberation Serif" w:cs="Liberation Serif"/>
          <w:sz w:val="28"/>
          <w:szCs w:val="28"/>
        </w:rPr>
        <w:t>)</w:t>
      </w:r>
      <w:r>
        <w:rPr>
          <w:rFonts w:ascii="Liberation Serif" w:hAnsi="Liberation Serif" w:cs="Liberation Serif"/>
          <w:sz w:val="28"/>
          <w:szCs w:val="28"/>
        </w:rPr>
        <w:t>, доведя данный показатель практически до уровня 2015 года</w:t>
      </w:r>
      <w:r w:rsidR="008032B2" w:rsidRPr="000D4EEC">
        <w:rPr>
          <w:rFonts w:ascii="Liberation Serif" w:hAnsi="Liberation Serif" w:cs="Liberation Serif"/>
          <w:sz w:val="28"/>
          <w:szCs w:val="28"/>
        </w:rPr>
        <w:t>.</w:t>
      </w:r>
    </w:p>
    <w:p w:rsidR="00A252F0" w:rsidRPr="00A252F0" w:rsidRDefault="00A252F0" w:rsidP="008032B2">
      <w:pPr>
        <w:pStyle w:val="ConsPlusNormal"/>
        <w:ind w:firstLine="709"/>
        <w:jc w:val="both"/>
        <w:rPr>
          <w:rFonts w:ascii="Liberation Serif" w:hAnsi="Liberation Serif" w:cs="Liberation Serif"/>
          <w:sz w:val="28"/>
          <w:szCs w:val="28"/>
        </w:rPr>
      </w:pPr>
      <w:r w:rsidRPr="00A252F0">
        <w:rPr>
          <w:rFonts w:ascii="Liberation Serif" w:hAnsi="Liberation Serif" w:cs="Liberation Serif"/>
          <w:sz w:val="28"/>
          <w:szCs w:val="28"/>
        </w:rPr>
        <w:t xml:space="preserve">Динамика </w:t>
      </w:r>
      <w:r>
        <w:rPr>
          <w:rFonts w:ascii="Liberation Serif" w:hAnsi="Liberation Serif" w:cs="Liberation Serif"/>
          <w:sz w:val="28"/>
          <w:szCs w:val="28"/>
        </w:rPr>
        <w:t xml:space="preserve">изменения </w:t>
      </w:r>
      <w:r w:rsidRPr="00A252F0">
        <w:rPr>
          <w:rFonts w:ascii="Liberation Serif" w:hAnsi="Liberation Serif" w:cs="Liberation Serif"/>
          <w:sz w:val="28"/>
          <w:szCs w:val="28"/>
        </w:rPr>
        <w:t xml:space="preserve">численности населения Свердловской области </w:t>
      </w:r>
      <w:r>
        <w:rPr>
          <w:rFonts w:ascii="Liberation Serif" w:hAnsi="Liberation Serif" w:cs="Liberation Serif"/>
          <w:sz w:val="28"/>
          <w:szCs w:val="28"/>
        </w:rPr>
        <w:br/>
      </w:r>
      <w:r w:rsidRPr="00A252F0">
        <w:rPr>
          <w:rFonts w:ascii="Liberation Serif" w:hAnsi="Liberation Serif" w:cs="Liberation Serif"/>
          <w:sz w:val="28"/>
          <w:szCs w:val="28"/>
        </w:rPr>
        <w:t>с денежными доходами ниже величины прожиточного минимума</w:t>
      </w:r>
      <w:r>
        <w:rPr>
          <w:rFonts w:ascii="Liberation Serif" w:hAnsi="Liberation Serif" w:cs="Liberation Serif"/>
          <w:sz w:val="28"/>
          <w:szCs w:val="28"/>
        </w:rPr>
        <w:t xml:space="preserve"> представлена </w:t>
      </w:r>
      <w:r>
        <w:rPr>
          <w:rFonts w:ascii="Liberation Serif" w:hAnsi="Liberation Serif" w:cs="Liberation Serif"/>
          <w:sz w:val="28"/>
          <w:szCs w:val="28"/>
        </w:rPr>
        <w:br/>
        <w:t>на рисунке 3.</w:t>
      </w:r>
    </w:p>
    <w:p w:rsidR="008032B2" w:rsidRDefault="008032B2" w:rsidP="008032B2">
      <w:pPr>
        <w:pStyle w:val="ConsPlusNormal"/>
        <w:ind w:firstLine="709"/>
        <w:jc w:val="both"/>
        <w:rPr>
          <w:rFonts w:ascii="Times New Roman" w:hAnsi="Times New Roman" w:cs="Times New Roman"/>
          <w:sz w:val="28"/>
          <w:szCs w:val="28"/>
        </w:rPr>
      </w:pPr>
    </w:p>
    <w:p w:rsidR="00A252F0" w:rsidRPr="00A252F0" w:rsidRDefault="000A4110" w:rsidP="00A252F0">
      <w:pPr>
        <w:pStyle w:val="ConsPlusNormal"/>
        <w:jc w:val="center"/>
        <w:rPr>
          <w:rFonts w:ascii="Liberation Serif" w:hAnsi="Liberation Serif" w:cs="Liberation Serif"/>
          <w:b/>
          <w:sz w:val="28"/>
          <w:szCs w:val="28"/>
        </w:rPr>
      </w:pPr>
      <w:r>
        <w:rPr>
          <w:rFonts w:ascii="Liberation Serif" w:hAnsi="Liberation Serif" w:cs="Liberation Serif"/>
          <w:b/>
          <w:sz w:val="28"/>
          <w:szCs w:val="28"/>
        </w:rPr>
        <w:t>И</w:t>
      </w:r>
      <w:r w:rsidR="00A252F0">
        <w:rPr>
          <w:rFonts w:ascii="Liberation Serif" w:hAnsi="Liberation Serif" w:cs="Liberation Serif"/>
          <w:b/>
          <w:sz w:val="28"/>
          <w:szCs w:val="28"/>
        </w:rPr>
        <w:t>зменени</w:t>
      </w:r>
      <w:r>
        <w:rPr>
          <w:rFonts w:ascii="Liberation Serif" w:hAnsi="Liberation Serif" w:cs="Liberation Serif"/>
          <w:b/>
          <w:sz w:val="28"/>
          <w:szCs w:val="28"/>
        </w:rPr>
        <w:t>е</w:t>
      </w:r>
      <w:r w:rsidR="00A252F0">
        <w:rPr>
          <w:rFonts w:ascii="Liberation Serif" w:hAnsi="Liberation Serif" w:cs="Liberation Serif"/>
          <w:b/>
          <w:sz w:val="28"/>
          <w:szCs w:val="28"/>
        </w:rPr>
        <w:t xml:space="preserve"> </w:t>
      </w:r>
      <w:r w:rsidR="00A252F0" w:rsidRPr="00A252F0">
        <w:rPr>
          <w:rFonts w:ascii="Liberation Serif" w:hAnsi="Liberation Serif" w:cs="Liberation Serif"/>
          <w:b/>
          <w:sz w:val="28"/>
          <w:szCs w:val="28"/>
        </w:rPr>
        <w:t xml:space="preserve">численности населения Свердловской области </w:t>
      </w:r>
      <w:r w:rsidR="00A252F0">
        <w:rPr>
          <w:rFonts w:ascii="Liberation Serif" w:hAnsi="Liberation Serif" w:cs="Liberation Serif"/>
          <w:b/>
          <w:sz w:val="28"/>
          <w:szCs w:val="28"/>
        </w:rPr>
        <w:br/>
      </w:r>
      <w:r w:rsidR="00A252F0" w:rsidRPr="00A252F0">
        <w:rPr>
          <w:rFonts w:ascii="Liberation Serif" w:hAnsi="Liberation Serif" w:cs="Liberation Serif"/>
          <w:b/>
          <w:sz w:val="28"/>
          <w:szCs w:val="28"/>
        </w:rPr>
        <w:t xml:space="preserve">с денежными доходами ниже величины прожиточного минимума </w:t>
      </w:r>
      <w:r w:rsidR="00A252F0">
        <w:rPr>
          <w:rFonts w:ascii="Liberation Serif" w:hAnsi="Liberation Serif" w:cs="Liberation Serif"/>
          <w:b/>
          <w:sz w:val="28"/>
          <w:szCs w:val="28"/>
        </w:rPr>
        <w:br/>
      </w:r>
      <w:r w:rsidR="00A252F0" w:rsidRPr="00A252F0">
        <w:rPr>
          <w:rFonts w:ascii="Liberation Serif" w:hAnsi="Liberation Serif" w:cs="Liberation Serif"/>
          <w:b/>
          <w:sz w:val="28"/>
          <w:szCs w:val="28"/>
        </w:rPr>
        <w:t>(процент от общей численности населения Свердловской области)</w:t>
      </w:r>
    </w:p>
    <w:p w:rsidR="00042CED" w:rsidRDefault="00042CED" w:rsidP="00A252F0">
      <w:pPr>
        <w:pStyle w:val="ConsPlusNormal"/>
        <w:ind w:firstLine="709"/>
        <w:jc w:val="center"/>
        <w:rPr>
          <w:rFonts w:ascii="Times New Roman" w:hAnsi="Times New Roman" w:cs="Times New Roman"/>
          <w:sz w:val="28"/>
          <w:szCs w:val="28"/>
        </w:rPr>
      </w:pPr>
    </w:p>
    <w:p w:rsidR="008032B2" w:rsidRDefault="00475471" w:rsidP="008032B2">
      <w:pPr>
        <w:pStyle w:val="ConsPlusNormal"/>
        <w:jc w:val="center"/>
        <w:rPr>
          <w:rFonts w:ascii="Times New Roman" w:hAnsi="Times New Roman" w:cs="Times New Roman"/>
          <w:sz w:val="28"/>
          <w:szCs w:val="28"/>
        </w:rPr>
      </w:pPr>
      <w:r>
        <w:rPr>
          <w:noProof/>
        </w:rPr>
        <w:drawing>
          <wp:inline distT="0" distB="0" distL="0" distR="0" wp14:anchorId="2C89FE3A" wp14:editId="7BD994CB">
            <wp:extent cx="6296025" cy="244792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26696" w:rsidRDefault="00826696" w:rsidP="00857ADA">
      <w:pPr>
        <w:pStyle w:val="ConsPlusNormal"/>
        <w:jc w:val="center"/>
        <w:rPr>
          <w:rFonts w:ascii="Liberation Serif" w:hAnsi="Liberation Serif" w:cs="Liberation Serif"/>
          <w:sz w:val="28"/>
          <w:szCs w:val="28"/>
        </w:rPr>
      </w:pPr>
    </w:p>
    <w:p w:rsidR="00857ADA" w:rsidRPr="00826696" w:rsidRDefault="00857ADA" w:rsidP="00857ADA">
      <w:pPr>
        <w:pStyle w:val="ConsPlusNormal"/>
        <w:jc w:val="center"/>
        <w:rPr>
          <w:rFonts w:ascii="Liberation Serif" w:hAnsi="Liberation Serif" w:cs="Liberation Serif"/>
          <w:sz w:val="28"/>
          <w:szCs w:val="28"/>
        </w:rPr>
      </w:pPr>
      <w:r w:rsidRPr="00826696">
        <w:rPr>
          <w:rFonts w:ascii="Liberation Serif" w:hAnsi="Liberation Serif" w:cs="Liberation Serif"/>
          <w:sz w:val="28"/>
          <w:szCs w:val="28"/>
        </w:rPr>
        <w:t xml:space="preserve">Рис </w:t>
      </w:r>
      <w:r w:rsidR="00F4639D" w:rsidRPr="00826696">
        <w:rPr>
          <w:rFonts w:ascii="Liberation Serif" w:hAnsi="Liberation Serif" w:cs="Liberation Serif"/>
          <w:sz w:val="28"/>
          <w:szCs w:val="28"/>
        </w:rPr>
        <w:t>3</w:t>
      </w:r>
      <w:r w:rsidRPr="00826696">
        <w:rPr>
          <w:rFonts w:ascii="Liberation Serif" w:hAnsi="Liberation Serif" w:cs="Liberation Serif"/>
          <w:sz w:val="28"/>
          <w:szCs w:val="28"/>
        </w:rPr>
        <w:t xml:space="preserve">. </w:t>
      </w:r>
    </w:p>
    <w:p w:rsidR="00A252F0" w:rsidRPr="00826696" w:rsidRDefault="00A252F0" w:rsidP="005C1D2E">
      <w:pPr>
        <w:spacing w:after="0" w:line="240" w:lineRule="auto"/>
        <w:ind w:firstLine="709"/>
        <w:jc w:val="both"/>
        <w:rPr>
          <w:rFonts w:ascii="Liberation Serif" w:hAnsi="Liberation Serif" w:cs="Liberation Serif"/>
          <w:sz w:val="28"/>
          <w:szCs w:val="28"/>
        </w:rPr>
      </w:pPr>
    </w:p>
    <w:p w:rsidR="006D058E" w:rsidRDefault="008F1BD5" w:rsidP="005C1D2E">
      <w:pPr>
        <w:spacing w:after="0" w:line="240" w:lineRule="auto"/>
        <w:ind w:firstLine="709"/>
        <w:jc w:val="both"/>
        <w:rPr>
          <w:rFonts w:ascii="Liberation Serif" w:hAnsi="Liberation Serif" w:cs="Liberation Serif"/>
          <w:sz w:val="28"/>
          <w:szCs w:val="28"/>
          <w:lang w:eastAsia="ru-RU"/>
        </w:rPr>
      </w:pPr>
      <w:r w:rsidRPr="000D4EEC">
        <w:rPr>
          <w:rFonts w:ascii="Liberation Serif" w:hAnsi="Liberation Serif" w:cs="Liberation Serif"/>
          <w:sz w:val="28"/>
          <w:szCs w:val="28"/>
        </w:rPr>
        <w:t>У</w:t>
      </w:r>
      <w:r w:rsidR="00A743C5" w:rsidRPr="000D4EEC">
        <w:rPr>
          <w:rFonts w:ascii="Liberation Serif" w:hAnsi="Liberation Serif" w:cs="Liberation Serif"/>
          <w:sz w:val="28"/>
          <w:szCs w:val="28"/>
        </w:rPr>
        <w:t>величение</w:t>
      </w:r>
      <w:r w:rsidRPr="000D4EEC">
        <w:rPr>
          <w:rFonts w:ascii="Liberation Serif" w:hAnsi="Liberation Serif" w:cs="Liberation Serif"/>
          <w:sz w:val="28"/>
          <w:szCs w:val="28"/>
        </w:rPr>
        <w:t xml:space="preserve"> </w:t>
      </w:r>
      <w:r w:rsidR="00A743C5" w:rsidRPr="000D4EEC">
        <w:rPr>
          <w:rFonts w:ascii="Liberation Serif" w:hAnsi="Liberation Serif" w:cs="Liberation Serif"/>
          <w:sz w:val="28"/>
          <w:szCs w:val="28"/>
        </w:rPr>
        <w:t xml:space="preserve">оплаты труда отдельным работникам бюджетной сферы, определенным в Указе Президента Российской Федерации от 7 мая 2012 года </w:t>
      </w:r>
      <w:r w:rsidR="00A743C5" w:rsidRPr="000D4EEC">
        <w:rPr>
          <w:rFonts w:ascii="Liberation Serif" w:hAnsi="Liberation Serif" w:cs="Liberation Serif"/>
          <w:sz w:val="28"/>
          <w:szCs w:val="28"/>
        </w:rPr>
        <w:br/>
        <w:t>№ 597 «О мероприятиях по реализации государственной социальной политики»</w:t>
      </w:r>
      <w:r w:rsidR="00D563AD">
        <w:rPr>
          <w:rFonts w:ascii="Liberation Serif" w:hAnsi="Liberation Serif" w:cs="Liberation Serif"/>
          <w:sz w:val="28"/>
          <w:szCs w:val="28"/>
        </w:rPr>
        <w:t>,</w:t>
      </w:r>
      <w:r w:rsidRPr="000D4EEC">
        <w:rPr>
          <w:rFonts w:ascii="Liberation Serif" w:hAnsi="Liberation Serif" w:cs="Liberation Serif"/>
          <w:sz w:val="28"/>
          <w:szCs w:val="28"/>
        </w:rPr>
        <w:t xml:space="preserve"> и </w:t>
      </w:r>
      <w:r w:rsidR="00A743C5" w:rsidRPr="000D4EEC">
        <w:rPr>
          <w:rFonts w:ascii="Liberation Serif" w:hAnsi="Liberation Serif" w:cs="Liberation Serif"/>
          <w:sz w:val="28"/>
          <w:szCs w:val="28"/>
        </w:rPr>
        <w:t>поэтапное доведение минимальной заработной платы в Свердловской области до уровня прожиточного минимума для трудоспособного населения</w:t>
      </w:r>
      <w:r w:rsidRPr="000D4EEC">
        <w:rPr>
          <w:rFonts w:ascii="Liberation Serif" w:hAnsi="Liberation Serif" w:cs="Liberation Serif"/>
          <w:sz w:val="28"/>
          <w:szCs w:val="28"/>
        </w:rPr>
        <w:t xml:space="preserve"> </w:t>
      </w:r>
      <w:r w:rsidR="00AA1DAE" w:rsidRPr="000D4EEC">
        <w:rPr>
          <w:rFonts w:ascii="Liberation Serif" w:hAnsi="Liberation Serif" w:cs="Liberation Serif"/>
          <w:sz w:val="28"/>
          <w:szCs w:val="28"/>
        </w:rPr>
        <w:t xml:space="preserve">позволило снизить темпы роста численности населения Свердловской области </w:t>
      </w:r>
      <w:r w:rsidR="00AA1DAE" w:rsidRPr="000D4EEC">
        <w:rPr>
          <w:rFonts w:ascii="Liberation Serif" w:hAnsi="Liberation Serif" w:cs="Liberation Serif"/>
          <w:sz w:val="28"/>
          <w:szCs w:val="28"/>
          <w:lang w:eastAsia="ru-RU"/>
        </w:rPr>
        <w:t>с денежными доходами ниже величины прожиточного минимума</w:t>
      </w:r>
      <w:r w:rsidR="006D058E">
        <w:rPr>
          <w:rFonts w:ascii="Liberation Serif" w:hAnsi="Liberation Serif" w:cs="Liberation Serif"/>
          <w:sz w:val="28"/>
          <w:szCs w:val="28"/>
          <w:lang w:eastAsia="ru-RU"/>
        </w:rPr>
        <w:t xml:space="preserve">. </w:t>
      </w:r>
    </w:p>
    <w:p w:rsidR="006D058E" w:rsidRDefault="006D058E" w:rsidP="005C1D2E">
      <w:pPr>
        <w:spacing w:after="0" w:line="240" w:lineRule="auto"/>
        <w:ind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Также этому способствовало последовательное повышение разме</w:t>
      </w:r>
      <w:r w:rsidR="0043196E">
        <w:rPr>
          <w:rFonts w:ascii="Liberation Serif" w:hAnsi="Liberation Serif" w:cs="Liberation Serif"/>
          <w:sz w:val="28"/>
          <w:szCs w:val="28"/>
          <w:lang w:eastAsia="ru-RU"/>
        </w:rPr>
        <w:t xml:space="preserve">ров социальных выплат населению, в том числе пенсий, расширение перечня мер социальной поддержки, развитие программ подготовки и переподготовки граждан, </w:t>
      </w:r>
      <w:r w:rsidR="0043196E">
        <w:rPr>
          <w:rFonts w:ascii="Liberation Serif" w:hAnsi="Liberation Serif" w:cs="Liberation Serif"/>
          <w:sz w:val="28"/>
          <w:szCs w:val="28"/>
          <w:lang w:eastAsia="ru-RU"/>
        </w:rPr>
        <w:lastRenderedPageBreak/>
        <w:t>обратившихся в органы службы занятости Свердловской области в поисках работы.</w:t>
      </w:r>
    </w:p>
    <w:p w:rsidR="00826696" w:rsidRDefault="006D058E" w:rsidP="005C1D2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lang w:eastAsia="ru-RU"/>
        </w:rPr>
        <w:t>П</w:t>
      </w:r>
      <w:r w:rsidR="00A743C5" w:rsidRPr="000D4EEC">
        <w:rPr>
          <w:rFonts w:ascii="Liberation Serif" w:hAnsi="Liberation Serif" w:cs="Liberation Serif"/>
          <w:sz w:val="28"/>
          <w:szCs w:val="28"/>
        </w:rPr>
        <w:t xml:space="preserve">о данным Управления Федеральной службы государственной статистики по Свердловской области и Курганской области с 2015 года </w:t>
      </w:r>
      <w:r w:rsidR="00AA1DAE" w:rsidRPr="000D4EEC">
        <w:rPr>
          <w:rFonts w:ascii="Liberation Serif" w:hAnsi="Liberation Serif" w:cs="Liberation Serif"/>
          <w:sz w:val="28"/>
          <w:szCs w:val="28"/>
        </w:rPr>
        <w:t>обеспеч</w:t>
      </w:r>
      <w:r w:rsidR="00826696">
        <w:rPr>
          <w:rFonts w:ascii="Liberation Serif" w:hAnsi="Liberation Serif" w:cs="Liberation Serif"/>
          <w:sz w:val="28"/>
          <w:szCs w:val="28"/>
        </w:rPr>
        <w:t>ен</w:t>
      </w:r>
      <w:r w:rsidR="00A743C5" w:rsidRPr="000D4EEC">
        <w:rPr>
          <w:rFonts w:ascii="Liberation Serif" w:hAnsi="Liberation Serif" w:cs="Liberation Serif"/>
          <w:sz w:val="28"/>
          <w:szCs w:val="28"/>
        </w:rPr>
        <w:t xml:space="preserve"> рост денежных доходов</w:t>
      </w:r>
      <w:r w:rsidR="007E7365" w:rsidRPr="000D4EEC">
        <w:rPr>
          <w:rFonts w:ascii="Liberation Serif" w:hAnsi="Liberation Serif" w:cs="Liberation Serif"/>
          <w:sz w:val="28"/>
          <w:szCs w:val="28"/>
        </w:rPr>
        <w:t xml:space="preserve"> </w:t>
      </w:r>
      <w:r w:rsidR="00826696">
        <w:rPr>
          <w:rFonts w:ascii="Liberation Serif" w:hAnsi="Liberation Serif" w:cs="Liberation Serif"/>
          <w:sz w:val="28"/>
          <w:szCs w:val="28"/>
        </w:rPr>
        <w:t xml:space="preserve">населения. </w:t>
      </w:r>
    </w:p>
    <w:p w:rsidR="00AC0A23" w:rsidRDefault="00826696" w:rsidP="005C1D2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Динамика денежных доходов населения представлена на </w:t>
      </w:r>
      <w:r w:rsidR="007E7365" w:rsidRPr="000D4EEC">
        <w:rPr>
          <w:rFonts w:ascii="Liberation Serif" w:hAnsi="Liberation Serif" w:cs="Liberation Serif"/>
          <w:sz w:val="28"/>
          <w:szCs w:val="28"/>
        </w:rPr>
        <w:t>рисунк</w:t>
      </w:r>
      <w:r>
        <w:rPr>
          <w:rFonts w:ascii="Liberation Serif" w:hAnsi="Liberation Serif" w:cs="Liberation Serif"/>
          <w:sz w:val="28"/>
          <w:szCs w:val="28"/>
        </w:rPr>
        <w:t>ах</w:t>
      </w:r>
      <w:r w:rsidR="007E7365" w:rsidRPr="000D4EEC">
        <w:rPr>
          <w:rFonts w:ascii="Liberation Serif" w:hAnsi="Liberation Serif" w:cs="Liberation Serif"/>
          <w:sz w:val="28"/>
          <w:szCs w:val="28"/>
        </w:rPr>
        <w:t xml:space="preserve"> </w:t>
      </w:r>
      <w:r w:rsidR="00F4639D">
        <w:rPr>
          <w:rFonts w:ascii="Liberation Serif" w:hAnsi="Liberation Serif" w:cs="Liberation Serif"/>
          <w:sz w:val="28"/>
          <w:szCs w:val="28"/>
        </w:rPr>
        <w:t>4</w:t>
      </w:r>
      <w:r w:rsidR="009D3918" w:rsidRPr="000D4EEC">
        <w:rPr>
          <w:rFonts w:ascii="Liberation Serif" w:hAnsi="Liberation Serif" w:cs="Liberation Serif"/>
          <w:sz w:val="28"/>
          <w:szCs w:val="28"/>
        </w:rPr>
        <w:t xml:space="preserve"> и </w:t>
      </w:r>
      <w:r w:rsidR="00F4639D">
        <w:rPr>
          <w:rFonts w:ascii="Liberation Serif" w:hAnsi="Liberation Serif" w:cs="Liberation Serif"/>
          <w:sz w:val="28"/>
          <w:szCs w:val="28"/>
        </w:rPr>
        <w:t>5</w:t>
      </w:r>
      <w:r w:rsidR="00A743C5" w:rsidRPr="000D4EEC">
        <w:rPr>
          <w:rFonts w:ascii="Liberation Serif" w:hAnsi="Liberation Serif" w:cs="Liberation Serif"/>
          <w:sz w:val="28"/>
          <w:szCs w:val="28"/>
        </w:rPr>
        <w:t>.</w:t>
      </w:r>
    </w:p>
    <w:p w:rsidR="00D563AD" w:rsidRPr="000D4EEC" w:rsidRDefault="00D563AD" w:rsidP="005C1D2E">
      <w:pPr>
        <w:spacing w:after="0" w:line="240" w:lineRule="auto"/>
        <w:ind w:firstLine="709"/>
        <w:jc w:val="both"/>
        <w:rPr>
          <w:rFonts w:ascii="Liberation Serif" w:hAnsi="Liberation Serif" w:cs="Liberation Serif"/>
          <w:sz w:val="28"/>
          <w:szCs w:val="28"/>
        </w:rPr>
      </w:pPr>
    </w:p>
    <w:p w:rsidR="00857ADA" w:rsidRDefault="00826696" w:rsidP="00A743C5">
      <w:pPr>
        <w:spacing w:after="0" w:line="240" w:lineRule="auto"/>
        <w:jc w:val="center"/>
        <w:rPr>
          <w:rFonts w:ascii="Liberation Serif" w:hAnsi="Liberation Serif" w:cs="Liberation Serif"/>
          <w:b/>
          <w:sz w:val="28"/>
          <w:szCs w:val="28"/>
        </w:rPr>
      </w:pPr>
      <w:r w:rsidRPr="00826696">
        <w:rPr>
          <w:rFonts w:ascii="Liberation Serif" w:hAnsi="Liberation Serif" w:cs="Liberation Serif"/>
          <w:b/>
          <w:sz w:val="28"/>
          <w:szCs w:val="28"/>
        </w:rPr>
        <w:t>Реальные денежные доходы (проценты)</w:t>
      </w:r>
    </w:p>
    <w:p w:rsidR="00826696" w:rsidRPr="00826696" w:rsidRDefault="00826696" w:rsidP="00A743C5">
      <w:pPr>
        <w:spacing w:after="0" w:line="240" w:lineRule="auto"/>
        <w:jc w:val="center"/>
        <w:rPr>
          <w:rFonts w:ascii="Liberation Serif" w:hAnsi="Liberation Serif" w:cs="Liberation Serif"/>
          <w:b/>
          <w:sz w:val="28"/>
          <w:szCs w:val="28"/>
        </w:rPr>
      </w:pPr>
    </w:p>
    <w:p w:rsidR="00A743C5" w:rsidRDefault="009D3918" w:rsidP="00A743C5">
      <w:pPr>
        <w:spacing w:after="0" w:line="240" w:lineRule="auto"/>
        <w:jc w:val="center"/>
        <w:rPr>
          <w:rFonts w:ascii="Times New Roman" w:hAnsi="Times New Roman"/>
          <w:sz w:val="28"/>
          <w:szCs w:val="28"/>
        </w:rPr>
      </w:pPr>
      <w:r>
        <w:rPr>
          <w:noProof/>
          <w:lang w:eastAsia="ru-RU"/>
        </w:rPr>
        <w:drawing>
          <wp:inline distT="0" distB="0" distL="0" distR="0" wp14:anchorId="4AF2EB85" wp14:editId="4A471A1C">
            <wp:extent cx="6238875" cy="1724025"/>
            <wp:effectExtent l="0" t="0" r="9525" b="952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26696" w:rsidRPr="00826696" w:rsidRDefault="00826696" w:rsidP="009D3918">
      <w:pPr>
        <w:spacing w:after="0" w:line="240" w:lineRule="auto"/>
        <w:jc w:val="center"/>
        <w:rPr>
          <w:rFonts w:ascii="Liberation Serif" w:hAnsi="Liberation Serif" w:cs="Liberation Serif"/>
          <w:sz w:val="28"/>
          <w:szCs w:val="28"/>
        </w:rPr>
      </w:pPr>
    </w:p>
    <w:p w:rsidR="009D7CF4" w:rsidRPr="00826696" w:rsidRDefault="009D3918" w:rsidP="009D3918">
      <w:pPr>
        <w:spacing w:after="0" w:line="240" w:lineRule="auto"/>
        <w:jc w:val="center"/>
        <w:rPr>
          <w:rFonts w:ascii="Times New Roman" w:hAnsi="Times New Roman"/>
          <w:sz w:val="28"/>
          <w:szCs w:val="28"/>
        </w:rPr>
      </w:pPr>
      <w:r w:rsidRPr="00826696">
        <w:rPr>
          <w:rFonts w:ascii="Liberation Serif" w:hAnsi="Liberation Serif" w:cs="Liberation Serif"/>
          <w:sz w:val="28"/>
          <w:szCs w:val="28"/>
        </w:rPr>
        <w:t xml:space="preserve">Рис </w:t>
      </w:r>
      <w:r w:rsidR="00F4639D" w:rsidRPr="00826696">
        <w:rPr>
          <w:rFonts w:ascii="Liberation Serif" w:hAnsi="Liberation Serif" w:cs="Liberation Serif"/>
          <w:sz w:val="28"/>
          <w:szCs w:val="28"/>
        </w:rPr>
        <w:t>4</w:t>
      </w:r>
      <w:r w:rsidRPr="00826696">
        <w:rPr>
          <w:rFonts w:ascii="Liberation Serif" w:hAnsi="Liberation Serif" w:cs="Liberation Serif"/>
          <w:sz w:val="28"/>
          <w:szCs w:val="28"/>
        </w:rPr>
        <w:t xml:space="preserve">. </w:t>
      </w:r>
    </w:p>
    <w:p w:rsidR="00826696" w:rsidRDefault="00826696" w:rsidP="009D3918">
      <w:pPr>
        <w:spacing w:after="0" w:line="240" w:lineRule="auto"/>
        <w:jc w:val="center"/>
        <w:rPr>
          <w:rFonts w:ascii="Liberation Serif" w:hAnsi="Liberation Serif" w:cs="Liberation Serif"/>
          <w:sz w:val="28"/>
          <w:szCs w:val="28"/>
        </w:rPr>
      </w:pPr>
    </w:p>
    <w:p w:rsidR="00826696" w:rsidRPr="00826696" w:rsidRDefault="00826696" w:rsidP="00826696">
      <w:pPr>
        <w:spacing w:after="0" w:line="240" w:lineRule="auto"/>
        <w:jc w:val="center"/>
        <w:rPr>
          <w:rFonts w:ascii="Liberation Serif" w:hAnsi="Liberation Serif" w:cs="Liberation Serif"/>
          <w:b/>
          <w:sz w:val="28"/>
          <w:szCs w:val="28"/>
        </w:rPr>
      </w:pPr>
      <w:r w:rsidRPr="00826696">
        <w:rPr>
          <w:rFonts w:ascii="Liberation Serif" w:hAnsi="Liberation Serif" w:cs="Liberation Serif"/>
          <w:b/>
          <w:sz w:val="28"/>
          <w:szCs w:val="28"/>
        </w:rPr>
        <w:t>Денежные доходы в среднем на человека (рубли)</w:t>
      </w:r>
    </w:p>
    <w:p w:rsidR="00826696" w:rsidRPr="00826696" w:rsidRDefault="00826696" w:rsidP="009D3918">
      <w:pPr>
        <w:spacing w:after="0" w:line="240" w:lineRule="auto"/>
        <w:jc w:val="center"/>
        <w:rPr>
          <w:rFonts w:ascii="Liberation Serif" w:hAnsi="Liberation Serif" w:cs="Liberation Serif"/>
          <w:sz w:val="28"/>
          <w:szCs w:val="28"/>
        </w:rPr>
      </w:pPr>
    </w:p>
    <w:p w:rsidR="00AA1DAE" w:rsidRDefault="00857ADA" w:rsidP="00AA1DAE">
      <w:pPr>
        <w:spacing w:after="0" w:line="240" w:lineRule="auto"/>
        <w:jc w:val="center"/>
        <w:rPr>
          <w:rFonts w:ascii="Times New Roman" w:hAnsi="Times New Roman"/>
          <w:sz w:val="28"/>
          <w:szCs w:val="28"/>
        </w:rPr>
      </w:pPr>
      <w:r>
        <w:rPr>
          <w:noProof/>
          <w:lang w:eastAsia="ru-RU"/>
        </w:rPr>
        <w:drawing>
          <wp:inline distT="0" distB="0" distL="0" distR="0" wp14:anchorId="0181D00D" wp14:editId="4FFA660C">
            <wp:extent cx="6191250" cy="1362075"/>
            <wp:effectExtent l="0" t="0" r="0" b="952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26696" w:rsidRPr="00826696" w:rsidRDefault="00826696" w:rsidP="009D3918">
      <w:pPr>
        <w:spacing w:after="0" w:line="240" w:lineRule="auto"/>
        <w:jc w:val="center"/>
        <w:rPr>
          <w:rFonts w:ascii="Liberation Serif" w:hAnsi="Liberation Serif" w:cs="Liberation Serif"/>
          <w:sz w:val="28"/>
          <w:szCs w:val="28"/>
        </w:rPr>
      </w:pPr>
    </w:p>
    <w:p w:rsidR="009D3918" w:rsidRPr="00826696" w:rsidRDefault="009D3918" w:rsidP="009D3918">
      <w:pPr>
        <w:spacing w:after="0" w:line="240" w:lineRule="auto"/>
        <w:jc w:val="center"/>
        <w:rPr>
          <w:rFonts w:ascii="Liberation Serif" w:hAnsi="Liberation Serif" w:cs="Liberation Serif"/>
          <w:sz w:val="28"/>
          <w:szCs w:val="28"/>
        </w:rPr>
      </w:pPr>
      <w:r w:rsidRPr="00826696">
        <w:rPr>
          <w:rFonts w:ascii="Liberation Serif" w:hAnsi="Liberation Serif" w:cs="Liberation Serif"/>
          <w:sz w:val="28"/>
          <w:szCs w:val="28"/>
        </w:rPr>
        <w:t xml:space="preserve">Рис </w:t>
      </w:r>
      <w:r w:rsidR="00F4639D" w:rsidRPr="00826696">
        <w:rPr>
          <w:rFonts w:ascii="Liberation Serif" w:hAnsi="Liberation Serif" w:cs="Liberation Serif"/>
          <w:sz w:val="28"/>
          <w:szCs w:val="28"/>
        </w:rPr>
        <w:t>5</w:t>
      </w:r>
      <w:r w:rsidRPr="00826696">
        <w:rPr>
          <w:rFonts w:ascii="Liberation Serif" w:hAnsi="Liberation Serif" w:cs="Liberation Serif"/>
          <w:sz w:val="28"/>
          <w:szCs w:val="28"/>
        </w:rPr>
        <w:t>.</w:t>
      </w:r>
    </w:p>
    <w:p w:rsidR="00857ADA" w:rsidRDefault="00857ADA" w:rsidP="005C1D2E">
      <w:pPr>
        <w:spacing w:after="0" w:line="240" w:lineRule="auto"/>
        <w:ind w:firstLine="709"/>
        <w:jc w:val="both"/>
        <w:rPr>
          <w:rFonts w:ascii="Times New Roman" w:hAnsi="Times New Roman"/>
          <w:b/>
          <w:sz w:val="28"/>
          <w:szCs w:val="28"/>
        </w:rPr>
      </w:pPr>
    </w:p>
    <w:p w:rsidR="00894328" w:rsidRPr="000D4EEC" w:rsidRDefault="003967B0" w:rsidP="005C1D2E">
      <w:pPr>
        <w:spacing w:after="0" w:line="240" w:lineRule="auto"/>
        <w:ind w:firstLine="709"/>
        <w:jc w:val="both"/>
        <w:rPr>
          <w:rFonts w:ascii="Liberation Serif" w:hAnsi="Liberation Serif" w:cs="Liberation Serif"/>
          <w:b/>
          <w:sz w:val="28"/>
          <w:szCs w:val="28"/>
        </w:rPr>
      </w:pPr>
      <w:r w:rsidRPr="000D4EEC">
        <w:rPr>
          <w:rFonts w:ascii="Liberation Serif" w:hAnsi="Liberation Serif" w:cs="Liberation Serif"/>
          <w:b/>
          <w:sz w:val="28"/>
          <w:szCs w:val="28"/>
        </w:rPr>
        <w:t>Формирование з</w:t>
      </w:r>
      <w:r w:rsidR="0027175E" w:rsidRPr="000D4EEC">
        <w:rPr>
          <w:rFonts w:ascii="Liberation Serif" w:hAnsi="Liberation Serif" w:cs="Liberation Serif"/>
          <w:b/>
          <w:sz w:val="28"/>
          <w:szCs w:val="28"/>
        </w:rPr>
        <w:t>доров</w:t>
      </w:r>
      <w:r w:rsidRPr="000D4EEC">
        <w:rPr>
          <w:rFonts w:ascii="Liberation Serif" w:hAnsi="Liberation Serif" w:cs="Liberation Serif"/>
          <w:b/>
          <w:sz w:val="28"/>
          <w:szCs w:val="28"/>
        </w:rPr>
        <w:t>ого о</w:t>
      </w:r>
      <w:r w:rsidR="0027175E" w:rsidRPr="000D4EEC">
        <w:rPr>
          <w:rFonts w:ascii="Liberation Serif" w:hAnsi="Liberation Serif" w:cs="Liberation Serif"/>
          <w:b/>
          <w:sz w:val="28"/>
          <w:szCs w:val="28"/>
        </w:rPr>
        <w:t>браз</w:t>
      </w:r>
      <w:r w:rsidRPr="000D4EEC">
        <w:rPr>
          <w:rFonts w:ascii="Liberation Serif" w:hAnsi="Liberation Serif" w:cs="Liberation Serif"/>
          <w:b/>
          <w:sz w:val="28"/>
          <w:szCs w:val="28"/>
        </w:rPr>
        <w:t>а</w:t>
      </w:r>
      <w:r w:rsidR="0027175E" w:rsidRPr="000D4EEC">
        <w:rPr>
          <w:rFonts w:ascii="Liberation Serif" w:hAnsi="Liberation Serif" w:cs="Liberation Serif"/>
          <w:b/>
          <w:sz w:val="28"/>
          <w:szCs w:val="28"/>
        </w:rPr>
        <w:t xml:space="preserve"> жизни</w:t>
      </w:r>
    </w:p>
    <w:p w:rsidR="00AF0E9D" w:rsidRPr="000D4EEC" w:rsidRDefault="00042E9E" w:rsidP="005C1D2E">
      <w:pPr>
        <w:spacing w:after="0" w:line="240" w:lineRule="auto"/>
        <w:ind w:firstLine="709"/>
        <w:jc w:val="both"/>
        <w:rPr>
          <w:rFonts w:ascii="Liberation Serif" w:hAnsi="Liberation Serif" w:cs="Liberation Serif"/>
          <w:sz w:val="28"/>
          <w:szCs w:val="28"/>
        </w:rPr>
      </w:pPr>
      <w:r w:rsidRPr="000D4EEC">
        <w:rPr>
          <w:rFonts w:ascii="Liberation Serif" w:hAnsi="Liberation Serif" w:cs="Liberation Serif"/>
          <w:sz w:val="28"/>
          <w:szCs w:val="28"/>
        </w:rPr>
        <w:t xml:space="preserve">В целях обеспечения приоритета профилактики в сфере охраны здоровья </w:t>
      </w:r>
      <w:r w:rsidR="00A67D3B" w:rsidRPr="000D4EEC">
        <w:rPr>
          <w:rFonts w:ascii="Liberation Serif" w:hAnsi="Liberation Serif" w:cs="Liberation Serif"/>
          <w:sz w:val="28"/>
          <w:szCs w:val="28"/>
        </w:rPr>
        <w:br/>
      </w:r>
      <w:r w:rsidRPr="000D4EEC">
        <w:rPr>
          <w:rFonts w:ascii="Liberation Serif" w:hAnsi="Liberation Serif" w:cs="Liberation Serif"/>
          <w:sz w:val="28"/>
          <w:szCs w:val="28"/>
        </w:rPr>
        <w:t>и формирования здорового образа жизни у жителей Свердловской области обеспечено развитие и укрепление сети подразделений службы медицинской профилактики в учреждениях здравоохранения Свердловской области; развитие волонтерского движения по вопросам формирования здорового образа жизни среди подростков и молодежи; проведение информационно-коммуникационной кампании по пропаганде здорового образа жизни и профилактике хронических заболеваний. По итогам 201</w:t>
      </w:r>
      <w:r w:rsidR="00D219BA" w:rsidRPr="000D4EEC">
        <w:rPr>
          <w:rFonts w:ascii="Liberation Serif" w:hAnsi="Liberation Serif" w:cs="Liberation Serif"/>
          <w:sz w:val="28"/>
          <w:szCs w:val="28"/>
        </w:rPr>
        <w:t>7</w:t>
      </w:r>
      <w:r w:rsidRPr="000D4EEC">
        <w:rPr>
          <w:rFonts w:ascii="Liberation Serif" w:hAnsi="Liberation Serif" w:cs="Liberation Serif"/>
          <w:sz w:val="28"/>
          <w:szCs w:val="28"/>
        </w:rPr>
        <w:t xml:space="preserve"> года доля </w:t>
      </w:r>
      <w:r w:rsidR="005762DD" w:rsidRPr="000D4EEC">
        <w:rPr>
          <w:rFonts w:ascii="Liberation Serif" w:hAnsi="Liberation Serif" w:cs="Liberation Serif"/>
          <w:sz w:val="28"/>
          <w:szCs w:val="28"/>
        </w:rPr>
        <w:t>граждан</w:t>
      </w:r>
      <w:r w:rsidRPr="000D4EEC">
        <w:rPr>
          <w:rFonts w:ascii="Liberation Serif" w:hAnsi="Liberation Serif" w:cs="Liberation Serif"/>
          <w:sz w:val="28"/>
          <w:szCs w:val="28"/>
        </w:rPr>
        <w:t xml:space="preserve">, </w:t>
      </w:r>
      <w:r w:rsidR="00AF0E9D" w:rsidRPr="000D4EEC">
        <w:rPr>
          <w:rFonts w:ascii="Liberation Serif" w:hAnsi="Liberation Serif" w:cs="Liberation Serif"/>
          <w:sz w:val="28"/>
          <w:szCs w:val="28"/>
        </w:rPr>
        <w:t>охваченных кампанией по мотивированию населения к ведению здорового образа жизни, от общей численности взрослого населения составила 30</w:t>
      </w:r>
      <w:r w:rsidR="001C7BEE">
        <w:rPr>
          <w:rFonts w:ascii="Liberation Serif" w:hAnsi="Liberation Serif" w:cs="Liberation Serif"/>
          <w:sz w:val="28"/>
          <w:szCs w:val="28"/>
        </w:rPr>
        <w:t>%</w:t>
      </w:r>
      <w:r w:rsidR="00AF0E9D" w:rsidRPr="000D4EEC">
        <w:rPr>
          <w:rFonts w:ascii="Liberation Serif" w:hAnsi="Liberation Serif" w:cs="Liberation Serif"/>
          <w:sz w:val="28"/>
          <w:szCs w:val="28"/>
        </w:rPr>
        <w:t>.</w:t>
      </w:r>
    </w:p>
    <w:p w:rsidR="00865CCE" w:rsidRPr="000D4EEC" w:rsidRDefault="00865CCE" w:rsidP="005C1D2E">
      <w:pPr>
        <w:autoSpaceDE w:val="0"/>
        <w:autoSpaceDN w:val="0"/>
        <w:adjustRightInd w:val="0"/>
        <w:spacing w:after="0" w:line="230" w:lineRule="auto"/>
        <w:ind w:firstLine="709"/>
        <w:jc w:val="both"/>
        <w:rPr>
          <w:rFonts w:ascii="Liberation Serif" w:hAnsi="Liberation Serif" w:cs="Liberation Serif"/>
          <w:sz w:val="28"/>
          <w:szCs w:val="28"/>
        </w:rPr>
      </w:pPr>
      <w:r w:rsidRPr="000D4EEC">
        <w:rPr>
          <w:rFonts w:ascii="Liberation Serif" w:hAnsi="Liberation Serif" w:cs="Liberation Serif"/>
          <w:sz w:val="28"/>
          <w:szCs w:val="28"/>
        </w:rPr>
        <w:lastRenderedPageBreak/>
        <w:t>Реализуются мероприятия по укреплению здоровья населения, снижению уровня социально значимых заболеваний, созданию условий и формированию мотивации для ведения здорового образа жизни</w:t>
      </w:r>
      <w:r w:rsidR="00BC4CCC" w:rsidRPr="000D4EEC">
        <w:rPr>
          <w:rFonts w:ascii="Liberation Serif" w:hAnsi="Liberation Serif" w:cs="Liberation Serif"/>
          <w:sz w:val="28"/>
          <w:szCs w:val="28"/>
        </w:rPr>
        <w:t xml:space="preserve">. </w:t>
      </w:r>
      <w:r w:rsidR="003C7B4A" w:rsidRPr="000D4EEC">
        <w:rPr>
          <w:rFonts w:ascii="Liberation Serif" w:hAnsi="Liberation Serif" w:cs="Liberation Serif"/>
          <w:sz w:val="28"/>
          <w:szCs w:val="28"/>
        </w:rPr>
        <w:t xml:space="preserve">В </w:t>
      </w:r>
      <w:r w:rsidR="00D219BA" w:rsidRPr="000D4EEC">
        <w:rPr>
          <w:rFonts w:ascii="Liberation Serif" w:hAnsi="Liberation Serif" w:cs="Liberation Serif"/>
          <w:sz w:val="28"/>
          <w:szCs w:val="28"/>
        </w:rPr>
        <w:t>ц</w:t>
      </w:r>
      <w:r w:rsidRPr="000D4EEC">
        <w:rPr>
          <w:rFonts w:ascii="Liberation Serif" w:hAnsi="Liberation Serif" w:cs="Liberation Serif"/>
          <w:sz w:val="28"/>
          <w:szCs w:val="28"/>
        </w:rPr>
        <w:t>ентрах здоровья Свердловской области проведено более 23</w:t>
      </w:r>
      <w:r w:rsidR="00D219BA" w:rsidRPr="000D4EEC">
        <w:rPr>
          <w:rFonts w:ascii="Liberation Serif" w:hAnsi="Liberation Serif" w:cs="Liberation Serif"/>
          <w:sz w:val="28"/>
          <w:szCs w:val="28"/>
        </w:rPr>
        <w:t>7</w:t>
      </w:r>
      <w:r w:rsidRPr="000D4EEC">
        <w:rPr>
          <w:rFonts w:ascii="Liberation Serif" w:hAnsi="Liberation Serif" w:cs="Liberation Serif"/>
          <w:sz w:val="28"/>
          <w:szCs w:val="28"/>
        </w:rPr>
        <w:t xml:space="preserve"> тыс</w:t>
      </w:r>
      <w:r w:rsidR="00140CFE" w:rsidRPr="000D4EEC">
        <w:rPr>
          <w:rFonts w:ascii="Liberation Serif" w:hAnsi="Liberation Serif" w:cs="Liberation Serif"/>
          <w:sz w:val="28"/>
          <w:szCs w:val="28"/>
        </w:rPr>
        <w:t>.</w:t>
      </w:r>
      <w:r w:rsidRPr="000D4EEC">
        <w:rPr>
          <w:rFonts w:ascii="Liberation Serif" w:hAnsi="Liberation Serif" w:cs="Liberation Serif"/>
          <w:sz w:val="28"/>
          <w:szCs w:val="28"/>
        </w:rPr>
        <w:t xml:space="preserve"> посещений, охвачено диспансеризацией </w:t>
      </w:r>
      <w:r w:rsidR="00D53990">
        <w:rPr>
          <w:rFonts w:ascii="Liberation Serif" w:hAnsi="Liberation Serif" w:cs="Liberation Serif"/>
          <w:sz w:val="28"/>
          <w:szCs w:val="28"/>
        </w:rPr>
        <w:br/>
      </w:r>
      <w:r w:rsidR="00D219BA" w:rsidRPr="000D4EEC">
        <w:rPr>
          <w:rFonts w:ascii="Liberation Serif" w:hAnsi="Liberation Serif" w:cs="Liberation Serif"/>
          <w:sz w:val="28"/>
          <w:szCs w:val="28"/>
        </w:rPr>
        <w:t>572</w:t>
      </w:r>
      <w:r w:rsidRPr="000D4EEC">
        <w:rPr>
          <w:rFonts w:ascii="Liberation Serif" w:hAnsi="Liberation Serif" w:cs="Liberation Serif"/>
          <w:sz w:val="28"/>
          <w:szCs w:val="28"/>
        </w:rPr>
        <w:t xml:space="preserve"> 4</w:t>
      </w:r>
      <w:r w:rsidR="00D219BA" w:rsidRPr="000D4EEC">
        <w:rPr>
          <w:rFonts w:ascii="Liberation Serif" w:hAnsi="Liberation Serif" w:cs="Liberation Serif"/>
          <w:sz w:val="28"/>
          <w:szCs w:val="28"/>
        </w:rPr>
        <w:t>00</w:t>
      </w:r>
      <w:r w:rsidRPr="000D4EEC">
        <w:rPr>
          <w:rFonts w:ascii="Liberation Serif" w:hAnsi="Liberation Serif" w:cs="Liberation Serif"/>
          <w:sz w:val="28"/>
          <w:szCs w:val="28"/>
        </w:rPr>
        <w:t xml:space="preserve"> человек, </w:t>
      </w:r>
      <w:r w:rsidR="00D219BA" w:rsidRPr="000D4EEC">
        <w:rPr>
          <w:rFonts w:ascii="Liberation Serif" w:hAnsi="Liberation Serif" w:cs="Liberation Serif"/>
          <w:sz w:val="28"/>
          <w:szCs w:val="28"/>
        </w:rPr>
        <w:t>или</w:t>
      </w:r>
      <w:r w:rsidRPr="000D4EEC">
        <w:rPr>
          <w:rFonts w:ascii="Liberation Serif" w:hAnsi="Liberation Serif" w:cs="Liberation Serif"/>
          <w:sz w:val="28"/>
          <w:szCs w:val="28"/>
        </w:rPr>
        <w:t xml:space="preserve"> </w:t>
      </w:r>
      <w:r w:rsidR="00D219BA" w:rsidRPr="000D4EEC">
        <w:rPr>
          <w:rFonts w:ascii="Liberation Serif" w:hAnsi="Liberation Serif" w:cs="Liberation Serif"/>
          <w:sz w:val="28"/>
          <w:szCs w:val="28"/>
        </w:rPr>
        <w:t>77,6</w:t>
      </w:r>
      <w:r w:rsidR="001C7BEE">
        <w:rPr>
          <w:rFonts w:ascii="Liberation Serif" w:hAnsi="Liberation Serif" w:cs="Liberation Serif"/>
          <w:sz w:val="28"/>
          <w:szCs w:val="28"/>
        </w:rPr>
        <w:t>%</w:t>
      </w:r>
      <w:r w:rsidRPr="000D4EEC">
        <w:rPr>
          <w:rFonts w:ascii="Liberation Serif" w:hAnsi="Liberation Serif" w:cs="Liberation Serif"/>
          <w:sz w:val="28"/>
          <w:szCs w:val="28"/>
        </w:rPr>
        <w:t xml:space="preserve"> от плана на 201</w:t>
      </w:r>
      <w:r w:rsidR="00D219BA" w:rsidRPr="000D4EEC">
        <w:rPr>
          <w:rFonts w:ascii="Liberation Serif" w:hAnsi="Liberation Serif" w:cs="Liberation Serif"/>
          <w:sz w:val="28"/>
          <w:szCs w:val="28"/>
        </w:rPr>
        <w:t>7</w:t>
      </w:r>
      <w:r w:rsidRPr="000D4EEC">
        <w:rPr>
          <w:rFonts w:ascii="Liberation Serif" w:hAnsi="Liberation Serif" w:cs="Liberation Serif"/>
          <w:sz w:val="28"/>
          <w:szCs w:val="28"/>
        </w:rPr>
        <w:t xml:space="preserve"> год. </w:t>
      </w:r>
    </w:p>
    <w:p w:rsidR="00D42DB8" w:rsidRPr="000D4EEC" w:rsidRDefault="00D42DB8" w:rsidP="00D42DB8">
      <w:pPr>
        <w:autoSpaceDE w:val="0"/>
        <w:autoSpaceDN w:val="0"/>
        <w:adjustRightInd w:val="0"/>
        <w:spacing w:after="0" w:line="230" w:lineRule="auto"/>
        <w:ind w:firstLine="709"/>
        <w:jc w:val="both"/>
        <w:rPr>
          <w:rFonts w:ascii="Liberation Serif" w:hAnsi="Liberation Serif" w:cs="Liberation Serif"/>
          <w:sz w:val="28"/>
          <w:szCs w:val="28"/>
        </w:rPr>
      </w:pPr>
      <w:r w:rsidRPr="000D4EEC">
        <w:rPr>
          <w:rFonts w:ascii="Liberation Serif" w:hAnsi="Liberation Serif" w:cs="Liberation Serif"/>
          <w:sz w:val="28"/>
          <w:szCs w:val="28"/>
        </w:rPr>
        <w:t>Новый импульс работе в данном направлении придает реализация регионального проекта «Формирование системы мотивации граждан к здоровому образу жизни, включая здоровое питание и отказ от вредных привычек», разработанного во исполнение аналогичного федерального проекта.</w:t>
      </w:r>
      <w:r w:rsidR="003C7B4A" w:rsidRPr="000D4EEC">
        <w:rPr>
          <w:rFonts w:ascii="Liberation Serif" w:hAnsi="Liberation Serif" w:cs="Liberation Serif"/>
          <w:sz w:val="28"/>
          <w:szCs w:val="28"/>
        </w:rPr>
        <w:t xml:space="preserve"> </w:t>
      </w:r>
      <w:r w:rsidRPr="000D4EEC">
        <w:rPr>
          <w:rFonts w:ascii="Liberation Serif" w:hAnsi="Liberation Serif" w:cs="Liberation Serif"/>
          <w:sz w:val="28"/>
          <w:szCs w:val="28"/>
        </w:rPr>
        <w:t>Основная цель проекта – формирование системы мотивации граждан к здоровому образу жизни, включая здоровое питание и отказ от вредных привычек.</w:t>
      </w:r>
      <w:r w:rsidR="00AF0E9D" w:rsidRPr="000D4EEC">
        <w:rPr>
          <w:rFonts w:ascii="Liberation Serif" w:hAnsi="Liberation Serif" w:cs="Liberation Serif"/>
          <w:sz w:val="28"/>
          <w:szCs w:val="28"/>
        </w:rPr>
        <w:t xml:space="preserve"> </w:t>
      </w:r>
    </w:p>
    <w:p w:rsidR="00042E9E" w:rsidRPr="000D4EEC" w:rsidRDefault="00657B42" w:rsidP="005C1D2E">
      <w:pPr>
        <w:autoSpaceDE w:val="0"/>
        <w:autoSpaceDN w:val="0"/>
        <w:adjustRightInd w:val="0"/>
        <w:spacing w:after="0" w:line="230" w:lineRule="auto"/>
        <w:ind w:firstLine="709"/>
        <w:jc w:val="both"/>
        <w:rPr>
          <w:rFonts w:ascii="Liberation Serif" w:hAnsi="Liberation Serif" w:cs="Liberation Serif"/>
          <w:b/>
          <w:sz w:val="28"/>
          <w:szCs w:val="28"/>
        </w:rPr>
      </w:pPr>
      <w:r w:rsidRPr="000D4EEC">
        <w:rPr>
          <w:rFonts w:ascii="Liberation Serif" w:hAnsi="Liberation Serif" w:cs="Liberation Serif"/>
          <w:b/>
          <w:sz w:val="28"/>
          <w:szCs w:val="28"/>
        </w:rPr>
        <w:t>Формирование доступной среды жизнедеятельности</w:t>
      </w:r>
    </w:p>
    <w:p w:rsidR="008F7CC4" w:rsidRPr="000D4EEC" w:rsidRDefault="008F7CC4" w:rsidP="005C1D2E">
      <w:pPr>
        <w:autoSpaceDE w:val="0"/>
        <w:autoSpaceDN w:val="0"/>
        <w:adjustRightInd w:val="0"/>
        <w:spacing w:after="0" w:line="230" w:lineRule="auto"/>
        <w:ind w:firstLine="709"/>
        <w:jc w:val="both"/>
        <w:rPr>
          <w:rFonts w:ascii="Liberation Serif" w:hAnsi="Liberation Serif" w:cs="Liberation Serif"/>
          <w:sz w:val="28"/>
          <w:szCs w:val="28"/>
        </w:rPr>
      </w:pPr>
      <w:r w:rsidRPr="000D4EEC">
        <w:rPr>
          <w:rFonts w:ascii="Liberation Serif" w:hAnsi="Liberation Serif" w:cs="Liberation Serif"/>
          <w:sz w:val="28"/>
          <w:szCs w:val="28"/>
        </w:rPr>
        <w:t xml:space="preserve">Законодательством Российской Федерации определены требования </w:t>
      </w:r>
      <w:r w:rsidRPr="000D4EEC">
        <w:rPr>
          <w:rFonts w:ascii="Liberation Serif" w:hAnsi="Liberation Serif" w:cs="Liberation Serif"/>
          <w:sz w:val="28"/>
          <w:szCs w:val="28"/>
        </w:rPr>
        <w:br/>
        <w:t>к органам власти и организациям независимо от их организационно-правовых форм по обеспечению инвалидам и иным маломобильным группам населения условий для беспрепятственного доступа к объектам социальной, инженерной, транспортной инфраструктур, беспрепятственного пользования транспортом, средствами связи и информации.</w:t>
      </w:r>
    </w:p>
    <w:p w:rsidR="00877C27" w:rsidRPr="000D4EEC" w:rsidRDefault="008F7CC4" w:rsidP="005C1D2E">
      <w:pPr>
        <w:autoSpaceDE w:val="0"/>
        <w:autoSpaceDN w:val="0"/>
        <w:adjustRightInd w:val="0"/>
        <w:spacing w:after="0" w:line="230" w:lineRule="auto"/>
        <w:ind w:firstLine="709"/>
        <w:jc w:val="both"/>
        <w:rPr>
          <w:rFonts w:ascii="Liberation Serif" w:hAnsi="Liberation Serif" w:cs="Liberation Serif"/>
          <w:sz w:val="28"/>
          <w:szCs w:val="28"/>
        </w:rPr>
      </w:pPr>
      <w:r w:rsidRPr="000D4EEC">
        <w:rPr>
          <w:rFonts w:ascii="Liberation Serif" w:hAnsi="Liberation Serif" w:cs="Liberation Serif"/>
          <w:sz w:val="28"/>
          <w:szCs w:val="28"/>
        </w:rPr>
        <w:t>Постановлением Правительства Свердловской области</w:t>
      </w:r>
      <w:r w:rsidR="003609C0" w:rsidRPr="000D4EEC">
        <w:rPr>
          <w:rFonts w:ascii="Liberation Serif" w:hAnsi="Liberation Serif" w:cs="Liberation Serif"/>
          <w:sz w:val="28"/>
          <w:szCs w:val="28"/>
        </w:rPr>
        <w:t xml:space="preserve"> </w:t>
      </w:r>
      <w:r w:rsidRPr="000D4EEC">
        <w:rPr>
          <w:rFonts w:ascii="Liberation Serif" w:hAnsi="Liberation Serif" w:cs="Liberation Serif"/>
          <w:sz w:val="28"/>
          <w:szCs w:val="28"/>
        </w:rPr>
        <w:t>от</w:t>
      </w:r>
      <w:r w:rsidR="003609C0" w:rsidRPr="000D4EEC">
        <w:rPr>
          <w:rFonts w:ascii="Liberation Serif" w:hAnsi="Liberation Serif" w:cs="Liberation Serif"/>
          <w:sz w:val="28"/>
          <w:szCs w:val="28"/>
        </w:rPr>
        <w:t xml:space="preserve"> </w:t>
      </w:r>
      <w:r w:rsidRPr="000D4EEC">
        <w:rPr>
          <w:rFonts w:ascii="Liberation Serif" w:hAnsi="Liberation Serif" w:cs="Liberation Serif"/>
          <w:sz w:val="28"/>
          <w:szCs w:val="28"/>
        </w:rPr>
        <w:t>22.01.2014</w:t>
      </w:r>
      <w:r w:rsidR="003609C0" w:rsidRPr="000D4EEC">
        <w:rPr>
          <w:rFonts w:ascii="Liberation Serif" w:hAnsi="Liberation Serif" w:cs="Liberation Serif"/>
          <w:sz w:val="28"/>
          <w:szCs w:val="28"/>
        </w:rPr>
        <w:t xml:space="preserve"> </w:t>
      </w:r>
      <w:r w:rsidR="003609C0" w:rsidRPr="000D4EEC">
        <w:rPr>
          <w:rFonts w:ascii="Liberation Serif" w:hAnsi="Liberation Serif" w:cs="Liberation Serif"/>
          <w:sz w:val="28"/>
          <w:szCs w:val="28"/>
        </w:rPr>
        <w:br/>
      </w:r>
      <w:r w:rsidRPr="000D4EEC">
        <w:rPr>
          <w:rFonts w:ascii="Liberation Serif" w:hAnsi="Liberation Serif" w:cs="Liberation Serif"/>
          <w:sz w:val="28"/>
          <w:szCs w:val="28"/>
        </w:rPr>
        <w:t xml:space="preserve">№ 23-ПП утверждена комплексная программа Свердловской области «Доступная среда» на 2014–2020 годы, реализация мероприятий которой осуществляется </w:t>
      </w:r>
      <w:r w:rsidR="003609C0" w:rsidRPr="000D4EEC">
        <w:rPr>
          <w:rFonts w:ascii="Liberation Serif" w:hAnsi="Liberation Serif" w:cs="Liberation Serif"/>
          <w:sz w:val="28"/>
          <w:szCs w:val="28"/>
        </w:rPr>
        <w:br/>
      </w:r>
      <w:r w:rsidRPr="000D4EEC">
        <w:rPr>
          <w:rFonts w:ascii="Liberation Serif" w:hAnsi="Liberation Serif" w:cs="Liberation Serif"/>
          <w:sz w:val="28"/>
          <w:szCs w:val="28"/>
        </w:rPr>
        <w:t>за счет средств областного, федерального и местного бюджетов.</w:t>
      </w:r>
    </w:p>
    <w:p w:rsidR="009556DF" w:rsidRPr="000D4EEC" w:rsidRDefault="009556DF" w:rsidP="00262DE5">
      <w:pPr>
        <w:autoSpaceDE w:val="0"/>
        <w:autoSpaceDN w:val="0"/>
        <w:adjustRightInd w:val="0"/>
        <w:spacing w:after="0" w:line="230" w:lineRule="auto"/>
        <w:ind w:firstLine="709"/>
        <w:jc w:val="both"/>
        <w:rPr>
          <w:rFonts w:ascii="Liberation Serif" w:hAnsi="Liberation Serif" w:cs="Liberation Serif"/>
          <w:sz w:val="28"/>
          <w:szCs w:val="28"/>
        </w:rPr>
      </w:pPr>
      <w:r w:rsidRPr="000D4EEC">
        <w:rPr>
          <w:rFonts w:ascii="Liberation Serif" w:hAnsi="Liberation Serif" w:cs="Liberation Serif"/>
          <w:sz w:val="28"/>
          <w:szCs w:val="28"/>
        </w:rPr>
        <w:t>За период с 2014 года по 2017 год дооборудовано с учетом доступности для инвалидов и иных маломобильных групп населения 120 объектов системы социальной защиты населения, культуры, здравоохранения, занятости населения, транспортной инфраструктуры, физической культуры и спорта.</w:t>
      </w:r>
    </w:p>
    <w:p w:rsidR="001C25D3" w:rsidRPr="000D4EEC" w:rsidRDefault="001C25D3" w:rsidP="00262DE5">
      <w:pPr>
        <w:autoSpaceDE w:val="0"/>
        <w:autoSpaceDN w:val="0"/>
        <w:adjustRightInd w:val="0"/>
        <w:spacing w:after="0" w:line="230" w:lineRule="auto"/>
        <w:ind w:firstLine="709"/>
        <w:jc w:val="both"/>
        <w:rPr>
          <w:rFonts w:ascii="Liberation Serif" w:hAnsi="Liberation Serif" w:cs="Liberation Serif"/>
          <w:sz w:val="28"/>
          <w:szCs w:val="28"/>
        </w:rPr>
      </w:pPr>
      <w:r w:rsidRPr="000D4EEC">
        <w:rPr>
          <w:rFonts w:ascii="Liberation Serif" w:hAnsi="Liberation Serif" w:cs="Liberation Serif"/>
          <w:sz w:val="28"/>
          <w:szCs w:val="28"/>
        </w:rPr>
        <w:t>В Свердловск</w:t>
      </w:r>
      <w:r w:rsidR="00C226C9" w:rsidRPr="000D4EEC">
        <w:rPr>
          <w:rFonts w:ascii="Liberation Serif" w:hAnsi="Liberation Serif" w:cs="Liberation Serif"/>
          <w:sz w:val="28"/>
          <w:szCs w:val="28"/>
        </w:rPr>
        <w:t>ой</w:t>
      </w:r>
      <w:r w:rsidRPr="000D4EEC">
        <w:rPr>
          <w:rFonts w:ascii="Liberation Serif" w:hAnsi="Liberation Serif" w:cs="Liberation Serif"/>
          <w:sz w:val="28"/>
          <w:szCs w:val="28"/>
        </w:rPr>
        <w:t xml:space="preserve"> област</w:t>
      </w:r>
      <w:r w:rsidR="00C226C9" w:rsidRPr="000D4EEC">
        <w:rPr>
          <w:rFonts w:ascii="Liberation Serif" w:hAnsi="Liberation Serif" w:cs="Liberation Serif"/>
          <w:sz w:val="28"/>
          <w:szCs w:val="28"/>
        </w:rPr>
        <w:t>и</w:t>
      </w:r>
      <w:r w:rsidRPr="000D4EEC">
        <w:rPr>
          <w:rFonts w:ascii="Liberation Serif" w:hAnsi="Liberation Serif" w:cs="Liberation Serif"/>
          <w:sz w:val="28"/>
          <w:szCs w:val="28"/>
        </w:rPr>
        <w:t xml:space="preserve"> </w:t>
      </w:r>
      <w:r w:rsidR="00C226C9" w:rsidRPr="000D4EEC">
        <w:rPr>
          <w:rFonts w:ascii="Liberation Serif" w:hAnsi="Liberation Serif" w:cs="Liberation Serif"/>
          <w:sz w:val="28"/>
          <w:szCs w:val="28"/>
        </w:rPr>
        <w:t>формируется</w:t>
      </w:r>
      <w:r w:rsidRPr="000D4EEC">
        <w:rPr>
          <w:rFonts w:ascii="Liberation Serif" w:hAnsi="Liberation Serif" w:cs="Liberation Serif"/>
          <w:sz w:val="28"/>
          <w:szCs w:val="28"/>
        </w:rPr>
        <w:t xml:space="preserve"> систем</w:t>
      </w:r>
      <w:r w:rsidR="00C226C9" w:rsidRPr="000D4EEC">
        <w:rPr>
          <w:rFonts w:ascii="Liberation Serif" w:hAnsi="Liberation Serif" w:cs="Liberation Serif"/>
          <w:sz w:val="28"/>
          <w:szCs w:val="28"/>
        </w:rPr>
        <w:t>а</w:t>
      </w:r>
      <w:r w:rsidRPr="000D4EEC">
        <w:rPr>
          <w:rFonts w:ascii="Liberation Serif" w:hAnsi="Liberation Serif" w:cs="Liberation Serif"/>
          <w:sz w:val="28"/>
          <w:szCs w:val="28"/>
        </w:rPr>
        <w:t xml:space="preserve"> комплексной реабилитации и абилитации инвалидов, в том числе детей-инвалидов</w:t>
      </w:r>
      <w:r w:rsidR="003C7B4A" w:rsidRPr="000D4EEC">
        <w:rPr>
          <w:rFonts w:ascii="Liberation Serif" w:hAnsi="Liberation Serif" w:cs="Liberation Serif"/>
          <w:sz w:val="28"/>
          <w:szCs w:val="28"/>
        </w:rPr>
        <w:t>,</w:t>
      </w:r>
      <w:r w:rsidR="00C226C9" w:rsidRPr="000D4EEC">
        <w:rPr>
          <w:rFonts w:ascii="Liberation Serif" w:hAnsi="Liberation Serif" w:cs="Liberation Serif"/>
          <w:sz w:val="28"/>
          <w:szCs w:val="28"/>
        </w:rPr>
        <w:t xml:space="preserve"> </w:t>
      </w:r>
      <w:r w:rsidRPr="000D4EEC">
        <w:rPr>
          <w:rFonts w:ascii="Liberation Serif" w:hAnsi="Liberation Serif" w:cs="Liberation Serif"/>
          <w:sz w:val="28"/>
          <w:szCs w:val="28"/>
        </w:rPr>
        <w:t>с учетом мероприятий для людей, еще не признанных инвалидами, включая систему ранней помощи семьям, воспитывающим детей с ограниченными возможностями здоровья, перенесших тяжелые состояния перинатального периода либо тяжелые травмы.</w:t>
      </w:r>
    </w:p>
    <w:p w:rsidR="00D563AD" w:rsidRDefault="003B4602" w:rsidP="003B4602">
      <w:pPr>
        <w:autoSpaceDE w:val="0"/>
        <w:autoSpaceDN w:val="0"/>
        <w:adjustRightInd w:val="0"/>
        <w:spacing w:after="0" w:line="230" w:lineRule="auto"/>
        <w:ind w:firstLine="709"/>
        <w:jc w:val="both"/>
        <w:rPr>
          <w:rFonts w:ascii="Liberation Serif" w:hAnsi="Liberation Serif" w:cs="Liberation Serif"/>
          <w:sz w:val="28"/>
          <w:szCs w:val="28"/>
        </w:rPr>
      </w:pPr>
      <w:r w:rsidRPr="000D4EEC">
        <w:rPr>
          <w:rFonts w:ascii="Liberation Serif" w:hAnsi="Liberation Serif" w:cs="Liberation Serif"/>
          <w:sz w:val="28"/>
          <w:szCs w:val="28"/>
        </w:rPr>
        <w:t>Для обеспечения доступности мероприятий по социальной реабилитации и абилитации в сфере социальной защиты населения Свердловской области создается трехуровневая структура реабилитационных организаций.</w:t>
      </w:r>
      <w:r w:rsidR="00877C27" w:rsidRPr="000D4EEC">
        <w:rPr>
          <w:rFonts w:ascii="Liberation Serif" w:hAnsi="Liberation Serif" w:cs="Liberation Serif"/>
          <w:sz w:val="28"/>
          <w:szCs w:val="28"/>
        </w:rPr>
        <w:t xml:space="preserve"> </w:t>
      </w:r>
      <w:r w:rsidRPr="000D4EEC">
        <w:rPr>
          <w:rFonts w:ascii="Liberation Serif" w:hAnsi="Liberation Serif" w:cs="Liberation Serif"/>
          <w:sz w:val="28"/>
          <w:szCs w:val="28"/>
        </w:rPr>
        <w:t>Уровень реабилитационной организации определяется территориальной близостью к месту проживания инвалида</w:t>
      </w:r>
      <w:r w:rsidR="00D563AD">
        <w:rPr>
          <w:rFonts w:ascii="Liberation Serif" w:hAnsi="Liberation Serif" w:cs="Liberation Serif"/>
          <w:sz w:val="28"/>
          <w:szCs w:val="28"/>
        </w:rPr>
        <w:t>.</w:t>
      </w:r>
    </w:p>
    <w:p w:rsidR="003B4602" w:rsidRDefault="00D563AD" w:rsidP="003B4602">
      <w:pPr>
        <w:autoSpaceDE w:val="0"/>
        <w:autoSpaceDN w:val="0"/>
        <w:adjustRightInd w:val="0"/>
        <w:spacing w:after="0" w:line="23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Организационная модель системы социальной реабилитации и абилитации представлена на </w:t>
      </w:r>
      <w:r w:rsidR="003B4602" w:rsidRPr="000D4EEC">
        <w:rPr>
          <w:rFonts w:ascii="Liberation Serif" w:hAnsi="Liberation Serif" w:cs="Liberation Serif"/>
          <w:sz w:val="28"/>
          <w:szCs w:val="28"/>
        </w:rPr>
        <w:t>рисунк</w:t>
      </w:r>
      <w:r>
        <w:rPr>
          <w:rFonts w:ascii="Liberation Serif" w:hAnsi="Liberation Serif" w:cs="Liberation Serif"/>
          <w:sz w:val="28"/>
          <w:szCs w:val="28"/>
        </w:rPr>
        <w:t>е</w:t>
      </w:r>
      <w:r w:rsidR="003B4602" w:rsidRPr="000D4EEC">
        <w:rPr>
          <w:rFonts w:ascii="Liberation Serif" w:hAnsi="Liberation Serif" w:cs="Liberation Serif"/>
          <w:sz w:val="28"/>
          <w:szCs w:val="28"/>
        </w:rPr>
        <w:t xml:space="preserve"> </w:t>
      </w:r>
      <w:r w:rsidR="00F4639D">
        <w:rPr>
          <w:rFonts w:ascii="Liberation Serif" w:hAnsi="Liberation Serif" w:cs="Liberation Serif"/>
          <w:sz w:val="28"/>
          <w:szCs w:val="28"/>
        </w:rPr>
        <w:t>6</w:t>
      </w:r>
      <w:r w:rsidR="003B4602" w:rsidRPr="000D4EEC">
        <w:rPr>
          <w:rFonts w:ascii="Liberation Serif" w:hAnsi="Liberation Serif" w:cs="Liberation Serif"/>
          <w:sz w:val="28"/>
          <w:szCs w:val="28"/>
        </w:rPr>
        <w:t>.</w:t>
      </w:r>
    </w:p>
    <w:p w:rsidR="000A4110" w:rsidRDefault="000A4110" w:rsidP="003B4602">
      <w:pPr>
        <w:autoSpaceDE w:val="0"/>
        <w:autoSpaceDN w:val="0"/>
        <w:adjustRightInd w:val="0"/>
        <w:spacing w:after="0" w:line="230" w:lineRule="auto"/>
        <w:ind w:firstLine="709"/>
        <w:jc w:val="both"/>
        <w:rPr>
          <w:rFonts w:ascii="Liberation Serif" w:hAnsi="Liberation Serif" w:cs="Liberation Serif"/>
          <w:sz w:val="28"/>
          <w:szCs w:val="28"/>
        </w:rPr>
      </w:pPr>
    </w:p>
    <w:p w:rsidR="000A4110" w:rsidRPr="000A4110" w:rsidRDefault="000A4110" w:rsidP="000A4110">
      <w:pPr>
        <w:autoSpaceDE w:val="0"/>
        <w:autoSpaceDN w:val="0"/>
        <w:adjustRightInd w:val="0"/>
        <w:spacing w:after="0" w:line="230" w:lineRule="auto"/>
        <w:jc w:val="center"/>
        <w:rPr>
          <w:rFonts w:ascii="Liberation Serif" w:hAnsi="Liberation Serif" w:cs="Liberation Serif"/>
          <w:b/>
          <w:sz w:val="28"/>
          <w:szCs w:val="28"/>
        </w:rPr>
      </w:pPr>
      <w:r w:rsidRPr="000A4110">
        <w:rPr>
          <w:rFonts w:ascii="Liberation Serif" w:hAnsi="Liberation Serif" w:cs="Liberation Serif"/>
          <w:b/>
          <w:sz w:val="28"/>
          <w:szCs w:val="28"/>
        </w:rPr>
        <w:t xml:space="preserve">Организационная модель системы </w:t>
      </w:r>
      <w:r>
        <w:rPr>
          <w:rFonts w:ascii="Liberation Serif" w:hAnsi="Liberation Serif" w:cs="Liberation Serif"/>
          <w:b/>
          <w:sz w:val="28"/>
          <w:szCs w:val="28"/>
        </w:rPr>
        <w:br/>
      </w:r>
      <w:r w:rsidRPr="000A4110">
        <w:rPr>
          <w:rFonts w:ascii="Liberation Serif" w:hAnsi="Liberation Serif" w:cs="Liberation Serif"/>
          <w:b/>
          <w:sz w:val="28"/>
          <w:szCs w:val="28"/>
        </w:rPr>
        <w:t>социальной реабилитации и абилитации</w:t>
      </w:r>
    </w:p>
    <w:p w:rsidR="00877C27" w:rsidRPr="000A4110" w:rsidRDefault="00877C27" w:rsidP="003B4602">
      <w:pPr>
        <w:autoSpaceDE w:val="0"/>
        <w:autoSpaceDN w:val="0"/>
        <w:adjustRightInd w:val="0"/>
        <w:spacing w:after="0" w:line="230" w:lineRule="auto"/>
        <w:ind w:firstLine="709"/>
        <w:jc w:val="both"/>
        <w:rPr>
          <w:rFonts w:ascii="Liberation Serif" w:hAnsi="Liberation Serif" w:cs="Liberation Serif"/>
          <w:sz w:val="28"/>
          <w:szCs w:val="28"/>
        </w:rPr>
      </w:pPr>
    </w:p>
    <w:p w:rsidR="003B4602" w:rsidRPr="000A4110" w:rsidRDefault="00F87BD9" w:rsidP="003B4602">
      <w:pPr>
        <w:autoSpaceDE w:val="0"/>
        <w:autoSpaceDN w:val="0"/>
        <w:adjustRightInd w:val="0"/>
        <w:spacing w:after="0" w:line="230" w:lineRule="auto"/>
        <w:jc w:val="center"/>
        <w:rPr>
          <w:rFonts w:ascii="Liberation Serif" w:hAnsi="Liberation Serif" w:cs="Liberation Serif"/>
          <w:sz w:val="28"/>
          <w:szCs w:val="28"/>
        </w:rPr>
      </w:pPr>
      <w:r w:rsidRPr="006F27AF">
        <w:rPr>
          <w:rFonts w:ascii="Liberation Serif" w:hAnsi="Liberation Serif" w:cs="Liberation Serif"/>
          <w:noProof/>
          <w:sz w:val="28"/>
          <w:szCs w:val="28"/>
          <w:lang w:eastAsia="ru-RU"/>
        </w:rPr>
        <w:lastRenderedPageBreak/>
        <w:drawing>
          <wp:inline distT="0" distB="0" distL="0" distR="0">
            <wp:extent cx="6096000" cy="2876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0" cy="2876550"/>
                    </a:xfrm>
                    <a:prstGeom prst="rect">
                      <a:avLst/>
                    </a:prstGeom>
                    <a:noFill/>
                    <a:ln>
                      <a:noFill/>
                    </a:ln>
                  </pic:spPr>
                </pic:pic>
              </a:graphicData>
            </a:graphic>
          </wp:inline>
        </w:drawing>
      </w:r>
    </w:p>
    <w:p w:rsidR="000A4110" w:rsidRPr="000A4110" w:rsidRDefault="000A4110" w:rsidP="003B4602">
      <w:pPr>
        <w:autoSpaceDE w:val="0"/>
        <w:autoSpaceDN w:val="0"/>
        <w:adjustRightInd w:val="0"/>
        <w:spacing w:after="0" w:line="230" w:lineRule="auto"/>
        <w:jc w:val="center"/>
        <w:rPr>
          <w:rFonts w:ascii="Liberation Serif" w:hAnsi="Liberation Serif" w:cs="Liberation Serif"/>
          <w:sz w:val="28"/>
          <w:szCs w:val="28"/>
        </w:rPr>
      </w:pPr>
    </w:p>
    <w:p w:rsidR="003B4602" w:rsidRPr="000A4110" w:rsidRDefault="003B4602" w:rsidP="003B4602">
      <w:pPr>
        <w:autoSpaceDE w:val="0"/>
        <w:autoSpaceDN w:val="0"/>
        <w:adjustRightInd w:val="0"/>
        <w:spacing w:after="0" w:line="230" w:lineRule="auto"/>
        <w:jc w:val="center"/>
        <w:rPr>
          <w:rFonts w:ascii="Liberation Serif" w:hAnsi="Liberation Serif" w:cs="Liberation Serif"/>
          <w:sz w:val="28"/>
          <w:szCs w:val="28"/>
        </w:rPr>
      </w:pPr>
      <w:r w:rsidRPr="000A4110">
        <w:rPr>
          <w:rFonts w:ascii="Liberation Serif" w:hAnsi="Liberation Serif" w:cs="Liberation Serif"/>
          <w:sz w:val="28"/>
          <w:szCs w:val="28"/>
        </w:rPr>
        <w:t xml:space="preserve">Рис </w:t>
      </w:r>
      <w:r w:rsidR="00F4639D" w:rsidRPr="000A4110">
        <w:rPr>
          <w:rFonts w:ascii="Liberation Serif" w:hAnsi="Liberation Serif" w:cs="Liberation Serif"/>
          <w:sz w:val="28"/>
          <w:szCs w:val="28"/>
        </w:rPr>
        <w:t>6</w:t>
      </w:r>
      <w:r w:rsidRPr="000A4110">
        <w:rPr>
          <w:rFonts w:ascii="Liberation Serif" w:hAnsi="Liberation Serif" w:cs="Liberation Serif"/>
          <w:sz w:val="28"/>
          <w:szCs w:val="28"/>
        </w:rPr>
        <w:t>.</w:t>
      </w:r>
    </w:p>
    <w:p w:rsidR="00D563AD" w:rsidRDefault="00D563AD" w:rsidP="005C1D2E">
      <w:pPr>
        <w:spacing w:after="0" w:line="240" w:lineRule="auto"/>
        <w:ind w:firstLine="709"/>
        <w:jc w:val="both"/>
        <w:rPr>
          <w:rFonts w:ascii="Liberation Serif" w:hAnsi="Liberation Serif" w:cs="Liberation Serif"/>
          <w:b/>
          <w:sz w:val="28"/>
          <w:szCs w:val="28"/>
        </w:rPr>
      </w:pPr>
    </w:p>
    <w:p w:rsidR="00262DE5" w:rsidRPr="000D4EEC" w:rsidRDefault="009A7A9F" w:rsidP="005C1D2E">
      <w:pPr>
        <w:spacing w:after="0" w:line="240" w:lineRule="auto"/>
        <w:ind w:firstLine="709"/>
        <w:jc w:val="both"/>
        <w:rPr>
          <w:rFonts w:ascii="Liberation Serif" w:hAnsi="Liberation Serif" w:cs="Liberation Serif"/>
          <w:b/>
          <w:sz w:val="28"/>
          <w:szCs w:val="28"/>
        </w:rPr>
      </w:pPr>
      <w:r w:rsidRPr="000D4EEC">
        <w:rPr>
          <w:rFonts w:ascii="Liberation Serif" w:hAnsi="Liberation Serif" w:cs="Liberation Serif"/>
          <w:b/>
          <w:sz w:val="28"/>
          <w:szCs w:val="28"/>
        </w:rPr>
        <w:t>Образовательная среда</w:t>
      </w:r>
    </w:p>
    <w:p w:rsidR="000A4110" w:rsidRDefault="00877C27" w:rsidP="00AD232C">
      <w:pPr>
        <w:autoSpaceDE w:val="0"/>
        <w:autoSpaceDN w:val="0"/>
        <w:adjustRightInd w:val="0"/>
        <w:spacing w:after="0" w:line="230" w:lineRule="auto"/>
        <w:ind w:firstLine="709"/>
        <w:jc w:val="both"/>
        <w:rPr>
          <w:rFonts w:ascii="Liberation Serif" w:hAnsi="Liberation Serif" w:cs="Liberation Serif"/>
          <w:sz w:val="28"/>
          <w:szCs w:val="28"/>
        </w:rPr>
      </w:pPr>
      <w:r w:rsidRPr="000D4EEC">
        <w:rPr>
          <w:rFonts w:ascii="Liberation Serif" w:hAnsi="Liberation Serif" w:cs="Liberation Serif"/>
          <w:sz w:val="28"/>
          <w:szCs w:val="28"/>
        </w:rPr>
        <w:t xml:space="preserve">По состоянию </w:t>
      </w:r>
      <w:r w:rsidR="009A7A9F" w:rsidRPr="000D4EEC">
        <w:rPr>
          <w:rFonts w:ascii="Liberation Serif" w:hAnsi="Liberation Serif" w:cs="Liberation Serif"/>
          <w:sz w:val="28"/>
          <w:szCs w:val="28"/>
        </w:rPr>
        <w:t>на 1 января 201</w:t>
      </w:r>
      <w:r w:rsidR="001C512B" w:rsidRPr="000D4EEC">
        <w:rPr>
          <w:rFonts w:ascii="Liberation Serif" w:hAnsi="Liberation Serif" w:cs="Liberation Serif"/>
          <w:sz w:val="28"/>
          <w:szCs w:val="28"/>
        </w:rPr>
        <w:t xml:space="preserve">8 </w:t>
      </w:r>
      <w:r w:rsidR="009A7A9F" w:rsidRPr="000D4EEC">
        <w:rPr>
          <w:rFonts w:ascii="Liberation Serif" w:hAnsi="Liberation Serif" w:cs="Liberation Serif"/>
          <w:sz w:val="28"/>
          <w:szCs w:val="28"/>
        </w:rPr>
        <w:t xml:space="preserve">года численность </w:t>
      </w:r>
      <w:r w:rsidRPr="000D4EEC">
        <w:rPr>
          <w:rFonts w:ascii="Liberation Serif" w:hAnsi="Liberation Serif" w:cs="Liberation Serif"/>
          <w:sz w:val="28"/>
          <w:szCs w:val="28"/>
        </w:rPr>
        <w:t xml:space="preserve">детей в возрасте от </w:t>
      </w:r>
      <w:r w:rsidR="00D53990">
        <w:rPr>
          <w:rFonts w:ascii="Liberation Serif" w:hAnsi="Liberation Serif" w:cs="Liberation Serif"/>
          <w:sz w:val="28"/>
          <w:szCs w:val="28"/>
        </w:rPr>
        <w:br/>
      </w:r>
      <w:r w:rsidRPr="000D4EEC">
        <w:rPr>
          <w:rFonts w:ascii="Liberation Serif" w:hAnsi="Liberation Serif" w:cs="Liberation Serif"/>
          <w:sz w:val="28"/>
          <w:szCs w:val="28"/>
        </w:rPr>
        <w:t>0 до 17 лет, проживающих в</w:t>
      </w:r>
      <w:r w:rsidR="009A7A9F" w:rsidRPr="000D4EEC">
        <w:rPr>
          <w:rFonts w:ascii="Liberation Serif" w:hAnsi="Liberation Serif" w:cs="Liberation Serif"/>
          <w:sz w:val="28"/>
          <w:szCs w:val="28"/>
        </w:rPr>
        <w:t xml:space="preserve"> Свердловской области</w:t>
      </w:r>
      <w:r w:rsidRPr="000D4EEC">
        <w:rPr>
          <w:rFonts w:ascii="Liberation Serif" w:hAnsi="Liberation Serif" w:cs="Liberation Serif"/>
          <w:sz w:val="28"/>
          <w:szCs w:val="28"/>
        </w:rPr>
        <w:t>,</w:t>
      </w:r>
      <w:r w:rsidR="009A7A9F" w:rsidRPr="000D4EEC">
        <w:rPr>
          <w:rFonts w:ascii="Liberation Serif" w:hAnsi="Liberation Serif" w:cs="Liberation Serif"/>
          <w:sz w:val="28"/>
          <w:szCs w:val="28"/>
        </w:rPr>
        <w:t xml:space="preserve"> составила 9</w:t>
      </w:r>
      <w:r w:rsidR="001C512B" w:rsidRPr="000D4EEC">
        <w:rPr>
          <w:rFonts w:ascii="Liberation Serif" w:hAnsi="Liberation Serif" w:cs="Liberation Serif"/>
          <w:sz w:val="28"/>
          <w:szCs w:val="28"/>
        </w:rPr>
        <w:t>19</w:t>
      </w:r>
      <w:r w:rsidR="009A7A9F" w:rsidRPr="000D4EEC">
        <w:rPr>
          <w:rFonts w:ascii="Liberation Serif" w:hAnsi="Liberation Serif" w:cs="Liberation Serif"/>
          <w:sz w:val="28"/>
          <w:szCs w:val="28"/>
        </w:rPr>
        <w:t>,</w:t>
      </w:r>
      <w:r w:rsidR="001C512B" w:rsidRPr="000D4EEC">
        <w:rPr>
          <w:rFonts w:ascii="Liberation Serif" w:hAnsi="Liberation Serif" w:cs="Liberation Serif"/>
          <w:sz w:val="28"/>
          <w:szCs w:val="28"/>
        </w:rPr>
        <w:t>4</w:t>
      </w:r>
      <w:r w:rsidR="009A7A9F" w:rsidRPr="000D4EEC">
        <w:rPr>
          <w:rFonts w:ascii="Liberation Serif" w:hAnsi="Liberation Serif" w:cs="Liberation Serif"/>
          <w:sz w:val="28"/>
          <w:szCs w:val="28"/>
        </w:rPr>
        <w:t xml:space="preserve"> тыс. </w:t>
      </w:r>
      <w:r w:rsidRPr="000D4EEC">
        <w:rPr>
          <w:rFonts w:ascii="Liberation Serif" w:hAnsi="Liberation Serif" w:cs="Liberation Serif"/>
          <w:sz w:val="28"/>
          <w:szCs w:val="28"/>
        </w:rPr>
        <w:t>человек</w:t>
      </w:r>
      <w:r w:rsidR="000A4110">
        <w:rPr>
          <w:rFonts w:ascii="Liberation Serif" w:hAnsi="Liberation Serif" w:cs="Liberation Serif"/>
          <w:sz w:val="28"/>
          <w:szCs w:val="28"/>
        </w:rPr>
        <w:t>.</w:t>
      </w:r>
    </w:p>
    <w:p w:rsidR="000A4110" w:rsidRDefault="000A4110" w:rsidP="00AD232C">
      <w:pPr>
        <w:autoSpaceDE w:val="0"/>
        <w:autoSpaceDN w:val="0"/>
        <w:adjustRightInd w:val="0"/>
        <w:spacing w:after="0" w:line="230" w:lineRule="auto"/>
        <w:ind w:firstLine="709"/>
        <w:jc w:val="both"/>
        <w:rPr>
          <w:rFonts w:ascii="Liberation Serif" w:hAnsi="Liberation Serif" w:cs="Liberation Serif"/>
          <w:sz w:val="28"/>
          <w:szCs w:val="28"/>
        </w:rPr>
      </w:pPr>
      <w:r w:rsidRPr="000A4110">
        <w:rPr>
          <w:rFonts w:ascii="Liberation Serif" w:hAnsi="Liberation Serif" w:cs="Liberation Serif"/>
          <w:sz w:val="28"/>
          <w:szCs w:val="28"/>
        </w:rPr>
        <w:t xml:space="preserve">Динамика </w:t>
      </w:r>
      <w:r>
        <w:rPr>
          <w:rFonts w:ascii="Liberation Serif" w:hAnsi="Liberation Serif" w:cs="Liberation Serif"/>
          <w:sz w:val="28"/>
          <w:szCs w:val="28"/>
        </w:rPr>
        <w:t xml:space="preserve">изменения </w:t>
      </w:r>
      <w:r w:rsidRPr="000A4110">
        <w:rPr>
          <w:rFonts w:ascii="Liberation Serif" w:hAnsi="Liberation Serif" w:cs="Liberation Serif"/>
          <w:sz w:val="28"/>
          <w:szCs w:val="28"/>
        </w:rPr>
        <w:t>численности населения Свердловской области</w:t>
      </w:r>
      <w:r>
        <w:rPr>
          <w:rFonts w:ascii="Liberation Serif" w:hAnsi="Liberation Serif" w:cs="Liberation Serif"/>
          <w:sz w:val="28"/>
          <w:szCs w:val="28"/>
        </w:rPr>
        <w:t xml:space="preserve"> представлена на рисунке 7.</w:t>
      </w:r>
    </w:p>
    <w:p w:rsidR="000A4110" w:rsidRPr="000A4110" w:rsidRDefault="000A4110" w:rsidP="00AD232C">
      <w:pPr>
        <w:autoSpaceDE w:val="0"/>
        <w:autoSpaceDN w:val="0"/>
        <w:adjustRightInd w:val="0"/>
        <w:spacing w:after="0" w:line="230" w:lineRule="auto"/>
        <w:ind w:firstLine="709"/>
        <w:jc w:val="both"/>
        <w:rPr>
          <w:rFonts w:ascii="Liberation Serif" w:hAnsi="Liberation Serif" w:cs="Liberation Serif"/>
          <w:sz w:val="28"/>
          <w:szCs w:val="28"/>
        </w:rPr>
      </w:pPr>
    </w:p>
    <w:p w:rsidR="009A1233" w:rsidRPr="000A4110" w:rsidRDefault="000A4110" w:rsidP="000A4110">
      <w:pPr>
        <w:autoSpaceDE w:val="0"/>
        <w:autoSpaceDN w:val="0"/>
        <w:adjustRightInd w:val="0"/>
        <w:spacing w:after="0" w:line="230" w:lineRule="auto"/>
        <w:ind w:firstLine="709"/>
        <w:jc w:val="center"/>
        <w:rPr>
          <w:rFonts w:ascii="Liberation Serif" w:hAnsi="Liberation Serif" w:cs="Liberation Serif"/>
          <w:b/>
          <w:sz w:val="28"/>
          <w:szCs w:val="28"/>
        </w:rPr>
      </w:pPr>
      <w:r w:rsidRPr="000A4110">
        <w:rPr>
          <w:rFonts w:ascii="Liberation Serif" w:hAnsi="Liberation Serif" w:cs="Liberation Serif"/>
          <w:b/>
          <w:sz w:val="28"/>
          <w:szCs w:val="28"/>
        </w:rPr>
        <w:t>Изменение численности населения Свердловской области (человек)</w:t>
      </w:r>
    </w:p>
    <w:p w:rsidR="000A4110" w:rsidRDefault="000A4110" w:rsidP="00AD232C">
      <w:pPr>
        <w:autoSpaceDE w:val="0"/>
        <w:autoSpaceDN w:val="0"/>
        <w:adjustRightInd w:val="0"/>
        <w:spacing w:after="0" w:line="230" w:lineRule="auto"/>
        <w:ind w:firstLine="709"/>
        <w:jc w:val="both"/>
        <w:rPr>
          <w:rFonts w:ascii="Liberation Serif" w:hAnsi="Liberation Serif" w:cs="Liberation Serif"/>
          <w:sz w:val="28"/>
          <w:szCs w:val="28"/>
        </w:rPr>
      </w:pPr>
    </w:p>
    <w:p w:rsidR="009A7A9F" w:rsidRDefault="00052109" w:rsidP="009A7A9F">
      <w:pPr>
        <w:autoSpaceDE w:val="0"/>
        <w:autoSpaceDN w:val="0"/>
        <w:adjustRightInd w:val="0"/>
        <w:spacing w:after="0" w:line="230" w:lineRule="auto"/>
        <w:jc w:val="center"/>
        <w:rPr>
          <w:rFonts w:ascii="Times New Roman" w:hAnsi="Times New Roman"/>
          <w:sz w:val="28"/>
          <w:szCs w:val="28"/>
        </w:rPr>
      </w:pPr>
      <w:r>
        <w:rPr>
          <w:noProof/>
          <w:lang w:eastAsia="ru-RU"/>
        </w:rPr>
        <w:drawing>
          <wp:inline distT="0" distB="0" distL="0" distR="0" wp14:anchorId="086D0DFB" wp14:editId="46FB7046">
            <wp:extent cx="6267450" cy="247650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A4110" w:rsidRPr="0069484D" w:rsidRDefault="000A4110" w:rsidP="009D3918">
      <w:pPr>
        <w:spacing w:after="0" w:line="240" w:lineRule="auto"/>
        <w:jc w:val="center"/>
        <w:rPr>
          <w:rFonts w:ascii="Liberation Serif" w:hAnsi="Liberation Serif" w:cs="Liberation Serif"/>
          <w:sz w:val="28"/>
          <w:szCs w:val="28"/>
        </w:rPr>
      </w:pPr>
    </w:p>
    <w:p w:rsidR="009D3918" w:rsidRPr="000A4110" w:rsidRDefault="009D3918" w:rsidP="009D3918">
      <w:pPr>
        <w:spacing w:after="0" w:line="240" w:lineRule="auto"/>
        <w:jc w:val="center"/>
        <w:rPr>
          <w:rFonts w:ascii="Liberation Serif" w:hAnsi="Liberation Serif" w:cs="Liberation Serif"/>
          <w:sz w:val="28"/>
          <w:szCs w:val="28"/>
        </w:rPr>
      </w:pPr>
      <w:r w:rsidRPr="000A4110">
        <w:rPr>
          <w:rFonts w:ascii="Liberation Serif" w:hAnsi="Liberation Serif" w:cs="Liberation Serif"/>
          <w:sz w:val="28"/>
          <w:szCs w:val="28"/>
        </w:rPr>
        <w:t xml:space="preserve">Рис </w:t>
      </w:r>
      <w:r w:rsidR="00F4639D" w:rsidRPr="000A4110">
        <w:rPr>
          <w:rFonts w:ascii="Liberation Serif" w:hAnsi="Liberation Serif" w:cs="Liberation Serif"/>
          <w:sz w:val="28"/>
          <w:szCs w:val="28"/>
        </w:rPr>
        <w:t>7</w:t>
      </w:r>
      <w:r w:rsidRPr="000A4110">
        <w:rPr>
          <w:rFonts w:ascii="Liberation Serif" w:hAnsi="Liberation Serif" w:cs="Liberation Serif"/>
          <w:sz w:val="28"/>
          <w:szCs w:val="28"/>
        </w:rPr>
        <w:t>.</w:t>
      </w:r>
    </w:p>
    <w:p w:rsidR="009A7A9F" w:rsidRDefault="009A7A9F" w:rsidP="00AD232C">
      <w:pPr>
        <w:autoSpaceDE w:val="0"/>
        <w:autoSpaceDN w:val="0"/>
        <w:adjustRightInd w:val="0"/>
        <w:spacing w:after="0" w:line="230" w:lineRule="auto"/>
        <w:ind w:firstLine="709"/>
        <w:jc w:val="both"/>
        <w:rPr>
          <w:rFonts w:ascii="Times New Roman" w:hAnsi="Times New Roman"/>
          <w:sz w:val="28"/>
          <w:szCs w:val="28"/>
        </w:rPr>
      </w:pPr>
    </w:p>
    <w:p w:rsidR="009A7A9F" w:rsidRPr="000D4EEC" w:rsidRDefault="009A7A9F" w:rsidP="00AD232C">
      <w:pPr>
        <w:autoSpaceDE w:val="0"/>
        <w:autoSpaceDN w:val="0"/>
        <w:adjustRightInd w:val="0"/>
        <w:spacing w:after="0" w:line="230" w:lineRule="auto"/>
        <w:ind w:firstLine="709"/>
        <w:jc w:val="both"/>
        <w:rPr>
          <w:rFonts w:ascii="Liberation Serif" w:hAnsi="Liberation Serif" w:cs="Liberation Serif"/>
          <w:sz w:val="28"/>
          <w:szCs w:val="28"/>
        </w:rPr>
      </w:pPr>
      <w:r w:rsidRPr="000D4EEC">
        <w:rPr>
          <w:rFonts w:ascii="Liberation Serif" w:hAnsi="Liberation Serif" w:cs="Liberation Serif"/>
          <w:sz w:val="28"/>
          <w:szCs w:val="28"/>
        </w:rPr>
        <w:t>Сеть образовательных организаций по состоянию на 1 января 201</w:t>
      </w:r>
      <w:r w:rsidR="001C512B" w:rsidRPr="000D4EEC">
        <w:rPr>
          <w:rFonts w:ascii="Liberation Serif" w:hAnsi="Liberation Serif" w:cs="Liberation Serif"/>
          <w:sz w:val="28"/>
          <w:szCs w:val="28"/>
        </w:rPr>
        <w:t>8</w:t>
      </w:r>
      <w:r w:rsidRPr="000D4EEC">
        <w:rPr>
          <w:rFonts w:ascii="Liberation Serif" w:hAnsi="Liberation Serif" w:cs="Liberation Serif"/>
          <w:sz w:val="28"/>
          <w:szCs w:val="28"/>
        </w:rPr>
        <w:t xml:space="preserve"> года насчитывает:</w:t>
      </w:r>
    </w:p>
    <w:p w:rsidR="009A7A9F" w:rsidRPr="000D4EEC" w:rsidRDefault="009A7A9F" w:rsidP="00AD232C">
      <w:pPr>
        <w:autoSpaceDE w:val="0"/>
        <w:autoSpaceDN w:val="0"/>
        <w:adjustRightInd w:val="0"/>
        <w:spacing w:after="0" w:line="230" w:lineRule="auto"/>
        <w:ind w:firstLine="709"/>
        <w:jc w:val="both"/>
        <w:rPr>
          <w:rFonts w:ascii="Liberation Serif" w:hAnsi="Liberation Serif" w:cs="Liberation Serif"/>
          <w:sz w:val="28"/>
          <w:szCs w:val="28"/>
        </w:rPr>
      </w:pPr>
      <w:r w:rsidRPr="000D4EEC">
        <w:rPr>
          <w:rFonts w:ascii="Liberation Serif" w:hAnsi="Liberation Serif" w:cs="Liberation Serif"/>
          <w:sz w:val="28"/>
          <w:szCs w:val="28"/>
        </w:rPr>
        <w:t>18</w:t>
      </w:r>
      <w:r w:rsidR="001C512B" w:rsidRPr="000D4EEC">
        <w:rPr>
          <w:rFonts w:ascii="Liberation Serif" w:hAnsi="Liberation Serif" w:cs="Liberation Serif"/>
          <w:sz w:val="28"/>
          <w:szCs w:val="28"/>
        </w:rPr>
        <w:t>08</w:t>
      </w:r>
      <w:r w:rsidRPr="000D4EEC">
        <w:rPr>
          <w:rFonts w:ascii="Liberation Serif" w:hAnsi="Liberation Serif" w:cs="Liberation Serif"/>
          <w:sz w:val="28"/>
          <w:szCs w:val="28"/>
        </w:rPr>
        <w:t xml:space="preserve"> учреждений дошкольного образования</w:t>
      </w:r>
      <w:r w:rsidR="00DA0716" w:rsidRPr="000D4EEC">
        <w:rPr>
          <w:rFonts w:ascii="Liberation Serif" w:hAnsi="Liberation Serif" w:cs="Liberation Serif"/>
          <w:sz w:val="28"/>
          <w:szCs w:val="28"/>
        </w:rPr>
        <w:t xml:space="preserve"> </w:t>
      </w:r>
      <w:r w:rsidRPr="000D4EEC">
        <w:rPr>
          <w:rFonts w:ascii="Liberation Serif" w:hAnsi="Liberation Serif" w:cs="Liberation Serif"/>
          <w:sz w:val="28"/>
          <w:szCs w:val="28"/>
        </w:rPr>
        <w:t>с контингентом обучающихся 25</w:t>
      </w:r>
      <w:r w:rsidR="001C512B" w:rsidRPr="000D4EEC">
        <w:rPr>
          <w:rFonts w:ascii="Liberation Serif" w:hAnsi="Liberation Serif" w:cs="Liberation Serif"/>
          <w:sz w:val="28"/>
          <w:szCs w:val="28"/>
        </w:rPr>
        <w:t>9,7</w:t>
      </w:r>
      <w:r w:rsidRPr="000D4EEC">
        <w:rPr>
          <w:rFonts w:ascii="Liberation Serif" w:hAnsi="Liberation Serif" w:cs="Liberation Serif"/>
          <w:sz w:val="28"/>
          <w:szCs w:val="28"/>
        </w:rPr>
        <w:t xml:space="preserve"> тыс. детей;</w:t>
      </w:r>
    </w:p>
    <w:p w:rsidR="001C512B" w:rsidRPr="000D4EEC" w:rsidRDefault="00B745B5" w:rsidP="00AD232C">
      <w:pPr>
        <w:autoSpaceDE w:val="0"/>
        <w:autoSpaceDN w:val="0"/>
        <w:adjustRightInd w:val="0"/>
        <w:spacing w:after="0" w:line="230" w:lineRule="auto"/>
        <w:ind w:firstLine="709"/>
        <w:jc w:val="both"/>
        <w:rPr>
          <w:rFonts w:ascii="Liberation Serif" w:hAnsi="Liberation Serif" w:cs="Liberation Serif"/>
          <w:sz w:val="28"/>
          <w:szCs w:val="28"/>
        </w:rPr>
      </w:pPr>
      <w:r w:rsidRPr="000D4EEC">
        <w:rPr>
          <w:rFonts w:ascii="Liberation Serif" w:hAnsi="Liberation Serif" w:cs="Liberation Serif"/>
          <w:sz w:val="28"/>
          <w:szCs w:val="28"/>
        </w:rPr>
        <w:lastRenderedPageBreak/>
        <w:t>10</w:t>
      </w:r>
      <w:r w:rsidR="001C512B" w:rsidRPr="000D4EEC">
        <w:rPr>
          <w:rFonts w:ascii="Liberation Serif" w:hAnsi="Liberation Serif" w:cs="Liberation Serif"/>
          <w:sz w:val="28"/>
          <w:szCs w:val="28"/>
        </w:rPr>
        <w:t>5</w:t>
      </w:r>
      <w:r w:rsidRPr="000D4EEC">
        <w:rPr>
          <w:rFonts w:ascii="Liberation Serif" w:hAnsi="Liberation Serif" w:cs="Liberation Serif"/>
          <w:sz w:val="28"/>
          <w:szCs w:val="28"/>
        </w:rPr>
        <w:t>4 государственных (муниципальных) общеобразовательных организации с контингентом обучающихся 4</w:t>
      </w:r>
      <w:r w:rsidR="001C512B" w:rsidRPr="000D4EEC">
        <w:rPr>
          <w:rFonts w:ascii="Liberation Serif" w:hAnsi="Liberation Serif" w:cs="Liberation Serif"/>
          <w:sz w:val="28"/>
          <w:szCs w:val="28"/>
        </w:rPr>
        <w:t>86</w:t>
      </w:r>
      <w:r w:rsidRPr="000D4EEC">
        <w:rPr>
          <w:rFonts w:ascii="Liberation Serif" w:hAnsi="Liberation Serif" w:cs="Liberation Serif"/>
          <w:sz w:val="28"/>
          <w:szCs w:val="28"/>
        </w:rPr>
        <w:t>,</w:t>
      </w:r>
      <w:r w:rsidR="001C512B" w:rsidRPr="000D4EEC">
        <w:rPr>
          <w:rFonts w:ascii="Liberation Serif" w:hAnsi="Liberation Serif" w:cs="Liberation Serif"/>
          <w:sz w:val="28"/>
          <w:szCs w:val="28"/>
        </w:rPr>
        <w:t>0</w:t>
      </w:r>
      <w:r w:rsidRPr="000D4EEC">
        <w:rPr>
          <w:rFonts w:ascii="Liberation Serif" w:hAnsi="Liberation Serif" w:cs="Liberation Serif"/>
          <w:sz w:val="28"/>
          <w:szCs w:val="28"/>
        </w:rPr>
        <w:t xml:space="preserve"> тыс. человек</w:t>
      </w:r>
      <w:r w:rsidR="001C512B" w:rsidRPr="000D4EEC">
        <w:rPr>
          <w:rFonts w:ascii="Liberation Serif" w:hAnsi="Liberation Serif" w:cs="Liberation Serif"/>
          <w:sz w:val="28"/>
          <w:szCs w:val="28"/>
        </w:rPr>
        <w:t>.</w:t>
      </w:r>
    </w:p>
    <w:p w:rsidR="006E468F" w:rsidRPr="000D4EEC" w:rsidRDefault="00FF7BA4" w:rsidP="00AD232C">
      <w:pPr>
        <w:autoSpaceDE w:val="0"/>
        <w:autoSpaceDN w:val="0"/>
        <w:adjustRightInd w:val="0"/>
        <w:spacing w:after="0" w:line="230" w:lineRule="auto"/>
        <w:ind w:firstLine="709"/>
        <w:jc w:val="both"/>
        <w:rPr>
          <w:rFonts w:ascii="Liberation Serif" w:hAnsi="Liberation Serif" w:cs="Liberation Serif"/>
          <w:sz w:val="28"/>
          <w:szCs w:val="28"/>
        </w:rPr>
      </w:pPr>
      <w:r w:rsidRPr="000D4EEC">
        <w:rPr>
          <w:rFonts w:ascii="Liberation Serif" w:hAnsi="Liberation Serif" w:cs="Liberation Serif"/>
          <w:sz w:val="28"/>
          <w:szCs w:val="28"/>
        </w:rPr>
        <w:t>Одним из основных критериев доступности и качества образования является обучение учащихся общеобразовательных организаций в одну смену.</w:t>
      </w:r>
    </w:p>
    <w:p w:rsidR="00FF7BA4" w:rsidRPr="000D4EEC" w:rsidRDefault="00950B5D" w:rsidP="00AD232C">
      <w:pPr>
        <w:autoSpaceDE w:val="0"/>
        <w:autoSpaceDN w:val="0"/>
        <w:adjustRightInd w:val="0"/>
        <w:spacing w:after="0" w:line="230" w:lineRule="auto"/>
        <w:ind w:firstLine="709"/>
        <w:jc w:val="both"/>
        <w:rPr>
          <w:rFonts w:ascii="Liberation Serif" w:hAnsi="Liberation Serif" w:cs="Liberation Serif"/>
          <w:sz w:val="28"/>
          <w:szCs w:val="28"/>
        </w:rPr>
      </w:pPr>
      <w:r w:rsidRPr="000D4EEC">
        <w:rPr>
          <w:rFonts w:ascii="Liberation Serif" w:hAnsi="Liberation Serif" w:cs="Liberation Serif"/>
          <w:sz w:val="28"/>
          <w:szCs w:val="28"/>
        </w:rPr>
        <w:t>В</w:t>
      </w:r>
      <w:r w:rsidR="00FF7BA4" w:rsidRPr="000D4EEC">
        <w:rPr>
          <w:rFonts w:ascii="Liberation Serif" w:hAnsi="Liberation Serif" w:cs="Liberation Serif"/>
          <w:sz w:val="28"/>
          <w:szCs w:val="28"/>
        </w:rPr>
        <w:t xml:space="preserve"> общеобразовательных организациях Свердловской области</w:t>
      </w:r>
      <w:r w:rsidR="0059476B" w:rsidRPr="000D4EEC">
        <w:rPr>
          <w:rFonts w:ascii="Liberation Serif" w:hAnsi="Liberation Serif" w:cs="Liberation Serif"/>
          <w:sz w:val="28"/>
          <w:szCs w:val="28"/>
        </w:rPr>
        <w:t xml:space="preserve"> в 2016/2017 учебном году обучались во вторую смену</w:t>
      </w:r>
      <w:r w:rsidR="004341F3" w:rsidRPr="000D4EEC">
        <w:rPr>
          <w:rFonts w:ascii="Liberation Serif" w:hAnsi="Liberation Serif" w:cs="Liberation Serif"/>
          <w:sz w:val="28"/>
          <w:szCs w:val="28"/>
        </w:rPr>
        <w:t xml:space="preserve"> 76,8</w:t>
      </w:r>
      <w:r w:rsidR="0059476B" w:rsidRPr="000D4EEC">
        <w:rPr>
          <w:rFonts w:ascii="Liberation Serif" w:hAnsi="Liberation Serif" w:cs="Liberation Serif"/>
          <w:sz w:val="28"/>
          <w:szCs w:val="28"/>
        </w:rPr>
        <w:t xml:space="preserve"> тыс. детей.</w:t>
      </w:r>
      <w:r w:rsidR="00FF7BA4" w:rsidRPr="000D4EEC">
        <w:rPr>
          <w:rFonts w:ascii="Liberation Serif" w:hAnsi="Liberation Serif" w:cs="Liberation Serif"/>
          <w:sz w:val="28"/>
          <w:szCs w:val="28"/>
        </w:rPr>
        <w:t xml:space="preserve"> В 2018–2027 годах прогнозируется увеличение совокупного контингента обучающихся общеобразовательных организаций на 97,3 тыс. человек.</w:t>
      </w:r>
    </w:p>
    <w:p w:rsidR="00FF7BA4" w:rsidRPr="000D4EEC" w:rsidRDefault="009A0D86" w:rsidP="00AD232C">
      <w:pPr>
        <w:autoSpaceDE w:val="0"/>
        <w:autoSpaceDN w:val="0"/>
        <w:adjustRightInd w:val="0"/>
        <w:spacing w:after="0" w:line="230" w:lineRule="auto"/>
        <w:ind w:firstLine="709"/>
        <w:jc w:val="both"/>
        <w:rPr>
          <w:rFonts w:ascii="Liberation Serif" w:hAnsi="Liberation Serif" w:cs="Liberation Serif"/>
          <w:sz w:val="28"/>
          <w:szCs w:val="28"/>
        </w:rPr>
      </w:pPr>
      <w:r w:rsidRPr="000D4EEC">
        <w:rPr>
          <w:rFonts w:ascii="Liberation Serif" w:hAnsi="Liberation Serif" w:cs="Liberation Serif"/>
          <w:sz w:val="28"/>
          <w:szCs w:val="28"/>
        </w:rPr>
        <w:t>В целях принятия мер по созданию новых мест в общеобразовательных организациях принята государственная программа «Содействие созданию в Свердловской области (исходя из прогнозируемой потребности) новых мест</w:t>
      </w:r>
      <w:r w:rsidR="006D2A37" w:rsidRPr="000D4EEC">
        <w:rPr>
          <w:rFonts w:ascii="Liberation Serif" w:hAnsi="Liberation Serif" w:cs="Liberation Serif"/>
          <w:sz w:val="28"/>
          <w:szCs w:val="28"/>
        </w:rPr>
        <w:t xml:space="preserve"> в общеобразовательных организациях</w:t>
      </w:r>
      <w:r w:rsidRPr="000D4EEC">
        <w:rPr>
          <w:rFonts w:ascii="Liberation Serif" w:hAnsi="Liberation Serif" w:cs="Liberation Serif"/>
          <w:sz w:val="28"/>
          <w:szCs w:val="28"/>
        </w:rPr>
        <w:t>»</w:t>
      </w:r>
      <w:r w:rsidR="006D2A37" w:rsidRPr="000D4EEC">
        <w:rPr>
          <w:rFonts w:ascii="Liberation Serif" w:hAnsi="Liberation Serif" w:cs="Liberation Serif"/>
          <w:sz w:val="28"/>
          <w:szCs w:val="28"/>
        </w:rPr>
        <w:t xml:space="preserve"> на 2016–2025 годы, утвержденная постановлением Правительства Свердловской области от 25.01.2016 № 53-ПП</w:t>
      </w:r>
      <w:r w:rsidR="00140CFE" w:rsidRPr="000D4EEC">
        <w:rPr>
          <w:rFonts w:ascii="Liberation Serif" w:hAnsi="Liberation Serif" w:cs="Liberation Serif"/>
          <w:sz w:val="28"/>
          <w:szCs w:val="28"/>
        </w:rPr>
        <w:br/>
        <w:t>«</w:t>
      </w:r>
      <w:r w:rsidR="00140CFE" w:rsidRPr="000D4EEC">
        <w:rPr>
          <w:rFonts w:ascii="Liberation Serif" w:hAnsi="Liberation Serif" w:cs="Liberation Serif"/>
          <w:color w:val="1E1F25"/>
          <w:sz w:val="28"/>
          <w:szCs w:val="28"/>
        </w:rPr>
        <w:t>Об утверждении государственной программы «Содействие созданию в Свердловской области (исходя из прогнозируемой потребности) новых мест в общеобразовательных организациях» на 2016–2025 годы»</w:t>
      </w:r>
      <w:r w:rsidR="006D2A37" w:rsidRPr="000D4EEC">
        <w:rPr>
          <w:rFonts w:ascii="Liberation Serif" w:hAnsi="Liberation Serif" w:cs="Liberation Serif"/>
          <w:sz w:val="28"/>
          <w:szCs w:val="28"/>
        </w:rPr>
        <w:t>.</w:t>
      </w:r>
    </w:p>
    <w:p w:rsidR="00316B3C" w:rsidRPr="000D4EEC" w:rsidRDefault="00316B3C" w:rsidP="00316B3C">
      <w:pPr>
        <w:autoSpaceDE w:val="0"/>
        <w:autoSpaceDN w:val="0"/>
        <w:adjustRightInd w:val="0"/>
        <w:spacing w:after="0" w:line="230" w:lineRule="auto"/>
        <w:ind w:firstLine="709"/>
        <w:jc w:val="both"/>
        <w:rPr>
          <w:rFonts w:ascii="Liberation Serif" w:hAnsi="Liberation Serif" w:cs="Liberation Serif"/>
          <w:color w:val="1E1F25"/>
          <w:sz w:val="28"/>
          <w:szCs w:val="28"/>
        </w:rPr>
      </w:pPr>
      <w:r w:rsidRPr="000D4EEC">
        <w:rPr>
          <w:rFonts w:ascii="Liberation Serif" w:hAnsi="Liberation Serif" w:cs="Liberation Serif"/>
          <w:sz w:val="28"/>
          <w:szCs w:val="28"/>
        </w:rPr>
        <w:t xml:space="preserve">Для обеспечения односменного обучения детей в школах </w:t>
      </w:r>
      <w:r w:rsidRPr="000D4EEC">
        <w:rPr>
          <w:rFonts w:ascii="Liberation Serif" w:hAnsi="Liberation Serif" w:cs="Liberation Serif"/>
          <w:color w:val="1E1F25"/>
          <w:sz w:val="28"/>
          <w:szCs w:val="28"/>
        </w:rPr>
        <w:t>планируется:</w:t>
      </w:r>
    </w:p>
    <w:p w:rsidR="00316B3C" w:rsidRPr="000D4EEC" w:rsidRDefault="00316B3C" w:rsidP="00316B3C">
      <w:pPr>
        <w:autoSpaceDE w:val="0"/>
        <w:autoSpaceDN w:val="0"/>
        <w:adjustRightInd w:val="0"/>
        <w:spacing w:after="0" w:line="230" w:lineRule="auto"/>
        <w:ind w:firstLine="709"/>
        <w:jc w:val="both"/>
        <w:rPr>
          <w:rFonts w:ascii="Liberation Serif" w:hAnsi="Liberation Serif" w:cs="Liberation Serif"/>
          <w:color w:val="1E1F25"/>
          <w:sz w:val="28"/>
          <w:szCs w:val="28"/>
        </w:rPr>
      </w:pPr>
      <w:r w:rsidRPr="000D4EEC">
        <w:rPr>
          <w:rFonts w:ascii="Liberation Serif" w:hAnsi="Liberation Serif" w:cs="Liberation Serif"/>
          <w:color w:val="1E1F25"/>
          <w:sz w:val="28"/>
          <w:szCs w:val="28"/>
        </w:rPr>
        <w:t>строительство новых зданий общеобразовательных организаций;</w:t>
      </w:r>
    </w:p>
    <w:p w:rsidR="00316B3C" w:rsidRPr="000D4EEC" w:rsidRDefault="00316B3C" w:rsidP="00316B3C">
      <w:pPr>
        <w:autoSpaceDE w:val="0"/>
        <w:autoSpaceDN w:val="0"/>
        <w:adjustRightInd w:val="0"/>
        <w:spacing w:after="0" w:line="230" w:lineRule="auto"/>
        <w:ind w:firstLine="709"/>
        <w:jc w:val="both"/>
        <w:rPr>
          <w:rFonts w:ascii="Liberation Serif" w:hAnsi="Liberation Serif" w:cs="Liberation Serif"/>
          <w:color w:val="1E1F25"/>
          <w:sz w:val="28"/>
          <w:szCs w:val="28"/>
        </w:rPr>
      </w:pPr>
      <w:r w:rsidRPr="000D4EEC">
        <w:rPr>
          <w:rFonts w:ascii="Liberation Serif" w:hAnsi="Liberation Serif" w:cs="Liberation Serif"/>
          <w:color w:val="1E1F25"/>
          <w:sz w:val="28"/>
          <w:szCs w:val="28"/>
        </w:rPr>
        <w:t>модернизация существующей инфраструктуры в соответствии с современными требованиями к организации образовательного процесса;</w:t>
      </w:r>
    </w:p>
    <w:p w:rsidR="00316B3C" w:rsidRPr="000D4EEC" w:rsidRDefault="00316B3C" w:rsidP="00316B3C">
      <w:pPr>
        <w:autoSpaceDE w:val="0"/>
        <w:autoSpaceDN w:val="0"/>
        <w:adjustRightInd w:val="0"/>
        <w:spacing w:after="0" w:line="230" w:lineRule="auto"/>
        <w:ind w:firstLine="709"/>
        <w:jc w:val="both"/>
        <w:rPr>
          <w:rFonts w:ascii="Liberation Serif" w:hAnsi="Liberation Serif" w:cs="Liberation Serif"/>
          <w:color w:val="1E1F25"/>
          <w:sz w:val="28"/>
          <w:szCs w:val="28"/>
        </w:rPr>
      </w:pPr>
      <w:r w:rsidRPr="000D4EEC">
        <w:rPr>
          <w:rFonts w:ascii="Liberation Serif" w:hAnsi="Liberation Serif" w:cs="Liberation Serif"/>
          <w:color w:val="1E1F25"/>
          <w:sz w:val="28"/>
          <w:szCs w:val="28"/>
        </w:rPr>
        <w:t xml:space="preserve">оптимизация загруженности государственных (муниципальных) </w:t>
      </w:r>
      <w:r w:rsidR="002E48E3" w:rsidRPr="000D4EEC">
        <w:rPr>
          <w:rFonts w:ascii="Liberation Serif" w:hAnsi="Liberation Serif" w:cs="Liberation Serif"/>
          <w:color w:val="1E1F25"/>
          <w:sz w:val="28"/>
          <w:szCs w:val="28"/>
        </w:rPr>
        <w:t>общеобразовательных организаций, расположенных на территории Свердловской области.</w:t>
      </w:r>
    </w:p>
    <w:p w:rsidR="00877C27" w:rsidRPr="000D4EEC" w:rsidRDefault="00877C27" w:rsidP="00877C27">
      <w:pPr>
        <w:autoSpaceDE w:val="0"/>
        <w:autoSpaceDN w:val="0"/>
        <w:adjustRightInd w:val="0"/>
        <w:spacing w:after="0" w:line="230" w:lineRule="auto"/>
        <w:ind w:firstLine="709"/>
        <w:jc w:val="both"/>
        <w:rPr>
          <w:rFonts w:ascii="Liberation Serif" w:hAnsi="Liberation Serif" w:cs="Liberation Serif"/>
          <w:sz w:val="28"/>
          <w:szCs w:val="28"/>
        </w:rPr>
      </w:pPr>
      <w:r w:rsidRPr="000D4EEC">
        <w:rPr>
          <w:rFonts w:ascii="Liberation Serif" w:hAnsi="Liberation Serif" w:cs="Liberation Serif"/>
          <w:sz w:val="28"/>
          <w:szCs w:val="28"/>
        </w:rPr>
        <w:t>Доля детей, проживающих на территории Свердловской области, в возрасте от 5 до 18 лет, обучающихся по дополнительным образовательным программам, в общей численности детей данного возраста составляет 72,5</w:t>
      </w:r>
      <w:r w:rsidR="001C7BEE">
        <w:rPr>
          <w:rFonts w:ascii="Liberation Serif" w:hAnsi="Liberation Serif" w:cs="Liberation Serif"/>
          <w:sz w:val="28"/>
          <w:szCs w:val="28"/>
        </w:rPr>
        <w:t>%</w:t>
      </w:r>
      <w:r w:rsidRPr="000D4EEC">
        <w:rPr>
          <w:rFonts w:ascii="Liberation Serif" w:hAnsi="Liberation Serif" w:cs="Liberation Serif"/>
          <w:sz w:val="28"/>
          <w:szCs w:val="28"/>
        </w:rPr>
        <w:t xml:space="preserve">. По сравнению с </w:t>
      </w:r>
      <w:r w:rsidR="001C7BEE">
        <w:rPr>
          <w:rFonts w:ascii="Liberation Serif" w:hAnsi="Liberation Serif" w:cs="Liberation Serif"/>
          <w:sz w:val="28"/>
          <w:szCs w:val="28"/>
        </w:rPr>
        <w:br/>
      </w:r>
      <w:r w:rsidRPr="000D4EEC">
        <w:rPr>
          <w:rFonts w:ascii="Liberation Serif" w:hAnsi="Liberation Serif" w:cs="Liberation Serif"/>
          <w:sz w:val="28"/>
          <w:szCs w:val="28"/>
        </w:rPr>
        <w:t xml:space="preserve">2012 годом охват детей услугами дополнительного образования увеличился на </w:t>
      </w:r>
      <w:r w:rsidR="001C7BEE">
        <w:rPr>
          <w:rFonts w:ascii="Liberation Serif" w:hAnsi="Liberation Serif" w:cs="Liberation Serif"/>
          <w:sz w:val="28"/>
          <w:szCs w:val="28"/>
        </w:rPr>
        <w:br/>
      </w:r>
      <w:r w:rsidRPr="000D4EEC">
        <w:rPr>
          <w:rFonts w:ascii="Liberation Serif" w:hAnsi="Liberation Serif" w:cs="Liberation Serif"/>
          <w:sz w:val="28"/>
          <w:szCs w:val="28"/>
        </w:rPr>
        <w:t>5</w:t>
      </w:r>
      <w:r w:rsidR="001C7BEE">
        <w:rPr>
          <w:rFonts w:ascii="Liberation Serif" w:hAnsi="Liberation Serif" w:cs="Liberation Serif"/>
          <w:sz w:val="28"/>
          <w:szCs w:val="28"/>
        </w:rPr>
        <w:t>%</w:t>
      </w:r>
      <w:r w:rsidRPr="000D4EEC">
        <w:rPr>
          <w:rFonts w:ascii="Liberation Serif" w:hAnsi="Liberation Serif" w:cs="Liberation Serif"/>
          <w:sz w:val="28"/>
          <w:szCs w:val="28"/>
        </w:rPr>
        <w:t>.</w:t>
      </w:r>
    </w:p>
    <w:p w:rsidR="00FD21E4" w:rsidRPr="000D4EEC" w:rsidRDefault="00FD21E4" w:rsidP="00FD21E4">
      <w:pPr>
        <w:autoSpaceDE w:val="0"/>
        <w:autoSpaceDN w:val="0"/>
        <w:adjustRightInd w:val="0"/>
        <w:spacing w:after="0" w:line="230" w:lineRule="auto"/>
        <w:ind w:firstLine="709"/>
        <w:jc w:val="both"/>
        <w:rPr>
          <w:rFonts w:ascii="Liberation Serif" w:hAnsi="Liberation Serif" w:cs="Liberation Serif"/>
          <w:sz w:val="28"/>
          <w:szCs w:val="28"/>
        </w:rPr>
      </w:pPr>
      <w:r w:rsidRPr="000D4EEC">
        <w:rPr>
          <w:rFonts w:ascii="Liberation Serif" w:hAnsi="Liberation Serif" w:cs="Liberation Serif"/>
          <w:sz w:val="28"/>
          <w:szCs w:val="28"/>
        </w:rPr>
        <w:t>Дополнительное образование способствует формированию и развитию творческих способностей детей, обеспечивает их адаптацию к жизни в обществе, профессиональную ориентацию.</w:t>
      </w:r>
    </w:p>
    <w:p w:rsidR="00AD232C" w:rsidRPr="000D4EEC" w:rsidRDefault="00B50DA2" w:rsidP="00DA6439">
      <w:pPr>
        <w:autoSpaceDE w:val="0"/>
        <w:autoSpaceDN w:val="0"/>
        <w:adjustRightInd w:val="0"/>
        <w:spacing w:after="0" w:line="230" w:lineRule="auto"/>
        <w:ind w:firstLine="709"/>
        <w:jc w:val="both"/>
        <w:rPr>
          <w:rFonts w:ascii="Liberation Serif" w:hAnsi="Liberation Serif" w:cs="Liberation Serif"/>
          <w:sz w:val="28"/>
          <w:szCs w:val="28"/>
        </w:rPr>
      </w:pPr>
      <w:r w:rsidRPr="000D4EEC">
        <w:rPr>
          <w:rFonts w:ascii="Liberation Serif" w:hAnsi="Liberation Serif" w:cs="Liberation Serif"/>
          <w:sz w:val="28"/>
          <w:szCs w:val="28"/>
        </w:rPr>
        <w:t>О</w:t>
      </w:r>
      <w:r w:rsidR="005B4DA9" w:rsidRPr="000D4EEC">
        <w:rPr>
          <w:rFonts w:ascii="Liberation Serif" w:hAnsi="Liberation Serif" w:cs="Liberation Serif"/>
          <w:sz w:val="28"/>
          <w:szCs w:val="28"/>
        </w:rPr>
        <w:t>сновными направлениями дополнительного образования детей в Свердловской области остаются художественное творчество и спорт, охватывающие в совокупности 63,6</w:t>
      </w:r>
      <w:r w:rsidR="001C7BEE">
        <w:rPr>
          <w:rFonts w:ascii="Liberation Serif" w:hAnsi="Liberation Serif" w:cs="Liberation Serif"/>
          <w:sz w:val="28"/>
          <w:szCs w:val="28"/>
        </w:rPr>
        <w:t>%</w:t>
      </w:r>
      <w:r w:rsidR="005B4DA9" w:rsidRPr="000D4EEC">
        <w:rPr>
          <w:rFonts w:ascii="Liberation Serif" w:hAnsi="Liberation Serif" w:cs="Liberation Serif"/>
          <w:sz w:val="28"/>
          <w:szCs w:val="28"/>
        </w:rPr>
        <w:t xml:space="preserve"> детей от общего числа детей, посещающих организации дополнительного образования.</w:t>
      </w:r>
    </w:p>
    <w:p w:rsidR="00165683" w:rsidRPr="000D4EEC" w:rsidRDefault="00844300" w:rsidP="005C1D2E">
      <w:pPr>
        <w:spacing w:after="0" w:line="240" w:lineRule="auto"/>
        <w:ind w:firstLine="709"/>
        <w:jc w:val="both"/>
        <w:rPr>
          <w:rFonts w:ascii="Liberation Serif" w:hAnsi="Liberation Serif" w:cs="Liberation Serif"/>
          <w:b/>
          <w:sz w:val="28"/>
          <w:szCs w:val="28"/>
        </w:rPr>
      </w:pPr>
      <w:r w:rsidRPr="000D4EEC">
        <w:rPr>
          <w:rFonts w:ascii="Liberation Serif" w:hAnsi="Liberation Serif" w:cs="Liberation Serif"/>
          <w:b/>
          <w:sz w:val="28"/>
          <w:szCs w:val="28"/>
        </w:rPr>
        <w:t>Спорт – норма жизни</w:t>
      </w:r>
    </w:p>
    <w:p w:rsidR="00DA6439" w:rsidRPr="000D4EEC" w:rsidRDefault="00CA1FFD" w:rsidP="00CA1FFD">
      <w:pPr>
        <w:autoSpaceDE w:val="0"/>
        <w:autoSpaceDN w:val="0"/>
        <w:adjustRightInd w:val="0"/>
        <w:spacing w:after="0" w:line="230" w:lineRule="auto"/>
        <w:ind w:firstLine="709"/>
        <w:jc w:val="both"/>
        <w:rPr>
          <w:rFonts w:ascii="Liberation Serif" w:hAnsi="Liberation Serif" w:cs="Liberation Serif"/>
          <w:sz w:val="28"/>
          <w:szCs w:val="28"/>
        </w:rPr>
      </w:pPr>
      <w:r w:rsidRPr="000D4EEC">
        <w:rPr>
          <w:rFonts w:ascii="Liberation Serif" w:hAnsi="Liberation Serif" w:cs="Liberation Serif"/>
          <w:sz w:val="28"/>
          <w:szCs w:val="28"/>
        </w:rPr>
        <w:t>В период с 2012 по 2016 годы показатель доли населения Свердловской области, систематически занимающегося физической культурой и спортом, увеличился с 20,6</w:t>
      </w:r>
      <w:r w:rsidR="001C7BEE">
        <w:rPr>
          <w:rFonts w:ascii="Liberation Serif" w:hAnsi="Liberation Serif" w:cs="Liberation Serif"/>
          <w:sz w:val="28"/>
          <w:szCs w:val="28"/>
        </w:rPr>
        <w:t>% до 33,2%</w:t>
      </w:r>
      <w:r w:rsidRPr="000D4EEC">
        <w:rPr>
          <w:rFonts w:ascii="Liberation Serif" w:hAnsi="Liberation Serif" w:cs="Liberation Serif"/>
          <w:sz w:val="28"/>
          <w:szCs w:val="28"/>
        </w:rPr>
        <w:t xml:space="preserve"> (прирост доли к уровню 2012 года составил </w:t>
      </w:r>
      <w:r w:rsidR="001C7BEE">
        <w:rPr>
          <w:rFonts w:ascii="Liberation Serif" w:hAnsi="Liberation Serif" w:cs="Liberation Serif"/>
          <w:sz w:val="28"/>
          <w:szCs w:val="28"/>
        </w:rPr>
        <w:br/>
      </w:r>
      <w:r w:rsidRPr="000D4EEC">
        <w:rPr>
          <w:rFonts w:ascii="Liberation Serif" w:hAnsi="Liberation Serif" w:cs="Liberation Serif"/>
          <w:sz w:val="28"/>
          <w:szCs w:val="28"/>
        </w:rPr>
        <w:t>50,3</w:t>
      </w:r>
      <w:r w:rsidR="001C7BEE">
        <w:rPr>
          <w:rFonts w:ascii="Liberation Serif" w:hAnsi="Liberation Serif" w:cs="Liberation Serif"/>
          <w:sz w:val="28"/>
          <w:szCs w:val="28"/>
        </w:rPr>
        <w:t>%</w:t>
      </w:r>
      <w:r w:rsidRPr="000D4EEC">
        <w:rPr>
          <w:rFonts w:ascii="Liberation Serif" w:hAnsi="Liberation Serif" w:cs="Liberation Serif"/>
          <w:sz w:val="28"/>
          <w:szCs w:val="28"/>
        </w:rPr>
        <w:t>), но на текущий момент остается ниже общероссийского уровня 2016 года на 1,0</w:t>
      </w:r>
      <w:r w:rsidR="001C7BEE">
        <w:rPr>
          <w:rFonts w:ascii="Liberation Serif" w:hAnsi="Liberation Serif" w:cs="Liberation Serif"/>
          <w:sz w:val="28"/>
          <w:szCs w:val="28"/>
        </w:rPr>
        <w:t>%</w:t>
      </w:r>
      <w:r w:rsidRPr="000D4EEC">
        <w:rPr>
          <w:rFonts w:ascii="Liberation Serif" w:hAnsi="Liberation Serif" w:cs="Liberation Serif"/>
          <w:sz w:val="28"/>
          <w:szCs w:val="28"/>
        </w:rPr>
        <w:t xml:space="preserve"> (в Российской Федерации – 34,2</w:t>
      </w:r>
      <w:r w:rsidR="001C7BEE">
        <w:rPr>
          <w:rFonts w:ascii="Liberation Serif" w:hAnsi="Liberation Serif" w:cs="Liberation Serif"/>
          <w:sz w:val="28"/>
          <w:szCs w:val="28"/>
        </w:rPr>
        <w:t>%</w:t>
      </w:r>
      <w:r w:rsidRPr="000D4EEC">
        <w:rPr>
          <w:rFonts w:ascii="Liberation Serif" w:hAnsi="Liberation Serif" w:cs="Liberation Serif"/>
          <w:sz w:val="28"/>
          <w:szCs w:val="28"/>
        </w:rPr>
        <w:t>).</w:t>
      </w:r>
    </w:p>
    <w:p w:rsidR="00CA1FFD" w:rsidRPr="000D4EEC" w:rsidRDefault="00CA1FFD" w:rsidP="00CA1FFD">
      <w:pPr>
        <w:autoSpaceDE w:val="0"/>
        <w:autoSpaceDN w:val="0"/>
        <w:adjustRightInd w:val="0"/>
        <w:spacing w:after="0" w:line="230" w:lineRule="auto"/>
        <w:ind w:firstLine="709"/>
        <w:jc w:val="both"/>
        <w:rPr>
          <w:rFonts w:ascii="Liberation Serif" w:hAnsi="Liberation Serif" w:cs="Liberation Serif"/>
          <w:sz w:val="28"/>
          <w:szCs w:val="28"/>
        </w:rPr>
      </w:pPr>
      <w:r w:rsidRPr="000D4EEC">
        <w:rPr>
          <w:rFonts w:ascii="Liberation Serif" w:hAnsi="Liberation Serif" w:cs="Liberation Serif"/>
          <w:sz w:val="28"/>
          <w:szCs w:val="28"/>
        </w:rPr>
        <w:t>Для увеличения показателей численности систематически занимающихся физической культурой и спортом различных возрастных и социальных групп в долгосрочной перспективе предстоит реализовать комплекс мероприятий по совершенствованию системы физического воспитания граждан, в том числе в образовательных организациях, повысить доступность и качество физкультурно-</w:t>
      </w:r>
      <w:r w:rsidRPr="000D4EEC">
        <w:rPr>
          <w:rFonts w:ascii="Liberation Serif" w:hAnsi="Liberation Serif" w:cs="Liberation Serif"/>
          <w:sz w:val="28"/>
          <w:szCs w:val="28"/>
        </w:rPr>
        <w:lastRenderedPageBreak/>
        <w:t>спортивных услуг, обеспеченность населения объектами спортивной инфраструктуры.</w:t>
      </w:r>
    </w:p>
    <w:p w:rsidR="000F11D9" w:rsidRPr="00FD3B69" w:rsidRDefault="00DC2A41" w:rsidP="009B783A">
      <w:pPr>
        <w:pStyle w:val="Default"/>
        <w:ind w:firstLine="709"/>
        <w:jc w:val="both"/>
        <w:rPr>
          <w:rFonts w:ascii="Liberation Serif" w:hAnsi="Liberation Serif" w:cs="Liberation Serif"/>
          <w:sz w:val="28"/>
          <w:szCs w:val="28"/>
        </w:rPr>
      </w:pPr>
      <w:r w:rsidRPr="000D4EEC">
        <w:rPr>
          <w:rFonts w:ascii="Liberation Serif" w:hAnsi="Liberation Serif" w:cs="Liberation Serif"/>
          <w:sz w:val="28"/>
          <w:szCs w:val="28"/>
        </w:rPr>
        <w:t>Одной из точек роста по данному направлению является реализация регионального проекта «</w:t>
      </w:r>
      <w:r w:rsidR="00D563AD" w:rsidRPr="00D563AD">
        <w:rPr>
          <w:rFonts w:ascii="Liberation Serif" w:hAnsi="Liberation Serif" w:cs="Liberation Serif"/>
          <w:sz w:val="28"/>
          <w:szCs w:val="28"/>
        </w:rP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r w:rsidRPr="000D4EEC">
        <w:rPr>
          <w:rFonts w:ascii="Liberation Serif" w:hAnsi="Liberation Serif" w:cs="Liberation Serif"/>
          <w:sz w:val="28"/>
          <w:szCs w:val="28"/>
        </w:rPr>
        <w:t>», разработанного во исполнение аналогичного федерального проекта.</w:t>
      </w:r>
      <w:r w:rsidR="003C7B4A" w:rsidRPr="000D4EEC">
        <w:rPr>
          <w:rFonts w:ascii="Liberation Serif" w:hAnsi="Liberation Serif" w:cs="Liberation Serif"/>
          <w:sz w:val="28"/>
          <w:szCs w:val="28"/>
        </w:rPr>
        <w:t xml:space="preserve"> </w:t>
      </w:r>
      <w:r w:rsidR="000F11D9" w:rsidRPr="000D4EEC">
        <w:rPr>
          <w:rFonts w:ascii="Liberation Serif" w:hAnsi="Liberation Serif" w:cs="Liberation Serif"/>
          <w:sz w:val="28"/>
          <w:szCs w:val="28"/>
        </w:rPr>
        <w:t xml:space="preserve">Основная цель проекта </w:t>
      </w:r>
      <w:r w:rsidR="0009431D" w:rsidRPr="000D4EEC">
        <w:rPr>
          <w:rFonts w:ascii="Liberation Serif" w:hAnsi="Liberation Serif" w:cs="Liberation Serif"/>
          <w:sz w:val="28"/>
          <w:szCs w:val="28"/>
        </w:rPr>
        <w:t>–</w:t>
      </w:r>
      <w:r w:rsidR="000F11D9" w:rsidRPr="000D4EEC">
        <w:rPr>
          <w:rFonts w:ascii="Liberation Serif" w:hAnsi="Liberation Serif" w:cs="Liberation Serif"/>
          <w:sz w:val="28"/>
          <w:szCs w:val="28"/>
        </w:rPr>
        <w:t xml:space="preserve"> </w:t>
      </w:r>
      <w:r w:rsidR="00FD3B69">
        <w:rPr>
          <w:rFonts w:ascii="Liberation Serif" w:hAnsi="Liberation Serif" w:cs="Liberation Serif"/>
          <w:sz w:val="28"/>
          <w:szCs w:val="28"/>
        </w:rPr>
        <w:t>у</w:t>
      </w:r>
      <w:r w:rsidR="00FD3B69" w:rsidRPr="00FD3B69">
        <w:rPr>
          <w:rFonts w:ascii="Liberation Serif" w:hAnsi="Liberation Serif" w:cs="Liberation Serif"/>
          <w:sz w:val="28"/>
          <w:szCs w:val="28"/>
        </w:rPr>
        <w:t>величение доли граждан, систематически занимающихся физической культурой и спортом, до 55% к 2024 году путем мотивации населения, активизации спортивно-массовой работы на всех уровнях и в корпоративной среде, в том числе вовлечения в подготовку и выполнение нормативов Всероссийского физкультурно-спортивного комплекса «Готов к труду и обороне» (ГТО), а также подготовки спортивного резерва и развития спортивной инфраструктуры</w:t>
      </w:r>
      <w:r w:rsidR="000F11D9" w:rsidRPr="00FD3B69">
        <w:rPr>
          <w:rFonts w:ascii="Liberation Serif" w:hAnsi="Liberation Serif" w:cs="Liberation Serif"/>
          <w:sz w:val="28"/>
          <w:szCs w:val="28"/>
        </w:rPr>
        <w:t>.</w:t>
      </w:r>
    </w:p>
    <w:p w:rsidR="00165683" w:rsidRPr="000D4EEC" w:rsidRDefault="00165683" w:rsidP="005C1D2E">
      <w:pPr>
        <w:spacing w:after="0" w:line="240" w:lineRule="auto"/>
        <w:ind w:firstLine="709"/>
        <w:jc w:val="both"/>
        <w:rPr>
          <w:rFonts w:ascii="Liberation Serif" w:hAnsi="Liberation Serif" w:cs="Liberation Serif"/>
          <w:b/>
          <w:sz w:val="28"/>
          <w:szCs w:val="28"/>
        </w:rPr>
      </w:pPr>
      <w:r w:rsidRPr="000D4EEC">
        <w:rPr>
          <w:rFonts w:ascii="Liberation Serif" w:hAnsi="Liberation Serif" w:cs="Liberation Serif"/>
          <w:b/>
          <w:sz w:val="28"/>
          <w:szCs w:val="28"/>
        </w:rPr>
        <w:t>Труд и занятость</w:t>
      </w:r>
    </w:p>
    <w:p w:rsidR="00C22278" w:rsidRPr="000D4EEC" w:rsidRDefault="00C22278" w:rsidP="00C22278">
      <w:pPr>
        <w:autoSpaceDE w:val="0"/>
        <w:autoSpaceDN w:val="0"/>
        <w:adjustRightInd w:val="0"/>
        <w:spacing w:after="0" w:line="230" w:lineRule="auto"/>
        <w:ind w:firstLine="709"/>
        <w:jc w:val="both"/>
        <w:rPr>
          <w:rFonts w:ascii="Liberation Serif" w:hAnsi="Liberation Serif" w:cs="Liberation Serif"/>
          <w:sz w:val="28"/>
          <w:szCs w:val="28"/>
        </w:rPr>
      </w:pPr>
      <w:r w:rsidRPr="000D4EEC">
        <w:rPr>
          <w:rFonts w:ascii="Liberation Serif" w:hAnsi="Liberation Serif" w:cs="Liberation Serif"/>
          <w:sz w:val="28"/>
          <w:szCs w:val="28"/>
        </w:rPr>
        <w:t xml:space="preserve">Текущее состояние рынка труда Свердловской области характеризуется </w:t>
      </w:r>
      <w:r w:rsidRPr="000D4EEC">
        <w:rPr>
          <w:rFonts w:ascii="Liberation Serif" w:hAnsi="Liberation Serif" w:cs="Liberation Serif"/>
          <w:sz w:val="28"/>
          <w:szCs w:val="28"/>
        </w:rPr>
        <w:br/>
        <w:t xml:space="preserve">как стабильное. Динамика изменения значения показателей рынка труда отражена на </w:t>
      </w:r>
      <w:r w:rsidR="004A59BE" w:rsidRPr="000D4EEC">
        <w:rPr>
          <w:rFonts w:ascii="Liberation Serif" w:hAnsi="Liberation Serif" w:cs="Liberation Serif"/>
          <w:sz w:val="28"/>
          <w:szCs w:val="28"/>
        </w:rPr>
        <w:t xml:space="preserve">рисунке </w:t>
      </w:r>
      <w:r w:rsidR="00F4639D">
        <w:rPr>
          <w:rFonts w:ascii="Liberation Serif" w:hAnsi="Liberation Serif" w:cs="Liberation Serif"/>
          <w:sz w:val="28"/>
          <w:szCs w:val="28"/>
        </w:rPr>
        <w:t>8</w:t>
      </w:r>
      <w:r w:rsidRPr="000D4EEC">
        <w:rPr>
          <w:rFonts w:ascii="Liberation Serif" w:hAnsi="Liberation Serif" w:cs="Liberation Serif"/>
          <w:sz w:val="28"/>
          <w:szCs w:val="28"/>
        </w:rPr>
        <w:t xml:space="preserve">. </w:t>
      </w:r>
    </w:p>
    <w:p w:rsidR="004A59BE" w:rsidRDefault="004A59BE" w:rsidP="00C22278">
      <w:pPr>
        <w:autoSpaceDE w:val="0"/>
        <w:autoSpaceDN w:val="0"/>
        <w:adjustRightInd w:val="0"/>
        <w:spacing w:after="0" w:line="230" w:lineRule="auto"/>
        <w:ind w:firstLine="709"/>
        <w:jc w:val="both"/>
        <w:rPr>
          <w:rFonts w:ascii="Times New Roman" w:hAnsi="Times New Roman"/>
          <w:sz w:val="28"/>
          <w:szCs w:val="28"/>
        </w:rPr>
      </w:pPr>
    </w:p>
    <w:p w:rsidR="0069484D" w:rsidRDefault="0069484D" w:rsidP="0069484D">
      <w:pPr>
        <w:autoSpaceDE w:val="0"/>
        <w:autoSpaceDN w:val="0"/>
        <w:adjustRightInd w:val="0"/>
        <w:spacing w:after="0" w:line="230" w:lineRule="auto"/>
        <w:ind w:firstLine="709"/>
        <w:jc w:val="center"/>
        <w:rPr>
          <w:rFonts w:ascii="Liberation Serif" w:hAnsi="Liberation Serif" w:cs="Liberation Serif"/>
          <w:b/>
          <w:sz w:val="28"/>
          <w:szCs w:val="28"/>
        </w:rPr>
      </w:pPr>
      <w:r w:rsidRPr="0069484D">
        <w:rPr>
          <w:rFonts w:ascii="Liberation Serif" w:hAnsi="Liberation Serif" w:cs="Liberation Serif"/>
          <w:b/>
          <w:sz w:val="28"/>
          <w:szCs w:val="28"/>
        </w:rPr>
        <w:t>Изменение</w:t>
      </w:r>
      <w:r>
        <w:rPr>
          <w:rFonts w:ascii="Liberation Serif" w:hAnsi="Liberation Serif" w:cs="Liberation Serif"/>
          <w:b/>
          <w:sz w:val="28"/>
          <w:szCs w:val="28"/>
        </w:rPr>
        <w:t xml:space="preserve"> </w:t>
      </w:r>
      <w:r w:rsidRPr="0069484D">
        <w:rPr>
          <w:rFonts w:ascii="Liberation Serif" w:hAnsi="Liberation Serif" w:cs="Liberation Serif"/>
          <w:b/>
          <w:sz w:val="28"/>
          <w:szCs w:val="28"/>
        </w:rPr>
        <w:t>основных показателей рынка труда</w:t>
      </w:r>
      <w:r>
        <w:rPr>
          <w:rFonts w:ascii="Liberation Serif" w:hAnsi="Liberation Serif" w:cs="Liberation Serif"/>
          <w:b/>
          <w:sz w:val="28"/>
          <w:szCs w:val="28"/>
        </w:rPr>
        <w:t xml:space="preserve"> </w:t>
      </w:r>
      <w:r w:rsidRPr="0069484D">
        <w:rPr>
          <w:rFonts w:ascii="Liberation Serif" w:hAnsi="Liberation Serif" w:cs="Liberation Serif"/>
          <w:b/>
          <w:sz w:val="28"/>
          <w:szCs w:val="28"/>
        </w:rPr>
        <w:t xml:space="preserve">Свердловской области </w:t>
      </w:r>
      <w:r>
        <w:rPr>
          <w:rFonts w:ascii="Liberation Serif" w:hAnsi="Liberation Serif" w:cs="Liberation Serif"/>
          <w:b/>
          <w:sz w:val="28"/>
          <w:szCs w:val="28"/>
        </w:rPr>
        <w:br/>
      </w:r>
      <w:r w:rsidRPr="0069484D">
        <w:rPr>
          <w:rFonts w:ascii="Liberation Serif" w:hAnsi="Liberation Serif" w:cs="Liberation Serif"/>
          <w:b/>
          <w:sz w:val="28"/>
          <w:szCs w:val="28"/>
        </w:rPr>
        <w:t>с 2012 по 2017 годы</w:t>
      </w:r>
    </w:p>
    <w:p w:rsidR="00953683" w:rsidRPr="0069484D" w:rsidRDefault="00953683" w:rsidP="0069484D">
      <w:pPr>
        <w:autoSpaceDE w:val="0"/>
        <w:autoSpaceDN w:val="0"/>
        <w:adjustRightInd w:val="0"/>
        <w:spacing w:after="0" w:line="230" w:lineRule="auto"/>
        <w:ind w:firstLine="709"/>
        <w:jc w:val="center"/>
        <w:rPr>
          <w:rFonts w:ascii="Liberation Serif" w:hAnsi="Liberation Serif" w:cs="Liberation Serif"/>
          <w:b/>
          <w:sz w:val="28"/>
          <w:szCs w:val="28"/>
        </w:rPr>
      </w:pPr>
    </w:p>
    <w:p w:rsidR="00031BF9" w:rsidRDefault="004A59BE" w:rsidP="00031BF9">
      <w:pPr>
        <w:shd w:val="clear" w:color="auto" w:fill="FFFFFF"/>
        <w:spacing w:after="0" w:line="240" w:lineRule="auto"/>
        <w:jc w:val="center"/>
        <w:textAlignment w:val="baseline"/>
        <w:rPr>
          <w:rFonts w:ascii="Times New Roman" w:hAnsi="Times New Roman"/>
          <w:color w:val="333333"/>
          <w:sz w:val="28"/>
          <w:szCs w:val="28"/>
          <w:lang w:eastAsia="ru-RU"/>
        </w:rPr>
      </w:pPr>
      <w:r>
        <w:rPr>
          <w:noProof/>
          <w:lang w:eastAsia="ru-RU"/>
        </w:rPr>
        <w:drawing>
          <wp:inline distT="0" distB="0" distL="0" distR="0" wp14:anchorId="3DA85B50" wp14:editId="528CF307">
            <wp:extent cx="6299835" cy="2628900"/>
            <wp:effectExtent l="0" t="0" r="5715"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9484D" w:rsidRPr="00D563AD" w:rsidRDefault="0069484D" w:rsidP="004A59BE">
      <w:pPr>
        <w:keepNext/>
        <w:spacing w:after="0" w:line="240" w:lineRule="auto"/>
        <w:jc w:val="center"/>
        <w:rPr>
          <w:rFonts w:ascii="Liberation Serif" w:hAnsi="Liberation Serif" w:cs="Liberation Serif"/>
          <w:sz w:val="28"/>
          <w:szCs w:val="28"/>
        </w:rPr>
      </w:pPr>
    </w:p>
    <w:p w:rsidR="004A59BE" w:rsidRPr="0069484D" w:rsidRDefault="004A59BE" w:rsidP="004A59BE">
      <w:pPr>
        <w:keepNext/>
        <w:spacing w:after="0" w:line="240" w:lineRule="auto"/>
        <w:jc w:val="center"/>
        <w:rPr>
          <w:rFonts w:ascii="Liberation Serif" w:hAnsi="Liberation Serif" w:cs="Liberation Serif"/>
          <w:sz w:val="28"/>
          <w:szCs w:val="28"/>
        </w:rPr>
      </w:pPr>
      <w:r w:rsidRPr="0069484D">
        <w:rPr>
          <w:rFonts w:ascii="Liberation Serif" w:hAnsi="Liberation Serif" w:cs="Liberation Serif"/>
          <w:sz w:val="28"/>
          <w:szCs w:val="28"/>
        </w:rPr>
        <w:t xml:space="preserve">Рис </w:t>
      </w:r>
      <w:r w:rsidR="00F4639D" w:rsidRPr="0069484D">
        <w:rPr>
          <w:rFonts w:ascii="Liberation Serif" w:hAnsi="Liberation Serif" w:cs="Liberation Serif"/>
          <w:sz w:val="28"/>
          <w:szCs w:val="28"/>
        </w:rPr>
        <w:t>8</w:t>
      </w:r>
      <w:r w:rsidRPr="0069484D">
        <w:rPr>
          <w:rFonts w:ascii="Liberation Serif" w:hAnsi="Liberation Serif" w:cs="Liberation Serif"/>
          <w:sz w:val="28"/>
          <w:szCs w:val="28"/>
        </w:rPr>
        <w:t>.</w:t>
      </w:r>
    </w:p>
    <w:p w:rsidR="00E436CF" w:rsidRPr="00953683" w:rsidRDefault="00E436CF" w:rsidP="004A59BE">
      <w:pPr>
        <w:shd w:val="clear" w:color="auto" w:fill="FFFFFF"/>
        <w:spacing w:after="0" w:line="240" w:lineRule="auto"/>
        <w:ind w:firstLine="709"/>
        <w:jc w:val="center"/>
        <w:textAlignment w:val="baseline"/>
        <w:rPr>
          <w:rFonts w:ascii="Liberation Serif" w:hAnsi="Liberation Serif" w:cs="Liberation Serif"/>
          <w:color w:val="333333"/>
          <w:sz w:val="28"/>
          <w:szCs w:val="28"/>
          <w:lang w:eastAsia="ru-RU"/>
        </w:rPr>
      </w:pPr>
    </w:p>
    <w:p w:rsidR="00DD1901" w:rsidRPr="000D4EEC" w:rsidRDefault="00D37CA8" w:rsidP="00DD1901">
      <w:pPr>
        <w:shd w:val="clear" w:color="auto" w:fill="FFFFFF"/>
        <w:spacing w:after="0" w:line="240" w:lineRule="auto"/>
        <w:ind w:firstLine="709"/>
        <w:jc w:val="both"/>
        <w:textAlignment w:val="baseline"/>
        <w:rPr>
          <w:rFonts w:ascii="Liberation Serif" w:hAnsi="Liberation Serif" w:cs="Liberation Serif"/>
          <w:color w:val="333333"/>
          <w:sz w:val="28"/>
          <w:szCs w:val="28"/>
          <w:lang w:eastAsia="ru-RU"/>
        </w:rPr>
      </w:pPr>
      <w:r w:rsidRPr="000D4EEC">
        <w:rPr>
          <w:rFonts w:ascii="Liberation Serif" w:hAnsi="Liberation Serif" w:cs="Liberation Serif"/>
          <w:color w:val="333333"/>
          <w:sz w:val="28"/>
          <w:szCs w:val="28"/>
          <w:lang w:eastAsia="ru-RU"/>
        </w:rPr>
        <w:t>На 1 января 201</w:t>
      </w:r>
      <w:r w:rsidR="004A59BE" w:rsidRPr="000D4EEC">
        <w:rPr>
          <w:rFonts w:ascii="Liberation Serif" w:hAnsi="Liberation Serif" w:cs="Liberation Serif"/>
          <w:color w:val="333333"/>
          <w:sz w:val="28"/>
          <w:szCs w:val="28"/>
          <w:lang w:eastAsia="ru-RU"/>
        </w:rPr>
        <w:t>8</w:t>
      </w:r>
      <w:r w:rsidRPr="000D4EEC">
        <w:rPr>
          <w:rFonts w:ascii="Liberation Serif" w:hAnsi="Liberation Serif" w:cs="Liberation Serif"/>
          <w:color w:val="333333"/>
          <w:sz w:val="28"/>
          <w:szCs w:val="28"/>
          <w:lang w:eastAsia="ru-RU"/>
        </w:rPr>
        <w:t xml:space="preserve"> года в органах службы занятости Свердловской области зарегистрировано </w:t>
      </w:r>
      <w:r w:rsidR="004A59BE" w:rsidRPr="000D4EEC">
        <w:rPr>
          <w:rFonts w:ascii="Liberation Serif" w:hAnsi="Liberation Serif" w:cs="Liberation Serif"/>
          <w:color w:val="333333"/>
          <w:sz w:val="28"/>
          <w:szCs w:val="28"/>
          <w:lang w:eastAsia="ru-RU"/>
        </w:rPr>
        <w:t>26 023</w:t>
      </w:r>
      <w:r w:rsidR="00377571">
        <w:rPr>
          <w:rFonts w:ascii="Liberation Serif" w:hAnsi="Liberation Serif" w:cs="Liberation Serif"/>
          <w:color w:val="333333"/>
          <w:sz w:val="28"/>
          <w:szCs w:val="28"/>
          <w:lang w:eastAsia="ru-RU"/>
        </w:rPr>
        <w:t xml:space="preserve"> </w:t>
      </w:r>
      <w:r w:rsidRPr="000D4EEC">
        <w:rPr>
          <w:rFonts w:ascii="Liberation Serif" w:hAnsi="Liberation Serif" w:cs="Liberation Serif"/>
          <w:color w:val="333333"/>
          <w:sz w:val="28"/>
          <w:szCs w:val="28"/>
          <w:lang w:eastAsia="ru-RU"/>
        </w:rPr>
        <w:t>безработных граждан</w:t>
      </w:r>
      <w:r w:rsidR="004A59BE" w:rsidRPr="000D4EEC">
        <w:rPr>
          <w:rFonts w:ascii="Liberation Serif" w:hAnsi="Liberation Serif" w:cs="Liberation Serif"/>
          <w:color w:val="333333"/>
          <w:sz w:val="28"/>
          <w:szCs w:val="28"/>
          <w:lang w:eastAsia="ru-RU"/>
        </w:rPr>
        <w:t>ина</w:t>
      </w:r>
      <w:r w:rsidRPr="000D4EEC">
        <w:rPr>
          <w:rFonts w:ascii="Liberation Serif" w:hAnsi="Liberation Serif" w:cs="Liberation Serif"/>
          <w:color w:val="333333"/>
          <w:sz w:val="28"/>
          <w:szCs w:val="28"/>
          <w:lang w:eastAsia="ru-RU"/>
        </w:rPr>
        <w:t>. </w:t>
      </w:r>
      <w:r w:rsidR="00DD1901" w:rsidRPr="000D4EEC">
        <w:rPr>
          <w:rFonts w:ascii="Liberation Serif" w:hAnsi="Liberation Serif" w:cs="Liberation Serif"/>
          <w:color w:val="333333"/>
          <w:sz w:val="28"/>
          <w:szCs w:val="28"/>
          <w:lang w:eastAsia="ru-RU"/>
        </w:rPr>
        <w:t>Уровень регистрируемой безработицы на 1</w:t>
      </w:r>
      <w:r w:rsidR="00BA2294" w:rsidRPr="000D4EEC">
        <w:rPr>
          <w:rFonts w:ascii="Liberation Serif" w:hAnsi="Liberation Serif" w:cs="Liberation Serif"/>
          <w:color w:val="333333"/>
          <w:sz w:val="28"/>
          <w:szCs w:val="28"/>
          <w:lang w:eastAsia="ru-RU"/>
        </w:rPr>
        <w:t xml:space="preserve"> января </w:t>
      </w:r>
      <w:r w:rsidR="00DD1901" w:rsidRPr="000D4EEC">
        <w:rPr>
          <w:rFonts w:ascii="Liberation Serif" w:hAnsi="Liberation Serif" w:cs="Liberation Serif"/>
          <w:color w:val="333333"/>
          <w:sz w:val="28"/>
          <w:szCs w:val="28"/>
          <w:lang w:eastAsia="ru-RU"/>
        </w:rPr>
        <w:t>201</w:t>
      </w:r>
      <w:r w:rsidR="004A59BE" w:rsidRPr="000D4EEC">
        <w:rPr>
          <w:rFonts w:ascii="Liberation Serif" w:hAnsi="Liberation Serif" w:cs="Liberation Serif"/>
          <w:color w:val="333333"/>
          <w:sz w:val="28"/>
          <w:szCs w:val="28"/>
          <w:lang w:eastAsia="ru-RU"/>
        </w:rPr>
        <w:t>8</w:t>
      </w:r>
      <w:r w:rsidR="00BA2294" w:rsidRPr="000D4EEC">
        <w:rPr>
          <w:rFonts w:ascii="Liberation Serif" w:hAnsi="Liberation Serif" w:cs="Liberation Serif"/>
          <w:color w:val="333333"/>
          <w:sz w:val="28"/>
          <w:szCs w:val="28"/>
          <w:lang w:eastAsia="ru-RU"/>
        </w:rPr>
        <w:t xml:space="preserve"> года</w:t>
      </w:r>
      <w:r w:rsidR="00DD1901" w:rsidRPr="000D4EEC">
        <w:rPr>
          <w:rFonts w:ascii="Liberation Serif" w:hAnsi="Liberation Serif" w:cs="Liberation Serif"/>
          <w:color w:val="333333"/>
          <w:sz w:val="28"/>
          <w:szCs w:val="28"/>
          <w:lang w:eastAsia="ru-RU"/>
        </w:rPr>
        <w:t xml:space="preserve"> составил 1,</w:t>
      </w:r>
      <w:r w:rsidR="004A59BE" w:rsidRPr="000D4EEC">
        <w:rPr>
          <w:rFonts w:ascii="Liberation Serif" w:hAnsi="Liberation Serif" w:cs="Liberation Serif"/>
          <w:color w:val="333333"/>
          <w:sz w:val="28"/>
          <w:szCs w:val="28"/>
          <w:lang w:eastAsia="ru-RU"/>
        </w:rPr>
        <w:t>1</w:t>
      </w:r>
      <w:r w:rsidR="00DD1901" w:rsidRPr="000D4EEC">
        <w:rPr>
          <w:rFonts w:ascii="Liberation Serif" w:hAnsi="Liberation Serif" w:cs="Liberation Serif"/>
          <w:color w:val="333333"/>
          <w:sz w:val="28"/>
          <w:szCs w:val="28"/>
          <w:lang w:eastAsia="ru-RU"/>
        </w:rPr>
        <w:t>7</w:t>
      </w:r>
      <w:r w:rsidR="001C7BEE">
        <w:rPr>
          <w:rFonts w:ascii="Liberation Serif" w:hAnsi="Liberation Serif" w:cs="Liberation Serif"/>
          <w:color w:val="333333"/>
          <w:sz w:val="28"/>
          <w:szCs w:val="28"/>
          <w:lang w:eastAsia="ru-RU"/>
        </w:rPr>
        <w:t>%</w:t>
      </w:r>
      <w:r w:rsidR="00DD1901" w:rsidRPr="000D4EEC">
        <w:rPr>
          <w:rFonts w:ascii="Liberation Serif" w:hAnsi="Liberation Serif" w:cs="Liberation Serif"/>
          <w:color w:val="333333"/>
          <w:sz w:val="28"/>
          <w:szCs w:val="28"/>
          <w:lang w:eastAsia="ru-RU"/>
        </w:rPr>
        <w:t xml:space="preserve"> (на </w:t>
      </w:r>
      <w:r w:rsidRPr="000D4EEC">
        <w:rPr>
          <w:rFonts w:ascii="Liberation Serif" w:hAnsi="Liberation Serif" w:cs="Liberation Serif"/>
          <w:color w:val="333333"/>
          <w:sz w:val="28"/>
          <w:szCs w:val="28"/>
          <w:lang w:eastAsia="ru-RU"/>
        </w:rPr>
        <w:t>01.01.</w:t>
      </w:r>
      <w:r w:rsidR="00DD1901" w:rsidRPr="000D4EEC">
        <w:rPr>
          <w:rFonts w:ascii="Liberation Serif" w:hAnsi="Liberation Serif" w:cs="Liberation Serif"/>
          <w:color w:val="333333"/>
          <w:sz w:val="28"/>
          <w:szCs w:val="28"/>
          <w:lang w:eastAsia="ru-RU"/>
        </w:rPr>
        <w:t>201</w:t>
      </w:r>
      <w:r w:rsidR="004A59BE" w:rsidRPr="000D4EEC">
        <w:rPr>
          <w:rFonts w:ascii="Liberation Serif" w:hAnsi="Liberation Serif" w:cs="Liberation Serif"/>
          <w:color w:val="333333"/>
          <w:sz w:val="28"/>
          <w:szCs w:val="28"/>
          <w:lang w:eastAsia="ru-RU"/>
        </w:rPr>
        <w:t>7</w:t>
      </w:r>
      <w:r w:rsidR="00DD1901" w:rsidRPr="000D4EEC">
        <w:rPr>
          <w:rFonts w:ascii="Liberation Serif" w:hAnsi="Liberation Serif" w:cs="Liberation Serif"/>
          <w:color w:val="333333"/>
          <w:sz w:val="28"/>
          <w:szCs w:val="28"/>
          <w:lang w:eastAsia="ru-RU"/>
        </w:rPr>
        <w:t>– 1,</w:t>
      </w:r>
      <w:r w:rsidR="004A59BE" w:rsidRPr="000D4EEC">
        <w:rPr>
          <w:rFonts w:ascii="Liberation Serif" w:hAnsi="Liberation Serif" w:cs="Liberation Serif"/>
          <w:color w:val="333333"/>
          <w:sz w:val="28"/>
          <w:szCs w:val="28"/>
          <w:lang w:eastAsia="ru-RU"/>
        </w:rPr>
        <w:t>37</w:t>
      </w:r>
      <w:r w:rsidR="001C7BEE">
        <w:rPr>
          <w:rFonts w:ascii="Liberation Serif" w:hAnsi="Liberation Serif" w:cs="Liberation Serif"/>
          <w:color w:val="333333"/>
          <w:sz w:val="28"/>
          <w:szCs w:val="28"/>
          <w:lang w:eastAsia="ru-RU"/>
        </w:rPr>
        <w:t>%</w:t>
      </w:r>
      <w:r w:rsidR="00DD1901" w:rsidRPr="000D4EEC">
        <w:rPr>
          <w:rFonts w:ascii="Liberation Serif" w:hAnsi="Liberation Serif" w:cs="Liberation Serif"/>
          <w:color w:val="333333"/>
          <w:sz w:val="28"/>
          <w:szCs w:val="28"/>
          <w:lang w:eastAsia="ru-RU"/>
        </w:rPr>
        <w:t>).</w:t>
      </w:r>
    </w:p>
    <w:p w:rsidR="004A59BE" w:rsidRPr="000D4EEC" w:rsidRDefault="004A59BE" w:rsidP="004A59BE">
      <w:pPr>
        <w:pStyle w:val="af7"/>
        <w:ind w:firstLine="709"/>
        <w:jc w:val="both"/>
        <w:rPr>
          <w:rFonts w:ascii="Liberation Serif" w:hAnsi="Liberation Serif" w:cs="Liberation Serif"/>
          <w:b w:val="0"/>
          <w:i w:val="0"/>
          <w:szCs w:val="28"/>
        </w:rPr>
      </w:pPr>
      <w:r w:rsidRPr="000D4EEC">
        <w:rPr>
          <w:rFonts w:ascii="Liberation Serif" w:hAnsi="Liberation Serif" w:cs="Liberation Serif"/>
          <w:b w:val="0"/>
          <w:i w:val="0"/>
          <w:szCs w:val="28"/>
        </w:rPr>
        <w:t>Одним из условий, влияющих на социальное благополучие семьи, является трудовая занятость женщин, имеющих детей.</w:t>
      </w:r>
    </w:p>
    <w:p w:rsidR="004A59BE" w:rsidRPr="000D4EEC" w:rsidRDefault="004A59BE" w:rsidP="004A59BE">
      <w:pPr>
        <w:spacing w:after="0" w:line="240" w:lineRule="auto"/>
        <w:ind w:firstLine="709"/>
        <w:jc w:val="both"/>
        <w:rPr>
          <w:rFonts w:ascii="Liberation Serif" w:hAnsi="Liberation Serif" w:cs="Liberation Serif"/>
          <w:sz w:val="28"/>
          <w:szCs w:val="28"/>
        </w:rPr>
      </w:pPr>
      <w:r w:rsidRPr="000D4EEC">
        <w:rPr>
          <w:rFonts w:ascii="Liberation Serif" w:hAnsi="Liberation Serif" w:cs="Liberation Serif"/>
          <w:sz w:val="28"/>
          <w:szCs w:val="28"/>
        </w:rPr>
        <w:lastRenderedPageBreak/>
        <w:t xml:space="preserve">В 2017 году профессиональное обучение (переобучение) организовано для 976 женщин в период отпуска по уходу за ребенком до достижения им возраста трех лет по 51 наименованию профессий/специальностей. </w:t>
      </w:r>
    </w:p>
    <w:p w:rsidR="004A59BE" w:rsidRPr="000D4EEC" w:rsidRDefault="004A59BE" w:rsidP="004A59BE">
      <w:pPr>
        <w:spacing w:after="0" w:line="240" w:lineRule="auto"/>
        <w:ind w:firstLine="709"/>
        <w:jc w:val="both"/>
        <w:rPr>
          <w:rFonts w:ascii="Liberation Serif" w:hAnsi="Liberation Serif" w:cs="Liberation Serif"/>
          <w:sz w:val="28"/>
          <w:szCs w:val="28"/>
        </w:rPr>
      </w:pPr>
      <w:r w:rsidRPr="000D4EEC">
        <w:rPr>
          <w:rFonts w:ascii="Liberation Serif" w:hAnsi="Liberation Serif" w:cs="Liberation Serif"/>
          <w:sz w:val="28"/>
          <w:szCs w:val="28"/>
        </w:rPr>
        <w:t>Повышению доступности образовательных услуг для женщин в период отпуска по уходу за ребенком до достижения им возраста трех лет способствовала организация органами службы занятости населения Свердловской области профессионального обучения (переобучения) по образовательным программам с применением электронного обучения и дистанционных образовательных технологий. В 2017 году 305 женщин приступили к профессиональному обучению (переобучению) с применением данных технологий.</w:t>
      </w:r>
    </w:p>
    <w:p w:rsidR="004A59BE" w:rsidRPr="000D4EEC" w:rsidRDefault="004A59BE" w:rsidP="004A59BE">
      <w:pPr>
        <w:spacing w:after="0" w:line="240" w:lineRule="auto"/>
        <w:ind w:firstLine="709"/>
        <w:jc w:val="both"/>
        <w:rPr>
          <w:rFonts w:ascii="Liberation Serif" w:hAnsi="Liberation Serif" w:cs="Liberation Serif"/>
          <w:sz w:val="28"/>
          <w:szCs w:val="28"/>
        </w:rPr>
      </w:pPr>
      <w:r w:rsidRPr="000D4EEC">
        <w:rPr>
          <w:rFonts w:ascii="Liberation Serif" w:hAnsi="Liberation Serif" w:cs="Liberation Serif"/>
          <w:sz w:val="28"/>
          <w:szCs w:val="28"/>
        </w:rPr>
        <w:t>Кроме того, в 2017 году к профессиональному обучению (переобучению) по 52 наименованиям профессий/специальностей приступила 481 безработная женщина, имеющая детей в возрасте до трех лет.</w:t>
      </w:r>
    </w:p>
    <w:p w:rsidR="004A59BE" w:rsidRPr="00FD3B69" w:rsidRDefault="004A59BE" w:rsidP="00FD3B69">
      <w:pPr>
        <w:pStyle w:val="Default"/>
        <w:ind w:firstLine="709"/>
        <w:jc w:val="both"/>
        <w:rPr>
          <w:rFonts w:ascii="Liberation Serif" w:hAnsi="Liberation Serif" w:cs="Liberation Serif"/>
          <w:sz w:val="28"/>
          <w:szCs w:val="28"/>
        </w:rPr>
      </w:pPr>
      <w:r w:rsidRPr="000D4EEC">
        <w:rPr>
          <w:rFonts w:ascii="Liberation Serif" w:hAnsi="Liberation Serif" w:cs="Liberation Serif"/>
          <w:sz w:val="28"/>
          <w:szCs w:val="28"/>
        </w:rPr>
        <w:t xml:space="preserve">Новый импульс работе в данном направлении придает реализация регионального проекта </w:t>
      </w:r>
      <w:r w:rsidR="00FD3B69" w:rsidRPr="00FD3B69">
        <w:rPr>
          <w:rFonts w:ascii="Liberation Serif" w:hAnsi="Liberation Serif" w:cs="Liberation Serif"/>
          <w:sz w:val="28"/>
          <w:szCs w:val="28"/>
        </w:rPr>
        <w:t>«Содействие занятости женщин – создание условий дошкольного образования для детей в возрасте до трех лет на территории Свердловской области»</w:t>
      </w:r>
      <w:r w:rsidRPr="00FD3B69">
        <w:rPr>
          <w:rFonts w:ascii="Liberation Serif" w:hAnsi="Liberation Serif" w:cs="Liberation Serif"/>
          <w:sz w:val="28"/>
          <w:szCs w:val="28"/>
        </w:rPr>
        <w:t>.</w:t>
      </w:r>
      <w:r w:rsidR="003C7B4A" w:rsidRPr="00FD3B69">
        <w:rPr>
          <w:rFonts w:ascii="Liberation Serif" w:hAnsi="Liberation Serif" w:cs="Liberation Serif"/>
          <w:sz w:val="28"/>
          <w:szCs w:val="28"/>
        </w:rPr>
        <w:t xml:space="preserve"> </w:t>
      </w:r>
      <w:r w:rsidRPr="00FD3B69">
        <w:rPr>
          <w:rFonts w:ascii="Liberation Serif" w:hAnsi="Liberation Serif" w:cs="Liberation Serif"/>
          <w:sz w:val="28"/>
          <w:szCs w:val="28"/>
        </w:rPr>
        <w:t>Цел</w:t>
      </w:r>
      <w:r w:rsidR="00FD3B69" w:rsidRPr="00FD3B69">
        <w:rPr>
          <w:rFonts w:ascii="Liberation Serif" w:hAnsi="Liberation Serif" w:cs="Liberation Serif"/>
          <w:sz w:val="28"/>
          <w:szCs w:val="28"/>
        </w:rPr>
        <w:t>ь</w:t>
      </w:r>
      <w:r w:rsidRPr="00FD3B69">
        <w:rPr>
          <w:rFonts w:ascii="Liberation Serif" w:hAnsi="Liberation Serif" w:cs="Liberation Serif"/>
          <w:sz w:val="28"/>
          <w:szCs w:val="28"/>
        </w:rPr>
        <w:t xml:space="preserve"> проекта:</w:t>
      </w:r>
      <w:r w:rsidR="003C7B4A" w:rsidRPr="00FD3B69">
        <w:rPr>
          <w:rFonts w:ascii="Liberation Serif" w:hAnsi="Liberation Serif" w:cs="Liberation Serif"/>
          <w:sz w:val="28"/>
          <w:szCs w:val="28"/>
        </w:rPr>
        <w:t xml:space="preserve"> </w:t>
      </w:r>
      <w:r w:rsidR="00FD3B69" w:rsidRPr="00FD3B69">
        <w:rPr>
          <w:rFonts w:ascii="Liberation Serif" w:hAnsi="Liberation Serif" w:cs="Liberation Serif"/>
          <w:sz w:val="28"/>
          <w:szCs w:val="28"/>
        </w:rPr>
        <w:t>обеспечить возможность женщинам, имеющим детей, совмещать трудовую деятельность с семейными обязанностями к 2024 году, в том числе за счет обеспечения 100-процентной доступности дошкольного образования для детей в возрасте до трех лет на территории Свердловской области</w:t>
      </w:r>
      <w:r w:rsidRPr="00FD3B69">
        <w:rPr>
          <w:rFonts w:ascii="Liberation Serif" w:hAnsi="Liberation Serif" w:cs="Liberation Serif"/>
          <w:sz w:val="28"/>
          <w:szCs w:val="28"/>
        </w:rPr>
        <w:t>.</w:t>
      </w:r>
    </w:p>
    <w:p w:rsidR="00DD0EFA" w:rsidRPr="000D4EEC" w:rsidRDefault="00DD0EFA" w:rsidP="00814B27">
      <w:pPr>
        <w:autoSpaceDE w:val="0"/>
        <w:autoSpaceDN w:val="0"/>
        <w:adjustRightInd w:val="0"/>
        <w:spacing w:after="0" w:line="230" w:lineRule="auto"/>
        <w:ind w:firstLine="709"/>
        <w:jc w:val="both"/>
        <w:rPr>
          <w:rFonts w:ascii="Liberation Serif" w:hAnsi="Liberation Serif" w:cs="Liberation Serif"/>
          <w:b/>
          <w:sz w:val="28"/>
          <w:szCs w:val="28"/>
        </w:rPr>
      </w:pPr>
      <w:r w:rsidRPr="000D4EEC">
        <w:rPr>
          <w:rFonts w:ascii="Liberation Serif" w:hAnsi="Liberation Serif" w:cs="Liberation Serif"/>
          <w:b/>
          <w:sz w:val="28"/>
          <w:szCs w:val="28"/>
        </w:rPr>
        <w:t>Государственная социальная поддержка</w:t>
      </w:r>
    </w:p>
    <w:p w:rsidR="00DD0EFA" w:rsidRPr="000D4EEC" w:rsidRDefault="00DD0EFA" w:rsidP="006A0818">
      <w:pPr>
        <w:autoSpaceDE w:val="0"/>
        <w:autoSpaceDN w:val="0"/>
        <w:adjustRightInd w:val="0"/>
        <w:spacing w:after="0" w:line="240" w:lineRule="auto"/>
        <w:ind w:firstLine="709"/>
        <w:jc w:val="both"/>
        <w:rPr>
          <w:rFonts w:ascii="Liberation Serif" w:hAnsi="Liberation Serif" w:cs="Liberation Serif"/>
          <w:sz w:val="28"/>
          <w:szCs w:val="28"/>
        </w:rPr>
      </w:pPr>
      <w:r w:rsidRPr="000D4EEC">
        <w:rPr>
          <w:rFonts w:ascii="Liberation Serif" w:hAnsi="Liberation Serif" w:cs="Liberation Serif"/>
          <w:sz w:val="28"/>
          <w:szCs w:val="28"/>
        </w:rPr>
        <w:t>На территории Свердловской области сложилась система социальных пособий и компенсаций, выплачиваемых различным категориям семей с детьми и обеспечивающих их дополнительный доход.</w:t>
      </w:r>
    </w:p>
    <w:p w:rsidR="0069484D" w:rsidRDefault="00C226C9" w:rsidP="006A0818">
      <w:pPr>
        <w:autoSpaceDE w:val="0"/>
        <w:autoSpaceDN w:val="0"/>
        <w:adjustRightInd w:val="0"/>
        <w:spacing w:after="0" w:line="240" w:lineRule="auto"/>
        <w:ind w:firstLine="709"/>
        <w:jc w:val="both"/>
        <w:rPr>
          <w:rFonts w:ascii="Liberation Serif" w:hAnsi="Liberation Serif" w:cs="Liberation Serif"/>
          <w:sz w:val="28"/>
          <w:szCs w:val="28"/>
        </w:rPr>
      </w:pPr>
      <w:r w:rsidRPr="000D4EEC">
        <w:rPr>
          <w:rFonts w:ascii="Liberation Serif" w:hAnsi="Liberation Serif" w:cs="Liberation Serif"/>
          <w:sz w:val="28"/>
          <w:szCs w:val="28"/>
        </w:rPr>
        <w:t xml:space="preserve">Реализация </w:t>
      </w:r>
      <w:hyperlink r:id="rId16" w:history="1">
        <w:r w:rsidR="007A7D23" w:rsidRPr="000D4EEC">
          <w:rPr>
            <w:rFonts w:ascii="Liberation Serif" w:hAnsi="Liberation Serif" w:cs="Liberation Serif"/>
            <w:sz w:val="28"/>
            <w:szCs w:val="28"/>
          </w:rPr>
          <w:t>Закон</w:t>
        </w:r>
      </w:hyperlink>
      <w:r w:rsidRPr="000D4EEC">
        <w:rPr>
          <w:rFonts w:ascii="Liberation Serif" w:hAnsi="Liberation Serif" w:cs="Liberation Serif"/>
          <w:sz w:val="28"/>
          <w:szCs w:val="28"/>
        </w:rPr>
        <w:t>а</w:t>
      </w:r>
      <w:r w:rsidR="007A7D23" w:rsidRPr="000D4EEC">
        <w:rPr>
          <w:rFonts w:ascii="Liberation Serif" w:hAnsi="Liberation Serif" w:cs="Liberation Serif"/>
          <w:sz w:val="28"/>
          <w:szCs w:val="28"/>
        </w:rPr>
        <w:t xml:space="preserve"> Свердловской области от 20 октября 2011 года № 86-ОЗ «Об областном материнском (семейном) капитале», в соответствии с которым женщинам, родившим (усыновившим) начиная с 1 января 2011 года третьего или последующих детей, выдается сертификат на областной</w:t>
      </w:r>
      <w:r w:rsidRPr="000D4EEC">
        <w:rPr>
          <w:rFonts w:ascii="Liberation Serif" w:hAnsi="Liberation Serif" w:cs="Liberation Serif"/>
          <w:sz w:val="28"/>
          <w:szCs w:val="28"/>
        </w:rPr>
        <w:t xml:space="preserve"> материнский (семейный) капитал, </w:t>
      </w:r>
      <w:r w:rsidR="00A54A94" w:rsidRPr="000D4EEC">
        <w:rPr>
          <w:rFonts w:ascii="Liberation Serif" w:hAnsi="Liberation Serif" w:cs="Liberation Serif"/>
          <w:sz w:val="28"/>
          <w:szCs w:val="28"/>
        </w:rPr>
        <w:t>Закон</w:t>
      </w:r>
      <w:r w:rsidRPr="000D4EEC">
        <w:rPr>
          <w:rFonts w:ascii="Liberation Serif" w:hAnsi="Liberation Serif" w:cs="Liberation Serif"/>
          <w:sz w:val="28"/>
          <w:szCs w:val="28"/>
        </w:rPr>
        <w:t xml:space="preserve">а </w:t>
      </w:r>
      <w:r w:rsidR="00A54A94" w:rsidRPr="000D4EEC">
        <w:rPr>
          <w:rFonts w:ascii="Liberation Serif" w:hAnsi="Liberation Serif" w:cs="Liberation Serif"/>
          <w:sz w:val="28"/>
          <w:szCs w:val="28"/>
        </w:rPr>
        <w:t xml:space="preserve">Свердловской области от 20 ноября 2009 года № 100-ОЗ </w:t>
      </w:r>
      <w:r w:rsidR="00D53990">
        <w:rPr>
          <w:rFonts w:ascii="Liberation Serif" w:hAnsi="Liberation Serif" w:cs="Liberation Serif"/>
          <w:sz w:val="28"/>
          <w:szCs w:val="28"/>
        </w:rPr>
        <w:br/>
      </w:r>
      <w:r w:rsidR="00A54A94" w:rsidRPr="000D4EEC">
        <w:rPr>
          <w:rFonts w:ascii="Liberation Serif" w:hAnsi="Liberation Serif" w:cs="Liberation Serif"/>
          <w:sz w:val="28"/>
          <w:szCs w:val="28"/>
        </w:rPr>
        <w:t>«О социальной поддержке многодетных семей в Свердловской области»</w:t>
      </w:r>
      <w:r w:rsidRPr="000D4EEC">
        <w:rPr>
          <w:rFonts w:ascii="Liberation Serif" w:hAnsi="Liberation Serif" w:cs="Liberation Serif"/>
          <w:sz w:val="28"/>
          <w:szCs w:val="28"/>
        </w:rPr>
        <w:t>,</w:t>
      </w:r>
      <w:r w:rsidR="00DE16C0" w:rsidRPr="000D4EEC">
        <w:rPr>
          <w:rFonts w:ascii="Liberation Serif" w:hAnsi="Liberation Serif" w:cs="Liberation Serif"/>
          <w:sz w:val="28"/>
          <w:szCs w:val="28"/>
        </w:rPr>
        <w:t xml:space="preserve"> </w:t>
      </w:r>
      <w:r w:rsidRPr="000D4EEC">
        <w:rPr>
          <w:rFonts w:ascii="Liberation Serif" w:hAnsi="Liberation Serif" w:cs="Liberation Serif"/>
          <w:sz w:val="28"/>
          <w:szCs w:val="28"/>
        </w:rPr>
        <w:t>которым</w:t>
      </w:r>
      <w:r w:rsidR="00DE16C0" w:rsidRPr="000D4EEC">
        <w:rPr>
          <w:rFonts w:ascii="Liberation Serif" w:hAnsi="Liberation Serif" w:cs="Liberation Serif"/>
          <w:sz w:val="28"/>
          <w:szCs w:val="28"/>
        </w:rPr>
        <w:t xml:space="preserve"> в Свердловской области</w:t>
      </w:r>
      <w:r w:rsidR="00A54A94" w:rsidRPr="000D4EEC">
        <w:rPr>
          <w:rFonts w:ascii="Liberation Serif" w:hAnsi="Liberation Serif" w:cs="Liberation Serif"/>
          <w:sz w:val="28"/>
          <w:szCs w:val="28"/>
        </w:rPr>
        <w:t xml:space="preserve"> установлена ежемесячная денежная выплата многодетной семье, имеющей среднедушевой доход ниже величины прожиточного минимума на душу населения, в связи с рождением или усыновлением третьег</w:t>
      </w:r>
      <w:r w:rsidRPr="000D4EEC">
        <w:rPr>
          <w:rFonts w:ascii="Liberation Serif" w:hAnsi="Liberation Serif" w:cs="Liberation Serif"/>
          <w:sz w:val="28"/>
          <w:szCs w:val="28"/>
        </w:rPr>
        <w:t xml:space="preserve">о ребенка или последующих детей, </w:t>
      </w:r>
      <w:r w:rsidR="007A5E60" w:rsidRPr="000D4EEC">
        <w:rPr>
          <w:rFonts w:ascii="Liberation Serif" w:hAnsi="Liberation Serif" w:cs="Liberation Serif"/>
          <w:sz w:val="28"/>
          <w:szCs w:val="28"/>
        </w:rPr>
        <w:t>Федеральн</w:t>
      </w:r>
      <w:r w:rsidRPr="000D4EEC">
        <w:rPr>
          <w:rFonts w:ascii="Liberation Serif" w:hAnsi="Liberation Serif" w:cs="Liberation Serif"/>
          <w:sz w:val="28"/>
          <w:szCs w:val="28"/>
        </w:rPr>
        <w:t>ого</w:t>
      </w:r>
      <w:r w:rsidR="007A5E60" w:rsidRPr="000D4EEC">
        <w:rPr>
          <w:rFonts w:ascii="Liberation Serif" w:hAnsi="Liberation Serif" w:cs="Liberation Serif"/>
          <w:sz w:val="28"/>
          <w:szCs w:val="28"/>
        </w:rPr>
        <w:t xml:space="preserve"> закон</w:t>
      </w:r>
      <w:r w:rsidRPr="000D4EEC">
        <w:rPr>
          <w:rFonts w:ascii="Liberation Serif" w:hAnsi="Liberation Serif" w:cs="Liberation Serif"/>
          <w:sz w:val="28"/>
          <w:szCs w:val="28"/>
        </w:rPr>
        <w:t>а</w:t>
      </w:r>
      <w:r w:rsidR="007A5E60" w:rsidRPr="000D4EEC">
        <w:rPr>
          <w:rFonts w:ascii="Liberation Serif" w:hAnsi="Liberation Serif" w:cs="Liberation Serif"/>
          <w:sz w:val="28"/>
          <w:szCs w:val="28"/>
        </w:rPr>
        <w:t xml:space="preserve"> от 28 декабря 2017 года № 418-ФЗ </w:t>
      </w:r>
      <w:r w:rsidR="00D53990">
        <w:rPr>
          <w:rFonts w:ascii="Liberation Serif" w:hAnsi="Liberation Serif" w:cs="Liberation Serif"/>
          <w:sz w:val="28"/>
          <w:szCs w:val="28"/>
        </w:rPr>
        <w:br/>
      </w:r>
      <w:r w:rsidR="007A5E60" w:rsidRPr="000D4EEC">
        <w:rPr>
          <w:rFonts w:ascii="Liberation Serif" w:hAnsi="Liberation Serif" w:cs="Liberation Serif"/>
          <w:sz w:val="28"/>
          <w:szCs w:val="28"/>
        </w:rPr>
        <w:t>«О ежемесячных выплатах семьям, имеющим детей»</w:t>
      </w:r>
      <w:r w:rsidR="003B4602" w:rsidRPr="000D4EEC">
        <w:rPr>
          <w:rFonts w:ascii="Liberation Serif" w:hAnsi="Liberation Serif" w:cs="Liberation Serif"/>
          <w:sz w:val="28"/>
          <w:szCs w:val="28"/>
        </w:rPr>
        <w:t>,</w:t>
      </w:r>
      <w:r w:rsidR="007A5E60" w:rsidRPr="000D4EEC">
        <w:rPr>
          <w:rFonts w:ascii="Liberation Serif" w:hAnsi="Liberation Serif" w:cs="Liberation Serif"/>
          <w:sz w:val="28"/>
          <w:szCs w:val="28"/>
        </w:rPr>
        <w:t xml:space="preserve"> </w:t>
      </w:r>
      <w:r w:rsidRPr="000D4EEC">
        <w:rPr>
          <w:rFonts w:ascii="Liberation Serif" w:hAnsi="Liberation Serif" w:cs="Liberation Serif"/>
          <w:sz w:val="28"/>
          <w:szCs w:val="28"/>
        </w:rPr>
        <w:t>в соответствии с которым</w:t>
      </w:r>
      <w:r w:rsidR="007A5E60" w:rsidRPr="000D4EEC">
        <w:rPr>
          <w:rFonts w:ascii="Liberation Serif" w:hAnsi="Liberation Serif" w:cs="Liberation Serif"/>
          <w:sz w:val="28"/>
          <w:szCs w:val="28"/>
        </w:rPr>
        <w:t xml:space="preserve"> </w:t>
      </w:r>
      <w:r w:rsidR="007009F4" w:rsidRPr="000D4EEC">
        <w:rPr>
          <w:rFonts w:ascii="Liberation Serif" w:hAnsi="Liberation Serif" w:cs="Liberation Serif"/>
          <w:sz w:val="28"/>
          <w:szCs w:val="28"/>
        </w:rPr>
        <w:t xml:space="preserve">семьям со среднедушевым доходом, размер которого не превышает 1,5-кратную величину прожиточного минимума трудоспособного населения, установленного в Свердловской области, </w:t>
      </w:r>
      <w:r w:rsidR="007A5E60" w:rsidRPr="000D4EEC">
        <w:rPr>
          <w:rFonts w:ascii="Liberation Serif" w:hAnsi="Liberation Serif" w:cs="Liberation Serif"/>
          <w:sz w:val="28"/>
          <w:szCs w:val="28"/>
        </w:rPr>
        <w:t xml:space="preserve">осуществляется ежемесячная выплата в связи с рождением </w:t>
      </w:r>
      <w:r w:rsidRPr="000D4EEC">
        <w:rPr>
          <w:rFonts w:ascii="Liberation Serif" w:hAnsi="Liberation Serif" w:cs="Liberation Serif"/>
          <w:sz w:val="28"/>
          <w:szCs w:val="28"/>
        </w:rPr>
        <w:t xml:space="preserve">(усыновлением) первого ребенка, а также других мер социальной поддержки </w:t>
      </w:r>
      <w:r w:rsidR="007A7D23" w:rsidRPr="000D4EEC">
        <w:rPr>
          <w:rFonts w:ascii="Liberation Serif" w:hAnsi="Liberation Serif" w:cs="Liberation Serif"/>
          <w:sz w:val="28"/>
          <w:szCs w:val="28"/>
        </w:rPr>
        <w:t>способствовал</w:t>
      </w:r>
      <w:r w:rsidR="00E54CE4" w:rsidRPr="000D4EEC">
        <w:rPr>
          <w:rFonts w:ascii="Liberation Serif" w:hAnsi="Liberation Serif" w:cs="Liberation Serif"/>
          <w:sz w:val="28"/>
          <w:szCs w:val="28"/>
        </w:rPr>
        <w:t>и</w:t>
      </w:r>
      <w:r w:rsidR="007A7D23" w:rsidRPr="000D4EEC">
        <w:rPr>
          <w:rFonts w:ascii="Liberation Serif" w:hAnsi="Liberation Serif" w:cs="Liberation Serif"/>
          <w:sz w:val="28"/>
          <w:szCs w:val="28"/>
        </w:rPr>
        <w:t xml:space="preserve"> увеличению количества многодетных семей в </w:t>
      </w:r>
      <w:r w:rsidR="004B34CF" w:rsidRPr="000D4EEC">
        <w:rPr>
          <w:rFonts w:ascii="Liberation Serif" w:hAnsi="Liberation Serif" w:cs="Liberation Serif"/>
          <w:sz w:val="28"/>
          <w:szCs w:val="28"/>
        </w:rPr>
        <w:t>2</w:t>
      </w:r>
      <w:r w:rsidR="007A7D23" w:rsidRPr="000D4EEC">
        <w:rPr>
          <w:rFonts w:ascii="Liberation Serif" w:hAnsi="Liberation Serif" w:cs="Liberation Serif"/>
          <w:sz w:val="28"/>
          <w:szCs w:val="28"/>
        </w:rPr>
        <w:t xml:space="preserve"> раза за последние </w:t>
      </w:r>
      <w:r w:rsidR="004B34CF" w:rsidRPr="000D4EEC">
        <w:rPr>
          <w:rFonts w:ascii="Liberation Serif" w:hAnsi="Liberation Serif" w:cs="Liberation Serif"/>
          <w:sz w:val="28"/>
          <w:szCs w:val="28"/>
        </w:rPr>
        <w:t>5</w:t>
      </w:r>
      <w:r w:rsidR="007A7D23" w:rsidRPr="000D4EEC">
        <w:rPr>
          <w:rFonts w:ascii="Liberation Serif" w:hAnsi="Liberation Serif" w:cs="Liberation Serif"/>
          <w:sz w:val="28"/>
          <w:szCs w:val="28"/>
        </w:rPr>
        <w:t xml:space="preserve"> лет</w:t>
      </w:r>
      <w:r w:rsidR="0069484D">
        <w:rPr>
          <w:rFonts w:ascii="Liberation Serif" w:hAnsi="Liberation Serif" w:cs="Liberation Serif"/>
          <w:sz w:val="28"/>
          <w:szCs w:val="28"/>
        </w:rPr>
        <w:t>.</w:t>
      </w:r>
    </w:p>
    <w:p w:rsidR="007A7D23" w:rsidRDefault="0069484D" w:rsidP="006A0818">
      <w:pPr>
        <w:autoSpaceDE w:val="0"/>
        <w:autoSpaceDN w:val="0"/>
        <w:adjustRightInd w:val="0"/>
        <w:spacing w:after="0" w:line="240" w:lineRule="auto"/>
        <w:ind w:firstLine="709"/>
        <w:jc w:val="both"/>
        <w:rPr>
          <w:rFonts w:ascii="Liberation Serif" w:hAnsi="Liberation Serif" w:cs="Liberation Serif"/>
          <w:sz w:val="28"/>
          <w:szCs w:val="28"/>
        </w:rPr>
      </w:pPr>
      <w:r w:rsidRPr="0069484D">
        <w:rPr>
          <w:rFonts w:ascii="Liberation Serif" w:hAnsi="Liberation Serif" w:cs="Liberation Serif"/>
          <w:sz w:val="28"/>
          <w:szCs w:val="28"/>
        </w:rPr>
        <w:t>Динамика численности многодетных семей, зарегистрированных на территории Свердловской области</w:t>
      </w:r>
      <w:r w:rsidR="007E7365" w:rsidRPr="0069484D">
        <w:rPr>
          <w:rFonts w:ascii="Liberation Serif" w:hAnsi="Liberation Serif" w:cs="Liberation Serif"/>
          <w:sz w:val="28"/>
          <w:szCs w:val="28"/>
        </w:rPr>
        <w:t xml:space="preserve"> </w:t>
      </w:r>
      <w:r>
        <w:rPr>
          <w:rFonts w:ascii="Liberation Serif" w:hAnsi="Liberation Serif" w:cs="Liberation Serif"/>
          <w:sz w:val="28"/>
          <w:szCs w:val="28"/>
        </w:rPr>
        <w:t xml:space="preserve">представлена на </w:t>
      </w:r>
      <w:r w:rsidR="007E7365" w:rsidRPr="0069484D">
        <w:rPr>
          <w:rFonts w:ascii="Liberation Serif" w:hAnsi="Liberation Serif" w:cs="Liberation Serif"/>
          <w:sz w:val="28"/>
          <w:szCs w:val="28"/>
        </w:rPr>
        <w:t>рисун</w:t>
      </w:r>
      <w:r>
        <w:rPr>
          <w:rFonts w:ascii="Liberation Serif" w:hAnsi="Liberation Serif" w:cs="Liberation Serif"/>
          <w:sz w:val="28"/>
          <w:szCs w:val="28"/>
        </w:rPr>
        <w:t>ке</w:t>
      </w:r>
      <w:r w:rsidR="007E7365" w:rsidRPr="0069484D">
        <w:rPr>
          <w:rFonts w:ascii="Liberation Serif" w:hAnsi="Liberation Serif" w:cs="Liberation Serif"/>
          <w:sz w:val="28"/>
          <w:szCs w:val="28"/>
        </w:rPr>
        <w:t xml:space="preserve"> </w:t>
      </w:r>
      <w:r w:rsidR="00F4639D" w:rsidRPr="0069484D">
        <w:rPr>
          <w:rFonts w:ascii="Liberation Serif" w:hAnsi="Liberation Serif" w:cs="Liberation Serif"/>
          <w:sz w:val="28"/>
          <w:szCs w:val="28"/>
        </w:rPr>
        <w:t>9</w:t>
      </w:r>
      <w:r w:rsidR="007A7D23" w:rsidRPr="0069484D">
        <w:rPr>
          <w:rFonts w:ascii="Liberation Serif" w:hAnsi="Liberation Serif" w:cs="Liberation Serif"/>
          <w:sz w:val="28"/>
          <w:szCs w:val="28"/>
        </w:rPr>
        <w:t>.</w:t>
      </w:r>
    </w:p>
    <w:p w:rsidR="0069484D" w:rsidRDefault="0069484D" w:rsidP="0069484D">
      <w:pPr>
        <w:autoSpaceDE w:val="0"/>
        <w:autoSpaceDN w:val="0"/>
        <w:adjustRightInd w:val="0"/>
        <w:spacing w:after="0" w:line="240" w:lineRule="auto"/>
        <w:jc w:val="center"/>
        <w:rPr>
          <w:rFonts w:ascii="Liberation Serif" w:hAnsi="Liberation Serif" w:cs="Liberation Serif"/>
          <w:b/>
          <w:sz w:val="28"/>
          <w:szCs w:val="28"/>
        </w:rPr>
      </w:pPr>
      <w:r w:rsidRPr="0069484D">
        <w:rPr>
          <w:rFonts w:ascii="Liberation Serif" w:hAnsi="Liberation Serif" w:cs="Liberation Serif"/>
          <w:b/>
          <w:sz w:val="28"/>
          <w:szCs w:val="28"/>
        </w:rPr>
        <w:lastRenderedPageBreak/>
        <w:t xml:space="preserve">Динамика численности многодетных семей, зарегистрированных </w:t>
      </w:r>
      <w:r>
        <w:rPr>
          <w:rFonts w:ascii="Liberation Serif" w:hAnsi="Liberation Serif" w:cs="Liberation Serif"/>
          <w:b/>
          <w:sz w:val="28"/>
          <w:szCs w:val="28"/>
        </w:rPr>
        <w:br/>
      </w:r>
      <w:r w:rsidRPr="0069484D">
        <w:rPr>
          <w:rFonts w:ascii="Liberation Serif" w:hAnsi="Liberation Serif" w:cs="Liberation Serif"/>
          <w:b/>
          <w:sz w:val="28"/>
          <w:szCs w:val="28"/>
        </w:rPr>
        <w:t>на территории Свердловской области</w:t>
      </w:r>
    </w:p>
    <w:p w:rsidR="0069484D" w:rsidRPr="0069484D" w:rsidRDefault="0069484D" w:rsidP="0069484D">
      <w:pPr>
        <w:autoSpaceDE w:val="0"/>
        <w:autoSpaceDN w:val="0"/>
        <w:adjustRightInd w:val="0"/>
        <w:spacing w:after="0" w:line="240" w:lineRule="auto"/>
        <w:jc w:val="center"/>
        <w:rPr>
          <w:rFonts w:ascii="Liberation Serif" w:hAnsi="Liberation Serif" w:cs="Liberation Serif"/>
          <w:sz w:val="28"/>
          <w:szCs w:val="28"/>
        </w:rPr>
      </w:pPr>
    </w:p>
    <w:p w:rsidR="0069484D" w:rsidRDefault="00052109" w:rsidP="00052109">
      <w:pPr>
        <w:autoSpaceDE w:val="0"/>
        <w:autoSpaceDN w:val="0"/>
        <w:adjustRightInd w:val="0"/>
        <w:spacing w:after="0" w:line="240" w:lineRule="auto"/>
        <w:jc w:val="center"/>
        <w:rPr>
          <w:rFonts w:ascii="Liberation Serif" w:hAnsi="Liberation Serif" w:cs="Liberation Serif"/>
          <w:sz w:val="24"/>
          <w:szCs w:val="24"/>
        </w:rPr>
      </w:pPr>
      <w:r>
        <w:rPr>
          <w:noProof/>
          <w:lang w:eastAsia="ru-RU"/>
        </w:rPr>
        <w:drawing>
          <wp:inline distT="0" distB="0" distL="0" distR="0" wp14:anchorId="42D20C0A" wp14:editId="1C2EB2F2">
            <wp:extent cx="6200775" cy="2190750"/>
            <wp:effectExtent l="0" t="0" r="9525"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9484D" w:rsidRPr="0069484D" w:rsidRDefault="0069484D" w:rsidP="00052109">
      <w:pPr>
        <w:autoSpaceDE w:val="0"/>
        <w:autoSpaceDN w:val="0"/>
        <w:adjustRightInd w:val="0"/>
        <w:spacing w:after="0" w:line="240" w:lineRule="auto"/>
        <w:jc w:val="center"/>
        <w:rPr>
          <w:rFonts w:ascii="Liberation Serif" w:hAnsi="Liberation Serif" w:cs="Liberation Serif"/>
          <w:sz w:val="28"/>
          <w:szCs w:val="28"/>
        </w:rPr>
      </w:pPr>
    </w:p>
    <w:p w:rsidR="003C7B4A" w:rsidRPr="0069484D" w:rsidRDefault="00052109" w:rsidP="0069484D">
      <w:pPr>
        <w:autoSpaceDE w:val="0"/>
        <w:autoSpaceDN w:val="0"/>
        <w:adjustRightInd w:val="0"/>
        <w:spacing w:after="0" w:line="240" w:lineRule="auto"/>
        <w:jc w:val="center"/>
        <w:rPr>
          <w:rFonts w:ascii="Liberation Serif" w:hAnsi="Liberation Serif" w:cs="Liberation Serif"/>
          <w:sz w:val="28"/>
          <w:szCs w:val="28"/>
        </w:rPr>
      </w:pPr>
      <w:r w:rsidRPr="0069484D">
        <w:rPr>
          <w:rFonts w:ascii="Liberation Serif" w:hAnsi="Liberation Serif" w:cs="Liberation Serif"/>
          <w:sz w:val="28"/>
          <w:szCs w:val="28"/>
        </w:rPr>
        <w:t>Рис</w:t>
      </w:r>
      <w:r w:rsidR="0069484D" w:rsidRPr="0069484D">
        <w:rPr>
          <w:rFonts w:ascii="Liberation Serif" w:hAnsi="Liberation Serif" w:cs="Liberation Serif"/>
          <w:sz w:val="28"/>
          <w:szCs w:val="28"/>
        </w:rPr>
        <w:t>.</w:t>
      </w:r>
      <w:r w:rsidRPr="0069484D">
        <w:rPr>
          <w:rFonts w:ascii="Liberation Serif" w:hAnsi="Liberation Serif" w:cs="Liberation Serif"/>
          <w:sz w:val="28"/>
          <w:szCs w:val="28"/>
        </w:rPr>
        <w:t xml:space="preserve"> </w:t>
      </w:r>
      <w:r w:rsidR="00F4639D" w:rsidRPr="0069484D">
        <w:rPr>
          <w:rFonts w:ascii="Liberation Serif" w:hAnsi="Liberation Serif" w:cs="Liberation Serif"/>
          <w:sz w:val="28"/>
          <w:szCs w:val="28"/>
        </w:rPr>
        <w:t>9</w:t>
      </w:r>
      <w:r w:rsidRPr="0069484D">
        <w:rPr>
          <w:rFonts w:ascii="Liberation Serif" w:hAnsi="Liberation Serif" w:cs="Liberation Serif"/>
          <w:sz w:val="28"/>
          <w:szCs w:val="28"/>
        </w:rPr>
        <w:t>.</w:t>
      </w:r>
    </w:p>
    <w:p w:rsidR="0069484D" w:rsidRDefault="0069484D" w:rsidP="0069484D">
      <w:pPr>
        <w:autoSpaceDE w:val="0"/>
        <w:autoSpaceDN w:val="0"/>
        <w:adjustRightInd w:val="0"/>
        <w:spacing w:after="0" w:line="240" w:lineRule="auto"/>
        <w:jc w:val="center"/>
        <w:rPr>
          <w:rFonts w:ascii="Times New Roman" w:hAnsi="Times New Roman"/>
          <w:sz w:val="28"/>
          <w:szCs w:val="28"/>
        </w:rPr>
      </w:pPr>
    </w:p>
    <w:p w:rsidR="00275BB8" w:rsidRDefault="007A7D23" w:rsidP="00275BB8">
      <w:pPr>
        <w:pStyle w:val="ConsPlusNormal"/>
        <w:ind w:firstLine="709"/>
        <w:jc w:val="both"/>
        <w:rPr>
          <w:rFonts w:ascii="Liberation Serif" w:hAnsi="Liberation Serif" w:cs="Liberation Serif"/>
          <w:sz w:val="28"/>
          <w:szCs w:val="28"/>
        </w:rPr>
      </w:pPr>
      <w:r w:rsidRPr="000D4EEC">
        <w:rPr>
          <w:rFonts w:ascii="Liberation Serif" w:hAnsi="Liberation Serif" w:cs="Liberation Serif"/>
          <w:sz w:val="28"/>
          <w:szCs w:val="28"/>
        </w:rPr>
        <w:t xml:space="preserve">Реализованный комплекс </w:t>
      </w:r>
      <w:r w:rsidR="00FD2C97" w:rsidRPr="000D4EEC">
        <w:rPr>
          <w:rFonts w:ascii="Liberation Serif" w:hAnsi="Liberation Serif" w:cs="Liberation Serif"/>
          <w:sz w:val="28"/>
          <w:szCs w:val="28"/>
        </w:rPr>
        <w:t xml:space="preserve">мероприятий, направленных на сокращение социального сиротства, развитие семейного устройства детей-сирот и детей, оставшихся без попечения родителей, </w:t>
      </w:r>
      <w:r w:rsidRPr="000D4EEC">
        <w:rPr>
          <w:rFonts w:ascii="Liberation Serif" w:hAnsi="Liberation Serif" w:cs="Liberation Serif"/>
          <w:sz w:val="28"/>
          <w:szCs w:val="28"/>
        </w:rPr>
        <w:t xml:space="preserve">сформировал условия для эффективного семейного жизнеустройства детей-сирот и детей, оставшихся без попечения родителей, позволил повысить уровень социальной защищенности приемных семей. </w:t>
      </w:r>
      <w:r w:rsidR="00DD1D8C" w:rsidRPr="000D4EEC">
        <w:rPr>
          <w:rFonts w:ascii="Liberation Serif" w:hAnsi="Liberation Serif" w:cs="Liberation Serif"/>
          <w:sz w:val="28"/>
          <w:szCs w:val="28"/>
        </w:rPr>
        <w:t>В 2017 году в Свердловской области проживало 5934 приемных семьи, что на 2,7</w:t>
      </w:r>
      <w:r w:rsidR="001C7BEE">
        <w:rPr>
          <w:rFonts w:ascii="Liberation Serif" w:hAnsi="Liberation Serif" w:cs="Liberation Serif"/>
          <w:sz w:val="28"/>
          <w:szCs w:val="28"/>
        </w:rPr>
        <w:t>%</w:t>
      </w:r>
      <w:r w:rsidR="00DD1D8C" w:rsidRPr="000D4EEC">
        <w:rPr>
          <w:rFonts w:ascii="Liberation Serif" w:hAnsi="Liberation Serif" w:cs="Liberation Serif"/>
          <w:sz w:val="28"/>
          <w:szCs w:val="28"/>
        </w:rPr>
        <w:t xml:space="preserve"> больше, чем в 2016 году (5775 приемных семьи). </w:t>
      </w:r>
      <w:r w:rsidR="00275BB8" w:rsidRPr="000D4EEC">
        <w:rPr>
          <w:rFonts w:ascii="Liberation Serif" w:hAnsi="Liberation Serif" w:cs="Liberation Serif"/>
          <w:sz w:val="28"/>
          <w:szCs w:val="28"/>
        </w:rPr>
        <w:t>За 9 лет региональный банк данных о детях-сиротах и детях, оставшихся без попечения родителей, сокращен в 3 раза</w:t>
      </w:r>
      <w:r w:rsidR="007E7365" w:rsidRPr="000D4EEC">
        <w:rPr>
          <w:rFonts w:ascii="Liberation Serif" w:hAnsi="Liberation Serif" w:cs="Liberation Serif"/>
          <w:sz w:val="28"/>
          <w:szCs w:val="28"/>
        </w:rPr>
        <w:t xml:space="preserve"> (рисунок </w:t>
      </w:r>
      <w:r w:rsidR="00316B3C" w:rsidRPr="000D4EEC">
        <w:rPr>
          <w:rFonts w:ascii="Liberation Serif" w:hAnsi="Liberation Serif" w:cs="Liberation Serif"/>
          <w:sz w:val="28"/>
          <w:szCs w:val="28"/>
        </w:rPr>
        <w:t>1</w:t>
      </w:r>
      <w:r w:rsidR="00F4639D">
        <w:rPr>
          <w:rFonts w:ascii="Liberation Serif" w:hAnsi="Liberation Serif" w:cs="Liberation Serif"/>
          <w:sz w:val="28"/>
          <w:szCs w:val="28"/>
        </w:rPr>
        <w:t>0</w:t>
      </w:r>
      <w:r w:rsidR="007E7365" w:rsidRPr="000D4EEC">
        <w:rPr>
          <w:rFonts w:ascii="Liberation Serif" w:hAnsi="Liberation Serif" w:cs="Liberation Serif"/>
          <w:sz w:val="28"/>
          <w:szCs w:val="28"/>
        </w:rPr>
        <w:t>)</w:t>
      </w:r>
      <w:r w:rsidR="00275BB8" w:rsidRPr="000D4EEC">
        <w:rPr>
          <w:rFonts w:ascii="Liberation Serif" w:hAnsi="Liberation Serif" w:cs="Liberation Serif"/>
          <w:sz w:val="28"/>
          <w:szCs w:val="28"/>
        </w:rPr>
        <w:t xml:space="preserve">. </w:t>
      </w:r>
    </w:p>
    <w:p w:rsidR="00E91A87" w:rsidRDefault="00E91A87" w:rsidP="00275BB8">
      <w:pPr>
        <w:pStyle w:val="ConsPlusNormal"/>
        <w:ind w:firstLine="709"/>
        <w:jc w:val="both"/>
        <w:rPr>
          <w:rFonts w:ascii="Liberation Serif" w:hAnsi="Liberation Serif" w:cs="Liberation Serif"/>
          <w:sz w:val="28"/>
          <w:szCs w:val="28"/>
        </w:rPr>
      </w:pPr>
    </w:p>
    <w:p w:rsidR="00E91A87" w:rsidRPr="00E91A87" w:rsidRDefault="00E91A87" w:rsidP="00E91A87">
      <w:pPr>
        <w:pStyle w:val="ConsPlusNormal"/>
        <w:jc w:val="center"/>
        <w:rPr>
          <w:rFonts w:ascii="Liberation Serif" w:hAnsi="Liberation Serif" w:cs="Liberation Serif"/>
          <w:b/>
          <w:sz w:val="28"/>
          <w:szCs w:val="28"/>
        </w:rPr>
      </w:pPr>
      <w:r w:rsidRPr="00E91A87">
        <w:rPr>
          <w:rFonts w:ascii="Liberation Serif" w:hAnsi="Liberation Serif" w:cs="Liberation Serif"/>
          <w:b/>
          <w:bCs/>
          <w:sz w:val="28"/>
          <w:szCs w:val="28"/>
        </w:rPr>
        <w:t xml:space="preserve">Развитие семейного устройства детей-сирот и детей, </w:t>
      </w:r>
      <w:r>
        <w:rPr>
          <w:rFonts w:ascii="Liberation Serif" w:hAnsi="Liberation Serif" w:cs="Liberation Serif"/>
          <w:b/>
          <w:bCs/>
          <w:sz w:val="28"/>
          <w:szCs w:val="28"/>
        </w:rPr>
        <w:br/>
      </w:r>
      <w:r w:rsidRPr="00E91A87">
        <w:rPr>
          <w:rFonts w:ascii="Liberation Serif" w:hAnsi="Liberation Serif" w:cs="Liberation Serif"/>
          <w:b/>
          <w:bCs/>
          <w:sz w:val="28"/>
          <w:szCs w:val="28"/>
        </w:rPr>
        <w:t>оставшихся без попечения родителей</w:t>
      </w:r>
    </w:p>
    <w:p w:rsidR="00E91A87" w:rsidRPr="000D4EEC" w:rsidRDefault="00E91A87" w:rsidP="00275BB8">
      <w:pPr>
        <w:pStyle w:val="ConsPlusNormal"/>
        <w:ind w:firstLine="709"/>
        <w:jc w:val="both"/>
        <w:rPr>
          <w:rFonts w:ascii="Liberation Serif" w:hAnsi="Liberation Serif" w:cs="Liberation Serif"/>
          <w:sz w:val="28"/>
          <w:szCs w:val="28"/>
        </w:rPr>
      </w:pPr>
    </w:p>
    <w:p w:rsidR="00CA487D" w:rsidRDefault="00524F6B" w:rsidP="00CA487D">
      <w:pPr>
        <w:pStyle w:val="ConsPlusNormal"/>
        <w:jc w:val="center"/>
        <w:rPr>
          <w:rFonts w:ascii="Times New Roman" w:hAnsi="Times New Roman" w:cs="Times New Roman"/>
          <w:sz w:val="28"/>
          <w:szCs w:val="28"/>
        </w:rPr>
      </w:pPr>
      <w:r>
        <w:rPr>
          <w:noProof/>
        </w:rPr>
        <w:drawing>
          <wp:inline distT="0" distB="0" distL="0" distR="0" wp14:anchorId="51C37EB1" wp14:editId="0742D653">
            <wp:extent cx="6299835" cy="2505075"/>
            <wp:effectExtent l="0" t="0" r="5715" b="952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91A87" w:rsidRPr="00E91A87" w:rsidRDefault="00E91A87" w:rsidP="00524F6B">
      <w:pPr>
        <w:pStyle w:val="ConsPlusNormal"/>
        <w:jc w:val="center"/>
        <w:rPr>
          <w:rFonts w:ascii="Liberation Serif" w:hAnsi="Liberation Serif" w:cs="Liberation Serif"/>
          <w:bCs/>
          <w:sz w:val="28"/>
          <w:szCs w:val="28"/>
        </w:rPr>
      </w:pPr>
    </w:p>
    <w:p w:rsidR="00524F6B" w:rsidRPr="00E91A87" w:rsidRDefault="00524F6B" w:rsidP="00524F6B">
      <w:pPr>
        <w:pStyle w:val="ConsPlusNormal"/>
        <w:jc w:val="center"/>
        <w:rPr>
          <w:rFonts w:ascii="Liberation Serif" w:hAnsi="Liberation Serif" w:cs="Liberation Serif"/>
          <w:sz w:val="28"/>
          <w:szCs w:val="28"/>
        </w:rPr>
      </w:pPr>
      <w:r w:rsidRPr="00E91A87">
        <w:rPr>
          <w:rFonts w:ascii="Liberation Serif" w:hAnsi="Liberation Serif" w:cs="Liberation Serif"/>
          <w:bCs/>
          <w:sz w:val="28"/>
          <w:szCs w:val="28"/>
        </w:rPr>
        <w:t xml:space="preserve">Рис </w:t>
      </w:r>
      <w:r w:rsidR="00316B3C" w:rsidRPr="00E91A87">
        <w:rPr>
          <w:rFonts w:ascii="Liberation Serif" w:hAnsi="Liberation Serif" w:cs="Liberation Serif"/>
          <w:bCs/>
          <w:sz w:val="28"/>
          <w:szCs w:val="28"/>
        </w:rPr>
        <w:t>1</w:t>
      </w:r>
      <w:r w:rsidR="00F4639D" w:rsidRPr="00E91A87">
        <w:rPr>
          <w:rFonts w:ascii="Liberation Serif" w:hAnsi="Liberation Serif" w:cs="Liberation Serif"/>
          <w:bCs/>
          <w:sz w:val="28"/>
          <w:szCs w:val="28"/>
        </w:rPr>
        <w:t>0</w:t>
      </w:r>
      <w:r w:rsidR="00E91A87" w:rsidRPr="00E91A87">
        <w:rPr>
          <w:rFonts w:ascii="Liberation Serif" w:hAnsi="Liberation Serif" w:cs="Liberation Serif"/>
          <w:bCs/>
          <w:sz w:val="28"/>
          <w:szCs w:val="28"/>
        </w:rPr>
        <w:t>.</w:t>
      </w:r>
    </w:p>
    <w:p w:rsidR="00275BB8" w:rsidRPr="00D3299E" w:rsidRDefault="00275BB8" w:rsidP="003C7B4A">
      <w:pPr>
        <w:pStyle w:val="ConsPlusNormal"/>
        <w:ind w:firstLine="709"/>
        <w:jc w:val="both"/>
        <w:rPr>
          <w:rFonts w:ascii="Liberation Serif" w:hAnsi="Liberation Serif" w:cs="Liberation Serif"/>
          <w:sz w:val="28"/>
          <w:szCs w:val="28"/>
        </w:rPr>
      </w:pPr>
      <w:r w:rsidRPr="00FD3B69">
        <w:rPr>
          <w:rFonts w:ascii="Liberation Serif" w:hAnsi="Liberation Serif" w:cs="Liberation Serif"/>
          <w:sz w:val="28"/>
          <w:szCs w:val="28"/>
        </w:rPr>
        <w:lastRenderedPageBreak/>
        <w:t>Приоритетность данного направления подтверждена федеральн</w:t>
      </w:r>
      <w:r w:rsidR="009B783A">
        <w:rPr>
          <w:rFonts w:ascii="Liberation Serif" w:hAnsi="Liberation Serif" w:cs="Liberation Serif"/>
          <w:sz w:val="28"/>
          <w:szCs w:val="28"/>
        </w:rPr>
        <w:t>ым</w:t>
      </w:r>
      <w:r w:rsidRPr="00FD3B69">
        <w:rPr>
          <w:rFonts w:ascii="Liberation Serif" w:hAnsi="Liberation Serif" w:cs="Liberation Serif"/>
          <w:sz w:val="28"/>
          <w:szCs w:val="28"/>
        </w:rPr>
        <w:t xml:space="preserve"> проект</w:t>
      </w:r>
      <w:r w:rsidR="009B783A">
        <w:rPr>
          <w:rFonts w:ascii="Liberation Serif" w:hAnsi="Liberation Serif" w:cs="Liberation Serif"/>
          <w:sz w:val="28"/>
          <w:szCs w:val="28"/>
        </w:rPr>
        <w:t>ом</w:t>
      </w:r>
      <w:r w:rsidRPr="00FD3B69">
        <w:rPr>
          <w:rFonts w:ascii="Liberation Serif" w:hAnsi="Liberation Serif" w:cs="Liberation Serif"/>
          <w:sz w:val="28"/>
          <w:szCs w:val="28"/>
        </w:rPr>
        <w:t xml:space="preserve"> «Финансовая поддержка семей при рождении детей» и аналогичн</w:t>
      </w:r>
      <w:r w:rsidR="009B783A">
        <w:rPr>
          <w:rFonts w:ascii="Liberation Serif" w:hAnsi="Liberation Serif" w:cs="Liberation Serif"/>
          <w:sz w:val="28"/>
          <w:szCs w:val="28"/>
        </w:rPr>
        <w:t>ым</w:t>
      </w:r>
      <w:r w:rsidRPr="00FD3B69">
        <w:rPr>
          <w:rFonts w:ascii="Liberation Serif" w:hAnsi="Liberation Serif" w:cs="Liberation Serif"/>
          <w:sz w:val="28"/>
          <w:szCs w:val="28"/>
        </w:rPr>
        <w:t xml:space="preserve"> региональн</w:t>
      </w:r>
      <w:r w:rsidR="009B783A">
        <w:rPr>
          <w:rFonts w:ascii="Liberation Serif" w:hAnsi="Liberation Serif" w:cs="Liberation Serif"/>
          <w:sz w:val="28"/>
          <w:szCs w:val="28"/>
        </w:rPr>
        <w:t>ым</w:t>
      </w:r>
      <w:r w:rsidRPr="00FD3B69">
        <w:rPr>
          <w:rFonts w:ascii="Liberation Serif" w:hAnsi="Liberation Serif" w:cs="Liberation Serif"/>
          <w:sz w:val="28"/>
          <w:szCs w:val="28"/>
        </w:rPr>
        <w:t xml:space="preserve"> проект</w:t>
      </w:r>
      <w:r w:rsidR="009B783A">
        <w:rPr>
          <w:rFonts w:ascii="Liberation Serif" w:hAnsi="Liberation Serif" w:cs="Liberation Serif"/>
          <w:sz w:val="28"/>
          <w:szCs w:val="28"/>
        </w:rPr>
        <w:t>ом</w:t>
      </w:r>
      <w:r w:rsidRPr="00FD3B69">
        <w:rPr>
          <w:rFonts w:ascii="Liberation Serif" w:hAnsi="Liberation Serif" w:cs="Liberation Serif"/>
          <w:sz w:val="28"/>
          <w:szCs w:val="28"/>
        </w:rPr>
        <w:t>.</w:t>
      </w:r>
      <w:r w:rsidR="003C7B4A" w:rsidRPr="00FD3B69">
        <w:rPr>
          <w:rFonts w:ascii="Liberation Serif" w:hAnsi="Liberation Serif" w:cs="Liberation Serif"/>
          <w:sz w:val="28"/>
          <w:szCs w:val="28"/>
        </w:rPr>
        <w:t xml:space="preserve"> </w:t>
      </w:r>
      <w:r w:rsidRPr="00FD3B69">
        <w:rPr>
          <w:rFonts w:ascii="Liberation Serif" w:hAnsi="Liberation Serif" w:cs="Liberation Serif"/>
          <w:sz w:val="28"/>
          <w:szCs w:val="28"/>
        </w:rPr>
        <w:t>Основная цель проекта – увеличение суммарного коэффициента рождаемости, поддержка, укрепление и защита семьи и ценностей семейной жизни, создание необходимых условий для выполнения семьей ее функций, повышение качества жизни семей и обеспечение прав членов семьи в процессе ее общественного развития.</w:t>
      </w:r>
    </w:p>
    <w:p w:rsidR="00DD0EFA" w:rsidRPr="00D3299E" w:rsidRDefault="00DD0EFA" w:rsidP="00814B27">
      <w:pPr>
        <w:autoSpaceDE w:val="0"/>
        <w:autoSpaceDN w:val="0"/>
        <w:adjustRightInd w:val="0"/>
        <w:spacing w:after="0" w:line="230" w:lineRule="auto"/>
        <w:ind w:firstLine="709"/>
        <w:jc w:val="both"/>
        <w:rPr>
          <w:rFonts w:ascii="Liberation Serif" w:hAnsi="Liberation Serif" w:cs="Liberation Serif"/>
          <w:b/>
          <w:sz w:val="28"/>
          <w:szCs w:val="28"/>
        </w:rPr>
      </w:pPr>
      <w:r w:rsidRPr="00D3299E">
        <w:rPr>
          <w:rFonts w:ascii="Liberation Serif" w:hAnsi="Liberation Serif" w:cs="Liberation Serif"/>
          <w:b/>
          <w:sz w:val="28"/>
          <w:szCs w:val="28"/>
        </w:rPr>
        <w:t>Обеспечение жиль</w:t>
      </w:r>
      <w:r w:rsidR="00E54CE4" w:rsidRPr="00D3299E">
        <w:rPr>
          <w:rFonts w:ascii="Liberation Serif" w:hAnsi="Liberation Serif" w:cs="Liberation Serif"/>
          <w:b/>
          <w:sz w:val="28"/>
          <w:szCs w:val="28"/>
        </w:rPr>
        <w:t>е</w:t>
      </w:r>
      <w:r w:rsidRPr="00D3299E">
        <w:rPr>
          <w:rFonts w:ascii="Liberation Serif" w:hAnsi="Liberation Serif" w:cs="Liberation Serif"/>
          <w:b/>
          <w:sz w:val="28"/>
          <w:szCs w:val="28"/>
        </w:rPr>
        <w:t>м</w:t>
      </w:r>
    </w:p>
    <w:p w:rsidR="007B6C3A" w:rsidRPr="00D3299E" w:rsidRDefault="00DD0EFA" w:rsidP="007B6C3A">
      <w:pPr>
        <w:autoSpaceDE w:val="0"/>
        <w:autoSpaceDN w:val="0"/>
        <w:adjustRightInd w:val="0"/>
        <w:spacing w:after="0" w:line="230" w:lineRule="auto"/>
        <w:ind w:firstLine="709"/>
        <w:jc w:val="both"/>
        <w:rPr>
          <w:rFonts w:ascii="Liberation Serif" w:hAnsi="Liberation Serif" w:cs="Liberation Serif"/>
          <w:sz w:val="28"/>
          <w:szCs w:val="28"/>
        </w:rPr>
      </w:pPr>
      <w:r w:rsidRPr="00D3299E">
        <w:rPr>
          <w:rFonts w:ascii="Liberation Serif" w:hAnsi="Liberation Serif" w:cs="Liberation Serif"/>
          <w:sz w:val="28"/>
          <w:szCs w:val="28"/>
        </w:rPr>
        <w:t xml:space="preserve">Молодая семья в России и Свердловской области – главный объект социально-демографической политики, способный реально влиять на процессы изменения популяции социума. </w:t>
      </w:r>
      <w:r w:rsidR="007B6C3A" w:rsidRPr="00D3299E">
        <w:rPr>
          <w:rFonts w:ascii="Liberation Serif" w:hAnsi="Liberation Serif" w:cs="Liberation Serif"/>
          <w:sz w:val="28"/>
          <w:szCs w:val="28"/>
        </w:rPr>
        <w:t>В целях поддержки молодой семьи в Свердловской области реализуются мероприятия по предоставлению социальных выплат на приобретение (строительство) жилья, региональны</w:t>
      </w:r>
      <w:r w:rsidR="00576DD5" w:rsidRPr="00D3299E">
        <w:rPr>
          <w:rFonts w:ascii="Liberation Serif" w:hAnsi="Liberation Serif" w:cs="Liberation Serif"/>
          <w:sz w:val="28"/>
          <w:szCs w:val="28"/>
        </w:rPr>
        <w:t>х</w:t>
      </w:r>
      <w:r w:rsidR="007B6C3A" w:rsidRPr="00D3299E">
        <w:rPr>
          <w:rFonts w:ascii="Liberation Serif" w:hAnsi="Liberation Serif" w:cs="Liberation Serif"/>
          <w:sz w:val="28"/>
          <w:szCs w:val="28"/>
        </w:rPr>
        <w:t xml:space="preserve"> социальны</w:t>
      </w:r>
      <w:r w:rsidR="00576DD5" w:rsidRPr="00D3299E">
        <w:rPr>
          <w:rFonts w:ascii="Liberation Serif" w:hAnsi="Liberation Serif" w:cs="Liberation Serif"/>
          <w:sz w:val="28"/>
          <w:szCs w:val="28"/>
        </w:rPr>
        <w:t>х</w:t>
      </w:r>
      <w:r w:rsidR="007B6C3A" w:rsidRPr="00D3299E">
        <w:rPr>
          <w:rFonts w:ascii="Liberation Serif" w:hAnsi="Liberation Serif" w:cs="Liberation Serif"/>
          <w:sz w:val="28"/>
          <w:szCs w:val="28"/>
        </w:rPr>
        <w:t xml:space="preserve"> выплат молодым семьям на улучшение жилищных условий, дополнительны</w:t>
      </w:r>
      <w:r w:rsidR="00576DD5" w:rsidRPr="00D3299E">
        <w:rPr>
          <w:rFonts w:ascii="Liberation Serif" w:hAnsi="Liberation Serif" w:cs="Liberation Serif"/>
          <w:sz w:val="28"/>
          <w:szCs w:val="28"/>
        </w:rPr>
        <w:t>х</w:t>
      </w:r>
      <w:r w:rsidR="007B6C3A" w:rsidRPr="00D3299E">
        <w:rPr>
          <w:rFonts w:ascii="Liberation Serif" w:hAnsi="Liberation Serif" w:cs="Liberation Serif"/>
          <w:sz w:val="28"/>
          <w:szCs w:val="28"/>
        </w:rPr>
        <w:t xml:space="preserve"> социальны</w:t>
      </w:r>
      <w:r w:rsidR="00576DD5" w:rsidRPr="00D3299E">
        <w:rPr>
          <w:rFonts w:ascii="Liberation Serif" w:hAnsi="Liberation Serif" w:cs="Liberation Serif"/>
          <w:sz w:val="28"/>
          <w:szCs w:val="28"/>
        </w:rPr>
        <w:t>х</w:t>
      </w:r>
      <w:r w:rsidR="007B6C3A" w:rsidRPr="00D3299E">
        <w:rPr>
          <w:rFonts w:ascii="Liberation Serif" w:hAnsi="Liberation Serif" w:cs="Liberation Serif"/>
          <w:sz w:val="28"/>
          <w:szCs w:val="28"/>
        </w:rPr>
        <w:t xml:space="preserve"> выплат при рождении (усыновлении) одного ребенка.</w:t>
      </w:r>
    </w:p>
    <w:p w:rsidR="007B6C3A" w:rsidRPr="00D3299E" w:rsidRDefault="007B6C3A" w:rsidP="007B6C3A">
      <w:pPr>
        <w:autoSpaceDE w:val="0"/>
        <w:autoSpaceDN w:val="0"/>
        <w:adjustRightInd w:val="0"/>
        <w:spacing w:after="0" w:line="230" w:lineRule="auto"/>
        <w:ind w:firstLine="709"/>
        <w:jc w:val="both"/>
        <w:rPr>
          <w:rFonts w:ascii="Liberation Serif" w:hAnsi="Liberation Serif" w:cs="Liberation Serif"/>
          <w:sz w:val="28"/>
          <w:szCs w:val="28"/>
        </w:rPr>
      </w:pPr>
      <w:r w:rsidRPr="00D3299E">
        <w:rPr>
          <w:rFonts w:ascii="Liberation Serif" w:hAnsi="Liberation Serif" w:cs="Liberation Serif"/>
          <w:sz w:val="28"/>
          <w:szCs w:val="28"/>
        </w:rPr>
        <w:t>В 201</w:t>
      </w:r>
      <w:r w:rsidR="00576DD5" w:rsidRPr="00D3299E">
        <w:rPr>
          <w:rFonts w:ascii="Liberation Serif" w:hAnsi="Liberation Serif" w:cs="Liberation Serif"/>
          <w:sz w:val="28"/>
          <w:szCs w:val="28"/>
        </w:rPr>
        <w:t>7</w:t>
      </w:r>
      <w:r w:rsidRPr="00D3299E">
        <w:rPr>
          <w:rFonts w:ascii="Liberation Serif" w:hAnsi="Liberation Serif" w:cs="Liberation Serif"/>
          <w:sz w:val="28"/>
          <w:szCs w:val="28"/>
        </w:rPr>
        <w:t xml:space="preserve"> году молодым семьям предоставлено </w:t>
      </w:r>
      <w:r w:rsidR="00576DD5" w:rsidRPr="00D3299E">
        <w:rPr>
          <w:rFonts w:ascii="Liberation Serif" w:hAnsi="Liberation Serif" w:cs="Liberation Serif"/>
          <w:sz w:val="28"/>
          <w:szCs w:val="28"/>
        </w:rPr>
        <w:t>22</w:t>
      </w:r>
      <w:r w:rsidRPr="00D3299E">
        <w:rPr>
          <w:rFonts w:ascii="Liberation Serif" w:hAnsi="Liberation Serif" w:cs="Liberation Serif"/>
          <w:sz w:val="28"/>
          <w:szCs w:val="28"/>
        </w:rPr>
        <w:t xml:space="preserve">3 социальные выплаты на приобретение (строительство) жилья, </w:t>
      </w:r>
      <w:r w:rsidR="00576DD5" w:rsidRPr="00D3299E">
        <w:rPr>
          <w:rFonts w:ascii="Liberation Serif" w:hAnsi="Liberation Serif" w:cs="Liberation Serif"/>
          <w:sz w:val="28"/>
          <w:szCs w:val="28"/>
        </w:rPr>
        <w:t>73</w:t>
      </w:r>
      <w:r w:rsidRPr="00D3299E">
        <w:rPr>
          <w:rFonts w:ascii="Liberation Serif" w:hAnsi="Liberation Serif" w:cs="Liberation Serif"/>
          <w:sz w:val="28"/>
          <w:szCs w:val="28"/>
        </w:rPr>
        <w:t xml:space="preserve"> региональны</w:t>
      </w:r>
      <w:r w:rsidR="00576DD5" w:rsidRPr="00D3299E">
        <w:rPr>
          <w:rFonts w:ascii="Liberation Serif" w:hAnsi="Liberation Serif" w:cs="Liberation Serif"/>
          <w:sz w:val="28"/>
          <w:szCs w:val="28"/>
        </w:rPr>
        <w:t>е социальные</w:t>
      </w:r>
      <w:r w:rsidRPr="00D3299E">
        <w:rPr>
          <w:rFonts w:ascii="Liberation Serif" w:hAnsi="Liberation Serif" w:cs="Liberation Serif"/>
          <w:sz w:val="28"/>
          <w:szCs w:val="28"/>
        </w:rPr>
        <w:t xml:space="preserve"> выплат</w:t>
      </w:r>
      <w:r w:rsidR="00576DD5" w:rsidRPr="00D3299E">
        <w:rPr>
          <w:rFonts w:ascii="Liberation Serif" w:hAnsi="Liberation Serif" w:cs="Liberation Serif"/>
          <w:sz w:val="28"/>
          <w:szCs w:val="28"/>
        </w:rPr>
        <w:t>ы</w:t>
      </w:r>
      <w:r w:rsidRPr="00D3299E">
        <w:rPr>
          <w:rFonts w:ascii="Liberation Serif" w:hAnsi="Liberation Serif" w:cs="Liberation Serif"/>
          <w:sz w:val="28"/>
          <w:szCs w:val="28"/>
        </w:rPr>
        <w:t xml:space="preserve"> на улучшение жилищных условий</w:t>
      </w:r>
      <w:r w:rsidR="006A0818">
        <w:rPr>
          <w:rFonts w:ascii="Liberation Serif" w:hAnsi="Liberation Serif" w:cs="Liberation Serif"/>
          <w:sz w:val="28"/>
          <w:szCs w:val="28"/>
        </w:rPr>
        <w:t>,</w:t>
      </w:r>
      <w:r w:rsidRPr="00D3299E">
        <w:rPr>
          <w:rFonts w:ascii="Liberation Serif" w:hAnsi="Liberation Serif" w:cs="Liberation Serif"/>
          <w:sz w:val="28"/>
          <w:szCs w:val="28"/>
        </w:rPr>
        <w:t xml:space="preserve"> 25 дополнительных социальных выплат при рождении (усыновлении) одного ребенка.</w:t>
      </w:r>
      <w:r w:rsidR="00C224ED" w:rsidRPr="00D3299E">
        <w:rPr>
          <w:rFonts w:ascii="Liberation Serif" w:hAnsi="Liberation Serif" w:cs="Liberation Serif"/>
          <w:sz w:val="28"/>
          <w:szCs w:val="28"/>
        </w:rPr>
        <w:t xml:space="preserve"> </w:t>
      </w:r>
      <w:r w:rsidR="00576DD5" w:rsidRPr="00D3299E">
        <w:rPr>
          <w:rFonts w:ascii="Liberation Serif" w:hAnsi="Liberation Serif" w:cs="Liberation Serif"/>
          <w:sz w:val="28"/>
          <w:szCs w:val="28"/>
        </w:rPr>
        <w:t>В четвертом квартале</w:t>
      </w:r>
      <w:r w:rsidRPr="00D3299E">
        <w:rPr>
          <w:rFonts w:ascii="Liberation Serif" w:hAnsi="Liberation Serif" w:cs="Liberation Serif"/>
          <w:sz w:val="28"/>
          <w:szCs w:val="28"/>
        </w:rPr>
        <w:t xml:space="preserve"> 2017 года доля молодых семей, получивших социальную выплату, от численности молодых семей, состоящих на учете нуждающихся в жилье по состоянию на 1 января 2010 года, составила 4,</w:t>
      </w:r>
      <w:r w:rsidR="00576DD5" w:rsidRPr="00D3299E">
        <w:rPr>
          <w:rFonts w:ascii="Liberation Serif" w:hAnsi="Liberation Serif" w:cs="Liberation Serif"/>
          <w:sz w:val="28"/>
          <w:szCs w:val="28"/>
        </w:rPr>
        <w:t>2</w:t>
      </w:r>
      <w:r w:rsidR="001C7BEE">
        <w:rPr>
          <w:rFonts w:ascii="Liberation Serif" w:hAnsi="Liberation Serif" w:cs="Liberation Serif"/>
          <w:sz w:val="28"/>
          <w:szCs w:val="28"/>
        </w:rPr>
        <w:t>%</w:t>
      </w:r>
      <w:r w:rsidR="001F3774" w:rsidRPr="00D3299E">
        <w:rPr>
          <w:rFonts w:ascii="Liberation Serif" w:hAnsi="Liberation Serif" w:cs="Liberation Serif"/>
          <w:sz w:val="28"/>
          <w:szCs w:val="28"/>
        </w:rPr>
        <w:t>.</w:t>
      </w:r>
    </w:p>
    <w:p w:rsidR="00A939D7" w:rsidRPr="00D3299E" w:rsidRDefault="00A939D7" w:rsidP="0029706C">
      <w:pPr>
        <w:autoSpaceDE w:val="0"/>
        <w:autoSpaceDN w:val="0"/>
        <w:adjustRightInd w:val="0"/>
        <w:spacing w:after="0" w:line="230" w:lineRule="auto"/>
        <w:ind w:firstLine="709"/>
        <w:jc w:val="both"/>
        <w:rPr>
          <w:rFonts w:ascii="Liberation Serif" w:hAnsi="Liberation Serif" w:cs="Liberation Serif"/>
          <w:sz w:val="28"/>
          <w:szCs w:val="28"/>
        </w:rPr>
      </w:pPr>
      <w:r w:rsidRPr="00D3299E">
        <w:rPr>
          <w:rFonts w:ascii="Liberation Serif" w:hAnsi="Liberation Serif" w:cs="Liberation Serif"/>
          <w:sz w:val="28"/>
          <w:szCs w:val="28"/>
        </w:rPr>
        <w:t xml:space="preserve">С использованием бюджетных </w:t>
      </w:r>
      <w:r w:rsidR="00E54CE4" w:rsidRPr="00D3299E">
        <w:rPr>
          <w:rFonts w:ascii="Liberation Serif" w:hAnsi="Liberation Serif" w:cs="Liberation Serif"/>
          <w:sz w:val="28"/>
          <w:szCs w:val="28"/>
        </w:rPr>
        <w:t>средств в 2003</w:t>
      </w:r>
      <w:r w:rsidR="0029706C" w:rsidRPr="00D3299E">
        <w:rPr>
          <w:rFonts w:ascii="Liberation Serif" w:hAnsi="Liberation Serif" w:cs="Liberation Serif"/>
          <w:sz w:val="28"/>
          <w:szCs w:val="28"/>
        </w:rPr>
        <w:t>–</w:t>
      </w:r>
      <w:r w:rsidRPr="00D3299E">
        <w:rPr>
          <w:rFonts w:ascii="Liberation Serif" w:hAnsi="Liberation Serif" w:cs="Liberation Serif"/>
          <w:sz w:val="28"/>
          <w:szCs w:val="28"/>
        </w:rPr>
        <w:t>2015 годах жилищные условия улучшили 3342 молодые семьи.</w:t>
      </w:r>
    </w:p>
    <w:p w:rsidR="0029706C" w:rsidRPr="00D3299E" w:rsidRDefault="0029706C" w:rsidP="0029706C">
      <w:pPr>
        <w:autoSpaceDE w:val="0"/>
        <w:autoSpaceDN w:val="0"/>
        <w:adjustRightInd w:val="0"/>
        <w:spacing w:after="0" w:line="230" w:lineRule="auto"/>
        <w:ind w:firstLine="709"/>
        <w:jc w:val="both"/>
        <w:rPr>
          <w:rFonts w:ascii="Liberation Serif" w:hAnsi="Liberation Serif" w:cs="Liberation Serif"/>
          <w:sz w:val="28"/>
          <w:szCs w:val="28"/>
        </w:rPr>
      </w:pPr>
      <w:r w:rsidRPr="00D3299E">
        <w:rPr>
          <w:rFonts w:ascii="Liberation Serif" w:hAnsi="Liberation Serif" w:cs="Liberation Serif"/>
          <w:sz w:val="28"/>
          <w:szCs w:val="28"/>
        </w:rPr>
        <w:t>В то же время по состоянию на 1 января 201</w:t>
      </w:r>
      <w:r w:rsidR="00576DD5" w:rsidRPr="00D3299E">
        <w:rPr>
          <w:rFonts w:ascii="Liberation Serif" w:hAnsi="Liberation Serif" w:cs="Liberation Serif"/>
          <w:sz w:val="28"/>
          <w:szCs w:val="28"/>
        </w:rPr>
        <w:t>8</w:t>
      </w:r>
      <w:r w:rsidRPr="00D3299E">
        <w:rPr>
          <w:rFonts w:ascii="Liberation Serif" w:hAnsi="Liberation Serif" w:cs="Liberation Serif"/>
          <w:sz w:val="28"/>
          <w:szCs w:val="28"/>
        </w:rPr>
        <w:t xml:space="preserve"> года на учете нуждающихся в улучшении жилищных условий в органах местного самоуправления муниципальных образований, расположенных на территории Свердловской области, состояли 7204 молодые семьи.</w:t>
      </w:r>
    </w:p>
    <w:p w:rsidR="00DD0EFA" w:rsidRPr="00D3299E" w:rsidRDefault="00365367" w:rsidP="00814B27">
      <w:pPr>
        <w:autoSpaceDE w:val="0"/>
        <w:autoSpaceDN w:val="0"/>
        <w:adjustRightInd w:val="0"/>
        <w:spacing w:after="0" w:line="230" w:lineRule="auto"/>
        <w:ind w:firstLine="709"/>
        <w:jc w:val="both"/>
        <w:rPr>
          <w:rFonts w:ascii="Liberation Serif" w:hAnsi="Liberation Serif" w:cs="Liberation Serif"/>
          <w:sz w:val="28"/>
          <w:szCs w:val="28"/>
        </w:rPr>
      </w:pPr>
      <w:r w:rsidRPr="00D3299E">
        <w:rPr>
          <w:rFonts w:ascii="Liberation Serif" w:hAnsi="Liberation Serif" w:cs="Liberation Serif"/>
          <w:sz w:val="28"/>
          <w:szCs w:val="28"/>
        </w:rPr>
        <w:t>В целях обеспечения жильем многодетных семей в 2016 году 356 многодетным семьям предоставлены социальные выплаты для улучшения жилищных условий.</w:t>
      </w:r>
      <w:r w:rsidR="00C224ED" w:rsidRPr="00D3299E">
        <w:rPr>
          <w:rFonts w:ascii="Liberation Serif" w:hAnsi="Liberation Serif" w:cs="Liberation Serif"/>
          <w:sz w:val="28"/>
          <w:szCs w:val="28"/>
        </w:rPr>
        <w:t xml:space="preserve"> </w:t>
      </w:r>
      <w:r w:rsidRPr="00D3299E">
        <w:rPr>
          <w:rFonts w:ascii="Liberation Serif" w:hAnsi="Liberation Serif" w:cs="Liberation Serif"/>
          <w:sz w:val="28"/>
          <w:szCs w:val="28"/>
        </w:rPr>
        <w:t xml:space="preserve">Доля многодетных семей, получивших социальные выплаты для обеспечения жильем, от числа многодетных семей, имеющих право на ее получение и вставших на учет до </w:t>
      </w:r>
      <w:r w:rsidR="00E54CE4" w:rsidRPr="00D3299E">
        <w:rPr>
          <w:rFonts w:ascii="Liberation Serif" w:hAnsi="Liberation Serif" w:cs="Liberation Serif"/>
          <w:sz w:val="28"/>
          <w:szCs w:val="28"/>
        </w:rPr>
        <w:t>1</w:t>
      </w:r>
      <w:r w:rsidRPr="00D3299E">
        <w:rPr>
          <w:rFonts w:ascii="Liberation Serif" w:hAnsi="Liberation Serif" w:cs="Liberation Serif"/>
          <w:sz w:val="28"/>
          <w:szCs w:val="28"/>
        </w:rPr>
        <w:t xml:space="preserve"> января 2014 года, составила 33,55</w:t>
      </w:r>
      <w:r w:rsidR="001C7BEE">
        <w:rPr>
          <w:rFonts w:ascii="Liberation Serif" w:hAnsi="Liberation Serif" w:cs="Liberation Serif"/>
          <w:sz w:val="28"/>
          <w:szCs w:val="28"/>
        </w:rPr>
        <w:t>%</w:t>
      </w:r>
      <w:r w:rsidRPr="00D3299E">
        <w:rPr>
          <w:rFonts w:ascii="Liberation Serif" w:hAnsi="Liberation Serif" w:cs="Liberation Serif"/>
          <w:sz w:val="28"/>
          <w:szCs w:val="28"/>
        </w:rPr>
        <w:t>.</w:t>
      </w:r>
    </w:p>
    <w:p w:rsidR="00114BC7" w:rsidRPr="00D3299E" w:rsidRDefault="00114BC7" w:rsidP="005C1D2E">
      <w:pPr>
        <w:spacing w:after="0" w:line="240" w:lineRule="auto"/>
        <w:ind w:firstLine="709"/>
        <w:jc w:val="both"/>
        <w:rPr>
          <w:rFonts w:ascii="Liberation Serif" w:hAnsi="Liberation Serif" w:cs="Liberation Serif"/>
          <w:b/>
          <w:sz w:val="28"/>
          <w:szCs w:val="28"/>
        </w:rPr>
      </w:pPr>
      <w:r w:rsidRPr="00D3299E">
        <w:rPr>
          <w:rFonts w:ascii="Liberation Serif" w:hAnsi="Liberation Serif" w:cs="Liberation Serif"/>
          <w:b/>
          <w:sz w:val="28"/>
          <w:szCs w:val="28"/>
        </w:rPr>
        <w:t>2.1.2.</w:t>
      </w:r>
      <w:r w:rsidR="00953683">
        <w:rPr>
          <w:rFonts w:ascii="Liberation Serif" w:hAnsi="Liberation Serif" w:cs="Liberation Serif"/>
          <w:b/>
          <w:sz w:val="28"/>
          <w:szCs w:val="28"/>
        </w:rPr>
        <w:t> </w:t>
      </w:r>
      <w:r w:rsidRPr="00D3299E">
        <w:rPr>
          <w:rFonts w:ascii="Liberation Serif" w:hAnsi="Liberation Serif" w:cs="Liberation Serif"/>
          <w:b/>
          <w:sz w:val="28"/>
          <w:szCs w:val="28"/>
          <w:lang w:val="en-US"/>
        </w:rPr>
        <w:t>SWOT</w:t>
      </w:r>
      <w:r w:rsidRPr="00D3299E">
        <w:rPr>
          <w:rFonts w:ascii="Liberation Serif" w:hAnsi="Liberation Serif" w:cs="Liberation Serif"/>
          <w:b/>
          <w:sz w:val="28"/>
          <w:szCs w:val="28"/>
        </w:rPr>
        <w:t>-анализ</w:t>
      </w:r>
    </w:p>
    <w:p w:rsidR="00114BC7" w:rsidRPr="00D3299E" w:rsidRDefault="00114BC7" w:rsidP="005C1D2E">
      <w:pPr>
        <w:spacing w:after="0" w:line="240" w:lineRule="auto"/>
        <w:ind w:firstLine="709"/>
        <w:jc w:val="both"/>
        <w:rPr>
          <w:rFonts w:ascii="Liberation Serif" w:hAnsi="Liberation Serif" w:cs="Liberation Serif"/>
          <w:b/>
          <w:sz w:val="28"/>
          <w:szCs w:val="28"/>
        </w:rPr>
      </w:pPr>
      <w:r w:rsidRPr="00D3299E">
        <w:rPr>
          <w:rFonts w:ascii="Liberation Serif" w:hAnsi="Liberation Serif" w:cs="Liberation Serif"/>
          <w:b/>
          <w:sz w:val="28"/>
          <w:szCs w:val="28"/>
        </w:rPr>
        <w:t>2.1.2.1.</w:t>
      </w:r>
      <w:r w:rsidR="00953683">
        <w:rPr>
          <w:rFonts w:ascii="Liberation Serif" w:hAnsi="Liberation Serif" w:cs="Liberation Serif"/>
          <w:b/>
          <w:sz w:val="28"/>
          <w:szCs w:val="28"/>
        </w:rPr>
        <w:t> </w:t>
      </w:r>
      <w:r w:rsidR="00780EFE" w:rsidRPr="00D3299E">
        <w:rPr>
          <w:rFonts w:ascii="Liberation Serif" w:hAnsi="Liberation Serif" w:cs="Liberation Serif"/>
          <w:b/>
          <w:sz w:val="28"/>
          <w:szCs w:val="28"/>
        </w:rPr>
        <w:t>В рамках формирования комфортной социальной среды Свердловской области с</w:t>
      </w:r>
      <w:r w:rsidRPr="00D3299E">
        <w:rPr>
          <w:rFonts w:ascii="Liberation Serif" w:hAnsi="Liberation Serif" w:cs="Liberation Serif"/>
          <w:b/>
          <w:sz w:val="28"/>
          <w:szCs w:val="28"/>
        </w:rPr>
        <w:t>ильны</w:t>
      </w:r>
      <w:r w:rsidR="00780EFE" w:rsidRPr="00D3299E">
        <w:rPr>
          <w:rFonts w:ascii="Liberation Serif" w:hAnsi="Liberation Serif" w:cs="Liberation Serif"/>
          <w:b/>
          <w:sz w:val="28"/>
          <w:szCs w:val="28"/>
        </w:rPr>
        <w:t xml:space="preserve">ми </w:t>
      </w:r>
      <w:r w:rsidRPr="00D3299E">
        <w:rPr>
          <w:rFonts w:ascii="Liberation Serif" w:hAnsi="Liberation Serif" w:cs="Liberation Serif"/>
          <w:b/>
          <w:sz w:val="28"/>
          <w:szCs w:val="28"/>
        </w:rPr>
        <w:t>сторон</w:t>
      </w:r>
      <w:r w:rsidR="00780EFE" w:rsidRPr="00D3299E">
        <w:rPr>
          <w:rFonts w:ascii="Liberation Serif" w:hAnsi="Liberation Serif" w:cs="Liberation Serif"/>
          <w:b/>
          <w:sz w:val="28"/>
          <w:szCs w:val="28"/>
        </w:rPr>
        <w:t>ами являются:</w:t>
      </w:r>
      <w:r w:rsidRPr="00D3299E">
        <w:rPr>
          <w:rFonts w:ascii="Liberation Serif" w:hAnsi="Liberation Serif" w:cs="Liberation Serif"/>
          <w:b/>
          <w:sz w:val="28"/>
          <w:szCs w:val="28"/>
        </w:rPr>
        <w:t xml:space="preserve"> </w:t>
      </w:r>
    </w:p>
    <w:p w:rsidR="00114BC7" w:rsidRPr="00D3299E" w:rsidRDefault="00114BC7" w:rsidP="005C1D2E">
      <w:pPr>
        <w:spacing w:after="0" w:line="240" w:lineRule="auto"/>
        <w:ind w:firstLine="709"/>
        <w:jc w:val="both"/>
        <w:rPr>
          <w:rFonts w:ascii="Liberation Serif" w:hAnsi="Liberation Serif" w:cs="Liberation Serif"/>
          <w:sz w:val="28"/>
          <w:szCs w:val="28"/>
        </w:rPr>
      </w:pPr>
      <w:r w:rsidRPr="00D3299E">
        <w:rPr>
          <w:rFonts w:ascii="Liberation Serif" w:hAnsi="Liberation Serif" w:cs="Liberation Serif"/>
          <w:sz w:val="28"/>
          <w:szCs w:val="28"/>
        </w:rPr>
        <w:t>1. Социально-ориентированный бюджет Свердловской области.</w:t>
      </w:r>
    </w:p>
    <w:p w:rsidR="00114BC7" w:rsidRDefault="00265789" w:rsidP="005C1D2E">
      <w:pPr>
        <w:spacing w:after="0" w:line="240" w:lineRule="auto"/>
        <w:ind w:firstLine="709"/>
        <w:jc w:val="both"/>
        <w:rPr>
          <w:rFonts w:ascii="Liberation Serif" w:hAnsi="Liberation Serif" w:cs="Liberation Serif"/>
          <w:sz w:val="28"/>
          <w:szCs w:val="28"/>
        </w:rPr>
      </w:pPr>
      <w:r w:rsidRPr="00D3299E">
        <w:rPr>
          <w:rFonts w:ascii="Liberation Serif" w:hAnsi="Liberation Serif" w:cs="Liberation Serif"/>
          <w:sz w:val="28"/>
          <w:szCs w:val="28"/>
        </w:rPr>
        <w:t xml:space="preserve">Ежегодно </w:t>
      </w:r>
      <w:r w:rsidR="00E91A87">
        <w:rPr>
          <w:rFonts w:ascii="Liberation Serif" w:hAnsi="Liberation Serif" w:cs="Liberation Serif"/>
          <w:sz w:val="28"/>
          <w:szCs w:val="28"/>
        </w:rPr>
        <w:t xml:space="preserve">увеличивается </w:t>
      </w:r>
      <w:r w:rsidRPr="00D3299E">
        <w:rPr>
          <w:rFonts w:ascii="Liberation Serif" w:hAnsi="Liberation Serif" w:cs="Liberation Serif"/>
          <w:sz w:val="28"/>
          <w:szCs w:val="28"/>
        </w:rPr>
        <w:t>объем расходов на социальную сферу в структуре бюджета Свердловской области</w:t>
      </w:r>
      <w:r w:rsidR="00E91A87">
        <w:rPr>
          <w:rFonts w:ascii="Liberation Serif" w:hAnsi="Liberation Serif" w:cs="Liberation Serif"/>
          <w:sz w:val="28"/>
          <w:szCs w:val="28"/>
        </w:rPr>
        <w:t>.</w:t>
      </w:r>
    </w:p>
    <w:p w:rsidR="00E91A87" w:rsidRPr="00D3299E" w:rsidRDefault="00E91A87" w:rsidP="005C1D2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Исполнение областного бюджета с 2014 по 2017 годы представлено </w:t>
      </w:r>
      <w:r>
        <w:rPr>
          <w:rFonts w:ascii="Liberation Serif" w:hAnsi="Liberation Serif" w:cs="Liberation Serif"/>
          <w:sz w:val="28"/>
          <w:szCs w:val="28"/>
        </w:rPr>
        <w:br/>
        <w:t>в таблице 1.</w:t>
      </w:r>
    </w:p>
    <w:p w:rsidR="00316B3C" w:rsidRDefault="00316B3C" w:rsidP="00316B3C">
      <w:pPr>
        <w:spacing w:after="0" w:line="240" w:lineRule="auto"/>
        <w:jc w:val="both"/>
        <w:rPr>
          <w:rFonts w:ascii="Liberation Serif" w:hAnsi="Liberation Serif" w:cs="Liberation Serif"/>
          <w:sz w:val="28"/>
          <w:szCs w:val="28"/>
        </w:rPr>
      </w:pPr>
    </w:p>
    <w:p w:rsidR="006A0818" w:rsidRDefault="006A0818" w:rsidP="00316B3C">
      <w:pPr>
        <w:spacing w:after="0" w:line="240" w:lineRule="auto"/>
        <w:jc w:val="both"/>
        <w:rPr>
          <w:rFonts w:ascii="Liberation Serif" w:hAnsi="Liberation Serif" w:cs="Liberation Serif"/>
          <w:sz w:val="28"/>
          <w:szCs w:val="28"/>
        </w:rPr>
      </w:pPr>
    </w:p>
    <w:p w:rsidR="006A0818" w:rsidRDefault="006A0818" w:rsidP="00316B3C">
      <w:pPr>
        <w:spacing w:after="0" w:line="240" w:lineRule="auto"/>
        <w:jc w:val="both"/>
        <w:rPr>
          <w:rFonts w:ascii="Liberation Serif" w:hAnsi="Liberation Serif" w:cs="Liberation Serif"/>
          <w:sz w:val="28"/>
          <w:szCs w:val="28"/>
        </w:rPr>
      </w:pPr>
    </w:p>
    <w:p w:rsidR="006A0818" w:rsidRPr="00D3299E" w:rsidRDefault="006A0818" w:rsidP="00316B3C">
      <w:pPr>
        <w:spacing w:after="0" w:line="240" w:lineRule="auto"/>
        <w:jc w:val="both"/>
        <w:rPr>
          <w:rFonts w:ascii="Liberation Serif" w:hAnsi="Liberation Serif" w:cs="Liberation Serif"/>
          <w:sz w:val="28"/>
          <w:szCs w:val="28"/>
        </w:rPr>
      </w:pPr>
    </w:p>
    <w:p w:rsidR="00316B3C" w:rsidRDefault="00316B3C" w:rsidP="00953683">
      <w:pPr>
        <w:spacing w:after="0" w:line="240" w:lineRule="auto"/>
        <w:jc w:val="right"/>
        <w:rPr>
          <w:rFonts w:ascii="Liberation Serif" w:hAnsi="Liberation Serif" w:cs="Liberation Serif"/>
          <w:sz w:val="28"/>
          <w:szCs w:val="28"/>
        </w:rPr>
      </w:pPr>
      <w:r w:rsidRPr="00D3299E">
        <w:rPr>
          <w:rFonts w:ascii="Liberation Serif" w:hAnsi="Liberation Serif" w:cs="Liberation Serif"/>
          <w:sz w:val="28"/>
          <w:szCs w:val="28"/>
        </w:rPr>
        <w:lastRenderedPageBreak/>
        <w:t xml:space="preserve">Таблица </w:t>
      </w:r>
      <w:r w:rsidR="006D44A1">
        <w:rPr>
          <w:rFonts w:ascii="Liberation Serif" w:hAnsi="Liberation Serif" w:cs="Liberation Serif"/>
          <w:sz w:val="28"/>
          <w:szCs w:val="28"/>
        </w:rPr>
        <w:t>1</w:t>
      </w:r>
    </w:p>
    <w:p w:rsidR="00E91A87" w:rsidRPr="00D3299E" w:rsidRDefault="00E91A87" w:rsidP="00316B3C">
      <w:pPr>
        <w:spacing w:after="0" w:line="240" w:lineRule="auto"/>
        <w:jc w:val="both"/>
        <w:rPr>
          <w:rFonts w:ascii="Liberation Serif" w:hAnsi="Liberation Serif" w:cs="Liberation Serif"/>
          <w:sz w:val="28"/>
          <w:szCs w:val="28"/>
        </w:rPr>
      </w:pPr>
    </w:p>
    <w:p w:rsidR="00265789" w:rsidRPr="00E91A87" w:rsidRDefault="00265789" w:rsidP="00265789">
      <w:pPr>
        <w:spacing w:after="0" w:line="240" w:lineRule="auto"/>
        <w:jc w:val="center"/>
        <w:rPr>
          <w:rFonts w:ascii="Liberation Serif" w:hAnsi="Liberation Serif" w:cs="Liberation Serif"/>
          <w:b/>
          <w:sz w:val="28"/>
          <w:szCs w:val="28"/>
        </w:rPr>
      </w:pPr>
      <w:r w:rsidRPr="00E91A87">
        <w:rPr>
          <w:rFonts w:ascii="Liberation Serif" w:hAnsi="Liberation Serif" w:cs="Liberation Serif"/>
          <w:b/>
          <w:sz w:val="28"/>
          <w:szCs w:val="28"/>
        </w:rPr>
        <w:t xml:space="preserve">Исполнение областного бюджета по итогам </w:t>
      </w:r>
      <w:r w:rsidR="00C16FB5" w:rsidRPr="00E91A87">
        <w:rPr>
          <w:rFonts w:ascii="Liberation Serif" w:hAnsi="Liberation Serif" w:cs="Liberation Serif"/>
          <w:b/>
          <w:sz w:val="28"/>
          <w:szCs w:val="28"/>
        </w:rPr>
        <w:t>периода 2014–201</w:t>
      </w:r>
      <w:r w:rsidR="001760EC" w:rsidRPr="00E91A87">
        <w:rPr>
          <w:rFonts w:ascii="Liberation Serif" w:hAnsi="Liberation Serif" w:cs="Liberation Serif"/>
          <w:b/>
          <w:sz w:val="28"/>
          <w:szCs w:val="28"/>
        </w:rPr>
        <w:t>7</w:t>
      </w:r>
      <w:r w:rsidR="00C16FB5" w:rsidRPr="00E91A87">
        <w:rPr>
          <w:rFonts w:ascii="Liberation Serif" w:hAnsi="Liberation Serif" w:cs="Liberation Serif"/>
          <w:b/>
          <w:sz w:val="28"/>
          <w:szCs w:val="28"/>
        </w:rPr>
        <w:t xml:space="preserve"> годы</w:t>
      </w:r>
    </w:p>
    <w:p w:rsidR="009556DF" w:rsidRPr="00E91A87" w:rsidRDefault="009556DF" w:rsidP="00524F6B">
      <w:pPr>
        <w:spacing w:after="0" w:line="240" w:lineRule="auto"/>
        <w:jc w:val="both"/>
        <w:rPr>
          <w:rFonts w:ascii="Liberation Serif" w:hAnsi="Liberation Serif" w:cs="Liberation Serif"/>
          <w:sz w:val="28"/>
          <w:szCs w:val="28"/>
        </w:rPr>
      </w:pPr>
    </w:p>
    <w:tbl>
      <w:tblPr>
        <w:tblStyle w:val="ae"/>
        <w:tblW w:w="9918" w:type="dxa"/>
        <w:tblLayout w:type="fixed"/>
        <w:tblLook w:val="04A0" w:firstRow="1" w:lastRow="0" w:firstColumn="1" w:lastColumn="0" w:noHBand="0" w:noVBand="1"/>
      </w:tblPr>
      <w:tblGrid>
        <w:gridCol w:w="1555"/>
        <w:gridCol w:w="1166"/>
        <w:gridCol w:w="1102"/>
        <w:gridCol w:w="1134"/>
        <w:gridCol w:w="992"/>
        <w:gridCol w:w="992"/>
        <w:gridCol w:w="992"/>
        <w:gridCol w:w="993"/>
        <w:gridCol w:w="992"/>
      </w:tblGrid>
      <w:tr w:rsidR="00037892" w:rsidRPr="00D3299E" w:rsidTr="00546F15">
        <w:tc>
          <w:tcPr>
            <w:tcW w:w="1555" w:type="dxa"/>
            <w:vMerge w:val="restart"/>
          </w:tcPr>
          <w:p w:rsidR="00037892" w:rsidRPr="00D3299E" w:rsidRDefault="00F740EB" w:rsidP="006D158F">
            <w:pPr>
              <w:jc w:val="center"/>
              <w:rPr>
                <w:rFonts w:ascii="Liberation Serif" w:hAnsi="Liberation Serif" w:cs="Liberation Serif"/>
                <w:sz w:val="28"/>
                <w:szCs w:val="28"/>
              </w:rPr>
            </w:pPr>
            <w:r>
              <w:rPr>
                <w:rFonts w:ascii="Liberation Serif" w:hAnsi="Liberation Serif" w:cs="Liberation Serif"/>
                <w:sz w:val="24"/>
                <w:szCs w:val="24"/>
              </w:rPr>
              <w:t>Наименова-ние раздела или подраздела классифика-ции расходов бюджета</w:t>
            </w:r>
          </w:p>
        </w:tc>
        <w:tc>
          <w:tcPr>
            <w:tcW w:w="2268" w:type="dxa"/>
            <w:gridSpan w:val="2"/>
          </w:tcPr>
          <w:p w:rsidR="00037892" w:rsidRPr="00D3299E" w:rsidRDefault="00037892" w:rsidP="006D158F">
            <w:pPr>
              <w:ind w:left="-108" w:right="-108"/>
              <w:jc w:val="center"/>
              <w:rPr>
                <w:rFonts w:ascii="Liberation Serif" w:hAnsi="Liberation Serif" w:cs="Liberation Serif"/>
                <w:sz w:val="24"/>
                <w:szCs w:val="24"/>
              </w:rPr>
            </w:pPr>
            <w:r w:rsidRPr="00D3299E">
              <w:rPr>
                <w:rFonts w:ascii="Liberation Serif" w:hAnsi="Liberation Serif" w:cs="Liberation Serif"/>
                <w:sz w:val="24"/>
                <w:szCs w:val="24"/>
              </w:rPr>
              <w:t>2014 год</w:t>
            </w:r>
          </w:p>
        </w:tc>
        <w:tc>
          <w:tcPr>
            <w:tcW w:w="2126" w:type="dxa"/>
            <w:gridSpan w:val="2"/>
          </w:tcPr>
          <w:p w:rsidR="00037892" w:rsidRPr="00D3299E" w:rsidRDefault="00037892" w:rsidP="006D158F">
            <w:pPr>
              <w:ind w:left="-108" w:right="-108"/>
              <w:jc w:val="center"/>
              <w:rPr>
                <w:rFonts w:ascii="Liberation Serif" w:hAnsi="Liberation Serif" w:cs="Liberation Serif"/>
                <w:sz w:val="24"/>
                <w:szCs w:val="24"/>
              </w:rPr>
            </w:pPr>
            <w:r w:rsidRPr="00D3299E">
              <w:rPr>
                <w:rFonts w:ascii="Liberation Serif" w:hAnsi="Liberation Serif" w:cs="Liberation Serif"/>
                <w:sz w:val="24"/>
                <w:szCs w:val="24"/>
              </w:rPr>
              <w:t>2015 год</w:t>
            </w:r>
          </w:p>
        </w:tc>
        <w:tc>
          <w:tcPr>
            <w:tcW w:w="1984" w:type="dxa"/>
            <w:gridSpan w:val="2"/>
          </w:tcPr>
          <w:p w:rsidR="00037892" w:rsidRPr="00D3299E" w:rsidRDefault="00037892" w:rsidP="006D158F">
            <w:pPr>
              <w:ind w:left="-108" w:right="-114"/>
              <w:jc w:val="center"/>
              <w:rPr>
                <w:rFonts w:ascii="Liberation Serif" w:hAnsi="Liberation Serif" w:cs="Liberation Serif"/>
                <w:sz w:val="24"/>
                <w:szCs w:val="24"/>
              </w:rPr>
            </w:pPr>
            <w:r w:rsidRPr="00D3299E">
              <w:rPr>
                <w:rFonts w:ascii="Liberation Serif" w:hAnsi="Liberation Serif" w:cs="Liberation Serif"/>
                <w:sz w:val="24"/>
                <w:szCs w:val="24"/>
              </w:rPr>
              <w:t>2016 год</w:t>
            </w:r>
          </w:p>
        </w:tc>
        <w:tc>
          <w:tcPr>
            <w:tcW w:w="1985" w:type="dxa"/>
            <w:gridSpan w:val="2"/>
          </w:tcPr>
          <w:p w:rsidR="00037892" w:rsidRPr="00D3299E" w:rsidRDefault="00037892" w:rsidP="006D158F">
            <w:pPr>
              <w:ind w:left="-108" w:right="-114"/>
              <w:jc w:val="center"/>
              <w:rPr>
                <w:rFonts w:ascii="Liberation Serif" w:hAnsi="Liberation Serif" w:cs="Liberation Serif"/>
                <w:sz w:val="24"/>
                <w:szCs w:val="24"/>
              </w:rPr>
            </w:pPr>
            <w:r w:rsidRPr="00D3299E">
              <w:rPr>
                <w:rFonts w:ascii="Liberation Serif" w:hAnsi="Liberation Serif" w:cs="Liberation Serif"/>
                <w:sz w:val="24"/>
                <w:szCs w:val="24"/>
              </w:rPr>
              <w:t>2017 год</w:t>
            </w:r>
          </w:p>
        </w:tc>
      </w:tr>
      <w:tr w:rsidR="00F740EB" w:rsidRPr="00D3299E" w:rsidTr="00546F15">
        <w:tc>
          <w:tcPr>
            <w:tcW w:w="1555" w:type="dxa"/>
            <w:vMerge/>
          </w:tcPr>
          <w:p w:rsidR="00F740EB" w:rsidRPr="00D3299E" w:rsidRDefault="00F740EB" w:rsidP="00F740EB">
            <w:pPr>
              <w:jc w:val="center"/>
              <w:rPr>
                <w:rFonts w:ascii="Liberation Serif" w:hAnsi="Liberation Serif" w:cs="Liberation Serif"/>
                <w:sz w:val="28"/>
                <w:szCs w:val="28"/>
              </w:rPr>
            </w:pPr>
          </w:p>
        </w:tc>
        <w:tc>
          <w:tcPr>
            <w:tcW w:w="1166" w:type="dxa"/>
          </w:tcPr>
          <w:p w:rsidR="00F740EB" w:rsidRPr="00D3299E" w:rsidRDefault="00F740EB" w:rsidP="00F740EB">
            <w:pPr>
              <w:jc w:val="center"/>
              <w:rPr>
                <w:rFonts w:ascii="Liberation Serif" w:hAnsi="Liberation Serif" w:cs="Liberation Serif"/>
                <w:sz w:val="24"/>
                <w:szCs w:val="24"/>
              </w:rPr>
            </w:pPr>
            <w:r>
              <w:rPr>
                <w:rFonts w:ascii="Liberation Serif" w:hAnsi="Liberation Serif" w:cs="Liberation Serif"/>
                <w:sz w:val="24"/>
                <w:szCs w:val="24"/>
              </w:rPr>
              <w:t>Расходы област-ного бюджета(</w:t>
            </w:r>
            <w:r w:rsidRPr="00D3299E">
              <w:rPr>
                <w:rFonts w:ascii="Liberation Serif" w:hAnsi="Liberation Serif" w:cs="Liberation Serif"/>
                <w:sz w:val="24"/>
                <w:szCs w:val="24"/>
              </w:rPr>
              <w:t>млн. рублей</w:t>
            </w:r>
            <w:r>
              <w:rPr>
                <w:rFonts w:ascii="Liberation Serif" w:hAnsi="Liberation Serif" w:cs="Liberation Serif"/>
                <w:sz w:val="24"/>
                <w:szCs w:val="24"/>
              </w:rPr>
              <w:t>)</w:t>
            </w:r>
          </w:p>
        </w:tc>
        <w:tc>
          <w:tcPr>
            <w:tcW w:w="1102" w:type="dxa"/>
          </w:tcPr>
          <w:p w:rsidR="00F740EB" w:rsidRPr="00D3299E" w:rsidRDefault="00F740EB" w:rsidP="00F740EB">
            <w:pPr>
              <w:ind w:left="-108" w:right="-108"/>
              <w:jc w:val="center"/>
              <w:rPr>
                <w:rFonts w:ascii="Liberation Serif" w:hAnsi="Liberation Serif" w:cs="Liberation Serif"/>
                <w:sz w:val="24"/>
                <w:szCs w:val="24"/>
              </w:rPr>
            </w:pPr>
            <w:r w:rsidRPr="00D3299E">
              <w:rPr>
                <w:rFonts w:ascii="Liberation Serif" w:hAnsi="Liberation Serif" w:cs="Liberation Serif"/>
                <w:sz w:val="24"/>
                <w:szCs w:val="24"/>
              </w:rPr>
              <w:t>Процент</w:t>
            </w:r>
          </w:p>
          <w:p w:rsidR="00F740EB" w:rsidRPr="00D3299E" w:rsidRDefault="00F740EB" w:rsidP="00F740EB">
            <w:pPr>
              <w:ind w:left="-108" w:right="-108"/>
              <w:jc w:val="center"/>
              <w:rPr>
                <w:rFonts w:ascii="Liberation Serif" w:hAnsi="Liberation Serif" w:cs="Liberation Serif"/>
                <w:sz w:val="24"/>
                <w:szCs w:val="24"/>
              </w:rPr>
            </w:pPr>
            <w:r w:rsidRPr="00D3299E">
              <w:rPr>
                <w:rFonts w:ascii="Liberation Serif" w:hAnsi="Liberation Serif" w:cs="Liberation Serif"/>
                <w:sz w:val="24"/>
                <w:szCs w:val="24"/>
              </w:rPr>
              <w:t>от общего объема расходов област</w:t>
            </w:r>
            <w:r>
              <w:rPr>
                <w:rFonts w:ascii="Liberation Serif" w:hAnsi="Liberation Serif" w:cs="Liberation Serif"/>
                <w:sz w:val="24"/>
                <w:szCs w:val="24"/>
              </w:rPr>
              <w:t>-</w:t>
            </w:r>
            <w:r w:rsidRPr="00D3299E">
              <w:rPr>
                <w:rFonts w:ascii="Liberation Serif" w:hAnsi="Liberation Serif" w:cs="Liberation Serif"/>
                <w:sz w:val="24"/>
                <w:szCs w:val="24"/>
              </w:rPr>
              <w:t xml:space="preserve"> ного бюджета</w:t>
            </w:r>
          </w:p>
        </w:tc>
        <w:tc>
          <w:tcPr>
            <w:tcW w:w="1134" w:type="dxa"/>
          </w:tcPr>
          <w:p w:rsidR="00F740EB" w:rsidRPr="00D3299E" w:rsidRDefault="00F740EB" w:rsidP="00F740EB">
            <w:pPr>
              <w:jc w:val="center"/>
              <w:rPr>
                <w:rFonts w:ascii="Liberation Serif" w:hAnsi="Liberation Serif" w:cs="Liberation Serif"/>
                <w:sz w:val="24"/>
                <w:szCs w:val="24"/>
              </w:rPr>
            </w:pPr>
            <w:r>
              <w:rPr>
                <w:rFonts w:ascii="Liberation Serif" w:hAnsi="Liberation Serif" w:cs="Liberation Serif"/>
                <w:sz w:val="24"/>
                <w:szCs w:val="24"/>
              </w:rPr>
              <w:t>Расходы област-ного бюджета(</w:t>
            </w:r>
            <w:r w:rsidRPr="00D3299E">
              <w:rPr>
                <w:rFonts w:ascii="Liberation Serif" w:hAnsi="Liberation Serif" w:cs="Liberation Serif"/>
                <w:sz w:val="24"/>
                <w:szCs w:val="24"/>
              </w:rPr>
              <w:t>млн. рублей</w:t>
            </w:r>
            <w:r>
              <w:rPr>
                <w:rFonts w:ascii="Liberation Serif" w:hAnsi="Liberation Serif" w:cs="Liberation Serif"/>
                <w:sz w:val="24"/>
                <w:szCs w:val="24"/>
              </w:rPr>
              <w:t>)</w:t>
            </w:r>
          </w:p>
        </w:tc>
        <w:tc>
          <w:tcPr>
            <w:tcW w:w="992" w:type="dxa"/>
          </w:tcPr>
          <w:p w:rsidR="00F740EB" w:rsidRPr="00D3299E" w:rsidRDefault="00F740EB" w:rsidP="00F740EB">
            <w:pPr>
              <w:ind w:left="-108" w:right="-108"/>
              <w:jc w:val="center"/>
              <w:rPr>
                <w:rFonts w:ascii="Liberation Serif" w:hAnsi="Liberation Serif" w:cs="Liberation Serif"/>
                <w:sz w:val="24"/>
                <w:szCs w:val="24"/>
              </w:rPr>
            </w:pPr>
            <w:r w:rsidRPr="00D3299E">
              <w:rPr>
                <w:rFonts w:ascii="Liberation Serif" w:hAnsi="Liberation Serif" w:cs="Liberation Serif"/>
                <w:sz w:val="24"/>
                <w:szCs w:val="24"/>
              </w:rPr>
              <w:t>Процент</w:t>
            </w:r>
          </w:p>
          <w:p w:rsidR="00F740EB" w:rsidRPr="00D3299E" w:rsidRDefault="00F740EB" w:rsidP="00F740EB">
            <w:pPr>
              <w:ind w:left="-108" w:right="-108"/>
              <w:jc w:val="center"/>
              <w:rPr>
                <w:rFonts w:ascii="Liberation Serif" w:hAnsi="Liberation Serif" w:cs="Liberation Serif"/>
                <w:sz w:val="24"/>
                <w:szCs w:val="24"/>
              </w:rPr>
            </w:pPr>
            <w:r w:rsidRPr="00D3299E">
              <w:rPr>
                <w:rFonts w:ascii="Liberation Serif" w:hAnsi="Liberation Serif" w:cs="Liberation Serif"/>
                <w:sz w:val="24"/>
                <w:szCs w:val="24"/>
              </w:rPr>
              <w:t>от общего объема расходов област</w:t>
            </w:r>
            <w:r>
              <w:rPr>
                <w:rFonts w:ascii="Liberation Serif" w:hAnsi="Liberation Serif" w:cs="Liberation Serif"/>
                <w:sz w:val="24"/>
                <w:szCs w:val="24"/>
              </w:rPr>
              <w:t>-</w:t>
            </w:r>
            <w:r w:rsidRPr="00D3299E">
              <w:rPr>
                <w:rFonts w:ascii="Liberation Serif" w:hAnsi="Liberation Serif" w:cs="Liberation Serif"/>
                <w:sz w:val="24"/>
                <w:szCs w:val="24"/>
              </w:rPr>
              <w:t xml:space="preserve"> ного бюджета</w:t>
            </w:r>
          </w:p>
        </w:tc>
        <w:tc>
          <w:tcPr>
            <w:tcW w:w="992" w:type="dxa"/>
          </w:tcPr>
          <w:p w:rsidR="00F740EB" w:rsidRPr="00D3299E" w:rsidRDefault="00F740EB" w:rsidP="00F740EB">
            <w:pPr>
              <w:jc w:val="center"/>
              <w:rPr>
                <w:rFonts w:ascii="Liberation Serif" w:hAnsi="Liberation Serif" w:cs="Liberation Serif"/>
                <w:sz w:val="24"/>
                <w:szCs w:val="24"/>
              </w:rPr>
            </w:pPr>
            <w:r>
              <w:rPr>
                <w:rFonts w:ascii="Liberation Serif" w:hAnsi="Liberation Serif" w:cs="Liberation Serif"/>
                <w:sz w:val="24"/>
                <w:szCs w:val="24"/>
              </w:rPr>
              <w:t>Расхо-ды област-ного бюд-жета (</w:t>
            </w:r>
            <w:r w:rsidRPr="00D3299E">
              <w:rPr>
                <w:rFonts w:ascii="Liberation Serif" w:hAnsi="Liberation Serif" w:cs="Liberation Serif"/>
                <w:sz w:val="24"/>
                <w:szCs w:val="24"/>
              </w:rPr>
              <w:t>млн. руб</w:t>
            </w:r>
            <w:r>
              <w:rPr>
                <w:rFonts w:ascii="Liberation Serif" w:hAnsi="Liberation Serif" w:cs="Liberation Serif"/>
                <w:sz w:val="24"/>
                <w:szCs w:val="24"/>
              </w:rPr>
              <w:t>-</w:t>
            </w:r>
            <w:r w:rsidRPr="00D3299E">
              <w:rPr>
                <w:rFonts w:ascii="Liberation Serif" w:hAnsi="Liberation Serif" w:cs="Liberation Serif"/>
                <w:sz w:val="24"/>
                <w:szCs w:val="24"/>
              </w:rPr>
              <w:t>лей</w:t>
            </w:r>
            <w:r>
              <w:rPr>
                <w:rFonts w:ascii="Liberation Serif" w:hAnsi="Liberation Serif" w:cs="Liberation Serif"/>
                <w:sz w:val="24"/>
                <w:szCs w:val="24"/>
              </w:rPr>
              <w:t>)</w:t>
            </w:r>
          </w:p>
        </w:tc>
        <w:tc>
          <w:tcPr>
            <w:tcW w:w="992" w:type="dxa"/>
          </w:tcPr>
          <w:p w:rsidR="00F740EB" w:rsidRPr="00D3299E" w:rsidRDefault="00F740EB" w:rsidP="00F740EB">
            <w:pPr>
              <w:ind w:left="-108" w:right="-114"/>
              <w:jc w:val="center"/>
              <w:rPr>
                <w:rFonts w:ascii="Liberation Serif" w:hAnsi="Liberation Serif" w:cs="Liberation Serif"/>
                <w:sz w:val="24"/>
                <w:szCs w:val="24"/>
              </w:rPr>
            </w:pPr>
            <w:r w:rsidRPr="00D3299E">
              <w:rPr>
                <w:rFonts w:ascii="Liberation Serif" w:hAnsi="Liberation Serif" w:cs="Liberation Serif"/>
                <w:sz w:val="24"/>
                <w:szCs w:val="24"/>
              </w:rPr>
              <w:t>Процент</w:t>
            </w:r>
          </w:p>
          <w:p w:rsidR="00F740EB" w:rsidRPr="00D3299E" w:rsidRDefault="00F740EB" w:rsidP="00F740EB">
            <w:pPr>
              <w:ind w:left="-108" w:right="-114"/>
              <w:jc w:val="center"/>
              <w:rPr>
                <w:rFonts w:ascii="Liberation Serif" w:hAnsi="Liberation Serif" w:cs="Liberation Serif"/>
                <w:sz w:val="24"/>
                <w:szCs w:val="24"/>
              </w:rPr>
            </w:pPr>
            <w:r w:rsidRPr="00D3299E">
              <w:rPr>
                <w:rFonts w:ascii="Liberation Serif" w:hAnsi="Liberation Serif" w:cs="Liberation Serif"/>
                <w:sz w:val="24"/>
                <w:szCs w:val="24"/>
              </w:rPr>
              <w:t>от общего объема расходов област</w:t>
            </w:r>
            <w:r>
              <w:rPr>
                <w:rFonts w:ascii="Liberation Serif" w:hAnsi="Liberation Serif" w:cs="Liberation Serif"/>
                <w:sz w:val="24"/>
                <w:szCs w:val="24"/>
              </w:rPr>
              <w:t>-</w:t>
            </w:r>
            <w:r w:rsidRPr="00D3299E">
              <w:rPr>
                <w:rFonts w:ascii="Liberation Serif" w:hAnsi="Liberation Serif" w:cs="Liberation Serif"/>
                <w:sz w:val="24"/>
                <w:szCs w:val="24"/>
              </w:rPr>
              <w:t xml:space="preserve"> ного бюджета</w:t>
            </w:r>
          </w:p>
        </w:tc>
        <w:tc>
          <w:tcPr>
            <w:tcW w:w="993" w:type="dxa"/>
          </w:tcPr>
          <w:p w:rsidR="00F740EB" w:rsidRPr="00D3299E" w:rsidRDefault="00F740EB" w:rsidP="00F740EB">
            <w:pPr>
              <w:jc w:val="center"/>
              <w:rPr>
                <w:rFonts w:ascii="Liberation Serif" w:hAnsi="Liberation Serif" w:cs="Liberation Serif"/>
                <w:sz w:val="24"/>
                <w:szCs w:val="24"/>
              </w:rPr>
            </w:pPr>
            <w:r>
              <w:rPr>
                <w:rFonts w:ascii="Liberation Serif" w:hAnsi="Liberation Serif" w:cs="Liberation Serif"/>
                <w:sz w:val="24"/>
                <w:szCs w:val="24"/>
              </w:rPr>
              <w:t>Расхо-ды област-ного бюд-жета (</w:t>
            </w:r>
            <w:r w:rsidRPr="00D3299E">
              <w:rPr>
                <w:rFonts w:ascii="Liberation Serif" w:hAnsi="Liberation Serif" w:cs="Liberation Serif"/>
                <w:sz w:val="24"/>
                <w:szCs w:val="24"/>
              </w:rPr>
              <w:t>млн. руб</w:t>
            </w:r>
            <w:r>
              <w:rPr>
                <w:rFonts w:ascii="Liberation Serif" w:hAnsi="Liberation Serif" w:cs="Liberation Serif"/>
                <w:sz w:val="24"/>
                <w:szCs w:val="24"/>
              </w:rPr>
              <w:t>-</w:t>
            </w:r>
            <w:r w:rsidRPr="00D3299E">
              <w:rPr>
                <w:rFonts w:ascii="Liberation Serif" w:hAnsi="Liberation Serif" w:cs="Liberation Serif"/>
                <w:sz w:val="24"/>
                <w:szCs w:val="24"/>
              </w:rPr>
              <w:t>лей</w:t>
            </w:r>
            <w:r>
              <w:rPr>
                <w:rFonts w:ascii="Liberation Serif" w:hAnsi="Liberation Serif" w:cs="Liberation Serif"/>
                <w:sz w:val="24"/>
                <w:szCs w:val="24"/>
              </w:rPr>
              <w:t>)</w:t>
            </w:r>
          </w:p>
        </w:tc>
        <w:tc>
          <w:tcPr>
            <w:tcW w:w="992" w:type="dxa"/>
          </w:tcPr>
          <w:p w:rsidR="00F740EB" w:rsidRPr="00D3299E" w:rsidRDefault="00F740EB" w:rsidP="00F740EB">
            <w:pPr>
              <w:ind w:left="-108" w:right="-114"/>
              <w:jc w:val="center"/>
              <w:rPr>
                <w:rFonts w:ascii="Liberation Serif" w:hAnsi="Liberation Serif" w:cs="Liberation Serif"/>
                <w:sz w:val="24"/>
                <w:szCs w:val="24"/>
              </w:rPr>
            </w:pPr>
            <w:r w:rsidRPr="00D3299E">
              <w:rPr>
                <w:rFonts w:ascii="Liberation Serif" w:hAnsi="Liberation Serif" w:cs="Liberation Serif"/>
                <w:sz w:val="24"/>
                <w:szCs w:val="24"/>
              </w:rPr>
              <w:t>Процент</w:t>
            </w:r>
          </w:p>
          <w:p w:rsidR="00F740EB" w:rsidRPr="00D3299E" w:rsidRDefault="00F740EB" w:rsidP="00F740EB">
            <w:pPr>
              <w:ind w:left="-108" w:right="-114"/>
              <w:jc w:val="center"/>
              <w:rPr>
                <w:rFonts w:ascii="Liberation Serif" w:hAnsi="Liberation Serif" w:cs="Liberation Serif"/>
                <w:sz w:val="24"/>
                <w:szCs w:val="24"/>
              </w:rPr>
            </w:pPr>
            <w:r w:rsidRPr="00D3299E">
              <w:rPr>
                <w:rFonts w:ascii="Liberation Serif" w:hAnsi="Liberation Serif" w:cs="Liberation Serif"/>
                <w:sz w:val="24"/>
                <w:szCs w:val="24"/>
              </w:rPr>
              <w:t>от общего объема расходов област</w:t>
            </w:r>
            <w:r>
              <w:rPr>
                <w:rFonts w:ascii="Liberation Serif" w:hAnsi="Liberation Serif" w:cs="Liberation Serif"/>
                <w:sz w:val="24"/>
                <w:szCs w:val="24"/>
              </w:rPr>
              <w:t>-</w:t>
            </w:r>
            <w:r w:rsidRPr="00D3299E">
              <w:rPr>
                <w:rFonts w:ascii="Liberation Serif" w:hAnsi="Liberation Serif" w:cs="Liberation Serif"/>
                <w:sz w:val="24"/>
                <w:szCs w:val="24"/>
              </w:rPr>
              <w:t xml:space="preserve"> ного бюджета</w:t>
            </w:r>
          </w:p>
        </w:tc>
      </w:tr>
    </w:tbl>
    <w:p w:rsidR="00037892" w:rsidRPr="00D3299E" w:rsidRDefault="00037892" w:rsidP="006D158F">
      <w:pPr>
        <w:spacing w:after="0" w:line="240" w:lineRule="auto"/>
        <w:ind w:firstLine="851"/>
        <w:jc w:val="center"/>
        <w:rPr>
          <w:rFonts w:ascii="Liberation Serif" w:hAnsi="Liberation Serif" w:cs="Liberation Serif"/>
          <w:sz w:val="2"/>
          <w:szCs w:val="2"/>
        </w:rPr>
      </w:pPr>
    </w:p>
    <w:p w:rsidR="00546F15" w:rsidRPr="00D3299E" w:rsidRDefault="00546F15" w:rsidP="006D158F">
      <w:pPr>
        <w:spacing w:after="0" w:line="240" w:lineRule="auto"/>
        <w:ind w:firstLine="851"/>
        <w:jc w:val="center"/>
        <w:rPr>
          <w:rFonts w:ascii="Liberation Serif" w:hAnsi="Liberation Serif" w:cs="Liberation Serif"/>
          <w:sz w:val="2"/>
          <w:szCs w:val="2"/>
        </w:rPr>
      </w:pPr>
    </w:p>
    <w:tbl>
      <w:tblPr>
        <w:tblStyle w:val="ae"/>
        <w:tblW w:w="0" w:type="auto"/>
        <w:tblLayout w:type="fixed"/>
        <w:tblLook w:val="04A0" w:firstRow="1" w:lastRow="0" w:firstColumn="1" w:lastColumn="0" w:noHBand="0" w:noVBand="1"/>
      </w:tblPr>
      <w:tblGrid>
        <w:gridCol w:w="1555"/>
        <w:gridCol w:w="1134"/>
        <w:gridCol w:w="1134"/>
        <w:gridCol w:w="1134"/>
        <w:gridCol w:w="1012"/>
        <w:gridCol w:w="972"/>
        <w:gridCol w:w="992"/>
        <w:gridCol w:w="993"/>
        <w:gridCol w:w="985"/>
      </w:tblGrid>
      <w:tr w:rsidR="00546F15" w:rsidRPr="00D3299E" w:rsidTr="009A1233">
        <w:trPr>
          <w:tblHeader/>
        </w:trPr>
        <w:tc>
          <w:tcPr>
            <w:tcW w:w="1555" w:type="dxa"/>
          </w:tcPr>
          <w:p w:rsidR="00B93C38" w:rsidRPr="00D3299E" w:rsidRDefault="00B93C38" w:rsidP="006D158F">
            <w:pPr>
              <w:jc w:val="center"/>
              <w:rPr>
                <w:rFonts w:ascii="Liberation Serif" w:hAnsi="Liberation Serif" w:cs="Liberation Serif"/>
                <w:sz w:val="24"/>
                <w:szCs w:val="24"/>
              </w:rPr>
            </w:pPr>
            <w:r w:rsidRPr="00D3299E">
              <w:rPr>
                <w:rFonts w:ascii="Liberation Serif" w:hAnsi="Liberation Serif" w:cs="Liberation Serif"/>
                <w:sz w:val="24"/>
                <w:szCs w:val="24"/>
              </w:rPr>
              <w:t>1</w:t>
            </w:r>
          </w:p>
        </w:tc>
        <w:tc>
          <w:tcPr>
            <w:tcW w:w="1134" w:type="dxa"/>
          </w:tcPr>
          <w:p w:rsidR="00B93C38" w:rsidRPr="00D3299E" w:rsidRDefault="00B93C38" w:rsidP="006D158F">
            <w:pPr>
              <w:jc w:val="center"/>
              <w:rPr>
                <w:rFonts w:ascii="Liberation Serif" w:hAnsi="Liberation Serif" w:cs="Liberation Serif"/>
                <w:sz w:val="24"/>
                <w:szCs w:val="24"/>
              </w:rPr>
            </w:pPr>
            <w:r w:rsidRPr="00D3299E">
              <w:rPr>
                <w:rFonts w:ascii="Liberation Serif" w:hAnsi="Liberation Serif" w:cs="Liberation Serif"/>
                <w:sz w:val="24"/>
                <w:szCs w:val="24"/>
              </w:rPr>
              <w:t>2</w:t>
            </w:r>
          </w:p>
        </w:tc>
        <w:tc>
          <w:tcPr>
            <w:tcW w:w="1134" w:type="dxa"/>
          </w:tcPr>
          <w:p w:rsidR="00B93C38" w:rsidRPr="00D3299E" w:rsidRDefault="00B93C38" w:rsidP="006D158F">
            <w:pPr>
              <w:jc w:val="center"/>
              <w:rPr>
                <w:rFonts w:ascii="Liberation Serif" w:hAnsi="Liberation Serif" w:cs="Liberation Serif"/>
                <w:sz w:val="24"/>
                <w:szCs w:val="24"/>
              </w:rPr>
            </w:pPr>
            <w:r w:rsidRPr="00D3299E">
              <w:rPr>
                <w:rFonts w:ascii="Liberation Serif" w:hAnsi="Liberation Serif" w:cs="Liberation Serif"/>
                <w:sz w:val="24"/>
                <w:szCs w:val="24"/>
              </w:rPr>
              <w:t>3</w:t>
            </w:r>
          </w:p>
        </w:tc>
        <w:tc>
          <w:tcPr>
            <w:tcW w:w="1134" w:type="dxa"/>
          </w:tcPr>
          <w:p w:rsidR="00B93C38" w:rsidRPr="00D3299E" w:rsidRDefault="00B93C38" w:rsidP="006D158F">
            <w:pPr>
              <w:jc w:val="center"/>
              <w:rPr>
                <w:rFonts w:ascii="Liberation Serif" w:hAnsi="Liberation Serif" w:cs="Liberation Serif"/>
                <w:sz w:val="24"/>
                <w:szCs w:val="24"/>
              </w:rPr>
            </w:pPr>
            <w:r w:rsidRPr="00D3299E">
              <w:rPr>
                <w:rFonts w:ascii="Liberation Serif" w:hAnsi="Liberation Serif" w:cs="Liberation Serif"/>
                <w:sz w:val="24"/>
                <w:szCs w:val="24"/>
              </w:rPr>
              <w:t>4</w:t>
            </w:r>
          </w:p>
        </w:tc>
        <w:tc>
          <w:tcPr>
            <w:tcW w:w="1012" w:type="dxa"/>
          </w:tcPr>
          <w:p w:rsidR="00B93C38" w:rsidRPr="00D3299E" w:rsidRDefault="00B93C38" w:rsidP="006D158F">
            <w:pPr>
              <w:jc w:val="center"/>
              <w:rPr>
                <w:rFonts w:ascii="Liberation Serif" w:hAnsi="Liberation Serif" w:cs="Liberation Serif"/>
                <w:sz w:val="24"/>
                <w:szCs w:val="24"/>
              </w:rPr>
            </w:pPr>
            <w:r w:rsidRPr="00D3299E">
              <w:rPr>
                <w:rFonts w:ascii="Liberation Serif" w:hAnsi="Liberation Serif" w:cs="Liberation Serif"/>
                <w:sz w:val="24"/>
                <w:szCs w:val="24"/>
              </w:rPr>
              <w:t>5</w:t>
            </w:r>
          </w:p>
        </w:tc>
        <w:tc>
          <w:tcPr>
            <w:tcW w:w="972" w:type="dxa"/>
          </w:tcPr>
          <w:p w:rsidR="00B93C38" w:rsidRPr="00D3299E" w:rsidRDefault="00B93C38" w:rsidP="006D158F">
            <w:pPr>
              <w:jc w:val="center"/>
              <w:rPr>
                <w:rFonts w:ascii="Liberation Serif" w:hAnsi="Liberation Serif" w:cs="Liberation Serif"/>
                <w:sz w:val="24"/>
                <w:szCs w:val="24"/>
              </w:rPr>
            </w:pPr>
            <w:r w:rsidRPr="00D3299E">
              <w:rPr>
                <w:rFonts w:ascii="Liberation Serif" w:hAnsi="Liberation Serif" w:cs="Liberation Serif"/>
                <w:sz w:val="24"/>
                <w:szCs w:val="24"/>
              </w:rPr>
              <w:t>6</w:t>
            </w:r>
          </w:p>
        </w:tc>
        <w:tc>
          <w:tcPr>
            <w:tcW w:w="992" w:type="dxa"/>
          </w:tcPr>
          <w:p w:rsidR="00B93C38" w:rsidRPr="00D3299E" w:rsidRDefault="00B93C38" w:rsidP="006D158F">
            <w:pPr>
              <w:jc w:val="center"/>
              <w:rPr>
                <w:rFonts w:ascii="Liberation Serif" w:hAnsi="Liberation Serif" w:cs="Liberation Serif"/>
                <w:sz w:val="24"/>
                <w:szCs w:val="24"/>
              </w:rPr>
            </w:pPr>
            <w:r w:rsidRPr="00D3299E">
              <w:rPr>
                <w:rFonts w:ascii="Liberation Serif" w:hAnsi="Liberation Serif" w:cs="Liberation Serif"/>
                <w:sz w:val="24"/>
                <w:szCs w:val="24"/>
              </w:rPr>
              <w:t>7</w:t>
            </w:r>
          </w:p>
        </w:tc>
        <w:tc>
          <w:tcPr>
            <w:tcW w:w="993" w:type="dxa"/>
          </w:tcPr>
          <w:p w:rsidR="00B93C38" w:rsidRPr="00D3299E" w:rsidRDefault="00B93C38" w:rsidP="006D158F">
            <w:pPr>
              <w:jc w:val="center"/>
              <w:rPr>
                <w:rFonts w:ascii="Liberation Serif" w:hAnsi="Liberation Serif" w:cs="Liberation Serif"/>
                <w:sz w:val="24"/>
                <w:szCs w:val="24"/>
              </w:rPr>
            </w:pPr>
            <w:r w:rsidRPr="00D3299E">
              <w:rPr>
                <w:rFonts w:ascii="Liberation Serif" w:hAnsi="Liberation Serif" w:cs="Liberation Serif"/>
                <w:sz w:val="24"/>
                <w:szCs w:val="24"/>
              </w:rPr>
              <w:t>8</w:t>
            </w:r>
          </w:p>
        </w:tc>
        <w:tc>
          <w:tcPr>
            <w:tcW w:w="985" w:type="dxa"/>
          </w:tcPr>
          <w:p w:rsidR="00B93C38" w:rsidRPr="00D3299E" w:rsidRDefault="00B93C38" w:rsidP="006D158F">
            <w:pPr>
              <w:jc w:val="center"/>
              <w:rPr>
                <w:rFonts w:ascii="Liberation Serif" w:hAnsi="Liberation Serif" w:cs="Liberation Serif"/>
                <w:sz w:val="24"/>
                <w:szCs w:val="24"/>
              </w:rPr>
            </w:pPr>
            <w:r w:rsidRPr="00D3299E">
              <w:rPr>
                <w:rFonts w:ascii="Liberation Serif" w:hAnsi="Liberation Serif" w:cs="Liberation Serif"/>
                <w:sz w:val="24"/>
                <w:szCs w:val="24"/>
              </w:rPr>
              <w:t>9</w:t>
            </w:r>
          </w:p>
        </w:tc>
      </w:tr>
      <w:tr w:rsidR="00546F15" w:rsidRPr="00D3299E" w:rsidTr="00546F15">
        <w:tc>
          <w:tcPr>
            <w:tcW w:w="1555" w:type="dxa"/>
          </w:tcPr>
          <w:p w:rsidR="00B93C38" w:rsidRPr="00D3299E" w:rsidRDefault="00B93C38" w:rsidP="00F740EB">
            <w:pPr>
              <w:ind w:right="-108"/>
              <w:rPr>
                <w:rFonts w:ascii="Liberation Serif" w:hAnsi="Liberation Serif" w:cs="Liberation Serif"/>
                <w:sz w:val="24"/>
                <w:szCs w:val="24"/>
              </w:rPr>
            </w:pPr>
            <w:r w:rsidRPr="00D3299E">
              <w:rPr>
                <w:rFonts w:ascii="Liberation Serif" w:hAnsi="Liberation Serif" w:cs="Liberation Serif"/>
                <w:sz w:val="24"/>
                <w:szCs w:val="24"/>
              </w:rPr>
              <w:t>Образование</w:t>
            </w:r>
          </w:p>
        </w:tc>
        <w:tc>
          <w:tcPr>
            <w:tcW w:w="1134" w:type="dxa"/>
          </w:tcPr>
          <w:p w:rsidR="00B93C38" w:rsidRPr="00D3299E" w:rsidRDefault="00F740EB" w:rsidP="00A21D15">
            <w:pPr>
              <w:ind w:left="-108" w:right="-108"/>
              <w:jc w:val="center"/>
              <w:rPr>
                <w:rFonts w:ascii="Liberation Serif" w:hAnsi="Liberation Serif" w:cs="Liberation Serif"/>
                <w:sz w:val="24"/>
                <w:szCs w:val="24"/>
              </w:rPr>
            </w:pPr>
            <w:r>
              <w:rPr>
                <w:rFonts w:ascii="Liberation Serif" w:hAnsi="Liberation Serif" w:cs="Liberation Serif"/>
                <w:sz w:val="24"/>
                <w:szCs w:val="24"/>
              </w:rPr>
              <w:t>4</w:t>
            </w:r>
            <w:r w:rsidR="00B93C38" w:rsidRPr="00D3299E">
              <w:rPr>
                <w:rFonts w:ascii="Liberation Serif" w:hAnsi="Liberation Serif" w:cs="Liberation Serif"/>
                <w:sz w:val="24"/>
                <w:szCs w:val="24"/>
              </w:rPr>
              <w:t>5</w:t>
            </w:r>
            <w:r w:rsidR="00A21D15">
              <w:rPr>
                <w:rFonts w:ascii="Liberation Serif" w:hAnsi="Liberation Serif" w:cs="Liberation Serif"/>
                <w:sz w:val="24"/>
                <w:szCs w:val="24"/>
              </w:rPr>
              <w:t> </w:t>
            </w:r>
            <w:r w:rsidR="00B93C38" w:rsidRPr="00D3299E">
              <w:rPr>
                <w:rFonts w:ascii="Liberation Serif" w:hAnsi="Liberation Serif" w:cs="Liberation Serif"/>
                <w:sz w:val="24"/>
                <w:szCs w:val="24"/>
              </w:rPr>
              <w:t>721,5</w:t>
            </w:r>
          </w:p>
        </w:tc>
        <w:tc>
          <w:tcPr>
            <w:tcW w:w="1134" w:type="dxa"/>
          </w:tcPr>
          <w:p w:rsidR="00B93C38" w:rsidRPr="00D3299E" w:rsidRDefault="00B93C38" w:rsidP="006D158F">
            <w:pPr>
              <w:jc w:val="center"/>
              <w:rPr>
                <w:rFonts w:ascii="Liberation Serif" w:hAnsi="Liberation Serif" w:cs="Liberation Serif"/>
                <w:sz w:val="24"/>
                <w:szCs w:val="24"/>
              </w:rPr>
            </w:pPr>
            <w:r w:rsidRPr="00D3299E">
              <w:rPr>
                <w:rFonts w:ascii="Liberation Serif" w:hAnsi="Liberation Serif" w:cs="Liberation Serif"/>
                <w:sz w:val="24"/>
                <w:szCs w:val="24"/>
              </w:rPr>
              <w:t>24,79</w:t>
            </w:r>
          </w:p>
        </w:tc>
        <w:tc>
          <w:tcPr>
            <w:tcW w:w="1134" w:type="dxa"/>
          </w:tcPr>
          <w:p w:rsidR="00B93C38" w:rsidRPr="00D3299E" w:rsidRDefault="00B93C38" w:rsidP="00A21D15">
            <w:pPr>
              <w:ind w:left="-108" w:right="-108"/>
              <w:jc w:val="center"/>
              <w:rPr>
                <w:rFonts w:ascii="Liberation Serif" w:hAnsi="Liberation Serif" w:cs="Liberation Serif"/>
                <w:sz w:val="24"/>
                <w:szCs w:val="24"/>
              </w:rPr>
            </w:pPr>
            <w:r w:rsidRPr="00D3299E">
              <w:rPr>
                <w:rFonts w:ascii="Liberation Serif" w:hAnsi="Liberation Serif" w:cs="Liberation Serif"/>
                <w:sz w:val="24"/>
                <w:szCs w:val="24"/>
              </w:rPr>
              <w:t>48</w:t>
            </w:r>
            <w:r w:rsidR="00A21D15">
              <w:rPr>
                <w:rFonts w:ascii="Liberation Serif" w:hAnsi="Liberation Serif" w:cs="Liberation Serif"/>
                <w:sz w:val="24"/>
                <w:szCs w:val="24"/>
              </w:rPr>
              <w:t> </w:t>
            </w:r>
            <w:r w:rsidRPr="00D3299E">
              <w:rPr>
                <w:rFonts w:ascii="Liberation Serif" w:hAnsi="Liberation Serif" w:cs="Liberation Serif"/>
                <w:sz w:val="24"/>
                <w:szCs w:val="24"/>
              </w:rPr>
              <w:t>365,3</w:t>
            </w:r>
          </w:p>
        </w:tc>
        <w:tc>
          <w:tcPr>
            <w:tcW w:w="1012" w:type="dxa"/>
          </w:tcPr>
          <w:p w:rsidR="00B93C38" w:rsidRPr="00D3299E" w:rsidRDefault="00B93C38" w:rsidP="006D158F">
            <w:pPr>
              <w:jc w:val="center"/>
              <w:rPr>
                <w:rFonts w:ascii="Liberation Serif" w:hAnsi="Liberation Serif" w:cs="Liberation Serif"/>
                <w:sz w:val="24"/>
                <w:szCs w:val="24"/>
              </w:rPr>
            </w:pPr>
            <w:r w:rsidRPr="00D3299E">
              <w:rPr>
                <w:rFonts w:ascii="Liberation Serif" w:hAnsi="Liberation Serif" w:cs="Liberation Serif"/>
                <w:sz w:val="24"/>
                <w:szCs w:val="24"/>
              </w:rPr>
              <w:t>25,16</w:t>
            </w:r>
          </w:p>
        </w:tc>
        <w:tc>
          <w:tcPr>
            <w:tcW w:w="972" w:type="dxa"/>
          </w:tcPr>
          <w:p w:rsidR="00B93C38" w:rsidRPr="00D3299E" w:rsidRDefault="00B93C38" w:rsidP="00A21D15">
            <w:pPr>
              <w:ind w:left="-108" w:right="-108"/>
              <w:jc w:val="center"/>
              <w:rPr>
                <w:rFonts w:ascii="Liberation Serif" w:hAnsi="Liberation Serif" w:cs="Liberation Serif"/>
                <w:sz w:val="24"/>
                <w:szCs w:val="24"/>
              </w:rPr>
            </w:pPr>
            <w:r w:rsidRPr="00D3299E">
              <w:rPr>
                <w:rFonts w:ascii="Liberation Serif" w:hAnsi="Liberation Serif" w:cs="Liberation Serif"/>
                <w:sz w:val="24"/>
                <w:szCs w:val="24"/>
              </w:rPr>
              <w:t>52</w:t>
            </w:r>
            <w:r w:rsidR="00A21D15">
              <w:rPr>
                <w:rFonts w:ascii="Liberation Serif" w:hAnsi="Liberation Serif" w:cs="Liberation Serif"/>
                <w:sz w:val="24"/>
                <w:szCs w:val="24"/>
              </w:rPr>
              <w:t> </w:t>
            </w:r>
            <w:r w:rsidRPr="00D3299E">
              <w:rPr>
                <w:rFonts w:ascii="Liberation Serif" w:hAnsi="Liberation Serif" w:cs="Liberation Serif"/>
                <w:sz w:val="24"/>
                <w:szCs w:val="24"/>
              </w:rPr>
              <w:t>377,2</w:t>
            </w:r>
          </w:p>
        </w:tc>
        <w:tc>
          <w:tcPr>
            <w:tcW w:w="992" w:type="dxa"/>
          </w:tcPr>
          <w:p w:rsidR="00B93C38" w:rsidRPr="00D3299E" w:rsidRDefault="00B93C38" w:rsidP="006D158F">
            <w:pPr>
              <w:jc w:val="center"/>
              <w:rPr>
                <w:rFonts w:ascii="Liberation Serif" w:hAnsi="Liberation Serif" w:cs="Liberation Serif"/>
                <w:sz w:val="24"/>
                <w:szCs w:val="24"/>
              </w:rPr>
            </w:pPr>
            <w:r w:rsidRPr="00D3299E">
              <w:rPr>
                <w:rFonts w:ascii="Liberation Serif" w:hAnsi="Liberation Serif" w:cs="Liberation Serif"/>
                <w:sz w:val="24"/>
                <w:szCs w:val="24"/>
              </w:rPr>
              <w:t>26,13</w:t>
            </w:r>
          </w:p>
        </w:tc>
        <w:tc>
          <w:tcPr>
            <w:tcW w:w="993" w:type="dxa"/>
          </w:tcPr>
          <w:p w:rsidR="00B93C38" w:rsidRPr="00D3299E" w:rsidRDefault="00B93C38" w:rsidP="00A21D15">
            <w:pPr>
              <w:ind w:left="-108" w:right="-113"/>
              <w:jc w:val="center"/>
              <w:rPr>
                <w:rFonts w:ascii="Liberation Serif" w:hAnsi="Liberation Serif" w:cs="Liberation Serif"/>
                <w:sz w:val="24"/>
                <w:szCs w:val="24"/>
              </w:rPr>
            </w:pPr>
            <w:r w:rsidRPr="00D3299E">
              <w:rPr>
                <w:rFonts w:ascii="Liberation Serif" w:hAnsi="Liberation Serif" w:cs="Liberation Serif"/>
                <w:sz w:val="24"/>
                <w:szCs w:val="24"/>
              </w:rPr>
              <w:t>55</w:t>
            </w:r>
            <w:r w:rsidR="00A21D15">
              <w:rPr>
                <w:rFonts w:ascii="Liberation Serif" w:hAnsi="Liberation Serif" w:cs="Liberation Serif"/>
                <w:sz w:val="24"/>
                <w:szCs w:val="24"/>
              </w:rPr>
              <w:t> </w:t>
            </w:r>
            <w:r w:rsidRPr="00D3299E">
              <w:rPr>
                <w:rFonts w:ascii="Liberation Serif" w:hAnsi="Liberation Serif" w:cs="Liberation Serif"/>
                <w:sz w:val="24"/>
                <w:szCs w:val="24"/>
              </w:rPr>
              <w:t>476,7</w:t>
            </w:r>
          </w:p>
        </w:tc>
        <w:tc>
          <w:tcPr>
            <w:tcW w:w="985" w:type="dxa"/>
          </w:tcPr>
          <w:p w:rsidR="00B93C38" w:rsidRPr="00D3299E" w:rsidRDefault="00B93C38" w:rsidP="006D158F">
            <w:pPr>
              <w:jc w:val="center"/>
              <w:rPr>
                <w:rFonts w:ascii="Liberation Serif" w:hAnsi="Liberation Serif" w:cs="Liberation Serif"/>
                <w:sz w:val="24"/>
                <w:szCs w:val="24"/>
              </w:rPr>
            </w:pPr>
            <w:r w:rsidRPr="00D3299E">
              <w:rPr>
                <w:rFonts w:ascii="Liberation Serif" w:hAnsi="Liberation Serif" w:cs="Liberation Serif"/>
                <w:sz w:val="24"/>
                <w:szCs w:val="24"/>
              </w:rPr>
              <w:t>25,63</w:t>
            </w:r>
          </w:p>
        </w:tc>
      </w:tr>
      <w:tr w:rsidR="00546F15" w:rsidRPr="00D3299E" w:rsidTr="00546F15">
        <w:tc>
          <w:tcPr>
            <w:tcW w:w="1555" w:type="dxa"/>
          </w:tcPr>
          <w:p w:rsidR="00B93C38" w:rsidRPr="00D3299E" w:rsidRDefault="00B93C38" w:rsidP="00F740EB">
            <w:pPr>
              <w:rPr>
                <w:rFonts w:ascii="Liberation Serif" w:hAnsi="Liberation Serif" w:cs="Liberation Serif"/>
                <w:sz w:val="24"/>
                <w:szCs w:val="24"/>
              </w:rPr>
            </w:pPr>
            <w:r w:rsidRPr="00D3299E">
              <w:rPr>
                <w:rFonts w:ascii="Liberation Serif" w:hAnsi="Liberation Serif" w:cs="Liberation Serif"/>
                <w:sz w:val="24"/>
                <w:szCs w:val="24"/>
              </w:rPr>
              <w:t>Социальная политика</w:t>
            </w:r>
          </w:p>
        </w:tc>
        <w:tc>
          <w:tcPr>
            <w:tcW w:w="1134" w:type="dxa"/>
          </w:tcPr>
          <w:p w:rsidR="00B93C38" w:rsidRPr="00D3299E" w:rsidRDefault="00F740EB" w:rsidP="00A21D15">
            <w:pPr>
              <w:ind w:left="-108" w:right="-108"/>
              <w:jc w:val="center"/>
              <w:rPr>
                <w:rFonts w:ascii="Liberation Serif" w:hAnsi="Liberation Serif" w:cs="Liberation Serif"/>
                <w:sz w:val="24"/>
                <w:szCs w:val="24"/>
              </w:rPr>
            </w:pPr>
            <w:r>
              <w:rPr>
                <w:rFonts w:ascii="Liberation Serif" w:hAnsi="Liberation Serif" w:cs="Liberation Serif"/>
                <w:sz w:val="24"/>
                <w:szCs w:val="24"/>
              </w:rPr>
              <w:t>3</w:t>
            </w:r>
            <w:r w:rsidR="00B93C38" w:rsidRPr="00D3299E">
              <w:rPr>
                <w:rFonts w:ascii="Liberation Serif" w:hAnsi="Liberation Serif" w:cs="Liberation Serif"/>
                <w:sz w:val="24"/>
                <w:szCs w:val="24"/>
              </w:rPr>
              <w:t>6</w:t>
            </w:r>
            <w:r w:rsidR="00A21D15">
              <w:rPr>
                <w:rFonts w:ascii="Liberation Serif" w:hAnsi="Liberation Serif" w:cs="Liberation Serif"/>
                <w:sz w:val="24"/>
                <w:szCs w:val="24"/>
              </w:rPr>
              <w:t> </w:t>
            </w:r>
            <w:r w:rsidR="00B93C38" w:rsidRPr="00D3299E">
              <w:rPr>
                <w:rFonts w:ascii="Liberation Serif" w:hAnsi="Liberation Serif" w:cs="Liberation Serif"/>
                <w:sz w:val="24"/>
                <w:szCs w:val="24"/>
              </w:rPr>
              <w:t>587,2</w:t>
            </w:r>
          </w:p>
        </w:tc>
        <w:tc>
          <w:tcPr>
            <w:tcW w:w="1134" w:type="dxa"/>
          </w:tcPr>
          <w:p w:rsidR="00B93C38" w:rsidRPr="00D3299E" w:rsidRDefault="00B93C38" w:rsidP="006D158F">
            <w:pPr>
              <w:jc w:val="center"/>
              <w:rPr>
                <w:rFonts w:ascii="Liberation Serif" w:hAnsi="Liberation Serif" w:cs="Liberation Serif"/>
                <w:sz w:val="24"/>
                <w:szCs w:val="24"/>
              </w:rPr>
            </w:pPr>
            <w:r w:rsidRPr="00D3299E">
              <w:rPr>
                <w:rFonts w:ascii="Liberation Serif" w:hAnsi="Liberation Serif" w:cs="Liberation Serif"/>
                <w:sz w:val="24"/>
                <w:szCs w:val="24"/>
              </w:rPr>
              <w:t>19,84</w:t>
            </w:r>
          </w:p>
        </w:tc>
        <w:tc>
          <w:tcPr>
            <w:tcW w:w="1134" w:type="dxa"/>
          </w:tcPr>
          <w:p w:rsidR="00B93C38" w:rsidRPr="00D3299E" w:rsidRDefault="00B93C38" w:rsidP="00A21D15">
            <w:pPr>
              <w:ind w:left="-108" w:right="-108"/>
              <w:jc w:val="center"/>
              <w:rPr>
                <w:rFonts w:ascii="Liberation Serif" w:hAnsi="Liberation Serif" w:cs="Liberation Serif"/>
                <w:sz w:val="24"/>
                <w:szCs w:val="24"/>
              </w:rPr>
            </w:pPr>
            <w:r w:rsidRPr="00D3299E">
              <w:rPr>
                <w:rFonts w:ascii="Liberation Serif" w:hAnsi="Liberation Serif" w:cs="Liberation Serif"/>
                <w:sz w:val="24"/>
                <w:szCs w:val="24"/>
              </w:rPr>
              <w:t>38</w:t>
            </w:r>
            <w:r w:rsidR="00A21D15">
              <w:rPr>
                <w:rFonts w:ascii="Liberation Serif" w:hAnsi="Liberation Serif" w:cs="Liberation Serif"/>
                <w:sz w:val="24"/>
                <w:szCs w:val="24"/>
              </w:rPr>
              <w:t> </w:t>
            </w:r>
            <w:r w:rsidRPr="00D3299E">
              <w:rPr>
                <w:rFonts w:ascii="Liberation Serif" w:hAnsi="Liberation Serif" w:cs="Liberation Serif"/>
                <w:sz w:val="24"/>
                <w:szCs w:val="24"/>
              </w:rPr>
              <w:t>844,2</w:t>
            </w:r>
          </w:p>
        </w:tc>
        <w:tc>
          <w:tcPr>
            <w:tcW w:w="1012" w:type="dxa"/>
          </w:tcPr>
          <w:p w:rsidR="00B93C38" w:rsidRPr="00D3299E" w:rsidRDefault="00B93C38" w:rsidP="006D158F">
            <w:pPr>
              <w:jc w:val="center"/>
              <w:rPr>
                <w:rFonts w:ascii="Liberation Serif" w:hAnsi="Liberation Serif" w:cs="Liberation Serif"/>
                <w:sz w:val="24"/>
                <w:szCs w:val="24"/>
              </w:rPr>
            </w:pPr>
            <w:r w:rsidRPr="00D3299E">
              <w:rPr>
                <w:rFonts w:ascii="Liberation Serif" w:hAnsi="Liberation Serif" w:cs="Liberation Serif"/>
                <w:sz w:val="24"/>
                <w:szCs w:val="24"/>
              </w:rPr>
              <w:t>20,20</w:t>
            </w:r>
          </w:p>
        </w:tc>
        <w:tc>
          <w:tcPr>
            <w:tcW w:w="972" w:type="dxa"/>
          </w:tcPr>
          <w:p w:rsidR="00B93C38" w:rsidRPr="00D3299E" w:rsidRDefault="00B93C38" w:rsidP="00A21D15">
            <w:pPr>
              <w:ind w:left="-108" w:right="-108"/>
              <w:jc w:val="center"/>
              <w:rPr>
                <w:rFonts w:ascii="Liberation Serif" w:hAnsi="Liberation Serif" w:cs="Liberation Serif"/>
                <w:sz w:val="24"/>
                <w:szCs w:val="24"/>
              </w:rPr>
            </w:pPr>
            <w:r w:rsidRPr="00D3299E">
              <w:rPr>
                <w:rFonts w:ascii="Liberation Serif" w:hAnsi="Liberation Serif" w:cs="Liberation Serif"/>
                <w:sz w:val="24"/>
                <w:szCs w:val="24"/>
              </w:rPr>
              <w:t>41</w:t>
            </w:r>
            <w:r w:rsidR="00A21D15">
              <w:rPr>
                <w:rFonts w:ascii="Liberation Serif" w:hAnsi="Liberation Serif" w:cs="Liberation Serif"/>
                <w:sz w:val="24"/>
                <w:szCs w:val="24"/>
              </w:rPr>
              <w:t> </w:t>
            </w:r>
            <w:r w:rsidRPr="00D3299E">
              <w:rPr>
                <w:rFonts w:ascii="Liberation Serif" w:hAnsi="Liberation Serif" w:cs="Liberation Serif"/>
                <w:sz w:val="24"/>
                <w:szCs w:val="24"/>
              </w:rPr>
              <w:t>103,5</w:t>
            </w:r>
          </w:p>
        </w:tc>
        <w:tc>
          <w:tcPr>
            <w:tcW w:w="992" w:type="dxa"/>
          </w:tcPr>
          <w:p w:rsidR="00B93C38" w:rsidRPr="00D3299E" w:rsidRDefault="00B93C38" w:rsidP="006D158F">
            <w:pPr>
              <w:jc w:val="center"/>
              <w:rPr>
                <w:rFonts w:ascii="Liberation Serif" w:hAnsi="Liberation Serif" w:cs="Liberation Serif"/>
                <w:sz w:val="24"/>
                <w:szCs w:val="24"/>
              </w:rPr>
            </w:pPr>
            <w:r w:rsidRPr="00D3299E">
              <w:rPr>
                <w:rFonts w:ascii="Liberation Serif" w:hAnsi="Liberation Serif" w:cs="Liberation Serif"/>
                <w:sz w:val="24"/>
                <w:szCs w:val="24"/>
              </w:rPr>
              <w:t>20,50</w:t>
            </w:r>
          </w:p>
        </w:tc>
        <w:tc>
          <w:tcPr>
            <w:tcW w:w="993" w:type="dxa"/>
          </w:tcPr>
          <w:p w:rsidR="00B93C38" w:rsidRPr="00D3299E" w:rsidRDefault="00B93C38" w:rsidP="00A21D15">
            <w:pPr>
              <w:ind w:left="-108" w:right="-113"/>
              <w:jc w:val="center"/>
              <w:rPr>
                <w:rFonts w:ascii="Liberation Serif" w:hAnsi="Liberation Serif" w:cs="Liberation Serif"/>
                <w:sz w:val="24"/>
                <w:szCs w:val="24"/>
              </w:rPr>
            </w:pPr>
            <w:r w:rsidRPr="00D3299E">
              <w:rPr>
                <w:rFonts w:ascii="Liberation Serif" w:hAnsi="Liberation Serif" w:cs="Liberation Serif"/>
                <w:sz w:val="24"/>
                <w:szCs w:val="24"/>
              </w:rPr>
              <w:t>62</w:t>
            </w:r>
            <w:r w:rsidR="00A21D15">
              <w:rPr>
                <w:rFonts w:ascii="Liberation Serif" w:hAnsi="Liberation Serif" w:cs="Liberation Serif"/>
                <w:sz w:val="24"/>
                <w:szCs w:val="24"/>
              </w:rPr>
              <w:t> </w:t>
            </w:r>
            <w:r w:rsidRPr="00D3299E">
              <w:rPr>
                <w:rFonts w:ascii="Liberation Serif" w:hAnsi="Liberation Serif" w:cs="Liberation Serif"/>
                <w:sz w:val="24"/>
                <w:szCs w:val="24"/>
              </w:rPr>
              <w:t>933,6</w:t>
            </w:r>
          </w:p>
        </w:tc>
        <w:tc>
          <w:tcPr>
            <w:tcW w:w="985" w:type="dxa"/>
          </w:tcPr>
          <w:p w:rsidR="00B93C38" w:rsidRPr="00D3299E" w:rsidRDefault="00B93C38" w:rsidP="006D158F">
            <w:pPr>
              <w:jc w:val="center"/>
              <w:rPr>
                <w:rFonts w:ascii="Liberation Serif" w:hAnsi="Liberation Serif" w:cs="Liberation Serif"/>
                <w:sz w:val="24"/>
                <w:szCs w:val="24"/>
              </w:rPr>
            </w:pPr>
            <w:r w:rsidRPr="00D3299E">
              <w:rPr>
                <w:rFonts w:ascii="Liberation Serif" w:hAnsi="Liberation Serif" w:cs="Liberation Serif"/>
                <w:sz w:val="24"/>
                <w:szCs w:val="24"/>
              </w:rPr>
              <w:t>29,1</w:t>
            </w:r>
            <w:r w:rsidR="007E3ECD">
              <w:rPr>
                <w:rFonts w:ascii="Liberation Serif" w:hAnsi="Liberation Serif" w:cs="Liberation Serif"/>
                <w:sz w:val="24"/>
                <w:szCs w:val="24"/>
              </w:rPr>
              <w:t>0</w:t>
            </w:r>
          </w:p>
        </w:tc>
      </w:tr>
      <w:tr w:rsidR="00546F15" w:rsidRPr="00D3299E" w:rsidTr="00546F15">
        <w:tc>
          <w:tcPr>
            <w:tcW w:w="1555" w:type="dxa"/>
          </w:tcPr>
          <w:p w:rsidR="00B93C38" w:rsidRPr="00D3299E" w:rsidRDefault="00B93C38" w:rsidP="00F740EB">
            <w:pPr>
              <w:rPr>
                <w:rFonts w:ascii="Liberation Serif" w:hAnsi="Liberation Serif" w:cs="Liberation Serif"/>
                <w:sz w:val="24"/>
                <w:szCs w:val="24"/>
              </w:rPr>
            </w:pPr>
            <w:r w:rsidRPr="00D3299E">
              <w:rPr>
                <w:rFonts w:ascii="Liberation Serif" w:hAnsi="Liberation Serif" w:cs="Liberation Serif"/>
                <w:sz w:val="24"/>
                <w:szCs w:val="24"/>
              </w:rPr>
              <w:t>Культура</w:t>
            </w:r>
          </w:p>
        </w:tc>
        <w:tc>
          <w:tcPr>
            <w:tcW w:w="1134" w:type="dxa"/>
          </w:tcPr>
          <w:p w:rsidR="00B93C38" w:rsidRPr="00D3299E" w:rsidRDefault="00B93C38" w:rsidP="006D158F">
            <w:pPr>
              <w:ind w:left="-108" w:right="-108"/>
              <w:jc w:val="center"/>
              <w:rPr>
                <w:rFonts w:ascii="Liberation Serif" w:hAnsi="Liberation Serif" w:cs="Liberation Serif"/>
                <w:sz w:val="24"/>
                <w:szCs w:val="24"/>
              </w:rPr>
            </w:pPr>
            <w:r w:rsidRPr="00D3299E">
              <w:rPr>
                <w:rFonts w:ascii="Liberation Serif" w:hAnsi="Liberation Serif" w:cs="Liberation Serif"/>
                <w:sz w:val="24"/>
                <w:szCs w:val="24"/>
              </w:rPr>
              <w:t>2750,9</w:t>
            </w:r>
          </w:p>
        </w:tc>
        <w:tc>
          <w:tcPr>
            <w:tcW w:w="1134" w:type="dxa"/>
          </w:tcPr>
          <w:p w:rsidR="00B93C38" w:rsidRPr="00D3299E" w:rsidRDefault="00B93C38" w:rsidP="006D158F">
            <w:pPr>
              <w:jc w:val="center"/>
              <w:rPr>
                <w:rFonts w:ascii="Liberation Serif" w:hAnsi="Liberation Serif" w:cs="Liberation Serif"/>
                <w:sz w:val="24"/>
                <w:szCs w:val="24"/>
              </w:rPr>
            </w:pPr>
            <w:r w:rsidRPr="00D3299E">
              <w:rPr>
                <w:rFonts w:ascii="Liberation Serif" w:hAnsi="Liberation Serif" w:cs="Liberation Serif"/>
                <w:sz w:val="24"/>
                <w:szCs w:val="24"/>
              </w:rPr>
              <w:t>1,50</w:t>
            </w:r>
          </w:p>
        </w:tc>
        <w:tc>
          <w:tcPr>
            <w:tcW w:w="1134" w:type="dxa"/>
          </w:tcPr>
          <w:p w:rsidR="00B93C38" w:rsidRPr="00D3299E" w:rsidRDefault="00B93C38" w:rsidP="006D158F">
            <w:pPr>
              <w:ind w:left="-108" w:right="-108"/>
              <w:jc w:val="center"/>
              <w:rPr>
                <w:rFonts w:ascii="Liberation Serif" w:hAnsi="Liberation Serif" w:cs="Liberation Serif"/>
                <w:sz w:val="24"/>
                <w:szCs w:val="24"/>
              </w:rPr>
            </w:pPr>
            <w:r w:rsidRPr="00D3299E">
              <w:rPr>
                <w:rFonts w:ascii="Liberation Serif" w:hAnsi="Liberation Serif" w:cs="Liberation Serif"/>
                <w:sz w:val="24"/>
                <w:szCs w:val="24"/>
              </w:rPr>
              <w:t>2626,3</w:t>
            </w:r>
          </w:p>
        </w:tc>
        <w:tc>
          <w:tcPr>
            <w:tcW w:w="1012" w:type="dxa"/>
          </w:tcPr>
          <w:p w:rsidR="00B93C38" w:rsidRPr="00D3299E" w:rsidRDefault="00B93C38" w:rsidP="006D158F">
            <w:pPr>
              <w:jc w:val="center"/>
              <w:rPr>
                <w:rFonts w:ascii="Liberation Serif" w:hAnsi="Liberation Serif" w:cs="Liberation Serif"/>
                <w:sz w:val="24"/>
                <w:szCs w:val="24"/>
              </w:rPr>
            </w:pPr>
            <w:r w:rsidRPr="00D3299E">
              <w:rPr>
                <w:rFonts w:ascii="Liberation Serif" w:hAnsi="Liberation Serif" w:cs="Liberation Serif"/>
                <w:sz w:val="24"/>
                <w:szCs w:val="24"/>
              </w:rPr>
              <w:t>1,36</w:t>
            </w:r>
          </w:p>
        </w:tc>
        <w:tc>
          <w:tcPr>
            <w:tcW w:w="972" w:type="dxa"/>
          </w:tcPr>
          <w:p w:rsidR="00B93C38" w:rsidRPr="00D3299E" w:rsidRDefault="00B93C38" w:rsidP="006D158F">
            <w:pPr>
              <w:ind w:left="-108" w:right="-108"/>
              <w:jc w:val="center"/>
              <w:rPr>
                <w:rFonts w:ascii="Liberation Serif" w:hAnsi="Liberation Serif" w:cs="Liberation Serif"/>
                <w:sz w:val="24"/>
                <w:szCs w:val="24"/>
              </w:rPr>
            </w:pPr>
            <w:r w:rsidRPr="00D3299E">
              <w:rPr>
                <w:rFonts w:ascii="Liberation Serif" w:hAnsi="Liberation Serif" w:cs="Liberation Serif"/>
                <w:sz w:val="24"/>
                <w:szCs w:val="24"/>
              </w:rPr>
              <w:t>2136,5</w:t>
            </w:r>
          </w:p>
        </w:tc>
        <w:tc>
          <w:tcPr>
            <w:tcW w:w="992" w:type="dxa"/>
          </w:tcPr>
          <w:p w:rsidR="00B93C38" w:rsidRPr="00D3299E" w:rsidRDefault="00B93C38" w:rsidP="006D158F">
            <w:pPr>
              <w:jc w:val="center"/>
              <w:rPr>
                <w:rFonts w:ascii="Liberation Serif" w:hAnsi="Liberation Serif" w:cs="Liberation Serif"/>
                <w:sz w:val="24"/>
                <w:szCs w:val="24"/>
              </w:rPr>
            </w:pPr>
            <w:r w:rsidRPr="00D3299E">
              <w:rPr>
                <w:rFonts w:ascii="Liberation Serif" w:hAnsi="Liberation Serif" w:cs="Liberation Serif"/>
                <w:sz w:val="24"/>
                <w:szCs w:val="24"/>
              </w:rPr>
              <w:t>1,10</w:t>
            </w:r>
          </w:p>
        </w:tc>
        <w:tc>
          <w:tcPr>
            <w:tcW w:w="993" w:type="dxa"/>
          </w:tcPr>
          <w:p w:rsidR="00B93C38" w:rsidRPr="00D3299E" w:rsidRDefault="00B93C38" w:rsidP="006D158F">
            <w:pPr>
              <w:jc w:val="center"/>
              <w:rPr>
                <w:rFonts w:ascii="Liberation Serif" w:hAnsi="Liberation Serif" w:cs="Liberation Serif"/>
                <w:sz w:val="24"/>
                <w:szCs w:val="24"/>
              </w:rPr>
            </w:pPr>
            <w:r w:rsidRPr="00D3299E">
              <w:rPr>
                <w:rFonts w:ascii="Liberation Serif" w:hAnsi="Liberation Serif" w:cs="Liberation Serif"/>
                <w:sz w:val="24"/>
                <w:szCs w:val="24"/>
              </w:rPr>
              <w:t>3460,7</w:t>
            </w:r>
          </w:p>
        </w:tc>
        <w:tc>
          <w:tcPr>
            <w:tcW w:w="985" w:type="dxa"/>
          </w:tcPr>
          <w:p w:rsidR="00B93C38" w:rsidRPr="00D3299E" w:rsidRDefault="00B93C38" w:rsidP="006D158F">
            <w:pPr>
              <w:jc w:val="center"/>
              <w:rPr>
                <w:rFonts w:ascii="Liberation Serif" w:hAnsi="Liberation Serif" w:cs="Liberation Serif"/>
                <w:sz w:val="24"/>
                <w:szCs w:val="24"/>
              </w:rPr>
            </w:pPr>
            <w:r w:rsidRPr="00D3299E">
              <w:rPr>
                <w:rFonts w:ascii="Liberation Serif" w:hAnsi="Liberation Serif" w:cs="Liberation Serif"/>
                <w:sz w:val="24"/>
                <w:szCs w:val="24"/>
              </w:rPr>
              <w:t>1,6</w:t>
            </w:r>
            <w:r w:rsidR="007E3ECD">
              <w:rPr>
                <w:rFonts w:ascii="Liberation Serif" w:hAnsi="Liberation Serif" w:cs="Liberation Serif"/>
                <w:sz w:val="24"/>
                <w:szCs w:val="24"/>
              </w:rPr>
              <w:t>0</w:t>
            </w:r>
          </w:p>
        </w:tc>
      </w:tr>
      <w:tr w:rsidR="00546F15" w:rsidRPr="00D3299E" w:rsidTr="00546F15">
        <w:tc>
          <w:tcPr>
            <w:tcW w:w="1555" w:type="dxa"/>
          </w:tcPr>
          <w:p w:rsidR="00B93C38" w:rsidRPr="00D3299E" w:rsidRDefault="00B93C38" w:rsidP="00F740EB">
            <w:pPr>
              <w:ind w:right="-108"/>
              <w:rPr>
                <w:rFonts w:ascii="Liberation Serif" w:hAnsi="Liberation Serif" w:cs="Liberation Serif"/>
                <w:sz w:val="24"/>
                <w:szCs w:val="24"/>
              </w:rPr>
            </w:pPr>
            <w:r w:rsidRPr="00D3299E">
              <w:rPr>
                <w:rFonts w:ascii="Liberation Serif" w:hAnsi="Liberation Serif" w:cs="Liberation Serif"/>
                <w:sz w:val="24"/>
                <w:szCs w:val="24"/>
              </w:rPr>
              <w:t>Здраво</w:t>
            </w:r>
            <w:r w:rsidR="00546F15" w:rsidRPr="00D3299E">
              <w:rPr>
                <w:rFonts w:ascii="Liberation Serif" w:hAnsi="Liberation Serif" w:cs="Liberation Serif"/>
                <w:sz w:val="24"/>
                <w:szCs w:val="24"/>
              </w:rPr>
              <w:t>о</w:t>
            </w:r>
            <w:r w:rsidRPr="00D3299E">
              <w:rPr>
                <w:rFonts w:ascii="Liberation Serif" w:hAnsi="Liberation Serif" w:cs="Liberation Serif"/>
                <w:sz w:val="24"/>
                <w:szCs w:val="24"/>
              </w:rPr>
              <w:t>хра</w:t>
            </w:r>
            <w:r w:rsidR="006D44A1">
              <w:rPr>
                <w:rFonts w:ascii="Liberation Serif" w:hAnsi="Liberation Serif" w:cs="Liberation Serif"/>
                <w:sz w:val="24"/>
                <w:szCs w:val="24"/>
              </w:rPr>
              <w:t>-</w:t>
            </w:r>
            <w:r w:rsidRPr="00D3299E">
              <w:rPr>
                <w:rFonts w:ascii="Liberation Serif" w:hAnsi="Liberation Serif" w:cs="Liberation Serif"/>
                <w:sz w:val="24"/>
                <w:szCs w:val="24"/>
              </w:rPr>
              <w:t>нение</w:t>
            </w:r>
          </w:p>
        </w:tc>
        <w:tc>
          <w:tcPr>
            <w:tcW w:w="1134" w:type="dxa"/>
          </w:tcPr>
          <w:p w:rsidR="00B93C38" w:rsidRPr="00D3299E" w:rsidRDefault="00B93C38" w:rsidP="00A21D15">
            <w:pPr>
              <w:ind w:left="-108" w:right="-108"/>
              <w:jc w:val="center"/>
              <w:rPr>
                <w:rFonts w:ascii="Liberation Serif" w:hAnsi="Liberation Serif" w:cs="Liberation Serif"/>
                <w:sz w:val="24"/>
                <w:szCs w:val="24"/>
              </w:rPr>
            </w:pPr>
            <w:r w:rsidRPr="00D3299E">
              <w:rPr>
                <w:rFonts w:ascii="Liberation Serif" w:hAnsi="Liberation Serif" w:cs="Liberation Serif"/>
                <w:sz w:val="24"/>
                <w:szCs w:val="24"/>
              </w:rPr>
              <w:t>40</w:t>
            </w:r>
            <w:r w:rsidR="00A21D15">
              <w:rPr>
                <w:rFonts w:ascii="Liberation Serif" w:hAnsi="Liberation Serif" w:cs="Liberation Serif"/>
                <w:sz w:val="24"/>
                <w:szCs w:val="24"/>
              </w:rPr>
              <w:t> </w:t>
            </w:r>
            <w:r w:rsidRPr="00D3299E">
              <w:rPr>
                <w:rFonts w:ascii="Liberation Serif" w:hAnsi="Liberation Serif" w:cs="Liberation Serif"/>
                <w:sz w:val="24"/>
                <w:szCs w:val="24"/>
              </w:rPr>
              <w:t>476,5</w:t>
            </w:r>
          </w:p>
        </w:tc>
        <w:tc>
          <w:tcPr>
            <w:tcW w:w="1134" w:type="dxa"/>
          </w:tcPr>
          <w:p w:rsidR="00B93C38" w:rsidRPr="00D3299E" w:rsidRDefault="00B93C38" w:rsidP="006D158F">
            <w:pPr>
              <w:jc w:val="center"/>
              <w:rPr>
                <w:rFonts w:ascii="Liberation Serif" w:hAnsi="Liberation Serif" w:cs="Liberation Serif"/>
                <w:sz w:val="24"/>
                <w:szCs w:val="24"/>
              </w:rPr>
            </w:pPr>
            <w:r w:rsidRPr="00D3299E">
              <w:rPr>
                <w:rFonts w:ascii="Liberation Serif" w:hAnsi="Liberation Serif" w:cs="Liberation Serif"/>
                <w:sz w:val="24"/>
                <w:szCs w:val="24"/>
              </w:rPr>
              <w:t>21,95</w:t>
            </w:r>
          </w:p>
        </w:tc>
        <w:tc>
          <w:tcPr>
            <w:tcW w:w="1134" w:type="dxa"/>
          </w:tcPr>
          <w:p w:rsidR="00B93C38" w:rsidRPr="00D3299E" w:rsidRDefault="00B93C38" w:rsidP="00A21D15">
            <w:pPr>
              <w:ind w:left="-108" w:right="-108"/>
              <w:jc w:val="center"/>
              <w:rPr>
                <w:rFonts w:ascii="Liberation Serif" w:hAnsi="Liberation Serif" w:cs="Liberation Serif"/>
                <w:sz w:val="24"/>
                <w:szCs w:val="24"/>
              </w:rPr>
            </w:pPr>
            <w:r w:rsidRPr="00D3299E">
              <w:rPr>
                <w:rFonts w:ascii="Liberation Serif" w:hAnsi="Liberation Serif" w:cs="Liberation Serif"/>
                <w:sz w:val="24"/>
                <w:szCs w:val="24"/>
              </w:rPr>
              <w:t>38</w:t>
            </w:r>
            <w:r w:rsidR="00A21D15">
              <w:rPr>
                <w:rFonts w:ascii="Liberation Serif" w:hAnsi="Liberation Serif" w:cs="Liberation Serif"/>
                <w:sz w:val="24"/>
                <w:szCs w:val="24"/>
              </w:rPr>
              <w:t> </w:t>
            </w:r>
            <w:r w:rsidRPr="00D3299E">
              <w:rPr>
                <w:rFonts w:ascii="Liberation Serif" w:hAnsi="Liberation Serif" w:cs="Liberation Serif"/>
                <w:sz w:val="24"/>
                <w:szCs w:val="24"/>
              </w:rPr>
              <w:t>814,9</w:t>
            </w:r>
          </w:p>
        </w:tc>
        <w:tc>
          <w:tcPr>
            <w:tcW w:w="1012" w:type="dxa"/>
          </w:tcPr>
          <w:p w:rsidR="00B93C38" w:rsidRPr="00D3299E" w:rsidRDefault="00B93C38" w:rsidP="006D158F">
            <w:pPr>
              <w:jc w:val="center"/>
              <w:rPr>
                <w:rFonts w:ascii="Liberation Serif" w:hAnsi="Liberation Serif" w:cs="Liberation Serif"/>
                <w:sz w:val="24"/>
                <w:szCs w:val="24"/>
              </w:rPr>
            </w:pPr>
            <w:r w:rsidRPr="00D3299E">
              <w:rPr>
                <w:rFonts w:ascii="Liberation Serif" w:hAnsi="Liberation Serif" w:cs="Liberation Serif"/>
                <w:sz w:val="24"/>
                <w:szCs w:val="24"/>
              </w:rPr>
              <w:t>20,20</w:t>
            </w:r>
          </w:p>
        </w:tc>
        <w:tc>
          <w:tcPr>
            <w:tcW w:w="972" w:type="dxa"/>
          </w:tcPr>
          <w:p w:rsidR="00B93C38" w:rsidRPr="00D3299E" w:rsidRDefault="00B93C38" w:rsidP="00A21D15">
            <w:pPr>
              <w:ind w:left="-108" w:right="-108"/>
              <w:jc w:val="center"/>
              <w:rPr>
                <w:rFonts w:ascii="Liberation Serif" w:hAnsi="Liberation Serif" w:cs="Liberation Serif"/>
                <w:sz w:val="24"/>
                <w:szCs w:val="24"/>
              </w:rPr>
            </w:pPr>
            <w:r w:rsidRPr="00D3299E">
              <w:rPr>
                <w:rFonts w:ascii="Liberation Serif" w:hAnsi="Liberation Serif" w:cs="Liberation Serif"/>
                <w:sz w:val="24"/>
                <w:szCs w:val="24"/>
              </w:rPr>
              <w:t>40</w:t>
            </w:r>
            <w:r w:rsidR="00A21D15">
              <w:rPr>
                <w:rFonts w:ascii="Liberation Serif" w:hAnsi="Liberation Serif" w:cs="Liberation Serif"/>
                <w:sz w:val="24"/>
                <w:szCs w:val="24"/>
              </w:rPr>
              <w:t> </w:t>
            </w:r>
            <w:r w:rsidRPr="00D3299E">
              <w:rPr>
                <w:rFonts w:ascii="Liberation Serif" w:hAnsi="Liberation Serif" w:cs="Liberation Serif"/>
                <w:sz w:val="24"/>
                <w:szCs w:val="24"/>
              </w:rPr>
              <w:t>047,5</w:t>
            </w:r>
          </w:p>
        </w:tc>
        <w:tc>
          <w:tcPr>
            <w:tcW w:w="992" w:type="dxa"/>
          </w:tcPr>
          <w:p w:rsidR="00B93C38" w:rsidRPr="00D3299E" w:rsidRDefault="00B93C38" w:rsidP="006D158F">
            <w:pPr>
              <w:jc w:val="center"/>
              <w:rPr>
                <w:rFonts w:ascii="Liberation Serif" w:hAnsi="Liberation Serif" w:cs="Liberation Serif"/>
                <w:sz w:val="24"/>
                <w:szCs w:val="24"/>
              </w:rPr>
            </w:pPr>
            <w:r w:rsidRPr="00D3299E">
              <w:rPr>
                <w:rFonts w:ascii="Liberation Serif" w:hAnsi="Liberation Serif" w:cs="Liberation Serif"/>
                <w:sz w:val="24"/>
                <w:szCs w:val="24"/>
              </w:rPr>
              <w:t>19,98</w:t>
            </w:r>
          </w:p>
        </w:tc>
        <w:tc>
          <w:tcPr>
            <w:tcW w:w="993" w:type="dxa"/>
          </w:tcPr>
          <w:p w:rsidR="00B93C38" w:rsidRPr="00D3299E" w:rsidRDefault="00B93C38" w:rsidP="00A21D15">
            <w:pPr>
              <w:ind w:left="-108" w:right="-113"/>
              <w:jc w:val="center"/>
              <w:rPr>
                <w:rFonts w:ascii="Liberation Serif" w:hAnsi="Liberation Serif" w:cs="Liberation Serif"/>
                <w:sz w:val="24"/>
                <w:szCs w:val="24"/>
              </w:rPr>
            </w:pPr>
            <w:r w:rsidRPr="00D3299E">
              <w:rPr>
                <w:rFonts w:ascii="Liberation Serif" w:hAnsi="Liberation Serif" w:cs="Liberation Serif"/>
                <w:sz w:val="24"/>
                <w:szCs w:val="24"/>
              </w:rPr>
              <w:t>20</w:t>
            </w:r>
            <w:r w:rsidR="00A21D15">
              <w:rPr>
                <w:rFonts w:ascii="Liberation Serif" w:hAnsi="Liberation Serif" w:cs="Liberation Serif"/>
                <w:sz w:val="24"/>
                <w:szCs w:val="24"/>
              </w:rPr>
              <w:t> </w:t>
            </w:r>
            <w:r w:rsidRPr="00D3299E">
              <w:rPr>
                <w:rFonts w:ascii="Liberation Serif" w:hAnsi="Liberation Serif" w:cs="Liberation Serif"/>
                <w:sz w:val="24"/>
                <w:szCs w:val="24"/>
              </w:rPr>
              <w:t>295,4</w:t>
            </w:r>
          </w:p>
        </w:tc>
        <w:tc>
          <w:tcPr>
            <w:tcW w:w="985" w:type="dxa"/>
          </w:tcPr>
          <w:p w:rsidR="00B93C38" w:rsidRPr="00D3299E" w:rsidRDefault="00B93C38" w:rsidP="006D158F">
            <w:pPr>
              <w:jc w:val="center"/>
              <w:rPr>
                <w:rFonts w:ascii="Liberation Serif" w:hAnsi="Liberation Serif" w:cs="Liberation Serif"/>
                <w:sz w:val="24"/>
                <w:szCs w:val="24"/>
              </w:rPr>
            </w:pPr>
            <w:r w:rsidRPr="00D3299E">
              <w:rPr>
                <w:rFonts w:ascii="Liberation Serif" w:hAnsi="Liberation Serif" w:cs="Liberation Serif"/>
                <w:sz w:val="24"/>
                <w:szCs w:val="24"/>
              </w:rPr>
              <w:t>9,38</w:t>
            </w:r>
          </w:p>
        </w:tc>
      </w:tr>
      <w:tr w:rsidR="00546F15" w:rsidRPr="00D3299E" w:rsidTr="00546F15">
        <w:tc>
          <w:tcPr>
            <w:tcW w:w="1555" w:type="dxa"/>
          </w:tcPr>
          <w:p w:rsidR="00B93C38" w:rsidRPr="00D3299E" w:rsidRDefault="00B93C38" w:rsidP="00F740EB">
            <w:pPr>
              <w:rPr>
                <w:rFonts w:ascii="Liberation Serif" w:hAnsi="Liberation Serif" w:cs="Liberation Serif"/>
                <w:sz w:val="24"/>
                <w:szCs w:val="24"/>
              </w:rPr>
            </w:pPr>
            <w:r w:rsidRPr="00D3299E">
              <w:rPr>
                <w:rFonts w:ascii="Liberation Serif" w:hAnsi="Liberation Serif" w:cs="Liberation Serif"/>
                <w:sz w:val="24"/>
                <w:szCs w:val="24"/>
              </w:rPr>
              <w:t>Физическая культура и спорт</w:t>
            </w:r>
          </w:p>
        </w:tc>
        <w:tc>
          <w:tcPr>
            <w:tcW w:w="1134" w:type="dxa"/>
          </w:tcPr>
          <w:p w:rsidR="00B93C38" w:rsidRPr="00D3299E" w:rsidRDefault="00B93C38" w:rsidP="006D158F">
            <w:pPr>
              <w:ind w:left="-108" w:right="-108"/>
              <w:jc w:val="center"/>
              <w:rPr>
                <w:rFonts w:ascii="Liberation Serif" w:hAnsi="Liberation Serif" w:cs="Liberation Serif"/>
                <w:sz w:val="24"/>
                <w:szCs w:val="24"/>
              </w:rPr>
            </w:pPr>
            <w:r w:rsidRPr="00D3299E">
              <w:rPr>
                <w:rFonts w:ascii="Liberation Serif" w:hAnsi="Liberation Serif" w:cs="Liberation Serif"/>
                <w:sz w:val="24"/>
                <w:szCs w:val="24"/>
              </w:rPr>
              <w:t>3106,5</w:t>
            </w:r>
          </w:p>
        </w:tc>
        <w:tc>
          <w:tcPr>
            <w:tcW w:w="1134" w:type="dxa"/>
          </w:tcPr>
          <w:p w:rsidR="00B93C38" w:rsidRPr="00D3299E" w:rsidRDefault="00B93C38" w:rsidP="006D158F">
            <w:pPr>
              <w:jc w:val="center"/>
              <w:rPr>
                <w:rFonts w:ascii="Liberation Serif" w:hAnsi="Liberation Serif" w:cs="Liberation Serif"/>
                <w:sz w:val="24"/>
                <w:szCs w:val="24"/>
              </w:rPr>
            </w:pPr>
            <w:r w:rsidRPr="00D3299E">
              <w:rPr>
                <w:rFonts w:ascii="Liberation Serif" w:hAnsi="Liberation Serif" w:cs="Liberation Serif"/>
                <w:sz w:val="24"/>
                <w:szCs w:val="24"/>
              </w:rPr>
              <w:t>1,68</w:t>
            </w:r>
          </w:p>
        </w:tc>
        <w:tc>
          <w:tcPr>
            <w:tcW w:w="1134" w:type="dxa"/>
          </w:tcPr>
          <w:p w:rsidR="00B93C38" w:rsidRPr="00D3299E" w:rsidRDefault="00B93C38" w:rsidP="006D158F">
            <w:pPr>
              <w:ind w:left="-108" w:right="-108"/>
              <w:jc w:val="center"/>
              <w:rPr>
                <w:rFonts w:ascii="Liberation Serif" w:hAnsi="Liberation Serif" w:cs="Liberation Serif"/>
                <w:sz w:val="24"/>
                <w:szCs w:val="24"/>
              </w:rPr>
            </w:pPr>
            <w:r w:rsidRPr="00D3299E">
              <w:rPr>
                <w:rFonts w:ascii="Liberation Serif" w:hAnsi="Liberation Serif" w:cs="Liberation Serif"/>
                <w:sz w:val="24"/>
                <w:szCs w:val="24"/>
              </w:rPr>
              <w:t>3465,9</w:t>
            </w:r>
          </w:p>
        </w:tc>
        <w:tc>
          <w:tcPr>
            <w:tcW w:w="1012" w:type="dxa"/>
          </w:tcPr>
          <w:p w:rsidR="00B93C38" w:rsidRPr="00D3299E" w:rsidRDefault="00B93C38" w:rsidP="006D158F">
            <w:pPr>
              <w:jc w:val="center"/>
              <w:rPr>
                <w:rFonts w:ascii="Liberation Serif" w:hAnsi="Liberation Serif" w:cs="Liberation Serif"/>
                <w:sz w:val="24"/>
                <w:szCs w:val="24"/>
              </w:rPr>
            </w:pPr>
            <w:r w:rsidRPr="00D3299E">
              <w:rPr>
                <w:rFonts w:ascii="Liberation Serif" w:hAnsi="Liberation Serif" w:cs="Liberation Serif"/>
                <w:sz w:val="24"/>
                <w:szCs w:val="24"/>
              </w:rPr>
              <w:t>1,80</w:t>
            </w:r>
          </w:p>
        </w:tc>
        <w:tc>
          <w:tcPr>
            <w:tcW w:w="972" w:type="dxa"/>
          </w:tcPr>
          <w:p w:rsidR="00B93C38" w:rsidRPr="00D3299E" w:rsidRDefault="00B93C38" w:rsidP="006D158F">
            <w:pPr>
              <w:ind w:left="-108" w:right="-108"/>
              <w:jc w:val="center"/>
              <w:rPr>
                <w:rFonts w:ascii="Liberation Serif" w:hAnsi="Liberation Serif" w:cs="Liberation Serif"/>
                <w:sz w:val="24"/>
                <w:szCs w:val="24"/>
              </w:rPr>
            </w:pPr>
            <w:r w:rsidRPr="00D3299E">
              <w:rPr>
                <w:rFonts w:ascii="Liberation Serif" w:hAnsi="Liberation Serif" w:cs="Liberation Serif"/>
                <w:sz w:val="24"/>
                <w:szCs w:val="24"/>
              </w:rPr>
              <w:t>3295,4</w:t>
            </w:r>
          </w:p>
        </w:tc>
        <w:tc>
          <w:tcPr>
            <w:tcW w:w="992" w:type="dxa"/>
          </w:tcPr>
          <w:p w:rsidR="00B93C38" w:rsidRPr="00D3299E" w:rsidRDefault="00B93C38" w:rsidP="006D158F">
            <w:pPr>
              <w:jc w:val="center"/>
              <w:rPr>
                <w:rFonts w:ascii="Liberation Serif" w:hAnsi="Liberation Serif" w:cs="Liberation Serif"/>
                <w:sz w:val="24"/>
                <w:szCs w:val="24"/>
              </w:rPr>
            </w:pPr>
            <w:r w:rsidRPr="00D3299E">
              <w:rPr>
                <w:rFonts w:ascii="Liberation Serif" w:hAnsi="Liberation Serif" w:cs="Liberation Serif"/>
                <w:sz w:val="24"/>
                <w:szCs w:val="24"/>
              </w:rPr>
              <w:t>1,64</w:t>
            </w:r>
          </w:p>
        </w:tc>
        <w:tc>
          <w:tcPr>
            <w:tcW w:w="993" w:type="dxa"/>
          </w:tcPr>
          <w:p w:rsidR="00B93C38" w:rsidRPr="00D3299E" w:rsidRDefault="00B93C38" w:rsidP="006D158F">
            <w:pPr>
              <w:jc w:val="center"/>
              <w:rPr>
                <w:rFonts w:ascii="Liberation Serif" w:hAnsi="Liberation Serif" w:cs="Liberation Serif"/>
                <w:sz w:val="24"/>
                <w:szCs w:val="24"/>
              </w:rPr>
            </w:pPr>
            <w:r w:rsidRPr="00D3299E">
              <w:rPr>
                <w:rFonts w:ascii="Liberation Serif" w:hAnsi="Liberation Serif" w:cs="Liberation Serif"/>
                <w:sz w:val="24"/>
                <w:szCs w:val="24"/>
              </w:rPr>
              <w:t>3245,9</w:t>
            </w:r>
          </w:p>
        </w:tc>
        <w:tc>
          <w:tcPr>
            <w:tcW w:w="985" w:type="dxa"/>
          </w:tcPr>
          <w:p w:rsidR="00B93C38" w:rsidRPr="00D3299E" w:rsidRDefault="00B93C38" w:rsidP="006D158F">
            <w:pPr>
              <w:jc w:val="center"/>
              <w:rPr>
                <w:rFonts w:ascii="Liberation Serif" w:hAnsi="Liberation Serif" w:cs="Liberation Serif"/>
                <w:sz w:val="24"/>
                <w:szCs w:val="24"/>
              </w:rPr>
            </w:pPr>
            <w:r w:rsidRPr="00D3299E">
              <w:rPr>
                <w:rFonts w:ascii="Liberation Serif" w:hAnsi="Liberation Serif" w:cs="Liberation Serif"/>
                <w:sz w:val="24"/>
                <w:szCs w:val="24"/>
              </w:rPr>
              <w:t>1,5</w:t>
            </w:r>
            <w:r w:rsidR="007E3ECD">
              <w:rPr>
                <w:rFonts w:ascii="Liberation Serif" w:hAnsi="Liberation Serif" w:cs="Liberation Serif"/>
                <w:sz w:val="24"/>
                <w:szCs w:val="24"/>
              </w:rPr>
              <w:t>0</w:t>
            </w:r>
          </w:p>
        </w:tc>
      </w:tr>
      <w:tr w:rsidR="00546F15" w:rsidRPr="00D3299E" w:rsidTr="00546F15">
        <w:tc>
          <w:tcPr>
            <w:tcW w:w="1555" w:type="dxa"/>
          </w:tcPr>
          <w:p w:rsidR="00B93C38" w:rsidRPr="00D3299E" w:rsidRDefault="00B93C38" w:rsidP="00F740EB">
            <w:pPr>
              <w:rPr>
                <w:rFonts w:ascii="Liberation Serif" w:hAnsi="Liberation Serif" w:cs="Liberation Serif"/>
                <w:sz w:val="24"/>
                <w:szCs w:val="24"/>
              </w:rPr>
            </w:pPr>
            <w:r w:rsidRPr="00D3299E">
              <w:rPr>
                <w:rFonts w:ascii="Liberation Serif" w:hAnsi="Liberation Serif" w:cs="Liberation Serif"/>
                <w:sz w:val="24"/>
                <w:szCs w:val="24"/>
              </w:rPr>
              <w:t xml:space="preserve">Итого </w:t>
            </w:r>
          </w:p>
        </w:tc>
        <w:tc>
          <w:tcPr>
            <w:tcW w:w="1134" w:type="dxa"/>
          </w:tcPr>
          <w:p w:rsidR="00B93C38" w:rsidRPr="00D3299E" w:rsidRDefault="00F740EB" w:rsidP="00A21D15">
            <w:pPr>
              <w:ind w:left="-108" w:right="-108"/>
              <w:jc w:val="center"/>
              <w:rPr>
                <w:rFonts w:ascii="Liberation Serif" w:hAnsi="Liberation Serif" w:cs="Liberation Serif"/>
                <w:sz w:val="24"/>
                <w:szCs w:val="24"/>
              </w:rPr>
            </w:pPr>
            <w:r>
              <w:rPr>
                <w:rFonts w:ascii="Liberation Serif" w:hAnsi="Liberation Serif" w:cs="Liberation Serif"/>
                <w:sz w:val="24"/>
                <w:szCs w:val="24"/>
              </w:rPr>
              <w:t>128</w:t>
            </w:r>
            <w:r w:rsidR="00A21D15">
              <w:rPr>
                <w:rFonts w:ascii="Liberation Serif" w:hAnsi="Liberation Serif" w:cs="Liberation Serif"/>
                <w:sz w:val="24"/>
                <w:szCs w:val="24"/>
              </w:rPr>
              <w:t> </w:t>
            </w:r>
            <w:r>
              <w:rPr>
                <w:rFonts w:ascii="Liberation Serif" w:hAnsi="Liberation Serif" w:cs="Liberation Serif"/>
                <w:sz w:val="24"/>
                <w:szCs w:val="24"/>
              </w:rPr>
              <w:t>642,6</w:t>
            </w:r>
          </w:p>
        </w:tc>
        <w:tc>
          <w:tcPr>
            <w:tcW w:w="1134" w:type="dxa"/>
          </w:tcPr>
          <w:p w:rsidR="00B93C38" w:rsidRPr="00D3299E" w:rsidRDefault="00B93C38" w:rsidP="006D158F">
            <w:pPr>
              <w:jc w:val="center"/>
              <w:rPr>
                <w:rFonts w:ascii="Liberation Serif" w:hAnsi="Liberation Serif" w:cs="Liberation Serif"/>
                <w:sz w:val="24"/>
                <w:szCs w:val="24"/>
              </w:rPr>
            </w:pPr>
            <w:r w:rsidRPr="00D3299E">
              <w:rPr>
                <w:rFonts w:ascii="Liberation Serif" w:hAnsi="Liberation Serif" w:cs="Liberation Serif"/>
                <w:sz w:val="24"/>
                <w:szCs w:val="24"/>
              </w:rPr>
              <w:t>69,75</w:t>
            </w:r>
          </w:p>
        </w:tc>
        <w:tc>
          <w:tcPr>
            <w:tcW w:w="1134" w:type="dxa"/>
          </w:tcPr>
          <w:p w:rsidR="00B93C38" w:rsidRPr="00D3299E" w:rsidRDefault="00B93C38" w:rsidP="00A21D15">
            <w:pPr>
              <w:ind w:left="-108" w:right="-108"/>
              <w:jc w:val="center"/>
              <w:rPr>
                <w:rFonts w:ascii="Liberation Serif" w:hAnsi="Liberation Serif" w:cs="Liberation Serif"/>
                <w:sz w:val="24"/>
                <w:szCs w:val="24"/>
              </w:rPr>
            </w:pPr>
            <w:r w:rsidRPr="00D3299E">
              <w:rPr>
                <w:rFonts w:ascii="Liberation Serif" w:hAnsi="Liberation Serif" w:cs="Liberation Serif"/>
                <w:sz w:val="24"/>
                <w:szCs w:val="24"/>
              </w:rPr>
              <w:t>132</w:t>
            </w:r>
            <w:r w:rsidR="00A21D15">
              <w:rPr>
                <w:rFonts w:ascii="Liberation Serif" w:hAnsi="Liberation Serif" w:cs="Liberation Serif"/>
                <w:sz w:val="24"/>
                <w:szCs w:val="24"/>
              </w:rPr>
              <w:t> </w:t>
            </w:r>
            <w:r w:rsidRPr="00D3299E">
              <w:rPr>
                <w:rFonts w:ascii="Liberation Serif" w:hAnsi="Liberation Serif" w:cs="Liberation Serif"/>
                <w:sz w:val="24"/>
                <w:szCs w:val="24"/>
              </w:rPr>
              <w:t>116,6</w:t>
            </w:r>
          </w:p>
        </w:tc>
        <w:tc>
          <w:tcPr>
            <w:tcW w:w="1012" w:type="dxa"/>
          </w:tcPr>
          <w:p w:rsidR="00B93C38" w:rsidRPr="00D3299E" w:rsidRDefault="00B93C38" w:rsidP="006D158F">
            <w:pPr>
              <w:jc w:val="center"/>
              <w:rPr>
                <w:rFonts w:ascii="Liberation Serif" w:hAnsi="Liberation Serif" w:cs="Liberation Serif"/>
                <w:sz w:val="24"/>
                <w:szCs w:val="24"/>
              </w:rPr>
            </w:pPr>
            <w:r w:rsidRPr="00D3299E">
              <w:rPr>
                <w:rFonts w:ascii="Liberation Serif" w:hAnsi="Liberation Serif" w:cs="Liberation Serif"/>
                <w:sz w:val="24"/>
                <w:szCs w:val="24"/>
              </w:rPr>
              <w:t>68,72</w:t>
            </w:r>
          </w:p>
        </w:tc>
        <w:tc>
          <w:tcPr>
            <w:tcW w:w="972" w:type="dxa"/>
          </w:tcPr>
          <w:p w:rsidR="00B93C38" w:rsidRPr="00D3299E" w:rsidRDefault="00B93C38" w:rsidP="00A21D15">
            <w:pPr>
              <w:ind w:left="-108" w:right="-108"/>
              <w:jc w:val="center"/>
              <w:rPr>
                <w:rFonts w:ascii="Liberation Serif" w:hAnsi="Liberation Serif" w:cs="Liberation Serif"/>
                <w:sz w:val="24"/>
                <w:szCs w:val="24"/>
              </w:rPr>
            </w:pPr>
            <w:r w:rsidRPr="00D3299E">
              <w:rPr>
                <w:rFonts w:ascii="Liberation Serif" w:hAnsi="Liberation Serif" w:cs="Liberation Serif"/>
                <w:sz w:val="24"/>
                <w:szCs w:val="24"/>
              </w:rPr>
              <w:t>138</w:t>
            </w:r>
            <w:r w:rsidR="00A21D15">
              <w:rPr>
                <w:rFonts w:ascii="Liberation Serif" w:hAnsi="Liberation Serif" w:cs="Liberation Serif"/>
                <w:sz w:val="24"/>
                <w:szCs w:val="24"/>
              </w:rPr>
              <w:t> </w:t>
            </w:r>
            <w:r w:rsidRPr="00D3299E">
              <w:rPr>
                <w:rFonts w:ascii="Liberation Serif" w:hAnsi="Liberation Serif" w:cs="Liberation Serif"/>
                <w:sz w:val="24"/>
                <w:szCs w:val="24"/>
              </w:rPr>
              <w:t>960,2</w:t>
            </w:r>
          </w:p>
        </w:tc>
        <w:tc>
          <w:tcPr>
            <w:tcW w:w="992" w:type="dxa"/>
          </w:tcPr>
          <w:p w:rsidR="00B93C38" w:rsidRPr="00D3299E" w:rsidRDefault="00B93C38" w:rsidP="006D158F">
            <w:pPr>
              <w:jc w:val="center"/>
              <w:rPr>
                <w:rFonts w:ascii="Liberation Serif" w:hAnsi="Liberation Serif" w:cs="Liberation Serif"/>
                <w:sz w:val="24"/>
                <w:szCs w:val="24"/>
              </w:rPr>
            </w:pPr>
            <w:r w:rsidRPr="00D3299E">
              <w:rPr>
                <w:rFonts w:ascii="Liberation Serif" w:hAnsi="Liberation Serif" w:cs="Liberation Serif"/>
                <w:sz w:val="24"/>
                <w:szCs w:val="24"/>
              </w:rPr>
              <w:t>69,32</w:t>
            </w:r>
          </w:p>
        </w:tc>
        <w:tc>
          <w:tcPr>
            <w:tcW w:w="993" w:type="dxa"/>
          </w:tcPr>
          <w:p w:rsidR="00B93C38" w:rsidRPr="00D3299E" w:rsidRDefault="00B93C38" w:rsidP="00A21D15">
            <w:pPr>
              <w:ind w:left="-108" w:right="-113"/>
              <w:jc w:val="center"/>
              <w:rPr>
                <w:rFonts w:ascii="Liberation Serif" w:hAnsi="Liberation Serif" w:cs="Liberation Serif"/>
                <w:sz w:val="24"/>
                <w:szCs w:val="24"/>
              </w:rPr>
            </w:pPr>
            <w:r w:rsidRPr="00D3299E">
              <w:rPr>
                <w:rFonts w:ascii="Liberation Serif" w:hAnsi="Liberation Serif" w:cs="Liberation Serif"/>
                <w:sz w:val="24"/>
                <w:szCs w:val="24"/>
              </w:rPr>
              <w:t>145</w:t>
            </w:r>
            <w:r w:rsidR="00A21D15">
              <w:rPr>
                <w:rFonts w:ascii="Liberation Serif" w:hAnsi="Liberation Serif" w:cs="Liberation Serif"/>
                <w:sz w:val="24"/>
                <w:szCs w:val="24"/>
              </w:rPr>
              <w:t> </w:t>
            </w:r>
            <w:r w:rsidRPr="00D3299E">
              <w:rPr>
                <w:rFonts w:ascii="Liberation Serif" w:hAnsi="Liberation Serif" w:cs="Liberation Serif"/>
                <w:sz w:val="24"/>
                <w:szCs w:val="24"/>
              </w:rPr>
              <w:t>412,3</w:t>
            </w:r>
          </w:p>
        </w:tc>
        <w:tc>
          <w:tcPr>
            <w:tcW w:w="985" w:type="dxa"/>
          </w:tcPr>
          <w:p w:rsidR="00B93C38" w:rsidRPr="00D3299E" w:rsidRDefault="00B93C38" w:rsidP="006D158F">
            <w:pPr>
              <w:jc w:val="center"/>
              <w:rPr>
                <w:rFonts w:ascii="Liberation Serif" w:hAnsi="Liberation Serif" w:cs="Liberation Serif"/>
                <w:sz w:val="24"/>
                <w:szCs w:val="24"/>
              </w:rPr>
            </w:pPr>
            <w:r w:rsidRPr="00D3299E">
              <w:rPr>
                <w:rFonts w:ascii="Liberation Serif" w:hAnsi="Liberation Serif" w:cs="Liberation Serif"/>
                <w:sz w:val="24"/>
                <w:szCs w:val="24"/>
              </w:rPr>
              <w:t>67,19</w:t>
            </w:r>
          </w:p>
        </w:tc>
      </w:tr>
    </w:tbl>
    <w:p w:rsidR="00B93C38" w:rsidRPr="00E91A87" w:rsidRDefault="00B93C38" w:rsidP="00B93C38">
      <w:pPr>
        <w:spacing w:after="0" w:line="240" w:lineRule="auto"/>
        <w:jc w:val="both"/>
        <w:rPr>
          <w:rFonts w:ascii="Liberation Serif" w:hAnsi="Liberation Serif" w:cs="Liberation Serif"/>
          <w:sz w:val="28"/>
          <w:szCs w:val="28"/>
        </w:rPr>
      </w:pPr>
    </w:p>
    <w:p w:rsidR="005F74F3" w:rsidRPr="00D3299E" w:rsidRDefault="003D046E" w:rsidP="00BF7710">
      <w:pPr>
        <w:spacing w:after="0" w:line="240" w:lineRule="auto"/>
        <w:ind w:firstLine="709"/>
        <w:jc w:val="both"/>
        <w:rPr>
          <w:rFonts w:ascii="Liberation Serif" w:hAnsi="Liberation Serif" w:cs="Liberation Serif"/>
          <w:sz w:val="28"/>
          <w:szCs w:val="28"/>
        </w:rPr>
      </w:pPr>
      <w:r w:rsidRPr="00D3299E">
        <w:rPr>
          <w:rFonts w:ascii="Liberation Serif" w:hAnsi="Liberation Serif" w:cs="Liberation Serif"/>
          <w:sz w:val="28"/>
          <w:szCs w:val="28"/>
        </w:rPr>
        <w:t>Тенденция увеличения бюджетны</w:t>
      </w:r>
      <w:r w:rsidR="00730CDD" w:rsidRPr="00D3299E">
        <w:rPr>
          <w:rFonts w:ascii="Liberation Serif" w:hAnsi="Liberation Serif" w:cs="Liberation Serif"/>
          <w:sz w:val="28"/>
          <w:szCs w:val="28"/>
        </w:rPr>
        <w:t>х</w:t>
      </w:r>
      <w:r w:rsidRPr="00D3299E">
        <w:rPr>
          <w:rFonts w:ascii="Liberation Serif" w:hAnsi="Liberation Serif" w:cs="Liberation Serif"/>
          <w:sz w:val="28"/>
          <w:szCs w:val="28"/>
        </w:rPr>
        <w:t xml:space="preserve"> расход</w:t>
      </w:r>
      <w:r w:rsidR="00730CDD" w:rsidRPr="00D3299E">
        <w:rPr>
          <w:rFonts w:ascii="Liberation Serif" w:hAnsi="Liberation Serif" w:cs="Liberation Serif"/>
          <w:sz w:val="28"/>
          <w:szCs w:val="28"/>
        </w:rPr>
        <w:t>ов</w:t>
      </w:r>
      <w:r w:rsidRPr="00D3299E">
        <w:rPr>
          <w:rFonts w:ascii="Liberation Serif" w:hAnsi="Liberation Serif" w:cs="Liberation Serif"/>
          <w:sz w:val="28"/>
          <w:szCs w:val="28"/>
        </w:rPr>
        <w:t xml:space="preserve">, направленных </w:t>
      </w:r>
      <w:r w:rsidR="00BF7710" w:rsidRPr="00D3299E">
        <w:rPr>
          <w:rFonts w:ascii="Liberation Serif" w:hAnsi="Liberation Serif" w:cs="Liberation Serif"/>
          <w:sz w:val="28"/>
          <w:szCs w:val="28"/>
        </w:rPr>
        <w:br/>
      </w:r>
      <w:r w:rsidRPr="00D3299E">
        <w:rPr>
          <w:rFonts w:ascii="Liberation Serif" w:hAnsi="Liberation Serif" w:cs="Liberation Serif"/>
          <w:sz w:val="28"/>
          <w:szCs w:val="28"/>
        </w:rPr>
        <w:t>на демографическое развитие региона, формирование комфортной социальной среды, в последующие годы сохранится.</w:t>
      </w:r>
    </w:p>
    <w:p w:rsidR="006D77B4" w:rsidRPr="00D3299E" w:rsidRDefault="00165683" w:rsidP="00BF7710">
      <w:pPr>
        <w:spacing w:after="0" w:line="240" w:lineRule="auto"/>
        <w:ind w:firstLine="709"/>
        <w:jc w:val="both"/>
        <w:rPr>
          <w:rFonts w:ascii="Liberation Serif" w:hAnsi="Liberation Serif" w:cs="Liberation Serif"/>
          <w:sz w:val="28"/>
          <w:szCs w:val="28"/>
        </w:rPr>
      </w:pPr>
      <w:r w:rsidRPr="00D3299E">
        <w:rPr>
          <w:rFonts w:ascii="Liberation Serif" w:hAnsi="Liberation Serif" w:cs="Liberation Serif"/>
          <w:sz w:val="28"/>
          <w:szCs w:val="28"/>
        </w:rPr>
        <w:t>2</w:t>
      </w:r>
      <w:r w:rsidR="006D77B4" w:rsidRPr="00D3299E">
        <w:rPr>
          <w:rFonts w:ascii="Liberation Serif" w:hAnsi="Liberation Serif" w:cs="Liberation Serif"/>
          <w:sz w:val="28"/>
          <w:szCs w:val="28"/>
        </w:rPr>
        <w:t>. Широкий спектр предоставляемых населению услуг в социальной сфере.</w:t>
      </w:r>
      <w:r w:rsidR="00532EA5" w:rsidRPr="00D3299E">
        <w:rPr>
          <w:rFonts w:ascii="Liberation Serif" w:hAnsi="Liberation Serif" w:cs="Liberation Serif"/>
          <w:sz w:val="28"/>
          <w:szCs w:val="28"/>
        </w:rPr>
        <w:t xml:space="preserve"> Высокий уровень удовлетворенности населения качеством предоставляемых услуг.</w:t>
      </w:r>
    </w:p>
    <w:p w:rsidR="00FB7A17" w:rsidRPr="00D3299E" w:rsidRDefault="00FB7A17" w:rsidP="00BF7710">
      <w:pPr>
        <w:widowControl w:val="0"/>
        <w:tabs>
          <w:tab w:val="left" w:pos="175"/>
        </w:tabs>
        <w:spacing w:after="0" w:line="240" w:lineRule="auto"/>
        <w:ind w:firstLine="709"/>
        <w:jc w:val="both"/>
        <w:rPr>
          <w:rFonts w:ascii="Liberation Serif" w:hAnsi="Liberation Serif" w:cs="Liberation Serif"/>
          <w:sz w:val="28"/>
          <w:szCs w:val="28"/>
          <w:lang w:eastAsia="ru-RU"/>
        </w:rPr>
      </w:pPr>
      <w:r w:rsidRPr="00D3299E">
        <w:rPr>
          <w:rFonts w:ascii="Liberation Serif" w:hAnsi="Liberation Serif" w:cs="Liberation Serif"/>
          <w:sz w:val="28"/>
          <w:szCs w:val="28"/>
          <w:lang w:eastAsia="ru-RU"/>
        </w:rPr>
        <w:t>Ведомствами социального блока ежегодно осуществляется независимая оценка качества оказания предоставляемых услуг, изучается общественное мнение и выстраиваются рейтинги подведомственных организаций, предоставляющих услуги населению.</w:t>
      </w:r>
    </w:p>
    <w:p w:rsidR="008433EF" w:rsidRPr="00D3299E" w:rsidRDefault="008433EF" w:rsidP="008433EF">
      <w:pPr>
        <w:spacing w:after="0" w:line="240" w:lineRule="auto"/>
        <w:ind w:firstLine="709"/>
        <w:jc w:val="both"/>
        <w:rPr>
          <w:rFonts w:ascii="Liberation Serif" w:hAnsi="Liberation Serif" w:cs="Liberation Serif"/>
          <w:bCs/>
          <w:sz w:val="28"/>
          <w:szCs w:val="28"/>
        </w:rPr>
      </w:pPr>
      <w:r w:rsidRPr="00D3299E">
        <w:rPr>
          <w:rFonts w:ascii="Liberation Serif" w:hAnsi="Liberation Serif" w:cs="Liberation Serif"/>
          <w:bCs/>
          <w:sz w:val="28"/>
          <w:szCs w:val="28"/>
        </w:rPr>
        <w:t>3. Созданы предпосылки для раскрытия способностей и потенциала детей.</w:t>
      </w:r>
    </w:p>
    <w:p w:rsidR="008433EF" w:rsidRPr="00D3299E" w:rsidRDefault="008433EF" w:rsidP="00E91A87">
      <w:pPr>
        <w:spacing w:after="0" w:line="240" w:lineRule="auto"/>
        <w:ind w:firstLine="709"/>
        <w:jc w:val="both"/>
        <w:rPr>
          <w:rFonts w:ascii="Liberation Serif" w:hAnsi="Liberation Serif" w:cs="Liberation Serif"/>
          <w:bCs/>
          <w:sz w:val="28"/>
          <w:szCs w:val="28"/>
        </w:rPr>
      </w:pPr>
      <w:r w:rsidRPr="00D3299E">
        <w:rPr>
          <w:rFonts w:ascii="Liberation Serif" w:hAnsi="Liberation Serif" w:cs="Liberation Serif"/>
          <w:bCs/>
          <w:sz w:val="28"/>
          <w:szCs w:val="28"/>
        </w:rPr>
        <w:t>В Свердловской области активно развиваются 127 видов спорта. Регион принимает у себя крупнейшие международные соревнования, в числе которых – Чемпионат мира по футболу в 2018 году, что положительно сказывается на имидже региона и позволит привлечь подрастающее поколение в спортивные секции.</w:t>
      </w:r>
    </w:p>
    <w:p w:rsidR="008433EF" w:rsidRPr="00D3299E" w:rsidRDefault="00A72E4C" w:rsidP="00E91A87">
      <w:pPr>
        <w:spacing w:after="0" w:line="240" w:lineRule="auto"/>
        <w:ind w:firstLine="709"/>
        <w:jc w:val="both"/>
        <w:rPr>
          <w:rFonts w:ascii="Liberation Serif" w:hAnsi="Liberation Serif" w:cs="Liberation Serif"/>
          <w:bCs/>
          <w:sz w:val="28"/>
          <w:szCs w:val="28"/>
        </w:rPr>
      </w:pPr>
      <w:r w:rsidRPr="00D3299E">
        <w:rPr>
          <w:rFonts w:ascii="Liberation Serif" w:hAnsi="Liberation Serif" w:cs="Liberation Serif"/>
          <w:sz w:val="28"/>
          <w:szCs w:val="28"/>
        </w:rPr>
        <w:t xml:space="preserve">Доля детей в возрасте от 5 до 18 лет, обучающихся по дополнительным образовательным программам, в общей численности детей данного возраста </w:t>
      </w:r>
      <w:r w:rsidRPr="00D3299E">
        <w:rPr>
          <w:rFonts w:ascii="Liberation Serif" w:hAnsi="Liberation Serif" w:cs="Liberation Serif"/>
          <w:sz w:val="28"/>
          <w:szCs w:val="28"/>
        </w:rPr>
        <w:br/>
        <w:t>по итогам 2017 года составил</w:t>
      </w:r>
      <w:r w:rsidR="00C838F7" w:rsidRPr="00D3299E">
        <w:rPr>
          <w:rFonts w:ascii="Liberation Serif" w:hAnsi="Liberation Serif" w:cs="Liberation Serif"/>
          <w:sz w:val="28"/>
          <w:szCs w:val="28"/>
        </w:rPr>
        <w:t>а</w:t>
      </w:r>
      <w:r w:rsidRPr="00D3299E">
        <w:rPr>
          <w:rFonts w:ascii="Liberation Serif" w:hAnsi="Liberation Serif" w:cs="Liberation Serif"/>
          <w:sz w:val="28"/>
          <w:szCs w:val="28"/>
        </w:rPr>
        <w:t xml:space="preserve"> 72,5</w:t>
      </w:r>
      <w:r w:rsidR="001C7BEE">
        <w:rPr>
          <w:rFonts w:ascii="Liberation Serif" w:hAnsi="Liberation Serif" w:cs="Liberation Serif"/>
          <w:sz w:val="28"/>
          <w:szCs w:val="28"/>
        </w:rPr>
        <w:t>%</w:t>
      </w:r>
      <w:r w:rsidRPr="00D3299E">
        <w:rPr>
          <w:rFonts w:ascii="Liberation Serif" w:hAnsi="Liberation Serif" w:cs="Liberation Serif"/>
          <w:sz w:val="28"/>
          <w:szCs w:val="28"/>
        </w:rPr>
        <w:t>. По сравнению с 2012 годом охват детей услугами дополнительного образования увеличился на 5</w:t>
      </w:r>
      <w:r w:rsidR="001C7BEE">
        <w:rPr>
          <w:rFonts w:ascii="Liberation Serif" w:hAnsi="Liberation Serif" w:cs="Liberation Serif"/>
          <w:sz w:val="28"/>
          <w:szCs w:val="28"/>
        </w:rPr>
        <w:t>%</w:t>
      </w:r>
      <w:r w:rsidR="008433EF" w:rsidRPr="00D3299E">
        <w:rPr>
          <w:rFonts w:ascii="Liberation Serif" w:hAnsi="Liberation Serif" w:cs="Liberation Serif"/>
          <w:bCs/>
          <w:sz w:val="28"/>
          <w:szCs w:val="28"/>
        </w:rPr>
        <w:t>.</w:t>
      </w:r>
    </w:p>
    <w:p w:rsidR="008433EF" w:rsidRPr="00D3299E" w:rsidRDefault="008433EF" w:rsidP="00E91A87">
      <w:pPr>
        <w:spacing w:after="0" w:line="240" w:lineRule="auto"/>
        <w:ind w:firstLine="709"/>
        <w:jc w:val="both"/>
        <w:rPr>
          <w:rFonts w:ascii="Liberation Serif" w:hAnsi="Liberation Serif" w:cs="Liberation Serif"/>
          <w:sz w:val="28"/>
          <w:szCs w:val="28"/>
        </w:rPr>
      </w:pPr>
      <w:r w:rsidRPr="00D3299E">
        <w:rPr>
          <w:rFonts w:ascii="Liberation Serif" w:hAnsi="Liberation Serif" w:cs="Liberation Serif"/>
          <w:sz w:val="28"/>
          <w:szCs w:val="28"/>
        </w:rPr>
        <w:t xml:space="preserve">4. Выстроена оптимальная система перинатальной медицинской помощи, включающая сплошной мониторинг беременных, </w:t>
      </w:r>
      <w:r w:rsidR="00AF0E9D" w:rsidRPr="00D3299E">
        <w:rPr>
          <w:rFonts w:ascii="Liberation Serif" w:hAnsi="Liberation Serif" w:cs="Liberation Serif"/>
          <w:sz w:val="28"/>
          <w:szCs w:val="28"/>
        </w:rPr>
        <w:t>технологии выхаживания маловесных детей, хирургия новорожденных</w:t>
      </w:r>
      <w:r w:rsidRPr="00D3299E">
        <w:rPr>
          <w:rFonts w:ascii="Liberation Serif" w:hAnsi="Liberation Serif" w:cs="Liberation Serif"/>
          <w:sz w:val="28"/>
          <w:szCs w:val="28"/>
        </w:rPr>
        <w:t>.</w:t>
      </w:r>
    </w:p>
    <w:p w:rsidR="0080730D" w:rsidRPr="00D3299E" w:rsidRDefault="008433EF" w:rsidP="00E91A87">
      <w:pPr>
        <w:spacing w:after="0" w:line="240" w:lineRule="auto"/>
        <w:ind w:firstLine="709"/>
        <w:jc w:val="both"/>
        <w:rPr>
          <w:rFonts w:ascii="Liberation Serif" w:hAnsi="Liberation Serif" w:cs="Liberation Serif"/>
          <w:sz w:val="28"/>
          <w:szCs w:val="28"/>
        </w:rPr>
      </w:pPr>
      <w:r w:rsidRPr="00D3299E">
        <w:rPr>
          <w:rFonts w:ascii="Liberation Serif" w:hAnsi="Liberation Serif" w:cs="Liberation Serif"/>
          <w:sz w:val="28"/>
          <w:szCs w:val="28"/>
        </w:rPr>
        <w:lastRenderedPageBreak/>
        <w:t>5</w:t>
      </w:r>
      <w:r w:rsidR="0080730D" w:rsidRPr="00D3299E">
        <w:rPr>
          <w:rFonts w:ascii="Liberation Serif" w:hAnsi="Liberation Serif" w:cs="Liberation Serif"/>
          <w:sz w:val="28"/>
          <w:szCs w:val="28"/>
        </w:rPr>
        <w:t xml:space="preserve">. </w:t>
      </w:r>
      <w:r w:rsidR="00CD3D07" w:rsidRPr="00D3299E">
        <w:rPr>
          <w:rFonts w:ascii="Liberation Serif" w:hAnsi="Liberation Serif" w:cs="Liberation Serif"/>
          <w:sz w:val="28"/>
          <w:szCs w:val="28"/>
        </w:rPr>
        <w:t>Высокий уровень гражданской зрелости и социально ориентированной активности населения.</w:t>
      </w:r>
    </w:p>
    <w:p w:rsidR="006A0818" w:rsidRDefault="0080730D" w:rsidP="00E91A87">
      <w:pPr>
        <w:pStyle w:val="ConsPlusNormal"/>
        <w:ind w:firstLine="709"/>
        <w:jc w:val="both"/>
        <w:rPr>
          <w:rFonts w:ascii="Liberation Serif" w:hAnsi="Liberation Serif" w:cs="Liberation Serif"/>
          <w:sz w:val="28"/>
          <w:szCs w:val="28"/>
        </w:rPr>
      </w:pPr>
      <w:r w:rsidRPr="00D3299E">
        <w:rPr>
          <w:rFonts w:ascii="Liberation Serif" w:hAnsi="Liberation Serif" w:cs="Liberation Serif"/>
          <w:sz w:val="28"/>
          <w:szCs w:val="28"/>
        </w:rPr>
        <w:t>В целях формировани</w:t>
      </w:r>
      <w:r w:rsidR="006A0818">
        <w:rPr>
          <w:rFonts w:ascii="Liberation Serif" w:hAnsi="Liberation Serif" w:cs="Liberation Serif"/>
          <w:sz w:val="28"/>
          <w:szCs w:val="28"/>
        </w:rPr>
        <w:t>я</w:t>
      </w:r>
      <w:r w:rsidRPr="00D3299E">
        <w:rPr>
          <w:rFonts w:ascii="Liberation Serif" w:hAnsi="Liberation Serif" w:cs="Liberation Serif"/>
          <w:sz w:val="28"/>
          <w:szCs w:val="28"/>
        </w:rPr>
        <w:t xml:space="preserve"> у населения Свердловской области культуры социальной жизни, укреплени</w:t>
      </w:r>
      <w:r w:rsidR="006A0818">
        <w:rPr>
          <w:rFonts w:ascii="Liberation Serif" w:hAnsi="Liberation Serif" w:cs="Liberation Serif"/>
          <w:sz w:val="28"/>
          <w:szCs w:val="28"/>
        </w:rPr>
        <w:t>я</w:t>
      </w:r>
      <w:r w:rsidRPr="00D3299E">
        <w:rPr>
          <w:rFonts w:ascii="Liberation Serif" w:hAnsi="Liberation Serif" w:cs="Liberation Serif"/>
          <w:sz w:val="28"/>
          <w:szCs w:val="28"/>
        </w:rPr>
        <w:t xml:space="preserve"> межконфессионального и этносоциального согласия (толерантности)</w:t>
      </w:r>
      <w:r w:rsidR="006A0818">
        <w:rPr>
          <w:rFonts w:ascii="Liberation Serif" w:hAnsi="Liberation Serif" w:cs="Liberation Serif"/>
          <w:sz w:val="28"/>
          <w:szCs w:val="28"/>
        </w:rPr>
        <w:t xml:space="preserve"> п</w:t>
      </w:r>
      <w:r w:rsidRPr="00D3299E">
        <w:rPr>
          <w:rFonts w:ascii="Liberation Serif" w:hAnsi="Liberation Serif" w:cs="Liberation Serif"/>
          <w:sz w:val="28"/>
          <w:szCs w:val="28"/>
        </w:rPr>
        <w:t xml:space="preserve">роводятся мероприятия, ориентированные на повышение уровня гражданской зрелости жителей </w:t>
      </w:r>
      <w:r w:rsidR="006A0818">
        <w:rPr>
          <w:rFonts w:ascii="Liberation Serif" w:hAnsi="Liberation Serif" w:cs="Liberation Serif"/>
          <w:sz w:val="28"/>
          <w:szCs w:val="28"/>
        </w:rPr>
        <w:t>региона</w:t>
      </w:r>
      <w:r w:rsidRPr="00D3299E">
        <w:rPr>
          <w:rFonts w:ascii="Liberation Serif" w:hAnsi="Liberation Serif" w:cs="Liberation Serif"/>
          <w:sz w:val="28"/>
          <w:szCs w:val="28"/>
        </w:rPr>
        <w:t>, социально ориентированной активности населения.</w:t>
      </w:r>
    </w:p>
    <w:p w:rsidR="0080730D" w:rsidRPr="00D3299E" w:rsidRDefault="0080730D" w:rsidP="00E91A87">
      <w:pPr>
        <w:pStyle w:val="ConsPlusNormal"/>
        <w:ind w:firstLine="709"/>
        <w:jc w:val="both"/>
        <w:rPr>
          <w:rFonts w:ascii="Liberation Serif" w:hAnsi="Liberation Serif" w:cs="Liberation Serif"/>
          <w:sz w:val="28"/>
          <w:szCs w:val="28"/>
        </w:rPr>
      </w:pPr>
      <w:r w:rsidRPr="00D3299E">
        <w:rPr>
          <w:rFonts w:ascii="Liberation Serif" w:hAnsi="Liberation Serif" w:cs="Liberation Serif"/>
          <w:sz w:val="28"/>
          <w:szCs w:val="28"/>
        </w:rPr>
        <w:t>Созданы правовые, информационные, организационные, мотивационные условия для функционирования и развития социально ориентированных некоммерческих организаций.</w:t>
      </w:r>
    </w:p>
    <w:p w:rsidR="0080730D" w:rsidRPr="00D3299E" w:rsidRDefault="0080730D" w:rsidP="00BF7710">
      <w:pPr>
        <w:pStyle w:val="ConsPlusNormal"/>
        <w:ind w:firstLine="709"/>
        <w:jc w:val="both"/>
        <w:rPr>
          <w:rFonts w:ascii="Liberation Serif" w:hAnsi="Liberation Serif" w:cs="Liberation Serif"/>
          <w:sz w:val="28"/>
          <w:szCs w:val="28"/>
        </w:rPr>
      </w:pPr>
      <w:r w:rsidRPr="00D3299E">
        <w:rPr>
          <w:rFonts w:ascii="Liberation Serif" w:hAnsi="Liberation Serif" w:cs="Liberation Serif"/>
          <w:sz w:val="28"/>
          <w:szCs w:val="28"/>
        </w:rPr>
        <w:t>Численность участников некоммерческих организаций в реализации социально значимых проектов в 2016 году составила 40 160 человек.</w:t>
      </w:r>
    </w:p>
    <w:p w:rsidR="00532EA5" w:rsidRPr="00D3299E" w:rsidRDefault="008433EF" w:rsidP="00BF7710">
      <w:pPr>
        <w:spacing w:after="0" w:line="240" w:lineRule="auto"/>
        <w:ind w:firstLine="709"/>
        <w:jc w:val="both"/>
        <w:rPr>
          <w:rFonts w:ascii="Liberation Serif" w:hAnsi="Liberation Serif" w:cs="Liberation Serif"/>
          <w:sz w:val="28"/>
          <w:szCs w:val="28"/>
        </w:rPr>
      </w:pPr>
      <w:r w:rsidRPr="00D3299E">
        <w:rPr>
          <w:rFonts w:ascii="Liberation Serif" w:hAnsi="Liberation Serif" w:cs="Liberation Serif"/>
          <w:sz w:val="28"/>
          <w:szCs w:val="28"/>
        </w:rPr>
        <w:t>6</w:t>
      </w:r>
      <w:r w:rsidR="00532EA5" w:rsidRPr="00D3299E">
        <w:rPr>
          <w:rFonts w:ascii="Liberation Serif" w:hAnsi="Liberation Serif" w:cs="Liberation Serif"/>
          <w:sz w:val="28"/>
          <w:szCs w:val="28"/>
        </w:rPr>
        <w:t>. Высокий уровень взаимодействия с социально ориентированными некоммерческими организациями.</w:t>
      </w:r>
    </w:p>
    <w:p w:rsidR="00532EA5" w:rsidRPr="00D3299E" w:rsidRDefault="00532EA5" w:rsidP="006A0818">
      <w:pPr>
        <w:pStyle w:val="a7"/>
        <w:ind w:firstLine="709"/>
        <w:jc w:val="both"/>
        <w:rPr>
          <w:rFonts w:ascii="Liberation Serif" w:hAnsi="Liberation Serif" w:cs="Liberation Serif"/>
          <w:sz w:val="28"/>
          <w:szCs w:val="28"/>
        </w:rPr>
      </w:pPr>
      <w:r w:rsidRPr="00D3299E">
        <w:rPr>
          <w:rFonts w:ascii="Liberation Serif" w:hAnsi="Liberation Serif" w:cs="Liberation Serif"/>
          <w:sz w:val="28"/>
          <w:szCs w:val="28"/>
        </w:rPr>
        <w:t xml:space="preserve">В Свердловской области сложилась практика поддержки некоммерческих организаций за счет собственных средств региона. Такая поддержка осуществляется посредствам реализации Закона Свердловской области </w:t>
      </w:r>
      <w:r w:rsidR="00D2080B" w:rsidRPr="00D3299E">
        <w:rPr>
          <w:rFonts w:ascii="Liberation Serif" w:hAnsi="Liberation Serif" w:cs="Liberation Serif"/>
          <w:sz w:val="28"/>
          <w:szCs w:val="28"/>
        </w:rPr>
        <w:br/>
      </w:r>
      <w:r w:rsidRPr="00D3299E">
        <w:rPr>
          <w:rFonts w:ascii="Liberation Serif" w:hAnsi="Liberation Serif" w:cs="Liberation Serif"/>
          <w:sz w:val="28"/>
          <w:szCs w:val="28"/>
        </w:rPr>
        <w:t>от 27 января 2012 года № 4-ОЗ «О государственной поддержке некоммерческих организаций в Свердловской области»</w:t>
      </w:r>
      <w:r w:rsidR="00E736E3">
        <w:rPr>
          <w:rFonts w:ascii="Liberation Serif" w:hAnsi="Liberation Serif" w:cs="Liberation Serif"/>
          <w:sz w:val="28"/>
          <w:szCs w:val="28"/>
        </w:rPr>
        <w:t>, которым установлены следующие меры государственной поддержки</w:t>
      </w:r>
      <w:r w:rsidR="00132C2A">
        <w:rPr>
          <w:rFonts w:ascii="Liberation Serif" w:hAnsi="Liberation Serif" w:cs="Liberation Serif"/>
          <w:sz w:val="28"/>
          <w:szCs w:val="28"/>
        </w:rPr>
        <w:t>, предоставляемые</w:t>
      </w:r>
      <w:r w:rsidRPr="00D3299E">
        <w:rPr>
          <w:rFonts w:ascii="Liberation Serif" w:hAnsi="Liberation Serif" w:cs="Liberation Serif"/>
          <w:sz w:val="28"/>
          <w:szCs w:val="28"/>
        </w:rPr>
        <w:t xml:space="preserve"> </w:t>
      </w:r>
      <w:r w:rsidR="00132C2A">
        <w:rPr>
          <w:rFonts w:ascii="Liberation Serif" w:hAnsi="Liberation Serif" w:cs="Liberation Serif"/>
          <w:sz w:val="28"/>
          <w:szCs w:val="28"/>
        </w:rPr>
        <w:t>н</w:t>
      </w:r>
      <w:r w:rsidRPr="00D3299E">
        <w:rPr>
          <w:rFonts w:ascii="Liberation Serif" w:hAnsi="Liberation Serif" w:cs="Liberation Serif"/>
          <w:sz w:val="28"/>
          <w:szCs w:val="28"/>
        </w:rPr>
        <w:t>екоммерческим организациям:</w:t>
      </w:r>
    </w:p>
    <w:p w:rsidR="00532EA5" w:rsidRPr="00D3299E" w:rsidRDefault="00532EA5" w:rsidP="006A0818">
      <w:pPr>
        <w:autoSpaceDE w:val="0"/>
        <w:autoSpaceDN w:val="0"/>
        <w:adjustRightInd w:val="0"/>
        <w:spacing w:after="0" w:line="240" w:lineRule="auto"/>
        <w:ind w:firstLine="709"/>
        <w:jc w:val="both"/>
        <w:rPr>
          <w:rFonts w:ascii="Liberation Serif" w:hAnsi="Liberation Serif" w:cs="Liberation Serif"/>
          <w:sz w:val="28"/>
          <w:szCs w:val="28"/>
        </w:rPr>
      </w:pPr>
      <w:r w:rsidRPr="00D3299E">
        <w:rPr>
          <w:rFonts w:ascii="Liberation Serif" w:hAnsi="Liberation Serif" w:cs="Liberation Serif"/>
          <w:sz w:val="28"/>
          <w:szCs w:val="28"/>
        </w:rPr>
        <w:t>предоставление государственных гарантий Свердловской области;</w:t>
      </w:r>
    </w:p>
    <w:p w:rsidR="00532EA5" w:rsidRPr="00D3299E" w:rsidRDefault="00532EA5" w:rsidP="006A0818">
      <w:pPr>
        <w:autoSpaceDE w:val="0"/>
        <w:autoSpaceDN w:val="0"/>
        <w:adjustRightInd w:val="0"/>
        <w:spacing w:after="0" w:line="240" w:lineRule="auto"/>
        <w:ind w:firstLine="709"/>
        <w:jc w:val="both"/>
        <w:rPr>
          <w:rFonts w:ascii="Liberation Serif" w:hAnsi="Liberation Serif" w:cs="Liberation Serif"/>
          <w:sz w:val="28"/>
          <w:szCs w:val="28"/>
        </w:rPr>
      </w:pPr>
      <w:r w:rsidRPr="00D3299E">
        <w:rPr>
          <w:rFonts w:ascii="Liberation Serif" w:hAnsi="Liberation Serif" w:cs="Liberation Serif"/>
          <w:sz w:val="28"/>
          <w:szCs w:val="28"/>
        </w:rPr>
        <w:t>предоставление из областного бюджета субсидий;</w:t>
      </w:r>
    </w:p>
    <w:p w:rsidR="00532EA5" w:rsidRPr="00D3299E" w:rsidRDefault="00532EA5" w:rsidP="006A0818">
      <w:pPr>
        <w:autoSpaceDE w:val="0"/>
        <w:autoSpaceDN w:val="0"/>
        <w:adjustRightInd w:val="0"/>
        <w:spacing w:after="0" w:line="240" w:lineRule="auto"/>
        <w:ind w:firstLine="709"/>
        <w:jc w:val="both"/>
        <w:rPr>
          <w:rFonts w:ascii="Liberation Serif" w:hAnsi="Liberation Serif" w:cs="Liberation Serif"/>
          <w:sz w:val="28"/>
          <w:szCs w:val="28"/>
        </w:rPr>
      </w:pPr>
      <w:r w:rsidRPr="00D3299E">
        <w:rPr>
          <w:rFonts w:ascii="Liberation Serif" w:hAnsi="Liberation Serif" w:cs="Liberation Serif"/>
          <w:sz w:val="28"/>
          <w:szCs w:val="28"/>
        </w:rPr>
        <w:t xml:space="preserve">передача государственного казенного имущества Свердловской области </w:t>
      </w:r>
      <w:r w:rsidR="0077148F" w:rsidRPr="00D3299E">
        <w:rPr>
          <w:rFonts w:ascii="Liberation Serif" w:hAnsi="Liberation Serif" w:cs="Liberation Serif"/>
          <w:sz w:val="28"/>
          <w:szCs w:val="28"/>
        </w:rPr>
        <w:br/>
      </w:r>
      <w:r w:rsidRPr="00D3299E">
        <w:rPr>
          <w:rFonts w:ascii="Liberation Serif" w:hAnsi="Liberation Serif" w:cs="Liberation Serif"/>
          <w:sz w:val="28"/>
          <w:szCs w:val="28"/>
        </w:rPr>
        <w:t>в аренду;</w:t>
      </w:r>
    </w:p>
    <w:p w:rsidR="00532EA5" w:rsidRPr="00D3299E" w:rsidRDefault="00532EA5" w:rsidP="006A0818">
      <w:pPr>
        <w:autoSpaceDE w:val="0"/>
        <w:autoSpaceDN w:val="0"/>
        <w:adjustRightInd w:val="0"/>
        <w:spacing w:after="0" w:line="240" w:lineRule="auto"/>
        <w:ind w:firstLine="709"/>
        <w:jc w:val="both"/>
        <w:rPr>
          <w:rFonts w:ascii="Liberation Serif" w:hAnsi="Liberation Serif" w:cs="Liberation Serif"/>
          <w:sz w:val="28"/>
          <w:szCs w:val="28"/>
        </w:rPr>
      </w:pPr>
      <w:r w:rsidRPr="00D3299E">
        <w:rPr>
          <w:rFonts w:ascii="Liberation Serif" w:hAnsi="Liberation Serif" w:cs="Liberation Serif"/>
          <w:sz w:val="28"/>
          <w:szCs w:val="28"/>
        </w:rPr>
        <w:t xml:space="preserve">установление особенностей определения размера арендной платы </w:t>
      </w:r>
      <w:r w:rsidR="0077148F" w:rsidRPr="00D3299E">
        <w:rPr>
          <w:rFonts w:ascii="Liberation Serif" w:hAnsi="Liberation Serif" w:cs="Liberation Serif"/>
          <w:sz w:val="28"/>
          <w:szCs w:val="28"/>
        </w:rPr>
        <w:br/>
      </w:r>
      <w:r w:rsidRPr="00D3299E">
        <w:rPr>
          <w:rFonts w:ascii="Liberation Serif" w:hAnsi="Liberation Serif" w:cs="Liberation Serif"/>
          <w:sz w:val="28"/>
          <w:szCs w:val="28"/>
        </w:rPr>
        <w:t xml:space="preserve">за пользование государственным казенным имуществом Свердловской области, </w:t>
      </w:r>
      <w:r w:rsidR="0077148F" w:rsidRPr="00D3299E">
        <w:rPr>
          <w:rFonts w:ascii="Liberation Serif" w:hAnsi="Liberation Serif" w:cs="Liberation Serif"/>
          <w:sz w:val="28"/>
          <w:szCs w:val="28"/>
        </w:rPr>
        <w:br/>
      </w:r>
      <w:r w:rsidRPr="00D3299E">
        <w:rPr>
          <w:rFonts w:ascii="Liberation Serif" w:hAnsi="Liberation Serif" w:cs="Liberation Serif"/>
          <w:sz w:val="28"/>
          <w:szCs w:val="28"/>
        </w:rPr>
        <w:t>а также внесения этой платы;</w:t>
      </w:r>
    </w:p>
    <w:p w:rsidR="00351908" w:rsidRPr="00D3299E" w:rsidRDefault="00532EA5" w:rsidP="006A0818">
      <w:pPr>
        <w:spacing w:after="0" w:line="240" w:lineRule="auto"/>
        <w:ind w:firstLine="709"/>
        <w:jc w:val="both"/>
        <w:rPr>
          <w:rFonts w:ascii="Liberation Serif" w:hAnsi="Liberation Serif" w:cs="Liberation Serif"/>
          <w:sz w:val="28"/>
          <w:szCs w:val="28"/>
        </w:rPr>
      </w:pPr>
      <w:r w:rsidRPr="00D3299E">
        <w:rPr>
          <w:rFonts w:ascii="Liberation Serif" w:hAnsi="Liberation Serif" w:cs="Liberation Serif"/>
          <w:sz w:val="28"/>
          <w:szCs w:val="28"/>
        </w:rPr>
        <w:t xml:space="preserve">передача государственного казенного имущества Свердловской области </w:t>
      </w:r>
      <w:r w:rsidR="00190733" w:rsidRPr="00D3299E">
        <w:rPr>
          <w:rFonts w:ascii="Liberation Serif" w:hAnsi="Liberation Serif" w:cs="Liberation Serif"/>
          <w:sz w:val="28"/>
          <w:szCs w:val="28"/>
        </w:rPr>
        <w:br/>
      </w:r>
      <w:r w:rsidRPr="00D3299E">
        <w:rPr>
          <w:rFonts w:ascii="Liberation Serif" w:hAnsi="Liberation Serif" w:cs="Liberation Serif"/>
          <w:sz w:val="28"/>
          <w:szCs w:val="28"/>
        </w:rPr>
        <w:t>в безвозмездное пользование</w:t>
      </w:r>
      <w:r w:rsidR="00351908" w:rsidRPr="00D3299E">
        <w:rPr>
          <w:rFonts w:ascii="Liberation Serif" w:hAnsi="Liberation Serif" w:cs="Liberation Serif"/>
          <w:sz w:val="28"/>
          <w:szCs w:val="28"/>
        </w:rPr>
        <w:t>.</w:t>
      </w:r>
    </w:p>
    <w:p w:rsidR="00532EA5" w:rsidRPr="00D3299E" w:rsidRDefault="00532EA5" w:rsidP="006A0818">
      <w:pPr>
        <w:spacing w:after="0" w:line="240" w:lineRule="auto"/>
        <w:ind w:firstLine="709"/>
        <w:jc w:val="both"/>
        <w:rPr>
          <w:rFonts w:ascii="Liberation Serif" w:hAnsi="Liberation Serif" w:cs="Liberation Serif"/>
          <w:sz w:val="28"/>
          <w:szCs w:val="28"/>
        </w:rPr>
      </w:pPr>
      <w:r w:rsidRPr="00D3299E">
        <w:rPr>
          <w:rFonts w:ascii="Liberation Serif" w:hAnsi="Liberation Serif" w:cs="Liberation Serif"/>
          <w:sz w:val="28"/>
          <w:szCs w:val="28"/>
        </w:rPr>
        <w:t>Количество социально ориентированных некоммерческих организаций, получивших государственную поддержку на реализацию социально значимых проектов</w:t>
      </w:r>
      <w:r w:rsidR="00C865FE" w:rsidRPr="00D3299E">
        <w:rPr>
          <w:rFonts w:ascii="Liberation Serif" w:hAnsi="Liberation Serif" w:cs="Liberation Serif"/>
          <w:sz w:val="28"/>
          <w:szCs w:val="28"/>
        </w:rPr>
        <w:t xml:space="preserve">, </w:t>
      </w:r>
      <w:r w:rsidRPr="00D3299E">
        <w:rPr>
          <w:rFonts w:ascii="Liberation Serif" w:hAnsi="Liberation Serif" w:cs="Liberation Serif"/>
          <w:sz w:val="28"/>
          <w:szCs w:val="28"/>
        </w:rPr>
        <w:t>в 2016 году</w:t>
      </w:r>
      <w:r w:rsidR="00C865FE" w:rsidRPr="00D3299E">
        <w:rPr>
          <w:rFonts w:ascii="Liberation Serif" w:hAnsi="Liberation Serif" w:cs="Liberation Serif"/>
          <w:sz w:val="28"/>
          <w:szCs w:val="28"/>
        </w:rPr>
        <w:t xml:space="preserve"> составило </w:t>
      </w:r>
      <w:r w:rsidRPr="00D3299E">
        <w:rPr>
          <w:rFonts w:ascii="Liberation Serif" w:hAnsi="Liberation Serif" w:cs="Liberation Serif"/>
          <w:sz w:val="28"/>
          <w:szCs w:val="28"/>
        </w:rPr>
        <w:t xml:space="preserve">173 организации, реализовано 272 проекта </w:t>
      </w:r>
      <w:r w:rsidR="00C865FE" w:rsidRPr="00D3299E">
        <w:rPr>
          <w:rFonts w:ascii="Liberation Serif" w:hAnsi="Liberation Serif" w:cs="Liberation Serif"/>
          <w:sz w:val="28"/>
          <w:szCs w:val="28"/>
        </w:rPr>
        <w:br/>
      </w:r>
      <w:r w:rsidRPr="00D3299E">
        <w:rPr>
          <w:rFonts w:ascii="Liberation Serif" w:hAnsi="Liberation Serif" w:cs="Liberation Serif"/>
          <w:sz w:val="28"/>
          <w:szCs w:val="28"/>
        </w:rPr>
        <w:t xml:space="preserve">и мероприятия. </w:t>
      </w:r>
    </w:p>
    <w:p w:rsidR="00532EA5" w:rsidRPr="00D3299E" w:rsidRDefault="00532EA5" w:rsidP="00BF7710">
      <w:pPr>
        <w:spacing w:after="0" w:line="240" w:lineRule="auto"/>
        <w:ind w:firstLine="709"/>
        <w:jc w:val="both"/>
        <w:rPr>
          <w:rFonts w:ascii="Liberation Serif" w:hAnsi="Liberation Serif" w:cs="Liberation Serif"/>
          <w:bCs/>
          <w:sz w:val="28"/>
          <w:szCs w:val="28"/>
        </w:rPr>
      </w:pPr>
      <w:r w:rsidRPr="00D3299E">
        <w:rPr>
          <w:rFonts w:ascii="Liberation Serif" w:hAnsi="Liberation Serif" w:cs="Liberation Serif"/>
          <w:bCs/>
          <w:sz w:val="28"/>
          <w:szCs w:val="28"/>
        </w:rPr>
        <w:t xml:space="preserve">На предоставление </w:t>
      </w:r>
      <w:r w:rsidRPr="00D3299E">
        <w:rPr>
          <w:rFonts w:ascii="Liberation Serif" w:hAnsi="Liberation Serif" w:cs="Liberation Serif"/>
          <w:sz w:val="28"/>
          <w:szCs w:val="28"/>
        </w:rPr>
        <w:t>субсидий социально ориентированным некоммерческим организациям</w:t>
      </w:r>
      <w:r w:rsidRPr="00D3299E">
        <w:rPr>
          <w:rFonts w:ascii="Liberation Serif" w:hAnsi="Liberation Serif" w:cs="Liberation Serif"/>
          <w:bCs/>
          <w:sz w:val="28"/>
          <w:szCs w:val="28"/>
        </w:rPr>
        <w:t xml:space="preserve"> в 2016 году направлено </w:t>
      </w:r>
      <w:r w:rsidRPr="00D3299E">
        <w:rPr>
          <w:rFonts w:ascii="Liberation Serif" w:hAnsi="Liberation Serif" w:cs="Liberation Serif"/>
          <w:color w:val="000000"/>
          <w:sz w:val="28"/>
          <w:szCs w:val="28"/>
        </w:rPr>
        <w:t>145 348,62</w:t>
      </w:r>
      <w:r w:rsidRPr="00D3299E">
        <w:rPr>
          <w:rFonts w:ascii="Liberation Serif" w:hAnsi="Liberation Serif" w:cs="Liberation Serif"/>
          <w:bCs/>
          <w:sz w:val="28"/>
          <w:szCs w:val="28"/>
        </w:rPr>
        <w:t xml:space="preserve"> тыс. рублей (из областного бюджета – 99 922,9 тыс. рубл</w:t>
      </w:r>
      <w:r w:rsidR="00EE5D50" w:rsidRPr="00D3299E">
        <w:rPr>
          <w:rFonts w:ascii="Liberation Serif" w:hAnsi="Liberation Serif" w:cs="Liberation Serif"/>
          <w:bCs/>
          <w:sz w:val="28"/>
          <w:szCs w:val="28"/>
        </w:rPr>
        <w:t>ей, из федерального бюджета – 7</w:t>
      </w:r>
      <w:r w:rsidRPr="00D3299E">
        <w:rPr>
          <w:rFonts w:ascii="Liberation Serif" w:hAnsi="Liberation Serif" w:cs="Liberation Serif"/>
          <w:bCs/>
          <w:sz w:val="28"/>
          <w:szCs w:val="28"/>
        </w:rPr>
        <w:t xml:space="preserve">203 тыс. рублей, </w:t>
      </w:r>
      <w:r w:rsidR="00EE5D50" w:rsidRPr="00D3299E">
        <w:rPr>
          <w:rFonts w:ascii="Liberation Serif" w:hAnsi="Liberation Serif" w:cs="Liberation Serif"/>
          <w:bCs/>
          <w:sz w:val="28"/>
          <w:szCs w:val="28"/>
        </w:rPr>
        <w:br/>
      </w:r>
      <w:r w:rsidRPr="00D3299E">
        <w:rPr>
          <w:rFonts w:ascii="Liberation Serif" w:hAnsi="Liberation Serif" w:cs="Liberation Serif"/>
          <w:bCs/>
          <w:sz w:val="28"/>
          <w:szCs w:val="28"/>
        </w:rPr>
        <w:t>из внебюджетных источников – 38 222,72 тыс. рублей).</w:t>
      </w:r>
    </w:p>
    <w:p w:rsidR="006D77B4" w:rsidRPr="00D3299E" w:rsidRDefault="00CD3D07" w:rsidP="005C1D2E">
      <w:pPr>
        <w:spacing w:after="0" w:line="240" w:lineRule="auto"/>
        <w:ind w:firstLine="709"/>
        <w:jc w:val="both"/>
        <w:rPr>
          <w:rFonts w:ascii="Liberation Serif" w:hAnsi="Liberation Serif" w:cs="Liberation Serif"/>
          <w:b/>
          <w:sz w:val="28"/>
          <w:szCs w:val="28"/>
        </w:rPr>
      </w:pPr>
      <w:r w:rsidRPr="00D3299E">
        <w:rPr>
          <w:rFonts w:ascii="Liberation Serif" w:hAnsi="Liberation Serif" w:cs="Liberation Serif"/>
          <w:b/>
          <w:sz w:val="28"/>
          <w:szCs w:val="28"/>
        </w:rPr>
        <w:t>2.1.2.2.</w:t>
      </w:r>
      <w:r w:rsidR="00C253DC">
        <w:rPr>
          <w:rFonts w:ascii="Liberation Serif" w:hAnsi="Liberation Serif" w:cs="Liberation Serif"/>
          <w:b/>
          <w:sz w:val="28"/>
          <w:szCs w:val="28"/>
        </w:rPr>
        <w:t> </w:t>
      </w:r>
      <w:r w:rsidR="00B45229" w:rsidRPr="00D3299E">
        <w:rPr>
          <w:rFonts w:ascii="Liberation Serif" w:hAnsi="Liberation Serif" w:cs="Liberation Serif"/>
          <w:b/>
          <w:sz w:val="28"/>
          <w:szCs w:val="28"/>
        </w:rPr>
        <w:t>В рамках формирования комфортной социальной среды Свердловской области с</w:t>
      </w:r>
      <w:r w:rsidRPr="00D3299E">
        <w:rPr>
          <w:rFonts w:ascii="Liberation Serif" w:hAnsi="Liberation Serif" w:cs="Liberation Serif"/>
          <w:b/>
          <w:sz w:val="28"/>
          <w:szCs w:val="28"/>
        </w:rPr>
        <w:t>лабы</w:t>
      </w:r>
      <w:r w:rsidR="00B45229" w:rsidRPr="00D3299E">
        <w:rPr>
          <w:rFonts w:ascii="Liberation Serif" w:hAnsi="Liberation Serif" w:cs="Liberation Serif"/>
          <w:b/>
          <w:sz w:val="28"/>
          <w:szCs w:val="28"/>
        </w:rPr>
        <w:t>ми сторонами являются:</w:t>
      </w:r>
      <w:r w:rsidRPr="00D3299E">
        <w:rPr>
          <w:rFonts w:ascii="Liberation Serif" w:hAnsi="Liberation Serif" w:cs="Liberation Serif"/>
          <w:b/>
          <w:sz w:val="28"/>
          <w:szCs w:val="28"/>
        </w:rPr>
        <w:t xml:space="preserve"> </w:t>
      </w:r>
    </w:p>
    <w:p w:rsidR="00CD3D07" w:rsidRPr="00D3299E" w:rsidRDefault="00CD3D07" w:rsidP="005C1D2E">
      <w:pPr>
        <w:spacing w:after="0" w:line="240" w:lineRule="auto"/>
        <w:ind w:firstLine="709"/>
        <w:jc w:val="both"/>
        <w:rPr>
          <w:rFonts w:ascii="Liberation Serif" w:hAnsi="Liberation Serif" w:cs="Liberation Serif"/>
          <w:sz w:val="28"/>
          <w:szCs w:val="28"/>
        </w:rPr>
      </w:pPr>
      <w:r w:rsidRPr="00D3299E">
        <w:rPr>
          <w:rFonts w:ascii="Liberation Serif" w:hAnsi="Liberation Serif" w:cs="Liberation Serif"/>
          <w:sz w:val="28"/>
          <w:szCs w:val="28"/>
        </w:rPr>
        <w:t>1. Сложная демографическая ситуация.</w:t>
      </w:r>
    </w:p>
    <w:p w:rsidR="00E91A87" w:rsidRDefault="008105AD" w:rsidP="005C1D2E">
      <w:pPr>
        <w:spacing w:after="0" w:line="240" w:lineRule="auto"/>
        <w:ind w:firstLine="709"/>
        <w:jc w:val="both"/>
        <w:rPr>
          <w:rFonts w:ascii="Liberation Serif" w:hAnsi="Liberation Serif" w:cs="Liberation Serif"/>
          <w:sz w:val="28"/>
          <w:szCs w:val="28"/>
        </w:rPr>
      </w:pPr>
      <w:r w:rsidRPr="00D3299E">
        <w:rPr>
          <w:rFonts w:ascii="Liberation Serif" w:hAnsi="Liberation Serif" w:cs="Liberation Serif"/>
          <w:sz w:val="28"/>
          <w:szCs w:val="28"/>
        </w:rPr>
        <w:t xml:space="preserve">Демографические кризисы 1940-х и 1990-х годов привели к сокращению количества женщин фертильного возраста, что, в свою очередь, приводит </w:t>
      </w:r>
      <w:r w:rsidR="00491DE8" w:rsidRPr="00D3299E">
        <w:rPr>
          <w:rFonts w:ascii="Liberation Serif" w:hAnsi="Liberation Serif" w:cs="Liberation Serif"/>
          <w:sz w:val="28"/>
          <w:szCs w:val="28"/>
        </w:rPr>
        <w:br/>
      </w:r>
      <w:r w:rsidRPr="00D3299E">
        <w:rPr>
          <w:rFonts w:ascii="Liberation Serif" w:hAnsi="Liberation Serif" w:cs="Liberation Serif"/>
          <w:sz w:val="28"/>
          <w:szCs w:val="28"/>
        </w:rPr>
        <w:t>к уменьшению численности рождающихся</w:t>
      </w:r>
      <w:r w:rsidR="00E91A87">
        <w:rPr>
          <w:rFonts w:ascii="Liberation Serif" w:hAnsi="Liberation Serif" w:cs="Liberation Serif"/>
          <w:sz w:val="28"/>
          <w:szCs w:val="28"/>
        </w:rPr>
        <w:t>.</w:t>
      </w:r>
    </w:p>
    <w:p w:rsidR="008105AD" w:rsidRPr="00D3299E" w:rsidRDefault="00E91A87" w:rsidP="005C1D2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Изменение числа родившихся в Свердловской области пр</w:t>
      </w:r>
      <w:r w:rsidR="00F16304">
        <w:rPr>
          <w:rFonts w:ascii="Liberation Serif" w:hAnsi="Liberation Serif" w:cs="Liberation Serif"/>
          <w:sz w:val="28"/>
          <w:szCs w:val="28"/>
        </w:rPr>
        <w:t>едставлено на</w:t>
      </w:r>
      <w:r w:rsidR="007E7365" w:rsidRPr="00D3299E">
        <w:rPr>
          <w:rFonts w:ascii="Liberation Serif" w:hAnsi="Liberation Serif" w:cs="Liberation Serif"/>
          <w:sz w:val="28"/>
          <w:szCs w:val="28"/>
        </w:rPr>
        <w:t xml:space="preserve"> рисун</w:t>
      </w:r>
      <w:r w:rsidR="00F16304">
        <w:rPr>
          <w:rFonts w:ascii="Liberation Serif" w:hAnsi="Liberation Serif" w:cs="Liberation Serif"/>
          <w:sz w:val="28"/>
          <w:szCs w:val="28"/>
        </w:rPr>
        <w:t>ке</w:t>
      </w:r>
      <w:r w:rsidR="007E7365" w:rsidRPr="00D3299E">
        <w:rPr>
          <w:rFonts w:ascii="Liberation Serif" w:hAnsi="Liberation Serif" w:cs="Liberation Serif"/>
          <w:sz w:val="28"/>
          <w:szCs w:val="28"/>
        </w:rPr>
        <w:t xml:space="preserve"> 1</w:t>
      </w:r>
      <w:r w:rsidR="00F4639D">
        <w:rPr>
          <w:rFonts w:ascii="Liberation Serif" w:hAnsi="Liberation Serif" w:cs="Liberation Serif"/>
          <w:sz w:val="28"/>
          <w:szCs w:val="28"/>
        </w:rPr>
        <w:t>1</w:t>
      </w:r>
      <w:r w:rsidR="008105AD" w:rsidRPr="00D3299E">
        <w:rPr>
          <w:rFonts w:ascii="Liberation Serif" w:hAnsi="Liberation Serif" w:cs="Liberation Serif"/>
          <w:sz w:val="28"/>
          <w:szCs w:val="28"/>
        </w:rPr>
        <w:t>.</w:t>
      </w:r>
    </w:p>
    <w:p w:rsidR="00037892" w:rsidRDefault="00037892" w:rsidP="008105AD">
      <w:pPr>
        <w:spacing w:after="0" w:line="240" w:lineRule="auto"/>
        <w:jc w:val="center"/>
        <w:rPr>
          <w:rFonts w:ascii="Times New Roman" w:hAnsi="Times New Roman"/>
          <w:sz w:val="28"/>
          <w:szCs w:val="28"/>
        </w:rPr>
      </w:pPr>
    </w:p>
    <w:p w:rsidR="00F16304" w:rsidRPr="00F16304" w:rsidRDefault="00F16304" w:rsidP="00F16304">
      <w:pPr>
        <w:spacing w:after="0" w:line="240" w:lineRule="auto"/>
        <w:jc w:val="center"/>
        <w:rPr>
          <w:rFonts w:ascii="Liberation Serif" w:hAnsi="Liberation Serif" w:cs="Liberation Serif"/>
          <w:b/>
          <w:sz w:val="28"/>
          <w:szCs w:val="28"/>
        </w:rPr>
      </w:pPr>
      <w:r w:rsidRPr="00F16304">
        <w:rPr>
          <w:rFonts w:ascii="Liberation Serif" w:hAnsi="Liberation Serif" w:cs="Liberation Serif"/>
          <w:b/>
          <w:sz w:val="28"/>
          <w:szCs w:val="28"/>
        </w:rPr>
        <w:t>Число родившихся в Свердловской области (человек)</w:t>
      </w:r>
    </w:p>
    <w:p w:rsidR="00F16304" w:rsidRDefault="00F16304" w:rsidP="008105AD">
      <w:pPr>
        <w:spacing w:after="0" w:line="240" w:lineRule="auto"/>
        <w:jc w:val="center"/>
        <w:rPr>
          <w:rFonts w:ascii="Times New Roman" w:hAnsi="Times New Roman"/>
          <w:sz w:val="28"/>
          <w:szCs w:val="28"/>
        </w:rPr>
      </w:pPr>
    </w:p>
    <w:p w:rsidR="002B5A0E" w:rsidRDefault="00906681" w:rsidP="008105AD">
      <w:pPr>
        <w:spacing w:after="0" w:line="240" w:lineRule="auto"/>
        <w:jc w:val="center"/>
        <w:rPr>
          <w:rFonts w:ascii="Times New Roman" w:hAnsi="Times New Roman"/>
          <w:sz w:val="28"/>
          <w:szCs w:val="28"/>
        </w:rPr>
      </w:pPr>
      <w:r>
        <w:rPr>
          <w:noProof/>
          <w:lang w:eastAsia="ru-RU"/>
        </w:rPr>
        <w:drawing>
          <wp:inline distT="0" distB="0" distL="0" distR="0" wp14:anchorId="1F9E82AC" wp14:editId="07B1DD79">
            <wp:extent cx="6200775" cy="2009775"/>
            <wp:effectExtent l="0" t="0" r="9525" b="952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16304" w:rsidRPr="00F16304" w:rsidRDefault="00F16304" w:rsidP="007232D7">
      <w:pPr>
        <w:spacing w:after="0" w:line="240" w:lineRule="auto"/>
        <w:jc w:val="center"/>
        <w:rPr>
          <w:rFonts w:ascii="Liberation Serif" w:hAnsi="Liberation Serif" w:cs="Liberation Serif"/>
          <w:sz w:val="28"/>
          <w:szCs w:val="28"/>
        </w:rPr>
      </w:pPr>
    </w:p>
    <w:p w:rsidR="007232D7" w:rsidRPr="00F16304" w:rsidRDefault="007232D7" w:rsidP="007232D7">
      <w:pPr>
        <w:spacing w:after="0" w:line="240" w:lineRule="auto"/>
        <w:jc w:val="center"/>
        <w:rPr>
          <w:rFonts w:ascii="Liberation Serif" w:hAnsi="Liberation Serif" w:cs="Liberation Serif"/>
          <w:sz w:val="28"/>
          <w:szCs w:val="28"/>
        </w:rPr>
      </w:pPr>
      <w:r w:rsidRPr="00F16304">
        <w:rPr>
          <w:rFonts w:ascii="Liberation Serif" w:hAnsi="Liberation Serif" w:cs="Liberation Serif"/>
          <w:sz w:val="28"/>
          <w:szCs w:val="28"/>
        </w:rPr>
        <w:t>Рис 1</w:t>
      </w:r>
      <w:r w:rsidR="00F4639D" w:rsidRPr="00F16304">
        <w:rPr>
          <w:rFonts w:ascii="Liberation Serif" w:hAnsi="Liberation Serif" w:cs="Liberation Serif"/>
          <w:sz w:val="28"/>
          <w:szCs w:val="28"/>
        </w:rPr>
        <w:t>1</w:t>
      </w:r>
      <w:r w:rsidRPr="00F16304">
        <w:rPr>
          <w:rFonts w:ascii="Liberation Serif" w:hAnsi="Liberation Serif" w:cs="Liberation Serif"/>
          <w:sz w:val="28"/>
          <w:szCs w:val="28"/>
        </w:rPr>
        <w:t>.</w:t>
      </w:r>
    </w:p>
    <w:p w:rsidR="00721710" w:rsidRPr="00F16304" w:rsidRDefault="00721710" w:rsidP="008105AD">
      <w:pPr>
        <w:spacing w:after="0" w:line="240" w:lineRule="auto"/>
        <w:jc w:val="center"/>
        <w:rPr>
          <w:rFonts w:ascii="Times New Roman" w:hAnsi="Times New Roman"/>
          <w:sz w:val="28"/>
          <w:szCs w:val="28"/>
        </w:rPr>
      </w:pPr>
    </w:p>
    <w:p w:rsidR="006D77B4" w:rsidRPr="00D3299E" w:rsidRDefault="00CD3D07" w:rsidP="00E2357D">
      <w:pPr>
        <w:spacing w:after="0" w:line="240" w:lineRule="auto"/>
        <w:ind w:firstLine="709"/>
        <w:jc w:val="both"/>
        <w:rPr>
          <w:rFonts w:ascii="Liberation Serif" w:hAnsi="Liberation Serif" w:cs="Liberation Serif"/>
          <w:sz w:val="28"/>
          <w:szCs w:val="28"/>
        </w:rPr>
      </w:pPr>
      <w:r w:rsidRPr="00673657">
        <w:rPr>
          <w:rFonts w:ascii="Liberation Serif" w:hAnsi="Liberation Serif" w:cs="Liberation Serif"/>
          <w:sz w:val="28"/>
          <w:szCs w:val="28"/>
        </w:rPr>
        <w:t>2</w:t>
      </w:r>
      <w:r>
        <w:rPr>
          <w:rFonts w:ascii="Times New Roman" w:hAnsi="Times New Roman"/>
          <w:sz w:val="28"/>
          <w:szCs w:val="28"/>
        </w:rPr>
        <w:t xml:space="preserve">. </w:t>
      </w:r>
      <w:r w:rsidRPr="00D3299E">
        <w:rPr>
          <w:rFonts w:ascii="Liberation Serif" w:hAnsi="Liberation Serif" w:cs="Liberation Serif"/>
          <w:sz w:val="28"/>
          <w:szCs w:val="28"/>
        </w:rPr>
        <w:t xml:space="preserve">Невысокий уровень интеграции граждан с ограниченными возможностями здоровья и иных маломобильных групп населения в общество </w:t>
      </w:r>
      <w:r w:rsidR="00CE4074" w:rsidRPr="00D3299E">
        <w:rPr>
          <w:rFonts w:ascii="Liberation Serif" w:hAnsi="Liberation Serif" w:cs="Liberation Serif"/>
          <w:sz w:val="28"/>
          <w:szCs w:val="28"/>
        </w:rPr>
        <w:br/>
        <w:t xml:space="preserve">в </w:t>
      </w:r>
      <w:r w:rsidRPr="00D3299E">
        <w:rPr>
          <w:rFonts w:ascii="Liberation Serif" w:hAnsi="Liberation Serif" w:cs="Liberation Serif"/>
          <w:sz w:val="28"/>
          <w:szCs w:val="28"/>
        </w:rPr>
        <w:t>силу сложившейся общественной и социальной инфраструктуры.</w:t>
      </w:r>
    </w:p>
    <w:p w:rsidR="00CD3D07" w:rsidRPr="00D3299E" w:rsidRDefault="00CD3D07" w:rsidP="00E2357D">
      <w:pPr>
        <w:pStyle w:val="ConsPlusNormal"/>
        <w:ind w:firstLine="709"/>
        <w:jc w:val="both"/>
        <w:rPr>
          <w:rFonts w:ascii="Liberation Serif" w:hAnsi="Liberation Serif" w:cs="Liberation Serif"/>
          <w:sz w:val="28"/>
          <w:szCs w:val="28"/>
        </w:rPr>
      </w:pPr>
      <w:r w:rsidRPr="00D3299E">
        <w:rPr>
          <w:rFonts w:ascii="Liberation Serif" w:hAnsi="Liberation Serif" w:cs="Liberation Serif"/>
          <w:sz w:val="28"/>
          <w:szCs w:val="28"/>
        </w:rPr>
        <w:t>По итогам 201</w:t>
      </w:r>
      <w:r w:rsidR="009E74EC" w:rsidRPr="00D3299E">
        <w:rPr>
          <w:rFonts w:ascii="Liberation Serif" w:hAnsi="Liberation Serif" w:cs="Liberation Serif"/>
          <w:sz w:val="28"/>
          <w:szCs w:val="28"/>
        </w:rPr>
        <w:t>6</w:t>
      </w:r>
      <w:r w:rsidRPr="00D3299E">
        <w:rPr>
          <w:rFonts w:ascii="Liberation Serif" w:hAnsi="Liberation Serif" w:cs="Liberation Serif"/>
          <w:sz w:val="28"/>
          <w:szCs w:val="28"/>
        </w:rPr>
        <w:t xml:space="preserve"> год</w:t>
      </w:r>
      <w:r w:rsidR="009E74EC" w:rsidRPr="00D3299E">
        <w:rPr>
          <w:rFonts w:ascii="Liberation Serif" w:hAnsi="Liberation Serif" w:cs="Liberation Serif"/>
          <w:sz w:val="28"/>
          <w:szCs w:val="28"/>
        </w:rPr>
        <w:t>а</w:t>
      </w:r>
      <w:r w:rsidRPr="00D3299E">
        <w:rPr>
          <w:rFonts w:ascii="Liberation Serif" w:hAnsi="Liberation Serif" w:cs="Liberation Serif"/>
          <w:sz w:val="28"/>
          <w:szCs w:val="28"/>
        </w:rPr>
        <w:t xml:space="preserve"> </w:t>
      </w:r>
      <w:r w:rsidR="009E74EC" w:rsidRPr="00D3299E">
        <w:rPr>
          <w:rFonts w:ascii="Liberation Serif" w:hAnsi="Liberation Serif" w:cs="Liberation Serif"/>
          <w:sz w:val="28"/>
          <w:szCs w:val="28"/>
        </w:rPr>
        <w:t>д</w:t>
      </w:r>
      <w:r w:rsidRPr="00D3299E">
        <w:rPr>
          <w:rFonts w:ascii="Liberation Serif" w:hAnsi="Liberation Serif" w:cs="Liberation Serif"/>
          <w:sz w:val="28"/>
          <w:szCs w:val="28"/>
        </w:rPr>
        <w:t xml:space="preserve">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граждан, составляет лишь </w:t>
      </w:r>
      <w:r w:rsidR="00E243D4" w:rsidRPr="00D3299E">
        <w:rPr>
          <w:rFonts w:ascii="Liberation Serif" w:hAnsi="Liberation Serif" w:cs="Liberation Serif"/>
          <w:sz w:val="28"/>
          <w:szCs w:val="28"/>
        </w:rPr>
        <w:br/>
      </w:r>
      <w:r w:rsidR="009E74EC" w:rsidRPr="00D3299E">
        <w:rPr>
          <w:rFonts w:ascii="Liberation Serif" w:hAnsi="Liberation Serif" w:cs="Liberation Serif"/>
          <w:sz w:val="28"/>
          <w:szCs w:val="28"/>
        </w:rPr>
        <w:t>7</w:t>
      </w:r>
      <w:r w:rsidR="001C7BEE">
        <w:rPr>
          <w:rFonts w:ascii="Liberation Serif" w:hAnsi="Liberation Serif" w:cs="Liberation Serif"/>
          <w:sz w:val="28"/>
          <w:szCs w:val="28"/>
        </w:rPr>
        <w:t>%</w:t>
      </w:r>
      <w:r w:rsidRPr="00D3299E">
        <w:rPr>
          <w:rFonts w:ascii="Liberation Serif" w:hAnsi="Liberation Serif" w:cs="Liberation Serif"/>
          <w:sz w:val="28"/>
          <w:szCs w:val="28"/>
        </w:rPr>
        <w:t>.</w:t>
      </w:r>
    </w:p>
    <w:p w:rsidR="00CD3D07" w:rsidRPr="00D3299E" w:rsidRDefault="00CD3D07" w:rsidP="00E2357D">
      <w:pPr>
        <w:pStyle w:val="ConsPlusNormal"/>
        <w:ind w:firstLine="709"/>
        <w:jc w:val="both"/>
        <w:rPr>
          <w:rFonts w:ascii="Liberation Serif" w:hAnsi="Liberation Serif" w:cs="Liberation Serif"/>
          <w:sz w:val="28"/>
          <w:szCs w:val="28"/>
        </w:rPr>
      </w:pPr>
      <w:r w:rsidRPr="00D3299E">
        <w:rPr>
          <w:rFonts w:ascii="Liberation Serif" w:hAnsi="Liberation Serif" w:cs="Liberation Serif"/>
          <w:sz w:val="28"/>
          <w:szCs w:val="28"/>
        </w:rPr>
        <w:t xml:space="preserve">Доля доступных для граждан с ограниченными возможностями здоровья </w:t>
      </w:r>
      <w:r w:rsidR="00CE4074" w:rsidRPr="00D3299E">
        <w:rPr>
          <w:rFonts w:ascii="Liberation Serif" w:hAnsi="Liberation Serif" w:cs="Liberation Serif"/>
          <w:sz w:val="28"/>
          <w:szCs w:val="28"/>
        </w:rPr>
        <w:br/>
      </w:r>
      <w:r w:rsidRPr="00D3299E">
        <w:rPr>
          <w:rFonts w:ascii="Liberation Serif" w:hAnsi="Liberation Serif" w:cs="Liberation Serif"/>
          <w:sz w:val="28"/>
          <w:szCs w:val="28"/>
        </w:rPr>
        <w:t>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в Свердловской области к 201</w:t>
      </w:r>
      <w:r w:rsidR="009E74EC" w:rsidRPr="00D3299E">
        <w:rPr>
          <w:rFonts w:ascii="Liberation Serif" w:hAnsi="Liberation Serif" w:cs="Liberation Serif"/>
          <w:sz w:val="28"/>
          <w:szCs w:val="28"/>
        </w:rPr>
        <w:t>7</w:t>
      </w:r>
      <w:r w:rsidRPr="00D3299E">
        <w:rPr>
          <w:rFonts w:ascii="Liberation Serif" w:hAnsi="Liberation Serif" w:cs="Liberation Serif"/>
          <w:sz w:val="28"/>
          <w:szCs w:val="28"/>
        </w:rPr>
        <w:t xml:space="preserve"> году составила </w:t>
      </w:r>
      <w:r w:rsidR="009E74EC" w:rsidRPr="00D3299E">
        <w:rPr>
          <w:rFonts w:ascii="Liberation Serif" w:hAnsi="Liberation Serif" w:cs="Liberation Serif"/>
          <w:sz w:val="28"/>
          <w:szCs w:val="28"/>
        </w:rPr>
        <w:t>60</w:t>
      </w:r>
      <w:r w:rsidR="001C7BEE">
        <w:rPr>
          <w:rFonts w:ascii="Liberation Serif" w:hAnsi="Liberation Serif" w:cs="Liberation Serif"/>
          <w:sz w:val="28"/>
          <w:szCs w:val="28"/>
        </w:rPr>
        <w:t>%</w:t>
      </w:r>
      <w:r w:rsidRPr="00D3299E">
        <w:rPr>
          <w:rFonts w:ascii="Liberation Serif" w:hAnsi="Liberation Serif" w:cs="Liberation Serif"/>
          <w:sz w:val="28"/>
          <w:szCs w:val="28"/>
        </w:rPr>
        <w:t>.</w:t>
      </w:r>
    </w:p>
    <w:p w:rsidR="00397726" w:rsidRPr="00D3299E" w:rsidRDefault="00397726" w:rsidP="00E2357D">
      <w:pPr>
        <w:pStyle w:val="ConsPlusNormal"/>
        <w:ind w:firstLine="709"/>
        <w:jc w:val="both"/>
        <w:rPr>
          <w:rFonts w:ascii="Liberation Serif" w:hAnsi="Liberation Serif" w:cs="Liberation Serif"/>
          <w:sz w:val="28"/>
          <w:szCs w:val="28"/>
        </w:rPr>
      </w:pPr>
      <w:r w:rsidRPr="00D3299E">
        <w:rPr>
          <w:rFonts w:ascii="Liberation Serif" w:hAnsi="Liberation Serif" w:cs="Liberation Serif"/>
          <w:sz w:val="28"/>
          <w:szCs w:val="28"/>
        </w:rPr>
        <w:t xml:space="preserve">3. Низкий уровень мотивации населения Свердловской области к ведению здорового образа жизни. Недостаточный объем финансирования мероприятий, проводимых в рамках популяризации среди населения здорового образа жизни. Недостаточно эффективная и массовая реклама здорового образа жизни. </w:t>
      </w:r>
    </w:p>
    <w:p w:rsidR="002C68FB" w:rsidRPr="00D3299E" w:rsidRDefault="00397726" w:rsidP="00E2357D">
      <w:pPr>
        <w:pStyle w:val="ConsPlusNormal"/>
        <w:ind w:firstLine="709"/>
        <w:jc w:val="both"/>
        <w:rPr>
          <w:rFonts w:ascii="Liberation Serif" w:hAnsi="Liberation Serif" w:cs="Liberation Serif"/>
          <w:sz w:val="28"/>
          <w:szCs w:val="28"/>
        </w:rPr>
      </w:pPr>
      <w:r w:rsidRPr="00D3299E">
        <w:rPr>
          <w:rFonts w:ascii="Liberation Serif" w:hAnsi="Liberation Serif" w:cs="Liberation Serif"/>
          <w:sz w:val="28"/>
          <w:szCs w:val="28"/>
        </w:rPr>
        <w:t>4</w:t>
      </w:r>
      <w:r w:rsidR="002C68FB" w:rsidRPr="00D3299E">
        <w:rPr>
          <w:rFonts w:ascii="Liberation Serif" w:hAnsi="Liberation Serif" w:cs="Liberation Serif"/>
          <w:sz w:val="28"/>
          <w:szCs w:val="28"/>
        </w:rPr>
        <w:t xml:space="preserve">. Высокая степень изношенности материально-технической базы зданий, </w:t>
      </w:r>
      <w:r w:rsidR="00CE4074" w:rsidRPr="00D3299E">
        <w:rPr>
          <w:rFonts w:ascii="Liberation Serif" w:hAnsi="Liberation Serif" w:cs="Liberation Serif"/>
          <w:sz w:val="28"/>
          <w:szCs w:val="28"/>
        </w:rPr>
        <w:br/>
      </w:r>
      <w:r w:rsidR="002C68FB" w:rsidRPr="00D3299E">
        <w:rPr>
          <w:rFonts w:ascii="Liberation Serif" w:hAnsi="Liberation Serif" w:cs="Liberation Serif"/>
          <w:sz w:val="28"/>
          <w:szCs w:val="28"/>
        </w:rPr>
        <w:t>в которых расположены учреждения</w:t>
      </w:r>
      <w:r w:rsidR="00612C97" w:rsidRPr="00D3299E">
        <w:rPr>
          <w:rFonts w:ascii="Liberation Serif" w:hAnsi="Liberation Serif" w:cs="Liberation Serif"/>
          <w:sz w:val="28"/>
          <w:szCs w:val="28"/>
        </w:rPr>
        <w:t xml:space="preserve"> и организации</w:t>
      </w:r>
      <w:r w:rsidR="002C68FB" w:rsidRPr="00D3299E">
        <w:rPr>
          <w:rFonts w:ascii="Liberation Serif" w:hAnsi="Liberation Serif" w:cs="Liberation Serif"/>
          <w:sz w:val="28"/>
          <w:szCs w:val="28"/>
        </w:rPr>
        <w:t>, предоставляющие населению услуги в социальной сфере.</w:t>
      </w:r>
    </w:p>
    <w:p w:rsidR="00397726" w:rsidRPr="00D3299E" w:rsidRDefault="00397726" w:rsidP="00E2357D">
      <w:pPr>
        <w:spacing w:after="0" w:line="240" w:lineRule="auto"/>
        <w:ind w:firstLine="709"/>
        <w:jc w:val="both"/>
        <w:rPr>
          <w:rFonts w:ascii="Liberation Serif" w:hAnsi="Liberation Serif" w:cs="Liberation Serif"/>
          <w:sz w:val="28"/>
          <w:szCs w:val="28"/>
        </w:rPr>
      </w:pPr>
      <w:r w:rsidRPr="00D3299E">
        <w:rPr>
          <w:rFonts w:ascii="Liberation Serif" w:hAnsi="Liberation Serif" w:cs="Liberation Serif"/>
          <w:sz w:val="28"/>
          <w:szCs w:val="28"/>
        </w:rPr>
        <w:t xml:space="preserve">5. Не во всех муниципальных образованиях, расположенных на территории Свердловской области, созданы достаточные и равные организационные </w:t>
      </w:r>
      <w:r w:rsidR="00CE4074" w:rsidRPr="00D3299E">
        <w:rPr>
          <w:rFonts w:ascii="Liberation Serif" w:hAnsi="Liberation Serif" w:cs="Liberation Serif"/>
          <w:sz w:val="28"/>
          <w:szCs w:val="28"/>
        </w:rPr>
        <w:br/>
      </w:r>
      <w:r w:rsidRPr="00D3299E">
        <w:rPr>
          <w:rFonts w:ascii="Liberation Serif" w:hAnsi="Liberation Serif" w:cs="Liberation Serif"/>
          <w:sz w:val="28"/>
          <w:szCs w:val="28"/>
        </w:rPr>
        <w:t xml:space="preserve">и инфраструктурные условия для повышения качества социализации молодежи </w:t>
      </w:r>
      <w:r w:rsidR="00CE4074" w:rsidRPr="00D3299E">
        <w:rPr>
          <w:rFonts w:ascii="Liberation Serif" w:hAnsi="Liberation Serif" w:cs="Liberation Serif"/>
          <w:sz w:val="28"/>
          <w:szCs w:val="28"/>
        </w:rPr>
        <w:br/>
      </w:r>
      <w:r w:rsidRPr="00D3299E">
        <w:rPr>
          <w:rFonts w:ascii="Liberation Serif" w:hAnsi="Liberation Serif" w:cs="Liberation Serif"/>
          <w:sz w:val="28"/>
          <w:szCs w:val="28"/>
        </w:rPr>
        <w:t>и включения е</w:t>
      </w:r>
      <w:r w:rsidR="00612C97" w:rsidRPr="00D3299E">
        <w:rPr>
          <w:rFonts w:ascii="Liberation Serif" w:hAnsi="Liberation Serif" w:cs="Liberation Serif"/>
          <w:sz w:val="28"/>
          <w:szCs w:val="28"/>
        </w:rPr>
        <w:t>е</w:t>
      </w:r>
      <w:r w:rsidRPr="00D3299E">
        <w:rPr>
          <w:rFonts w:ascii="Liberation Serif" w:hAnsi="Liberation Serif" w:cs="Liberation Serif"/>
          <w:sz w:val="28"/>
          <w:szCs w:val="28"/>
        </w:rPr>
        <w:t xml:space="preserve"> в социокультурную, общественно-политическую, спортивную жизнь муниципального сообщества.</w:t>
      </w:r>
    </w:p>
    <w:p w:rsidR="00397726" w:rsidRPr="00D3299E" w:rsidRDefault="00397726" w:rsidP="00E2357D">
      <w:pPr>
        <w:spacing w:after="0" w:line="240" w:lineRule="auto"/>
        <w:ind w:firstLine="709"/>
        <w:jc w:val="both"/>
        <w:rPr>
          <w:rFonts w:ascii="Liberation Serif" w:hAnsi="Liberation Serif" w:cs="Liberation Serif"/>
          <w:sz w:val="28"/>
          <w:szCs w:val="28"/>
        </w:rPr>
      </w:pPr>
      <w:r w:rsidRPr="00D3299E">
        <w:rPr>
          <w:rFonts w:ascii="Liberation Serif" w:hAnsi="Liberation Serif" w:cs="Liberation Serif"/>
          <w:sz w:val="28"/>
          <w:szCs w:val="28"/>
        </w:rPr>
        <w:t>6. Более высокий уровень жизни, доступный в Екатеринбурге по отношению к другим городам области, порождает нежелание молодежи возвращаться после окончания обучения в вузах на свою малую родину.</w:t>
      </w:r>
    </w:p>
    <w:p w:rsidR="002C68FB" w:rsidRPr="00D3299E" w:rsidRDefault="002C68FB" w:rsidP="00E2357D">
      <w:pPr>
        <w:spacing w:after="0" w:line="240" w:lineRule="auto"/>
        <w:ind w:firstLine="709"/>
        <w:jc w:val="both"/>
        <w:rPr>
          <w:rFonts w:ascii="Liberation Serif" w:hAnsi="Liberation Serif" w:cs="Liberation Serif"/>
          <w:b/>
          <w:sz w:val="28"/>
          <w:szCs w:val="28"/>
        </w:rPr>
      </w:pPr>
      <w:r w:rsidRPr="00D3299E">
        <w:rPr>
          <w:rFonts w:ascii="Liberation Serif" w:hAnsi="Liberation Serif" w:cs="Liberation Serif"/>
          <w:b/>
          <w:sz w:val="28"/>
          <w:szCs w:val="28"/>
        </w:rPr>
        <w:lastRenderedPageBreak/>
        <w:t>2.1.2.3.</w:t>
      </w:r>
      <w:r w:rsidR="00C253DC">
        <w:rPr>
          <w:rFonts w:ascii="Liberation Serif" w:hAnsi="Liberation Serif" w:cs="Liberation Serif"/>
          <w:b/>
          <w:sz w:val="28"/>
          <w:szCs w:val="28"/>
        </w:rPr>
        <w:t> </w:t>
      </w:r>
      <w:r w:rsidRPr="00D3299E">
        <w:rPr>
          <w:rFonts w:ascii="Liberation Serif" w:hAnsi="Liberation Serif" w:cs="Liberation Serif"/>
          <w:b/>
          <w:sz w:val="28"/>
          <w:szCs w:val="28"/>
        </w:rPr>
        <w:t>Вызовы в рамках формирования комфортной социальной среды Свердловской области</w:t>
      </w:r>
    </w:p>
    <w:p w:rsidR="00CD3D07" w:rsidRPr="00D3299E" w:rsidRDefault="002C68FB" w:rsidP="00E2357D">
      <w:pPr>
        <w:spacing w:after="0" w:line="240" w:lineRule="auto"/>
        <w:ind w:firstLine="709"/>
        <w:jc w:val="both"/>
        <w:rPr>
          <w:rFonts w:ascii="Liberation Serif" w:hAnsi="Liberation Serif" w:cs="Liberation Serif"/>
          <w:sz w:val="28"/>
          <w:szCs w:val="28"/>
        </w:rPr>
      </w:pPr>
      <w:r w:rsidRPr="00D3299E">
        <w:rPr>
          <w:rFonts w:ascii="Liberation Serif" w:hAnsi="Liberation Serif" w:cs="Liberation Serif"/>
          <w:sz w:val="28"/>
          <w:szCs w:val="28"/>
        </w:rPr>
        <w:t>1. Увеличение нагрузки на социальную сферу вследствие старения населения.</w:t>
      </w:r>
    </w:p>
    <w:p w:rsidR="002C68FB" w:rsidRPr="00D3299E" w:rsidRDefault="002C68FB" w:rsidP="00E2357D">
      <w:pPr>
        <w:pStyle w:val="ConsPlusNormal"/>
        <w:ind w:firstLine="709"/>
        <w:jc w:val="both"/>
        <w:rPr>
          <w:rFonts w:ascii="Liberation Serif" w:hAnsi="Liberation Serif" w:cs="Liberation Serif"/>
          <w:sz w:val="28"/>
          <w:szCs w:val="28"/>
        </w:rPr>
      </w:pPr>
      <w:r w:rsidRPr="00D3299E">
        <w:rPr>
          <w:rFonts w:ascii="Liberation Serif" w:hAnsi="Liberation Serif" w:cs="Liberation Serif"/>
          <w:sz w:val="28"/>
          <w:szCs w:val="28"/>
        </w:rPr>
        <w:t>В регионе сохраняется тенденция старен</w:t>
      </w:r>
      <w:r w:rsidR="003B410B" w:rsidRPr="00D3299E">
        <w:rPr>
          <w:rFonts w:ascii="Liberation Serif" w:hAnsi="Liberation Serif" w:cs="Liberation Serif"/>
          <w:sz w:val="28"/>
          <w:szCs w:val="28"/>
        </w:rPr>
        <w:t xml:space="preserve">ия населения. По состоянию </w:t>
      </w:r>
      <w:r w:rsidR="003B410B" w:rsidRPr="00D3299E">
        <w:rPr>
          <w:rFonts w:ascii="Liberation Serif" w:hAnsi="Liberation Serif" w:cs="Liberation Serif"/>
          <w:sz w:val="28"/>
          <w:szCs w:val="28"/>
        </w:rPr>
        <w:br/>
        <w:t xml:space="preserve">на </w:t>
      </w:r>
      <w:r w:rsidRPr="00D3299E">
        <w:rPr>
          <w:rFonts w:ascii="Liberation Serif" w:hAnsi="Liberation Serif" w:cs="Liberation Serif"/>
          <w:sz w:val="28"/>
          <w:szCs w:val="28"/>
        </w:rPr>
        <w:t xml:space="preserve">1 января 2017 года в Свердловской области численность пенсионеров, состоящих на учете в Пенсионном фонде Российской Федерации, составила </w:t>
      </w:r>
      <w:r w:rsidRPr="00D3299E">
        <w:rPr>
          <w:rFonts w:ascii="Liberation Serif" w:hAnsi="Liberation Serif" w:cs="Liberation Serif"/>
          <w:sz w:val="28"/>
          <w:szCs w:val="28"/>
        </w:rPr>
        <w:br/>
        <w:t>1337 тыс. человек, что составляет 30,9</w:t>
      </w:r>
      <w:r w:rsidR="001C7BEE">
        <w:rPr>
          <w:rFonts w:ascii="Liberation Serif" w:hAnsi="Liberation Serif" w:cs="Liberation Serif"/>
          <w:sz w:val="28"/>
          <w:szCs w:val="28"/>
        </w:rPr>
        <w:t>%</w:t>
      </w:r>
      <w:r w:rsidRPr="00D3299E">
        <w:rPr>
          <w:rFonts w:ascii="Liberation Serif" w:hAnsi="Liberation Serif" w:cs="Liberation Serif"/>
          <w:sz w:val="28"/>
          <w:szCs w:val="28"/>
        </w:rPr>
        <w:t xml:space="preserve"> от населения региона </w:t>
      </w:r>
      <w:r w:rsidRPr="00D3299E">
        <w:rPr>
          <w:rFonts w:ascii="Liberation Serif" w:hAnsi="Liberation Serif" w:cs="Liberation Serif"/>
          <w:sz w:val="28"/>
          <w:szCs w:val="28"/>
        </w:rPr>
        <w:br/>
        <w:t>(4329,4 тыс. человек). Данный показатель на конец 2014 года составлял</w:t>
      </w:r>
      <w:r w:rsidR="003B410B" w:rsidRPr="00D3299E">
        <w:rPr>
          <w:rFonts w:ascii="Liberation Serif" w:hAnsi="Liberation Serif" w:cs="Liberation Serif"/>
          <w:sz w:val="28"/>
          <w:szCs w:val="28"/>
        </w:rPr>
        <w:t xml:space="preserve"> </w:t>
      </w:r>
      <w:r w:rsidR="00AB5D27">
        <w:rPr>
          <w:rFonts w:ascii="Liberation Serif" w:hAnsi="Liberation Serif" w:cs="Liberation Serif"/>
          <w:sz w:val="28"/>
          <w:szCs w:val="28"/>
        </w:rPr>
        <w:br/>
      </w:r>
      <w:r w:rsidRPr="00D3299E">
        <w:rPr>
          <w:rFonts w:ascii="Liberation Serif" w:hAnsi="Liberation Serif" w:cs="Liberation Serif"/>
          <w:sz w:val="28"/>
          <w:szCs w:val="28"/>
        </w:rPr>
        <w:t>1308 тыс. человек, на конец 2015 года – 1</w:t>
      </w:r>
      <w:r w:rsidR="00313F41" w:rsidRPr="00D3299E">
        <w:rPr>
          <w:rFonts w:ascii="Liberation Serif" w:hAnsi="Liberation Serif" w:cs="Liberation Serif"/>
          <w:sz w:val="28"/>
          <w:szCs w:val="28"/>
        </w:rPr>
        <w:t xml:space="preserve"> </w:t>
      </w:r>
      <w:r w:rsidR="00132C2A">
        <w:rPr>
          <w:rFonts w:ascii="Liberation Serif" w:hAnsi="Liberation Serif" w:cs="Liberation Serif"/>
          <w:sz w:val="28"/>
          <w:szCs w:val="28"/>
        </w:rPr>
        <w:t>325 тыс. человек.</w:t>
      </w:r>
    </w:p>
    <w:p w:rsidR="002C68FB" w:rsidRPr="00D3299E" w:rsidRDefault="002C68FB" w:rsidP="00E2357D">
      <w:pPr>
        <w:pStyle w:val="ConsPlusNormal"/>
        <w:ind w:firstLine="709"/>
        <w:jc w:val="both"/>
        <w:rPr>
          <w:rFonts w:ascii="Liberation Serif" w:hAnsi="Liberation Serif" w:cs="Liberation Serif"/>
          <w:sz w:val="28"/>
          <w:szCs w:val="28"/>
        </w:rPr>
      </w:pPr>
      <w:r w:rsidRPr="00D3299E">
        <w:rPr>
          <w:rFonts w:ascii="Liberation Serif" w:hAnsi="Liberation Serif" w:cs="Liberation Serif"/>
          <w:sz w:val="28"/>
          <w:szCs w:val="28"/>
        </w:rPr>
        <w:t xml:space="preserve">Разрабатываются и принимаются государственные программы, направленные на системную поддержку и повышение качества жизни людей старшего поколения и увеличение продолжительности жизни граждан до 80 лет </w:t>
      </w:r>
      <w:r w:rsidRPr="00D3299E">
        <w:rPr>
          <w:rFonts w:ascii="Liberation Serif" w:hAnsi="Liberation Serif" w:cs="Liberation Serif"/>
          <w:sz w:val="28"/>
          <w:szCs w:val="28"/>
        </w:rPr>
        <w:br/>
        <w:t>и старше.</w:t>
      </w:r>
    </w:p>
    <w:p w:rsidR="00F16304" w:rsidRDefault="002C68FB" w:rsidP="00E2357D">
      <w:pPr>
        <w:spacing w:after="0" w:line="240" w:lineRule="auto"/>
        <w:ind w:firstLine="709"/>
        <w:jc w:val="both"/>
        <w:rPr>
          <w:rFonts w:ascii="Liberation Serif" w:hAnsi="Liberation Serif" w:cs="Liberation Serif"/>
          <w:sz w:val="28"/>
          <w:szCs w:val="28"/>
        </w:rPr>
      </w:pPr>
      <w:r w:rsidRPr="00D3299E">
        <w:rPr>
          <w:rFonts w:ascii="Liberation Serif" w:hAnsi="Liberation Serif" w:cs="Liberation Serif"/>
          <w:sz w:val="28"/>
          <w:szCs w:val="28"/>
        </w:rPr>
        <w:t>При сохранении темпов роста средней продолжительности жизни населения неизбежно возрастет нагрузка на население в трудоспособном возрасте</w:t>
      </w:r>
      <w:r w:rsidR="00F16304">
        <w:rPr>
          <w:rFonts w:ascii="Liberation Serif" w:hAnsi="Liberation Serif" w:cs="Liberation Serif"/>
          <w:sz w:val="28"/>
          <w:szCs w:val="28"/>
        </w:rPr>
        <w:t>.</w:t>
      </w:r>
    </w:p>
    <w:p w:rsidR="002C68FB" w:rsidRDefault="00F16304" w:rsidP="00E2357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Динамика численности населения Свердловской области представлена на</w:t>
      </w:r>
      <w:r w:rsidR="00906681" w:rsidRPr="00D3299E">
        <w:rPr>
          <w:rFonts w:ascii="Liberation Serif" w:hAnsi="Liberation Serif" w:cs="Liberation Serif"/>
          <w:sz w:val="28"/>
          <w:szCs w:val="28"/>
        </w:rPr>
        <w:t xml:space="preserve"> </w:t>
      </w:r>
      <w:r w:rsidR="00906681" w:rsidRPr="00D3299E">
        <w:rPr>
          <w:rFonts w:ascii="Liberation Serif" w:hAnsi="Liberation Serif" w:cs="Liberation Serif"/>
          <w:sz w:val="28"/>
          <w:szCs w:val="28"/>
        </w:rPr>
        <w:br/>
        <w:t>рисунк</w:t>
      </w:r>
      <w:r>
        <w:rPr>
          <w:rFonts w:ascii="Liberation Serif" w:hAnsi="Liberation Serif" w:cs="Liberation Serif"/>
          <w:sz w:val="28"/>
          <w:szCs w:val="28"/>
        </w:rPr>
        <w:t>е</w:t>
      </w:r>
      <w:r w:rsidR="00906681" w:rsidRPr="00D3299E">
        <w:rPr>
          <w:rFonts w:ascii="Liberation Serif" w:hAnsi="Liberation Serif" w:cs="Liberation Serif"/>
          <w:sz w:val="28"/>
          <w:szCs w:val="28"/>
        </w:rPr>
        <w:t xml:space="preserve"> 1</w:t>
      </w:r>
      <w:r w:rsidR="00F4639D">
        <w:rPr>
          <w:rFonts w:ascii="Liberation Serif" w:hAnsi="Liberation Serif" w:cs="Liberation Serif"/>
          <w:sz w:val="28"/>
          <w:szCs w:val="28"/>
        </w:rPr>
        <w:t>2</w:t>
      </w:r>
      <w:r w:rsidR="002C68FB" w:rsidRPr="00D3299E">
        <w:rPr>
          <w:rFonts w:ascii="Liberation Serif" w:hAnsi="Liberation Serif" w:cs="Liberation Serif"/>
          <w:sz w:val="28"/>
          <w:szCs w:val="28"/>
        </w:rPr>
        <w:t>.</w:t>
      </w:r>
    </w:p>
    <w:p w:rsidR="00132C2A" w:rsidRDefault="00132C2A" w:rsidP="00E2357D">
      <w:pPr>
        <w:spacing w:after="0" w:line="240" w:lineRule="auto"/>
        <w:ind w:firstLine="709"/>
        <w:jc w:val="both"/>
        <w:rPr>
          <w:rFonts w:ascii="Liberation Serif" w:hAnsi="Liberation Serif" w:cs="Liberation Serif"/>
          <w:sz w:val="28"/>
          <w:szCs w:val="28"/>
        </w:rPr>
      </w:pPr>
    </w:p>
    <w:p w:rsidR="00F16304" w:rsidRPr="00F16304" w:rsidRDefault="00F16304" w:rsidP="00F16304">
      <w:pPr>
        <w:spacing w:after="0" w:line="240" w:lineRule="auto"/>
        <w:jc w:val="center"/>
        <w:rPr>
          <w:rFonts w:ascii="Liberation Serif" w:hAnsi="Liberation Serif" w:cs="Liberation Serif"/>
          <w:b/>
          <w:sz w:val="28"/>
          <w:szCs w:val="28"/>
        </w:rPr>
      </w:pPr>
      <w:r w:rsidRPr="00F16304">
        <w:rPr>
          <w:rFonts w:ascii="Liberation Serif" w:hAnsi="Liberation Serif" w:cs="Liberation Serif"/>
          <w:b/>
          <w:sz w:val="28"/>
          <w:szCs w:val="28"/>
        </w:rPr>
        <w:t>Численность населения Свердловской области в трудоспособном возрасте (человек)</w:t>
      </w:r>
    </w:p>
    <w:p w:rsidR="00F16304" w:rsidRDefault="00F16304" w:rsidP="00E2357D">
      <w:pPr>
        <w:spacing w:after="0" w:line="240" w:lineRule="auto"/>
        <w:ind w:firstLine="709"/>
        <w:jc w:val="both"/>
        <w:rPr>
          <w:rFonts w:ascii="Liberation Serif" w:hAnsi="Liberation Serif" w:cs="Liberation Serif"/>
          <w:sz w:val="28"/>
          <w:szCs w:val="28"/>
        </w:rPr>
      </w:pPr>
    </w:p>
    <w:p w:rsidR="002C68FB" w:rsidRDefault="00906681" w:rsidP="002C68FB">
      <w:pPr>
        <w:spacing w:after="0" w:line="240" w:lineRule="auto"/>
        <w:jc w:val="center"/>
        <w:rPr>
          <w:rFonts w:ascii="Times New Roman" w:hAnsi="Times New Roman"/>
          <w:sz w:val="28"/>
          <w:szCs w:val="28"/>
        </w:rPr>
      </w:pPr>
      <w:r>
        <w:rPr>
          <w:noProof/>
          <w:lang w:eastAsia="ru-RU"/>
        </w:rPr>
        <w:drawing>
          <wp:inline distT="0" distB="0" distL="0" distR="0" wp14:anchorId="20C12999" wp14:editId="7AE1A2B2">
            <wp:extent cx="6299835" cy="1457325"/>
            <wp:effectExtent l="0" t="0" r="5715" b="952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16304" w:rsidRPr="00F16304" w:rsidRDefault="00F16304" w:rsidP="00906681">
      <w:pPr>
        <w:spacing w:after="0" w:line="240" w:lineRule="auto"/>
        <w:jc w:val="center"/>
        <w:rPr>
          <w:rFonts w:ascii="Liberation Serif" w:hAnsi="Liberation Serif" w:cs="Liberation Serif"/>
          <w:sz w:val="28"/>
          <w:szCs w:val="28"/>
        </w:rPr>
      </w:pPr>
    </w:p>
    <w:p w:rsidR="00906681" w:rsidRPr="00F16304" w:rsidRDefault="00906681" w:rsidP="00906681">
      <w:pPr>
        <w:spacing w:after="0" w:line="240" w:lineRule="auto"/>
        <w:jc w:val="center"/>
        <w:rPr>
          <w:rFonts w:ascii="Liberation Serif" w:hAnsi="Liberation Serif" w:cs="Liberation Serif"/>
          <w:sz w:val="28"/>
          <w:szCs w:val="28"/>
        </w:rPr>
      </w:pPr>
      <w:r w:rsidRPr="00F16304">
        <w:rPr>
          <w:rFonts w:ascii="Liberation Serif" w:hAnsi="Liberation Serif" w:cs="Liberation Serif"/>
          <w:sz w:val="28"/>
          <w:szCs w:val="28"/>
        </w:rPr>
        <w:t>Рис 1</w:t>
      </w:r>
      <w:r w:rsidR="00F4639D" w:rsidRPr="00F16304">
        <w:rPr>
          <w:rFonts w:ascii="Liberation Serif" w:hAnsi="Liberation Serif" w:cs="Liberation Serif"/>
          <w:sz w:val="28"/>
          <w:szCs w:val="28"/>
        </w:rPr>
        <w:t>2</w:t>
      </w:r>
      <w:r w:rsidRPr="00F16304">
        <w:rPr>
          <w:rFonts w:ascii="Liberation Serif" w:hAnsi="Liberation Serif" w:cs="Liberation Serif"/>
          <w:sz w:val="28"/>
          <w:szCs w:val="28"/>
        </w:rPr>
        <w:t>.</w:t>
      </w:r>
    </w:p>
    <w:p w:rsidR="00E2357D" w:rsidRDefault="00E2357D" w:rsidP="002C68FB">
      <w:pPr>
        <w:pStyle w:val="ConsPlusNormal"/>
        <w:tabs>
          <w:tab w:val="left" w:pos="1134"/>
        </w:tabs>
        <w:ind w:firstLine="851"/>
        <w:jc w:val="both"/>
        <w:rPr>
          <w:rFonts w:ascii="Times New Roman" w:hAnsi="Times New Roman" w:cs="Times New Roman"/>
          <w:sz w:val="28"/>
          <w:szCs w:val="28"/>
        </w:rPr>
      </w:pPr>
    </w:p>
    <w:p w:rsidR="002C68FB" w:rsidRPr="00D3299E" w:rsidRDefault="002C68FB" w:rsidP="00E2357D">
      <w:pPr>
        <w:pStyle w:val="ConsPlusNormal"/>
        <w:tabs>
          <w:tab w:val="left" w:pos="1134"/>
        </w:tabs>
        <w:ind w:firstLine="709"/>
        <w:jc w:val="both"/>
        <w:rPr>
          <w:rFonts w:ascii="Liberation Serif" w:hAnsi="Liberation Serif" w:cs="Liberation Serif"/>
          <w:sz w:val="28"/>
          <w:szCs w:val="28"/>
        </w:rPr>
      </w:pPr>
      <w:r w:rsidRPr="00673657">
        <w:rPr>
          <w:rFonts w:ascii="Liberation Serif" w:hAnsi="Liberation Serif" w:cs="Liberation Serif"/>
          <w:sz w:val="28"/>
          <w:szCs w:val="28"/>
        </w:rPr>
        <w:t>2</w:t>
      </w:r>
      <w:r w:rsidRPr="002C68FB">
        <w:rPr>
          <w:rFonts w:ascii="Times New Roman" w:hAnsi="Times New Roman" w:cs="Times New Roman"/>
          <w:sz w:val="28"/>
          <w:szCs w:val="28"/>
        </w:rPr>
        <w:t xml:space="preserve">. </w:t>
      </w:r>
      <w:r w:rsidRPr="00D3299E">
        <w:rPr>
          <w:rFonts w:ascii="Liberation Serif" w:hAnsi="Liberation Serif" w:cs="Liberation Serif"/>
          <w:sz w:val="28"/>
          <w:szCs w:val="28"/>
        </w:rPr>
        <w:t>Необходимость повышения эффективности системы реабилитации</w:t>
      </w:r>
      <w:r w:rsidR="00980901" w:rsidRPr="00D3299E">
        <w:rPr>
          <w:rFonts w:ascii="Liberation Serif" w:hAnsi="Liberation Serif" w:cs="Liberation Serif"/>
          <w:sz w:val="28"/>
          <w:szCs w:val="28"/>
        </w:rPr>
        <w:t xml:space="preserve"> или </w:t>
      </w:r>
      <w:r w:rsidRPr="00D3299E">
        <w:rPr>
          <w:rFonts w:ascii="Liberation Serif" w:hAnsi="Liberation Serif" w:cs="Liberation Serif"/>
          <w:sz w:val="28"/>
          <w:szCs w:val="28"/>
        </w:rPr>
        <w:t xml:space="preserve">абилитации инвалидов вследствие динамично меняющегося федерального законодательства. </w:t>
      </w:r>
    </w:p>
    <w:p w:rsidR="002C68FB" w:rsidRPr="00D3299E" w:rsidRDefault="002C68FB" w:rsidP="00E2357D">
      <w:pPr>
        <w:pStyle w:val="ConsPlusNormal"/>
        <w:ind w:firstLine="709"/>
        <w:jc w:val="both"/>
        <w:rPr>
          <w:rFonts w:ascii="Liberation Serif" w:hAnsi="Liberation Serif" w:cs="Liberation Serif"/>
          <w:sz w:val="28"/>
          <w:szCs w:val="28"/>
        </w:rPr>
      </w:pPr>
      <w:r w:rsidRPr="00D3299E">
        <w:rPr>
          <w:rFonts w:ascii="Liberation Serif" w:hAnsi="Liberation Serif" w:cs="Liberation Serif"/>
          <w:sz w:val="28"/>
          <w:szCs w:val="28"/>
        </w:rPr>
        <w:t xml:space="preserve">3. Необходимость приведения в соответствие установленным требованиям доступности зданий, построенных в </w:t>
      </w:r>
      <w:r w:rsidRPr="00D3299E">
        <w:rPr>
          <w:rFonts w:ascii="Liberation Serif" w:hAnsi="Liberation Serif" w:cs="Liberation Serif"/>
          <w:sz w:val="28"/>
          <w:szCs w:val="28"/>
          <w:lang w:val="en-US"/>
        </w:rPr>
        <w:t>XX</w:t>
      </w:r>
      <w:r w:rsidRPr="00D3299E">
        <w:rPr>
          <w:rFonts w:ascii="Liberation Serif" w:hAnsi="Liberation Serif" w:cs="Liberation Serif"/>
          <w:sz w:val="28"/>
          <w:szCs w:val="28"/>
        </w:rPr>
        <w:t xml:space="preserve"> веке.</w:t>
      </w:r>
    </w:p>
    <w:p w:rsidR="00CD3D07" w:rsidRPr="00D3299E" w:rsidRDefault="002C68FB" w:rsidP="00E2357D">
      <w:pPr>
        <w:spacing w:after="0" w:line="240" w:lineRule="auto"/>
        <w:ind w:firstLine="709"/>
        <w:jc w:val="both"/>
        <w:rPr>
          <w:rFonts w:ascii="Liberation Serif" w:hAnsi="Liberation Serif" w:cs="Liberation Serif"/>
          <w:b/>
          <w:sz w:val="28"/>
          <w:szCs w:val="28"/>
        </w:rPr>
      </w:pPr>
      <w:r w:rsidRPr="00D3299E">
        <w:rPr>
          <w:rFonts w:ascii="Liberation Serif" w:hAnsi="Liberation Serif" w:cs="Liberation Serif"/>
          <w:b/>
          <w:sz w:val="28"/>
          <w:szCs w:val="28"/>
        </w:rPr>
        <w:t>2.1.2.4.</w:t>
      </w:r>
      <w:r w:rsidR="00C253DC">
        <w:rPr>
          <w:rFonts w:ascii="Liberation Serif" w:hAnsi="Liberation Serif" w:cs="Liberation Serif"/>
          <w:b/>
          <w:sz w:val="28"/>
          <w:szCs w:val="28"/>
        </w:rPr>
        <w:t> </w:t>
      </w:r>
      <w:r w:rsidRPr="00D3299E">
        <w:rPr>
          <w:rFonts w:ascii="Liberation Serif" w:hAnsi="Liberation Serif" w:cs="Liberation Serif"/>
          <w:b/>
          <w:sz w:val="28"/>
          <w:szCs w:val="28"/>
        </w:rPr>
        <w:t>Возможности в рамках формирования комфортной социальной среды Свердловской области</w:t>
      </w:r>
    </w:p>
    <w:p w:rsidR="00A21FBE" w:rsidRPr="00D3299E" w:rsidRDefault="00BB50E2" w:rsidP="00E2357D">
      <w:pPr>
        <w:spacing w:after="0" w:line="240" w:lineRule="auto"/>
        <w:ind w:firstLine="709"/>
        <w:jc w:val="both"/>
        <w:rPr>
          <w:rFonts w:ascii="Liberation Serif" w:hAnsi="Liberation Serif" w:cs="Liberation Serif"/>
          <w:sz w:val="28"/>
          <w:szCs w:val="28"/>
        </w:rPr>
      </w:pPr>
      <w:r w:rsidRPr="00D3299E">
        <w:rPr>
          <w:rFonts w:ascii="Liberation Serif" w:hAnsi="Liberation Serif" w:cs="Liberation Serif"/>
          <w:sz w:val="28"/>
          <w:szCs w:val="28"/>
        </w:rPr>
        <w:t>1.</w:t>
      </w:r>
      <w:r w:rsidR="00C253DC">
        <w:rPr>
          <w:rFonts w:ascii="Liberation Serif" w:hAnsi="Liberation Serif" w:cs="Liberation Serif"/>
          <w:sz w:val="28"/>
          <w:szCs w:val="28"/>
        </w:rPr>
        <w:t> </w:t>
      </w:r>
      <w:r w:rsidRPr="00D3299E">
        <w:rPr>
          <w:rFonts w:ascii="Liberation Serif" w:hAnsi="Liberation Serif" w:cs="Liberation Serif"/>
          <w:sz w:val="28"/>
          <w:szCs w:val="28"/>
        </w:rPr>
        <w:t xml:space="preserve">Модернизация и внедрение инноваций в социальной сфере, в том числе </w:t>
      </w:r>
      <w:r w:rsidR="00DC7761" w:rsidRPr="00D3299E">
        <w:rPr>
          <w:rFonts w:ascii="Liberation Serif" w:hAnsi="Liberation Serif" w:cs="Liberation Serif"/>
          <w:sz w:val="28"/>
          <w:szCs w:val="28"/>
        </w:rPr>
        <w:br/>
      </w:r>
      <w:r w:rsidRPr="00D3299E">
        <w:rPr>
          <w:rFonts w:ascii="Liberation Serif" w:hAnsi="Liberation Serif" w:cs="Liberation Serif"/>
          <w:sz w:val="28"/>
          <w:szCs w:val="28"/>
        </w:rPr>
        <w:t>в рамках повышения информационной и юридической грамотности населения.</w:t>
      </w:r>
    </w:p>
    <w:p w:rsidR="00BB50E2" w:rsidRPr="00D3299E" w:rsidRDefault="00BB50E2" w:rsidP="00E2357D">
      <w:pPr>
        <w:pStyle w:val="ConsPlusNormal"/>
        <w:ind w:firstLine="709"/>
        <w:jc w:val="both"/>
        <w:rPr>
          <w:rFonts w:ascii="Liberation Serif" w:hAnsi="Liberation Serif" w:cs="Liberation Serif"/>
          <w:sz w:val="28"/>
          <w:szCs w:val="28"/>
        </w:rPr>
      </w:pPr>
      <w:r w:rsidRPr="00D3299E">
        <w:rPr>
          <w:rFonts w:ascii="Liberation Serif" w:hAnsi="Liberation Serif" w:cs="Liberation Serif"/>
          <w:sz w:val="28"/>
          <w:szCs w:val="28"/>
        </w:rPr>
        <w:t xml:space="preserve">Обеспечение предоставления государственных </w:t>
      </w:r>
      <w:r w:rsidR="00E124EE" w:rsidRPr="00D3299E">
        <w:rPr>
          <w:rFonts w:ascii="Liberation Serif" w:hAnsi="Liberation Serif" w:cs="Liberation Serif"/>
          <w:sz w:val="28"/>
          <w:szCs w:val="28"/>
        </w:rPr>
        <w:t>у</w:t>
      </w:r>
      <w:r w:rsidRPr="00D3299E">
        <w:rPr>
          <w:rFonts w:ascii="Liberation Serif" w:hAnsi="Liberation Serif" w:cs="Liberation Serif"/>
          <w:sz w:val="28"/>
          <w:szCs w:val="28"/>
        </w:rPr>
        <w:t xml:space="preserve">слуг в режиме реального времени с помощью дистанционных сервисов, совершенствование удобства доступа к предоставлению государственных услуг в электронном виде, в том числе </w:t>
      </w:r>
      <w:r w:rsidRPr="00D3299E">
        <w:rPr>
          <w:rFonts w:ascii="Liberation Serif" w:hAnsi="Liberation Serif" w:cs="Liberation Serif"/>
          <w:sz w:val="28"/>
          <w:szCs w:val="28"/>
        </w:rPr>
        <w:lastRenderedPageBreak/>
        <w:t xml:space="preserve">в филиалах государственного бюджетного учреждения Свердловской области «Многофункциональный центр предоставления государственных </w:t>
      </w:r>
      <w:r w:rsidR="00DC7761" w:rsidRPr="00D3299E">
        <w:rPr>
          <w:rFonts w:ascii="Liberation Serif" w:hAnsi="Liberation Serif" w:cs="Liberation Serif"/>
          <w:sz w:val="28"/>
          <w:szCs w:val="28"/>
        </w:rPr>
        <w:br/>
      </w:r>
      <w:r w:rsidRPr="00D3299E">
        <w:rPr>
          <w:rFonts w:ascii="Liberation Serif" w:hAnsi="Liberation Serif" w:cs="Liberation Serif"/>
          <w:sz w:val="28"/>
          <w:szCs w:val="28"/>
        </w:rPr>
        <w:t>и муниципальных услуг».</w:t>
      </w:r>
    </w:p>
    <w:p w:rsidR="00BB50E2" w:rsidRPr="00D3299E" w:rsidRDefault="00BB50E2" w:rsidP="00E2357D">
      <w:pPr>
        <w:spacing w:after="0" w:line="240" w:lineRule="auto"/>
        <w:ind w:firstLine="709"/>
        <w:jc w:val="both"/>
        <w:rPr>
          <w:rFonts w:ascii="Liberation Serif" w:hAnsi="Liberation Serif" w:cs="Liberation Serif"/>
          <w:sz w:val="28"/>
          <w:szCs w:val="28"/>
        </w:rPr>
      </w:pPr>
      <w:r w:rsidRPr="00D3299E">
        <w:rPr>
          <w:rFonts w:ascii="Liberation Serif" w:hAnsi="Liberation Serif" w:cs="Liberation Serif"/>
          <w:sz w:val="28"/>
          <w:szCs w:val="28"/>
        </w:rPr>
        <w:t>Развитие рынка социальных услуг на основе государственно-частного, общественно-государственного партнерства.</w:t>
      </w:r>
    </w:p>
    <w:p w:rsidR="00A165F4" w:rsidRPr="00D3299E" w:rsidRDefault="00A165F4" w:rsidP="00E2357D">
      <w:pPr>
        <w:spacing w:after="0" w:line="240" w:lineRule="auto"/>
        <w:ind w:firstLine="709"/>
        <w:jc w:val="both"/>
        <w:rPr>
          <w:rFonts w:ascii="Liberation Serif" w:hAnsi="Liberation Serif" w:cs="Liberation Serif"/>
          <w:sz w:val="28"/>
          <w:szCs w:val="28"/>
        </w:rPr>
      </w:pPr>
      <w:r w:rsidRPr="00D3299E">
        <w:rPr>
          <w:rFonts w:ascii="Liberation Serif" w:hAnsi="Liberation Serif" w:cs="Liberation Serif"/>
          <w:sz w:val="28"/>
          <w:szCs w:val="28"/>
        </w:rPr>
        <w:t>Развитие информационной инфраструктуры и повышение доступности информации для населения о деятельности органов власти и государственных организаций в сферах образования, здравоохранения, культуры и социальной защиты, занятости, физической культуры и спорта.</w:t>
      </w:r>
    </w:p>
    <w:p w:rsidR="00BB50E2" w:rsidRPr="00D3299E" w:rsidRDefault="00BB50E2" w:rsidP="00E2357D">
      <w:pPr>
        <w:pStyle w:val="ConsPlusNormal"/>
        <w:ind w:firstLine="709"/>
        <w:jc w:val="both"/>
        <w:rPr>
          <w:rFonts w:ascii="Liberation Serif" w:hAnsi="Liberation Serif" w:cs="Liberation Serif"/>
          <w:sz w:val="28"/>
          <w:szCs w:val="28"/>
        </w:rPr>
      </w:pPr>
      <w:r w:rsidRPr="00D3299E">
        <w:rPr>
          <w:rFonts w:ascii="Liberation Serif" w:hAnsi="Liberation Serif" w:cs="Liberation Serif"/>
          <w:sz w:val="28"/>
          <w:szCs w:val="28"/>
        </w:rPr>
        <w:t>2.</w:t>
      </w:r>
      <w:r w:rsidR="00C253DC">
        <w:rPr>
          <w:rFonts w:ascii="Liberation Serif" w:hAnsi="Liberation Serif" w:cs="Liberation Serif"/>
          <w:sz w:val="28"/>
          <w:szCs w:val="28"/>
        </w:rPr>
        <w:t> </w:t>
      </w:r>
      <w:r w:rsidRPr="00D3299E">
        <w:rPr>
          <w:rFonts w:ascii="Liberation Serif" w:hAnsi="Liberation Serif" w:cs="Liberation Serif"/>
          <w:sz w:val="28"/>
          <w:szCs w:val="28"/>
        </w:rPr>
        <w:t xml:space="preserve">Совершенствование механизмов межведомственного взаимодействия при формировании системы комплексной реабилитации и абилитации инвалидов, </w:t>
      </w:r>
      <w:r w:rsidR="00DC7761" w:rsidRPr="00D3299E">
        <w:rPr>
          <w:rFonts w:ascii="Liberation Serif" w:hAnsi="Liberation Serif" w:cs="Liberation Serif"/>
          <w:sz w:val="28"/>
          <w:szCs w:val="28"/>
        </w:rPr>
        <w:br/>
      </w:r>
      <w:r w:rsidRPr="00D3299E">
        <w:rPr>
          <w:rFonts w:ascii="Liberation Serif" w:hAnsi="Liberation Serif" w:cs="Liberation Serif"/>
          <w:sz w:val="28"/>
          <w:szCs w:val="28"/>
        </w:rPr>
        <w:t xml:space="preserve">в том числе детей-инвалидов. </w:t>
      </w:r>
    </w:p>
    <w:p w:rsidR="00BB50E2" w:rsidRPr="00D3299E" w:rsidRDefault="00BB50E2" w:rsidP="00E2357D">
      <w:pPr>
        <w:pStyle w:val="ConsPlusNormal"/>
        <w:ind w:firstLine="709"/>
        <w:jc w:val="both"/>
        <w:rPr>
          <w:rFonts w:ascii="Liberation Serif" w:hAnsi="Liberation Serif" w:cs="Liberation Serif"/>
          <w:sz w:val="28"/>
          <w:szCs w:val="28"/>
        </w:rPr>
      </w:pPr>
      <w:r w:rsidRPr="00D3299E">
        <w:rPr>
          <w:rFonts w:ascii="Liberation Serif" w:hAnsi="Liberation Serif" w:cs="Liberation Serif"/>
          <w:sz w:val="28"/>
          <w:szCs w:val="28"/>
        </w:rPr>
        <w:t>Модель такой межведомственной системы предполагает наличие:</w:t>
      </w:r>
    </w:p>
    <w:p w:rsidR="00BB50E2" w:rsidRPr="00D3299E" w:rsidRDefault="00BB50E2" w:rsidP="00E2357D">
      <w:pPr>
        <w:pStyle w:val="ConsPlusNormal"/>
        <w:ind w:firstLine="709"/>
        <w:jc w:val="both"/>
        <w:rPr>
          <w:rFonts w:ascii="Liberation Serif" w:hAnsi="Liberation Serif" w:cs="Liberation Serif"/>
          <w:sz w:val="28"/>
          <w:szCs w:val="28"/>
        </w:rPr>
      </w:pPr>
      <w:r w:rsidRPr="00D3299E">
        <w:rPr>
          <w:rFonts w:ascii="Liberation Serif" w:hAnsi="Liberation Serif" w:cs="Liberation Serif"/>
          <w:sz w:val="28"/>
          <w:szCs w:val="28"/>
        </w:rPr>
        <w:t xml:space="preserve">единой межведомственной информационной базы данных об инвалидах </w:t>
      </w:r>
      <w:r w:rsidRPr="00D3299E">
        <w:rPr>
          <w:rFonts w:ascii="Liberation Serif" w:hAnsi="Liberation Serif" w:cs="Liberation Serif"/>
          <w:sz w:val="28"/>
          <w:szCs w:val="28"/>
        </w:rPr>
        <w:br/>
        <w:t>и детях-инвалидах, а также о ресурсах для оказания им реабилитационных услуг;</w:t>
      </w:r>
    </w:p>
    <w:p w:rsidR="00BB50E2" w:rsidRPr="00D3299E" w:rsidRDefault="00BB50E2" w:rsidP="00E2357D">
      <w:pPr>
        <w:pStyle w:val="ConsPlusNormal"/>
        <w:ind w:firstLine="709"/>
        <w:jc w:val="both"/>
        <w:rPr>
          <w:rFonts w:ascii="Liberation Serif" w:hAnsi="Liberation Serif" w:cs="Liberation Serif"/>
          <w:sz w:val="28"/>
          <w:szCs w:val="28"/>
        </w:rPr>
      </w:pPr>
      <w:r w:rsidRPr="00D3299E">
        <w:rPr>
          <w:rFonts w:ascii="Liberation Serif" w:hAnsi="Liberation Serif" w:cs="Liberation Serif"/>
          <w:sz w:val="28"/>
          <w:szCs w:val="28"/>
        </w:rPr>
        <w:t>единых подходов к определению потребности инвалидов</w:t>
      </w:r>
      <w:r w:rsidR="000114D2" w:rsidRPr="00D3299E">
        <w:rPr>
          <w:rFonts w:ascii="Liberation Serif" w:hAnsi="Liberation Serif" w:cs="Liberation Serif"/>
          <w:sz w:val="28"/>
          <w:szCs w:val="28"/>
        </w:rPr>
        <w:t xml:space="preserve"> </w:t>
      </w:r>
      <w:r w:rsidR="000114D2" w:rsidRPr="00D3299E">
        <w:rPr>
          <w:rFonts w:ascii="Liberation Serif" w:hAnsi="Liberation Serif" w:cs="Liberation Serif"/>
          <w:sz w:val="28"/>
          <w:szCs w:val="28"/>
        </w:rPr>
        <w:br/>
      </w:r>
      <w:r w:rsidRPr="00D3299E">
        <w:rPr>
          <w:rFonts w:ascii="Liberation Serif" w:hAnsi="Liberation Serif" w:cs="Liberation Serif"/>
          <w:sz w:val="28"/>
          <w:szCs w:val="28"/>
        </w:rPr>
        <w:t>в</w:t>
      </w:r>
      <w:r w:rsidR="000114D2" w:rsidRPr="00D3299E">
        <w:rPr>
          <w:rFonts w:ascii="Liberation Serif" w:hAnsi="Liberation Serif" w:cs="Liberation Serif"/>
          <w:sz w:val="28"/>
          <w:szCs w:val="28"/>
        </w:rPr>
        <w:t xml:space="preserve"> </w:t>
      </w:r>
      <w:r w:rsidRPr="00D3299E">
        <w:rPr>
          <w:rFonts w:ascii="Liberation Serif" w:hAnsi="Liberation Serif" w:cs="Liberation Serif"/>
          <w:sz w:val="28"/>
          <w:szCs w:val="28"/>
        </w:rPr>
        <w:t>реабилитационных услугах и оценке эффективности результатов реабилитационных мероприятий;</w:t>
      </w:r>
    </w:p>
    <w:p w:rsidR="00BB50E2" w:rsidRPr="00D3299E" w:rsidRDefault="00BB50E2" w:rsidP="009A1233">
      <w:pPr>
        <w:pStyle w:val="ConsPlusNormal"/>
        <w:widowControl/>
        <w:ind w:firstLine="709"/>
        <w:jc w:val="both"/>
        <w:rPr>
          <w:rFonts w:ascii="Liberation Serif" w:hAnsi="Liberation Serif" w:cs="Liberation Serif"/>
          <w:sz w:val="28"/>
          <w:szCs w:val="28"/>
        </w:rPr>
      </w:pPr>
      <w:r w:rsidRPr="00D3299E">
        <w:rPr>
          <w:rFonts w:ascii="Liberation Serif" w:hAnsi="Liberation Serif" w:cs="Liberation Serif"/>
          <w:sz w:val="28"/>
          <w:szCs w:val="28"/>
        </w:rPr>
        <w:t>межведомственного центра повышения квалификации и организационно-методической работы по вопросам комплексной реабилитации инвалидов;</w:t>
      </w:r>
    </w:p>
    <w:p w:rsidR="00BB50E2" w:rsidRPr="00D3299E" w:rsidRDefault="00BB50E2" w:rsidP="00E2357D">
      <w:pPr>
        <w:pStyle w:val="ConsPlusNormal"/>
        <w:ind w:firstLine="709"/>
        <w:jc w:val="both"/>
        <w:rPr>
          <w:rFonts w:ascii="Liberation Serif" w:hAnsi="Liberation Serif" w:cs="Liberation Serif"/>
          <w:sz w:val="28"/>
          <w:szCs w:val="28"/>
        </w:rPr>
      </w:pPr>
      <w:r w:rsidRPr="00D3299E">
        <w:rPr>
          <w:rFonts w:ascii="Liberation Serif" w:hAnsi="Liberation Serif" w:cs="Liberation Serif"/>
          <w:sz w:val="28"/>
          <w:szCs w:val="28"/>
        </w:rPr>
        <w:t xml:space="preserve">стандартов реабилитационных мероприятий на каждом уровне и этапе реабилитации внутри каждого ведомства с учетом комплексности </w:t>
      </w:r>
      <w:r w:rsidR="00DC7761" w:rsidRPr="00D3299E">
        <w:rPr>
          <w:rFonts w:ascii="Liberation Serif" w:hAnsi="Liberation Serif" w:cs="Liberation Serif"/>
          <w:sz w:val="28"/>
          <w:szCs w:val="28"/>
        </w:rPr>
        <w:br/>
      </w:r>
      <w:r w:rsidRPr="00D3299E">
        <w:rPr>
          <w:rFonts w:ascii="Liberation Serif" w:hAnsi="Liberation Serif" w:cs="Liberation Serif"/>
          <w:sz w:val="28"/>
          <w:szCs w:val="28"/>
        </w:rPr>
        <w:t>и преемственности оказания реабилитационных услуг.</w:t>
      </w:r>
    </w:p>
    <w:p w:rsidR="00BB50E2" w:rsidRPr="00D3299E" w:rsidRDefault="00BB50E2" w:rsidP="00E2357D">
      <w:pPr>
        <w:pStyle w:val="ConsPlusNormal"/>
        <w:ind w:firstLine="709"/>
        <w:jc w:val="both"/>
        <w:rPr>
          <w:rFonts w:ascii="Liberation Serif" w:hAnsi="Liberation Serif" w:cs="Liberation Serif"/>
          <w:sz w:val="28"/>
          <w:szCs w:val="28"/>
        </w:rPr>
      </w:pPr>
      <w:r w:rsidRPr="00D3299E">
        <w:rPr>
          <w:rFonts w:ascii="Liberation Serif" w:hAnsi="Liberation Serif" w:cs="Liberation Serif"/>
          <w:sz w:val="28"/>
          <w:szCs w:val="28"/>
        </w:rPr>
        <w:t>3.</w:t>
      </w:r>
      <w:r w:rsidR="00C253DC">
        <w:rPr>
          <w:rFonts w:ascii="Liberation Serif" w:hAnsi="Liberation Serif" w:cs="Liberation Serif"/>
          <w:sz w:val="28"/>
          <w:szCs w:val="28"/>
        </w:rPr>
        <w:t> </w:t>
      </w:r>
      <w:r w:rsidRPr="00D3299E">
        <w:rPr>
          <w:rFonts w:ascii="Liberation Serif" w:hAnsi="Liberation Serif" w:cs="Liberation Serif"/>
          <w:sz w:val="28"/>
          <w:szCs w:val="28"/>
        </w:rPr>
        <w:t xml:space="preserve">Высокая активность, готовность к сотрудничеству и профессиональный рост некоммерческих организаций в сфере социального проектирования. </w:t>
      </w:r>
      <w:r w:rsidR="00FC4D46" w:rsidRPr="00D3299E">
        <w:rPr>
          <w:rFonts w:ascii="Liberation Serif" w:hAnsi="Liberation Serif" w:cs="Liberation Serif"/>
          <w:sz w:val="28"/>
          <w:szCs w:val="28"/>
        </w:rPr>
        <w:t>Реализация механизмов поддержки социально ориентированных некоммерческих организаций и социального предпринимательства, обеспечение доступа негосударственных организаций к предоставлению услуг</w:t>
      </w:r>
      <w:r w:rsidR="0057095F" w:rsidRPr="00D3299E">
        <w:rPr>
          <w:rFonts w:ascii="Liberation Serif" w:hAnsi="Liberation Serif" w:cs="Liberation Serif"/>
          <w:sz w:val="28"/>
          <w:szCs w:val="28"/>
        </w:rPr>
        <w:t xml:space="preserve"> в социальной сфере и внедрения конкурентных способов оказания государственных услуг в социальной сфере.</w:t>
      </w:r>
    </w:p>
    <w:p w:rsidR="00BB50E2" w:rsidRPr="00D3299E" w:rsidRDefault="00BB50E2" w:rsidP="00E2357D">
      <w:pPr>
        <w:pStyle w:val="ConsPlusNormal"/>
        <w:ind w:firstLine="709"/>
        <w:jc w:val="both"/>
        <w:rPr>
          <w:rFonts w:ascii="Liberation Serif" w:hAnsi="Liberation Serif" w:cs="Liberation Serif"/>
          <w:sz w:val="28"/>
          <w:szCs w:val="28"/>
        </w:rPr>
      </w:pPr>
      <w:r w:rsidRPr="00D3299E">
        <w:rPr>
          <w:rFonts w:ascii="Liberation Serif" w:hAnsi="Liberation Serif" w:cs="Liberation Serif"/>
          <w:sz w:val="28"/>
          <w:szCs w:val="28"/>
        </w:rPr>
        <w:t xml:space="preserve">Социальная сфера Свердловской области должна гибко реагировать </w:t>
      </w:r>
      <w:r w:rsidR="00622EA3" w:rsidRPr="00D3299E">
        <w:rPr>
          <w:rFonts w:ascii="Liberation Serif" w:hAnsi="Liberation Serif" w:cs="Liberation Serif"/>
          <w:sz w:val="28"/>
          <w:szCs w:val="28"/>
        </w:rPr>
        <w:br/>
      </w:r>
      <w:r w:rsidRPr="00D3299E">
        <w:rPr>
          <w:rFonts w:ascii="Liberation Serif" w:hAnsi="Liberation Serif" w:cs="Liberation Serif"/>
          <w:sz w:val="28"/>
          <w:szCs w:val="28"/>
        </w:rPr>
        <w:t xml:space="preserve">на изменения в обществе, а социальные институты – развиваться в соответствии </w:t>
      </w:r>
      <w:r w:rsidR="001441CE" w:rsidRPr="00D3299E">
        <w:rPr>
          <w:rFonts w:ascii="Liberation Serif" w:hAnsi="Liberation Serif" w:cs="Liberation Serif"/>
          <w:sz w:val="28"/>
          <w:szCs w:val="28"/>
        </w:rPr>
        <w:br/>
      </w:r>
      <w:r w:rsidRPr="00D3299E">
        <w:rPr>
          <w:rFonts w:ascii="Liberation Serif" w:hAnsi="Liberation Serif" w:cs="Liberation Serif"/>
          <w:sz w:val="28"/>
          <w:szCs w:val="28"/>
        </w:rPr>
        <w:t>с потребностями различных групп населения. Важнейшим направлением формирования комфортной социальной среды должен стать общественный диалог, развитие механизмов социального партнерства.</w:t>
      </w:r>
    </w:p>
    <w:p w:rsidR="00BB50E2" w:rsidRPr="00D3299E" w:rsidRDefault="00BB50E2" w:rsidP="00E2357D">
      <w:pPr>
        <w:spacing w:after="0" w:line="240" w:lineRule="auto"/>
        <w:ind w:firstLine="709"/>
        <w:jc w:val="both"/>
        <w:rPr>
          <w:rFonts w:ascii="Liberation Serif" w:hAnsi="Liberation Serif" w:cs="Liberation Serif"/>
          <w:sz w:val="28"/>
          <w:szCs w:val="28"/>
        </w:rPr>
      </w:pPr>
      <w:r w:rsidRPr="00D3299E">
        <w:rPr>
          <w:rFonts w:ascii="Liberation Serif" w:hAnsi="Liberation Serif" w:cs="Liberation Serif"/>
          <w:sz w:val="28"/>
          <w:szCs w:val="28"/>
        </w:rPr>
        <w:t>4.</w:t>
      </w:r>
      <w:r w:rsidR="00C253DC">
        <w:rPr>
          <w:rFonts w:ascii="Liberation Serif" w:hAnsi="Liberation Serif" w:cs="Liberation Serif"/>
          <w:sz w:val="28"/>
          <w:szCs w:val="28"/>
        </w:rPr>
        <w:t> </w:t>
      </w:r>
      <w:r w:rsidRPr="00D3299E">
        <w:rPr>
          <w:rFonts w:ascii="Liberation Serif" w:hAnsi="Liberation Serif" w:cs="Liberation Serif"/>
          <w:sz w:val="28"/>
          <w:szCs w:val="28"/>
        </w:rPr>
        <w:t>Развитая сеть государственных образовательных, культурных, спортивных</w:t>
      </w:r>
      <w:r w:rsidR="001441CE" w:rsidRPr="00D3299E">
        <w:rPr>
          <w:rFonts w:ascii="Liberation Serif" w:hAnsi="Liberation Serif" w:cs="Liberation Serif"/>
          <w:sz w:val="28"/>
          <w:szCs w:val="28"/>
        </w:rPr>
        <w:t xml:space="preserve"> </w:t>
      </w:r>
      <w:r w:rsidRPr="00D3299E">
        <w:rPr>
          <w:rFonts w:ascii="Liberation Serif" w:hAnsi="Liberation Serif" w:cs="Liberation Serif"/>
          <w:sz w:val="28"/>
          <w:szCs w:val="28"/>
        </w:rPr>
        <w:t>и оздоровительных организаций, предоставляющих широкие возможности для профессионального и личностного роста.</w:t>
      </w:r>
    </w:p>
    <w:p w:rsidR="00BB50E2" w:rsidRPr="00D3299E" w:rsidRDefault="00BB50E2" w:rsidP="00E2357D">
      <w:pPr>
        <w:spacing w:after="0" w:line="240" w:lineRule="auto"/>
        <w:ind w:firstLine="709"/>
        <w:jc w:val="both"/>
        <w:rPr>
          <w:rFonts w:ascii="Liberation Serif" w:hAnsi="Liberation Serif" w:cs="Liberation Serif"/>
          <w:sz w:val="28"/>
          <w:szCs w:val="28"/>
        </w:rPr>
      </w:pPr>
      <w:r w:rsidRPr="00D3299E">
        <w:rPr>
          <w:rFonts w:ascii="Liberation Serif" w:hAnsi="Liberation Serif" w:cs="Liberation Serif"/>
          <w:sz w:val="28"/>
          <w:szCs w:val="28"/>
        </w:rPr>
        <w:t>5.</w:t>
      </w:r>
      <w:r w:rsidR="00C253DC">
        <w:rPr>
          <w:rFonts w:ascii="Liberation Serif" w:hAnsi="Liberation Serif" w:cs="Liberation Serif"/>
          <w:sz w:val="28"/>
          <w:szCs w:val="28"/>
        </w:rPr>
        <w:t> </w:t>
      </w:r>
      <w:r w:rsidRPr="00D3299E">
        <w:rPr>
          <w:rFonts w:ascii="Liberation Serif" w:hAnsi="Liberation Serif" w:cs="Liberation Serif"/>
          <w:sz w:val="28"/>
          <w:szCs w:val="28"/>
        </w:rPr>
        <w:t>Образ «Опорного края Державы», промышленного и образовательного центра, культивирующийся и укоренившийся в общественном сознании граждан Свердловской области.</w:t>
      </w:r>
    </w:p>
    <w:p w:rsidR="00881C1F" w:rsidRPr="00D3299E" w:rsidRDefault="00881C1F" w:rsidP="00881C1F">
      <w:pPr>
        <w:spacing w:after="0" w:line="240" w:lineRule="auto"/>
        <w:ind w:firstLine="709"/>
        <w:jc w:val="both"/>
        <w:rPr>
          <w:rFonts w:ascii="Liberation Serif" w:hAnsi="Liberation Serif" w:cs="Liberation Serif"/>
          <w:b/>
          <w:sz w:val="28"/>
          <w:szCs w:val="28"/>
        </w:rPr>
      </w:pPr>
      <w:r w:rsidRPr="00D3299E">
        <w:rPr>
          <w:rFonts w:ascii="Liberation Serif" w:hAnsi="Liberation Serif" w:cs="Liberation Serif"/>
          <w:b/>
          <w:sz w:val="28"/>
          <w:szCs w:val="28"/>
        </w:rPr>
        <w:t>2.1.2.5.</w:t>
      </w:r>
      <w:r w:rsidR="00C253DC">
        <w:rPr>
          <w:rFonts w:ascii="Liberation Serif" w:hAnsi="Liberation Serif" w:cs="Liberation Serif"/>
          <w:b/>
          <w:sz w:val="28"/>
          <w:szCs w:val="28"/>
        </w:rPr>
        <w:t> </w:t>
      </w:r>
      <w:r w:rsidRPr="00D3299E">
        <w:rPr>
          <w:rFonts w:ascii="Liberation Serif" w:hAnsi="Liberation Serif" w:cs="Liberation Serif"/>
          <w:b/>
          <w:sz w:val="28"/>
          <w:szCs w:val="28"/>
        </w:rPr>
        <w:t>Возможные риски в рамках формирования комфортной социальной среды Свердловской области</w:t>
      </w:r>
      <w:r w:rsidR="001B77F1" w:rsidRPr="00D3299E">
        <w:rPr>
          <w:rFonts w:ascii="Liberation Serif" w:hAnsi="Liberation Serif" w:cs="Liberation Serif"/>
          <w:b/>
          <w:sz w:val="28"/>
          <w:szCs w:val="28"/>
        </w:rPr>
        <w:t>:</w:t>
      </w:r>
    </w:p>
    <w:p w:rsidR="001B77F1" w:rsidRPr="00D3299E" w:rsidRDefault="00881C1F" w:rsidP="00881C1F">
      <w:pPr>
        <w:spacing w:after="0" w:line="240" w:lineRule="auto"/>
        <w:ind w:firstLine="709"/>
        <w:jc w:val="both"/>
        <w:rPr>
          <w:rFonts w:ascii="Liberation Serif" w:hAnsi="Liberation Serif" w:cs="Liberation Serif"/>
          <w:sz w:val="28"/>
          <w:szCs w:val="28"/>
        </w:rPr>
      </w:pPr>
      <w:r w:rsidRPr="00D3299E">
        <w:rPr>
          <w:rFonts w:ascii="Liberation Serif" w:hAnsi="Liberation Serif" w:cs="Liberation Serif"/>
          <w:sz w:val="28"/>
          <w:szCs w:val="28"/>
        </w:rPr>
        <w:lastRenderedPageBreak/>
        <w:t>1</w:t>
      </w:r>
      <w:r w:rsidR="001B77F1" w:rsidRPr="00D3299E">
        <w:rPr>
          <w:rFonts w:ascii="Liberation Serif" w:hAnsi="Liberation Serif" w:cs="Liberation Serif"/>
          <w:sz w:val="28"/>
          <w:szCs w:val="28"/>
        </w:rPr>
        <w:t>)</w:t>
      </w:r>
      <w:r w:rsidR="00C253DC">
        <w:rPr>
          <w:rFonts w:ascii="Liberation Serif" w:hAnsi="Liberation Serif" w:cs="Liberation Serif"/>
          <w:sz w:val="28"/>
          <w:szCs w:val="28"/>
        </w:rPr>
        <w:t> </w:t>
      </w:r>
      <w:r w:rsidR="001B77F1" w:rsidRPr="00D3299E">
        <w:rPr>
          <w:rFonts w:ascii="Liberation Serif" w:hAnsi="Liberation Serif" w:cs="Liberation Serif"/>
          <w:sz w:val="28"/>
          <w:szCs w:val="28"/>
        </w:rPr>
        <w:t>н</w:t>
      </w:r>
      <w:r w:rsidR="00160A3D" w:rsidRPr="00D3299E">
        <w:rPr>
          <w:rFonts w:ascii="Liberation Serif" w:hAnsi="Liberation Serif" w:cs="Liberation Serif"/>
          <w:sz w:val="28"/>
          <w:szCs w:val="28"/>
        </w:rPr>
        <w:t>изкий уровень естественного прироста</w:t>
      </w:r>
      <w:r w:rsidR="001B77F1" w:rsidRPr="00D3299E">
        <w:rPr>
          <w:rFonts w:ascii="Liberation Serif" w:hAnsi="Liberation Serif" w:cs="Liberation Serif"/>
          <w:sz w:val="28"/>
          <w:szCs w:val="28"/>
        </w:rPr>
        <w:t xml:space="preserve"> </w:t>
      </w:r>
      <w:r w:rsidR="006D058E">
        <w:rPr>
          <w:rFonts w:ascii="Liberation Serif" w:hAnsi="Liberation Serif" w:cs="Liberation Serif"/>
          <w:sz w:val="28"/>
          <w:szCs w:val="28"/>
        </w:rPr>
        <w:t xml:space="preserve">или естественная убыль </w:t>
      </w:r>
      <w:r w:rsidR="001B77F1" w:rsidRPr="00D3299E">
        <w:rPr>
          <w:rFonts w:ascii="Liberation Serif" w:hAnsi="Liberation Serif" w:cs="Liberation Serif"/>
          <w:sz w:val="28"/>
          <w:szCs w:val="28"/>
        </w:rPr>
        <w:t>населения;</w:t>
      </w:r>
    </w:p>
    <w:p w:rsidR="00B21E97" w:rsidRPr="00D3299E" w:rsidRDefault="0049654C" w:rsidP="00881C1F">
      <w:pPr>
        <w:spacing w:after="0" w:line="240" w:lineRule="auto"/>
        <w:ind w:firstLine="709"/>
        <w:jc w:val="both"/>
        <w:rPr>
          <w:rFonts w:ascii="Liberation Serif" w:hAnsi="Liberation Serif" w:cs="Liberation Serif"/>
          <w:sz w:val="28"/>
          <w:szCs w:val="28"/>
        </w:rPr>
      </w:pPr>
      <w:r w:rsidRPr="00D3299E">
        <w:rPr>
          <w:rFonts w:ascii="Liberation Serif" w:hAnsi="Liberation Serif" w:cs="Liberation Serif"/>
          <w:sz w:val="28"/>
          <w:szCs w:val="28"/>
        </w:rPr>
        <w:t>2</w:t>
      </w:r>
      <w:r w:rsidR="001B77F1" w:rsidRPr="00D3299E">
        <w:rPr>
          <w:rFonts w:ascii="Liberation Serif" w:hAnsi="Liberation Serif" w:cs="Liberation Serif"/>
          <w:sz w:val="28"/>
          <w:szCs w:val="28"/>
        </w:rPr>
        <w:t>)</w:t>
      </w:r>
      <w:r w:rsidR="00C253DC">
        <w:rPr>
          <w:rFonts w:ascii="Liberation Serif" w:hAnsi="Liberation Serif" w:cs="Liberation Serif"/>
          <w:sz w:val="28"/>
          <w:szCs w:val="28"/>
        </w:rPr>
        <w:t> </w:t>
      </w:r>
      <w:r w:rsidR="001B77F1" w:rsidRPr="00D3299E">
        <w:rPr>
          <w:rFonts w:ascii="Liberation Serif" w:hAnsi="Liberation Serif" w:cs="Liberation Serif"/>
          <w:sz w:val="28"/>
          <w:szCs w:val="28"/>
        </w:rPr>
        <w:t xml:space="preserve">медленное внедрение современных </w:t>
      </w:r>
      <w:r w:rsidRPr="00D3299E">
        <w:rPr>
          <w:rFonts w:ascii="Liberation Serif" w:hAnsi="Liberation Serif" w:cs="Liberation Serif"/>
          <w:sz w:val="28"/>
          <w:szCs w:val="28"/>
        </w:rPr>
        <w:t>инноваций, в том числе информационных</w:t>
      </w:r>
      <w:r w:rsidR="001B77F1" w:rsidRPr="00D3299E">
        <w:rPr>
          <w:rFonts w:ascii="Liberation Serif" w:hAnsi="Liberation Serif" w:cs="Liberation Serif"/>
          <w:sz w:val="28"/>
          <w:szCs w:val="28"/>
        </w:rPr>
        <w:t xml:space="preserve"> </w:t>
      </w:r>
      <w:r w:rsidRPr="00D3299E">
        <w:rPr>
          <w:rFonts w:ascii="Liberation Serif" w:hAnsi="Liberation Serif" w:cs="Liberation Serif"/>
          <w:sz w:val="28"/>
          <w:szCs w:val="28"/>
        </w:rPr>
        <w:t xml:space="preserve">технологий, </w:t>
      </w:r>
      <w:r w:rsidR="00B21E97" w:rsidRPr="00D3299E">
        <w:rPr>
          <w:rFonts w:ascii="Liberation Serif" w:hAnsi="Liberation Serif" w:cs="Liberation Serif"/>
          <w:sz w:val="28"/>
          <w:szCs w:val="28"/>
        </w:rPr>
        <w:t>в социальной сфере в отдаленных муниципальных образованиях, расположенных на территории Свердловской области;</w:t>
      </w:r>
    </w:p>
    <w:p w:rsidR="00B21E97" w:rsidRPr="00D3299E" w:rsidRDefault="0049654C" w:rsidP="00B21E97">
      <w:pPr>
        <w:spacing w:after="0" w:line="240" w:lineRule="auto"/>
        <w:ind w:firstLine="709"/>
        <w:jc w:val="both"/>
        <w:rPr>
          <w:rFonts w:ascii="Liberation Serif" w:hAnsi="Liberation Serif" w:cs="Liberation Serif"/>
          <w:sz w:val="28"/>
          <w:szCs w:val="28"/>
        </w:rPr>
      </w:pPr>
      <w:r w:rsidRPr="00D3299E">
        <w:rPr>
          <w:rFonts w:ascii="Liberation Serif" w:hAnsi="Liberation Serif" w:cs="Liberation Serif"/>
          <w:sz w:val="28"/>
          <w:szCs w:val="28"/>
        </w:rPr>
        <w:t>3</w:t>
      </w:r>
      <w:r w:rsidR="00B21E97" w:rsidRPr="00D3299E">
        <w:rPr>
          <w:rFonts w:ascii="Liberation Serif" w:hAnsi="Liberation Serif" w:cs="Liberation Serif"/>
          <w:sz w:val="28"/>
          <w:szCs w:val="28"/>
        </w:rPr>
        <w:t>)</w:t>
      </w:r>
      <w:r w:rsidR="00C253DC">
        <w:rPr>
          <w:rFonts w:ascii="Liberation Serif" w:hAnsi="Liberation Serif" w:cs="Liberation Serif"/>
          <w:sz w:val="28"/>
          <w:szCs w:val="28"/>
        </w:rPr>
        <w:t> </w:t>
      </w:r>
      <w:r w:rsidR="00B21E97" w:rsidRPr="00D3299E">
        <w:rPr>
          <w:rFonts w:ascii="Liberation Serif" w:hAnsi="Liberation Serif" w:cs="Liberation Serif"/>
          <w:sz w:val="28"/>
          <w:szCs w:val="28"/>
        </w:rPr>
        <w:t>дефицит квалифицированных кадров в социальной сфере в отдаленных муниципальных образованиях, расположенных на территории Свердловской области;</w:t>
      </w:r>
    </w:p>
    <w:p w:rsidR="00160A3D" w:rsidRPr="00D3299E" w:rsidRDefault="0049654C" w:rsidP="00881C1F">
      <w:pPr>
        <w:spacing w:after="0" w:line="240" w:lineRule="auto"/>
        <w:ind w:firstLine="709"/>
        <w:jc w:val="both"/>
        <w:rPr>
          <w:rFonts w:ascii="Liberation Serif" w:hAnsi="Liberation Serif" w:cs="Liberation Serif"/>
          <w:sz w:val="28"/>
          <w:szCs w:val="28"/>
        </w:rPr>
      </w:pPr>
      <w:r w:rsidRPr="00D3299E">
        <w:rPr>
          <w:rFonts w:ascii="Liberation Serif" w:hAnsi="Liberation Serif" w:cs="Liberation Serif"/>
          <w:sz w:val="28"/>
          <w:szCs w:val="28"/>
        </w:rPr>
        <w:t>4</w:t>
      </w:r>
      <w:r w:rsidR="00B21E97" w:rsidRPr="00D3299E">
        <w:rPr>
          <w:rFonts w:ascii="Liberation Serif" w:hAnsi="Liberation Serif" w:cs="Liberation Serif"/>
          <w:sz w:val="28"/>
          <w:szCs w:val="28"/>
        </w:rPr>
        <w:t>)</w:t>
      </w:r>
      <w:r w:rsidR="00C253DC">
        <w:rPr>
          <w:rFonts w:ascii="Liberation Serif" w:hAnsi="Liberation Serif" w:cs="Liberation Serif"/>
          <w:sz w:val="28"/>
          <w:szCs w:val="28"/>
        </w:rPr>
        <w:t> </w:t>
      </w:r>
      <w:r w:rsidR="00B21E97" w:rsidRPr="00D3299E">
        <w:rPr>
          <w:rFonts w:ascii="Liberation Serif" w:hAnsi="Liberation Serif" w:cs="Liberation Serif"/>
          <w:sz w:val="28"/>
          <w:szCs w:val="28"/>
        </w:rPr>
        <w:t>сложности межведомственного взаимодействия при формировании систем комплексной реабилитации и паллиативной помощи людям, находящимся в трудной жизненной ситуации</w:t>
      </w:r>
      <w:r w:rsidRPr="00D3299E">
        <w:rPr>
          <w:rFonts w:ascii="Liberation Serif" w:hAnsi="Liberation Serif" w:cs="Liberation Serif"/>
          <w:sz w:val="28"/>
          <w:szCs w:val="28"/>
        </w:rPr>
        <w:t>;</w:t>
      </w:r>
    </w:p>
    <w:p w:rsidR="00B21E97" w:rsidRPr="00D3299E" w:rsidRDefault="0049654C" w:rsidP="00B21E97">
      <w:pPr>
        <w:spacing w:after="0" w:line="240" w:lineRule="auto"/>
        <w:ind w:firstLine="709"/>
        <w:jc w:val="both"/>
        <w:rPr>
          <w:rFonts w:ascii="Liberation Serif" w:hAnsi="Liberation Serif" w:cs="Liberation Serif"/>
          <w:sz w:val="28"/>
          <w:szCs w:val="28"/>
        </w:rPr>
      </w:pPr>
      <w:r w:rsidRPr="00D3299E">
        <w:rPr>
          <w:rFonts w:ascii="Liberation Serif" w:hAnsi="Liberation Serif" w:cs="Liberation Serif"/>
          <w:sz w:val="28"/>
          <w:szCs w:val="28"/>
        </w:rPr>
        <w:t>5)</w:t>
      </w:r>
      <w:r w:rsidR="00C253DC">
        <w:rPr>
          <w:rFonts w:ascii="Liberation Serif" w:hAnsi="Liberation Serif" w:cs="Liberation Serif"/>
          <w:sz w:val="28"/>
          <w:szCs w:val="28"/>
        </w:rPr>
        <w:t> </w:t>
      </w:r>
      <w:r w:rsidR="00B21E97" w:rsidRPr="00D3299E">
        <w:rPr>
          <w:rFonts w:ascii="Liberation Serif" w:hAnsi="Liberation Serif" w:cs="Liberation Serif"/>
          <w:sz w:val="28"/>
          <w:szCs w:val="28"/>
        </w:rPr>
        <w:t xml:space="preserve">недиверсифицированность источников </w:t>
      </w:r>
      <w:r w:rsidR="00086895" w:rsidRPr="00D3299E">
        <w:rPr>
          <w:rFonts w:ascii="Liberation Serif" w:hAnsi="Liberation Serif" w:cs="Liberation Serif"/>
          <w:sz w:val="28"/>
          <w:szCs w:val="28"/>
        </w:rPr>
        <w:t>финансирования социальной сферы</w:t>
      </w:r>
      <w:r w:rsidR="00B21E97" w:rsidRPr="00D3299E">
        <w:rPr>
          <w:rFonts w:ascii="Liberation Serif" w:hAnsi="Liberation Serif" w:cs="Liberation Serif"/>
          <w:sz w:val="28"/>
          <w:szCs w:val="28"/>
        </w:rPr>
        <w:t>;</w:t>
      </w:r>
    </w:p>
    <w:p w:rsidR="003235D6" w:rsidRPr="00D3299E" w:rsidRDefault="0049654C" w:rsidP="00B21E97">
      <w:pPr>
        <w:spacing w:after="0" w:line="240" w:lineRule="auto"/>
        <w:ind w:firstLine="709"/>
        <w:jc w:val="both"/>
        <w:rPr>
          <w:rFonts w:ascii="Liberation Serif" w:hAnsi="Liberation Serif" w:cs="Liberation Serif"/>
          <w:sz w:val="28"/>
          <w:szCs w:val="28"/>
        </w:rPr>
      </w:pPr>
      <w:r w:rsidRPr="00D3299E">
        <w:rPr>
          <w:rFonts w:ascii="Liberation Serif" w:hAnsi="Liberation Serif" w:cs="Liberation Serif"/>
          <w:sz w:val="28"/>
          <w:szCs w:val="28"/>
        </w:rPr>
        <w:t>6)</w:t>
      </w:r>
      <w:r w:rsidR="00C253DC">
        <w:rPr>
          <w:rFonts w:ascii="Liberation Serif" w:hAnsi="Liberation Serif" w:cs="Liberation Serif"/>
          <w:sz w:val="28"/>
          <w:szCs w:val="28"/>
        </w:rPr>
        <w:t> </w:t>
      </w:r>
      <w:r w:rsidR="003235D6" w:rsidRPr="00D3299E">
        <w:rPr>
          <w:rFonts w:ascii="Liberation Serif" w:hAnsi="Liberation Serif" w:cs="Liberation Serif"/>
          <w:sz w:val="28"/>
          <w:szCs w:val="28"/>
        </w:rPr>
        <w:t>низкий уровень включенности граждан в процессы государственного управления, в решение проблем на местном уровне.</w:t>
      </w:r>
    </w:p>
    <w:p w:rsidR="0049654C" w:rsidRPr="00D3299E" w:rsidRDefault="003235D6" w:rsidP="00B21E97">
      <w:pPr>
        <w:spacing w:after="0" w:line="240" w:lineRule="auto"/>
        <w:ind w:firstLine="709"/>
        <w:jc w:val="both"/>
        <w:rPr>
          <w:rFonts w:ascii="Liberation Serif" w:hAnsi="Liberation Serif" w:cs="Liberation Serif"/>
          <w:b/>
          <w:sz w:val="28"/>
          <w:szCs w:val="28"/>
        </w:rPr>
      </w:pPr>
      <w:r w:rsidRPr="00D3299E">
        <w:rPr>
          <w:rFonts w:ascii="Liberation Serif" w:hAnsi="Liberation Serif" w:cs="Liberation Serif"/>
          <w:b/>
          <w:sz w:val="28"/>
          <w:szCs w:val="28"/>
        </w:rPr>
        <w:t>2.1.2.6.</w:t>
      </w:r>
      <w:r w:rsidR="00C253DC">
        <w:rPr>
          <w:rFonts w:ascii="Liberation Serif" w:hAnsi="Liberation Serif" w:cs="Liberation Serif"/>
          <w:b/>
          <w:sz w:val="28"/>
          <w:szCs w:val="28"/>
        </w:rPr>
        <w:t> </w:t>
      </w:r>
      <w:r w:rsidRPr="00D3299E">
        <w:rPr>
          <w:rFonts w:ascii="Liberation Serif" w:hAnsi="Liberation Serif" w:cs="Liberation Serif"/>
          <w:b/>
          <w:sz w:val="28"/>
          <w:szCs w:val="28"/>
        </w:rPr>
        <w:t>Возможные способы реагирования на выявленные риски:</w:t>
      </w:r>
    </w:p>
    <w:p w:rsidR="003235D6" w:rsidRPr="00D3299E" w:rsidRDefault="003235D6" w:rsidP="00B21E97">
      <w:pPr>
        <w:spacing w:after="0" w:line="240" w:lineRule="auto"/>
        <w:ind w:firstLine="709"/>
        <w:jc w:val="both"/>
        <w:rPr>
          <w:rFonts w:ascii="Liberation Serif" w:hAnsi="Liberation Serif" w:cs="Liberation Serif"/>
          <w:sz w:val="28"/>
          <w:szCs w:val="28"/>
        </w:rPr>
      </w:pPr>
      <w:r w:rsidRPr="00D3299E">
        <w:rPr>
          <w:rFonts w:ascii="Liberation Serif" w:hAnsi="Liberation Serif" w:cs="Liberation Serif"/>
          <w:sz w:val="28"/>
          <w:szCs w:val="28"/>
        </w:rPr>
        <w:t>1)</w:t>
      </w:r>
      <w:r w:rsidR="00C253DC">
        <w:rPr>
          <w:rFonts w:ascii="Liberation Serif" w:hAnsi="Liberation Serif" w:cs="Liberation Serif"/>
          <w:sz w:val="28"/>
          <w:szCs w:val="28"/>
        </w:rPr>
        <w:t> </w:t>
      </w:r>
      <w:r w:rsidRPr="00D3299E">
        <w:rPr>
          <w:rFonts w:ascii="Liberation Serif" w:hAnsi="Liberation Serif" w:cs="Liberation Serif"/>
          <w:sz w:val="28"/>
          <w:szCs w:val="28"/>
        </w:rPr>
        <w:t>финансовая поддержка семей</w:t>
      </w:r>
      <w:r w:rsidR="003C4352" w:rsidRPr="00D3299E">
        <w:rPr>
          <w:rFonts w:ascii="Liberation Serif" w:hAnsi="Liberation Serif" w:cs="Liberation Serif"/>
          <w:sz w:val="28"/>
          <w:szCs w:val="28"/>
        </w:rPr>
        <w:t>, в том числе расширение практики социального контракта;</w:t>
      </w:r>
    </w:p>
    <w:p w:rsidR="003C4352" w:rsidRPr="00D3299E" w:rsidRDefault="003C4352" w:rsidP="00B21E97">
      <w:pPr>
        <w:spacing w:after="0" w:line="240" w:lineRule="auto"/>
        <w:ind w:firstLine="709"/>
        <w:jc w:val="both"/>
        <w:rPr>
          <w:rFonts w:ascii="Liberation Serif" w:hAnsi="Liberation Serif" w:cs="Liberation Serif"/>
          <w:sz w:val="28"/>
          <w:szCs w:val="28"/>
        </w:rPr>
      </w:pPr>
      <w:r w:rsidRPr="00D3299E">
        <w:rPr>
          <w:rFonts w:ascii="Liberation Serif" w:hAnsi="Liberation Serif" w:cs="Liberation Serif"/>
          <w:sz w:val="28"/>
          <w:szCs w:val="28"/>
        </w:rPr>
        <w:t>2)</w:t>
      </w:r>
      <w:r w:rsidR="00C253DC">
        <w:rPr>
          <w:rFonts w:ascii="Liberation Serif" w:hAnsi="Liberation Serif" w:cs="Liberation Serif"/>
          <w:sz w:val="28"/>
          <w:szCs w:val="28"/>
        </w:rPr>
        <w:t> </w:t>
      </w:r>
      <w:r w:rsidRPr="00D3299E">
        <w:rPr>
          <w:rFonts w:ascii="Liberation Serif" w:hAnsi="Liberation Serif" w:cs="Liberation Serif"/>
          <w:sz w:val="28"/>
          <w:szCs w:val="28"/>
        </w:rPr>
        <w:t>создание условий для раннего развития детей до трех лет;</w:t>
      </w:r>
    </w:p>
    <w:p w:rsidR="003C4352" w:rsidRPr="00D3299E" w:rsidRDefault="003C4352" w:rsidP="00B21E97">
      <w:pPr>
        <w:spacing w:after="0" w:line="240" w:lineRule="auto"/>
        <w:ind w:firstLine="709"/>
        <w:jc w:val="both"/>
        <w:rPr>
          <w:rFonts w:ascii="Liberation Serif" w:hAnsi="Liberation Serif" w:cs="Liberation Serif"/>
          <w:sz w:val="28"/>
          <w:szCs w:val="28"/>
        </w:rPr>
      </w:pPr>
      <w:r w:rsidRPr="00D3299E">
        <w:rPr>
          <w:rFonts w:ascii="Liberation Serif" w:hAnsi="Liberation Serif" w:cs="Liberation Serif"/>
          <w:sz w:val="28"/>
          <w:szCs w:val="28"/>
        </w:rPr>
        <w:t>3)</w:t>
      </w:r>
      <w:r w:rsidR="00C253DC">
        <w:rPr>
          <w:rFonts w:ascii="Liberation Serif" w:hAnsi="Liberation Serif" w:cs="Liberation Serif"/>
          <w:sz w:val="28"/>
          <w:szCs w:val="28"/>
        </w:rPr>
        <w:t> </w:t>
      </w:r>
      <w:r w:rsidRPr="00D3299E">
        <w:rPr>
          <w:rFonts w:ascii="Liberation Serif" w:hAnsi="Liberation Serif" w:cs="Liberation Serif"/>
          <w:sz w:val="28"/>
          <w:szCs w:val="28"/>
        </w:rPr>
        <w:t>создание условий для адаптации людей в возрасте от 25 до 65 лет к изменениям на рынке труда;</w:t>
      </w:r>
    </w:p>
    <w:p w:rsidR="003C4352" w:rsidRPr="00D3299E" w:rsidRDefault="003C4352" w:rsidP="00B21E97">
      <w:pPr>
        <w:spacing w:after="0" w:line="240" w:lineRule="auto"/>
        <w:ind w:firstLine="709"/>
        <w:jc w:val="both"/>
        <w:rPr>
          <w:rFonts w:ascii="Liberation Serif" w:hAnsi="Liberation Serif" w:cs="Liberation Serif"/>
          <w:sz w:val="28"/>
          <w:szCs w:val="28"/>
        </w:rPr>
      </w:pPr>
      <w:r w:rsidRPr="00D3299E">
        <w:rPr>
          <w:rFonts w:ascii="Liberation Serif" w:hAnsi="Liberation Serif" w:cs="Liberation Serif"/>
          <w:sz w:val="28"/>
          <w:szCs w:val="28"/>
        </w:rPr>
        <w:t>4)</w:t>
      </w:r>
      <w:r w:rsidR="00C253DC">
        <w:rPr>
          <w:rFonts w:ascii="Liberation Serif" w:hAnsi="Liberation Serif" w:cs="Liberation Serif"/>
          <w:sz w:val="28"/>
          <w:szCs w:val="28"/>
        </w:rPr>
        <w:t> </w:t>
      </w:r>
      <w:r w:rsidRPr="00D3299E">
        <w:rPr>
          <w:rFonts w:ascii="Liberation Serif" w:hAnsi="Liberation Serif" w:cs="Liberation Serif"/>
          <w:sz w:val="28"/>
          <w:szCs w:val="28"/>
        </w:rPr>
        <w:t>развитие универсальных передвижных систем и информационных ресурсов в социальной сфере;</w:t>
      </w:r>
    </w:p>
    <w:p w:rsidR="003C4352" w:rsidRPr="00D3299E" w:rsidRDefault="003C4352" w:rsidP="00B21E97">
      <w:pPr>
        <w:spacing w:after="0" w:line="240" w:lineRule="auto"/>
        <w:ind w:firstLine="709"/>
        <w:jc w:val="both"/>
        <w:rPr>
          <w:rFonts w:ascii="Liberation Serif" w:hAnsi="Liberation Serif" w:cs="Liberation Serif"/>
          <w:sz w:val="28"/>
          <w:szCs w:val="28"/>
        </w:rPr>
      </w:pPr>
      <w:r w:rsidRPr="00D3299E">
        <w:rPr>
          <w:rFonts w:ascii="Liberation Serif" w:hAnsi="Liberation Serif" w:cs="Liberation Serif"/>
          <w:sz w:val="28"/>
          <w:szCs w:val="28"/>
        </w:rPr>
        <w:t>5)</w:t>
      </w:r>
      <w:r w:rsidR="00C253DC">
        <w:rPr>
          <w:rFonts w:ascii="Liberation Serif" w:hAnsi="Liberation Serif" w:cs="Liberation Serif"/>
          <w:sz w:val="28"/>
          <w:szCs w:val="28"/>
        </w:rPr>
        <w:t> </w:t>
      </w:r>
      <w:r w:rsidRPr="00D3299E">
        <w:rPr>
          <w:rFonts w:ascii="Liberation Serif" w:hAnsi="Liberation Serif" w:cs="Liberation Serif"/>
          <w:sz w:val="28"/>
          <w:szCs w:val="28"/>
        </w:rPr>
        <w:t>разработка и внедрение новых систем стимулирования и мотивирования кадров в социальной сфере;</w:t>
      </w:r>
    </w:p>
    <w:p w:rsidR="004C1490" w:rsidRPr="00D3299E" w:rsidRDefault="00986BA4" w:rsidP="004C1490">
      <w:pPr>
        <w:spacing w:after="0" w:line="240" w:lineRule="auto"/>
        <w:ind w:firstLine="709"/>
        <w:jc w:val="both"/>
        <w:rPr>
          <w:rFonts w:ascii="Liberation Serif" w:hAnsi="Liberation Serif" w:cs="Liberation Serif"/>
          <w:sz w:val="28"/>
          <w:szCs w:val="28"/>
        </w:rPr>
      </w:pPr>
      <w:r w:rsidRPr="00D3299E">
        <w:rPr>
          <w:rFonts w:ascii="Liberation Serif" w:hAnsi="Liberation Serif" w:cs="Liberation Serif"/>
          <w:sz w:val="28"/>
          <w:szCs w:val="28"/>
        </w:rPr>
        <w:t>6)</w:t>
      </w:r>
      <w:r w:rsidR="00C253DC">
        <w:rPr>
          <w:rFonts w:ascii="Liberation Serif" w:hAnsi="Liberation Serif" w:cs="Liberation Serif"/>
          <w:sz w:val="28"/>
          <w:szCs w:val="28"/>
        </w:rPr>
        <w:t> </w:t>
      </w:r>
      <w:r w:rsidR="004C1490" w:rsidRPr="00D3299E">
        <w:rPr>
          <w:rFonts w:ascii="Liberation Serif" w:hAnsi="Liberation Serif" w:cs="Liberation Serif"/>
          <w:sz w:val="28"/>
          <w:szCs w:val="28"/>
        </w:rPr>
        <w:t>проектирование форм межведомственного взаимодействия при формировании систем комплексной реабилитации и паллиативной помощи людям, находящимся в трудной жизненной ситуации;</w:t>
      </w:r>
    </w:p>
    <w:p w:rsidR="00986BA4" w:rsidRPr="00D3299E" w:rsidRDefault="004C1490" w:rsidP="00B21E97">
      <w:pPr>
        <w:spacing w:after="0" w:line="240" w:lineRule="auto"/>
        <w:ind w:firstLine="709"/>
        <w:jc w:val="both"/>
        <w:rPr>
          <w:rFonts w:ascii="Liberation Serif" w:hAnsi="Liberation Serif" w:cs="Liberation Serif"/>
          <w:sz w:val="28"/>
          <w:szCs w:val="28"/>
        </w:rPr>
      </w:pPr>
      <w:r w:rsidRPr="00D3299E">
        <w:rPr>
          <w:rFonts w:ascii="Liberation Serif" w:hAnsi="Liberation Serif" w:cs="Liberation Serif"/>
          <w:sz w:val="28"/>
          <w:szCs w:val="28"/>
        </w:rPr>
        <w:t>7)</w:t>
      </w:r>
      <w:r w:rsidR="00C253DC">
        <w:rPr>
          <w:rFonts w:ascii="Liberation Serif" w:hAnsi="Liberation Serif" w:cs="Liberation Serif"/>
          <w:sz w:val="28"/>
          <w:szCs w:val="28"/>
        </w:rPr>
        <w:t> </w:t>
      </w:r>
      <w:r w:rsidR="00986BA4" w:rsidRPr="00D3299E">
        <w:rPr>
          <w:rFonts w:ascii="Liberation Serif" w:hAnsi="Liberation Serif" w:cs="Liberation Serif"/>
          <w:sz w:val="28"/>
          <w:szCs w:val="28"/>
        </w:rPr>
        <w:t>развитие конкуренции на рынке предоставления услуг, привлечение внебюджетных источников финансирования, в том числе посредством развития государственно-частного партнерства;</w:t>
      </w:r>
    </w:p>
    <w:p w:rsidR="00881C1F" w:rsidRPr="00D3299E" w:rsidRDefault="00C253DC" w:rsidP="00881C1F">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w:t>
      </w:r>
      <w:r w:rsidR="00986BA4" w:rsidRPr="00D3299E">
        <w:rPr>
          <w:rFonts w:ascii="Liberation Serif" w:hAnsi="Liberation Serif" w:cs="Liberation Serif"/>
          <w:sz w:val="28"/>
          <w:szCs w:val="28"/>
        </w:rPr>
        <w:t>)</w:t>
      </w:r>
      <w:r>
        <w:rPr>
          <w:rFonts w:ascii="Liberation Serif" w:hAnsi="Liberation Serif" w:cs="Liberation Serif"/>
          <w:sz w:val="28"/>
          <w:szCs w:val="28"/>
        </w:rPr>
        <w:t> </w:t>
      </w:r>
      <w:r w:rsidR="00986BA4" w:rsidRPr="00D3299E">
        <w:rPr>
          <w:rFonts w:ascii="Liberation Serif" w:hAnsi="Liberation Serif" w:cs="Liberation Serif"/>
          <w:sz w:val="28"/>
          <w:szCs w:val="28"/>
        </w:rPr>
        <w:t>привлечение общественных организаций и граждан к процессу предоставления услуг, обеспечение информированности населения о предоставляемых услугах в социальной сфере и возможностях их получения.</w:t>
      </w:r>
    </w:p>
    <w:p w:rsidR="00881C1F" w:rsidRPr="00D3299E" w:rsidRDefault="00881C1F" w:rsidP="00E2357D">
      <w:pPr>
        <w:spacing w:after="0" w:line="240" w:lineRule="auto"/>
        <w:ind w:firstLine="709"/>
        <w:jc w:val="both"/>
        <w:rPr>
          <w:rFonts w:ascii="Liberation Serif" w:hAnsi="Liberation Serif" w:cs="Liberation Serif"/>
          <w:sz w:val="28"/>
          <w:szCs w:val="28"/>
        </w:rPr>
      </w:pPr>
    </w:p>
    <w:p w:rsidR="002C68FB" w:rsidRPr="00D3299E" w:rsidRDefault="00BB50E2" w:rsidP="00E2357D">
      <w:pPr>
        <w:spacing w:after="0" w:line="240" w:lineRule="auto"/>
        <w:ind w:firstLine="709"/>
        <w:jc w:val="both"/>
        <w:rPr>
          <w:rFonts w:ascii="Liberation Serif" w:hAnsi="Liberation Serif" w:cs="Liberation Serif"/>
          <w:b/>
          <w:sz w:val="28"/>
          <w:szCs w:val="28"/>
        </w:rPr>
      </w:pPr>
      <w:r w:rsidRPr="00D3299E">
        <w:rPr>
          <w:rFonts w:ascii="Liberation Serif" w:hAnsi="Liberation Serif" w:cs="Liberation Serif"/>
          <w:b/>
          <w:sz w:val="28"/>
          <w:szCs w:val="28"/>
        </w:rPr>
        <w:t>2.2.</w:t>
      </w:r>
      <w:r w:rsidR="00C253DC">
        <w:rPr>
          <w:rFonts w:ascii="Liberation Serif" w:hAnsi="Liberation Serif" w:cs="Liberation Serif"/>
          <w:b/>
          <w:sz w:val="28"/>
          <w:szCs w:val="28"/>
        </w:rPr>
        <w:t> </w:t>
      </w:r>
      <w:r w:rsidRPr="00D3299E">
        <w:rPr>
          <w:rFonts w:ascii="Liberation Serif" w:hAnsi="Liberation Serif" w:cs="Liberation Serif"/>
          <w:b/>
          <w:sz w:val="28"/>
          <w:szCs w:val="28"/>
        </w:rPr>
        <w:t>Территориальная привязка</w:t>
      </w:r>
      <w:r w:rsidR="00FD3DCA" w:rsidRPr="00D3299E">
        <w:rPr>
          <w:rFonts w:ascii="Liberation Serif" w:hAnsi="Liberation Serif" w:cs="Liberation Serif"/>
          <w:b/>
          <w:sz w:val="28"/>
          <w:szCs w:val="28"/>
        </w:rPr>
        <w:t xml:space="preserve"> и графическая составляющая</w:t>
      </w:r>
    </w:p>
    <w:p w:rsidR="004C473D" w:rsidRPr="00D3299E" w:rsidRDefault="00023F5D" w:rsidP="009E17F1">
      <w:pPr>
        <w:spacing w:after="0" w:line="240" w:lineRule="auto"/>
        <w:ind w:firstLine="709"/>
        <w:jc w:val="both"/>
        <w:rPr>
          <w:rFonts w:ascii="Liberation Serif" w:hAnsi="Liberation Serif" w:cs="Liberation Serif"/>
          <w:b/>
          <w:sz w:val="28"/>
          <w:szCs w:val="28"/>
        </w:rPr>
      </w:pPr>
      <w:r w:rsidRPr="00D3299E">
        <w:rPr>
          <w:rFonts w:ascii="Liberation Serif" w:hAnsi="Liberation Serif" w:cs="Liberation Serif"/>
          <w:b/>
          <w:sz w:val="28"/>
          <w:szCs w:val="28"/>
        </w:rPr>
        <w:t>2.2.1.</w:t>
      </w:r>
      <w:r w:rsidR="00C253DC">
        <w:rPr>
          <w:rFonts w:ascii="Liberation Serif" w:hAnsi="Liberation Serif" w:cs="Liberation Serif"/>
          <w:b/>
          <w:sz w:val="28"/>
          <w:szCs w:val="28"/>
        </w:rPr>
        <w:t> </w:t>
      </w:r>
      <w:r w:rsidR="004C473D" w:rsidRPr="00D3299E">
        <w:rPr>
          <w:rFonts w:ascii="Liberation Serif" w:hAnsi="Liberation Serif" w:cs="Liberation Serif"/>
          <w:b/>
          <w:sz w:val="28"/>
          <w:szCs w:val="28"/>
        </w:rPr>
        <w:t>Территориальный аспект формирования комфортной социальной среды</w:t>
      </w:r>
    </w:p>
    <w:p w:rsidR="00D846DA" w:rsidRPr="00D3299E" w:rsidRDefault="00D846DA" w:rsidP="00132C2A">
      <w:pPr>
        <w:spacing w:after="0" w:line="240" w:lineRule="auto"/>
        <w:ind w:firstLine="709"/>
        <w:jc w:val="both"/>
        <w:rPr>
          <w:rFonts w:ascii="Liberation Serif" w:hAnsi="Liberation Serif" w:cs="Liberation Serif"/>
          <w:sz w:val="28"/>
          <w:szCs w:val="28"/>
        </w:rPr>
      </w:pPr>
      <w:r w:rsidRPr="00D3299E">
        <w:rPr>
          <w:rFonts w:ascii="Liberation Serif" w:hAnsi="Liberation Serif" w:cs="Liberation Serif"/>
          <w:sz w:val="28"/>
          <w:szCs w:val="28"/>
        </w:rPr>
        <w:t xml:space="preserve">Несмотря на достигнутые положительные результаты в некоторых сферах, способствующих повышению качества жизни населения Свердловской </w:t>
      </w:r>
      <w:r w:rsidR="00DE6AF9" w:rsidRPr="00D3299E">
        <w:rPr>
          <w:rFonts w:ascii="Liberation Serif" w:hAnsi="Liberation Serif" w:cs="Liberation Serif"/>
          <w:sz w:val="28"/>
          <w:szCs w:val="28"/>
        </w:rPr>
        <w:t>области, в</w:t>
      </w:r>
      <w:r w:rsidRPr="00D3299E">
        <w:rPr>
          <w:rFonts w:ascii="Liberation Serif" w:hAnsi="Liberation Serif" w:cs="Liberation Serif"/>
          <w:sz w:val="28"/>
          <w:szCs w:val="28"/>
        </w:rPr>
        <w:t xml:space="preserve"> регионе по-прежнему сохраняется ряд факторов, препятствующих формированию комфортной среды для проживания в конкретных муниципальных образованиях, расположенных на территории Свердловской области.</w:t>
      </w:r>
    </w:p>
    <w:p w:rsidR="00D846DA" w:rsidRPr="00D3299E" w:rsidRDefault="00D846DA" w:rsidP="00132C2A">
      <w:pPr>
        <w:spacing w:after="0" w:line="240" w:lineRule="auto"/>
        <w:ind w:firstLine="709"/>
        <w:jc w:val="both"/>
        <w:rPr>
          <w:rFonts w:ascii="Liberation Serif" w:hAnsi="Liberation Serif" w:cs="Liberation Serif"/>
          <w:sz w:val="28"/>
          <w:szCs w:val="28"/>
        </w:rPr>
      </w:pPr>
      <w:r w:rsidRPr="00D3299E">
        <w:rPr>
          <w:rFonts w:ascii="Liberation Serif" w:hAnsi="Liberation Serif" w:cs="Liberation Serif"/>
          <w:sz w:val="28"/>
          <w:szCs w:val="28"/>
        </w:rPr>
        <w:lastRenderedPageBreak/>
        <w:t>В Свердловской области отмечаются негативные тенденции нарастания асимметрии пространственного развития региона и усиления дифференциации показателей социально-экономического развития муниципальных образований региона.</w:t>
      </w:r>
    </w:p>
    <w:p w:rsidR="00D846DA" w:rsidRPr="00D3299E" w:rsidRDefault="00D846DA" w:rsidP="00132C2A">
      <w:pPr>
        <w:spacing w:after="0" w:line="240" w:lineRule="auto"/>
        <w:ind w:firstLine="709"/>
        <w:jc w:val="both"/>
        <w:rPr>
          <w:rFonts w:ascii="Liberation Serif" w:hAnsi="Liberation Serif" w:cs="Liberation Serif"/>
          <w:sz w:val="28"/>
          <w:szCs w:val="28"/>
        </w:rPr>
      </w:pPr>
      <w:r w:rsidRPr="00D3299E">
        <w:rPr>
          <w:rFonts w:ascii="Liberation Serif" w:hAnsi="Liberation Serif" w:cs="Liberation Serif"/>
          <w:sz w:val="28"/>
          <w:szCs w:val="28"/>
        </w:rPr>
        <w:t>Реализация заявленных</w:t>
      </w:r>
      <w:r w:rsidR="00102449" w:rsidRPr="00D3299E">
        <w:rPr>
          <w:rFonts w:ascii="Liberation Serif" w:hAnsi="Liberation Serif" w:cs="Liberation Serif"/>
          <w:sz w:val="28"/>
          <w:szCs w:val="28"/>
        </w:rPr>
        <w:t xml:space="preserve"> в отраслевых стратегиях социально-экономического развития Свердловской области до 2035 года</w:t>
      </w:r>
      <w:r w:rsidRPr="00D3299E">
        <w:rPr>
          <w:rFonts w:ascii="Liberation Serif" w:hAnsi="Liberation Serif" w:cs="Liberation Serif"/>
          <w:sz w:val="28"/>
          <w:szCs w:val="28"/>
        </w:rPr>
        <w:t xml:space="preserve"> проектов позволит обеспечить равномерное формирование благоприятной и комфортной социальной среды.</w:t>
      </w:r>
    </w:p>
    <w:p w:rsidR="00F46EF8" w:rsidRPr="00D3299E" w:rsidRDefault="00F46EF8" w:rsidP="00132C2A">
      <w:pPr>
        <w:spacing w:after="0" w:line="240" w:lineRule="auto"/>
        <w:ind w:firstLine="709"/>
        <w:jc w:val="both"/>
        <w:rPr>
          <w:rFonts w:ascii="Liberation Serif" w:hAnsi="Liberation Serif" w:cs="Liberation Serif"/>
          <w:sz w:val="28"/>
          <w:szCs w:val="28"/>
        </w:rPr>
      </w:pPr>
      <w:r w:rsidRPr="00D3299E">
        <w:rPr>
          <w:rFonts w:ascii="Liberation Serif" w:hAnsi="Liberation Serif" w:cs="Liberation Serif"/>
          <w:sz w:val="28"/>
          <w:szCs w:val="28"/>
        </w:rPr>
        <w:t>В целях повышения качества и доступности для населения Свердловской области услуг, предоставляемых физкультурно-спортивными организациями, организациями культуры необходимо создание сети многофункциональных социальных объектов регионального значения по предоставлению образовательных, культурных и спортивных услуг населению.</w:t>
      </w:r>
    </w:p>
    <w:p w:rsidR="00F46EF8" w:rsidRPr="00D3299E" w:rsidRDefault="00F46EF8" w:rsidP="00132C2A">
      <w:pPr>
        <w:spacing w:after="0" w:line="240" w:lineRule="auto"/>
        <w:ind w:firstLine="709"/>
        <w:jc w:val="both"/>
        <w:rPr>
          <w:rFonts w:ascii="Liberation Serif" w:hAnsi="Liberation Serif" w:cs="Liberation Serif"/>
          <w:sz w:val="28"/>
          <w:szCs w:val="28"/>
        </w:rPr>
      </w:pPr>
      <w:r w:rsidRPr="00D3299E">
        <w:rPr>
          <w:rFonts w:ascii="Liberation Serif" w:hAnsi="Liberation Serif" w:cs="Liberation Serif"/>
          <w:sz w:val="28"/>
          <w:szCs w:val="28"/>
        </w:rPr>
        <w:t xml:space="preserve">Современный многофункциональный культурный центр должен представлять собой выразительный архитектурный комплекс из одного </w:t>
      </w:r>
      <w:r w:rsidRPr="00D3299E">
        <w:rPr>
          <w:rFonts w:ascii="Liberation Serif" w:hAnsi="Liberation Serif" w:cs="Liberation Serif"/>
          <w:sz w:val="28"/>
          <w:szCs w:val="28"/>
        </w:rPr>
        <w:br/>
        <w:t xml:space="preserve">или нескольких зданий, предназначенных для различных видов культурных занятий и находящихся в пределах одной рекреационной территории (театральная сцена, кинозалы, библиотека, студии для занятий музыкой, танцами, изобразительным искусством и т.д.). Создание подобных учреждений позволит создать благоприятные условия для повышения качества жизни населения </w:t>
      </w:r>
      <w:r w:rsidRPr="00D3299E">
        <w:rPr>
          <w:rFonts w:ascii="Liberation Serif" w:hAnsi="Liberation Serif" w:cs="Liberation Serif"/>
          <w:sz w:val="28"/>
          <w:szCs w:val="28"/>
        </w:rPr>
        <w:br/>
        <w:t>и создания комфортной среды, развития инфраструктуры и повышения качества услуг сферы культуры.</w:t>
      </w:r>
    </w:p>
    <w:p w:rsidR="00F46EF8" w:rsidRPr="00D3299E" w:rsidRDefault="00F46EF8" w:rsidP="00132C2A">
      <w:pPr>
        <w:spacing w:after="0" w:line="240" w:lineRule="auto"/>
        <w:ind w:firstLine="709"/>
        <w:jc w:val="both"/>
        <w:rPr>
          <w:rFonts w:ascii="Liberation Serif" w:hAnsi="Liberation Serif" w:cs="Liberation Serif"/>
          <w:sz w:val="28"/>
          <w:szCs w:val="28"/>
        </w:rPr>
      </w:pPr>
      <w:r w:rsidRPr="00D3299E">
        <w:rPr>
          <w:rFonts w:ascii="Liberation Serif" w:hAnsi="Liberation Serif" w:cs="Liberation Serif"/>
          <w:sz w:val="28"/>
          <w:szCs w:val="28"/>
        </w:rPr>
        <w:t>Имеющийся опыт субъектов Российской Федерации по созданию многофункциональных социальных объектов по предоставлению образовательных, культурных и спортивных услуг населению позволяет говорить о двух возможных путях создания современных многофункциональных объектов.</w:t>
      </w:r>
    </w:p>
    <w:p w:rsidR="00F46EF8" w:rsidRPr="00D3299E" w:rsidRDefault="00F46EF8" w:rsidP="00132C2A">
      <w:pPr>
        <w:spacing w:after="0" w:line="240" w:lineRule="auto"/>
        <w:ind w:firstLine="709"/>
        <w:jc w:val="both"/>
        <w:rPr>
          <w:rFonts w:ascii="Liberation Serif" w:hAnsi="Liberation Serif" w:cs="Liberation Serif"/>
          <w:sz w:val="28"/>
          <w:szCs w:val="28"/>
        </w:rPr>
      </w:pPr>
      <w:r w:rsidRPr="00D3299E">
        <w:rPr>
          <w:rFonts w:ascii="Liberation Serif" w:hAnsi="Liberation Serif" w:cs="Liberation Serif"/>
          <w:sz w:val="28"/>
          <w:szCs w:val="28"/>
        </w:rPr>
        <w:t xml:space="preserve">Первый путь – перепрофилирование ныне функционирующих учреждений культуры путем добавления новых видов деятельности. Например, Свердловская государственная детская филармония, которая наряду с основным видом деятельности – создание и показ концертных программ – реализует иной вид деятельности – дополнительные общеобразовательные программы для детей, а также создает и показывает спектакли. </w:t>
      </w:r>
    </w:p>
    <w:p w:rsidR="00F46EF8" w:rsidRPr="00D3299E" w:rsidRDefault="00F46EF8" w:rsidP="00132C2A">
      <w:pPr>
        <w:spacing w:after="0" w:line="240" w:lineRule="auto"/>
        <w:ind w:firstLine="709"/>
        <w:jc w:val="both"/>
        <w:rPr>
          <w:rFonts w:ascii="Liberation Serif" w:hAnsi="Liberation Serif" w:cs="Liberation Serif"/>
          <w:sz w:val="28"/>
          <w:szCs w:val="28"/>
        </w:rPr>
      </w:pPr>
      <w:r w:rsidRPr="00D3299E">
        <w:rPr>
          <w:rFonts w:ascii="Liberation Serif" w:hAnsi="Liberation Serif" w:cs="Liberation Serif"/>
          <w:sz w:val="28"/>
          <w:szCs w:val="28"/>
        </w:rPr>
        <w:t xml:space="preserve">Инновационный культурный центр, открытый в Свердловской области </w:t>
      </w:r>
      <w:r w:rsidRPr="00D3299E">
        <w:rPr>
          <w:rFonts w:ascii="Liberation Serif" w:hAnsi="Liberation Serif" w:cs="Liberation Serif"/>
          <w:sz w:val="28"/>
          <w:szCs w:val="28"/>
        </w:rPr>
        <w:br/>
        <w:t xml:space="preserve">в 2016 году по поручению Президента Российской Федерации в г. Первоуральске, предоставляет услуги в области библиотечной, музейной, образовательной деятельности, кинопоказа, показа спектаклей. В настоящее время запланировано создание спортивной площадки на прилегающей территории. </w:t>
      </w:r>
    </w:p>
    <w:p w:rsidR="00F46EF8" w:rsidRPr="00D3299E" w:rsidRDefault="00F46EF8" w:rsidP="00132C2A">
      <w:pPr>
        <w:spacing w:after="0" w:line="240" w:lineRule="auto"/>
        <w:ind w:firstLine="709"/>
        <w:jc w:val="both"/>
        <w:rPr>
          <w:rFonts w:ascii="Liberation Serif" w:hAnsi="Liberation Serif" w:cs="Liberation Serif"/>
          <w:sz w:val="28"/>
          <w:szCs w:val="28"/>
        </w:rPr>
      </w:pPr>
      <w:r w:rsidRPr="00D3299E">
        <w:rPr>
          <w:rFonts w:ascii="Liberation Serif" w:hAnsi="Liberation Serif" w:cs="Liberation Serif"/>
          <w:sz w:val="28"/>
          <w:szCs w:val="28"/>
        </w:rPr>
        <w:t xml:space="preserve">Второй путь – создание новых многофункциональных объектов. </w:t>
      </w:r>
    </w:p>
    <w:p w:rsidR="00F46EF8" w:rsidRPr="00D3299E" w:rsidRDefault="00F46EF8" w:rsidP="00132C2A">
      <w:pPr>
        <w:spacing w:after="0" w:line="240" w:lineRule="auto"/>
        <w:ind w:firstLine="709"/>
        <w:jc w:val="both"/>
        <w:rPr>
          <w:rFonts w:ascii="Liberation Serif" w:hAnsi="Liberation Serif" w:cs="Liberation Serif"/>
          <w:sz w:val="28"/>
          <w:szCs w:val="28"/>
        </w:rPr>
      </w:pPr>
      <w:r w:rsidRPr="00D3299E">
        <w:rPr>
          <w:rFonts w:ascii="Liberation Serif" w:hAnsi="Liberation Serif" w:cs="Liberation Serif"/>
          <w:sz w:val="28"/>
          <w:szCs w:val="28"/>
        </w:rPr>
        <w:t xml:space="preserve">В настоящее время принято решение о строительстве здания </w:t>
      </w:r>
      <w:r w:rsidRPr="00D3299E">
        <w:rPr>
          <w:rFonts w:ascii="Liberation Serif" w:hAnsi="Liberation Serif" w:cs="Liberation Serif"/>
          <w:sz w:val="28"/>
          <w:szCs w:val="28"/>
        </w:rPr>
        <w:br/>
        <w:t xml:space="preserve">для размещения Уральского хореографического коллежа под рабочим названием «Многофункциональный образовательный центр для одаренных детей и молодежи». Данный комплекс будет состоять из учебных корпусов, обладающих всеми условиями для организации образовательного процесса, учебного театра, спортивной арены, культурного центра, кампуса для проживания обучающихся. Учитывая, что предполагаемое размещение данного комплекса – микрорайон </w:t>
      </w:r>
      <w:r w:rsidRPr="00D3299E">
        <w:rPr>
          <w:rFonts w:ascii="Liberation Serif" w:hAnsi="Liberation Serif" w:cs="Liberation Serif"/>
          <w:sz w:val="28"/>
          <w:szCs w:val="28"/>
        </w:rPr>
        <w:lastRenderedPageBreak/>
        <w:t>«Солнечный» в городе Екатеринбурге, в котором ведется активное жилищное строительство, при реализации проекта возможно предусмотреть наличие отдельного входа в учебный театр с целью предоставления населению услуг по показу спектаклей и концертных программ.</w:t>
      </w:r>
    </w:p>
    <w:p w:rsidR="00B102B5" w:rsidRPr="00D3299E" w:rsidRDefault="00B102B5" w:rsidP="00132C2A">
      <w:pPr>
        <w:spacing w:after="0" w:line="240" w:lineRule="auto"/>
        <w:ind w:firstLine="709"/>
        <w:jc w:val="both"/>
        <w:rPr>
          <w:rFonts w:ascii="Liberation Serif" w:hAnsi="Liberation Serif" w:cs="Liberation Serif"/>
          <w:sz w:val="28"/>
          <w:szCs w:val="28"/>
        </w:rPr>
      </w:pPr>
      <w:r w:rsidRPr="00D3299E">
        <w:rPr>
          <w:rFonts w:ascii="Liberation Serif" w:hAnsi="Liberation Serif" w:cs="Liberation Serif"/>
          <w:sz w:val="28"/>
          <w:szCs w:val="28"/>
        </w:rPr>
        <w:t>Территориальный аспект формирования комфортной социальной среды с пообъектовой привязкой в разрезе муниципальных образований, расположенных на территории Свердловской области, сформирован в отраслевых стратегиях социально-экономического развития до 2035 года.</w:t>
      </w:r>
    </w:p>
    <w:p w:rsidR="004C473D" w:rsidRPr="00D3299E" w:rsidRDefault="004C473D" w:rsidP="004C473D">
      <w:pPr>
        <w:spacing w:after="0" w:line="240" w:lineRule="auto"/>
        <w:ind w:firstLine="709"/>
        <w:jc w:val="both"/>
        <w:rPr>
          <w:rFonts w:ascii="Liberation Serif" w:hAnsi="Liberation Serif" w:cs="Liberation Serif"/>
          <w:sz w:val="28"/>
          <w:szCs w:val="28"/>
        </w:rPr>
      </w:pPr>
      <w:r w:rsidRPr="00D3299E">
        <w:rPr>
          <w:rFonts w:ascii="Liberation Serif" w:hAnsi="Liberation Serif" w:cs="Liberation Serif"/>
          <w:b/>
          <w:sz w:val="28"/>
          <w:szCs w:val="28"/>
        </w:rPr>
        <w:t>2.2.2.</w:t>
      </w:r>
      <w:r w:rsidR="00C253DC">
        <w:rPr>
          <w:rFonts w:ascii="Liberation Serif" w:hAnsi="Liberation Serif" w:cs="Liberation Serif"/>
          <w:b/>
          <w:sz w:val="28"/>
          <w:szCs w:val="28"/>
        </w:rPr>
        <w:t> </w:t>
      </w:r>
      <w:r w:rsidRPr="00D3299E">
        <w:rPr>
          <w:rFonts w:ascii="Liberation Serif" w:hAnsi="Liberation Serif" w:cs="Liberation Serif"/>
          <w:b/>
          <w:sz w:val="28"/>
          <w:szCs w:val="28"/>
        </w:rPr>
        <w:t>Схема территориального планирования</w:t>
      </w:r>
    </w:p>
    <w:p w:rsidR="006F196C" w:rsidRPr="00D3299E" w:rsidRDefault="00D846DA" w:rsidP="009E17F1">
      <w:pPr>
        <w:spacing w:after="0" w:line="240" w:lineRule="auto"/>
        <w:ind w:firstLine="709"/>
        <w:jc w:val="both"/>
        <w:rPr>
          <w:rFonts w:ascii="Liberation Serif" w:hAnsi="Liberation Serif" w:cs="Liberation Serif"/>
          <w:sz w:val="28"/>
          <w:szCs w:val="28"/>
        </w:rPr>
      </w:pPr>
      <w:r w:rsidRPr="00D3299E">
        <w:rPr>
          <w:rFonts w:ascii="Liberation Serif" w:hAnsi="Liberation Serif" w:cs="Liberation Serif"/>
          <w:sz w:val="28"/>
          <w:szCs w:val="28"/>
        </w:rPr>
        <w:t>В Свердловской области важной задачей является</w:t>
      </w:r>
      <w:r w:rsidR="006F196C" w:rsidRPr="00D3299E">
        <w:rPr>
          <w:rFonts w:ascii="Liberation Serif" w:hAnsi="Liberation Serif" w:cs="Liberation Serif"/>
          <w:sz w:val="28"/>
          <w:szCs w:val="28"/>
        </w:rPr>
        <w:t xml:space="preserve"> </w:t>
      </w:r>
      <w:r w:rsidRPr="00D3299E">
        <w:rPr>
          <w:rFonts w:ascii="Liberation Serif" w:hAnsi="Liberation Serif" w:cs="Liberation Serif"/>
          <w:sz w:val="28"/>
          <w:szCs w:val="28"/>
        </w:rPr>
        <w:t>актуализация</w:t>
      </w:r>
      <w:r w:rsidR="006F196C" w:rsidRPr="00D3299E">
        <w:rPr>
          <w:rFonts w:ascii="Liberation Serif" w:hAnsi="Liberation Serif" w:cs="Liberation Serif"/>
          <w:sz w:val="28"/>
          <w:szCs w:val="28"/>
        </w:rPr>
        <w:t xml:space="preserve"> Схем</w:t>
      </w:r>
      <w:r w:rsidRPr="00D3299E">
        <w:rPr>
          <w:rFonts w:ascii="Liberation Serif" w:hAnsi="Liberation Serif" w:cs="Liberation Serif"/>
          <w:sz w:val="28"/>
          <w:szCs w:val="28"/>
        </w:rPr>
        <w:t>ы</w:t>
      </w:r>
      <w:r w:rsidR="006F196C" w:rsidRPr="00D3299E">
        <w:rPr>
          <w:rFonts w:ascii="Liberation Serif" w:hAnsi="Liberation Serif" w:cs="Liberation Serif"/>
          <w:sz w:val="28"/>
          <w:szCs w:val="28"/>
        </w:rPr>
        <w:t xml:space="preserve"> территориального планирования </w:t>
      </w:r>
      <w:r w:rsidRPr="00D3299E">
        <w:rPr>
          <w:rFonts w:ascii="Liberation Serif" w:hAnsi="Liberation Serif" w:cs="Liberation Serif"/>
          <w:sz w:val="28"/>
          <w:szCs w:val="28"/>
        </w:rPr>
        <w:t>региона</w:t>
      </w:r>
      <w:r w:rsidR="006F196C" w:rsidRPr="00D3299E">
        <w:rPr>
          <w:rFonts w:ascii="Liberation Serif" w:hAnsi="Liberation Serif" w:cs="Liberation Serif"/>
          <w:sz w:val="28"/>
          <w:szCs w:val="28"/>
        </w:rPr>
        <w:t xml:space="preserve"> с целью сохранения единой </w:t>
      </w:r>
      <w:r w:rsidR="00342636" w:rsidRPr="00D3299E">
        <w:rPr>
          <w:rFonts w:ascii="Liberation Serif" w:hAnsi="Liberation Serif" w:cs="Liberation Serif"/>
          <w:sz w:val="28"/>
          <w:szCs w:val="28"/>
        </w:rPr>
        <w:t>концепции</w:t>
      </w:r>
      <w:r w:rsidR="006F196C" w:rsidRPr="00D3299E">
        <w:rPr>
          <w:rFonts w:ascii="Liberation Serif" w:hAnsi="Liberation Serif" w:cs="Liberation Serif"/>
          <w:sz w:val="28"/>
          <w:szCs w:val="28"/>
        </w:rPr>
        <w:t xml:space="preserve"> развития. Кроме </w:t>
      </w:r>
      <w:r w:rsidR="0032754C" w:rsidRPr="00D3299E">
        <w:rPr>
          <w:rFonts w:ascii="Liberation Serif" w:hAnsi="Liberation Serif" w:cs="Liberation Serif"/>
          <w:sz w:val="28"/>
          <w:szCs w:val="28"/>
        </w:rPr>
        <w:t>того</w:t>
      </w:r>
      <w:r w:rsidR="003F4E02" w:rsidRPr="00D3299E">
        <w:rPr>
          <w:rFonts w:ascii="Liberation Serif" w:hAnsi="Liberation Serif" w:cs="Liberation Serif"/>
          <w:sz w:val="28"/>
          <w:szCs w:val="28"/>
        </w:rPr>
        <w:t xml:space="preserve">, </w:t>
      </w:r>
      <w:r w:rsidR="006F196C" w:rsidRPr="00D3299E">
        <w:rPr>
          <w:rFonts w:ascii="Liberation Serif" w:hAnsi="Liberation Serif" w:cs="Liberation Serif"/>
          <w:sz w:val="28"/>
          <w:szCs w:val="28"/>
        </w:rPr>
        <w:t>Схема территориального развития Свердловской области подлежит актуализации в соответствии с п</w:t>
      </w:r>
      <w:r w:rsidR="006F4190" w:rsidRPr="00D3299E">
        <w:rPr>
          <w:rFonts w:ascii="Liberation Serif" w:hAnsi="Liberation Serif" w:cs="Liberation Serif"/>
          <w:sz w:val="28"/>
          <w:szCs w:val="28"/>
        </w:rPr>
        <w:t xml:space="preserve">унктом </w:t>
      </w:r>
      <w:r w:rsidR="006F196C" w:rsidRPr="00D3299E">
        <w:rPr>
          <w:rFonts w:ascii="Liberation Serif" w:hAnsi="Liberation Serif" w:cs="Liberation Serif"/>
          <w:sz w:val="28"/>
          <w:szCs w:val="28"/>
        </w:rPr>
        <w:t>1 ст</w:t>
      </w:r>
      <w:r w:rsidR="006F4190" w:rsidRPr="00D3299E">
        <w:rPr>
          <w:rFonts w:ascii="Liberation Serif" w:hAnsi="Liberation Serif" w:cs="Liberation Serif"/>
          <w:sz w:val="28"/>
          <w:szCs w:val="28"/>
        </w:rPr>
        <w:t xml:space="preserve">атьи </w:t>
      </w:r>
      <w:r w:rsidR="006F196C" w:rsidRPr="00D3299E">
        <w:rPr>
          <w:rFonts w:ascii="Liberation Serif" w:hAnsi="Liberation Serif" w:cs="Liberation Serif"/>
          <w:sz w:val="28"/>
          <w:szCs w:val="28"/>
        </w:rPr>
        <w:t>19 Закона Свердловской обл</w:t>
      </w:r>
      <w:r w:rsidR="006F4190" w:rsidRPr="00D3299E">
        <w:rPr>
          <w:rFonts w:ascii="Liberation Serif" w:hAnsi="Liberation Serif" w:cs="Liberation Serif"/>
          <w:sz w:val="28"/>
          <w:szCs w:val="28"/>
        </w:rPr>
        <w:t xml:space="preserve">асти от </w:t>
      </w:r>
      <w:r w:rsidR="006F196C" w:rsidRPr="00D3299E">
        <w:rPr>
          <w:rFonts w:ascii="Liberation Serif" w:hAnsi="Liberation Serif" w:cs="Liberation Serif"/>
          <w:sz w:val="28"/>
          <w:szCs w:val="28"/>
        </w:rPr>
        <w:t>8</w:t>
      </w:r>
      <w:r w:rsidR="006F4190" w:rsidRPr="00D3299E">
        <w:rPr>
          <w:rFonts w:ascii="Liberation Serif" w:hAnsi="Liberation Serif" w:cs="Liberation Serif"/>
          <w:sz w:val="28"/>
          <w:szCs w:val="28"/>
        </w:rPr>
        <w:t xml:space="preserve"> декабря </w:t>
      </w:r>
      <w:r w:rsidR="006F196C" w:rsidRPr="00D3299E">
        <w:rPr>
          <w:rFonts w:ascii="Liberation Serif" w:hAnsi="Liberation Serif" w:cs="Liberation Serif"/>
          <w:sz w:val="28"/>
          <w:szCs w:val="28"/>
        </w:rPr>
        <w:t xml:space="preserve">2006 </w:t>
      </w:r>
      <w:r w:rsidR="006F4190" w:rsidRPr="00D3299E">
        <w:rPr>
          <w:rFonts w:ascii="Liberation Serif" w:hAnsi="Liberation Serif" w:cs="Liberation Serif"/>
          <w:sz w:val="28"/>
          <w:szCs w:val="28"/>
        </w:rPr>
        <w:t>года № 77-ОЗ «</w:t>
      </w:r>
      <w:r w:rsidR="006F196C" w:rsidRPr="00D3299E">
        <w:rPr>
          <w:rFonts w:ascii="Liberation Serif" w:hAnsi="Liberation Serif" w:cs="Liberation Serif"/>
          <w:sz w:val="28"/>
          <w:szCs w:val="28"/>
        </w:rPr>
        <w:t>О схеме территориального планирования Свердловской области</w:t>
      </w:r>
      <w:r w:rsidR="006F4190" w:rsidRPr="00D3299E">
        <w:rPr>
          <w:rFonts w:ascii="Liberation Serif" w:hAnsi="Liberation Serif" w:cs="Liberation Serif"/>
          <w:sz w:val="28"/>
          <w:szCs w:val="28"/>
        </w:rPr>
        <w:t>»</w:t>
      </w:r>
      <w:r w:rsidR="006F196C" w:rsidRPr="00D3299E">
        <w:rPr>
          <w:rFonts w:ascii="Liberation Serif" w:hAnsi="Liberation Serif" w:cs="Liberation Serif"/>
          <w:sz w:val="28"/>
          <w:szCs w:val="28"/>
        </w:rPr>
        <w:t>.</w:t>
      </w:r>
    </w:p>
    <w:p w:rsidR="000B060F" w:rsidRPr="00D3299E" w:rsidRDefault="000B060F" w:rsidP="000B060F">
      <w:pPr>
        <w:spacing w:after="0" w:line="240" w:lineRule="auto"/>
        <w:ind w:firstLine="709"/>
        <w:jc w:val="both"/>
        <w:rPr>
          <w:rFonts w:ascii="Liberation Serif" w:hAnsi="Liberation Serif" w:cs="Liberation Serif"/>
          <w:sz w:val="28"/>
          <w:szCs w:val="28"/>
        </w:rPr>
      </w:pPr>
      <w:r w:rsidRPr="00D3299E">
        <w:rPr>
          <w:rFonts w:ascii="Liberation Serif" w:hAnsi="Liberation Serif" w:cs="Liberation Serif"/>
          <w:sz w:val="28"/>
          <w:szCs w:val="28"/>
        </w:rPr>
        <w:t>В целях устранения дисбаланса в уровне обеспеченности населения Свердловской области объектами социальной инфраструктуры будут разработаны схемы обеспеченности муниципальных образований, расположенных на территории Свердловской области, учреждениями, предоставляющими жителям Свердловской области услуги в социальной сфере с динамикой планируемых изменений, которые в итоге станут основой обновленной Схемы территориального планирования Свердловской области.</w:t>
      </w:r>
    </w:p>
    <w:p w:rsidR="006F196C" w:rsidRPr="00D3299E" w:rsidRDefault="006F196C" w:rsidP="009E17F1">
      <w:pPr>
        <w:autoSpaceDE w:val="0"/>
        <w:autoSpaceDN w:val="0"/>
        <w:adjustRightInd w:val="0"/>
        <w:spacing w:after="0" w:line="240" w:lineRule="auto"/>
        <w:ind w:firstLine="709"/>
        <w:jc w:val="both"/>
        <w:rPr>
          <w:rFonts w:ascii="Liberation Serif" w:hAnsi="Liberation Serif" w:cs="Liberation Serif"/>
          <w:sz w:val="28"/>
          <w:szCs w:val="28"/>
        </w:rPr>
      </w:pPr>
      <w:r w:rsidRPr="00D3299E">
        <w:rPr>
          <w:rFonts w:ascii="Liberation Serif" w:hAnsi="Liberation Serif" w:cs="Liberation Serif"/>
          <w:sz w:val="28"/>
          <w:szCs w:val="28"/>
        </w:rPr>
        <w:t xml:space="preserve">Внесение изменений в </w:t>
      </w:r>
      <w:r w:rsidR="003F4E02" w:rsidRPr="00D3299E">
        <w:rPr>
          <w:rFonts w:ascii="Liberation Serif" w:hAnsi="Liberation Serif" w:cs="Liberation Serif"/>
          <w:sz w:val="28"/>
          <w:szCs w:val="28"/>
        </w:rPr>
        <w:t>С</w:t>
      </w:r>
      <w:r w:rsidRPr="00D3299E">
        <w:rPr>
          <w:rFonts w:ascii="Liberation Serif" w:hAnsi="Liberation Serif" w:cs="Liberation Serif"/>
          <w:sz w:val="28"/>
          <w:szCs w:val="28"/>
        </w:rPr>
        <w:t>хему территориального планирования Свердловской области осуществляется по мере необходимости, но не реже одного раза в пять лет. Схема территориального планирования Свердловской области, утвержд</w:t>
      </w:r>
      <w:r w:rsidR="006F4190" w:rsidRPr="00D3299E">
        <w:rPr>
          <w:rFonts w:ascii="Liberation Serif" w:hAnsi="Liberation Serif" w:cs="Liberation Serif"/>
          <w:sz w:val="28"/>
          <w:szCs w:val="28"/>
        </w:rPr>
        <w:t>е</w:t>
      </w:r>
      <w:r w:rsidRPr="00D3299E">
        <w:rPr>
          <w:rFonts w:ascii="Liberation Serif" w:hAnsi="Liberation Serif" w:cs="Liberation Serif"/>
          <w:sz w:val="28"/>
          <w:szCs w:val="28"/>
        </w:rPr>
        <w:t xml:space="preserve">нная </w:t>
      </w:r>
      <w:r w:rsidR="00C838F7" w:rsidRPr="00D3299E">
        <w:rPr>
          <w:rFonts w:ascii="Liberation Serif" w:hAnsi="Liberation Serif" w:cs="Liberation Serif"/>
          <w:sz w:val="28"/>
          <w:szCs w:val="28"/>
        </w:rPr>
        <w:t>п</w:t>
      </w:r>
      <w:r w:rsidRPr="00D3299E">
        <w:rPr>
          <w:rFonts w:ascii="Liberation Serif" w:hAnsi="Liberation Serif" w:cs="Liberation Serif"/>
          <w:sz w:val="28"/>
          <w:szCs w:val="28"/>
        </w:rPr>
        <w:t xml:space="preserve">остановлением Правительства Свердловской области от 31.08.2009 </w:t>
      </w:r>
      <w:r w:rsidR="006F4190" w:rsidRPr="00D3299E">
        <w:rPr>
          <w:rFonts w:ascii="Liberation Serif" w:hAnsi="Liberation Serif" w:cs="Liberation Serif"/>
          <w:sz w:val="28"/>
          <w:szCs w:val="28"/>
        </w:rPr>
        <w:t xml:space="preserve">№ </w:t>
      </w:r>
      <w:r w:rsidRPr="00D3299E">
        <w:rPr>
          <w:rFonts w:ascii="Liberation Serif" w:hAnsi="Liberation Serif" w:cs="Liberation Serif"/>
          <w:sz w:val="28"/>
          <w:szCs w:val="28"/>
        </w:rPr>
        <w:t>1000-ПП «Об утверждении Схемы территориального планирования Свердловской области», с 2009 года ни разу не актуализировалась.</w:t>
      </w:r>
    </w:p>
    <w:p w:rsidR="006F196C" w:rsidRPr="00D3299E" w:rsidRDefault="006F196C" w:rsidP="009E17F1">
      <w:pPr>
        <w:autoSpaceDE w:val="0"/>
        <w:autoSpaceDN w:val="0"/>
        <w:adjustRightInd w:val="0"/>
        <w:spacing w:after="0" w:line="240" w:lineRule="auto"/>
        <w:ind w:firstLine="709"/>
        <w:jc w:val="both"/>
        <w:rPr>
          <w:rFonts w:ascii="Liberation Serif" w:hAnsi="Liberation Serif" w:cs="Liberation Serif"/>
          <w:sz w:val="28"/>
          <w:szCs w:val="28"/>
        </w:rPr>
      </w:pPr>
      <w:r w:rsidRPr="00D3299E">
        <w:rPr>
          <w:rFonts w:ascii="Liberation Serif" w:hAnsi="Liberation Serif" w:cs="Liberation Serif"/>
          <w:sz w:val="28"/>
          <w:szCs w:val="28"/>
        </w:rPr>
        <w:t>В рамках актуализации Схемы территориального планирования необходимо внести текущие изменения в частях</w:t>
      </w:r>
      <w:r w:rsidR="00D846DA" w:rsidRPr="00D3299E">
        <w:rPr>
          <w:rFonts w:ascii="Liberation Serif" w:hAnsi="Liberation Serif" w:cs="Liberation Serif"/>
          <w:sz w:val="28"/>
          <w:szCs w:val="28"/>
        </w:rPr>
        <w:t>, касающихся формирования комфортной социальной среды</w:t>
      </w:r>
      <w:r w:rsidRPr="00D3299E">
        <w:rPr>
          <w:rFonts w:ascii="Liberation Serif" w:hAnsi="Liberation Serif" w:cs="Liberation Serif"/>
          <w:sz w:val="28"/>
          <w:szCs w:val="28"/>
        </w:rPr>
        <w:t>:</w:t>
      </w:r>
    </w:p>
    <w:p w:rsidR="006F196C" w:rsidRPr="00D3299E" w:rsidRDefault="006F196C" w:rsidP="009E17F1">
      <w:pPr>
        <w:autoSpaceDE w:val="0"/>
        <w:autoSpaceDN w:val="0"/>
        <w:adjustRightInd w:val="0"/>
        <w:spacing w:after="0" w:line="240" w:lineRule="auto"/>
        <w:ind w:firstLine="709"/>
        <w:jc w:val="both"/>
        <w:rPr>
          <w:rFonts w:ascii="Liberation Serif" w:hAnsi="Liberation Serif" w:cs="Liberation Serif"/>
          <w:sz w:val="28"/>
          <w:szCs w:val="28"/>
        </w:rPr>
      </w:pPr>
      <w:r w:rsidRPr="00D3299E">
        <w:rPr>
          <w:rFonts w:ascii="Liberation Serif" w:hAnsi="Liberation Serif" w:cs="Liberation Serif"/>
          <w:sz w:val="28"/>
          <w:szCs w:val="28"/>
        </w:rPr>
        <w:t xml:space="preserve">транспортной инфраструктуры; </w:t>
      </w:r>
    </w:p>
    <w:p w:rsidR="006F196C" w:rsidRPr="00D3299E" w:rsidRDefault="006F196C" w:rsidP="009E17F1">
      <w:pPr>
        <w:autoSpaceDE w:val="0"/>
        <w:autoSpaceDN w:val="0"/>
        <w:adjustRightInd w:val="0"/>
        <w:spacing w:after="0" w:line="240" w:lineRule="auto"/>
        <w:ind w:firstLine="709"/>
        <w:jc w:val="both"/>
        <w:rPr>
          <w:rFonts w:ascii="Liberation Serif" w:hAnsi="Liberation Serif" w:cs="Liberation Serif"/>
          <w:sz w:val="28"/>
          <w:szCs w:val="28"/>
        </w:rPr>
      </w:pPr>
      <w:r w:rsidRPr="00D3299E">
        <w:rPr>
          <w:rFonts w:ascii="Liberation Serif" w:hAnsi="Liberation Serif" w:cs="Liberation Serif"/>
          <w:sz w:val="28"/>
          <w:szCs w:val="28"/>
        </w:rPr>
        <w:t>социальной инфраструктуры;</w:t>
      </w:r>
    </w:p>
    <w:p w:rsidR="006F196C" w:rsidRPr="00D3299E" w:rsidRDefault="006F196C" w:rsidP="009E17F1">
      <w:pPr>
        <w:autoSpaceDE w:val="0"/>
        <w:autoSpaceDN w:val="0"/>
        <w:adjustRightInd w:val="0"/>
        <w:spacing w:after="0" w:line="240" w:lineRule="auto"/>
        <w:ind w:firstLine="709"/>
        <w:jc w:val="both"/>
        <w:rPr>
          <w:rFonts w:ascii="Liberation Serif" w:hAnsi="Liberation Serif" w:cs="Liberation Serif"/>
          <w:sz w:val="28"/>
          <w:szCs w:val="28"/>
        </w:rPr>
      </w:pPr>
      <w:r w:rsidRPr="00D3299E">
        <w:rPr>
          <w:rFonts w:ascii="Liberation Serif" w:hAnsi="Liberation Serif" w:cs="Liberation Serif"/>
          <w:sz w:val="28"/>
          <w:szCs w:val="28"/>
        </w:rPr>
        <w:t>размещения новых функциональных зон;</w:t>
      </w:r>
    </w:p>
    <w:p w:rsidR="006F196C" w:rsidRPr="00D3299E" w:rsidRDefault="006F196C" w:rsidP="009E17F1">
      <w:pPr>
        <w:autoSpaceDE w:val="0"/>
        <w:autoSpaceDN w:val="0"/>
        <w:adjustRightInd w:val="0"/>
        <w:spacing w:after="0" w:line="240" w:lineRule="auto"/>
        <w:ind w:firstLine="709"/>
        <w:jc w:val="both"/>
        <w:rPr>
          <w:rFonts w:ascii="Liberation Serif" w:hAnsi="Liberation Serif" w:cs="Liberation Serif"/>
          <w:sz w:val="28"/>
          <w:szCs w:val="28"/>
        </w:rPr>
      </w:pPr>
      <w:r w:rsidRPr="00D3299E">
        <w:rPr>
          <w:rFonts w:ascii="Liberation Serif" w:hAnsi="Liberation Serif" w:cs="Liberation Serif"/>
          <w:sz w:val="28"/>
          <w:szCs w:val="28"/>
        </w:rPr>
        <w:t>актуализаци</w:t>
      </w:r>
      <w:r w:rsidR="00C838F7" w:rsidRPr="00D3299E">
        <w:rPr>
          <w:rFonts w:ascii="Liberation Serif" w:hAnsi="Liberation Serif" w:cs="Liberation Serif"/>
          <w:sz w:val="28"/>
          <w:szCs w:val="28"/>
        </w:rPr>
        <w:t>и</w:t>
      </w:r>
      <w:r w:rsidRPr="00D3299E">
        <w:rPr>
          <w:rFonts w:ascii="Liberation Serif" w:hAnsi="Liberation Serif" w:cs="Liberation Serif"/>
          <w:sz w:val="28"/>
          <w:szCs w:val="28"/>
        </w:rPr>
        <w:t xml:space="preserve"> стратегических задач в соответствии с принятыми программами развития.</w:t>
      </w:r>
    </w:p>
    <w:p w:rsidR="006F196C" w:rsidRPr="00D3299E" w:rsidRDefault="006F196C" w:rsidP="009E17F1">
      <w:pPr>
        <w:autoSpaceDE w:val="0"/>
        <w:autoSpaceDN w:val="0"/>
        <w:adjustRightInd w:val="0"/>
        <w:spacing w:after="0" w:line="240" w:lineRule="auto"/>
        <w:ind w:firstLine="709"/>
        <w:jc w:val="both"/>
        <w:rPr>
          <w:rFonts w:ascii="Liberation Serif" w:hAnsi="Liberation Serif" w:cs="Liberation Serif"/>
          <w:sz w:val="28"/>
          <w:szCs w:val="28"/>
        </w:rPr>
      </w:pPr>
      <w:r w:rsidRPr="00D3299E">
        <w:rPr>
          <w:rFonts w:ascii="Liberation Serif" w:hAnsi="Liberation Serif" w:cs="Liberation Serif"/>
          <w:sz w:val="28"/>
          <w:szCs w:val="28"/>
        </w:rPr>
        <w:t>В рамках внесения изменений в Схему территориального планирования необходимо:</w:t>
      </w:r>
    </w:p>
    <w:p w:rsidR="006F196C" w:rsidRPr="00D3299E" w:rsidRDefault="006F196C" w:rsidP="009E17F1">
      <w:pPr>
        <w:autoSpaceDE w:val="0"/>
        <w:autoSpaceDN w:val="0"/>
        <w:adjustRightInd w:val="0"/>
        <w:spacing w:after="0" w:line="240" w:lineRule="auto"/>
        <w:ind w:firstLine="709"/>
        <w:jc w:val="both"/>
        <w:rPr>
          <w:rFonts w:ascii="Liberation Serif" w:hAnsi="Liberation Serif" w:cs="Liberation Serif"/>
          <w:sz w:val="28"/>
          <w:szCs w:val="28"/>
        </w:rPr>
      </w:pPr>
      <w:r w:rsidRPr="00D3299E">
        <w:rPr>
          <w:rFonts w:ascii="Liberation Serif" w:hAnsi="Liberation Serif" w:cs="Liberation Serif"/>
          <w:sz w:val="28"/>
          <w:szCs w:val="28"/>
        </w:rPr>
        <w:t xml:space="preserve">пересмотреть ряд проектных предложений Схемы в части транспортной </w:t>
      </w:r>
      <w:r w:rsidR="0032754C" w:rsidRPr="00D3299E">
        <w:rPr>
          <w:rFonts w:ascii="Liberation Serif" w:hAnsi="Liberation Serif" w:cs="Liberation Serif"/>
          <w:sz w:val="28"/>
          <w:szCs w:val="28"/>
        </w:rPr>
        <w:br/>
      </w:r>
      <w:r w:rsidRPr="00D3299E">
        <w:rPr>
          <w:rFonts w:ascii="Liberation Serif" w:hAnsi="Liberation Serif" w:cs="Liberation Serif"/>
          <w:sz w:val="28"/>
          <w:szCs w:val="28"/>
        </w:rPr>
        <w:t>и инженерной инфраструктуры;</w:t>
      </w:r>
    </w:p>
    <w:p w:rsidR="006F196C" w:rsidRPr="00D3299E" w:rsidRDefault="006F196C" w:rsidP="009E17F1">
      <w:pPr>
        <w:autoSpaceDE w:val="0"/>
        <w:autoSpaceDN w:val="0"/>
        <w:adjustRightInd w:val="0"/>
        <w:spacing w:after="0" w:line="240" w:lineRule="auto"/>
        <w:ind w:firstLine="709"/>
        <w:jc w:val="both"/>
        <w:rPr>
          <w:rFonts w:ascii="Liberation Serif" w:hAnsi="Liberation Serif" w:cs="Liberation Serif"/>
          <w:sz w:val="28"/>
          <w:szCs w:val="28"/>
        </w:rPr>
      </w:pPr>
      <w:r w:rsidRPr="00D3299E">
        <w:rPr>
          <w:rFonts w:ascii="Liberation Serif" w:hAnsi="Liberation Serif" w:cs="Liberation Serif"/>
          <w:sz w:val="28"/>
          <w:szCs w:val="28"/>
        </w:rPr>
        <w:t>внести соответствующие изменения в части размещения различных функциона</w:t>
      </w:r>
      <w:r w:rsidR="000B060F" w:rsidRPr="00D3299E">
        <w:rPr>
          <w:rFonts w:ascii="Liberation Serif" w:hAnsi="Liberation Serif" w:cs="Liberation Serif"/>
          <w:sz w:val="28"/>
          <w:szCs w:val="28"/>
        </w:rPr>
        <w:t xml:space="preserve">льных зон на территории области – размещение объектов социальной сферы межмуниципального назначения проводить по принципу формирования </w:t>
      </w:r>
      <w:r w:rsidR="000B060F" w:rsidRPr="00D3299E">
        <w:rPr>
          <w:rFonts w:ascii="Liberation Serif" w:hAnsi="Liberation Serif" w:cs="Liberation Serif"/>
          <w:sz w:val="28"/>
          <w:szCs w:val="28"/>
        </w:rPr>
        <w:lastRenderedPageBreak/>
        <w:t>социальных округов, в том числе не совпадающих с границами административных образований;</w:t>
      </w:r>
    </w:p>
    <w:p w:rsidR="000B060F" w:rsidRPr="00D3299E" w:rsidRDefault="000B060F" w:rsidP="009E17F1">
      <w:pPr>
        <w:autoSpaceDE w:val="0"/>
        <w:autoSpaceDN w:val="0"/>
        <w:adjustRightInd w:val="0"/>
        <w:spacing w:after="0" w:line="240" w:lineRule="auto"/>
        <w:ind w:firstLine="709"/>
        <w:jc w:val="both"/>
        <w:rPr>
          <w:rFonts w:ascii="Liberation Serif" w:hAnsi="Liberation Serif" w:cs="Liberation Serif"/>
          <w:sz w:val="28"/>
          <w:szCs w:val="28"/>
        </w:rPr>
      </w:pPr>
      <w:r w:rsidRPr="00D3299E">
        <w:rPr>
          <w:rFonts w:ascii="Liberation Serif" w:hAnsi="Liberation Serif" w:cs="Liberation Serif"/>
          <w:sz w:val="28"/>
          <w:szCs w:val="28"/>
        </w:rPr>
        <w:t>проработать вопрос формирования многофункциональных социальных объектов регионального значения;</w:t>
      </w:r>
    </w:p>
    <w:p w:rsidR="000B060F" w:rsidRPr="00D3299E" w:rsidRDefault="00E67393" w:rsidP="009E17F1">
      <w:pPr>
        <w:autoSpaceDE w:val="0"/>
        <w:autoSpaceDN w:val="0"/>
        <w:adjustRightInd w:val="0"/>
        <w:spacing w:after="0" w:line="240" w:lineRule="auto"/>
        <w:ind w:firstLine="709"/>
        <w:jc w:val="both"/>
        <w:rPr>
          <w:rFonts w:ascii="Liberation Serif" w:hAnsi="Liberation Serif" w:cs="Liberation Serif"/>
          <w:sz w:val="28"/>
          <w:szCs w:val="28"/>
        </w:rPr>
      </w:pPr>
      <w:r w:rsidRPr="00D3299E">
        <w:rPr>
          <w:rFonts w:ascii="Liberation Serif" w:hAnsi="Liberation Serif" w:cs="Liberation Serif"/>
          <w:sz w:val="28"/>
          <w:szCs w:val="28"/>
        </w:rPr>
        <w:t>применить дифференцированный подход к нормативам доступности объектов социальной инфраструктуры для муниципальных образований, расположенных на территории Свердловской области, с различной плотностью населения;</w:t>
      </w:r>
    </w:p>
    <w:p w:rsidR="006F196C" w:rsidRPr="00D3299E" w:rsidRDefault="006F196C" w:rsidP="009E17F1">
      <w:pPr>
        <w:autoSpaceDE w:val="0"/>
        <w:autoSpaceDN w:val="0"/>
        <w:adjustRightInd w:val="0"/>
        <w:spacing w:after="0" w:line="240" w:lineRule="auto"/>
        <w:ind w:firstLine="709"/>
        <w:jc w:val="both"/>
        <w:rPr>
          <w:rFonts w:ascii="Liberation Serif" w:hAnsi="Liberation Serif" w:cs="Liberation Serif"/>
          <w:sz w:val="28"/>
          <w:szCs w:val="28"/>
        </w:rPr>
      </w:pPr>
      <w:r w:rsidRPr="00D3299E">
        <w:rPr>
          <w:rFonts w:ascii="Liberation Serif" w:hAnsi="Liberation Serif" w:cs="Liberation Serif"/>
          <w:sz w:val="28"/>
          <w:szCs w:val="28"/>
        </w:rPr>
        <w:t>учесть агломеративные процессы в части Екатеринбургской агломерации;</w:t>
      </w:r>
    </w:p>
    <w:p w:rsidR="006F196C" w:rsidRPr="00D3299E" w:rsidRDefault="006F196C" w:rsidP="009E17F1">
      <w:pPr>
        <w:autoSpaceDE w:val="0"/>
        <w:autoSpaceDN w:val="0"/>
        <w:adjustRightInd w:val="0"/>
        <w:spacing w:after="0" w:line="240" w:lineRule="auto"/>
        <w:ind w:firstLine="709"/>
        <w:jc w:val="both"/>
        <w:rPr>
          <w:rFonts w:ascii="Liberation Serif" w:hAnsi="Liberation Serif" w:cs="Liberation Serif"/>
          <w:sz w:val="28"/>
          <w:szCs w:val="28"/>
        </w:rPr>
      </w:pPr>
      <w:r w:rsidRPr="00D3299E">
        <w:rPr>
          <w:rFonts w:ascii="Liberation Serif" w:hAnsi="Liberation Serif" w:cs="Liberation Serif"/>
          <w:sz w:val="28"/>
          <w:szCs w:val="28"/>
        </w:rPr>
        <w:t xml:space="preserve">разработать дополнительные отраслевые Схемы развития в соответствии </w:t>
      </w:r>
      <w:r w:rsidR="0032754C" w:rsidRPr="00D3299E">
        <w:rPr>
          <w:rFonts w:ascii="Liberation Serif" w:hAnsi="Liberation Serif" w:cs="Liberation Serif"/>
          <w:sz w:val="28"/>
          <w:szCs w:val="28"/>
        </w:rPr>
        <w:br/>
      </w:r>
      <w:r w:rsidRPr="00D3299E">
        <w:rPr>
          <w:rFonts w:ascii="Liberation Serif" w:hAnsi="Liberation Serif" w:cs="Liberation Serif"/>
          <w:sz w:val="28"/>
          <w:szCs w:val="28"/>
        </w:rPr>
        <w:t xml:space="preserve">с приоритетными для Свердловской области задачами, в том числе социального обслуживания с учетом возможности оптимизации социальной инфраструктуры </w:t>
      </w:r>
      <w:r w:rsidR="0032754C" w:rsidRPr="00D3299E">
        <w:rPr>
          <w:rFonts w:ascii="Liberation Serif" w:hAnsi="Liberation Serif" w:cs="Liberation Serif"/>
          <w:sz w:val="28"/>
          <w:szCs w:val="28"/>
        </w:rPr>
        <w:br/>
      </w:r>
      <w:r w:rsidRPr="00D3299E">
        <w:rPr>
          <w:rFonts w:ascii="Liberation Serif" w:hAnsi="Liberation Serif" w:cs="Liberation Serif"/>
          <w:sz w:val="28"/>
          <w:szCs w:val="28"/>
        </w:rPr>
        <w:t>в связи с активным развитием агломерационных процессов;</w:t>
      </w:r>
    </w:p>
    <w:p w:rsidR="006F196C" w:rsidRPr="00D3299E" w:rsidRDefault="00E54D2C" w:rsidP="009E17F1">
      <w:pPr>
        <w:autoSpaceDE w:val="0"/>
        <w:autoSpaceDN w:val="0"/>
        <w:adjustRightInd w:val="0"/>
        <w:spacing w:after="0" w:line="240" w:lineRule="auto"/>
        <w:ind w:firstLine="709"/>
        <w:jc w:val="both"/>
        <w:rPr>
          <w:rFonts w:ascii="Liberation Serif" w:hAnsi="Liberation Serif" w:cs="Liberation Serif"/>
          <w:sz w:val="28"/>
          <w:szCs w:val="28"/>
        </w:rPr>
      </w:pPr>
      <w:r w:rsidRPr="00D3299E">
        <w:rPr>
          <w:rFonts w:ascii="Liberation Serif" w:hAnsi="Liberation Serif" w:cs="Liberation Serif"/>
          <w:sz w:val="28"/>
          <w:szCs w:val="28"/>
        </w:rPr>
        <w:t>переработать цифровую версию Схемы территориального планирования Свердловской области, в соответствии с требования многоуровневых геоинформационных баз данных, для последующего межведомственного взаимодействия в региональной геоинформационной системе Свердловской области</w:t>
      </w:r>
      <w:r w:rsidR="006F196C" w:rsidRPr="00D3299E">
        <w:rPr>
          <w:rFonts w:ascii="Liberation Serif" w:hAnsi="Liberation Serif" w:cs="Liberation Serif"/>
          <w:sz w:val="28"/>
          <w:szCs w:val="28"/>
        </w:rPr>
        <w:t>.</w:t>
      </w:r>
    </w:p>
    <w:p w:rsidR="006F196C" w:rsidRPr="00D3299E" w:rsidRDefault="0032754C" w:rsidP="009E17F1">
      <w:pPr>
        <w:autoSpaceDE w:val="0"/>
        <w:autoSpaceDN w:val="0"/>
        <w:adjustRightInd w:val="0"/>
        <w:spacing w:after="0" w:line="240" w:lineRule="auto"/>
        <w:ind w:firstLine="709"/>
        <w:jc w:val="both"/>
        <w:rPr>
          <w:rFonts w:ascii="Liberation Serif" w:hAnsi="Liberation Serif" w:cs="Liberation Serif"/>
          <w:sz w:val="28"/>
          <w:szCs w:val="28"/>
        </w:rPr>
      </w:pPr>
      <w:r w:rsidRPr="00D3299E">
        <w:rPr>
          <w:rFonts w:ascii="Liberation Serif" w:hAnsi="Liberation Serif" w:cs="Liberation Serif"/>
          <w:sz w:val="28"/>
          <w:szCs w:val="28"/>
        </w:rPr>
        <w:t>Н</w:t>
      </w:r>
      <w:r w:rsidR="006F196C" w:rsidRPr="00D3299E">
        <w:rPr>
          <w:rFonts w:ascii="Liberation Serif" w:hAnsi="Liberation Serif" w:cs="Liberation Serif"/>
          <w:sz w:val="28"/>
          <w:szCs w:val="28"/>
        </w:rPr>
        <w:t xml:space="preserve">еобходимо актуализировать обосновывающую часть схемы </w:t>
      </w:r>
      <w:r w:rsidRPr="00D3299E">
        <w:rPr>
          <w:rFonts w:ascii="Liberation Serif" w:hAnsi="Liberation Serif" w:cs="Liberation Serif"/>
          <w:sz w:val="28"/>
          <w:szCs w:val="28"/>
        </w:rPr>
        <w:t>т</w:t>
      </w:r>
      <w:r w:rsidR="006F196C" w:rsidRPr="00D3299E">
        <w:rPr>
          <w:rFonts w:ascii="Liberation Serif" w:hAnsi="Liberation Serif" w:cs="Liberation Serif"/>
          <w:sz w:val="28"/>
          <w:szCs w:val="28"/>
        </w:rPr>
        <w:t>ерриториального планирования, которая является исходными данными для разработки программ социально-экономического развития, отраслевых программ и иных стратегических и программных документов, в том числе схему расселения с учетом прогнозируемой демографии, для расчетов потребности в развитии социальной, транспортной и инженерной инфраструктур.</w:t>
      </w:r>
    </w:p>
    <w:p w:rsidR="00BB50E2" w:rsidRPr="00D3299E" w:rsidRDefault="002A2ED2" w:rsidP="00E2357D">
      <w:pPr>
        <w:spacing w:after="0" w:line="240" w:lineRule="auto"/>
        <w:ind w:firstLine="709"/>
        <w:jc w:val="both"/>
        <w:rPr>
          <w:rFonts w:ascii="Liberation Serif" w:hAnsi="Liberation Serif" w:cs="Liberation Serif"/>
          <w:b/>
          <w:sz w:val="28"/>
          <w:szCs w:val="28"/>
        </w:rPr>
      </w:pPr>
      <w:r w:rsidRPr="00D3299E">
        <w:rPr>
          <w:rFonts w:ascii="Liberation Serif" w:hAnsi="Liberation Serif" w:cs="Liberation Serif"/>
          <w:b/>
          <w:sz w:val="28"/>
          <w:szCs w:val="28"/>
        </w:rPr>
        <w:t>2.3.</w:t>
      </w:r>
      <w:r w:rsidR="00C253DC">
        <w:rPr>
          <w:rFonts w:ascii="Liberation Serif" w:hAnsi="Liberation Serif" w:cs="Liberation Serif"/>
          <w:b/>
          <w:sz w:val="28"/>
          <w:szCs w:val="28"/>
        </w:rPr>
        <w:t> </w:t>
      </w:r>
      <w:r w:rsidRPr="00D3299E">
        <w:rPr>
          <w:rFonts w:ascii="Liberation Serif" w:hAnsi="Liberation Serif" w:cs="Liberation Serif"/>
          <w:b/>
          <w:sz w:val="28"/>
          <w:szCs w:val="28"/>
        </w:rPr>
        <w:t xml:space="preserve">Цель </w:t>
      </w:r>
      <w:r w:rsidR="00FD3DCA" w:rsidRPr="00D3299E">
        <w:rPr>
          <w:rFonts w:ascii="Liberation Serif" w:hAnsi="Liberation Serif" w:cs="Liberation Serif"/>
          <w:b/>
          <w:sz w:val="28"/>
          <w:szCs w:val="28"/>
        </w:rPr>
        <w:t>Стратегии</w:t>
      </w:r>
    </w:p>
    <w:p w:rsidR="00B10EB7" w:rsidRPr="00D3299E" w:rsidRDefault="00165683" w:rsidP="00B672AE">
      <w:pPr>
        <w:spacing w:after="0" w:line="240" w:lineRule="auto"/>
        <w:ind w:firstLine="709"/>
        <w:jc w:val="both"/>
        <w:rPr>
          <w:rFonts w:ascii="Liberation Serif" w:hAnsi="Liberation Serif" w:cs="Liberation Serif"/>
          <w:sz w:val="28"/>
          <w:szCs w:val="28"/>
        </w:rPr>
      </w:pPr>
      <w:r w:rsidRPr="00D3299E">
        <w:rPr>
          <w:rFonts w:ascii="Liberation Serif" w:hAnsi="Liberation Serif" w:cs="Liberation Serif"/>
          <w:sz w:val="28"/>
          <w:szCs w:val="28"/>
        </w:rPr>
        <w:t xml:space="preserve">Цель </w:t>
      </w:r>
      <w:r w:rsidR="00FD3DCA" w:rsidRPr="00D3299E">
        <w:rPr>
          <w:rFonts w:ascii="Liberation Serif" w:hAnsi="Liberation Serif" w:cs="Liberation Serif"/>
          <w:sz w:val="28"/>
          <w:szCs w:val="28"/>
        </w:rPr>
        <w:t>Стратегии</w:t>
      </w:r>
      <w:r w:rsidRPr="00D3299E">
        <w:rPr>
          <w:rFonts w:ascii="Liberation Serif" w:hAnsi="Liberation Serif" w:cs="Liberation Serif"/>
          <w:sz w:val="28"/>
          <w:szCs w:val="28"/>
        </w:rPr>
        <w:t xml:space="preserve"> </w:t>
      </w:r>
      <w:r w:rsidR="006A12EC" w:rsidRPr="00D3299E">
        <w:rPr>
          <w:rFonts w:ascii="Liberation Serif" w:hAnsi="Liberation Serif" w:cs="Liberation Serif"/>
          <w:sz w:val="28"/>
          <w:szCs w:val="28"/>
        </w:rPr>
        <w:t xml:space="preserve">– </w:t>
      </w:r>
      <w:r w:rsidR="00B10EB7" w:rsidRPr="00D3299E">
        <w:rPr>
          <w:rFonts w:ascii="Liberation Serif" w:hAnsi="Liberation Serif" w:cs="Liberation Serif"/>
          <w:sz w:val="28"/>
          <w:szCs w:val="28"/>
        </w:rPr>
        <w:t>создание условий для социально-экономического развития</w:t>
      </w:r>
      <w:r w:rsidR="00FD370C" w:rsidRPr="00D3299E">
        <w:rPr>
          <w:rFonts w:ascii="Liberation Serif" w:hAnsi="Liberation Serif" w:cs="Liberation Serif"/>
          <w:sz w:val="28"/>
          <w:szCs w:val="28"/>
        </w:rPr>
        <w:t xml:space="preserve"> региона,</w:t>
      </w:r>
      <w:r w:rsidR="00B10EB7" w:rsidRPr="00D3299E">
        <w:rPr>
          <w:rFonts w:ascii="Liberation Serif" w:hAnsi="Liberation Serif" w:cs="Liberation Serif"/>
          <w:sz w:val="28"/>
          <w:szCs w:val="28"/>
        </w:rPr>
        <w:t xml:space="preserve"> устойчиво</w:t>
      </w:r>
      <w:r w:rsidR="00FD370C" w:rsidRPr="00D3299E">
        <w:rPr>
          <w:rFonts w:ascii="Liberation Serif" w:hAnsi="Liberation Serif" w:cs="Liberation Serif"/>
          <w:sz w:val="28"/>
          <w:szCs w:val="28"/>
        </w:rPr>
        <w:t>го</w:t>
      </w:r>
      <w:r w:rsidR="00B10EB7" w:rsidRPr="00D3299E">
        <w:rPr>
          <w:rFonts w:ascii="Liberation Serif" w:hAnsi="Liberation Serif" w:cs="Liberation Serif"/>
          <w:sz w:val="28"/>
          <w:szCs w:val="28"/>
        </w:rPr>
        <w:t xml:space="preserve"> воспроизводства населения</w:t>
      </w:r>
      <w:r w:rsidR="00FD370C" w:rsidRPr="00D3299E">
        <w:rPr>
          <w:rFonts w:ascii="Liberation Serif" w:hAnsi="Liberation Serif" w:cs="Liberation Serif"/>
          <w:sz w:val="28"/>
          <w:szCs w:val="28"/>
        </w:rPr>
        <w:t xml:space="preserve">, </w:t>
      </w:r>
      <w:r w:rsidR="00B10EB7" w:rsidRPr="00D3299E">
        <w:rPr>
          <w:rFonts w:ascii="Liberation Serif" w:hAnsi="Liberation Serif" w:cs="Liberation Serif"/>
          <w:sz w:val="28"/>
          <w:szCs w:val="28"/>
        </w:rPr>
        <w:t>достойн</w:t>
      </w:r>
      <w:r w:rsidR="00683794" w:rsidRPr="00D3299E">
        <w:rPr>
          <w:rFonts w:ascii="Liberation Serif" w:hAnsi="Liberation Serif" w:cs="Liberation Serif"/>
          <w:sz w:val="28"/>
          <w:szCs w:val="28"/>
        </w:rPr>
        <w:t>ой</w:t>
      </w:r>
      <w:r w:rsidR="00FD370C" w:rsidRPr="00D3299E">
        <w:rPr>
          <w:rFonts w:ascii="Liberation Serif" w:hAnsi="Liberation Serif" w:cs="Liberation Serif"/>
          <w:sz w:val="28"/>
          <w:szCs w:val="28"/>
        </w:rPr>
        <w:t xml:space="preserve"> жизни человека</w:t>
      </w:r>
      <w:r w:rsidR="00B10EB7" w:rsidRPr="00D3299E">
        <w:rPr>
          <w:rFonts w:ascii="Liberation Serif" w:hAnsi="Liberation Serif" w:cs="Liberation Serif"/>
          <w:sz w:val="28"/>
          <w:szCs w:val="28"/>
        </w:rPr>
        <w:t xml:space="preserve"> и развития </w:t>
      </w:r>
      <w:r w:rsidR="00683794" w:rsidRPr="00D3299E">
        <w:rPr>
          <w:rFonts w:ascii="Liberation Serif" w:hAnsi="Liberation Serif" w:cs="Liberation Serif"/>
          <w:sz w:val="28"/>
          <w:szCs w:val="28"/>
        </w:rPr>
        <w:t>института семьи</w:t>
      </w:r>
      <w:r w:rsidR="00B10EB7" w:rsidRPr="00D3299E">
        <w:rPr>
          <w:rFonts w:ascii="Liberation Serif" w:hAnsi="Liberation Serif" w:cs="Liberation Serif"/>
          <w:sz w:val="28"/>
          <w:szCs w:val="28"/>
        </w:rPr>
        <w:t>.</w:t>
      </w:r>
    </w:p>
    <w:p w:rsidR="00DF6D91" w:rsidRPr="00D3299E" w:rsidRDefault="00DF6D91" w:rsidP="00E2357D">
      <w:pPr>
        <w:spacing w:after="0" w:line="240" w:lineRule="auto"/>
        <w:ind w:firstLine="709"/>
        <w:jc w:val="both"/>
        <w:rPr>
          <w:rFonts w:ascii="Liberation Serif" w:hAnsi="Liberation Serif" w:cs="Liberation Serif"/>
          <w:b/>
          <w:sz w:val="28"/>
          <w:szCs w:val="28"/>
        </w:rPr>
      </w:pPr>
    </w:p>
    <w:p w:rsidR="00E83B4C" w:rsidRPr="00D3299E" w:rsidRDefault="005633C4" w:rsidP="00E2357D">
      <w:pPr>
        <w:spacing w:after="0" w:line="240" w:lineRule="auto"/>
        <w:ind w:firstLine="709"/>
        <w:jc w:val="both"/>
        <w:rPr>
          <w:rFonts w:ascii="Liberation Serif" w:hAnsi="Liberation Serif" w:cs="Liberation Serif"/>
          <w:b/>
          <w:sz w:val="28"/>
          <w:szCs w:val="28"/>
        </w:rPr>
      </w:pPr>
      <w:r w:rsidRPr="00D3299E">
        <w:rPr>
          <w:rFonts w:ascii="Liberation Serif" w:hAnsi="Liberation Serif" w:cs="Liberation Serif"/>
          <w:b/>
          <w:sz w:val="28"/>
          <w:szCs w:val="28"/>
        </w:rPr>
        <w:t>2.4.</w:t>
      </w:r>
      <w:r w:rsidR="00C253DC">
        <w:rPr>
          <w:rFonts w:ascii="Liberation Serif" w:hAnsi="Liberation Serif" w:cs="Liberation Serif"/>
          <w:b/>
          <w:sz w:val="28"/>
          <w:szCs w:val="28"/>
        </w:rPr>
        <w:t> </w:t>
      </w:r>
      <w:r w:rsidRPr="00D3299E">
        <w:rPr>
          <w:rFonts w:ascii="Liberation Serif" w:hAnsi="Liberation Serif" w:cs="Liberation Serif"/>
          <w:b/>
          <w:sz w:val="28"/>
          <w:szCs w:val="28"/>
        </w:rPr>
        <w:t xml:space="preserve">Задачи </w:t>
      </w:r>
      <w:r w:rsidR="00FD3DCA" w:rsidRPr="00D3299E">
        <w:rPr>
          <w:rFonts w:ascii="Liberation Serif" w:hAnsi="Liberation Serif" w:cs="Liberation Serif"/>
          <w:b/>
          <w:sz w:val="28"/>
          <w:szCs w:val="28"/>
        </w:rPr>
        <w:t>Стратегии</w:t>
      </w:r>
    </w:p>
    <w:p w:rsidR="00277EC0" w:rsidRDefault="00277EC0" w:rsidP="00E2357D">
      <w:pPr>
        <w:spacing w:after="0" w:line="240" w:lineRule="auto"/>
        <w:ind w:firstLine="709"/>
        <w:jc w:val="both"/>
        <w:rPr>
          <w:rFonts w:ascii="Liberation Serif" w:hAnsi="Liberation Serif" w:cs="Liberation Serif"/>
          <w:b/>
          <w:sz w:val="28"/>
          <w:szCs w:val="28"/>
        </w:rPr>
      </w:pPr>
      <w:r w:rsidRPr="00D3299E">
        <w:rPr>
          <w:rFonts w:ascii="Liberation Serif" w:hAnsi="Liberation Serif" w:cs="Liberation Serif"/>
          <w:b/>
          <w:sz w:val="28"/>
          <w:szCs w:val="28"/>
        </w:rPr>
        <w:t>2.4.1.</w:t>
      </w:r>
      <w:r w:rsidR="00C253DC">
        <w:rPr>
          <w:rFonts w:ascii="Liberation Serif" w:hAnsi="Liberation Serif" w:cs="Liberation Serif"/>
          <w:b/>
          <w:sz w:val="28"/>
          <w:szCs w:val="28"/>
        </w:rPr>
        <w:t> </w:t>
      </w:r>
      <w:r w:rsidRPr="00D3299E">
        <w:rPr>
          <w:rFonts w:ascii="Liberation Serif" w:hAnsi="Liberation Serif" w:cs="Liberation Serif"/>
          <w:b/>
          <w:sz w:val="28"/>
          <w:szCs w:val="28"/>
        </w:rPr>
        <w:t xml:space="preserve">Перечень задач </w:t>
      </w:r>
      <w:r w:rsidR="00FD3DCA" w:rsidRPr="00D3299E">
        <w:rPr>
          <w:rFonts w:ascii="Liberation Serif" w:hAnsi="Liberation Serif" w:cs="Liberation Serif"/>
          <w:b/>
          <w:sz w:val="28"/>
          <w:szCs w:val="28"/>
        </w:rPr>
        <w:t>Стратегии</w:t>
      </w:r>
    </w:p>
    <w:p w:rsidR="00F16304" w:rsidRPr="00F16304" w:rsidRDefault="00F16304" w:rsidP="00E2357D">
      <w:pPr>
        <w:spacing w:after="0" w:line="240" w:lineRule="auto"/>
        <w:ind w:firstLine="709"/>
        <w:jc w:val="both"/>
        <w:rPr>
          <w:rFonts w:ascii="Liberation Serif" w:hAnsi="Liberation Serif" w:cs="Liberation Serif"/>
          <w:sz w:val="28"/>
          <w:szCs w:val="28"/>
        </w:rPr>
      </w:pPr>
      <w:r w:rsidRPr="00F16304">
        <w:rPr>
          <w:rFonts w:ascii="Liberation Serif" w:hAnsi="Liberation Serif" w:cs="Liberation Serif"/>
          <w:sz w:val="28"/>
          <w:szCs w:val="28"/>
        </w:rPr>
        <w:t xml:space="preserve">Задачи и методы (основные мероприятия) Стратегии представлены в </w:t>
      </w:r>
      <w:r>
        <w:rPr>
          <w:rFonts w:ascii="Liberation Serif" w:hAnsi="Liberation Serif" w:cs="Liberation Serif"/>
          <w:sz w:val="28"/>
          <w:szCs w:val="28"/>
        </w:rPr>
        <w:br/>
      </w:r>
      <w:r w:rsidRPr="00F16304">
        <w:rPr>
          <w:rFonts w:ascii="Liberation Serif" w:hAnsi="Liberation Serif" w:cs="Liberation Serif"/>
          <w:sz w:val="28"/>
          <w:szCs w:val="28"/>
        </w:rPr>
        <w:t>таблице 2.</w:t>
      </w:r>
    </w:p>
    <w:p w:rsidR="00D802A4" w:rsidRPr="00D3299E" w:rsidRDefault="00D802A4" w:rsidP="00524F6B">
      <w:pPr>
        <w:spacing w:after="0" w:line="240" w:lineRule="auto"/>
        <w:jc w:val="both"/>
        <w:rPr>
          <w:rFonts w:ascii="Liberation Serif" w:hAnsi="Liberation Serif" w:cs="Liberation Serif"/>
          <w:sz w:val="28"/>
          <w:szCs w:val="28"/>
        </w:rPr>
      </w:pPr>
    </w:p>
    <w:p w:rsidR="00104618" w:rsidRDefault="00316B3C" w:rsidP="00AB5D27">
      <w:pPr>
        <w:spacing w:after="0" w:line="240" w:lineRule="auto"/>
        <w:jc w:val="right"/>
        <w:rPr>
          <w:rFonts w:ascii="Liberation Serif" w:hAnsi="Liberation Serif" w:cs="Liberation Serif"/>
          <w:sz w:val="28"/>
          <w:szCs w:val="28"/>
        </w:rPr>
      </w:pPr>
      <w:r w:rsidRPr="00D3299E">
        <w:rPr>
          <w:rFonts w:ascii="Liberation Serif" w:hAnsi="Liberation Serif" w:cs="Liberation Serif"/>
          <w:sz w:val="28"/>
          <w:szCs w:val="28"/>
        </w:rPr>
        <w:t xml:space="preserve">Таблица </w:t>
      </w:r>
      <w:r w:rsidR="006D44A1">
        <w:rPr>
          <w:rFonts w:ascii="Liberation Serif" w:hAnsi="Liberation Serif" w:cs="Liberation Serif"/>
          <w:sz w:val="28"/>
          <w:szCs w:val="28"/>
        </w:rPr>
        <w:t>2</w:t>
      </w:r>
    </w:p>
    <w:p w:rsidR="00F16304" w:rsidRPr="00D3299E" w:rsidRDefault="00F16304" w:rsidP="00524F6B">
      <w:pPr>
        <w:spacing w:after="0" w:line="240" w:lineRule="auto"/>
        <w:jc w:val="both"/>
        <w:rPr>
          <w:rFonts w:ascii="Liberation Serif" w:hAnsi="Liberation Serif" w:cs="Liberation Serif"/>
          <w:sz w:val="28"/>
          <w:szCs w:val="28"/>
        </w:rPr>
      </w:pPr>
    </w:p>
    <w:tbl>
      <w:tblPr>
        <w:tblStyle w:val="ae"/>
        <w:tblW w:w="9810" w:type="dxa"/>
        <w:tblInd w:w="108" w:type="dxa"/>
        <w:tblLook w:val="04A0" w:firstRow="1" w:lastRow="0" w:firstColumn="1" w:lastColumn="0" w:noHBand="0" w:noVBand="1"/>
      </w:tblPr>
      <w:tblGrid>
        <w:gridCol w:w="913"/>
        <w:gridCol w:w="2943"/>
        <w:gridCol w:w="2383"/>
        <w:gridCol w:w="993"/>
        <w:gridCol w:w="2578"/>
      </w:tblGrid>
      <w:tr w:rsidR="00F16304" w:rsidRPr="00D3299E" w:rsidTr="00971B93">
        <w:tc>
          <w:tcPr>
            <w:tcW w:w="913" w:type="dxa"/>
          </w:tcPr>
          <w:p w:rsidR="00F16304" w:rsidRPr="00D3299E" w:rsidRDefault="00971B93" w:rsidP="00FD3DCA">
            <w:pPr>
              <w:jc w:val="center"/>
              <w:rPr>
                <w:rFonts w:ascii="Liberation Serif" w:hAnsi="Liberation Serif" w:cs="Liberation Serif"/>
                <w:sz w:val="24"/>
                <w:szCs w:val="24"/>
              </w:rPr>
            </w:pPr>
            <w:r>
              <w:rPr>
                <w:rFonts w:ascii="Liberation Serif" w:hAnsi="Liberation Serif" w:cs="Liberation Serif"/>
                <w:sz w:val="24"/>
                <w:szCs w:val="24"/>
              </w:rPr>
              <w:t>Номер строки</w:t>
            </w:r>
          </w:p>
        </w:tc>
        <w:tc>
          <w:tcPr>
            <w:tcW w:w="2943" w:type="dxa"/>
          </w:tcPr>
          <w:p w:rsidR="00F16304" w:rsidRPr="00D3299E" w:rsidRDefault="00F16304" w:rsidP="00FD3DCA">
            <w:pPr>
              <w:jc w:val="center"/>
              <w:rPr>
                <w:rFonts w:ascii="Liberation Serif" w:hAnsi="Liberation Serif" w:cs="Liberation Serif"/>
                <w:sz w:val="24"/>
                <w:szCs w:val="24"/>
              </w:rPr>
            </w:pPr>
            <w:r w:rsidRPr="00D3299E">
              <w:rPr>
                <w:rFonts w:ascii="Liberation Serif" w:hAnsi="Liberation Serif" w:cs="Liberation Serif"/>
                <w:sz w:val="24"/>
                <w:szCs w:val="24"/>
              </w:rPr>
              <w:t xml:space="preserve">Метод </w:t>
            </w:r>
            <w:r w:rsidR="00971B93">
              <w:rPr>
                <w:rFonts w:ascii="Liberation Serif" w:hAnsi="Liberation Serif" w:cs="Liberation Serif"/>
                <w:sz w:val="24"/>
                <w:szCs w:val="24"/>
              </w:rPr>
              <w:br/>
            </w:r>
            <w:r w:rsidRPr="00D3299E">
              <w:rPr>
                <w:rFonts w:ascii="Liberation Serif" w:hAnsi="Liberation Serif" w:cs="Liberation Serif"/>
                <w:sz w:val="24"/>
                <w:szCs w:val="24"/>
              </w:rPr>
              <w:t>(основные мероприятия)</w:t>
            </w:r>
          </w:p>
        </w:tc>
        <w:tc>
          <w:tcPr>
            <w:tcW w:w="2383" w:type="dxa"/>
          </w:tcPr>
          <w:p w:rsidR="00F16304" w:rsidRPr="00D3299E" w:rsidRDefault="00F16304" w:rsidP="000A6067">
            <w:pPr>
              <w:jc w:val="center"/>
              <w:rPr>
                <w:rFonts w:ascii="Liberation Serif" w:hAnsi="Liberation Serif" w:cs="Liberation Serif"/>
                <w:sz w:val="24"/>
                <w:szCs w:val="24"/>
              </w:rPr>
            </w:pPr>
            <w:r w:rsidRPr="00D3299E">
              <w:rPr>
                <w:rFonts w:ascii="Liberation Serif" w:hAnsi="Liberation Serif" w:cs="Liberation Serif"/>
                <w:sz w:val="24"/>
                <w:szCs w:val="24"/>
              </w:rPr>
              <w:t>Результат</w:t>
            </w:r>
            <w:r w:rsidR="00971B93">
              <w:rPr>
                <w:rFonts w:ascii="Liberation Serif" w:hAnsi="Liberation Serif" w:cs="Liberation Serif"/>
                <w:sz w:val="24"/>
                <w:szCs w:val="24"/>
              </w:rPr>
              <w:t xml:space="preserve"> реализации метода (основного мероприятия)</w:t>
            </w:r>
          </w:p>
        </w:tc>
        <w:tc>
          <w:tcPr>
            <w:tcW w:w="993" w:type="dxa"/>
          </w:tcPr>
          <w:p w:rsidR="00F16304" w:rsidRPr="00D3299E" w:rsidRDefault="00F16304" w:rsidP="000A6067">
            <w:pPr>
              <w:jc w:val="center"/>
              <w:rPr>
                <w:rFonts w:ascii="Liberation Serif" w:hAnsi="Liberation Serif" w:cs="Liberation Serif"/>
                <w:sz w:val="24"/>
                <w:szCs w:val="24"/>
              </w:rPr>
            </w:pPr>
            <w:r w:rsidRPr="00D3299E">
              <w:rPr>
                <w:rFonts w:ascii="Liberation Serif" w:hAnsi="Liberation Serif" w:cs="Liberation Serif"/>
                <w:sz w:val="24"/>
                <w:szCs w:val="24"/>
              </w:rPr>
              <w:t>Срок</w:t>
            </w:r>
            <w:r w:rsidR="00971B93">
              <w:rPr>
                <w:rFonts w:ascii="Liberation Serif" w:hAnsi="Liberation Serif" w:cs="Liberation Serif"/>
                <w:sz w:val="24"/>
                <w:szCs w:val="24"/>
              </w:rPr>
              <w:t xml:space="preserve"> реали-зации метода</w:t>
            </w:r>
          </w:p>
        </w:tc>
        <w:tc>
          <w:tcPr>
            <w:tcW w:w="2578" w:type="dxa"/>
          </w:tcPr>
          <w:p w:rsidR="00F16304" w:rsidRPr="00D3299E" w:rsidRDefault="00F16304" w:rsidP="000A6067">
            <w:pPr>
              <w:jc w:val="center"/>
              <w:rPr>
                <w:rFonts w:ascii="Liberation Serif" w:hAnsi="Liberation Serif" w:cs="Liberation Serif"/>
                <w:sz w:val="24"/>
                <w:szCs w:val="24"/>
              </w:rPr>
            </w:pPr>
            <w:r w:rsidRPr="00D3299E">
              <w:rPr>
                <w:rFonts w:ascii="Liberation Serif" w:hAnsi="Liberation Serif" w:cs="Liberation Serif"/>
                <w:sz w:val="24"/>
                <w:szCs w:val="24"/>
              </w:rPr>
              <w:t xml:space="preserve">Ключевые показатели (критические точки) </w:t>
            </w:r>
            <w:r w:rsidRPr="00D3299E">
              <w:rPr>
                <w:rFonts w:ascii="Liberation Serif" w:hAnsi="Liberation Serif" w:cs="Liberation Serif"/>
                <w:sz w:val="24"/>
                <w:szCs w:val="24"/>
              </w:rPr>
              <w:br/>
              <w:t>на решение которых направлено мероприятие</w:t>
            </w:r>
          </w:p>
        </w:tc>
      </w:tr>
    </w:tbl>
    <w:p w:rsidR="003926BB" w:rsidRPr="00D3299E" w:rsidRDefault="003926BB" w:rsidP="003926BB">
      <w:pPr>
        <w:spacing w:after="0" w:line="240" w:lineRule="auto"/>
        <w:jc w:val="both"/>
        <w:rPr>
          <w:rFonts w:ascii="Liberation Serif" w:hAnsi="Liberation Serif" w:cs="Liberation Serif"/>
          <w:sz w:val="2"/>
          <w:szCs w:val="2"/>
        </w:rPr>
      </w:pPr>
    </w:p>
    <w:tbl>
      <w:tblPr>
        <w:tblStyle w:val="ae"/>
        <w:tblW w:w="9810" w:type="dxa"/>
        <w:tblInd w:w="108" w:type="dxa"/>
        <w:tblLayout w:type="fixed"/>
        <w:tblLook w:val="04A0" w:firstRow="1" w:lastRow="0" w:firstColumn="1" w:lastColumn="0" w:noHBand="0" w:noVBand="1"/>
      </w:tblPr>
      <w:tblGrid>
        <w:gridCol w:w="880"/>
        <w:gridCol w:w="2977"/>
        <w:gridCol w:w="2410"/>
        <w:gridCol w:w="992"/>
        <w:gridCol w:w="2551"/>
      </w:tblGrid>
      <w:tr w:rsidR="00971B93" w:rsidRPr="00D3299E" w:rsidTr="00971B93">
        <w:trPr>
          <w:tblHeader/>
        </w:trPr>
        <w:tc>
          <w:tcPr>
            <w:tcW w:w="880" w:type="dxa"/>
          </w:tcPr>
          <w:p w:rsidR="00971B93" w:rsidRPr="00D3299E" w:rsidRDefault="00971B93" w:rsidP="00971B93">
            <w:pPr>
              <w:jc w:val="center"/>
              <w:rPr>
                <w:rFonts w:ascii="Liberation Serif" w:hAnsi="Liberation Serif" w:cs="Liberation Serif"/>
                <w:sz w:val="24"/>
                <w:szCs w:val="24"/>
              </w:rPr>
            </w:pPr>
            <w:r w:rsidRPr="00D3299E">
              <w:rPr>
                <w:rFonts w:ascii="Liberation Serif" w:hAnsi="Liberation Serif" w:cs="Liberation Serif"/>
                <w:sz w:val="24"/>
                <w:szCs w:val="24"/>
              </w:rPr>
              <w:t>1</w:t>
            </w:r>
          </w:p>
        </w:tc>
        <w:tc>
          <w:tcPr>
            <w:tcW w:w="2977" w:type="dxa"/>
          </w:tcPr>
          <w:p w:rsidR="00971B93" w:rsidRPr="00D3299E" w:rsidRDefault="00971B93" w:rsidP="00971B93">
            <w:pPr>
              <w:jc w:val="center"/>
              <w:rPr>
                <w:rFonts w:ascii="Liberation Serif" w:hAnsi="Liberation Serif" w:cs="Liberation Serif"/>
                <w:sz w:val="24"/>
                <w:szCs w:val="24"/>
              </w:rPr>
            </w:pPr>
            <w:r w:rsidRPr="00D3299E">
              <w:rPr>
                <w:rFonts w:ascii="Liberation Serif" w:hAnsi="Liberation Serif" w:cs="Liberation Serif"/>
                <w:sz w:val="24"/>
                <w:szCs w:val="24"/>
              </w:rPr>
              <w:t>2</w:t>
            </w:r>
          </w:p>
        </w:tc>
        <w:tc>
          <w:tcPr>
            <w:tcW w:w="2410" w:type="dxa"/>
          </w:tcPr>
          <w:p w:rsidR="00971B93" w:rsidRPr="00D3299E" w:rsidRDefault="00971B93" w:rsidP="00971B93">
            <w:pPr>
              <w:jc w:val="center"/>
              <w:rPr>
                <w:rFonts w:ascii="Liberation Serif" w:hAnsi="Liberation Serif" w:cs="Liberation Serif"/>
                <w:sz w:val="24"/>
                <w:szCs w:val="24"/>
              </w:rPr>
            </w:pPr>
            <w:r w:rsidRPr="00D3299E">
              <w:rPr>
                <w:rFonts w:ascii="Liberation Serif" w:hAnsi="Liberation Serif" w:cs="Liberation Serif"/>
                <w:sz w:val="24"/>
                <w:szCs w:val="24"/>
              </w:rPr>
              <w:t>3</w:t>
            </w:r>
          </w:p>
        </w:tc>
        <w:tc>
          <w:tcPr>
            <w:tcW w:w="992" w:type="dxa"/>
          </w:tcPr>
          <w:p w:rsidR="00971B93" w:rsidRPr="00D3299E" w:rsidRDefault="00971B93" w:rsidP="00971B93">
            <w:pPr>
              <w:jc w:val="center"/>
              <w:rPr>
                <w:rFonts w:ascii="Liberation Serif" w:hAnsi="Liberation Serif" w:cs="Liberation Serif"/>
                <w:sz w:val="24"/>
                <w:szCs w:val="24"/>
              </w:rPr>
            </w:pPr>
            <w:r w:rsidRPr="00D3299E">
              <w:rPr>
                <w:rFonts w:ascii="Liberation Serif" w:hAnsi="Liberation Serif" w:cs="Liberation Serif"/>
                <w:sz w:val="24"/>
                <w:szCs w:val="24"/>
              </w:rPr>
              <w:t>4</w:t>
            </w:r>
          </w:p>
        </w:tc>
        <w:tc>
          <w:tcPr>
            <w:tcW w:w="2551" w:type="dxa"/>
          </w:tcPr>
          <w:p w:rsidR="00971B93" w:rsidRPr="00D3299E" w:rsidRDefault="00971B93" w:rsidP="00971B93">
            <w:pPr>
              <w:jc w:val="center"/>
              <w:rPr>
                <w:rFonts w:ascii="Liberation Serif" w:hAnsi="Liberation Serif" w:cs="Liberation Serif"/>
                <w:sz w:val="24"/>
                <w:szCs w:val="24"/>
              </w:rPr>
            </w:pPr>
            <w:r>
              <w:rPr>
                <w:rFonts w:ascii="Liberation Serif" w:hAnsi="Liberation Serif" w:cs="Liberation Serif"/>
                <w:sz w:val="24"/>
                <w:szCs w:val="24"/>
              </w:rPr>
              <w:t>5</w:t>
            </w:r>
          </w:p>
        </w:tc>
      </w:tr>
      <w:tr w:rsidR="00971B93" w:rsidRPr="00D3299E" w:rsidTr="00971B93">
        <w:tc>
          <w:tcPr>
            <w:tcW w:w="880" w:type="dxa"/>
          </w:tcPr>
          <w:p w:rsidR="00971B93" w:rsidRPr="00971B93" w:rsidRDefault="00971B93" w:rsidP="00971B93">
            <w:pPr>
              <w:jc w:val="center"/>
              <w:rPr>
                <w:rFonts w:ascii="Liberation Serif" w:hAnsi="Liberation Serif" w:cs="Liberation Serif"/>
                <w:sz w:val="24"/>
                <w:szCs w:val="24"/>
              </w:rPr>
            </w:pPr>
            <w:r w:rsidRPr="00971B93">
              <w:rPr>
                <w:rFonts w:ascii="Liberation Serif" w:hAnsi="Liberation Serif" w:cs="Liberation Serif"/>
                <w:sz w:val="24"/>
                <w:szCs w:val="24"/>
              </w:rPr>
              <w:t>1.</w:t>
            </w:r>
          </w:p>
        </w:tc>
        <w:tc>
          <w:tcPr>
            <w:tcW w:w="8930" w:type="dxa"/>
            <w:gridSpan w:val="4"/>
          </w:tcPr>
          <w:p w:rsidR="00971B93" w:rsidRPr="00D3299E" w:rsidRDefault="00971B93" w:rsidP="00971B93">
            <w:pPr>
              <w:jc w:val="center"/>
              <w:rPr>
                <w:rFonts w:ascii="Liberation Serif" w:hAnsi="Liberation Serif" w:cs="Liberation Serif"/>
                <w:b/>
                <w:sz w:val="24"/>
                <w:szCs w:val="24"/>
              </w:rPr>
            </w:pPr>
            <w:r w:rsidRPr="00D3299E">
              <w:rPr>
                <w:rFonts w:ascii="Liberation Serif" w:hAnsi="Liberation Serif" w:cs="Liberation Serif"/>
                <w:b/>
                <w:sz w:val="24"/>
                <w:szCs w:val="24"/>
              </w:rPr>
              <w:t>Задача 1. Развитие экономической самостоятельности семьи</w:t>
            </w:r>
          </w:p>
        </w:tc>
      </w:tr>
      <w:tr w:rsidR="00971B93" w:rsidRPr="00D3299E" w:rsidTr="00971B93">
        <w:tc>
          <w:tcPr>
            <w:tcW w:w="880" w:type="dxa"/>
          </w:tcPr>
          <w:p w:rsidR="00971B93" w:rsidRDefault="00971B93" w:rsidP="00971B93">
            <w:pPr>
              <w:jc w:val="center"/>
              <w:rPr>
                <w:rFonts w:ascii="Liberation Serif" w:hAnsi="Liberation Serif" w:cs="Liberation Serif"/>
                <w:sz w:val="24"/>
                <w:szCs w:val="24"/>
                <w:shd w:val="clear" w:color="auto" w:fill="FFFFFF"/>
                <w:lang w:eastAsia="ru-RU"/>
              </w:rPr>
            </w:pPr>
            <w:r>
              <w:rPr>
                <w:rFonts w:ascii="Liberation Serif" w:hAnsi="Liberation Serif" w:cs="Liberation Serif"/>
                <w:sz w:val="24"/>
                <w:szCs w:val="24"/>
                <w:shd w:val="clear" w:color="auto" w:fill="FFFFFF"/>
                <w:lang w:eastAsia="ru-RU"/>
              </w:rPr>
              <w:lastRenderedPageBreak/>
              <w:t>2.</w:t>
            </w:r>
          </w:p>
        </w:tc>
        <w:tc>
          <w:tcPr>
            <w:tcW w:w="2977" w:type="dxa"/>
          </w:tcPr>
          <w:p w:rsidR="00971B93" w:rsidRPr="00D3299E" w:rsidRDefault="00971B93" w:rsidP="00971B93">
            <w:pPr>
              <w:rPr>
                <w:rFonts w:ascii="Liberation Serif" w:hAnsi="Liberation Serif" w:cs="Liberation Serif"/>
                <w:sz w:val="24"/>
                <w:szCs w:val="24"/>
                <w:shd w:val="clear" w:color="auto" w:fill="FFFFFF"/>
                <w:lang w:eastAsia="ru-RU"/>
              </w:rPr>
            </w:pPr>
            <w:r>
              <w:rPr>
                <w:rFonts w:ascii="Liberation Serif" w:hAnsi="Liberation Serif" w:cs="Liberation Serif"/>
                <w:sz w:val="24"/>
                <w:szCs w:val="24"/>
                <w:shd w:val="clear" w:color="auto" w:fill="FFFFFF"/>
                <w:lang w:eastAsia="ru-RU"/>
              </w:rPr>
              <w:t>Разработка региональной программы снижения доли населения с доходами ниже прожиточного минимума</w:t>
            </w:r>
          </w:p>
        </w:tc>
        <w:tc>
          <w:tcPr>
            <w:tcW w:w="2410" w:type="dxa"/>
          </w:tcPr>
          <w:p w:rsidR="00971B93" w:rsidRPr="00D3299E" w:rsidRDefault="00971B93" w:rsidP="00971B93">
            <w:pPr>
              <w:rPr>
                <w:rFonts w:ascii="Liberation Serif" w:hAnsi="Liberation Serif" w:cs="Liberation Serif"/>
                <w:sz w:val="24"/>
                <w:szCs w:val="24"/>
                <w:lang w:eastAsia="ru-RU"/>
              </w:rPr>
            </w:pPr>
            <w:r>
              <w:rPr>
                <w:rFonts w:ascii="Liberation Serif" w:hAnsi="Liberation Serif" w:cs="Liberation Serif"/>
                <w:sz w:val="24"/>
                <w:szCs w:val="24"/>
                <w:lang w:eastAsia="ru-RU"/>
              </w:rPr>
              <w:t>р</w:t>
            </w:r>
            <w:r w:rsidRPr="00D3299E">
              <w:rPr>
                <w:rFonts w:ascii="Liberation Serif" w:hAnsi="Liberation Serif" w:cs="Liberation Serif"/>
                <w:sz w:val="24"/>
                <w:szCs w:val="24"/>
                <w:lang w:eastAsia="ru-RU"/>
              </w:rPr>
              <w:t>ост благосостояния жителей</w:t>
            </w:r>
          </w:p>
        </w:tc>
        <w:tc>
          <w:tcPr>
            <w:tcW w:w="992" w:type="dxa"/>
          </w:tcPr>
          <w:p w:rsidR="00971B93" w:rsidRPr="00D3299E" w:rsidRDefault="00971B93" w:rsidP="00971B93">
            <w:pPr>
              <w:rPr>
                <w:rFonts w:ascii="Liberation Serif" w:hAnsi="Liberation Serif" w:cs="Liberation Serif"/>
                <w:sz w:val="24"/>
                <w:szCs w:val="24"/>
              </w:rPr>
            </w:pPr>
            <w:r w:rsidRPr="00D3299E">
              <w:rPr>
                <w:rFonts w:ascii="Liberation Serif" w:hAnsi="Liberation Serif" w:cs="Liberation Serif"/>
                <w:sz w:val="24"/>
                <w:szCs w:val="24"/>
              </w:rPr>
              <w:t>201</w:t>
            </w:r>
            <w:r>
              <w:rPr>
                <w:rFonts w:ascii="Liberation Serif" w:hAnsi="Liberation Serif" w:cs="Liberation Serif"/>
                <w:sz w:val="24"/>
                <w:szCs w:val="24"/>
              </w:rPr>
              <w:t>9</w:t>
            </w:r>
            <w:r w:rsidRPr="00D3299E">
              <w:rPr>
                <w:rFonts w:ascii="Liberation Serif" w:hAnsi="Liberation Serif" w:cs="Liberation Serif"/>
                <w:sz w:val="24"/>
                <w:szCs w:val="24"/>
              </w:rPr>
              <w:t>–2035 годы</w:t>
            </w:r>
          </w:p>
        </w:tc>
        <w:tc>
          <w:tcPr>
            <w:tcW w:w="2551" w:type="dxa"/>
          </w:tcPr>
          <w:p w:rsidR="00971B93" w:rsidRPr="00D3299E" w:rsidRDefault="00971B93" w:rsidP="00971B93">
            <w:pPr>
              <w:rPr>
                <w:rFonts w:ascii="Liberation Serif" w:hAnsi="Liberation Serif" w:cs="Liberation Serif"/>
                <w:sz w:val="24"/>
                <w:szCs w:val="24"/>
              </w:rPr>
            </w:pPr>
            <w:r>
              <w:rPr>
                <w:rFonts w:ascii="Liberation Serif" w:hAnsi="Liberation Serif" w:cs="Liberation Serif"/>
                <w:sz w:val="24"/>
                <w:szCs w:val="24"/>
              </w:rPr>
              <w:t>ч</w:t>
            </w:r>
            <w:r w:rsidRPr="00D3299E">
              <w:rPr>
                <w:rFonts w:ascii="Liberation Serif" w:hAnsi="Liberation Serif" w:cs="Liberation Serif"/>
                <w:sz w:val="24"/>
                <w:szCs w:val="24"/>
              </w:rPr>
              <w:t>исленность населения с денежными доходами ниже прожиточного минимума к общей численности населения уменьшится почти</w:t>
            </w:r>
            <w:r w:rsidRPr="00D3299E">
              <w:rPr>
                <w:rFonts w:ascii="Liberation Serif" w:hAnsi="Liberation Serif" w:cs="Liberation Serif"/>
                <w:sz w:val="24"/>
                <w:szCs w:val="24"/>
              </w:rPr>
              <w:br/>
              <w:t>в 2 раза к 2025 году</w:t>
            </w:r>
          </w:p>
        </w:tc>
      </w:tr>
      <w:tr w:rsidR="00971B93" w:rsidRPr="00D3299E" w:rsidTr="00971B93">
        <w:tc>
          <w:tcPr>
            <w:tcW w:w="880" w:type="dxa"/>
          </w:tcPr>
          <w:p w:rsidR="00971B93" w:rsidRPr="00D3299E" w:rsidRDefault="00971B93" w:rsidP="00971B93">
            <w:pPr>
              <w:jc w:val="center"/>
              <w:rPr>
                <w:rFonts w:ascii="Liberation Serif" w:hAnsi="Liberation Serif" w:cs="Liberation Serif"/>
                <w:sz w:val="24"/>
                <w:szCs w:val="24"/>
                <w:shd w:val="clear" w:color="auto" w:fill="FFFFFF"/>
                <w:lang w:eastAsia="ru-RU"/>
              </w:rPr>
            </w:pPr>
            <w:r>
              <w:rPr>
                <w:rFonts w:ascii="Liberation Serif" w:hAnsi="Liberation Serif" w:cs="Liberation Serif"/>
                <w:sz w:val="24"/>
                <w:szCs w:val="24"/>
                <w:shd w:val="clear" w:color="auto" w:fill="FFFFFF"/>
                <w:lang w:eastAsia="ru-RU"/>
              </w:rPr>
              <w:t>3.</w:t>
            </w:r>
          </w:p>
        </w:tc>
        <w:tc>
          <w:tcPr>
            <w:tcW w:w="2977" w:type="dxa"/>
          </w:tcPr>
          <w:p w:rsidR="00971B93" w:rsidRPr="00D3299E" w:rsidRDefault="00971B93" w:rsidP="00971B93">
            <w:pPr>
              <w:rPr>
                <w:rFonts w:ascii="Liberation Serif" w:hAnsi="Liberation Serif" w:cs="Liberation Serif"/>
                <w:sz w:val="24"/>
                <w:szCs w:val="24"/>
                <w:shd w:val="clear" w:color="auto" w:fill="FFFFFF"/>
                <w:lang w:eastAsia="ru-RU"/>
              </w:rPr>
            </w:pPr>
            <w:r w:rsidRPr="00D3299E">
              <w:rPr>
                <w:rFonts w:ascii="Liberation Serif" w:hAnsi="Liberation Serif" w:cs="Liberation Serif"/>
                <w:sz w:val="24"/>
                <w:szCs w:val="24"/>
                <w:shd w:val="clear" w:color="auto" w:fill="FFFFFF"/>
                <w:lang w:eastAsia="ru-RU"/>
              </w:rPr>
              <w:t>Обеспечение земельных участков, выделенных для массовой жилищной застройки, в том числе малоэтажной, инженерной инфраструктурой.</w:t>
            </w:r>
          </w:p>
          <w:p w:rsidR="00971B93" w:rsidRPr="00D3299E" w:rsidRDefault="00971B93" w:rsidP="00971B93">
            <w:pPr>
              <w:rPr>
                <w:rFonts w:ascii="Liberation Serif" w:hAnsi="Liberation Serif" w:cs="Liberation Serif"/>
                <w:sz w:val="24"/>
                <w:szCs w:val="24"/>
                <w:shd w:val="clear" w:color="auto" w:fill="FFFFFF"/>
                <w:lang w:eastAsia="ru-RU"/>
              </w:rPr>
            </w:pPr>
            <w:r w:rsidRPr="00D3299E">
              <w:rPr>
                <w:rFonts w:ascii="Liberation Serif" w:hAnsi="Liberation Serif" w:cs="Liberation Serif"/>
                <w:sz w:val="24"/>
                <w:szCs w:val="24"/>
                <w:shd w:val="clear" w:color="auto" w:fill="FFFFFF"/>
                <w:lang w:eastAsia="ru-RU"/>
              </w:rPr>
              <w:t>Содействие строительству объектов социальной инфраструктуры в рамках реализации проектов по комплексному развитию территорий, предусматривающих строительство жилья эконом-класса</w:t>
            </w:r>
          </w:p>
        </w:tc>
        <w:tc>
          <w:tcPr>
            <w:tcW w:w="2410" w:type="dxa"/>
          </w:tcPr>
          <w:p w:rsidR="00971B93" w:rsidRPr="00D3299E" w:rsidRDefault="00971B93" w:rsidP="00971B93">
            <w:pPr>
              <w:rPr>
                <w:rFonts w:ascii="Liberation Serif" w:hAnsi="Liberation Serif" w:cs="Liberation Serif"/>
                <w:sz w:val="24"/>
                <w:szCs w:val="24"/>
                <w:lang w:eastAsia="ru-RU"/>
              </w:rPr>
            </w:pPr>
            <w:r>
              <w:rPr>
                <w:rFonts w:ascii="Liberation Serif" w:hAnsi="Liberation Serif" w:cs="Liberation Serif"/>
                <w:sz w:val="24"/>
                <w:szCs w:val="24"/>
                <w:lang w:eastAsia="ru-RU"/>
              </w:rPr>
              <w:t>у</w:t>
            </w:r>
            <w:r w:rsidRPr="00D3299E">
              <w:rPr>
                <w:rFonts w:ascii="Liberation Serif" w:hAnsi="Liberation Serif" w:cs="Liberation Serif"/>
                <w:sz w:val="24"/>
                <w:szCs w:val="24"/>
                <w:lang w:eastAsia="ru-RU"/>
              </w:rPr>
              <w:t>величение объема ввода жилья и средней обеспеченности населения общей жилой площадью жилья</w:t>
            </w:r>
          </w:p>
        </w:tc>
        <w:tc>
          <w:tcPr>
            <w:tcW w:w="992" w:type="dxa"/>
          </w:tcPr>
          <w:p w:rsidR="00971B93" w:rsidRPr="00D3299E" w:rsidRDefault="00971B93" w:rsidP="00971B93">
            <w:pPr>
              <w:rPr>
                <w:rFonts w:ascii="Liberation Serif" w:hAnsi="Liberation Serif" w:cs="Liberation Serif"/>
                <w:sz w:val="24"/>
                <w:szCs w:val="24"/>
              </w:rPr>
            </w:pPr>
            <w:r w:rsidRPr="00D3299E">
              <w:rPr>
                <w:rFonts w:ascii="Liberation Serif" w:hAnsi="Liberation Serif" w:cs="Liberation Serif"/>
                <w:sz w:val="24"/>
                <w:szCs w:val="24"/>
              </w:rPr>
              <w:t>201</w:t>
            </w:r>
            <w:r>
              <w:rPr>
                <w:rFonts w:ascii="Liberation Serif" w:hAnsi="Liberation Serif" w:cs="Liberation Serif"/>
                <w:sz w:val="24"/>
                <w:szCs w:val="24"/>
              </w:rPr>
              <w:t>9</w:t>
            </w:r>
            <w:r w:rsidRPr="00D3299E">
              <w:rPr>
                <w:rFonts w:ascii="Liberation Serif" w:hAnsi="Liberation Serif" w:cs="Liberation Serif"/>
                <w:sz w:val="24"/>
                <w:szCs w:val="24"/>
              </w:rPr>
              <w:t>–2035 годы</w:t>
            </w:r>
          </w:p>
        </w:tc>
        <w:tc>
          <w:tcPr>
            <w:tcW w:w="2551" w:type="dxa"/>
            <w:vMerge w:val="restart"/>
          </w:tcPr>
          <w:p w:rsidR="00971B93" w:rsidRPr="00D3299E" w:rsidRDefault="00971B93" w:rsidP="00971B93">
            <w:pPr>
              <w:rPr>
                <w:rFonts w:ascii="Liberation Serif" w:hAnsi="Liberation Serif" w:cs="Liberation Serif"/>
                <w:sz w:val="24"/>
                <w:szCs w:val="24"/>
              </w:rPr>
            </w:pPr>
            <w:r>
              <w:rPr>
                <w:rFonts w:ascii="Liberation Serif" w:hAnsi="Liberation Serif" w:cs="Liberation Serif"/>
                <w:sz w:val="24"/>
                <w:szCs w:val="24"/>
              </w:rPr>
              <w:t>д</w:t>
            </w:r>
            <w:r w:rsidRPr="00D3299E">
              <w:rPr>
                <w:rFonts w:ascii="Liberation Serif" w:hAnsi="Liberation Serif" w:cs="Liberation Serif"/>
                <w:sz w:val="24"/>
                <w:szCs w:val="24"/>
              </w:rPr>
              <w:t>оля семей, имеющих возможность приобрести жилье, соответствующее стандартам обеспечения жилыми помещениями, с помощью собственных и заемных средств, в общем количестве семей, увеличится к 2035 году в 1,2 раза и составит</w:t>
            </w:r>
            <w:r w:rsidRPr="00D3299E">
              <w:rPr>
                <w:rFonts w:ascii="Liberation Serif" w:hAnsi="Liberation Serif" w:cs="Liberation Serif"/>
                <w:sz w:val="24"/>
                <w:szCs w:val="24"/>
              </w:rPr>
              <w:br/>
              <w:t>60</w:t>
            </w:r>
            <w:r>
              <w:rPr>
                <w:rFonts w:ascii="Liberation Serif" w:hAnsi="Liberation Serif" w:cs="Liberation Serif"/>
                <w:sz w:val="24"/>
                <w:szCs w:val="24"/>
              </w:rPr>
              <w:t>%</w:t>
            </w:r>
          </w:p>
        </w:tc>
      </w:tr>
      <w:tr w:rsidR="00971B93" w:rsidRPr="00D3299E" w:rsidTr="00971B93">
        <w:tc>
          <w:tcPr>
            <w:tcW w:w="880" w:type="dxa"/>
          </w:tcPr>
          <w:p w:rsidR="00971B93" w:rsidRPr="00D3299E" w:rsidRDefault="00971B93" w:rsidP="00971B93">
            <w:pPr>
              <w:jc w:val="center"/>
              <w:rPr>
                <w:rFonts w:ascii="Liberation Serif" w:hAnsi="Liberation Serif" w:cs="Liberation Serif"/>
                <w:sz w:val="24"/>
                <w:szCs w:val="24"/>
                <w:shd w:val="clear" w:color="auto" w:fill="FFFFFF"/>
                <w:lang w:eastAsia="ru-RU"/>
              </w:rPr>
            </w:pPr>
            <w:r>
              <w:rPr>
                <w:rFonts w:ascii="Liberation Serif" w:hAnsi="Liberation Serif" w:cs="Liberation Serif"/>
                <w:sz w:val="24"/>
                <w:szCs w:val="24"/>
                <w:shd w:val="clear" w:color="auto" w:fill="FFFFFF"/>
                <w:lang w:eastAsia="ru-RU"/>
              </w:rPr>
              <w:t>4.</w:t>
            </w:r>
          </w:p>
        </w:tc>
        <w:tc>
          <w:tcPr>
            <w:tcW w:w="2977" w:type="dxa"/>
          </w:tcPr>
          <w:p w:rsidR="00971B93" w:rsidRPr="00D3299E" w:rsidRDefault="00971B93" w:rsidP="00971B93">
            <w:pPr>
              <w:rPr>
                <w:rFonts w:ascii="Liberation Serif" w:hAnsi="Liberation Serif" w:cs="Liberation Serif"/>
                <w:sz w:val="24"/>
                <w:szCs w:val="24"/>
                <w:shd w:val="clear" w:color="auto" w:fill="FFFFFF"/>
                <w:lang w:eastAsia="ru-RU"/>
              </w:rPr>
            </w:pPr>
            <w:r w:rsidRPr="00D3299E">
              <w:rPr>
                <w:rFonts w:ascii="Liberation Serif" w:hAnsi="Liberation Serif" w:cs="Liberation Serif"/>
                <w:sz w:val="24"/>
                <w:szCs w:val="24"/>
                <w:shd w:val="clear" w:color="auto" w:fill="FFFFFF"/>
                <w:lang w:eastAsia="ru-RU"/>
              </w:rPr>
              <w:t>Обеспечение повышения платежеспособности населения при приобретении жилья за счет оказания государственной поддержки и развития института ипотечного жилищного кредитования</w:t>
            </w:r>
          </w:p>
        </w:tc>
        <w:tc>
          <w:tcPr>
            <w:tcW w:w="2410" w:type="dxa"/>
          </w:tcPr>
          <w:p w:rsidR="00971B93" w:rsidRPr="00D3299E" w:rsidRDefault="00971B93" w:rsidP="00971B93">
            <w:pPr>
              <w:rPr>
                <w:rFonts w:ascii="Liberation Serif" w:hAnsi="Liberation Serif" w:cs="Liberation Serif"/>
                <w:sz w:val="24"/>
                <w:szCs w:val="24"/>
                <w:lang w:eastAsia="ru-RU"/>
              </w:rPr>
            </w:pPr>
            <w:r>
              <w:rPr>
                <w:rFonts w:ascii="Liberation Serif" w:hAnsi="Liberation Serif" w:cs="Liberation Serif"/>
                <w:sz w:val="24"/>
                <w:szCs w:val="24"/>
                <w:lang w:eastAsia="ru-RU"/>
              </w:rPr>
              <w:t>п</w:t>
            </w:r>
            <w:r w:rsidRPr="00D3299E">
              <w:rPr>
                <w:rFonts w:ascii="Liberation Serif" w:hAnsi="Liberation Serif" w:cs="Liberation Serif"/>
                <w:sz w:val="24"/>
                <w:szCs w:val="24"/>
                <w:lang w:eastAsia="ru-RU"/>
              </w:rPr>
              <w:t>овышение доступности приобретения жилья для населения за счет собственных и заемных средств</w:t>
            </w:r>
          </w:p>
        </w:tc>
        <w:tc>
          <w:tcPr>
            <w:tcW w:w="992" w:type="dxa"/>
          </w:tcPr>
          <w:p w:rsidR="00971B93" w:rsidRPr="00D3299E" w:rsidRDefault="00971B93" w:rsidP="00971B93">
            <w:pPr>
              <w:rPr>
                <w:rFonts w:ascii="Liberation Serif" w:hAnsi="Liberation Serif" w:cs="Liberation Serif"/>
                <w:sz w:val="24"/>
                <w:szCs w:val="24"/>
              </w:rPr>
            </w:pPr>
            <w:r w:rsidRPr="00D3299E">
              <w:rPr>
                <w:rFonts w:ascii="Liberation Serif" w:hAnsi="Liberation Serif" w:cs="Liberation Serif"/>
                <w:sz w:val="24"/>
                <w:szCs w:val="24"/>
              </w:rPr>
              <w:t>201</w:t>
            </w:r>
            <w:r>
              <w:rPr>
                <w:rFonts w:ascii="Liberation Serif" w:hAnsi="Liberation Serif" w:cs="Liberation Serif"/>
                <w:sz w:val="24"/>
                <w:szCs w:val="24"/>
              </w:rPr>
              <w:t>9</w:t>
            </w:r>
            <w:r w:rsidRPr="00D3299E">
              <w:rPr>
                <w:rFonts w:ascii="Liberation Serif" w:hAnsi="Liberation Serif" w:cs="Liberation Serif"/>
                <w:sz w:val="24"/>
                <w:szCs w:val="24"/>
              </w:rPr>
              <w:t>–2035 годы</w:t>
            </w:r>
          </w:p>
        </w:tc>
        <w:tc>
          <w:tcPr>
            <w:tcW w:w="2551" w:type="dxa"/>
            <w:vMerge/>
          </w:tcPr>
          <w:p w:rsidR="00971B93" w:rsidRPr="00D3299E" w:rsidRDefault="00971B93" w:rsidP="00971B93">
            <w:pPr>
              <w:rPr>
                <w:rFonts w:ascii="Liberation Serif" w:hAnsi="Liberation Serif" w:cs="Liberation Serif"/>
                <w:sz w:val="24"/>
                <w:szCs w:val="24"/>
              </w:rPr>
            </w:pPr>
          </w:p>
        </w:tc>
      </w:tr>
      <w:tr w:rsidR="00971B93" w:rsidRPr="00D3299E" w:rsidTr="00971B93">
        <w:tc>
          <w:tcPr>
            <w:tcW w:w="880" w:type="dxa"/>
          </w:tcPr>
          <w:p w:rsidR="00971B93" w:rsidRPr="00D3299E" w:rsidRDefault="00971B93" w:rsidP="00971B93">
            <w:pPr>
              <w:jc w:val="center"/>
              <w:rPr>
                <w:rFonts w:ascii="Liberation Serif" w:hAnsi="Liberation Serif" w:cs="Liberation Serif"/>
                <w:sz w:val="24"/>
                <w:szCs w:val="24"/>
                <w:shd w:val="clear" w:color="auto" w:fill="FFFFFF"/>
                <w:lang w:eastAsia="ru-RU"/>
              </w:rPr>
            </w:pPr>
            <w:r>
              <w:rPr>
                <w:rFonts w:ascii="Liberation Serif" w:hAnsi="Liberation Serif" w:cs="Liberation Serif"/>
                <w:sz w:val="24"/>
                <w:szCs w:val="24"/>
                <w:shd w:val="clear" w:color="auto" w:fill="FFFFFF"/>
                <w:lang w:eastAsia="ru-RU"/>
              </w:rPr>
              <w:t>5.</w:t>
            </w:r>
          </w:p>
        </w:tc>
        <w:tc>
          <w:tcPr>
            <w:tcW w:w="2977" w:type="dxa"/>
          </w:tcPr>
          <w:p w:rsidR="00971B93" w:rsidRPr="00D3299E" w:rsidRDefault="00971B93" w:rsidP="00971B93">
            <w:pPr>
              <w:rPr>
                <w:rFonts w:ascii="Liberation Serif" w:hAnsi="Liberation Serif" w:cs="Liberation Serif"/>
                <w:sz w:val="24"/>
                <w:szCs w:val="24"/>
                <w:shd w:val="clear" w:color="auto" w:fill="FFFFFF"/>
                <w:lang w:eastAsia="ru-RU"/>
              </w:rPr>
            </w:pPr>
            <w:r w:rsidRPr="00D3299E">
              <w:rPr>
                <w:rFonts w:ascii="Liberation Serif" w:hAnsi="Liberation Serif" w:cs="Liberation Serif"/>
                <w:sz w:val="24"/>
                <w:szCs w:val="24"/>
                <w:shd w:val="clear" w:color="auto" w:fill="FFFFFF"/>
                <w:lang w:eastAsia="ru-RU"/>
              </w:rPr>
              <w:t>Создание условий для прохождения профессионального обучения и получения дополнительного профессионального образования женщинами в период отпуска по уходу за ребенком до достижения им возраста трех лет</w:t>
            </w:r>
          </w:p>
        </w:tc>
        <w:tc>
          <w:tcPr>
            <w:tcW w:w="2410" w:type="dxa"/>
          </w:tcPr>
          <w:p w:rsidR="00971B93" w:rsidRPr="00D3299E" w:rsidRDefault="00971B93" w:rsidP="00971B93">
            <w:pPr>
              <w:rPr>
                <w:rFonts w:ascii="Liberation Serif" w:hAnsi="Liberation Serif" w:cs="Liberation Serif"/>
                <w:sz w:val="24"/>
                <w:szCs w:val="24"/>
                <w:shd w:val="clear" w:color="auto" w:fill="FFFFFF"/>
                <w:lang w:eastAsia="ru-RU"/>
              </w:rPr>
            </w:pPr>
            <w:r>
              <w:rPr>
                <w:rFonts w:ascii="Liberation Serif" w:hAnsi="Liberation Serif" w:cs="Liberation Serif"/>
                <w:sz w:val="24"/>
                <w:szCs w:val="24"/>
                <w:shd w:val="clear" w:color="auto" w:fill="FFFFFF"/>
                <w:lang w:eastAsia="ru-RU"/>
              </w:rPr>
              <w:t>п</w:t>
            </w:r>
            <w:r w:rsidRPr="00D3299E">
              <w:rPr>
                <w:rFonts w:ascii="Liberation Serif" w:hAnsi="Liberation Serif" w:cs="Liberation Serif"/>
                <w:sz w:val="24"/>
                <w:szCs w:val="24"/>
                <w:shd w:val="clear" w:color="auto" w:fill="FFFFFF"/>
                <w:lang w:eastAsia="ru-RU"/>
              </w:rPr>
              <w:t>овышение конкурентоспособности женщин в период отпуска по уходу за ребенком до достижения им возраста трех лет</w:t>
            </w:r>
          </w:p>
        </w:tc>
        <w:tc>
          <w:tcPr>
            <w:tcW w:w="992" w:type="dxa"/>
          </w:tcPr>
          <w:p w:rsidR="00971B93" w:rsidRPr="00D3299E" w:rsidRDefault="00971B93" w:rsidP="005F698B">
            <w:pPr>
              <w:rPr>
                <w:rFonts w:ascii="Liberation Serif" w:hAnsi="Liberation Serif" w:cs="Liberation Serif"/>
                <w:sz w:val="24"/>
                <w:szCs w:val="24"/>
              </w:rPr>
            </w:pPr>
            <w:r w:rsidRPr="00D3299E">
              <w:rPr>
                <w:rFonts w:ascii="Liberation Serif" w:hAnsi="Liberation Serif" w:cs="Liberation Serif"/>
                <w:sz w:val="24"/>
                <w:szCs w:val="24"/>
              </w:rPr>
              <w:t>201</w:t>
            </w:r>
            <w:r w:rsidR="005F698B">
              <w:rPr>
                <w:rFonts w:ascii="Liberation Serif" w:hAnsi="Liberation Serif" w:cs="Liberation Serif"/>
                <w:sz w:val="24"/>
                <w:szCs w:val="24"/>
              </w:rPr>
              <w:t>9</w:t>
            </w:r>
            <w:r w:rsidRPr="00D3299E">
              <w:rPr>
                <w:rFonts w:ascii="Liberation Serif" w:hAnsi="Liberation Serif" w:cs="Liberation Serif"/>
                <w:sz w:val="24"/>
                <w:szCs w:val="24"/>
              </w:rPr>
              <w:t>–2035 годы</w:t>
            </w:r>
          </w:p>
        </w:tc>
        <w:tc>
          <w:tcPr>
            <w:tcW w:w="2551" w:type="dxa"/>
          </w:tcPr>
          <w:p w:rsidR="00971B93" w:rsidRPr="00D3299E" w:rsidRDefault="00971B93" w:rsidP="00971B93">
            <w:pPr>
              <w:rPr>
                <w:rFonts w:ascii="Liberation Serif" w:hAnsi="Liberation Serif" w:cs="Liberation Serif"/>
                <w:sz w:val="24"/>
                <w:szCs w:val="24"/>
                <w:shd w:val="clear" w:color="auto" w:fill="FFFFFF"/>
                <w:lang w:eastAsia="ru-RU"/>
              </w:rPr>
            </w:pPr>
            <w:r>
              <w:rPr>
                <w:rFonts w:ascii="Liberation Serif" w:hAnsi="Liberation Serif" w:cs="Liberation Serif"/>
                <w:sz w:val="24"/>
                <w:szCs w:val="24"/>
                <w:shd w:val="clear" w:color="auto" w:fill="FFFFFF"/>
                <w:lang w:eastAsia="ru-RU"/>
              </w:rPr>
              <w:t>у</w:t>
            </w:r>
            <w:r w:rsidRPr="00D3299E">
              <w:rPr>
                <w:rFonts w:ascii="Liberation Serif" w:hAnsi="Liberation Serif" w:cs="Liberation Serif"/>
                <w:sz w:val="24"/>
                <w:szCs w:val="24"/>
                <w:shd w:val="clear" w:color="auto" w:fill="FFFFFF"/>
                <w:lang w:eastAsia="ru-RU"/>
              </w:rPr>
              <w:t xml:space="preserve">величение доли женщин в период отпуска по уходу за ребенком до достижения им возраста трех лет, приступивших по направлению органов службы занятости к профессиональному обучению и дополнительному профессиональному образованию, </w:t>
            </w:r>
            <w:r w:rsidRPr="00D3299E">
              <w:rPr>
                <w:rFonts w:ascii="Liberation Serif" w:hAnsi="Liberation Serif" w:cs="Liberation Serif"/>
                <w:sz w:val="24"/>
                <w:szCs w:val="24"/>
                <w:shd w:val="clear" w:color="auto" w:fill="FFFFFF"/>
                <w:lang w:eastAsia="ru-RU"/>
              </w:rPr>
              <w:br/>
              <w:t xml:space="preserve">в общей численности граждан данной </w:t>
            </w:r>
            <w:r w:rsidRPr="00D3299E">
              <w:rPr>
                <w:rFonts w:ascii="Liberation Serif" w:hAnsi="Liberation Serif" w:cs="Liberation Serif"/>
                <w:sz w:val="24"/>
                <w:szCs w:val="24"/>
                <w:shd w:val="clear" w:color="auto" w:fill="FFFFFF"/>
                <w:lang w:eastAsia="ru-RU"/>
              </w:rPr>
              <w:lastRenderedPageBreak/>
              <w:t xml:space="preserve">категории, обратившихся </w:t>
            </w:r>
            <w:r w:rsidRPr="00D3299E">
              <w:rPr>
                <w:rFonts w:ascii="Liberation Serif" w:hAnsi="Liberation Serif" w:cs="Liberation Serif"/>
                <w:sz w:val="24"/>
                <w:szCs w:val="24"/>
                <w:shd w:val="clear" w:color="auto" w:fill="FFFFFF"/>
                <w:lang w:eastAsia="ru-RU"/>
              </w:rPr>
              <w:br/>
              <w:t>за предоставлением государственной услуги, до 80,5</w:t>
            </w:r>
            <w:r>
              <w:rPr>
                <w:rFonts w:ascii="Liberation Serif" w:hAnsi="Liberation Serif" w:cs="Liberation Serif"/>
                <w:sz w:val="24"/>
                <w:szCs w:val="24"/>
                <w:shd w:val="clear" w:color="auto" w:fill="FFFFFF"/>
                <w:lang w:eastAsia="ru-RU"/>
              </w:rPr>
              <w:t>%</w:t>
            </w:r>
            <w:r w:rsidRPr="00D3299E">
              <w:rPr>
                <w:rFonts w:ascii="Liberation Serif" w:hAnsi="Liberation Serif" w:cs="Liberation Serif"/>
                <w:sz w:val="24"/>
                <w:szCs w:val="24"/>
                <w:shd w:val="clear" w:color="auto" w:fill="FFFFFF"/>
                <w:lang w:eastAsia="ru-RU"/>
              </w:rPr>
              <w:t xml:space="preserve"> к</w:t>
            </w:r>
            <w:r>
              <w:rPr>
                <w:rFonts w:ascii="Liberation Serif" w:hAnsi="Liberation Serif" w:cs="Liberation Serif"/>
                <w:sz w:val="24"/>
                <w:szCs w:val="24"/>
                <w:shd w:val="clear" w:color="auto" w:fill="FFFFFF"/>
                <w:lang w:eastAsia="ru-RU"/>
              </w:rPr>
              <w:t xml:space="preserve"> </w:t>
            </w:r>
            <w:r w:rsidRPr="00D3299E">
              <w:rPr>
                <w:rFonts w:ascii="Liberation Serif" w:hAnsi="Liberation Serif" w:cs="Liberation Serif"/>
                <w:sz w:val="24"/>
                <w:szCs w:val="24"/>
                <w:shd w:val="clear" w:color="auto" w:fill="FFFFFF"/>
                <w:lang w:eastAsia="ru-RU"/>
              </w:rPr>
              <w:t>2035 году</w:t>
            </w:r>
          </w:p>
        </w:tc>
      </w:tr>
      <w:tr w:rsidR="00971B93" w:rsidRPr="00D3299E" w:rsidTr="00971B93">
        <w:tc>
          <w:tcPr>
            <w:tcW w:w="880" w:type="dxa"/>
          </w:tcPr>
          <w:p w:rsidR="00971B93" w:rsidRPr="005F698B" w:rsidRDefault="00971B93" w:rsidP="00971B93">
            <w:pPr>
              <w:jc w:val="center"/>
              <w:rPr>
                <w:rFonts w:ascii="Liberation Serif" w:hAnsi="Liberation Serif" w:cs="Liberation Serif"/>
                <w:sz w:val="24"/>
                <w:szCs w:val="24"/>
              </w:rPr>
            </w:pPr>
            <w:r w:rsidRPr="005F698B">
              <w:rPr>
                <w:rFonts w:ascii="Liberation Serif" w:hAnsi="Liberation Serif" w:cs="Liberation Serif"/>
                <w:sz w:val="24"/>
                <w:szCs w:val="24"/>
              </w:rPr>
              <w:lastRenderedPageBreak/>
              <w:t>6.</w:t>
            </w:r>
          </w:p>
        </w:tc>
        <w:tc>
          <w:tcPr>
            <w:tcW w:w="8930" w:type="dxa"/>
            <w:gridSpan w:val="4"/>
          </w:tcPr>
          <w:p w:rsidR="00971B93" w:rsidRPr="00D3299E" w:rsidRDefault="00971B93" w:rsidP="005F698B">
            <w:pPr>
              <w:jc w:val="center"/>
              <w:rPr>
                <w:rFonts w:ascii="Liberation Serif" w:hAnsi="Liberation Serif" w:cs="Liberation Serif"/>
                <w:b/>
                <w:sz w:val="24"/>
                <w:szCs w:val="24"/>
                <w:shd w:val="clear" w:color="auto" w:fill="FFFFFF"/>
                <w:lang w:eastAsia="ru-RU"/>
              </w:rPr>
            </w:pPr>
            <w:r w:rsidRPr="00D3299E">
              <w:rPr>
                <w:rFonts w:ascii="Liberation Serif" w:hAnsi="Liberation Serif" w:cs="Liberation Serif"/>
                <w:b/>
                <w:sz w:val="24"/>
                <w:szCs w:val="24"/>
              </w:rPr>
              <w:t>Задача 2. Обеспечение здоровья населения;</w:t>
            </w:r>
            <w:r w:rsidR="005F698B">
              <w:rPr>
                <w:rFonts w:ascii="Liberation Serif" w:hAnsi="Liberation Serif" w:cs="Liberation Serif"/>
                <w:b/>
                <w:sz w:val="24"/>
                <w:szCs w:val="24"/>
              </w:rPr>
              <w:br/>
            </w:r>
            <w:r w:rsidRPr="00D3299E">
              <w:rPr>
                <w:rFonts w:ascii="Liberation Serif" w:hAnsi="Liberation Serif" w:cs="Liberation Serif"/>
                <w:b/>
                <w:sz w:val="24"/>
                <w:szCs w:val="24"/>
              </w:rPr>
              <w:t>формирование культуры здорового образа жизни</w:t>
            </w:r>
          </w:p>
        </w:tc>
      </w:tr>
      <w:tr w:rsidR="00971B93" w:rsidRPr="00D3299E" w:rsidTr="00971B93">
        <w:tc>
          <w:tcPr>
            <w:tcW w:w="880" w:type="dxa"/>
          </w:tcPr>
          <w:p w:rsidR="00971B93" w:rsidRPr="00D3299E" w:rsidRDefault="00971B93" w:rsidP="00971B93">
            <w:pPr>
              <w:jc w:val="center"/>
              <w:rPr>
                <w:rFonts w:ascii="Liberation Serif" w:hAnsi="Liberation Serif" w:cs="Liberation Serif"/>
                <w:sz w:val="24"/>
                <w:szCs w:val="24"/>
              </w:rPr>
            </w:pPr>
            <w:r>
              <w:rPr>
                <w:rFonts w:ascii="Liberation Serif" w:hAnsi="Liberation Serif" w:cs="Liberation Serif"/>
                <w:sz w:val="24"/>
                <w:szCs w:val="24"/>
              </w:rPr>
              <w:t>7.</w:t>
            </w:r>
          </w:p>
        </w:tc>
        <w:tc>
          <w:tcPr>
            <w:tcW w:w="2977" w:type="dxa"/>
          </w:tcPr>
          <w:p w:rsidR="00971B93" w:rsidRPr="00D3299E" w:rsidRDefault="00971B93" w:rsidP="00971B93">
            <w:pPr>
              <w:rPr>
                <w:rFonts w:ascii="Liberation Serif" w:hAnsi="Liberation Serif" w:cs="Liberation Serif"/>
                <w:sz w:val="24"/>
                <w:szCs w:val="24"/>
              </w:rPr>
            </w:pPr>
            <w:r w:rsidRPr="00D3299E">
              <w:rPr>
                <w:rFonts w:ascii="Liberation Serif" w:hAnsi="Liberation Serif" w:cs="Liberation Serif"/>
                <w:sz w:val="24"/>
                <w:szCs w:val="24"/>
              </w:rPr>
              <w:t>Реализация регионального проекта «Формирование системы мотивации граждан к здоровому образу жизни, включая здоровое питание и отказ от вредных привычек»</w:t>
            </w:r>
          </w:p>
        </w:tc>
        <w:tc>
          <w:tcPr>
            <w:tcW w:w="2410" w:type="dxa"/>
          </w:tcPr>
          <w:p w:rsidR="00971B93" w:rsidRPr="00D3299E" w:rsidRDefault="00971B93" w:rsidP="00971B93">
            <w:pPr>
              <w:rPr>
                <w:rFonts w:ascii="Liberation Serif" w:hAnsi="Liberation Serif" w:cs="Liberation Serif"/>
                <w:sz w:val="24"/>
                <w:szCs w:val="24"/>
                <w:shd w:val="clear" w:color="auto" w:fill="FFFFFF"/>
                <w:lang w:eastAsia="ru-RU"/>
              </w:rPr>
            </w:pPr>
            <w:r>
              <w:rPr>
                <w:rFonts w:ascii="Liberation Serif" w:hAnsi="Liberation Serif" w:cs="Liberation Serif"/>
                <w:sz w:val="24"/>
                <w:szCs w:val="24"/>
                <w:shd w:val="clear" w:color="auto" w:fill="FFFFFF"/>
                <w:lang w:eastAsia="ru-RU"/>
              </w:rPr>
              <w:t>у</w:t>
            </w:r>
            <w:r w:rsidRPr="00D3299E">
              <w:rPr>
                <w:rFonts w:ascii="Liberation Serif" w:hAnsi="Liberation Serif" w:cs="Liberation Serif"/>
                <w:sz w:val="24"/>
                <w:szCs w:val="24"/>
                <w:shd w:val="clear" w:color="auto" w:fill="FFFFFF"/>
                <w:lang w:eastAsia="ru-RU"/>
              </w:rPr>
              <w:t xml:space="preserve">величение </w:t>
            </w:r>
            <w:r w:rsidR="00377571">
              <w:rPr>
                <w:rFonts w:ascii="Liberation Serif" w:hAnsi="Liberation Serif" w:cs="Liberation Serif"/>
                <w:sz w:val="24"/>
                <w:szCs w:val="24"/>
                <w:shd w:val="clear" w:color="auto" w:fill="FFFFFF"/>
                <w:lang w:eastAsia="ru-RU"/>
              </w:rPr>
              <w:t xml:space="preserve">к </w:t>
            </w:r>
            <w:r w:rsidRPr="00D3299E">
              <w:rPr>
                <w:rFonts w:ascii="Liberation Serif" w:hAnsi="Liberation Serif" w:cs="Liberation Serif"/>
                <w:sz w:val="24"/>
                <w:szCs w:val="24"/>
                <w:shd w:val="clear" w:color="auto" w:fill="FFFFFF"/>
                <w:lang w:eastAsia="ru-RU"/>
              </w:rPr>
              <w:t>2024 году доли граждан, ведущих здоровый образ жизни, благодаря формированию окружающей среды, способствующей ведению гражданами здорового образа жизни; мотивированию граждан к ведению здорового образа жизни посредством информационно-коммуникационной кампании, а также вовлечению граждан, некоммерческих организаций и работодателей в мероприятия по укреплению общественного здоровья</w:t>
            </w:r>
          </w:p>
        </w:tc>
        <w:tc>
          <w:tcPr>
            <w:tcW w:w="992" w:type="dxa"/>
          </w:tcPr>
          <w:p w:rsidR="00971B93" w:rsidRPr="00D3299E" w:rsidRDefault="00971B93" w:rsidP="005F698B">
            <w:pPr>
              <w:rPr>
                <w:rFonts w:ascii="Liberation Serif" w:hAnsi="Liberation Serif" w:cs="Liberation Serif"/>
                <w:sz w:val="24"/>
                <w:szCs w:val="24"/>
              </w:rPr>
            </w:pPr>
            <w:r w:rsidRPr="00D3299E">
              <w:rPr>
                <w:rFonts w:ascii="Liberation Serif" w:hAnsi="Liberation Serif" w:cs="Liberation Serif"/>
                <w:sz w:val="24"/>
                <w:szCs w:val="24"/>
              </w:rPr>
              <w:t>201</w:t>
            </w:r>
            <w:r w:rsidR="005F698B">
              <w:rPr>
                <w:rFonts w:ascii="Liberation Serif" w:hAnsi="Liberation Serif" w:cs="Liberation Serif"/>
                <w:sz w:val="24"/>
                <w:szCs w:val="24"/>
              </w:rPr>
              <w:t>9</w:t>
            </w:r>
            <w:r w:rsidRPr="00D3299E">
              <w:rPr>
                <w:rFonts w:ascii="Liberation Serif" w:hAnsi="Liberation Serif" w:cs="Liberation Serif"/>
                <w:sz w:val="24"/>
                <w:szCs w:val="24"/>
              </w:rPr>
              <w:t>–2024 годы</w:t>
            </w:r>
          </w:p>
        </w:tc>
        <w:tc>
          <w:tcPr>
            <w:tcW w:w="2551" w:type="dxa"/>
            <w:vMerge w:val="restart"/>
          </w:tcPr>
          <w:p w:rsidR="00971B93" w:rsidRPr="00D3299E" w:rsidRDefault="00971B93" w:rsidP="00971B93">
            <w:pPr>
              <w:rPr>
                <w:rFonts w:ascii="Liberation Serif" w:hAnsi="Liberation Serif" w:cs="Liberation Serif"/>
                <w:sz w:val="24"/>
                <w:szCs w:val="24"/>
                <w:lang w:eastAsia="ru-RU"/>
              </w:rPr>
            </w:pPr>
            <w:r>
              <w:rPr>
                <w:rFonts w:ascii="Liberation Serif" w:hAnsi="Liberation Serif" w:cs="Liberation Serif"/>
                <w:sz w:val="24"/>
                <w:szCs w:val="24"/>
              </w:rPr>
              <w:t>о</w:t>
            </w:r>
            <w:r w:rsidRPr="00D3299E">
              <w:rPr>
                <w:rFonts w:ascii="Liberation Serif" w:hAnsi="Liberation Serif" w:cs="Liberation Serif"/>
                <w:sz w:val="24"/>
                <w:szCs w:val="24"/>
              </w:rPr>
              <w:t>беспечение здоровья населения; формирование культуры здорового образа жизни</w:t>
            </w:r>
          </w:p>
        </w:tc>
      </w:tr>
      <w:tr w:rsidR="00971B93" w:rsidRPr="00D3299E" w:rsidTr="00971B93">
        <w:tc>
          <w:tcPr>
            <w:tcW w:w="880" w:type="dxa"/>
          </w:tcPr>
          <w:p w:rsidR="00971B93" w:rsidRPr="00D3299E" w:rsidRDefault="00971B93" w:rsidP="00971B93">
            <w:pPr>
              <w:jc w:val="center"/>
              <w:rPr>
                <w:rFonts w:ascii="Liberation Serif" w:hAnsi="Liberation Serif" w:cs="Liberation Serif"/>
                <w:sz w:val="24"/>
                <w:szCs w:val="24"/>
              </w:rPr>
            </w:pPr>
            <w:r>
              <w:rPr>
                <w:rFonts w:ascii="Liberation Serif" w:hAnsi="Liberation Serif" w:cs="Liberation Serif"/>
                <w:sz w:val="24"/>
                <w:szCs w:val="24"/>
              </w:rPr>
              <w:t>8.</w:t>
            </w:r>
          </w:p>
        </w:tc>
        <w:tc>
          <w:tcPr>
            <w:tcW w:w="2977" w:type="dxa"/>
          </w:tcPr>
          <w:p w:rsidR="00971B93" w:rsidRPr="00D3299E" w:rsidRDefault="00971B93" w:rsidP="00971B93">
            <w:pPr>
              <w:rPr>
                <w:rFonts w:ascii="Liberation Serif" w:hAnsi="Liberation Serif" w:cs="Liberation Serif"/>
                <w:sz w:val="24"/>
                <w:szCs w:val="24"/>
              </w:rPr>
            </w:pPr>
            <w:r w:rsidRPr="00D3299E">
              <w:rPr>
                <w:rFonts w:ascii="Liberation Serif" w:hAnsi="Liberation Serif" w:cs="Liberation Serif"/>
                <w:sz w:val="24"/>
                <w:szCs w:val="24"/>
              </w:rPr>
              <w:t>Реализация регионального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p>
        </w:tc>
        <w:tc>
          <w:tcPr>
            <w:tcW w:w="2410" w:type="dxa"/>
          </w:tcPr>
          <w:p w:rsidR="00971B93" w:rsidRPr="00D3299E" w:rsidRDefault="00971B93" w:rsidP="00971B93">
            <w:pPr>
              <w:rPr>
                <w:rFonts w:ascii="Liberation Serif" w:hAnsi="Liberation Serif" w:cs="Liberation Serif"/>
                <w:sz w:val="24"/>
                <w:szCs w:val="24"/>
                <w:shd w:val="clear" w:color="auto" w:fill="FFFFFF"/>
                <w:lang w:eastAsia="ru-RU"/>
              </w:rPr>
            </w:pPr>
            <w:r>
              <w:rPr>
                <w:rFonts w:ascii="Liberation Serif" w:hAnsi="Liberation Serif" w:cs="Liberation Serif"/>
                <w:sz w:val="24"/>
                <w:szCs w:val="24"/>
                <w:shd w:val="clear" w:color="auto" w:fill="FFFFFF"/>
                <w:lang w:eastAsia="ru-RU"/>
              </w:rPr>
              <w:t>с</w:t>
            </w:r>
            <w:r w:rsidRPr="00D3299E">
              <w:rPr>
                <w:rFonts w:ascii="Liberation Serif" w:hAnsi="Liberation Serif" w:cs="Liberation Serif"/>
                <w:sz w:val="24"/>
                <w:szCs w:val="24"/>
                <w:shd w:val="clear" w:color="auto" w:fill="FFFFFF"/>
                <w:lang w:eastAsia="ru-RU"/>
              </w:rPr>
              <w:t xml:space="preserve">оздание системы мотивации населения Свердловской области к систематическим занятиям физической культурой и спортом путем активизации спортивно-массовой работы на всех уровнях и в корпоративной среде, подготовки </w:t>
            </w:r>
            <w:r w:rsidRPr="00D3299E">
              <w:rPr>
                <w:rFonts w:ascii="Liberation Serif" w:hAnsi="Liberation Serif" w:cs="Liberation Serif"/>
                <w:sz w:val="24"/>
                <w:szCs w:val="24"/>
                <w:shd w:val="clear" w:color="auto" w:fill="FFFFFF"/>
                <w:lang w:eastAsia="ru-RU"/>
              </w:rPr>
              <w:lastRenderedPageBreak/>
              <w:t>спортивного резерва и развития спортивной инфраструктуры, позволяющей обеспечить достижение доли граждан, систематически занимающихся физической культурой и спортом, до 55</w:t>
            </w:r>
            <w:r>
              <w:rPr>
                <w:rFonts w:ascii="Liberation Serif" w:hAnsi="Liberation Serif" w:cs="Liberation Serif"/>
                <w:sz w:val="24"/>
                <w:szCs w:val="24"/>
                <w:shd w:val="clear" w:color="auto" w:fill="FFFFFF"/>
                <w:lang w:eastAsia="ru-RU"/>
              </w:rPr>
              <w:t>%</w:t>
            </w:r>
            <w:r w:rsidRPr="00D3299E">
              <w:rPr>
                <w:rFonts w:ascii="Liberation Serif" w:hAnsi="Liberation Serif" w:cs="Liberation Serif"/>
                <w:sz w:val="24"/>
                <w:szCs w:val="24"/>
                <w:shd w:val="clear" w:color="auto" w:fill="FFFFFF"/>
                <w:lang w:eastAsia="ru-RU"/>
              </w:rPr>
              <w:t xml:space="preserve"> </w:t>
            </w:r>
            <w:r w:rsidRPr="00D3299E">
              <w:rPr>
                <w:rFonts w:ascii="Liberation Serif" w:hAnsi="Liberation Serif" w:cs="Liberation Serif"/>
                <w:sz w:val="24"/>
                <w:szCs w:val="24"/>
                <w:shd w:val="clear" w:color="auto" w:fill="FFFFFF"/>
                <w:lang w:eastAsia="ru-RU"/>
              </w:rPr>
              <w:br/>
              <w:t>в 2024 году</w:t>
            </w:r>
          </w:p>
        </w:tc>
        <w:tc>
          <w:tcPr>
            <w:tcW w:w="992" w:type="dxa"/>
          </w:tcPr>
          <w:p w:rsidR="00971B93" w:rsidRPr="00D3299E" w:rsidRDefault="00971B93" w:rsidP="005F698B">
            <w:pPr>
              <w:rPr>
                <w:rFonts w:ascii="Liberation Serif" w:hAnsi="Liberation Serif" w:cs="Liberation Serif"/>
                <w:sz w:val="24"/>
                <w:szCs w:val="24"/>
              </w:rPr>
            </w:pPr>
            <w:r w:rsidRPr="00D3299E">
              <w:rPr>
                <w:rFonts w:ascii="Liberation Serif" w:hAnsi="Liberation Serif" w:cs="Liberation Serif"/>
                <w:sz w:val="24"/>
                <w:szCs w:val="24"/>
              </w:rPr>
              <w:lastRenderedPageBreak/>
              <w:t>201</w:t>
            </w:r>
            <w:r w:rsidR="005F698B">
              <w:rPr>
                <w:rFonts w:ascii="Liberation Serif" w:hAnsi="Liberation Serif" w:cs="Liberation Serif"/>
                <w:sz w:val="24"/>
                <w:szCs w:val="24"/>
              </w:rPr>
              <w:t>9</w:t>
            </w:r>
            <w:r w:rsidRPr="00D3299E">
              <w:rPr>
                <w:rFonts w:ascii="Liberation Serif" w:hAnsi="Liberation Serif" w:cs="Liberation Serif"/>
                <w:sz w:val="24"/>
                <w:szCs w:val="24"/>
              </w:rPr>
              <w:t>–2024 годы</w:t>
            </w:r>
          </w:p>
        </w:tc>
        <w:tc>
          <w:tcPr>
            <w:tcW w:w="2551" w:type="dxa"/>
            <w:vMerge/>
          </w:tcPr>
          <w:p w:rsidR="00971B93" w:rsidRPr="00D3299E" w:rsidRDefault="00971B93" w:rsidP="00971B93">
            <w:pPr>
              <w:rPr>
                <w:rFonts w:ascii="Liberation Serif" w:hAnsi="Liberation Serif" w:cs="Liberation Serif"/>
                <w:sz w:val="24"/>
                <w:szCs w:val="24"/>
                <w:lang w:eastAsia="ru-RU"/>
              </w:rPr>
            </w:pPr>
          </w:p>
        </w:tc>
      </w:tr>
      <w:tr w:rsidR="005F698B" w:rsidRPr="00D3299E" w:rsidTr="00971B93">
        <w:tc>
          <w:tcPr>
            <w:tcW w:w="880" w:type="dxa"/>
          </w:tcPr>
          <w:p w:rsidR="005F698B" w:rsidRPr="00D3299E" w:rsidRDefault="005F698B" w:rsidP="00971B93">
            <w:pPr>
              <w:jc w:val="center"/>
              <w:rPr>
                <w:rFonts w:ascii="Liberation Serif" w:hAnsi="Liberation Serif" w:cs="Liberation Serif"/>
                <w:sz w:val="24"/>
                <w:szCs w:val="24"/>
              </w:rPr>
            </w:pPr>
            <w:r>
              <w:rPr>
                <w:rFonts w:ascii="Liberation Serif" w:hAnsi="Liberation Serif" w:cs="Liberation Serif"/>
                <w:sz w:val="24"/>
                <w:szCs w:val="24"/>
              </w:rPr>
              <w:t>9.</w:t>
            </w:r>
          </w:p>
        </w:tc>
        <w:tc>
          <w:tcPr>
            <w:tcW w:w="2977" w:type="dxa"/>
          </w:tcPr>
          <w:p w:rsidR="005F698B" w:rsidRPr="00D3299E" w:rsidRDefault="005F698B" w:rsidP="00971B93">
            <w:pPr>
              <w:rPr>
                <w:rFonts w:ascii="Liberation Serif" w:hAnsi="Liberation Serif" w:cs="Liberation Serif"/>
                <w:b/>
                <w:sz w:val="24"/>
                <w:szCs w:val="24"/>
              </w:rPr>
            </w:pPr>
            <w:r w:rsidRPr="00D3299E">
              <w:rPr>
                <w:rFonts w:ascii="Liberation Serif" w:hAnsi="Liberation Serif" w:cs="Liberation Serif"/>
                <w:sz w:val="24"/>
                <w:szCs w:val="24"/>
              </w:rPr>
              <w:t>Укрепление кадрового состава в сфере здравоохранения</w:t>
            </w:r>
          </w:p>
        </w:tc>
        <w:tc>
          <w:tcPr>
            <w:tcW w:w="2410" w:type="dxa"/>
            <w:vMerge w:val="restart"/>
          </w:tcPr>
          <w:p w:rsidR="005F698B" w:rsidRPr="00D3299E" w:rsidRDefault="005F698B" w:rsidP="00971B93">
            <w:pPr>
              <w:rPr>
                <w:rFonts w:ascii="Liberation Serif" w:hAnsi="Liberation Serif" w:cs="Liberation Serif"/>
                <w:sz w:val="24"/>
                <w:szCs w:val="24"/>
                <w:shd w:val="clear" w:color="auto" w:fill="FFFFFF"/>
                <w:lang w:eastAsia="ru-RU"/>
              </w:rPr>
            </w:pPr>
            <w:r>
              <w:rPr>
                <w:rFonts w:ascii="Liberation Serif" w:hAnsi="Liberation Serif" w:cs="Liberation Serif"/>
                <w:sz w:val="24"/>
                <w:szCs w:val="24"/>
              </w:rPr>
              <w:t>о</w:t>
            </w:r>
            <w:r w:rsidRPr="00D3299E">
              <w:rPr>
                <w:rFonts w:ascii="Liberation Serif" w:hAnsi="Liberation Serif" w:cs="Liberation Serif"/>
                <w:sz w:val="24"/>
                <w:szCs w:val="24"/>
              </w:rPr>
              <w:t>беспечение доступности и качества медицинской помощи</w:t>
            </w:r>
          </w:p>
        </w:tc>
        <w:tc>
          <w:tcPr>
            <w:tcW w:w="992" w:type="dxa"/>
          </w:tcPr>
          <w:p w:rsidR="005F698B" w:rsidRPr="00D3299E" w:rsidRDefault="005F698B" w:rsidP="005F698B">
            <w:pPr>
              <w:rPr>
                <w:rFonts w:ascii="Liberation Serif" w:hAnsi="Liberation Serif" w:cs="Liberation Serif"/>
                <w:sz w:val="24"/>
                <w:szCs w:val="24"/>
              </w:rPr>
            </w:pPr>
            <w:r w:rsidRPr="00D3299E">
              <w:rPr>
                <w:rFonts w:ascii="Liberation Serif" w:hAnsi="Liberation Serif" w:cs="Liberation Serif"/>
                <w:sz w:val="24"/>
                <w:szCs w:val="24"/>
              </w:rPr>
              <w:t>201</w:t>
            </w:r>
            <w:r>
              <w:rPr>
                <w:rFonts w:ascii="Liberation Serif" w:hAnsi="Liberation Serif" w:cs="Liberation Serif"/>
                <w:sz w:val="24"/>
                <w:szCs w:val="24"/>
              </w:rPr>
              <w:t>9</w:t>
            </w:r>
            <w:r w:rsidRPr="00D3299E">
              <w:rPr>
                <w:rFonts w:ascii="Liberation Serif" w:hAnsi="Liberation Serif" w:cs="Liberation Serif"/>
                <w:sz w:val="24"/>
                <w:szCs w:val="24"/>
              </w:rPr>
              <w:t>–2035 годы</w:t>
            </w:r>
          </w:p>
        </w:tc>
        <w:tc>
          <w:tcPr>
            <w:tcW w:w="2551" w:type="dxa"/>
            <w:vMerge/>
          </w:tcPr>
          <w:p w:rsidR="005F698B" w:rsidRPr="00D3299E" w:rsidRDefault="005F698B" w:rsidP="00971B93">
            <w:pPr>
              <w:rPr>
                <w:rFonts w:ascii="Liberation Serif" w:hAnsi="Liberation Serif" w:cs="Liberation Serif"/>
                <w:sz w:val="24"/>
                <w:szCs w:val="24"/>
                <w:shd w:val="clear" w:color="auto" w:fill="FFFFFF"/>
                <w:lang w:eastAsia="ru-RU"/>
              </w:rPr>
            </w:pPr>
          </w:p>
        </w:tc>
      </w:tr>
      <w:tr w:rsidR="005F698B" w:rsidRPr="00D3299E" w:rsidTr="00971B93">
        <w:tc>
          <w:tcPr>
            <w:tcW w:w="880" w:type="dxa"/>
          </w:tcPr>
          <w:p w:rsidR="005F698B" w:rsidRPr="00D3299E" w:rsidRDefault="005F698B" w:rsidP="00971B93">
            <w:pPr>
              <w:jc w:val="center"/>
              <w:rPr>
                <w:rFonts w:ascii="Liberation Serif" w:hAnsi="Liberation Serif" w:cs="Liberation Serif"/>
                <w:sz w:val="24"/>
                <w:szCs w:val="24"/>
              </w:rPr>
            </w:pPr>
            <w:r>
              <w:rPr>
                <w:rFonts w:ascii="Liberation Serif" w:hAnsi="Liberation Serif" w:cs="Liberation Serif"/>
                <w:sz w:val="24"/>
                <w:szCs w:val="24"/>
              </w:rPr>
              <w:t>10.</w:t>
            </w:r>
          </w:p>
        </w:tc>
        <w:tc>
          <w:tcPr>
            <w:tcW w:w="2977" w:type="dxa"/>
          </w:tcPr>
          <w:p w:rsidR="005F698B" w:rsidRPr="00D3299E" w:rsidRDefault="005F698B" w:rsidP="00971B93">
            <w:pPr>
              <w:rPr>
                <w:rFonts w:ascii="Liberation Serif" w:hAnsi="Liberation Serif" w:cs="Liberation Serif"/>
                <w:sz w:val="24"/>
                <w:szCs w:val="24"/>
              </w:rPr>
            </w:pPr>
            <w:r w:rsidRPr="00D3299E">
              <w:rPr>
                <w:rFonts w:ascii="Liberation Serif" w:hAnsi="Liberation Serif" w:cs="Liberation Serif"/>
                <w:sz w:val="24"/>
                <w:szCs w:val="24"/>
              </w:rPr>
              <w:t>Укрепление материально-технической и информационно-технической базы медицинских организаций</w:t>
            </w:r>
          </w:p>
        </w:tc>
        <w:tc>
          <w:tcPr>
            <w:tcW w:w="2410" w:type="dxa"/>
            <w:vMerge/>
          </w:tcPr>
          <w:p w:rsidR="005F698B" w:rsidRPr="00D3299E" w:rsidRDefault="005F698B" w:rsidP="00971B93">
            <w:pPr>
              <w:rPr>
                <w:rFonts w:ascii="Liberation Serif" w:hAnsi="Liberation Serif" w:cs="Liberation Serif"/>
                <w:sz w:val="24"/>
                <w:szCs w:val="24"/>
                <w:shd w:val="clear" w:color="auto" w:fill="FFFFFF"/>
                <w:lang w:eastAsia="ru-RU"/>
              </w:rPr>
            </w:pPr>
          </w:p>
        </w:tc>
        <w:tc>
          <w:tcPr>
            <w:tcW w:w="992" w:type="dxa"/>
          </w:tcPr>
          <w:p w:rsidR="005F698B" w:rsidRPr="00D3299E" w:rsidRDefault="005F698B" w:rsidP="00971B93">
            <w:pPr>
              <w:rPr>
                <w:rFonts w:ascii="Liberation Serif" w:hAnsi="Liberation Serif" w:cs="Liberation Serif"/>
                <w:sz w:val="24"/>
                <w:szCs w:val="24"/>
              </w:rPr>
            </w:pPr>
            <w:r w:rsidRPr="00D3299E">
              <w:rPr>
                <w:rFonts w:ascii="Liberation Serif" w:hAnsi="Liberation Serif" w:cs="Liberation Serif"/>
                <w:sz w:val="24"/>
                <w:szCs w:val="24"/>
              </w:rPr>
              <w:t>201</w:t>
            </w:r>
            <w:r>
              <w:rPr>
                <w:rFonts w:ascii="Liberation Serif" w:hAnsi="Liberation Serif" w:cs="Liberation Serif"/>
                <w:sz w:val="24"/>
                <w:szCs w:val="24"/>
              </w:rPr>
              <w:t>9</w:t>
            </w:r>
            <w:r w:rsidRPr="00D3299E">
              <w:rPr>
                <w:rFonts w:ascii="Liberation Serif" w:hAnsi="Liberation Serif" w:cs="Liberation Serif"/>
                <w:sz w:val="24"/>
                <w:szCs w:val="24"/>
              </w:rPr>
              <w:t>–2035 годы</w:t>
            </w:r>
          </w:p>
        </w:tc>
        <w:tc>
          <w:tcPr>
            <w:tcW w:w="2551" w:type="dxa"/>
            <w:vMerge/>
          </w:tcPr>
          <w:p w:rsidR="005F698B" w:rsidRPr="00D3299E" w:rsidRDefault="005F698B" w:rsidP="00971B93">
            <w:pPr>
              <w:rPr>
                <w:rFonts w:ascii="Liberation Serif" w:hAnsi="Liberation Serif" w:cs="Liberation Serif"/>
                <w:sz w:val="24"/>
                <w:szCs w:val="24"/>
                <w:shd w:val="clear" w:color="auto" w:fill="FFFFFF"/>
                <w:lang w:eastAsia="ru-RU"/>
              </w:rPr>
            </w:pPr>
          </w:p>
        </w:tc>
      </w:tr>
      <w:tr w:rsidR="005F698B" w:rsidRPr="00D3299E" w:rsidTr="00971B93">
        <w:tc>
          <w:tcPr>
            <w:tcW w:w="880" w:type="dxa"/>
          </w:tcPr>
          <w:p w:rsidR="005F698B" w:rsidRPr="00D3299E" w:rsidRDefault="005F698B" w:rsidP="00971B93">
            <w:pPr>
              <w:jc w:val="center"/>
              <w:rPr>
                <w:rFonts w:ascii="Liberation Serif" w:hAnsi="Liberation Serif" w:cs="Liberation Serif"/>
                <w:sz w:val="24"/>
                <w:szCs w:val="24"/>
              </w:rPr>
            </w:pPr>
            <w:r>
              <w:rPr>
                <w:rFonts w:ascii="Liberation Serif" w:hAnsi="Liberation Serif" w:cs="Liberation Serif"/>
                <w:sz w:val="24"/>
                <w:szCs w:val="24"/>
              </w:rPr>
              <w:t>11.</w:t>
            </w:r>
          </w:p>
        </w:tc>
        <w:tc>
          <w:tcPr>
            <w:tcW w:w="2977" w:type="dxa"/>
          </w:tcPr>
          <w:p w:rsidR="005F698B" w:rsidRPr="00D3299E" w:rsidRDefault="005F698B" w:rsidP="00971B93">
            <w:pPr>
              <w:rPr>
                <w:rFonts w:ascii="Liberation Serif" w:hAnsi="Liberation Serif" w:cs="Liberation Serif"/>
                <w:sz w:val="24"/>
                <w:szCs w:val="24"/>
              </w:rPr>
            </w:pPr>
            <w:r w:rsidRPr="00D3299E">
              <w:rPr>
                <w:rFonts w:ascii="Liberation Serif" w:hAnsi="Liberation Serif" w:cs="Liberation Serif"/>
                <w:sz w:val="24"/>
                <w:szCs w:val="24"/>
              </w:rPr>
              <w:t>Совершенствование территориальной доступности и маршрутизации в рамках трехуровневой системы оказания медицинской помощи. Оптимизация и регламентация процессов оказания медицинской помощи</w:t>
            </w:r>
          </w:p>
        </w:tc>
        <w:tc>
          <w:tcPr>
            <w:tcW w:w="2410" w:type="dxa"/>
            <w:vMerge/>
          </w:tcPr>
          <w:p w:rsidR="005F698B" w:rsidRPr="00D3299E" w:rsidRDefault="005F698B" w:rsidP="00971B93">
            <w:pPr>
              <w:rPr>
                <w:rFonts w:ascii="Liberation Serif" w:hAnsi="Liberation Serif" w:cs="Liberation Serif"/>
                <w:sz w:val="24"/>
                <w:szCs w:val="24"/>
                <w:shd w:val="clear" w:color="auto" w:fill="FFFFFF"/>
                <w:lang w:eastAsia="ru-RU"/>
              </w:rPr>
            </w:pPr>
          </w:p>
        </w:tc>
        <w:tc>
          <w:tcPr>
            <w:tcW w:w="992" w:type="dxa"/>
          </w:tcPr>
          <w:p w:rsidR="005F698B" w:rsidRPr="00D3299E" w:rsidRDefault="005F698B" w:rsidP="00971B93">
            <w:pPr>
              <w:rPr>
                <w:rFonts w:ascii="Liberation Serif" w:hAnsi="Liberation Serif" w:cs="Liberation Serif"/>
                <w:sz w:val="24"/>
                <w:szCs w:val="24"/>
              </w:rPr>
            </w:pPr>
            <w:r w:rsidRPr="00D3299E">
              <w:rPr>
                <w:rFonts w:ascii="Liberation Serif" w:hAnsi="Liberation Serif" w:cs="Liberation Serif"/>
                <w:sz w:val="24"/>
                <w:szCs w:val="24"/>
              </w:rPr>
              <w:t>201</w:t>
            </w:r>
            <w:r>
              <w:rPr>
                <w:rFonts w:ascii="Liberation Serif" w:hAnsi="Liberation Serif" w:cs="Liberation Serif"/>
                <w:sz w:val="24"/>
                <w:szCs w:val="24"/>
              </w:rPr>
              <w:t>9</w:t>
            </w:r>
            <w:r w:rsidRPr="00D3299E">
              <w:rPr>
                <w:rFonts w:ascii="Liberation Serif" w:hAnsi="Liberation Serif" w:cs="Liberation Serif"/>
                <w:sz w:val="24"/>
                <w:szCs w:val="24"/>
              </w:rPr>
              <w:t>–2035 годы</w:t>
            </w:r>
          </w:p>
        </w:tc>
        <w:tc>
          <w:tcPr>
            <w:tcW w:w="2551" w:type="dxa"/>
            <w:vMerge/>
          </w:tcPr>
          <w:p w:rsidR="005F698B" w:rsidRPr="00D3299E" w:rsidRDefault="005F698B" w:rsidP="00971B93">
            <w:pPr>
              <w:rPr>
                <w:rFonts w:ascii="Liberation Serif" w:hAnsi="Liberation Serif" w:cs="Liberation Serif"/>
                <w:sz w:val="24"/>
                <w:szCs w:val="24"/>
                <w:shd w:val="clear" w:color="auto" w:fill="FFFFFF"/>
                <w:lang w:eastAsia="ru-RU"/>
              </w:rPr>
            </w:pPr>
          </w:p>
        </w:tc>
      </w:tr>
      <w:tr w:rsidR="005F698B" w:rsidRPr="00D3299E" w:rsidTr="00971B93">
        <w:tc>
          <w:tcPr>
            <w:tcW w:w="880" w:type="dxa"/>
          </w:tcPr>
          <w:p w:rsidR="005F698B" w:rsidRPr="00D3299E" w:rsidRDefault="005F698B" w:rsidP="00971B93">
            <w:pPr>
              <w:jc w:val="center"/>
              <w:rPr>
                <w:rFonts w:ascii="Liberation Serif" w:hAnsi="Liberation Serif" w:cs="Liberation Serif"/>
                <w:sz w:val="24"/>
                <w:szCs w:val="24"/>
              </w:rPr>
            </w:pPr>
            <w:r>
              <w:rPr>
                <w:rFonts w:ascii="Liberation Serif" w:hAnsi="Liberation Serif" w:cs="Liberation Serif"/>
                <w:sz w:val="24"/>
                <w:szCs w:val="24"/>
              </w:rPr>
              <w:t>12.</w:t>
            </w:r>
          </w:p>
        </w:tc>
        <w:tc>
          <w:tcPr>
            <w:tcW w:w="2977" w:type="dxa"/>
          </w:tcPr>
          <w:p w:rsidR="005F698B" w:rsidRPr="00D3299E" w:rsidRDefault="005F698B" w:rsidP="00971B93">
            <w:pPr>
              <w:rPr>
                <w:rFonts w:ascii="Liberation Serif" w:hAnsi="Liberation Serif" w:cs="Liberation Serif"/>
                <w:sz w:val="24"/>
                <w:szCs w:val="24"/>
              </w:rPr>
            </w:pPr>
            <w:r w:rsidRPr="00D3299E">
              <w:rPr>
                <w:rFonts w:ascii="Liberation Serif" w:hAnsi="Liberation Serif" w:cs="Liberation Serif"/>
                <w:sz w:val="24"/>
                <w:szCs w:val="24"/>
              </w:rPr>
              <w:t>Увеличение доли заболеваний, выявленных на ранних стадиях</w:t>
            </w:r>
          </w:p>
        </w:tc>
        <w:tc>
          <w:tcPr>
            <w:tcW w:w="2410" w:type="dxa"/>
            <w:vMerge/>
          </w:tcPr>
          <w:p w:rsidR="005F698B" w:rsidRPr="00D3299E" w:rsidRDefault="005F698B" w:rsidP="00971B93">
            <w:pPr>
              <w:rPr>
                <w:rFonts w:ascii="Liberation Serif" w:hAnsi="Liberation Serif" w:cs="Liberation Serif"/>
                <w:sz w:val="24"/>
                <w:szCs w:val="24"/>
                <w:shd w:val="clear" w:color="auto" w:fill="FFFFFF"/>
                <w:lang w:eastAsia="ru-RU"/>
              </w:rPr>
            </w:pPr>
          </w:p>
        </w:tc>
        <w:tc>
          <w:tcPr>
            <w:tcW w:w="992" w:type="dxa"/>
          </w:tcPr>
          <w:p w:rsidR="005F698B" w:rsidRPr="00D3299E" w:rsidRDefault="005F698B" w:rsidP="00971B93">
            <w:pPr>
              <w:rPr>
                <w:rFonts w:ascii="Liberation Serif" w:hAnsi="Liberation Serif" w:cs="Liberation Serif"/>
                <w:sz w:val="24"/>
                <w:szCs w:val="24"/>
              </w:rPr>
            </w:pPr>
            <w:r w:rsidRPr="00D3299E">
              <w:rPr>
                <w:rFonts w:ascii="Liberation Serif" w:hAnsi="Liberation Serif" w:cs="Liberation Serif"/>
                <w:sz w:val="24"/>
                <w:szCs w:val="24"/>
              </w:rPr>
              <w:t>201</w:t>
            </w:r>
            <w:r>
              <w:rPr>
                <w:rFonts w:ascii="Liberation Serif" w:hAnsi="Liberation Serif" w:cs="Liberation Serif"/>
                <w:sz w:val="24"/>
                <w:szCs w:val="24"/>
              </w:rPr>
              <w:t>9</w:t>
            </w:r>
            <w:r w:rsidRPr="00D3299E">
              <w:rPr>
                <w:rFonts w:ascii="Liberation Serif" w:hAnsi="Liberation Serif" w:cs="Liberation Serif"/>
                <w:sz w:val="24"/>
                <w:szCs w:val="24"/>
              </w:rPr>
              <w:t>–2035 годы</w:t>
            </w:r>
          </w:p>
        </w:tc>
        <w:tc>
          <w:tcPr>
            <w:tcW w:w="2551" w:type="dxa"/>
            <w:vMerge/>
          </w:tcPr>
          <w:p w:rsidR="005F698B" w:rsidRPr="00D3299E" w:rsidRDefault="005F698B" w:rsidP="00971B93">
            <w:pPr>
              <w:rPr>
                <w:rFonts w:ascii="Liberation Serif" w:hAnsi="Liberation Serif" w:cs="Liberation Serif"/>
                <w:sz w:val="24"/>
                <w:szCs w:val="24"/>
                <w:shd w:val="clear" w:color="auto" w:fill="FFFFFF"/>
                <w:lang w:eastAsia="ru-RU"/>
              </w:rPr>
            </w:pPr>
          </w:p>
        </w:tc>
      </w:tr>
      <w:tr w:rsidR="005F698B" w:rsidRPr="00D3299E" w:rsidTr="00971B93">
        <w:tc>
          <w:tcPr>
            <w:tcW w:w="880" w:type="dxa"/>
          </w:tcPr>
          <w:p w:rsidR="005F698B" w:rsidRPr="00D3299E" w:rsidRDefault="005F698B" w:rsidP="00971B93">
            <w:pPr>
              <w:jc w:val="center"/>
              <w:rPr>
                <w:rFonts w:ascii="Liberation Serif" w:hAnsi="Liberation Serif" w:cs="Liberation Serif"/>
                <w:sz w:val="24"/>
                <w:szCs w:val="24"/>
              </w:rPr>
            </w:pPr>
            <w:r>
              <w:rPr>
                <w:rFonts w:ascii="Liberation Serif" w:hAnsi="Liberation Serif" w:cs="Liberation Serif"/>
                <w:sz w:val="24"/>
                <w:szCs w:val="24"/>
              </w:rPr>
              <w:t>13.</w:t>
            </w:r>
          </w:p>
        </w:tc>
        <w:tc>
          <w:tcPr>
            <w:tcW w:w="2977" w:type="dxa"/>
          </w:tcPr>
          <w:p w:rsidR="005F698B" w:rsidRPr="00D3299E" w:rsidRDefault="005F698B" w:rsidP="00971B93">
            <w:pPr>
              <w:rPr>
                <w:rFonts w:ascii="Liberation Serif" w:hAnsi="Liberation Serif" w:cs="Liberation Serif"/>
                <w:sz w:val="24"/>
                <w:szCs w:val="24"/>
              </w:rPr>
            </w:pPr>
            <w:r w:rsidRPr="00D3299E">
              <w:rPr>
                <w:rFonts w:ascii="Liberation Serif" w:hAnsi="Liberation Serif" w:cs="Liberation Serif"/>
                <w:sz w:val="24"/>
                <w:szCs w:val="24"/>
              </w:rPr>
              <w:t>Повышение доступности современных технологий диагностики и лечения</w:t>
            </w:r>
          </w:p>
        </w:tc>
        <w:tc>
          <w:tcPr>
            <w:tcW w:w="2410" w:type="dxa"/>
            <w:vMerge/>
          </w:tcPr>
          <w:p w:rsidR="005F698B" w:rsidRPr="00D3299E" w:rsidRDefault="005F698B" w:rsidP="00971B93">
            <w:pPr>
              <w:rPr>
                <w:rFonts w:ascii="Liberation Serif" w:hAnsi="Liberation Serif" w:cs="Liberation Serif"/>
                <w:sz w:val="24"/>
                <w:szCs w:val="24"/>
                <w:shd w:val="clear" w:color="auto" w:fill="FFFFFF"/>
                <w:lang w:eastAsia="ru-RU"/>
              </w:rPr>
            </w:pPr>
          </w:p>
        </w:tc>
        <w:tc>
          <w:tcPr>
            <w:tcW w:w="992" w:type="dxa"/>
          </w:tcPr>
          <w:p w:rsidR="005F698B" w:rsidRPr="00D3299E" w:rsidRDefault="005F698B" w:rsidP="00971B93">
            <w:pPr>
              <w:rPr>
                <w:rFonts w:ascii="Liberation Serif" w:hAnsi="Liberation Serif" w:cs="Liberation Serif"/>
                <w:sz w:val="24"/>
                <w:szCs w:val="24"/>
              </w:rPr>
            </w:pPr>
            <w:r w:rsidRPr="00D3299E">
              <w:rPr>
                <w:rFonts w:ascii="Liberation Serif" w:hAnsi="Liberation Serif" w:cs="Liberation Serif"/>
                <w:sz w:val="24"/>
                <w:szCs w:val="24"/>
              </w:rPr>
              <w:t>201</w:t>
            </w:r>
            <w:r>
              <w:rPr>
                <w:rFonts w:ascii="Liberation Serif" w:hAnsi="Liberation Serif" w:cs="Liberation Serif"/>
                <w:sz w:val="24"/>
                <w:szCs w:val="24"/>
              </w:rPr>
              <w:t>9</w:t>
            </w:r>
            <w:r w:rsidRPr="00D3299E">
              <w:rPr>
                <w:rFonts w:ascii="Liberation Serif" w:hAnsi="Liberation Serif" w:cs="Liberation Serif"/>
                <w:sz w:val="24"/>
                <w:szCs w:val="24"/>
              </w:rPr>
              <w:t>–2035 годы</w:t>
            </w:r>
          </w:p>
        </w:tc>
        <w:tc>
          <w:tcPr>
            <w:tcW w:w="2551" w:type="dxa"/>
            <w:vMerge/>
            <w:tcBorders>
              <w:bottom w:val="nil"/>
            </w:tcBorders>
          </w:tcPr>
          <w:p w:rsidR="005F698B" w:rsidRPr="00D3299E" w:rsidRDefault="005F698B" w:rsidP="00971B93">
            <w:pPr>
              <w:rPr>
                <w:rFonts w:ascii="Liberation Serif" w:hAnsi="Liberation Serif" w:cs="Liberation Serif"/>
                <w:sz w:val="24"/>
                <w:szCs w:val="24"/>
                <w:shd w:val="clear" w:color="auto" w:fill="FFFFFF"/>
                <w:lang w:eastAsia="ru-RU"/>
              </w:rPr>
            </w:pPr>
          </w:p>
        </w:tc>
      </w:tr>
      <w:tr w:rsidR="00971B93" w:rsidRPr="00D3299E" w:rsidTr="00971B93">
        <w:tc>
          <w:tcPr>
            <w:tcW w:w="880" w:type="dxa"/>
          </w:tcPr>
          <w:p w:rsidR="00971B93" w:rsidRPr="00D3299E" w:rsidRDefault="00971B93" w:rsidP="00971B93">
            <w:pPr>
              <w:jc w:val="center"/>
              <w:rPr>
                <w:rFonts w:ascii="Liberation Serif" w:hAnsi="Liberation Serif" w:cs="Liberation Serif"/>
                <w:sz w:val="24"/>
                <w:szCs w:val="24"/>
              </w:rPr>
            </w:pPr>
            <w:r>
              <w:rPr>
                <w:rFonts w:ascii="Liberation Serif" w:hAnsi="Liberation Serif" w:cs="Liberation Serif"/>
                <w:sz w:val="24"/>
                <w:szCs w:val="24"/>
              </w:rPr>
              <w:t>14.</w:t>
            </w:r>
          </w:p>
        </w:tc>
        <w:tc>
          <w:tcPr>
            <w:tcW w:w="2977" w:type="dxa"/>
          </w:tcPr>
          <w:p w:rsidR="00971B93" w:rsidRPr="00D3299E" w:rsidRDefault="00971B93" w:rsidP="00971B93">
            <w:pPr>
              <w:rPr>
                <w:rFonts w:ascii="Liberation Serif" w:hAnsi="Liberation Serif" w:cs="Liberation Serif"/>
                <w:b/>
                <w:sz w:val="24"/>
                <w:szCs w:val="24"/>
              </w:rPr>
            </w:pPr>
            <w:r w:rsidRPr="00D3299E">
              <w:rPr>
                <w:rFonts w:ascii="Liberation Serif" w:hAnsi="Liberation Serif" w:cs="Liberation Serif"/>
                <w:sz w:val="24"/>
                <w:szCs w:val="24"/>
              </w:rPr>
              <w:t>Проведение диспансерного наблюдения граждан, страдающих хроническими заболеваниями</w:t>
            </w:r>
          </w:p>
        </w:tc>
        <w:tc>
          <w:tcPr>
            <w:tcW w:w="2410" w:type="dxa"/>
          </w:tcPr>
          <w:p w:rsidR="00971B93" w:rsidRPr="00D3299E" w:rsidRDefault="00971B93" w:rsidP="00971B93">
            <w:pPr>
              <w:widowControl w:val="0"/>
              <w:rPr>
                <w:rFonts w:ascii="Liberation Serif" w:hAnsi="Liberation Serif" w:cs="Liberation Serif"/>
                <w:b/>
                <w:sz w:val="24"/>
                <w:szCs w:val="24"/>
              </w:rPr>
            </w:pPr>
            <w:r>
              <w:rPr>
                <w:rFonts w:ascii="Liberation Serif" w:hAnsi="Liberation Serif" w:cs="Liberation Serif"/>
                <w:sz w:val="24"/>
                <w:szCs w:val="24"/>
              </w:rPr>
              <w:t>у</w:t>
            </w:r>
            <w:r w:rsidRPr="00D3299E">
              <w:rPr>
                <w:rFonts w:ascii="Liberation Serif" w:hAnsi="Liberation Serif" w:cs="Liberation Serif"/>
                <w:sz w:val="24"/>
                <w:szCs w:val="24"/>
              </w:rPr>
              <w:t>величение доли больных, взятых под диспансерное наблюдение с хроническими неинфекционными заболеваниями</w:t>
            </w:r>
          </w:p>
        </w:tc>
        <w:tc>
          <w:tcPr>
            <w:tcW w:w="992" w:type="dxa"/>
          </w:tcPr>
          <w:p w:rsidR="00971B93" w:rsidRPr="00D3299E" w:rsidRDefault="00971B93" w:rsidP="005F698B">
            <w:pPr>
              <w:rPr>
                <w:rFonts w:ascii="Liberation Serif" w:hAnsi="Liberation Serif" w:cs="Liberation Serif"/>
                <w:sz w:val="24"/>
                <w:szCs w:val="24"/>
              </w:rPr>
            </w:pPr>
            <w:r w:rsidRPr="00D3299E">
              <w:rPr>
                <w:rFonts w:ascii="Liberation Serif" w:hAnsi="Liberation Serif" w:cs="Liberation Serif"/>
                <w:sz w:val="24"/>
                <w:szCs w:val="24"/>
              </w:rPr>
              <w:t>201</w:t>
            </w:r>
            <w:r w:rsidR="005F698B">
              <w:rPr>
                <w:rFonts w:ascii="Liberation Serif" w:hAnsi="Liberation Serif" w:cs="Liberation Serif"/>
                <w:sz w:val="24"/>
                <w:szCs w:val="24"/>
              </w:rPr>
              <w:t>9</w:t>
            </w:r>
            <w:r w:rsidRPr="00D3299E">
              <w:rPr>
                <w:rFonts w:ascii="Liberation Serif" w:hAnsi="Liberation Serif" w:cs="Liberation Serif"/>
                <w:sz w:val="24"/>
                <w:szCs w:val="24"/>
              </w:rPr>
              <w:t>–2035 годы</w:t>
            </w:r>
          </w:p>
        </w:tc>
        <w:tc>
          <w:tcPr>
            <w:tcW w:w="2551" w:type="dxa"/>
            <w:tcBorders>
              <w:top w:val="nil"/>
              <w:bottom w:val="single" w:sz="4" w:space="0" w:color="auto"/>
            </w:tcBorders>
          </w:tcPr>
          <w:p w:rsidR="00971B93" w:rsidRPr="00D3299E" w:rsidRDefault="00971B93" w:rsidP="00971B93">
            <w:pPr>
              <w:rPr>
                <w:rFonts w:ascii="Liberation Serif" w:hAnsi="Liberation Serif" w:cs="Liberation Serif"/>
                <w:sz w:val="24"/>
                <w:szCs w:val="24"/>
                <w:shd w:val="clear" w:color="auto" w:fill="FFFFFF"/>
                <w:lang w:eastAsia="ru-RU"/>
              </w:rPr>
            </w:pPr>
          </w:p>
        </w:tc>
      </w:tr>
      <w:tr w:rsidR="00971B93" w:rsidRPr="00D3299E" w:rsidTr="00971B93">
        <w:tc>
          <w:tcPr>
            <w:tcW w:w="880" w:type="dxa"/>
          </w:tcPr>
          <w:p w:rsidR="00971B93" w:rsidRPr="00D3299E" w:rsidRDefault="00971B93" w:rsidP="00971B93">
            <w:pPr>
              <w:jc w:val="center"/>
              <w:rPr>
                <w:rFonts w:ascii="Liberation Serif" w:hAnsi="Liberation Serif" w:cs="Liberation Serif"/>
                <w:sz w:val="24"/>
                <w:szCs w:val="24"/>
              </w:rPr>
            </w:pPr>
            <w:r>
              <w:rPr>
                <w:rFonts w:ascii="Liberation Serif" w:hAnsi="Liberation Serif" w:cs="Liberation Serif"/>
                <w:sz w:val="24"/>
                <w:szCs w:val="24"/>
              </w:rPr>
              <w:t>15.</w:t>
            </w:r>
          </w:p>
        </w:tc>
        <w:tc>
          <w:tcPr>
            <w:tcW w:w="2977" w:type="dxa"/>
          </w:tcPr>
          <w:p w:rsidR="00971B93" w:rsidRPr="00D3299E" w:rsidRDefault="00971B93" w:rsidP="00971B93">
            <w:pPr>
              <w:rPr>
                <w:rFonts w:ascii="Liberation Serif" w:hAnsi="Liberation Serif" w:cs="Liberation Serif"/>
                <w:sz w:val="24"/>
                <w:szCs w:val="24"/>
              </w:rPr>
            </w:pPr>
            <w:r w:rsidRPr="00D3299E">
              <w:rPr>
                <w:rFonts w:ascii="Liberation Serif" w:hAnsi="Liberation Serif" w:cs="Liberation Serif"/>
                <w:sz w:val="24"/>
                <w:szCs w:val="24"/>
              </w:rPr>
              <w:t xml:space="preserve">Внедрение системы повышения квалификации кадрового состава в сферах здравоохранения, социальной защиты </w:t>
            </w:r>
            <w:r w:rsidRPr="00D3299E">
              <w:rPr>
                <w:rFonts w:ascii="Liberation Serif" w:hAnsi="Liberation Serif" w:cs="Liberation Serif"/>
                <w:sz w:val="24"/>
                <w:szCs w:val="24"/>
              </w:rPr>
              <w:lastRenderedPageBreak/>
              <w:t>населения, физической культуры и спорта, образования</w:t>
            </w:r>
            <w:r w:rsidRPr="00D3299E">
              <w:rPr>
                <w:rFonts w:ascii="Liberation Serif" w:hAnsi="Liberation Serif" w:cs="Liberation Serif"/>
                <w:sz w:val="24"/>
                <w:szCs w:val="24"/>
              </w:rPr>
              <w:br/>
              <w:t>по вопросам формирования здорового образа жизни и профилактики хронических неинфекционных заболеваний</w:t>
            </w:r>
          </w:p>
        </w:tc>
        <w:tc>
          <w:tcPr>
            <w:tcW w:w="2410" w:type="dxa"/>
            <w:vMerge w:val="restart"/>
          </w:tcPr>
          <w:p w:rsidR="00971B93" w:rsidRPr="00D3299E" w:rsidRDefault="00971B93" w:rsidP="00971B93">
            <w:pPr>
              <w:widowControl w:val="0"/>
              <w:rPr>
                <w:rFonts w:ascii="Liberation Serif" w:hAnsi="Liberation Serif" w:cs="Liberation Serif"/>
                <w:sz w:val="24"/>
                <w:szCs w:val="24"/>
              </w:rPr>
            </w:pPr>
            <w:r>
              <w:rPr>
                <w:rFonts w:ascii="Liberation Serif" w:hAnsi="Liberation Serif" w:cs="Liberation Serif"/>
                <w:sz w:val="24"/>
                <w:szCs w:val="24"/>
              </w:rPr>
              <w:lastRenderedPageBreak/>
              <w:t>п</w:t>
            </w:r>
            <w:r w:rsidRPr="00D3299E">
              <w:rPr>
                <w:rFonts w:ascii="Liberation Serif" w:hAnsi="Liberation Serif" w:cs="Liberation Serif"/>
                <w:sz w:val="24"/>
                <w:szCs w:val="24"/>
              </w:rPr>
              <w:t xml:space="preserve">овышение мотивации граждан вести здоровый образ жизни, повышение </w:t>
            </w:r>
            <w:r w:rsidRPr="00D3299E">
              <w:rPr>
                <w:rFonts w:ascii="Liberation Serif" w:hAnsi="Liberation Serif" w:cs="Liberation Serif"/>
                <w:sz w:val="24"/>
                <w:szCs w:val="24"/>
              </w:rPr>
              <w:lastRenderedPageBreak/>
              <w:t>приверженности к лечению.</w:t>
            </w:r>
          </w:p>
          <w:p w:rsidR="00971B93" w:rsidRPr="00D3299E" w:rsidRDefault="00971B93" w:rsidP="00971B93">
            <w:pPr>
              <w:widowControl w:val="0"/>
              <w:rPr>
                <w:rFonts w:ascii="Liberation Serif" w:hAnsi="Liberation Serif" w:cs="Liberation Serif"/>
                <w:sz w:val="24"/>
                <w:szCs w:val="24"/>
              </w:rPr>
            </w:pPr>
            <w:r w:rsidRPr="00D3299E">
              <w:rPr>
                <w:rFonts w:ascii="Liberation Serif" w:hAnsi="Liberation Serif" w:cs="Liberation Serif"/>
                <w:sz w:val="24"/>
                <w:szCs w:val="24"/>
              </w:rPr>
              <w:t>Сформировано информационное поле, способствующее повышению мотивации граждан вести здоровый образ жизни.</w:t>
            </w:r>
          </w:p>
          <w:p w:rsidR="00971B93" w:rsidRPr="00D3299E" w:rsidRDefault="00971B93" w:rsidP="00971B93">
            <w:pPr>
              <w:rPr>
                <w:rFonts w:ascii="Liberation Serif" w:hAnsi="Liberation Serif" w:cs="Liberation Serif"/>
                <w:sz w:val="24"/>
                <w:szCs w:val="24"/>
              </w:rPr>
            </w:pPr>
            <w:r w:rsidRPr="00D3299E">
              <w:rPr>
                <w:rFonts w:ascii="Liberation Serif" w:hAnsi="Liberation Serif" w:cs="Liberation Serif"/>
                <w:sz w:val="24"/>
                <w:szCs w:val="24"/>
              </w:rPr>
              <w:t xml:space="preserve">Увеличение числа жителей Свердловской области, систематически занимающихся физкультурой и спортом, </w:t>
            </w:r>
          </w:p>
          <w:p w:rsidR="00971B93" w:rsidRPr="00D3299E" w:rsidRDefault="00971B93" w:rsidP="00971B93">
            <w:pPr>
              <w:rPr>
                <w:rFonts w:ascii="Liberation Serif" w:hAnsi="Liberation Serif" w:cs="Liberation Serif"/>
                <w:sz w:val="24"/>
                <w:szCs w:val="24"/>
              </w:rPr>
            </w:pPr>
            <w:r w:rsidRPr="00D3299E">
              <w:rPr>
                <w:rFonts w:ascii="Liberation Serif" w:hAnsi="Liberation Serif" w:cs="Liberation Serif"/>
                <w:sz w:val="24"/>
                <w:szCs w:val="24"/>
              </w:rPr>
              <w:t>в том числе за счет увеличения количества спортивных площадок, оснащенных специализирован</w:t>
            </w:r>
            <w:r w:rsidR="00D57AB1">
              <w:rPr>
                <w:rFonts w:ascii="Liberation Serif" w:hAnsi="Liberation Serif" w:cs="Liberation Serif"/>
                <w:sz w:val="24"/>
                <w:szCs w:val="24"/>
              </w:rPr>
              <w:t>-</w:t>
            </w:r>
            <w:r w:rsidRPr="00D3299E">
              <w:rPr>
                <w:rFonts w:ascii="Liberation Serif" w:hAnsi="Liberation Serif" w:cs="Liberation Serif"/>
                <w:sz w:val="24"/>
                <w:szCs w:val="24"/>
              </w:rPr>
              <w:t>ным оборудованием для занятий уличной гимнастикой</w:t>
            </w:r>
          </w:p>
        </w:tc>
        <w:tc>
          <w:tcPr>
            <w:tcW w:w="992" w:type="dxa"/>
          </w:tcPr>
          <w:p w:rsidR="00971B93" w:rsidRPr="00D3299E" w:rsidRDefault="00971B93" w:rsidP="005F698B">
            <w:pPr>
              <w:rPr>
                <w:rFonts w:ascii="Liberation Serif" w:hAnsi="Liberation Serif" w:cs="Liberation Serif"/>
                <w:sz w:val="24"/>
                <w:szCs w:val="24"/>
              </w:rPr>
            </w:pPr>
            <w:r w:rsidRPr="00D3299E">
              <w:rPr>
                <w:rFonts w:ascii="Liberation Serif" w:hAnsi="Liberation Serif" w:cs="Liberation Serif"/>
                <w:sz w:val="24"/>
                <w:szCs w:val="24"/>
              </w:rPr>
              <w:lastRenderedPageBreak/>
              <w:t>201</w:t>
            </w:r>
            <w:r w:rsidR="005F698B">
              <w:rPr>
                <w:rFonts w:ascii="Liberation Serif" w:hAnsi="Liberation Serif" w:cs="Liberation Serif"/>
                <w:sz w:val="24"/>
                <w:szCs w:val="24"/>
              </w:rPr>
              <w:t>9</w:t>
            </w:r>
            <w:r w:rsidRPr="00D3299E">
              <w:rPr>
                <w:rFonts w:ascii="Liberation Serif" w:hAnsi="Liberation Serif" w:cs="Liberation Serif"/>
                <w:sz w:val="24"/>
                <w:szCs w:val="24"/>
              </w:rPr>
              <w:t>–2035 годы</w:t>
            </w:r>
          </w:p>
        </w:tc>
        <w:tc>
          <w:tcPr>
            <w:tcW w:w="2551" w:type="dxa"/>
            <w:vMerge w:val="restart"/>
          </w:tcPr>
          <w:p w:rsidR="00971B93" w:rsidRPr="00D3299E" w:rsidRDefault="00971B93" w:rsidP="00971B93">
            <w:pPr>
              <w:rPr>
                <w:rFonts w:ascii="Liberation Serif" w:hAnsi="Liberation Serif" w:cs="Liberation Serif"/>
                <w:sz w:val="24"/>
                <w:szCs w:val="24"/>
                <w:shd w:val="clear" w:color="auto" w:fill="FFFFFF"/>
                <w:lang w:eastAsia="ru-RU"/>
              </w:rPr>
            </w:pPr>
            <w:r>
              <w:rPr>
                <w:rFonts w:ascii="Liberation Serif" w:hAnsi="Liberation Serif" w:cs="Liberation Serif"/>
                <w:sz w:val="24"/>
                <w:szCs w:val="24"/>
                <w:lang w:eastAsia="ru-RU"/>
              </w:rPr>
              <w:t>д</w:t>
            </w:r>
            <w:r w:rsidRPr="00D3299E">
              <w:rPr>
                <w:rFonts w:ascii="Liberation Serif" w:hAnsi="Liberation Serif" w:cs="Liberation Serif"/>
                <w:sz w:val="24"/>
                <w:szCs w:val="24"/>
                <w:lang w:eastAsia="ru-RU"/>
              </w:rPr>
              <w:t xml:space="preserve">оля населения Свердловской области, систематически занимающегося </w:t>
            </w:r>
            <w:r w:rsidRPr="00D3299E">
              <w:rPr>
                <w:rFonts w:ascii="Liberation Serif" w:hAnsi="Liberation Serif" w:cs="Liberation Serif"/>
                <w:sz w:val="24"/>
                <w:szCs w:val="24"/>
                <w:lang w:eastAsia="ru-RU"/>
              </w:rPr>
              <w:lastRenderedPageBreak/>
              <w:t xml:space="preserve">физической культурой </w:t>
            </w:r>
            <w:r w:rsidRPr="00D3299E">
              <w:rPr>
                <w:rFonts w:ascii="Liberation Serif" w:hAnsi="Liberation Serif" w:cs="Liberation Serif"/>
                <w:sz w:val="24"/>
                <w:szCs w:val="24"/>
                <w:lang w:eastAsia="ru-RU"/>
              </w:rPr>
              <w:br/>
              <w:t xml:space="preserve">и спортом, в общей численности населения Свердловской области </w:t>
            </w:r>
            <w:r w:rsidRPr="00D3299E">
              <w:rPr>
                <w:rFonts w:ascii="Liberation Serif" w:hAnsi="Liberation Serif" w:cs="Liberation Serif"/>
                <w:sz w:val="24"/>
                <w:szCs w:val="24"/>
                <w:lang w:eastAsia="ru-RU"/>
              </w:rPr>
              <w:br/>
              <w:t>в возрасте 3–79 лет, увеличится к 2035 году в 1,4 раза и составит</w:t>
            </w:r>
            <w:r w:rsidRPr="00D3299E">
              <w:rPr>
                <w:rFonts w:ascii="Liberation Serif" w:hAnsi="Liberation Serif" w:cs="Liberation Serif"/>
                <w:sz w:val="24"/>
                <w:szCs w:val="24"/>
                <w:lang w:eastAsia="ru-RU"/>
              </w:rPr>
              <w:br/>
              <w:t>46</w:t>
            </w:r>
            <w:r>
              <w:rPr>
                <w:rFonts w:ascii="Liberation Serif" w:hAnsi="Liberation Serif" w:cs="Liberation Serif"/>
                <w:sz w:val="24"/>
                <w:szCs w:val="24"/>
                <w:lang w:eastAsia="ru-RU"/>
              </w:rPr>
              <w:t>%</w:t>
            </w:r>
          </w:p>
        </w:tc>
      </w:tr>
      <w:tr w:rsidR="00971B93" w:rsidRPr="00D3299E" w:rsidTr="00971B93">
        <w:tc>
          <w:tcPr>
            <w:tcW w:w="880" w:type="dxa"/>
          </w:tcPr>
          <w:p w:rsidR="00971B93" w:rsidRPr="00D3299E" w:rsidRDefault="00971B93" w:rsidP="00971B93">
            <w:pPr>
              <w:jc w:val="center"/>
              <w:rPr>
                <w:rFonts w:ascii="Liberation Serif" w:hAnsi="Liberation Serif" w:cs="Liberation Serif"/>
                <w:sz w:val="24"/>
                <w:szCs w:val="24"/>
                <w:lang w:eastAsia="ru-RU"/>
              </w:rPr>
            </w:pPr>
            <w:r>
              <w:rPr>
                <w:rFonts w:ascii="Liberation Serif" w:hAnsi="Liberation Serif" w:cs="Liberation Serif"/>
                <w:sz w:val="24"/>
                <w:szCs w:val="24"/>
                <w:lang w:eastAsia="ru-RU"/>
              </w:rPr>
              <w:lastRenderedPageBreak/>
              <w:t>16.</w:t>
            </w:r>
          </w:p>
        </w:tc>
        <w:tc>
          <w:tcPr>
            <w:tcW w:w="2977" w:type="dxa"/>
          </w:tcPr>
          <w:p w:rsidR="00971B93" w:rsidRPr="00D3299E" w:rsidRDefault="00971B93" w:rsidP="00971B93">
            <w:pPr>
              <w:rPr>
                <w:rFonts w:ascii="Liberation Serif" w:hAnsi="Liberation Serif" w:cs="Liberation Serif"/>
                <w:sz w:val="24"/>
                <w:szCs w:val="24"/>
              </w:rPr>
            </w:pPr>
            <w:r w:rsidRPr="00D3299E">
              <w:rPr>
                <w:rFonts w:ascii="Liberation Serif" w:hAnsi="Liberation Serif" w:cs="Liberation Serif"/>
                <w:sz w:val="24"/>
                <w:szCs w:val="24"/>
                <w:lang w:eastAsia="ru-RU"/>
              </w:rPr>
              <w:t>Создание спортивных площадок, оснащенных специализированным оборудованием для занятий уличной гимнастикой</w:t>
            </w:r>
          </w:p>
        </w:tc>
        <w:tc>
          <w:tcPr>
            <w:tcW w:w="2410" w:type="dxa"/>
            <w:vMerge/>
          </w:tcPr>
          <w:p w:rsidR="00971B93" w:rsidRPr="00D3299E" w:rsidRDefault="00971B93" w:rsidP="00971B93">
            <w:pPr>
              <w:rPr>
                <w:rFonts w:ascii="Liberation Serif" w:hAnsi="Liberation Serif" w:cs="Liberation Serif"/>
                <w:sz w:val="24"/>
                <w:szCs w:val="24"/>
                <w:shd w:val="clear" w:color="auto" w:fill="FFFFFF"/>
                <w:lang w:eastAsia="ru-RU"/>
              </w:rPr>
            </w:pPr>
          </w:p>
        </w:tc>
        <w:tc>
          <w:tcPr>
            <w:tcW w:w="992" w:type="dxa"/>
          </w:tcPr>
          <w:p w:rsidR="00971B93" w:rsidRPr="00D3299E" w:rsidRDefault="005F698B" w:rsidP="00971B93">
            <w:pPr>
              <w:rPr>
                <w:rFonts w:ascii="Liberation Serif" w:hAnsi="Liberation Serif" w:cs="Liberation Serif"/>
                <w:sz w:val="24"/>
                <w:szCs w:val="24"/>
              </w:rPr>
            </w:pPr>
            <w:r w:rsidRPr="00D3299E">
              <w:rPr>
                <w:rFonts w:ascii="Liberation Serif" w:hAnsi="Liberation Serif" w:cs="Liberation Serif"/>
                <w:sz w:val="24"/>
                <w:szCs w:val="24"/>
              </w:rPr>
              <w:t>201</w:t>
            </w:r>
            <w:r>
              <w:rPr>
                <w:rFonts w:ascii="Liberation Serif" w:hAnsi="Liberation Serif" w:cs="Liberation Serif"/>
                <w:sz w:val="24"/>
                <w:szCs w:val="24"/>
              </w:rPr>
              <w:t>9</w:t>
            </w:r>
            <w:r w:rsidRPr="00D3299E">
              <w:rPr>
                <w:rFonts w:ascii="Liberation Serif" w:hAnsi="Liberation Serif" w:cs="Liberation Serif"/>
                <w:sz w:val="24"/>
                <w:szCs w:val="24"/>
              </w:rPr>
              <w:t>–2035 годы</w:t>
            </w:r>
          </w:p>
        </w:tc>
        <w:tc>
          <w:tcPr>
            <w:tcW w:w="2551" w:type="dxa"/>
            <w:vMerge/>
          </w:tcPr>
          <w:p w:rsidR="00971B93" w:rsidRPr="00D3299E" w:rsidRDefault="00971B93" w:rsidP="00971B93">
            <w:pPr>
              <w:rPr>
                <w:rFonts w:ascii="Liberation Serif" w:hAnsi="Liberation Serif" w:cs="Liberation Serif"/>
                <w:sz w:val="24"/>
                <w:szCs w:val="24"/>
                <w:shd w:val="clear" w:color="auto" w:fill="FFFFFF"/>
                <w:lang w:eastAsia="ru-RU"/>
              </w:rPr>
            </w:pPr>
          </w:p>
        </w:tc>
      </w:tr>
      <w:tr w:rsidR="00971B93" w:rsidRPr="00D3299E" w:rsidTr="00971B93">
        <w:tc>
          <w:tcPr>
            <w:tcW w:w="880" w:type="dxa"/>
          </w:tcPr>
          <w:p w:rsidR="00971B93" w:rsidRPr="005F698B" w:rsidRDefault="00971B93" w:rsidP="00971B93">
            <w:pPr>
              <w:jc w:val="center"/>
              <w:rPr>
                <w:rFonts w:ascii="Liberation Serif" w:hAnsi="Liberation Serif" w:cs="Liberation Serif"/>
                <w:sz w:val="24"/>
                <w:szCs w:val="24"/>
                <w:lang w:eastAsia="ru-RU"/>
              </w:rPr>
            </w:pPr>
            <w:r w:rsidRPr="005F698B">
              <w:rPr>
                <w:rFonts w:ascii="Liberation Serif" w:hAnsi="Liberation Serif" w:cs="Liberation Serif"/>
                <w:sz w:val="24"/>
                <w:szCs w:val="24"/>
                <w:lang w:eastAsia="ru-RU"/>
              </w:rPr>
              <w:t>17.</w:t>
            </w:r>
          </w:p>
        </w:tc>
        <w:tc>
          <w:tcPr>
            <w:tcW w:w="8930" w:type="dxa"/>
            <w:gridSpan w:val="4"/>
          </w:tcPr>
          <w:p w:rsidR="00971B93" w:rsidRPr="00D3299E" w:rsidRDefault="00971B93" w:rsidP="00971B93">
            <w:pPr>
              <w:jc w:val="center"/>
              <w:rPr>
                <w:rFonts w:ascii="Liberation Serif" w:hAnsi="Liberation Serif" w:cs="Liberation Serif"/>
                <w:b/>
                <w:sz w:val="24"/>
                <w:szCs w:val="24"/>
                <w:shd w:val="clear" w:color="auto" w:fill="FFFFFF"/>
                <w:lang w:eastAsia="ru-RU"/>
              </w:rPr>
            </w:pPr>
            <w:r w:rsidRPr="00D3299E">
              <w:rPr>
                <w:rFonts w:ascii="Liberation Serif" w:hAnsi="Liberation Serif" w:cs="Liberation Serif"/>
                <w:b/>
                <w:sz w:val="24"/>
                <w:szCs w:val="24"/>
                <w:lang w:eastAsia="ru-RU"/>
              </w:rPr>
              <w:t>Задача 3. Активное долголетие и эффективное межпоколенческое сотрудничество</w:t>
            </w:r>
          </w:p>
        </w:tc>
      </w:tr>
      <w:tr w:rsidR="00971B93" w:rsidRPr="00D3299E" w:rsidTr="00971B93">
        <w:tc>
          <w:tcPr>
            <w:tcW w:w="880" w:type="dxa"/>
          </w:tcPr>
          <w:p w:rsidR="00971B93" w:rsidRPr="00D3299E" w:rsidRDefault="00971B93" w:rsidP="00971B93">
            <w:pPr>
              <w:jc w:val="center"/>
              <w:rPr>
                <w:rFonts w:ascii="Liberation Serif" w:hAnsi="Liberation Serif" w:cs="Liberation Serif"/>
                <w:sz w:val="24"/>
                <w:szCs w:val="24"/>
              </w:rPr>
            </w:pPr>
            <w:r>
              <w:rPr>
                <w:rFonts w:ascii="Liberation Serif" w:hAnsi="Liberation Serif" w:cs="Liberation Serif"/>
                <w:sz w:val="24"/>
                <w:szCs w:val="24"/>
              </w:rPr>
              <w:t>18.</w:t>
            </w:r>
          </w:p>
        </w:tc>
        <w:tc>
          <w:tcPr>
            <w:tcW w:w="2977" w:type="dxa"/>
          </w:tcPr>
          <w:p w:rsidR="00971B93" w:rsidRPr="00D3299E" w:rsidRDefault="00971B93" w:rsidP="00971B93">
            <w:pPr>
              <w:rPr>
                <w:rFonts w:ascii="Liberation Serif" w:hAnsi="Liberation Serif" w:cs="Liberation Serif"/>
                <w:sz w:val="24"/>
                <w:szCs w:val="24"/>
              </w:rPr>
            </w:pPr>
            <w:r w:rsidRPr="00B367E9">
              <w:rPr>
                <w:rFonts w:ascii="Liberation Serif" w:hAnsi="Liberation Serif" w:cs="Liberation Serif"/>
                <w:sz w:val="24"/>
                <w:szCs w:val="24"/>
              </w:rPr>
              <w:t>Реализация регионального проекта «</w:t>
            </w:r>
            <w:r w:rsidR="00B367E9" w:rsidRPr="00B367E9">
              <w:rPr>
                <w:rFonts w:ascii="Liberation Serif" w:hAnsi="Liberation Serif" w:cs="Liberation Serif"/>
                <w:sz w:val="24"/>
                <w:szCs w:val="24"/>
              </w:rPr>
              <w:t>Разработка и реализация программы системной поддержки и повышения качества жизни граждан пожилого возраста «Старшее поколение» Свердловской области</w:t>
            </w:r>
            <w:r w:rsidRPr="00B367E9">
              <w:rPr>
                <w:rFonts w:ascii="Liberation Serif" w:hAnsi="Liberation Serif" w:cs="Liberation Serif"/>
                <w:sz w:val="24"/>
                <w:szCs w:val="24"/>
              </w:rPr>
              <w:t>»</w:t>
            </w:r>
          </w:p>
        </w:tc>
        <w:tc>
          <w:tcPr>
            <w:tcW w:w="2410" w:type="dxa"/>
          </w:tcPr>
          <w:p w:rsidR="00971B93" w:rsidRPr="00D3299E" w:rsidRDefault="00971B93" w:rsidP="00971B93">
            <w:pPr>
              <w:rPr>
                <w:rFonts w:ascii="Liberation Serif" w:hAnsi="Liberation Serif" w:cs="Liberation Serif"/>
                <w:sz w:val="24"/>
                <w:szCs w:val="24"/>
              </w:rPr>
            </w:pPr>
            <w:r>
              <w:rPr>
                <w:rFonts w:ascii="Liberation Serif" w:hAnsi="Liberation Serif" w:cs="Liberation Serif"/>
                <w:sz w:val="24"/>
                <w:szCs w:val="24"/>
              </w:rPr>
              <w:t>у</w:t>
            </w:r>
            <w:r w:rsidRPr="00D3299E">
              <w:rPr>
                <w:rFonts w:ascii="Liberation Serif" w:hAnsi="Liberation Serif" w:cs="Liberation Serif"/>
                <w:sz w:val="24"/>
                <w:szCs w:val="24"/>
              </w:rPr>
              <w:t>величение ожидаемой продолжительности здоровой жизни до 82 лет путем повышения продолжительности, уровня и качества жизни граждан старшего поколения</w:t>
            </w:r>
          </w:p>
        </w:tc>
        <w:tc>
          <w:tcPr>
            <w:tcW w:w="992" w:type="dxa"/>
          </w:tcPr>
          <w:p w:rsidR="00971B93" w:rsidRPr="00D3299E" w:rsidRDefault="00971B93" w:rsidP="00971B93">
            <w:pPr>
              <w:rPr>
                <w:rFonts w:ascii="Liberation Serif" w:hAnsi="Liberation Serif" w:cs="Liberation Serif"/>
                <w:sz w:val="24"/>
                <w:szCs w:val="24"/>
              </w:rPr>
            </w:pPr>
            <w:r w:rsidRPr="00D3299E">
              <w:rPr>
                <w:rFonts w:ascii="Liberation Serif" w:hAnsi="Liberation Serif" w:cs="Liberation Serif"/>
                <w:sz w:val="24"/>
                <w:szCs w:val="24"/>
              </w:rPr>
              <w:t>2019–2024 годы</w:t>
            </w:r>
          </w:p>
        </w:tc>
        <w:tc>
          <w:tcPr>
            <w:tcW w:w="2551" w:type="dxa"/>
          </w:tcPr>
          <w:p w:rsidR="00971B93" w:rsidRPr="00D3299E" w:rsidRDefault="00971B93" w:rsidP="00971B93">
            <w:pPr>
              <w:rPr>
                <w:rFonts w:ascii="Liberation Serif" w:hAnsi="Liberation Serif" w:cs="Liberation Serif"/>
                <w:sz w:val="24"/>
                <w:szCs w:val="24"/>
              </w:rPr>
            </w:pPr>
            <w:r>
              <w:rPr>
                <w:rFonts w:ascii="Liberation Serif" w:hAnsi="Liberation Serif" w:cs="Liberation Serif"/>
                <w:sz w:val="24"/>
                <w:szCs w:val="24"/>
                <w:lang w:eastAsia="ru-RU"/>
              </w:rPr>
              <w:t>с</w:t>
            </w:r>
            <w:r w:rsidRPr="00D3299E">
              <w:rPr>
                <w:rFonts w:ascii="Liberation Serif" w:hAnsi="Liberation Serif" w:cs="Liberation Serif"/>
                <w:sz w:val="24"/>
                <w:szCs w:val="24"/>
                <w:lang w:eastAsia="ru-RU"/>
              </w:rPr>
              <w:t xml:space="preserve">редняя продолжительность жизни к 2021 году составит 74 года, </w:t>
            </w:r>
            <w:r w:rsidRPr="00D3299E">
              <w:rPr>
                <w:rFonts w:ascii="Liberation Serif" w:hAnsi="Liberation Serif" w:cs="Liberation Serif"/>
                <w:sz w:val="24"/>
                <w:szCs w:val="24"/>
                <w:lang w:eastAsia="ru-RU"/>
              </w:rPr>
              <w:br/>
              <w:t>к 2035 году – 82 года</w:t>
            </w:r>
          </w:p>
        </w:tc>
      </w:tr>
      <w:tr w:rsidR="00971B93" w:rsidRPr="00D3299E" w:rsidTr="00971B93">
        <w:tc>
          <w:tcPr>
            <w:tcW w:w="880" w:type="dxa"/>
          </w:tcPr>
          <w:p w:rsidR="00971B93" w:rsidRPr="00D3299E" w:rsidRDefault="00971B93" w:rsidP="00971B93">
            <w:pPr>
              <w:jc w:val="center"/>
              <w:rPr>
                <w:rFonts w:ascii="Liberation Serif" w:hAnsi="Liberation Serif" w:cs="Liberation Serif"/>
                <w:sz w:val="24"/>
                <w:szCs w:val="24"/>
              </w:rPr>
            </w:pPr>
            <w:r>
              <w:rPr>
                <w:rFonts w:ascii="Liberation Serif" w:hAnsi="Liberation Serif" w:cs="Liberation Serif"/>
                <w:sz w:val="24"/>
                <w:szCs w:val="24"/>
              </w:rPr>
              <w:t>19.</w:t>
            </w:r>
          </w:p>
        </w:tc>
        <w:tc>
          <w:tcPr>
            <w:tcW w:w="2977" w:type="dxa"/>
          </w:tcPr>
          <w:p w:rsidR="00971B93" w:rsidRPr="00D3299E" w:rsidRDefault="00971B93" w:rsidP="00971B93">
            <w:pPr>
              <w:rPr>
                <w:rFonts w:ascii="Liberation Serif" w:hAnsi="Liberation Serif" w:cs="Liberation Serif"/>
                <w:sz w:val="24"/>
                <w:szCs w:val="24"/>
              </w:rPr>
            </w:pPr>
            <w:r w:rsidRPr="00D3299E">
              <w:rPr>
                <w:rFonts w:ascii="Liberation Serif" w:hAnsi="Liberation Serif" w:cs="Liberation Serif"/>
                <w:sz w:val="24"/>
                <w:szCs w:val="24"/>
              </w:rPr>
              <w:t>Содействие реализации программ непрерывного образования на базе образовательных организаций высшего образования и профессионального общего образования</w:t>
            </w:r>
          </w:p>
        </w:tc>
        <w:tc>
          <w:tcPr>
            <w:tcW w:w="2410" w:type="dxa"/>
          </w:tcPr>
          <w:p w:rsidR="00971B93" w:rsidRPr="00D3299E" w:rsidRDefault="00971B93" w:rsidP="00971B93">
            <w:pPr>
              <w:rPr>
                <w:rFonts w:ascii="Liberation Serif" w:hAnsi="Liberation Serif" w:cs="Liberation Serif"/>
                <w:sz w:val="24"/>
                <w:szCs w:val="24"/>
              </w:rPr>
            </w:pPr>
            <w:r>
              <w:rPr>
                <w:rFonts w:ascii="Liberation Serif" w:hAnsi="Liberation Serif" w:cs="Liberation Serif"/>
                <w:sz w:val="24"/>
                <w:szCs w:val="24"/>
              </w:rPr>
              <w:t>с</w:t>
            </w:r>
            <w:r w:rsidRPr="00D3299E">
              <w:rPr>
                <w:rFonts w:ascii="Liberation Serif" w:hAnsi="Liberation Serif" w:cs="Liberation Serif"/>
                <w:sz w:val="24"/>
                <w:szCs w:val="24"/>
              </w:rPr>
              <w:t xml:space="preserve">формирована система непрерывного обновления работающими гражданами своих профессиональных знаний и приобретения ими новых </w:t>
            </w:r>
            <w:r w:rsidRPr="00D3299E">
              <w:rPr>
                <w:rFonts w:ascii="Liberation Serif" w:hAnsi="Liberation Serif" w:cs="Liberation Serif"/>
                <w:sz w:val="24"/>
                <w:szCs w:val="24"/>
              </w:rPr>
              <w:lastRenderedPageBreak/>
              <w:t>профессиональных навыков</w:t>
            </w:r>
          </w:p>
        </w:tc>
        <w:tc>
          <w:tcPr>
            <w:tcW w:w="992" w:type="dxa"/>
          </w:tcPr>
          <w:p w:rsidR="00971B93" w:rsidRPr="00D3299E" w:rsidRDefault="00971B93" w:rsidP="00971B93">
            <w:pPr>
              <w:rPr>
                <w:rFonts w:ascii="Liberation Serif" w:hAnsi="Liberation Serif" w:cs="Liberation Serif"/>
                <w:sz w:val="24"/>
                <w:szCs w:val="24"/>
              </w:rPr>
            </w:pPr>
            <w:r w:rsidRPr="00D3299E">
              <w:rPr>
                <w:rFonts w:ascii="Liberation Serif" w:hAnsi="Liberation Serif" w:cs="Liberation Serif"/>
                <w:sz w:val="24"/>
                <w:szCs w:val="24"/>
              </w:rPr>
              <w:lastRenderedPageBreak/>
              <w:t>2024 год</w:t>
            </w:r>
          </w:p>
        </w:tc>
        <w:tc>
          <w:tcPr>
            <w:tcW w:w="2551" w:type="dxa"/>
          </w:tcPr>
          <w:p w:rsidR="00971B93" w:rsidRPr="00D3299E" w:rsidRDefault="00971B93" w:rsidP="00971B93">
            <w:pPr>
              <w:rPr>
                <w:rFonts w:ascii="Liberation Serif" w:hAnsi="Liberation Serif" w:cs="Liberation Serif"/>
                <w:sz w:val="24"/>
                <w:szCs w:val="24"/>
              </w:rPr>
            </w:pPr>
            <w:r>
              <w:rPr>
                <w:rFonts w:ascii="Liberation Serif" w:hAnsi="Liberation Serif" w:cs="Liberation Serif"/>
                <w:sz w:val="24"/>
                <w:szCs w:val="24"/>
              </w:rPr>
              <w:t>с</w:t>
            </w:r>
            <w:r w:rsidRPr="00D3299E">
              <w:rPr>
                <w:rFonts w:ascii="Liberation Serif" w:hAnsi="Liberation Serif" w:cs="Liberation Serif"/>
                <w:sz w:val="24"/>
                <w:szCs w:val="24"/>
              </w:rPr>
              <w:t xml:space="preserve">охранение доли занятого населения в возрасте от 25 до 65 лет, прошедшего повышение квалификации и (или) профессиональную подготовку, в общей численности занятого в области экономики </w:t>
            </w:r>
            <w:r w:rsidRPr="00D3299E">
              <w:rPr>
                <w:rFonts w:ascii="Liberation Serif" w:hAnsi="Liberation Serif" w:cs="Liberation Serif"/>
                <w:sz w:val="24"/>
                <w:szCs w:val="24"/>
              </w:rPr>
              <w:lastRenderedPageBreak/>
              <w:t>населения этой возрастной группы на уровне 37</w:t>
            </w:r>
            <w:r>
              <w:rPr>
                <w:rFonts w:ascii="Liberation Serif" w:hAnsi="Liberation Serif" w:cs="Liberation Serif"/>
                <w:sz w:val="24"/>
                <w:szCs w:val="24"/>
              </w:rPr>
              <w:t>%</w:t>
            </w:r>
          </w:p>
        </w:tc>
      </w:tr>
      <w:tr w:rsidR="00971B93" w:rsidRPr="00D3299E" w:rsidTr="00971B93">
        <w:tc>
          <w:tcPr>
            <w:tcW w:w="880" w:type="dxa"/>
          </w:tcPr>
          <w:p w:rsidR="00971B93" w:rsidRPr="00D3299E" w:rsidRDefault="00971B93" w:rsidP="00971B93">
            <w:pPr>
              <w:jc w:val="center"/>
              <w:rPr>
                <w:rFonts w:ascii="Liberation Serif" w:hAnsi="Liberation Serif" w:cs="Liberation Serif"/>
                <w:sz w:val="24"/>
                <w:szCs w:val="24"/>
              </w:rPr>
            </w:pPr>
            <w:r>
              <w:rPr>
                <w:rFonts w:ascii="Liberation Serif" w:hAnsi="Liberation Serif" w:cs="Liberation Serif"/>
                <w:sz w:val="24"/>
                <w:szCs w:val="24"/>
              </w:rPr>
              <w:lastRenderedPageBreak/>
              <w:t>20.</w:t>
            </w:r>
          </w:p>
        </w:tc>
        <w:tc>
          <w:tcPr>
            <w:tcW w:w="2977" w:type="dxa"/>
          </w:tcPr>
          <w:p w:rsidR="00971B93" w:rsidRPr="00D3299E" w:rsidRDefault="00971B93" w:rsidP="00971B93">
            <w:pPr>
              <w:rPr>
                <w:rFonts w:ascii="Liberation Serif" w:hAnsi="Liberation Serif" w:cs="Liberation Serif"/>
                <w:sz w:val="24"/>
                <w:szCs w:val="24"/>
              </w:rPr>
            </w:pPr>
            <w:r w:rsidRPr="00D3299E">
              <w:rPr>
                <w:rFonts w:ascii="Liberation Serif" w:hAnsi="Liberation Serif" w:cs="Liberation Serif"/>
                <w:sz w:val="24"/>
                <w:szCs w:val="24"/>
              </w:rPr>
              <w:t xml:space="preserve">Обеспечение условий для социальной адаптации и интеграции </w:t>
            </w:r>
            <w:r w:rsidRPr="00D3299E">
              <w:rPr>
                <w:rFonts w:ascii="Liberation Serif" w:hAnsi="Liberation Serif" w:cs="Liberation Serif"/>
                <w:sz w:val="24"/>
                <w:szCs w:val="24"/>
              </w:rPr>
              <w:br/>
              <w:t>в общественную жизнь пожилых людей</w:t>
            </w:r>
          </w:p>
        </w:tc>
        <w:tc>
          <w:tcPr>
            <w:tcW w:w="2410" w:type="dxa"/>
          </w:tcPr>
          <w:p w:rsidR="00971B93" w:rsidRPr="00D3299E" w:rsidRDefault="00971B93" w:rsidP="00971B93">
            <w:pPr>
              <w:widowControl w:val="0"/>
              <w:rPr>
                <w:rFonts w:ascii="Liberation Serif" w:hAnsi="Liberation Serif" w:cs="Liberation Serif"/>
                <w:sz w:val="24"/>
                <w:szCs w:val="24"/>
              </w:rPr>
            </w:pPr>
            <w:r w:rsidRPr="00D3299E">
              <w:rPr>
                <w:rFonts w:ascii="Liberation Serif" w:hAnsi="Liberation Serif" w:cs="Liberation Serif"/>
                <w:sz w:val="24"/>
                <w:szCs w:val="24"/>
              </w:rPr>
              <w:t xml:space="preserve">Свердловская область – регион активного долголетия и эффективного межпоколенческого сотрудничества </w:t>
            </w:r>
          </w:p>
        </w:tc>
        <w:tc>
          <w:tcPr>
            <w:tcW w:w="992" w:type="dxa"/>
          </w:tcPr>
          <w:p w:rsidR="00971B93" w:rsidRPr="00D3299E" w:rsidRDefault="00971B93" w:rsidP="005F698B">
            <w:pPr>
              <w:rPr>
                <w:rFonts w:ascii="Liberation Serif" w:hAnsi="Liberation Serif" w:cs="Liberation Serif"/>
                <w:sz w:val="24"/>
                <w:szCs w:val="24"/>
              </w:rPr>
            </w:pPr>
            <w:r w:rsidRPr="00D3299E">
              <w:rPr>
                <w:rFonts w:ascii="Liberation Serif" w:hAnsi="Liberation Serif" w:cs="Liberation Serif"/>
                <w:sz w:val="24"/>
                <w:szCs w:val="24"/>
              </w:rPr>
              <w:t>201</w:t>
            </w:r>
            <w:r w:rsidR="005F698B">
              <w:rPr>
                <w:rFonts w:ascii="Liberation Serif" w:hAnsi="Liberation Serif" w:cs="Liberation Serif"/>
                <w:sz w:val="24"/>
                <w:szCs w:val="24"/>
              </w:rPr>
              <w:t>9</w:t>
            </w:r>
            <w:r w:rsidRPr="00D3299E">
              <w:rPr>
                <w:rFonts w:ascii="Liberation Serif" w:hAnsi="Liberation Serif" w:cs="Liberation Serif"/>
                <w:sz w:val="24"/>
                <w:szCs w:val="24"/>
              </w:rPr>
              <w:t>–2035 годы</w:t>
            </w:r>
          </w:p>
        </w:tc>
        <w:tc>
          <w:tcPr>
            <w:tcW w:w="2551" w:type="dxa"/>
          </w:tcPr>
          <w:p w:rsidR="00971B93" w:rsidRPr="00D3299E" w:rsidRDefault="00971B93" w:rsidP="00971B93">
            <w:pPr>
              <w:rPr>
                <w:rFonts w:ascii="Liberation Serif" w:hAnsi="Liberation Serif" w:cs="Liberation Serif"/>
                <w:sz w:val="24"/>
                <w:szCs w:val="24"/>
                <w:shd w:val="clear" w:color="auto" w:fill="FFFFFF"/>
                <w:lang w:eastAsia="ru-RU"/>
              </w:rPr>
            </w:pPr>
            <w:r>
              <w:rPr>
                <w:rFonts w:ascii="Liberation Serif" w:hAnsi="Liberation Serif" w:cs="Liberation Serif"/>
                <w:sz w:val="24"/>
                <w:szCs w:val="24"/>
              </w:rPr>
              <w:t>к</w:t>
            </w:r>
            <w:r w:rsidRPr="00D3299E">
              <w:rPr>
                <w:rFonts w:ascii="Liberation Serif" w:hAnsi="Liberation Serif" w:cs="Liberation Serif"/>
                <w:sz w:val="24"/>
                <w:szCs w:val="24"/>
              </w:rPr>
              <w:t xml:space="preserve"> концу реализации стратегии увеличится количество активных граждан старше трудоспособного возраста</w:t>
            </w:r>
          </w:p>
        </w:tc>
      </w:tr>
      <w:tr w:rsidR="00971B93" w:rsidRPr="00D3299E" w:rsidTr="00971B93">
        <w:tc>
          <w:tcPr>
            <w:tcW w:w="880" w:type="dxa"/>
          </w:tcPr>
          <w:p w:rsidR="00971B93" w:rsidRPr="00971B93" w:rsidRDefault="00971B93" w:rsidP="00971B93">
            <w:pPr>
              <w:jc w:val="center"/>
              <w:rPr>
                <w:rFonts w:ascii="Liberation Serif" w:hAnsi="Liberation Serif" w:cs="Liberation Serif"/>
                <w:sz w:val="24"/>
                <w:szCs w:val="24"/>
                <w:shd w:val="clear" w:color="auto" w:fill="FFFFFF"/>
                <w:lang w:eastAsia="ru-RU"/>
              </w:rPr>
            </w:pPr>
            <w:r w:rsidRPr="00971B93">
              <w:rPr>
                <w:rFonts w:ascii="Liberation Serif" w:hAnsi="Liberation Serif" w:cs="Liberation Serif"/>
                <w:sz w:val="24"/>
                <w:szCs w:val="24"/>
                <w:shd w:val="clear" w:color="auto" w:fill="FFFFFF"/>
                <w:lang w:eastAsia="ru-RU"/>
              </w:rPr>
              <w:t>21.</w:t>
            </w:r>
          </w:p>
        </w:tc>
        <w:tc>
          <w:tcPr>
            <w:tcW w:w="8930" w:type="dxa"/>
            <w:gridSpan w:val="4"/>
          </w:tcPr>
          <w:p w:rsidR="00971B93" w:rsidRPr="00D3299E" w:rsidRDefault="00971B93" w:rsidP="00971B93">
            <w:pPr>
              <w:jc w:val="center"/>
              <w:rPr>
                <w:rFonts w:ascii="Liberation Serif" w:hAnsi="Liberation Serif" w:cs="Liberation Serif"/>
                <w:b/>
                <w:sz w:val="24"/>
                <w:szCs w:val="24"/>
                <w:shd w:val="clear" w:color="auto" w:fill="FFFFFF"/>
                <w:lang w:eastAsia="ru-RU"/>
              </w:rPr>
            </w:pPr>
            <w:r w:rsidRPr="00D3299E">
              <w:rPr>
                <w:rFonts w:ascii="Liberation Serif" w:hAnsi="Liberation Serif" w:cs="Liberation Serif"/>
                <w:b/>
                <w:sz w:val="24"/>
                <w:szCs w:val="24"/>
                <w:shd w:val="clear" w:color="auto" w:fill="FFFFFF"/>
                <w:lang w:eastAsia="ru-RU"/>
              </w:rPr>
              <w:t>Задача 4. Формирование эффективной системы выявления, поддержки и развития способностей и талантов у детей и молодежи</w:t>
            </w:r>
          </w:p>
        </w:tc>
      </w:tr>
      <w:tr w:rsidR="00971B93" w:rsidRPr="00D3299E" w:rsidTr="00971B93">
        <w:tc>
          <w:tcPr>
            <w:tcW w:w="880" w:type="dxa"/>
          </w:tcPr>
          <w:p w:rsidR="00971B93" w:rsidRPr="00D3299E" w:rsidRDefault="00971B93" w:rsidP="00971B93">
            <w:pPr>
              <w:tabs>
                <w:tab w:val="left" w:pos="237"/>
                <w:tab w:val="left" w:pos="552"/>
              </w:tabs>
              <w:jc w:val="center"/>
              <w:rPr>
                <w:rFonts w:ascii="Liberation Serif" w:hAnsi="Liberation Serif" w:cs="Liberation Serif"/>
                <w:sz w:val="24"/>
                <w:szCs w:val="24"/>
              </w:rPr>
            </w:pPr>
            <w:r>
              <w:rPr>
                <w:rFonts w:ascii="Liberation Serif" w:hAnsi="Liberation Serif" w:cs="Liberation Serif"/>
                <w:sz w:val="24"/>
                <w:szCs w:val="24"/>
              </w:rPr>
              <w:t>22.</w:t>
            </w:r>
          </w:p>
        </w:tc>
        <w:tc>
          <w:tcPr>
            <w:tcW w:w="2977" w:type="dxa"/>
          </w:tcPr>
          <w:p w:rsidR="00971B93" w:rsidRPr="00D3299E" w:rsidRDefault="00971B93" w:rsidP="00971B93">
            <w:pPr>
              <w:tabs>
                <w:tab w:val="left" w:pos="237"/>
                <w:tab w:val="left" w:pos="552"/>
              </w:tabs>
              <w:rPr>
                <w:rFonts w:ascii="Liberation Serif" w:hAnsi="Liberation Serif" w:cs="Liberation Serif"/>
                <w:sz w:val="24"/>
                <w:szCs w:val="24"/>
              </w:rPr>
            </w:pPr>
            <w:r w:rsidRPr="00D3299E">
              <w:rPr>
                <w:rFonts w:ascii="Liberation Serif" w:hAnsi="Liberation Serif" w:cs="Liberation Serif"/>
                <w:sz w:val="24"/>
                <w:szCs w:val="24"/>
              </w:rPr>
              <w:t>Сохранение сети организаций дополнительного образования детей</w:t>
            </w:r>
          </w:p>
        </w:tc>
        <w:tc>
          <w:tcPr>
            <w:tcW w:w="2410" w:type="dxa"/>
            <w:vMerge w:val="restart"/>
          </w:tcPr>
          <w:p w:rsidR="00971B93" w:rsidRPr="00D3299E" w:rsidRDefault="00971B93" w:rsidP="00971B93">
            <w:pPr>
              <w:rPr>
                <w:rFonts w:ascii="Liberation Serif" w:hAnsi="Liberation Serif" w:cs="Liberation Serif"/>
                <w:sz w:val="24"/>
                <w:szCs w:val="24"/>
                <w:shd w:val="clear" w:color="auto" w:fill="FFFFFF"/>
                <w:lang w:eastAsia="ru-RU"/>
              </w:rPr>
            </w:pPr>
            <w:r>
              <w:rPr>
                <w:rFonts w:ascii="Liberation Serif" w:hAnsi="Liberation Serif" w:cs="Liberation Serif"/>
                <w:sz w:val="24"/>
                <w:szCs w:val="24"/>
              </w:rPr>
              <w:t>р</w:t>
            </w:r>
            <w:r w:rsidRPr="00D3299E">
              <w:rPr>
                <w:rFonts w:ascii="Liberation Serif" w:hAnsi="Liberation Serif" w:cs="Liberation Serif"/>
                <w:sz w:val="24"/>
                <w:szCs w:val="24"/>
              </w:rPr>
              <w:t>азвитие системы дополнительного образования детей на основе лучших практик, обеспечивающих реализацию современных и востребованных дополнительных общеобразовательных программ различных направленностей для детей, соответствующих интересам детей и их родителей, региональным особенностям и потребностям социально-экономического развития Свердловской области</w:t>
            </w:r>
          </w:p>
        </w:tc>
        <w:tc>
          <w:tcPr>
            <w:tcW w:w="992" w:type="dxa"/>
          </w:tcPr>
          <w:p w:rsidR="00971B93" w:rsidRPr="00D3299E" w:rsidRDefault="00971B93" w:rsidP="005F698B">
            <w:pPr>
              <w:rPr>
                <w:rFonts w:ascii="Liberation Serif" w:hAnsi="Liberation Serif" w:cs="Liberation Serif"/>
                <w:sz w:val="24"/>
                <w:szCs w:val="24"/>
              </w:rPr>
            </w:pPr>
            <w:r w:rsidRPr="00D3299E">
              <w:rPr>
                <w:rFonts w:ascii="Liberation Serif" w:hAnsi="Liberation Serif" w:cs="Liberation Serif"/>
                <w:sz w:val="24"/>
                <w:szCs w:val="24"/>
              </w:rPr>
              <w:t>201</w:t>
            </w:r>
            <w:r w:rsidR="005F698B">
              <w:rPr>
                <w:rFonts w:ascii="Liberation Serif" w:hAnsi="Liberation Serif" w:cs="Liberation Serif"/>
                <w:sz w:val="24"/>
                <w:szCs w:val="24"/>
              </w:rPr>
              <w:t>9</w:t>
            </w:r>
            <w:r w:rsidRPr="00D3299E">
              <w:rPr>
                <w:rFonts w:ascii="Liberation Serif" w:hAnsi="Liberation Serif" w:cs="Liberation Serif"/>
                <w:sz w:val="24"/>
                <w:szCs w:val="24"/>
              </w:rPr>
              <w:t>–2035 годы</w:t>
            </w:r>
          </w:p>
        </w:tc>
        <w:tc>
          <w:tcPr>
            <w:tcW w:w="2551" w:type="dxa"/>
            <w:vMerge w:val="restart"/>
          </w:tcPr>
          <w:p w:rsidR="00971B93" w:rsidRPr="00D3299E" w:rsidRDefault="00971B93" w:rsidP="00971B93">
            <w:pPr>
              <w:rPr>
                <w:rFonts w:ascii="Liberation Serif" w:hAnsi="Liberation Serif" w:cs="Liberation Serif"/>
                <w:sz w:val="24"/>
                <w:szCs w:val="24"/>
                <w:shd w:val="clear" w:color="auto" w:fill="FFFFFF"/>
                <w:lang w:eastAsia="ru-RU"/>
              </w:rPr>
            </w:pPr>
            <w:r>
              <w:rPr>
                <w:rFonts w:ascii="Liberation Serif" w:hAnsi="Liberation Serif" w:cs="Liberation Serif"/>
                <w:sz w:val="24"/>
                <w:szCs w:val="24"/>
              </w:rPr>
              <w:t>у</w:t>
            </w:r>
            <w:r w:rsidRPr="00D3299E">
              <w:rPr>
                <w:rFonts w:ascii="Liberation Serif" w:hAnsi="Liberation Serif" w:cs="Liberation Serif"/>
                <w:sz w:val="24"/>
                <w:szCs w:val="24"/>
              </w:rPr>
              <w:t>величение удовлетворения спроса на услуги дополнительного образования детей в возрасте от 5 до 18 лет до 100</w:t>
            </w:r>
            <w:r>
              <w:rPr>
                <w:rFonts w:ascii="Liberation Serif" w:hAnsi="Liberation Serif" w:cs="Liberation Serif"/>
                <w:sz w:val="24"/>
                <w:szCs w:val="24"/>
              </w:rPr>
              <w:t xml:space="preserve">% </w:t>
            </w:r>
            <w:r w:rsidRPr="00D3299E">
              <w:rPr>
                <w:rFonts w:ascii="Liberation Serif" w:hAnsi="Liberation Serif" w:cs="Liberation Serif"/>
                <w:sz w:val="24"/>
                <w:szCs w:val="24"/>
              </w:rPr>
              <w:t>к 2035 году</w:t>
            </w:r>
          </w:p>
        </w:tc>
      </w:tr>
      <w:tr w:rsidR="00971B93" w:rsidRPr="00D3299E" w:rsidTr="00971B93">
        <w:tc>
          <w:tcPr>
            <w:tcW w:w="880" w:type="dxa"/>
          </w:tcPr>
          <w:p w:rsidR="00971B93" w:rsidRPr="00D3299E" w:rsidRDefault="00971B93" w:rsidP="00971B93">
            <w:pPr>
              <w:tabs>
                <w:tab w:val="left" w:pos="237"/>
                <w:tab w:val="left" w:pos="552"/>
              </w:tabs>
              <w:jc w:val="center"/>
              <w:rPr>
                <w:rFonts w:ascii="Liberation Serif" w:hAnsi="Liberation Serif" w:cs="Liberation Serif"/>
                <w:sz w:val="24"/>
                <w:szCs w:val="24"/>
              </w:rPr>
            </w:pPr>
            <w:r>
              <w:rPr>
                <w:rFonts w:ascii="Liberation Serif" w:hAnsi="Liberation Serif" w:cs="Liberation Serif"/>
                <w:sz w:val="24"/>
                <w:szCs w:val="24"/>
              </w:rPr>
              <w:t>23.</w:t>
            </w:r>
          </w:p>
        </w:tc>
        <w:tc>
          <w:tcPr>
            <w:tcW w:w="2977" w:type="dxa"/>
          </w:tcPr>
          <w:p w:rsidR="00971B93" w:rsidRPr="00D3299E" w:rsidRDefault="00971B93" w:rsidP="00971B93">
            <w:pPr>
              <w:tabs>
                <w:tab w:val="left" w:pos="237"/>
                <w:tab w:val="left" w:pos="552"/>
              </w:tabs>
              <w:rPr>
                <w:rFonts w:ascii="Liberation Serif" w:hAnsi="Liberation Serif" w:cs="Liberation Serif"/>
                <w:sz w:val="24"/>
                <w:szCs w:val="24"/>
              </w:rPr>
            </w:pPr>
            <w:r w:rsidRPr="00D3299E">
              <w:rPr>
                <w:rFonts w:ascii="Liberation Serif" w:hAnsi="Liberation Serif" w:cs="Liberation Serif"/>
                <w:sz w:val="24"/>
                <w:szCs w:val="24"/>
              </w:rPr>
              <w:t>Повышение квалификации педагогов дополнительного образования</w:t>
            </w:r>
          </w:p>
        </w:tc>
        <w:tc>
          <w:tcPr>
            <w:tcW w:w="2410" w:type="dxa"/>
            <w:vMerge/>
          </w:tcPr>
          <w:p w:rsidR="00971B93" w:rsidRPr="00D3299E" w:rsidRDefault="00971B93" w:rsidP="00971B93">
            <w:pPr>
              <w:rPr>
                <w:rFonts w:ascii="Liberation Serif" w:hAnsi="Liberation Serif" w:cs="Liberation Serif"/>
                <w:sz w:val="24"/>
                <w:szCs w:val="24"/>
                <w:shd w:val="clear" w:color="auto" w:fill="FFFFFF"/>
                <w:lang w:eastAsia="ru-RU"/>
              </w:rPr>
            </w:pPr>
          </w:p>
        </w:tc>
        <w:tc>
          <w:tcPr>
            <w:tcW w:w="992" w:type="dxa"/>
          </w:tcPr>
          <w:p w:rsidR="00971B93" w:rsidRPr="00D3299E" w:rsidRDefault="005F698B" w:rsidP="00971B93">
            <w:pPr>
              <w:rPr>
                <w:rFonts w:ascii="Liberation Serif" w:hAnsi="Liberation Serif" w:cs="Liberation Serif"/>
                <w:sz w:val="24"/>
                <w:szCs w:val="24"/>
              </w:rPr>
            </w:pPr>
            <w:r w:rsidRPr="00D3299E">
              <w:rPr>
                <w:rFonts w:ascii="Liberation Serif" w:hAnsi="Liberation Serif" w:cs="Liberation Serif"/>
                <w:sz w:val="24"/>
                <w:szCs w:val="24"/>
              </w:rPr>
              <w:t>201</w:t>
            </w:r>
            <w:r>
              <w:rPr>
                <w:rFonts w:ascii="Liberation Serif" w:hAnsi="Liberation Serif" w:cs="Liberation Serif"/>
                <w:sz w:val="24"/>
                <w:szCs w:val="24"/>
              </w:rPr>
              <w:t>9</w:t>
            </w:r>
            <w:r w:rsidRPr="00D3299E">
              <w:rPr>
                <w:rFonts w:ascii="Liberation Serif" w:hAnsi="Liberation Serif" w:cs="Liberation Serif"/>
                <w:sz w:val="24"/>
                <w:szCs w:val="24"/>
              </w:rPr>
              <w:t>–2035 годы</w:t>
            </w:r>
          </w:p>
        </w:tc>
        <w:tc>
          <w:tcPr>
            <w:tcW w:w="2551" w:type="dxa"/>
            <w:vMerge/>
          </w:tcPr>
          <w:p w:rsidR="00971B93" w:rsidRPr="00D3299E" w:rsidRDefault="00971B93" w:rsidP="00971B93">
            <w:pPr>
              <w:rPr>
                <w:rFonts w:ascii="Liberation Serif" w:hAnsi="Liberation Serif" w:cs="Liberation Serif"/>
                <w:sz w:val="24"/>
                <w:szCs w:val="24"/>
                <w:shd w:val="clear" w:color="auto" w:fill="FFFFFF"/>
                <w:lang w:eastAsia="ru-RU"/>
              </w:rPr>
            </w:pPr>
          </w:p>
        </w:tc>
      </w:tr>
      <w:tr w:rsidR="00971B93" w:rsidRPr="00D3299E" w:rsidTr="00971B93">
        <w:tc>
          <w:tcPr>
            <w:tcW w:w="880" w:type="dxa"/>
          </w:tcPr>
          <w:p w:rsidR="00971B93" w:rsidRPr="00D3299E" w:rsidRDefault="00971B93" w:rsidP="00971B93">
            <w:pPr>
              <w:tabs>
                <w:tab w:val="left" w:pos="237"/>
                <w:tab w:val="left" w:pos="552"/>
              </w:tabs>
              <w:jc w:val="center"/>
              <w:rPr>
                <w:rFonts w:ascii="Liberation Serif" w:hAnsi="Liberation Serif" w:cs="Liberation Serif"/>
                <w:sz w:val="24"/>
                <w:szCs w:val="24"/>
              </w:rPr>
            </w:pPr>
            <w:r>
              <w:rPr>
                <w:rFonts w:ascii="Liberation Serif" w:hAnsi="Liberation Serif" w:cs="Liberation Serif"/>
                <w:sz w:val="24"/>
                <w:szCs w:val="24"/>
              </w:rPr>
              <w:t>24.</w:t>
            </w:r>
          </w:p>
        </w:tc>
        <w:tc>
          <w:tcPr>
            <w:tcW w:w="2977" w:type="dxa"/>
          </w:tcPr>
          <w:p w:rsidR="00971B93" w:rsidRPr="00D3299E" w:rsidRDefault="00971B93" w:rsidP="00971B93">
            <w:pPr>
              <w:tabs>
                <w:tab w:val="left" w:pos="237"/>
                <w:tab w:val="left" w:pos="552"/>
              </w:tabs>
              <w:rPr>
                <w:rFonts w:ascii="Liberation Serif" w:hAnsi="Liberation Serif" w:cs="Liberation Serif"/>
                <w:sz w:val="24"/>
                <w:szCs w:val="24"/>
              </w:rPr>
            </w:pPr>
            <w:r w:rsidRPr="00D3299E">
              <w:rPr>
                <w:rFonts w:ascii="Liberation Serif" w:hAnsi="Liberation Serif" w:cs="Liberation Serif"/>
                <w:sz w:val="24"/>
                <w:szCs w:val="24"/>
              </w:rPr>
              <w:t>Создание современной инфраструктуры дополнительного образования</w:t>
            </w:r>
          </w:p>
        </w:tc>
        <w:tc>
          <w:tcPr>
            <w:tcW w:w="2410" w:type="dxa"/>
            <w:vMerge/>
          </w:tcPr>
          <w:p w:rsidR="00971B93" w:rsidRPr="00D3299E" w:rsidRDefault="00971B93" w:rsidP="00971B93">
            <w:pPr>
              <w:rPr>
                <w:rFonts w:ascii="Liberation Serif" w:hAnsi="Liberation Serif" w:cs="Liberation Serif"/>
                <w:sz w:val="24"/>
                <w:szCs w:val="24"/>
                <w:shd w:val="clear" w:color="auto" w:fill="FFFFFF"/>
                <w:lang w:eastAsia="ru-RU"/>
              </w:rPr>
            </w:pPr>
          </w:p>
        </w:tc>
        <w:tc>
          <w:tcPr>
            <w:tcW w:w="992" w:type="dxa"/>
          </w:tcPr>
          <w:p w:rsidR="00971B93" w:rsidRPr="00D3299E" w:rsidRDefault="005F698B" w:rsidP="00971B93">
            <w:pPr>
              <w:rPr>
                <w:rFonts w:ascii="Liberation Serif" w:hAnsi="Liberation Serif" w:cs="Liberation Serif"/>
                <w:sz w:val="24"/>
                <w:szCs w:val="24"/>
              </w:rPr>
            </w:pPr>
            <w:r w:rsidRPr="00D3299E">
              <w:rPr>
                <w:rFonts w:ascii="Liberation Serif" w:hAnsi="Liberation Serif" w:cs="Liberation Serif"/>
                <w:sz w:val="24"/>
                <w:szCs w:val="24"/>
              </w:rPr>
              <w:t>201</w:t>
            </w:r>
            <w:r>
              <w:rPr>
                <w:rFonts w:ascii="Liberation Serif" w:hAnsi="Liberation Serif" w:cs="Liberation Serif"/>
                <w:sz w:val="24"/>
                <w:szCs w:val="24"/>
              </w:rPr>
              <w:t>9</w:t>
            </w:r>
            <w:r w:rsidRPr="00D3299E">
              <w:rPr>
                <w:rFonts w:ascii="Liberation Serif" w:hAnsi="Liberation Serif" w:cs="Liberation Serif"/>
                <w:sz w:val="24"/>
                <w:szCs w:val="24"/>
              </w:rPr>
              <w:t>–2035 годы</w:t>
            </w:r>
          </w:p>
        </w:tc>
        <w:tc>
          <w:tcPr>
            <w:tcW w:w="2551" w:type="dxa"/>
            <w:vMerge/>
          </w:tcPr>
          <w:p w:rsidR="00971B93" w:rsidRPr="00D3299E" w:rsidRDefault="00971B93" w:rsidP="00971B93">
            <w:pPr>
              <w:rPr>
                <w:rFonts w:ascii="Liberation Serif" w:hAnsi="Liberation Serif" w:cs="Liberation Serif"/>
                <w:sz w:val="24"/>
                <w:szCs w:val="24"/>
                <w:shd w:val="clear" w:color="auto" w:fill="FFFFFF"/>
                <w:lang w:eastAsia="ru-RU"/>
              </w:rPr>
            </w:pPr>
          </w:p>
        </w:tc>
      </w:tr>
      <w:tr w:rsidR="00971B93" w:rsidRPr="00D3299E" w:rsidTr="00971B93">
        <w:tc>
          <w:tcPr>
            <w:tcW w:w="880" w:type="dxa"/>
          </w:tcPr>
          <w:p w:rsidR="00971B93" w:rsidRPr="00D3299E" w:rsidRDefault="00971B93" w:rsidP="00971B93">
            <w:pPr>
              <w:tabs>
                <w:tab w:val="left" w:pos="237"/>
                <w:tab w:val="left" w:pos="552"/>
              </w:tabs>
              <w:jc w:val="center"/>
              <w:rPr>
                <w:rFonts w:ascii="Liberation Serif" w:hAnsi="Liberation Serif" w:cs="Liberation Serif"/>
                <w:sz w:val="24"/>
                <w:szCs w:val="24"/>
              </w:rPr>
            </w:pPr>
            <w:r>
              <w:rPr>
                <w:rFonts w:ascii="Liberation Serif" w:hAnsi="Liberation Serif" w:cs="Liberation Serif"/>
                <w:sz w:val="24"/>
                <w:szCs w:val="24"/>
              </w:rPr>
              <w:t>25.</w:t>
            </w:r>
          </w:p>
        </w:tc>
        <w:tc>
          <w:tcPr>
            <w:tcW w:w="2977" w:type="dxa"/>
          </w:tcPr>
          <w:p w:rsidR="00971B93" w:rsidRPr="00D3299E" w:rsidRDefault="00971B93" w:rsidP="00971B93">
            <w:pPr>
              <w:tabs>
                <w:tab w:val="left" w:pos="237"/>
                <w:tab w:val="left" w:pos="552"/>
              </w:tabs>
              <w:rPr>
                <w:rFonts w:ascii="Liberation Serif" w:hAnsi="Liberation Serif" w:cs="Liberation Serif"/>
                <w:sz w:val="24"/>
                <w:szCs w:val="24"/>
              </w:rPr>
            </w:pPr>
            <w:r w:rsidRPr="00D3299E">
              <w:rPr>
                <w:rFonts w:ascii="Liberation Serif" w:hAnsi="Liberation Serif" w:cs="Liberation Serif"/>
                <w:sz w:val="24"/>
                <w:szCs w:val="24"/>
              </w:rPr>
              <w:t xml:space="preserve">Мероприятия, направленные на создание, открытие и организацию деятельности центра выявления и поддержки одаренных детей </w:t>
            </w:r>
          </w:p>
        </w:tc>
        <w:tc>
          <w:tcPr>
            <w:tcW w:w="2410" w:type="dxa"/>
          </w:tcPr>
          <w:p w:rsidR="00971B93" w:rsidRPr="00D3299E" w:rsidRDefault="00971B93" w:rsidP="00971B93">
            <w:pPr>
              <w:rPr>
                <w:rFonts w:ascii="Liberation Serif" w:hAnsi="Liberation Serif" w:cs="Liberation Serif"/>
                <w:sz w:val="24"/>
                <w:szCs w:val="24"/>
                <w:shd w:val="clear" w:color="auto" w:fill="FFFFFF"/>
                <w:lang w:eastAsia="ru-RU"/>
              </w:rPr>
            </w:pPr>
            <w:r>
              <w:rPr>
                <w:rFonts w:ascii="Liberation Serif" w:hAnsi="Liberation Serif" w:cs="Liberation Serif"/>
                <w:sz w:val="24"/>
                <w:szCs w:val="24"/>
              </w:rPr>
              <w:t>ф</w:t>
            </w:r>
            <w:r w:rsidRPr="00D3299E">
              <w:rPr>
                <w:rFonts w:ascii="Liberation Serif" w:hAnsi="Liberation Serif" w:cs="Liberation Serif"/>
                <w:sz w:val="24"/>
                <w:szCs w:val="24"/>
              </w:rPr>
              <w:t xml:space="preserve">ункционирование Центра выявления и поддержки детей «Таватуй» для сопровождения талантливых детей, проживающих на территории Свердловской области, в режиме очно-заочного обучения по </w:t>
            </w:r>
            <w:r w:rsidRPr="00D3299E">
              <w:rPr>
                <w:rFonts w:ascii="Liberation Serif" w:hAnsi="Liberation Serif" w:cs="Liberation Serif"/>
                <w:sz w:val="24"/>
                <w:szCs w:val="24"/>
              </w:rPr>
              <w:lastRenderedPageBreak/>
              <w:t>инновационным образовательным программам</w:t>
            </w:r>
          </w:p>
        </w:tc>
        <w:tc>
          <w:tcPr>
            <w:tcW w:w="992" w:type="dxa"/>
          </w:tcPr>
          <w:p w:rsidR="00971B93" w:rsidRPr="00D3299E" w:rsidRDefault="00971B93" w:rsidP="00971B93">
            <w:pPr>
              <w:rPr>
                <w:rFonts w:ascii="Liberation Serif" w:hAnsi="Liberation Serif" w:cs="Liberation Serif"/>
                <w:sz w:val="24"/>
                <w:szCs w:val="24"/>
              </w:rPr>
            </w:pPr>
            <w:r w:rsidRPr="00D3299E">
              <w:rPr>
                <w:rFonts w:ascii="Liberation Serif" w:hAnsi="Liberation Serif" w:cs="Liberation Serif"/>
                <w:sz w:val="24"/>
                <w:szCs w:val="24"/>
              </w:rPr>
              <w:lastRenderedPageBreak/>
              <w:t>2019–2021 годы</w:t>
            </w:r>
          </w:p>
        </w:tc>
        <w:tc>
          <w:tcPr>
            <w:tcW w:w="2551" w:type="dxa"/>
          </w:tcPr>
          <w:p w:rsidR="00971B93" w:rsidRPr="00D3299E" w:rsidRDefault="00971B93">
            <w:pPr>
              <w:rPr>
                <w:rFonts w:ascii="Liberation Serif" w:hAnsi="Liberation Serif" w:cs="Liberation Serif"/>
                <w:sz w:val="24"/>
                <w:szCs w:val="24"/>
                <w:shd w:val="clear" w:color="auto" w:fill="FFFFFF"/>
                <w:lang w:eastAsia="ru-RU"/>
              </w:rPr>
            </w:pPr>
            <w:r>
              <w:rPr>
                <w:rFonts w:ascii="Liberation Serif" w:hAnsi="Liberation Serif" w:cs="Liberation Serif"/>
                <w:sz w:val="24"/>
                <w:szCs w:val="24"/>
                <w:shd w:val="clear" w:color="auto" w:fill="FFFFFF"/>
                <w:lang w:eastAsia="ru-RU"/>
              </w:rPr>
              <w:t>д</w:t>
            </w:r>
            <w:r w:rsidRPr="00D3299E">
              <w:rPr>
                <w:rFonts w:ascii="Liberation Serif" w:hAnsi="Liberation Serif" w:cs="Liberation Serif"/>
                <w:sz w:val="24"/>
                <w:szCs w:val="24"/>
                <w:shd w:val="clear" w:color="auto" w:fill="FFFFFF"/>
                <w:lang w:eastAsia="ru-RU"/>
              </w:rPr>
              <w:t xml:space="preserve">оля детей, обучающихся </w:t>
            </w:r>
            <w:r>
              <w:rPr>
                <w:rFonts w:ascii="Liberation Serif" w:hAnsi="Liberation Serif" w:cs="Liberation Serif"/>
                <w:sz w:val="24"/>
                <w:szCs w:val="24"/>
                <w:shd w:val="clear" w:color="auto" w:fill="FFFFFF"/>
                <w:lang w:eastAsia="ru-RU"/>
              </w:rPr>
              <w:br/>
            </w:r>
            <w:r w:rsidRPr="00D3299E">
              <w:rPr>
                <w:rFonts w:ascii="Liberation Serif" w:hAnsi="Liberation Serif" w:cs="Liberation Serif"/>
                <w:sz w:val="24"/>
                <w:szCs w:val="24"/>
                <w:shd w:val="clear" w:color="auto" w:fill="FFFFFF"/>
                <w:lang w:eastAsia="ru-RU"/>
              </w:rPr>
              <w:t>в 5–11 классах, вовлеченных в мероприятия по выявлению и сопровожден</w:t>
            </w:r>
            <w:r>
              <w:rPr>
                <w:rFonts w:ascii="Liberation Serif" w:hAnsi="Liberation Serif" w:cs="Liberation Serif"/>
                <w:sz w:val="24"/>
                <w:szCs w:val="24"/>
                <w:shd w:val="clear" w:color="auto" w:fill="FFFFFF"/>
                <w:lang w:eastAsia="ru-RU"/>
              </w:rPr>
              <w:t>ию одаренных детей, составит 20%</w:t>
            </w:r>
            <w:r w:rsidRPr="00D3299E">
              <w:rPr>
                <w:rFonts w:ascii="Liberation Serif" w:hAnsi="Liberation Serif" w:cs="Liberation Serif"/>
                <w:sz w:val="24"/>
                <w:szCs w:val="24"/>
                <w:shd w:val="clear" w:color="auto" w:fill="FFFFFF"/>
                <w:lang w:eastAsia="ru-RU"/>
              </w:rPr>
              <w:t xml:space="preserve"> </w:t>
            </w:r>
            <w:r>
              <w:rPr>
                <w:rFonts w:ascii="Liberation Serif" w:hAnsi="Liberation Serif" w:cs="Liberation Serif"/>
                <w:sz w:val="24"/>
                <w:szCs w:val="24"/>
                <w:shd w:val="clear" w:color="auto" w:fill="FFFFFF"/>
                <w:lang w:eastAsia="ru-RU"/>
              </w:rPr>
              <w:br/>
            </w:r>
            <w:r w:rsidRPr="00D3299E">
              <w:rPr>
                <w:rFonts w:ascii="Liberation Serif" w:hAnsi="Liberation Serif" w:cs="Liberation Serif"/>
                <w:sz w:val="24"/>
                <w:szCs w:val="24"/>
                <w:shd w:val="clear" w:color="auto" w:fill="FFFFFF"/>
                <w:lang w:eastAsia="ru-RU"/>
              </w:rPr>
              <w:t xml:space="preserve">к 2021 </w:t>
            </w:r>
            <w:r>
              <w:rPr>
                <w:rFonts w:ascii="Liberation Serif" w:hAnsi="Liberation Serif" w:cs="Liberation Serif"/>
                <w:sz w:val="24"/>
                <w:szCs w:val="24"/>
                <w:shd w:val="clear" w:color="auto" w:fill="FFFFFF"/>
                <w:lang w:eastAsia="ru-RU"/>
              </w:rPr>
              <w:t>г</w:t>
            </w:r>
            <w:r w:rsidRPr="00D3299E">
              <w:rPr>
                <w:rFonts w:ascii="Liberation Serif" w:hAnsi="Liberation Serif" w:cs="Liberation Serif"/>
                <w:sz w:val="24"/>
                <w:szCs w:val="24"/>
                <w:shd w:val="clear" w:color="auto" w:fill="FFFFFF"/>
                <w:lang w:eastAsia="ru-RU"/>
              </w:rPr>
              <w:t>оду</w:t>
            </w:r>
          </w:p>
        </w:tc>
      </w:tr>
      <w:tr w:rsidR="00971B93" w:rsidRPr="00D3299E" w:rsidTr="00971B93">
        <w:tc>
          <w:tcPr>
            <w:tcW w:w="880" w:type="dxa"/>
          </w:tcPr>
          <w:p w:rsidR="00971B93" w:rsidRPr="00971B93" w:rsidRDefault="00971B93" w:rsidP="00971B93">
            <w:pPr>
              <w:jc w:val="center"/>
              <w:rPr>
                <w:rFonts w:ascii="Liberation Serif" w:hAnsi="Liberation Serif" w:cs="Liberation Serif"/>
                <w:sz w:val="24"/>
                <w:szCs w:val="24"/>
              </w:rPr>
            </w:pPr>
            <w:r w:rsidRPr="00971B93">
              <w:rPr>
                <w:rFonts w:ascii="Liberation Serif" w:hAnsi="Liberation Serif" w:cs="Liberation Serif"/>
                <w:sz w:val="24"/>
                <w:szCs w:val="24"/>
              </w:rPr>
              <w:t>26.</w:t>
            </w:r>
          </w:p>
        </w:tc>
        <w:tc>
          <w:tcPr>
            <w:tcW w:w="8930" w:type="dxa"/>
            <w:gridSpan w:val="4"/>
          </w:tcPr>
          <w:p w:rsidR="00971B93" w:rsidRPr="00D3299E" w:rsidRDefault="00971B93" w:rsidP="00971B93">
            <w:pPr>
              <w:jc w:val="center"/>
              <w:rPr>
                <w:rFonts w:ascii="Liberation Serif" w:hAnsi="Liberation Serif" w:cs="Liberation Serif"/>
                <w:b/>
                <w:sz w:val="24"/>
                <w:szCs w:val="24"/>
              </w:rPr>
            </w:pPr>
            <w:r w:rsidRPr="00D3299E">
              <w:rPr>
                <w:rFonts w:ascii="Liberation Serif" w:hAnsi="Liberation Serif" w:cs="Liberation Serif"/>
                <w:b/>
                <w:sz w:val="24"/>
                <w:szCs w:val="24"/>
              </w:rPr>
              <w:t>Задача 5. Сохранение духовных ценностей и традиций, семейных отношений и семейного воспитания</w:t>
            </w:r>
          </w:p>
        </w:tc>
      </w:tr>
      <w:tr w:rsidR="00971B93" w:rsidRPr="00D3299E" w:rsidTr="00971B93">
        <w:tc>
          <w:tcPr>
            <w:tcW w:w="880" w:type="dxa"/>
          </w:tcPr>
          <w:p w:rsidR="00971B93" w:rsidRPr="00D3299E" w:rsidRDefault="00971B93" w:rsidP="00971B93">
            <w:pPr>
              <w:tabs>
                <w:tab w:val="left" w:pos="237"/>
                <w:tab w:val="left" w:pos="552"/>
              </w:tabs>
              <w:jc w:val="center"/>
              <w:rPr>
                <w:rFonts w:ascii="Liberation Serif" w:hAnsi="Liberation Serif" w:cs="Liberation Serif"/>
                <w:sz w:val="24"/>
                <w:szCs w:val="24"/>
              </w:rPr>
            </w:pPr>
            <w:r>
              <w:rPr>
                <w:rFonts w:ascii="Liberation Serif" w:hAnsi="Liberation Serif" w:cs="Liberation Serif"/>
                <w:sz w:val="24"/>
                <w:szCs w:val="24"/>
              </w:rPr>
              <w:t>27.</w:t>
            </w:r>
          </w:p>
        </w:tc>
        <w:tc>
          <w:tcPr>
            <w:tcW w:w="2977" w:type="dxa"/>
          </w:tcPr>
          <w:p w:rsidR="00971B93" w:rsidRPr="00D3299E" w:rsidRDefault="00971B93" w:rsidP="00971B93">
            <w:pPr>
              <w:tabs>
                <w:tab w:val="left" w:pos="237"/>
                <w:tab w:val="left" w:pos="552"/>
              </w:tabs>
              <w:rPr>
                <w:rFonts w:ascii="Liberation Serif" w:hAnsi="Liberation Serif" w:cs="Liberation Serif"/>
                <w:sz w:val="24"/>
                <w:szCs w:val="24"/>
              </w:rPr>
            </w:pPr>
            <w:r w:rsidRPr="00D3299E">
              <w:rPr>
                <w:rFonts w:ascii="Liberation Serif" w:hAnsi="Liberation Serif" w:cs="Liberation Serif"/>
                <w:sz w:val="24"/>
                <w:szCs w:val="24"/>
              </w:rPr>
              <w:t>Проведение мероприятий, направленных на повышение родительской ответственности, формирование позитивного отношения к семейному образу жизни</w:t>
            </w:r>
          </w:p>
        </w:tc>
        <w:tc>
          <w:tcPr>
            <w:tcW w:w="2410" w:type="dxa"/>
            <w:vMerge w:val="restart"/>
          </w:tcPr>
          <w:p w:rsidR="00971B93" w:rsidRPr="00D3299E" w:rsidRDefault="00971B93" w:rsidP="00971B93">
            <w:pPr>
              <w:rPr>
                <w:rFonts w:ascii="Liberation Serif" w:hAnsi="Liberation Serif" w:cs="Liberation Serif"/>
                <w:sz w:val="24"/>
                <w:szCs w:val="24"/>
              </w:rPr>
            </w:pPr>
            <w:r>
              <w:rPr>
                <w:rFonts w:ascii="Liberation Serif" w:hAnsi="Liberation Serif" w:cs="Liberation Serif"/>
                <w:sz w:val="24"/>
                <w:szCs w:val="24"/>
              </w:rPr>
              <w:t>о</w:t>
            </w:r>
            <w:r w:rsidRPr="00D3299E">
              <w:rPr>
                <w:rFonts w:ascii="Liberation Serif" w:hAnsi="Liberation Serif" w:cs="Liberation Serif"/>
                <w:sz w:val="24"/>
                <w:szCs w:val="24"/>
              </w:rPr>
              <w:t xml:space="preserve">рганизация и проведение таких мероприятий, как областной конкурс </w:t>
            </w:r>
            <w:r w:rsidRPr="00D3299E">
              <w:rPr>
                <w:rFonts w:ascii="Liberation Serif" w:hAnsi="Liberation Serif" w:cs="Liberation Serif"/>
                <w:sz w:val="24"/>
                <w:szCs w:val="24"/>
              </w:rPr>
              <w:br/>
              <w:t>«Семья года», Форум приемных семей Свердловской области, региональный этап Всероссийского конкурса художественного творчества «Ассамблея замещающих семей», региональный этап Всероссийского конкурса творчества детей – воспитанников организаций для детей-сирот и детей, оставшихся без попечения родителей, «Созвездие».</w:t>
            </w:r>
          </w:p>
          <w:p w:rsidR="00971B93" w:rsidRPr="00D3299E" w:rsidRDefault="00971B93" w:rsidP="00971B93">
            <w:pPr>
              <w:rPr>
                <w:rFonts w:ascii="Liberation Serif" w:hAnsi="Liberation Serif" w:cs="Liberation Serif"/>
                <w:sz w:val="24"/>
                <w:szCs w:val="24"/>
                <w:shd w:val="clear" w:color="auto" w:fill="FFFFFF"/>
                <w:lang w:eastAsia="ru-RU"/>
              </w:rPr>
            </w:pPr>
            <w:r w:rsidRPr="00D3299E">
              <w:rPr>
                <w:rFonts w:ascii="Liberation Serif" w:hAnsi="Liberation Serif" w:cs="Liberation Serif"/>
                <w:sz w:val="24"/>
                <w:szCs w:val="24"/>
              </w:rPr>
              <w:t xml:space="preserve">Повышение качества и эффективности подбора и подготовки граждан, желающих принять детей </w:t>
            </w:r>
            <w:r w:rsidRPr="00D3299E">
              <w:rPr>
                <w:rFonts w:ascii="Liberation Serif" w:hAnsi="Liberation Serif" w:cs="Liberation Serif"/>
                <w:sz w:val="24"/>
                <w:szCs w:val="24"/>
              </w:rPr>
              <w:br/>
              <w:t>на воспитание</w:t>
            </w:r>
          </w:p>
        </w:tc>
        <w:tc>
          <w:tcPr>
            <w:tcW w:w="992" w:type="dxa"/>
          </w:tcPr>
          <w:p w:rsidR="00971B93" w:rsidRPr="00D3299E" w:rsidRDefault="00971B93" w:rsidP="005F698B">
            <w:pPr>
              <w:rPr>
                <w:rFonts w:ascii="Liberation Serif" w:hAnsi="Liberation Serif" w:cs="Liberation Serif"/>
                <w:sz w:val="24"/>
                <w:szCs w:val="24"/>
              </w:rPr>
            </w:pPr>
            <w:r w:rsidRPr="00D3299E">
              <w:rPr>
                <w:rFonts w:ascii="Liberation Serif" w:hAnsi="Liberation Serif" w:cs="Liberation Serif"/>
                <w:sz w:val="24"/>
                <w:szCs w:val="24"/>
              </w:rPr>
              <w:t>201</w:t>
            </w:r>
            <w:r w:rsidR="005F698B">
              <w:rPr>
                <w:rFonts w:ascii="Liberation Serif" w:hAnsi="Liberation Serif" w:cs="Liberation Serif"/>
                <w:sz w:val="24"/>
                <w:szCs w:val="24"/>
              </w:rPr>
              <w:t>9</w:t>
            </w:r>
            <w:r w:rsidRPr="00D3299E">
              <w:rPr>
                <w:rFonts w:ascii="Liberation Serif" w:hAnsi="Liberation Serif" w:cs="Liberation Serif"/>
                <w:sz w:val="24"/>
                <w:szCs w:val="24"/>
              </w:rPr>
              <w:t>–2035 годы</w:t>
            </w:r>
          </w:p>
        </w:tc>
        <w:tc>
          <w:tcPr>
            <w:tcW w:w="2551" w:type="dxa"/>
            <w:vMerge w:val="restart"/>
          </w:tcPr>
          <w:p w:rsidR="00971B93" w:rsidRPr="00D3299E" w:rsidRDefault="00971B93" w:rsidP="00971B93">
            <w:pPr>
              <w:rPr>
                <w:rFonts w:ascii="Liberation Serif" w:hAnsi="Liberation Serif" w:cs="Liberation Serif"/>
                <w:sz w:val="24"/>
                <w:szCs w:val="24"/>
                <w:shd w:val="clear" w:color="auto" w:fill="FFFFFF"/>
                <w:lang w:eastAsia="ru-RU"/>
              </w:rPr>
            </w:pPr>
            <w:r>
              <w:rPr>
                <w:rFonts w:ascii="Liberation Serif" w:hAnsi="Liberation Serif" w:cs="Liberation Serif"/>
                <w:sz w:val="24"/>
                <w:szCs w:val="24"/>
              </w:rPr>
              <w:t>е</w:t>
            </w:r>
            <w:r w:rsidRPr="00D3299E">
              <w:rPr>
                <w:rFonts w:ascii="Liberation Serif" w:hAnsi="Liberation Serif" w:cs="Liberation Serif"/>
                <w:sz w:val="24"/>
                <w:szCs w:val="24"/>
              </w:rPr>
              <w:t>жегодное снижение на 6,5</w:t>
            </w:r>
            <w:r>
              <w:rPr>
                <w:rFonts w:ascii="Liberation Serif" w:hAnsi="Liberation Serif" w:cs="Liberation Serif"/>
                <w:sz w:val="24"/>
                <w:szCs w:val="24"/>
              </w:rPr>
              <w:t>%</w:t>
            </w:r>
            <w:r w:rsidRPr="00D3299E">
              <w:rPr>
                <w:rFonts w:ascii="Liberation Serif" w:hAnsi="Liberation Serif" w:cs="Liberation Serif"/>
                <w:sz w:val="24"/>
                <w:szCs w:val="24"/>
              </w:rPr>
              <w:t xml:space="preserve"> количества семей, попавших в трудную жизненную ситуацию</w:t>
            </w:r>
          </w:p>
        </w:tc>
      </w:tr>
      <w:tr w:rsidR="00971B93" w:rsidRPr="00D3299E" w:rsidTr="00971B93">
        <w:tc>
          <w:tcPr>
            <w:tcW w:w="880" w:type="dxa"/>
          </w:tcPr>
          <w:p w:rsidR="00971B93" w:rsidRPr="00D3299E" w:rsidRDefault="00971B93" w:rsidP="00971B93">
            <w:pPr>
              <w:tabs>
                <w:tab w:val="left" w:pos="237"/>
                <w:tab w:val="left" w:pos="552"/>
              </w:tabs>
              <w:jc w:val="center"/>
              <w:rPr>
                <w:rFonts w:ascii="Liberation Serif" w:hAnsi="Liberation Serif" w:cs="Liberation Serif"/>
                <w:sz w:val="24"/>
                <w:szCs w:val="24"/>
              </w:rPr>
            </w:pPr>
            <w:r>
              <w:rPr>
                <w:rFonts w:ascii="Liberation Serif" w:hAnsi="Liberation Serif" w:cs="Liberation Serif"/>
                <w:sz w:val="24"/>
                <w:szCs w:val="24"/>
              </w:rPr>
              <w:t>28.</w:t>
            </w:r>
          </w:p>
        </w:tc>
        <w:tc>
          <w:tcPr>
            <w:tcW w:w="2977" w:type="dxa"/>
          </w:tcPr>
          <w:p w:rsidR="00971B93" w:rsidRPr="00D3299E" w:rsidRDefault="00971B93" w:rsidP="00971B93">
            <w:pPr>
              <w:tabs>
                <w:tab w:val="left" w:pos="237"/>
                <w:tab w:val="left" w:pos="552"/>
              </w:tabs>
              <w:rPr>
                <w:rFonts w:ascii="Liberation Serif" w:hAnsi="Liberation Serif" w:cs="Liberation Serif"/>
                <w:sz w:val="24"/>
                <w:szCs w:val="24"/>
              </w:rPr>
            </w:pPr>
            <w:r w:rsidRPr="00D3299E">
              <w:rPr>
                <w:rFonts w:ascii="Liberation Serif" w:hAnsi="Liberation Serif" w:cs="Liberation Serif"/>
                <w:sz w:val="24"/>
                <w:szCs w:val="24"/>
              </w:rPr>
              <w:t>Пропаганда семейного устройства детей-сирот и детей, оставшихся без попечения родителей</w:t>
            </w:r>
          </w:p>
        </w:tc>
        <w:tc>
          <w:tcPr>
            <w:tcW w:w="2410" w:type="dxa"/>
            <w:vMerge/>
          </w:tcPr>
          <w:p w:rsidR="00971B93" w:rsidRPr="00D3299E" w:rsidRDefault="00971B93" w:rsidP="00971B93">
            <w:pPr>
              <w:rPr>
                <w:rFonts w:ascii="Liberation Serif" w:hAnsi="Liberation Serif" w:cs="Liberation Serif"/>
                <w:sz w:val="24"/>
                <w:szCs w:val="24"/>
                <w:shd w:val="clear" w:color="auto" w:fill="FFFFFF"/>
                <w:lang w:eastAsia="ru-RU"/>
              </w:rPr>
            </w:pPr>
          </w:p>
        </w:tc>
        <w:tc>
          <w:tcPr>
            <w:tcW w:w="992" w:type="dxa"/>
          </w:tcPr>
          <w:p w:rsidR="00971B93" w:rsidRPr="00D3299E" w:rsidRDefault="005F698B" w:rsidP="00971B93">
            <w:pPr>
              <w:rPr>
                <w:rFonts w:ascii="Liberation Serif" w:hAnsi="Liberation Serif" w:cs="Liberation Serif"/>
                <w:sz w:val="24"/>
                <w:szCs w:val="24"/>
              </w:rPr>
            </w:pPr>
            <w:r w:rsidRPr="00D3299E">
              <w:rPr>
                <w:rFonts w:ascii="Liberation Serif" w:hAnsi="Liberation Serif" w:cs="Liberation Serif"/>
                <w:sz w:val="24"/>
                <w:szCs w:val="24"/>
              </w:rPr>
              <w:t>201</w:t>
            </w:r>
            <w:r>
              <w:rPr>
                <w:rFonts w:ascii="Liberation Serif" w:hAnsi="Liberation Serif" w:cs="Liberation Serif"/>
                <w:sz w:val="24"/>
                <w:szCs w:val="24"/>
              </w:rPr>
              <w:t>9</w:t>
            </w:r>
            <w:r w:rsidRPr="00D3299E">
              <w:rPr>
                <w:rFonts w:ascii="Liberation Serif" w:hAnsi="Liberation Serif" w:cs="Liberation Serif"/>
                <w:sz w:val="24"/>
                <w:szCs w:val="24"/>
              </w:rPr>
              <w:t>–2035 годы</w:t>
            </w:r>
          </w:p>
        </w:tc>
        <w:tc>
          <w:tcPr>
            <w:tcW w:w="2551" w:type="dxa"/>
            <w:vMerge/>
          </w:tcPr>
          <w:p w:rsidR="00971B93" w:rsidRPr="00D3299E" w:rsidRDefault="00971B93" w:rsidP="00971B93">
            <w:pPr>
              <w:rPr>
                <w:rFonts w:ascii="Liberation Serif" w:hAnsi="Liberation Serif" w:cs="Liberation Serif"/>
                <w:sz w:val="24"/>
                <w:szCs w:val="24"/>
                <w:shd w:val="clear" w:color="auto" w:fill="FFFFFF"/>
                <w:lang w:eastAsia="ru-RU"/>
              </w:rPr>
            </w:pPr>
          </w:p>
        </w:tc>
      </w:tr>
      <w:tr w:rsidR="00971B93" w:rsidRPr="00D3299E" w:rsidTr="00971B93">
        <w:tc>
          <w:tcPr>
            <w:tcW w:w="880" w:type="dxa"/>
          </w:tcPr>
          <w:p w:rsidR="00971B93" w:rsidRPr="00D3299E" w:rsidRDefault="00971B93" w:rsidP="00971B93">
            <w:pPr>
              <w:tabs>
                <w:tab w:val="left" w:pos="237"/>
                <w:tab w:val="left" w:pos="552"/>
              </w:tabs>
              <w:jc w:val="center"/>
              <w:rPr>
                <w:rFonts w:ascii="Liberation Serif" w:hAnsi="Liberation Serif" w:cs="Liberation Serif"/>
                <w:sz w:val="24"/>
                <w:szCs w:val="24"/>
              </w:rPr>
            </w:pPr>
            <w:r>
              <w:rPr>
                <w:rFonts w:ascii="Liberation Serif" w:hAnsi="Liberation Serif" w:cs="Liberation Serif"/>
                <w:sz w:val="24"/>
                <w:szCs w:val="24"/>
              </w:rPr>
              <w:t>29.</w:t>
            </w:r>
          </w:p>
        </w:tc>
        <w:tc>
          <w:tcPr>
            <w:tcW w:w="2977" w:type="dxa"/>
          </w:tcPr>
          <w:p w:rsidR="00971B93" w:rsidRPr="00D3299E" w:rsidRDefault="00971B93" w:rsidP="00971B93">
            <w:pPr>
              <w:tabs>
                <w:tab w:val="left" w:pos="237"/>
                <w:tab w:val="left" w:pos="552"/>
              </w:tabs>
              <w:rPr>
                <w:rFonts w:ascii="Liberation Serif" w:hAnsi="Liberation Serif" w:cs="Liberation Serif"/>
                <w:sz w:val="24"/>
                <w:szCs w:val="24"/>
              </w:rPr>
            </w:pPr>
            <w:r w:rsidRPr="00D3299E">
              <w:rPr>
                <w:rFonts w:ascii="Liberation Serif" w:hAnsi="Liberation Serif" w:cs="Liberation Serif"/>
                <w:sz w:val="24"/>
                <w:szCs w:val="24"/>
              </w:rPr>
              <w:t>Работа отделений профилактики безнадзорности несовершеннолетних с участковыми социальными службами</w:t>
            </w:r>
          </w:p>
        </w:tc>
        <w:tc>
          <w:tcPr>
            <w:tcW w:w="2410" w:type="dxa"/>
          </w:tcPr>
          <w:p w:rsidR="00971B93" w:rsidRPr="00D3299E" w:rsidRDefault="00971B93" w:rsidP="00971B93">
            <w:pPr>
              <w:tabs>
                <w:tab w:val="left" w:pos="237"/>
                <w:tab w:val="left" w:pos="552"/>
              </w:tabs>
              <w:rPr>
                <w:rFonts w:ascii="Liberation Serif" w:hAnsi="Liberation Serif" w:cs="Liberation Serif"/>
                <w:sz w:val="24"/>
                <w:szCs w:val="24"/>
              </w:rPr>
            </w:pPr>
            <w:r>
              <w:rPr>
                <w:rFonts w:ascii="Liberation Serif" w:hAnsi="Liberation Serif" w:cs="Liberation Serif"/>
                <w:sz w:val="24"/>
                <w:szCs w:val="24"/>
              </w:rPr>
              <w:t>ф</w:t>
            </w:r>
            <w:r w:rsidRPr="00D3299E">
              <w:rPr>
                <w:rFonts w:ascii="Liberation Serif" w:hAnsi="Liberation Serif" w:cs="Liberation Serif"/>
                <w:sz w:val="24"/>
                <w:szCs w:val="24"/>
              </w:rPr>
              <w:t>ормирование семейно-ориентированной социальной среды, единого профилактического пространства</w:t>
            </w:r>
          </w:p>
          <w:p w:rsidR="00971B93" w:rsidRPr="00D3299E" w:rsidRDefault="00971B93" w:rsidP="00971B93">
            <w:pPr>
              <w:tabs>
                <w:tab w:val="left" w:pos="237"/>
                <w:tab w:val="left" w:pos="552"/>
              </w:tabs>
              <w:rPr>
                <w:rFonts w:ascii="Liberation Serif" w:hAnsi="Liberation Serif" w:cs="Liberation Serif"/>
                <w:sz w:val="24"/>
                <w:szCs w:val="24"/>
              </w:rPr>
            </w:pPr>
            <w:r w:rsidRPr="00D3299E">
              <w:rPr>
                <w:rFonts w:ascii="Liberation Serif" w:hAnsi="Liberation Serif" w:cs="Liberation Serif"/>
                <w:sz w:val="24"/>
                <w:szCs w:val="24"/>
              </w:rPr>
              <w:t xml:space="preserve">Снижение количества семей, относящихся к </w:t>
            </w:r>
            <w:r w:rsidRPr="00D3299E">
              <w:rPr>
                <w:rFonts w:ascii="Liberation Serif" w:hAnsi="Liberation Serif" w:cs="Liberation Serif"/>
                <w:sz w:val="24"/>
                <w:szCs w:val="24"/>
              </w:rPr>
              <w:lastRenderedPageBreak/>
              <w:t>группе социального риска</w:t>
            </w:r>
          </w:p>
        </w:tc>
        <w:tc>
          <w:tcPr>
            <w:tcW w:w="992" w:type="dxa"/>
          </w:tcPr>
          <w:p w:rsidR="00971B93" w:rsidRPr="00D3299E" w:rsidRDefault="005F698B" w:rsidP="00971B93">
            <w:pPr>
              <w:rPr>
                <w:rFonts w:ascii="Liberation Serif" w:hAnsi="Liberation Serif" w:cs="Liberation Serif"/>
                <w:sz w:val="24"/>
                <w:szCs w:val="24"/>
              </w:rPr>
            </w:pPr>
            <w:r w:rsidRPr="00D3299E">
              <w:rPr>
                <w:rFonts w:ascii="Liberation Serif" w:hAnsi="Liberation Serif" w:cs="Liberation Serif"/>
                <w:sz w:val="24"/>
                <w:szCs w:val="24"/>
              </w:rPr>
              <w:lastRenderedPageBreak/>
              <w:t>201</w:t>
            </w:r>
            <w:r>
              <w:rPr>
                <w:rFonts w:ascii="Liberation Serif" w:hAnsi="Liberation Serif" w:cs="Liberation Serif"/>
                <w:sz w:val="24"/>
                <w:szCs w:val="24"/>
              </w:rPr>
              <w:t>9</w:t>
            </w:r>
            <w:r w:rsidRPr="00D3299E">
              <w:rPr>
                <w:rFonts w:ascii="Liberation Serif" w:hAnsi="Liberation Serif" w:cs="Liberation Serif"/>
                <w:sz w:val="24"/>
                <w:szCs w:val="24"/>
              </w:rPr>
              <w:t>–2035 годы</w:t>
            </w:r>
          </w:p>
        </w:tc>
        <w:tc>
          <w:tcPr>
            <w:tcW w:w="2551" w:type="dxa"/>
            <w:vMerge/>
          </w:tcPr>
          <w:p w:rsidR="00971B93" w:rsidRPr="00D3299E" w:rsidRDefault="00971B93" w:rsidP="00971B93">
            <w:pPr>
              <w:rPr>
                <w:rFonts w:ascii="Liberation Serif" w:hAnsi="Liberation Serif" w:cs="Liberation Serif"/>
                <w:sz w:val="24"/>
                <w:szCs w:val="24"/>
                <w:shd w:val="clear" w:color="auto" w:fill="FFFFFF"/>
                <w:lang w:eastAsia="ru-RU"/>
              </w:rPr>
            </w:pPr>
          </w:p>
        </w:tc>
      </w:tr>
      <w:tr w:rsidR="00971B93" w:rsidRPr="00D3299E" w:rsidTr="00971B93">
        <w:tc>
          <w:tcPr>
            <w:tcW w:w="880" w:type="dxa"/>
          </w:tcPr>
          <w:p w:rsidR="00971B93" w:rsidRPr="00D3299E" w:rsidRDefault="00971B93" w:rsidP="00971B93">
            <w:pPr>
              <w:tabs>
                <w:tab w:val="left" w:pos="237"/>
                <w:tab w:val="left" w:pos="552"/>
              </w:tabs>
              <w:jc w:val="center"/>
              <w:rPr>
                <w:rFonts w:ascii="Liberation Serif" w:hAnsi="Liberation Serif" w:cs="Liberation Serif"/>
                <w:sz w:val="24"/>
                <w:szCs w:val="24"/>
              </w:rPr>
            </w:pPr>
            <w:r>
              <w:rPr>
                <w:rFonts w:ascii="Liberation Serif" w:hAnsi="Liberation Serif" w:cs="Liberation Serif"/>
                <w:sz w:val="24"/>
                <w:szCs w:val="24"/>
              </w:rPr>
              <w:t>30.</w:t>
            </w:r>
          </w:p>
        </w:tc>
        <w:tc>
          <w:tcPr>
            <w:tcW w:w="2977" w:type="dxa"/>
          </w:tcPr>
          <w:p w:rsidR="00971B93" w:rsidRPr="00D3299E" w:rsidRDefault="00971B93" w:rsidP="00971B93">
            <w:pPr>
              <w:tabs>
                <w:tab w:val="left" w:pos="237"/>
                <w:tab w:val="left" w:pos="552"/>
              </w:tabs>
              <w:rPr>
                <w:rFonts w:ascii="Liberation Serif" w:hAnsi="Liberation Serif" w:cs="Liberation Serif"/>
                <w:sz w:val="24"/>
                <w:szCs w:val="24"/>
              </w:rPr>
            </w:pPr>
            <w:r w:rsidRPr="00D3299E">
              <w:rPr>
                <w:rFonts w:ascii="Liberation Serif" w:hAnsi="Liberation Serif" w:cs="Liberation Serif"/>
                <w:sz w:val="24"/>
                <w:szCs w:val="24"/>
              </w:rPr>
              <w:t>Организация культурно-досуговой деятельности населения</w:t>
            </w:r>
          </w:p>
        </w:tc>
        <w:tc>
          <w:tcPr>
            <w:tcW w:w="2410" w:type="dxa"/>
          </w:tcPr>
          <w:p w:rsidR="00971B93" w:rsidRPr="00D3299E" w:rsidRDefault="00971B93" w:rsidP="00971B93">
            <w:pPr>
              <w:tabs>
                <w:tab w:val="left" w:pos="237"/>
                <w:tab w:val="left" w:pos="552"/>
              </w:tabs>
              <w:rPr>
                <w:rFonts w:ascii="Liberation Serif" w:hAnsi="Liberation Serif" w:cs="Liberation Serif"/>
                <w:sz w:val="24"/>
                <w:szCs w:val="24"/>
              </w:rPr>
            </w:pPr>
            <w:r>
              <w:rPr>
                <w:rFonts w:ascii="Liberation Serif" w:hAnsi="Liberation Serif" w:cs="Liberation Serif"/>
                <w:sz w:val="24"/>
                <w:szCs w:val="24"/>
              </w:rPr>
              <w:t>п</w:t>
            </w:r>
            <w:r w:rsidRPr="00D3299E">
              <w:rPr>
                <w:rFonts w:ascii="Liberation Serif" w:hAnsi="Liberation Serif" w:cs="Liberation Serif"/>
                <w:sz w:val="24"/>
                <w:szCs w:val="24"/>
              </w:rPr>
              <w:t xml:space="preserve">овышение культурного уровня населения. </w:t>
            </w:r>
          </w:p>
          <w:p w:rsidR="00971B93" w:rsidRPr="00D3299E" w:rsidRDefault="00971B93" w:rsidP="00971B93">
            <w:pPr>
              <w:pStyle w:val="Default"/>
              <w:rPr>
                <w:rFonts w:ascii="Liberation Serif" w:hAnsi="Liberation Serif" w:cs="Liberation Serif"/>
              </w:rPr>
            </w:pPr>
            <w:r w:rsidRPr="00D3299E">
              <w:rPr>
                <w:rFonts w:ascii="Liberation Serif" w:hAnsi="Liberation Serif" w:cs="Liberation Serif"/>
                <w:color w:val="auto"/>
              </w:rPr>
              <w:t xml:space="preserve">Формирование нового потребителя культурных ценностей с использованием потенциала культуры. </w:t>
            </w:r>
          </w:p>
          <w:p w:rsidR="00971B93" w:rsidRPr="00D3299E" w:rsidRDefault="00971B93" w:rsidP="00971B93">
            <w:pPr>
              <w:tabs>
                <w:tab w:val="left" w:pos="237"/>
                <w:tab w:val="left" w:pos="552"/>
              </w:tabs>
              <w:rPr>
                <w:rFonts w:ascii="Liberation Serif" w:hAnsi="Liberation Serif" w:cs="Liberation Serif"/>
                <w:sz w:val="24"/>
                <w:szCs w:val="24"/>
              </w:rPr>
            </w:pPr>
            <w:r w:rsidRPr="00D3299E">
              <w:rPr>
                <w:rFonts w:ascii="Liberation Serif" w:hAnsi="Liberation Serif" w:cs="Liberation Serif"/>
                <w:sz w:val="24"/>
                <w:szCs w:val="24"/>
              </w:rPr>
              <w:t>Укрепление единства семьи, гармонизация внутрисемейных отношений</w:t>
            </w:r>
          </w:p>
        </w:tc>
        <w:tc>
          <w:tcPr>
            <w:tcW w:w="992" w:type="dxa"/>
          </w:tcPr>
          <w:p w:rsidR="00971B93" w:rsidRPr="00D3299E" w:rsidRDefault="00971B93" w:rsidP="005F698B">
            <w:pPr>
              <w:rPr>
                <w:rFonts w:ascii="Liberation Serif" w:hAnsi="Liberation Serif" w:cs="Liberation Serif"/>
                <w:sz w:val="24"/>
                <w:szCs w:val="24"/>
              </w:rPr>
            </w:pPr>
            <w:r w:rsidRPr="00D3299E">
              <w:rPr>
                <w:rFonts w:ascii="Liberation Serif" w:hAnsi="Liberation Serif" w:cs="Liberation Serif"/>
                <w:sz w:val="24"/>
                <w:szCs w:val="24"/>
              </w:rPr>
              <w:t>201</w:t>
            </w:r>
            <w:r w:rsidR="005F698B">
              <w:rPr>
                <w:rFonts w:ascii="Liberation Serif" w:hAnsi="Liberation Serif" w:cs="Liberation Serif"/>
                <w:sz w:val="24"/>
                <w:szCs w:val="24"/>
              </w:rPr>
              <w:t>9</w:t>
            </w:r>
            <w:r w:rsidRPr="00D3299E">
              <w:rPr>
                <w:rFonts w:ascii="Liberation Serif" w:hAnsi="Liberation Serif" w:cs="Liberation Serif"/>
                <w:sz w:val="24"/>
                <w:szCs w:val="24"/>
              </w:rPr>
              <w:t>–2035 годы</w:t>
            </w:r>
          </w:p>
        </w:tc>
        <w:tc>
          <w:tcPr>
            <w:tcW w:w="2551" w:type="dxa"/>
          </w:tcPr>
          <w:p w:rsidR="00971B93" w:rsidRPr="00D3299E" w:rsidRDefault="00971B93">
            <w:pPr>
              <w:tabs>
                <w:tab w:val="left" w:pos="237"/>
                <w:tab w:val="left" w:pos="552"/>
              </w:tabs>
              <w:rPr>
                <w:rFonts w:ascii="Liberation Serif" w:hAnsi="Liberation Serif" w:cs="Liberation Serif"/>
                <w:sz w:val="24"/>
                <w:szCs w:val="24"/>
              </w:rPr>
            </w:pPr>
            <w:r>
              <w:rPr>
                <w:rFonts w:ascii="Liberation Serif" w:hAnsi="Liberation Serif" w:cs="Liberation Serif"/>
                <w:sz w:val="24"/>
                <w:szCs w:val="24"/>
              </w:rPr>
              <w:t>у</w:t>
            </w:r>
            <w:r w:rsidRPr="00D3299E">
              <w:rPr>
                <w:rFonts w:ascii="Liberation Serif" w:hAnsi="Liberation Serif" w:cs="Liberation Serif"/>
                <w:sz w:val="24"/>
                <w:szCs w:val="24"/>
              </w:rPr>
              <w:t>дельный вес населения, участвующего в культурно-досуговых мероприятиях, проводимых государственными (муниципальными) организациями культуры, от общей численности населения увеличится к 2035 году в 1,2 раза и составит</w:t>
            </w:r>
            <w:r w:rsidR="00D57AB1">
              <w:rPr>
                <w:rFonts w:ascii="Liberation Serif" w:hAnsi="Liberation Serif" w:cs="Liberation Serif"/>
                <w:sz w:val="24"/>
                <w:szCs w:val="24"/>
              </w:rPr>
              <w:t xml:space="preserve"> </w:t>
            </w:r>
            <w:r w:rsidRPr="00D3299E">
              <w:rPr>
                <w:rFonts w:ascii="Liberation Serif" w:hAnsi="Liberation Serif" w:cs="Liberation Serif"/>
                <w:sz w:val="24"/>
                <w:szCs w:val="24"/>
              </w:rPr>
              <w:t>75</w:t>
            </w:r>
            <w:r>
              <w:rPr>
                <w:rFonts w:ascii="Liberation Serif" w:hAnsi="Liberation Serif" w:cs="Liberation Serif"/>
                <w:sz w:val="24"/>
                <w:szCs w:val="24"/>
              </w:rPr>
              <w:t>%</w:t>
            </w:r>
          </w:p>
        </w:tc>
      </w:tr>
      <w:tr w:rsidR="00971B93" w:rsidRPr="00D3299E" w:rsidTr="00971B93">
        <w:tc>
          <w:tcPr>
            <w:tcW w:w="880" w:type="dxa"/>
          </w:tcPr>
          <w:p w:rsidR="00971B93" w:rsidRPr="00971B93" w:rsidRDefault="00971B93" w:rsidP="00971B93">
            <w:pPr>
              <w:jc w:val="center"/>
              <w:rPr>
                <w:rFonts w:ascii="Liberation Serif" w:hAnsi="Liberation Serif" w:cs="Liberation Serif"/>
                <w:sz w:val="24"/>
                <w:szCs w:val="24"/>
              </w:rPr>
            </w:pPr>
            <w:r w:rsidRPr="00971B93">
              <w:rPr>
                <w:rFonts w:ascii="Liberation Serif" w:hAnsi="Liberation Serif" w:cs="Liberation Serif"/>
                <w:sz w:val="24"/>
                <w:szCs w:val="24"/>
              </w:rPr>
              <w:t>31.</w:t>
            </w:r>
          </w:p>
        </w:tc>
        <w:tc>
          <w:tcPr>
            <w:tcW w:w="8930" w:type="dxa"/>
            <w:gridSpan w:val="4"/>
          </w:tcPr>
          <w:p w:rsidR="00971B93" w:rsidRPr="00D3299E" w:rsidRDefault="00971B93" w:rsidP="00971B93">
            <w:pPr>
              <w:jc w:val="center"/>
              <w:rPr>
                <w:rFonts w:ascii="Liberation Serif" w:hAnsi="Liberation Serif" w:cs="Liberation Serif"/>
                <w:b/>
                <w:sz w:val="24"/>
                <w:szCs w:val="24"/>
                <w:shd w:val="clear" w:color="auto" w:fill="FFFFFF"/>
                <w:lang w:eastAsia="ru-RU"/>
              </w:rPr>
            </w:pPr>
            <w:r w:rsidRPr="00D3299E">
              <w:rPr>
                <w:rFonts w:ascii="Liberation Serif" w:hAnsi="Liberation Serif" w:cs="Liberation Serif"/>
                <w:b/>
                <w:sz w:val="24"/>
                <w:szCs w:val="24"/>
              </w:rPr>
              <w:t>Задача 6. Социальная поддержка семей и детей</w:t>
            </w:r>
          </w:p>
        </w:tc>
      </w:tr>
      <w:tr w:rsidR="00971B93" w:rsidRPr="00D3299E" w:rsidTr="00971B93">
        <w:tc>
          <w:tcPr>
            <w:tcW w:w="880" w:type="dxa"/>
          </w:tcPr>
          <w:p w:rsidR="00971B93" w:rsidRPr="00D3299E" w:rsidRDefault="00971B93" w:rsidP="00971B93">
            <w:pPr>
              <w:jc w:val="center"/>
              <w:rPr>
                <w:rFonts w:ascii="Liberation Serif" w:hAnsi="Liberation Serif" w:cs="Liberation Serif"/>
                <w:sz w:val="24"/>
                <w:szCs w:val="24"/>
              </w:rPr>
            </w:pPr>
            <w:r>
              <w:rPr>
                <w:rFonts w:ascii="Liberation Serif" w:hAnsi="Liberation Serif" w:cs="Liberation Serif"/>
                <w:sz w:val="24"/>
                <w:szCs w:val="24"/>
              </w:rPr>
              <w:t>32.</w:t>
            </w:r>
          </w:p>
        </w:tc>
        <w:tc>
          <w:tcPr>
            <w:tcW w:w="2977" w:type="dxa"/>
          </w:tcPr>
          <w:p w:rsidR="00971B93" w:rsidRPr="00D3299E" w:rsidRDefault="00971B93" w:rsidP="000E24B0">
            <w:pPr>
              <w:rPr>
                <w:rFonts w:ascii="Liberation Serif" w:hAnsi="Liberation Serif" w:cs="Liberation Serif"/>
                <w:sz w:val="24"/>
                <w:szCs w:val="24"/>
              </w:rPr>
            </w:pPr>
            <w:r w:rsidRPr="00D3299E">
              <w:rPr>
                <w:rFonts w:ascii="Liberation Serif" w:hAnsi="Liberation Serif" w:cs="Liberation Serif"/>
                <w:sz w:val="24"/>
                <w:szCs w:val="24"/>
              </w:rPr>
              <w:t>Реализация регионального проекта «Финансовая поддержка семей при рождении детей»</w:t>
            </w:r>
            <w:r w:rsidR="000E24B0">
              <w:rPr>
                <w:rFonts w:ascii="Liberation Serif" w:hAnsi="Liberation Serif" w:cs="Liberation Serif"/>
                <w:sz w:val="24"/>
                <w:szCs w:val="24"/>
              </w:rPr>
              <w:t xml:space="preserve"> </w:t>
            </w:r>
          </w:p>
        </w:tc>
        <w:tc>
          <w:tcPr>
            <w:tcW w:w="2410" w:type="dxa"/>
          </w:tcPr>
          <w:p w:rsidR="00971B93" w:rsidRPr="00D3299E" w:rsidRDefault="00971B93" w:rsidP="00971B93">
            <w:pPr>
              <w:rPr>
                <w:rFonts w:ascii="Liberation Serif" w:hAnsi="Liberation Serif" w:cs="Liberation Serif"/>
                <w:sz w:val="24"/>
                <w:szCs w:val="24"/>
              </w:rPr>
            </w:pPr>
            <w:r>
              <w:rPr>
                <w:rFonts w:ascii="Liberation Serif" w:hAnsi="Liberation Serif" w:cs="Liberation Serif"/>
                <w:sz w:val="24"/>
                <w:szCs w:val="24"/>
              </w:rPr>
              <w:t>с</w:t>
            </w:r>
            <w:r w:rsidRPr="00D3299E">
              <w:rPr>
                <w:rFonts w:ascii="Liberation Serif" w:hAnsi="Liberation Serif" w:cs="Liberation Serif"/>
                <w:sz w:val="24"/>
                <w:szCs w:val="24"/>
              </w:rPr>
              <w:t>оздание и развития механизма финансовой поддержки семей с детьми</w:t>
            </w:r>
          </w:p>
        </w:tc>
        <w:tc>
          <w:tcPr>
            <w:tcW w:w="992" w:type="dxa"/>
          </w:tcPr>
          <w:p w:rsidR="00971B93" w:rsidRPr="00D3299E" w:rsidRDefault="00971B93" w:rsidP="00971B93">
            <w:pPr>
              <w:rPr>
                <w:rFonts w:ascii="Liberation Serif" w:hAnsi="Liberation Serif" w:cs="Liberation Serif"/>
                <w:sz w:val="24"/>
                <w:szCs w:val="24"/>
              </w:rPr>
            </w:pPr>
            <w:r w:rsidRPr="00D3299E">
              <w:rPr>
                <w:rFonts w:ascii="Liberation Serif" w:hAnsi="Liberation Serif" w:cs="Liberation Serif"/>
                <w:sz w:val="24"/>
                <w:szCs w:val="24"/>
              </w:rPr>
              <w:t>2019–2024 годы</w:t>
            </w:r>
          </w:p>
        </w:tc>
        <w:tc>
          <w:tcPr>
            <w:tcW w:w="2551" w:type="dxa"/>
            <w:vMerge w:val="restart"/>
          </w:tcPr>
          <w:p w:rsidR="00971B93" w:rsidRPr="00D3299E" w:rsidRDefault="00971B93" w:rsidP="00971B93">
            <w:pPr>
              <w:rPr>
                <w:rFonts w:ascii="Liberation Serif" w:hAnsi="Liberation Serif" w:cs="Liberation Serif"/>
                <w:sz w:val="24"/>
                <w:szCs w:val="24"/>
              </w:rPr>
            </w:pPr>
            <w:r>
              <w:rPr>
                <w:rFonts w:ascii="Liberation Serif" w:hAnsi="Liberation Serif" w:cs="Liberation Serif"/>
                <w:sz w:val="24"/>
                <w:szCs w:val="24"/>
              </w:rPr>
              <w:t>к</w:t>
            </w:r>
            <w:r w:rsidRPr="00D3299E">
              <w:rPr>
                <w:rFonts w:ascii="Liberation Serif" w:hAnsi="Liberation Serif" w:cs="Liberation Serif"/>
                <w:sz w:val="24"/>
                <w:szCs w:val="24"/>
              </w:rPr>
              <w:t xml:space="preserve"> концу реализации проекта суммарный коэффициент рождаемости в регионе возрастет с 1,759</w:t>
            </w:r>
            <w:r>
              <w:rPr>
                <w:rFonts w:ascii="Liberation Serif" w:hAnsi="Liberation Serif" w:cs="Liberation Serif"/>
                <w:sz w:val="24"/>
                <w:szCs w:val="24"/>
              </w:rPr>
              <w:t>%</w:t>
            </w:r>
            <w:r w:rsidRPr="00D3299E">
              <w:rPr>
                <w:rFonts w:ascii="Liberation Serif" w:hAnsi="Liberation Serif" w:cs="Liberation Serif"/>
                <w:sz w:val="24"/>
                <w:szCs w:val="24"/>
              </w:rPr>
              <w:t xml:space="preserve"> до 1,888</w:t>
            </w:r>
            <w:r>
              <w:rPr>
                <w:rFonts w:ascii="Liberation Serif" w:hAnsi="Liberation Serif" w:cs="Liberation Serif"/>
                <w:sz w:val="24"/>
                <w:szCs w:val="24"/>
              </w:rPr>
              <w:t>%</w:t>
            </w:r>
          </w:p>
        </w:tc>
      </w:tr>
      <w:tr w:rsidR="00971B93" w:rsidRPr="00D3299E" w:rsidTr="00971B93">
        <w:tc>
          <w:tcPr>
            <w:tcW w:w="880" w:type="dxa"/>
          </w:tcPr>
          <w:p w:rsidR="00971B93" w:rsidRPr="00D3299E" w:rsidRDefault="00971B93" w:rsidP="00971B93">
            <w:pPr>
              <w:jc w:val="center"/>
              <w:rPr>
                <w:rFonts w:ascii="Liberation Serif" w:hAnsi="Liberation Serif" w:cs="Liberation Serif"/>
                <w:sz w:val="24"/>
                <w:szCs w:val="24"/>
              </w:rPr>
            </w:pPr>
            <w:r>
              <w:rPr>
                <w:rFonts w:ascii="Liberation Serif" w:hAnsi="Liberation Serif" w:cs="Liberation Serif"/>
                <w:sz w:val="24"/>
                <w:szCs w:val="24"/>
              </w:rPr>
              <w:t>33.</w:t>
            </w:r>
          </w:p>
        </w:tc>
        <w:tc>
          <w:tcPr>
            <w:tcW w:w="2977" w:type="dxa"/>
          </w:tcPr>
          <w:p w:rsidR="00971B93" w:rsidRPr="00D3299E" w:rsidRDefault="00971B93" w:rsidP="00971B93">
            <w:pPr>
              <w:rPr>
                <w:rFonts w:ascii="Liberation Serif" w:hAnsi="Liberation Serif" w:cs="Liberation Serif"/>
                <w:sz w:val="24"/>
                <w:szCs w:val="24"/>
              </w:rPr>
            </w:pPr>
            <w:r w:rsidRPr="00D3299E">
              <w:rPr>
                <w:rFonts w:ascii="Liberation Serif" w:hAnsi="Liberation Serif" w:cs="Liberation Serif"/>
                <w:sz w:val="24"/>
                <w:szCs w:val="24"/>
              </w:rPr>
              <w:t>Реализация регионального проекта «Содействие занятости женщин - создание условий дошкольного образования для детей в возрасте до трех лет</w:t>
            </w:r>
            <w:r w:rsidR="00B367E9">
              <w:rPr>
                <w:rFonts w:ascii="Liberation Serif" w:hAnsi="Liberation Serif" w:cs="Liberation Serif"/>
                <w:sz w:val="24"/>
                <w:szCs w:val="24"/>
              </w:rPr>
              <w:t xml:space="preserve"> на территории Свердловской области</w:t>
            </w:r>
            <w:r w:rsidRPr="00D3299E">
              <w:rPr>
                <w:rFonts w:ascii="Liberation Serif" w:hAnsi="Liberation Serif" w:cs="Liberation Serif"/>
                <w:sz w:val="24"/>
                <w:szCs w:val="24"/>
              </w:rPr>
              <w:t>»</w:t>
            </w:r>
          </w:p>
        </w:tc>
        <w:tc>
          <w:tcPr>
            <w:tcW w:w="2410" w:type="dxa"/>
          </w:tcPr>
          <w:p w:rsidR="00971B93" w:rsidRPr="00D3299E" w:rsidRDefault="00971B93" w:rsidP="00971B93">
            <w:pPr>
              <w:rPr>
                <w:rFonts w:ascii="Liberation Serif" w:hAnsi="Liberation Serif" w:cs="Liberation Serif"/>
                <w:sz w:val="24"/>
                <w:szCs w:val="24"/>
              </w:rPr>
            </w:pPr>
            <w:r>
              <w:rPr>
                <w:rFonts w:ascii="Liberation Serif" w:hAnsi="Liberation Serif" w:cs="Liberation Serif"/>
                <w:sz w:val="24"/>
                <w:szCs w:val="24"/>
              </w:rPr>
              <w:t>о</w:t>
            </w:r>
            <w:r w:rsidRPr="00D3299E">
              <w:rPr>
                <w:rFonts w:ascii="Liberation Serif" w:hAnsi="Liberation Serif" w:cs="Liberation Serif"/>
                <w:sz w:val="24"/>
                <w:szCs w:val="24"/>
              </w:rPr>
              <w:t>беспечение трудовой деятельности женщинам, воспитывающим детей дошкольного возраста, в том числе за счет обеспечения 100-процентной доступности дошкольного образования для детей в возрасте до трех лет в Свердловской области к 2024 году</w:t>
            </w:r>
          </w:p>
        </w:tc>
        <w:tc>
          <w:tcPr>
            <w:tcW w:w="992" w:type="dxa"/>
          </w:tcPr>
          <w:p w:rsidR="00971B93" w:rsidRPr="00D3299E" w:rsidRDefault="00971B93" w:rsidP="00971B93">
            <w:pPr>
              <w:rPr>
                <w:rFonts w:ascii="Liberation Serif" w:hAnsi="Liberation Serif" w:cs="Liberation Serif"/>
                <w:sz w:val="24"/>
                <w:szCs w:val="24"/>
              </w:rPr>
            </w:pPr>
            <w:r w:rsidRPr="00D3299E">
              <w:rPr>
                <w:rFonts w:ascii="Liberation Serif" w:hAnsi="Liberation Serif" w:cs="Liberation Serif"/>
                <w:sz w:val="24"/>
                <w:szCs w:val="24"/>
              </w:rPr>
              <w:t>2019–2024 годы</w:t>
            </w:r>
          </w:p>
        </w:tc>
        <w:tc>
          <w:tcPr>
            <w:tcW w:w="2551" w:type="dxa"/>
            <w:vMerge/>
          </w:tcPr>
          <w:p w:rsidR="00971B93" w:rsidRPr="00D3299E" w:rsidRDefault="00971B93" w:rsidP="00971B93">
            <w:pPr>
              <w:rPr>
                <w:rFonts w:ascii="Liberation Serif" w:hAnsi="Liberation Serif" w:cs="Liberation Serif"/>
                <w:sz w:val="24"/>
                <w:szCs w:val="24"/>
                <w:lang w:eastAsia="ru-RU"/>
              </w:rPr>
            </w:pPr>
          </w:p>
        </w:tc>
      </w:tr>
      <w:tr w:rsidR="00971B93" w:rsidRPr="00D3299E" w:rsidTr="00971B93">
        <w:tc>
          <w:tcPr>
            <w:tcW w:w="880" w:type="dxa"/>
          </w:tcPr>
          <w:p w:rsidR="00971B93" w:rsidRPr="00D3299E" w:rsidRDefault="00971B93" w:rsidP="00971B93">
            <w:pPr>
              <w:jc w:val="center"/>
              <w:rPr>
                <w:rFonts w:ascii="Liberation Serif" w:hAnsi="Liberation Serif" w:cs="Liberation Serif"/>
                <w:sz w:val="24"/>
                <w:szCs w:val="24"/>
              </w:rPr>
            </w:pPr>
            <w:r>
              <w:rPr>
                <w:rFonts w:ascii="Liberation Serif" w:hAnsi="Liberation Serif" w:cs="Liberation Serif"/>
                <w:sz w:val="24"/>
                <w:szCs w:val="24"/>
              </w:rPr>
              <w:t>34.</w:t>
            </w:r>
          </w:p>
        </w:tc>
        <w:tc>
          <w:tcPr>
            <w:tcW w:w="2977" w:type="dxa"/>
          </w:tcPr>
          <w:p w:rsidR="00971B93" w:rsidRPr="00D3299E" w:rsidRDefault="00971B93" w:rsidP="00971B93">
            <w:pPr>
              <w:rPr>
                <w:rFonts w:ascii="Liberation Serif" w:hAnsi="Liberation Serif" w:cs="Liberation Serif"/>
                <w:sz w:val="24"/>
                <w:szCs w:val="24"/>
              </w:rPr>
            </w:pPr>
            <w:r w:rsidRPr="00D3299E">
              <w:rPr>
                <w:rFonts w:ascii="Liberation Serif" w:hAnsi="Liberation Serif" w:cs="Liberation Serif"/>
                <w:sz w:val="24"/>
                <w:szCs w:val="24"/>
              </w:rPr>
              <w:t>Предоставление государственной социальной поддержки семьям с детьми</w:t>
            </w:r>
          </w:p>
        </w:tc>
        <w:tc>
          <w:tcPr>
            <w:tcW w:w="2410" w:type="dxa"/>
            <w:vMerge w:val="restart"/>
          </w:tcPr>
          <w:p w:rsidR="00971B93" w:rsidRPr="00D3299E" w:rsidRDefault="00971B93" w:rsidP="00971B93">
            <w:pPr>
              <w:rPr>
                <w:rFonts w:ascii="Liberation Serif" w:hAnsi="Liberation Serif" w:cs="Liberation Serif"/>
                <w:sz w:val="24"/>
                <w:szCs w:val="24"/>
                <w:shd w:val="clear" w:color="auto" w:fill="FFFFFF"/>
                <w:lang w:eastAsia="ru-RU"/>
              </w:rPr>
            </w:pPr>
            <w:r>
              <w:rPr>
                <w:rFonts w:ascii="Liberation Serif" w:hAnsi="Liberation Serif" w:cs="Liberation Serif"/>
                <w:sz w:val="24"/>
                <w:szCs w:val="24"/>
              </w:rPr>
              <w:t>с</w:t>
            </w:r>
            <w:r w:rsidRPr="00D3299E">
              <w:rPr>
                <w:rFonts w:ascii="Liberation Serif" w:hAnsi="Liberation Serif" w:cs="Liberation Serif"/>
                <w:sz w:val="24"/>
                <w:szCs w:val="24"/>
              </w:rPr>
              <w:t xml:space="preserve">оздание семейно-ориентированной динамической системы социальной реабилитации. Обеспечение условий для того, чтобы каждый человек мог самостоятельно формировать </w:t>
            </w:r>
            <w:r w:rsidRPr="00D3299E">
              <w:rPr>
                <w:rFonts w:ascii="Liberation Serif" w:hAnsi="Liberation Serif" w:cs="Liberation Serif"/>
                <w:sz w:val="24"/>
                <w:szCs w:val="24"/>
              </w:rPr>
              <w:lastRenderedPageBreak/>
              <w:t xml:space="preserve">стабильные, благополучные социальные позиции для себя и своей семьи </w:t>
            </w:r>
          </w:p>
        </w:tc>
        <w:tc>
          <w:tcPr>
            <w:tcW w:w="992" w:type="dxa"/>
          </w:tcPr>
          <w:p w:rsidR="00971B93" w:rsidRPr="00D3299E" w:rsidRDefault="00971B93" w:rsidP="005F698B">
            <w:pPr>
              <w:rPr>
                <w:rFonts w:ascii="Liberation Serif" w:hAnsi="Liberation Serif" w:cs="Liberation Serif"/>
                <w:sz w:val="24"/>
                <w:szCs w:val="24"/>
              </w:rPr>
            </w:pPr>
            <w:r w:rsidRPr="00D3299E">
              <w:rPr>
                <w:rFonts w:ascii="Liberation Serif" w:hAnsi="Liberation Serif" w:cs="Liberation Serif"/>
                <w:sz w:val="24"/>
                <w:szCs w:val="24"/>
              </w:rPr>
              <w:lastRenderedPageBreak/>
              <w:t>201</w:t>
            </w:r>
            <w:r w:rsidR="005F698B">
              <w:rPr>
                <w:rFonts w:ascii="Liberation Serif" w:hAnsi="Liberation Serif" w:cs="Liberation Serif"/>
                <w:sz w:val="24"/>
                <w:szCs w:val="24"/>
              </w:rPr>
              <w:t>9</w:t>
            </w:r>
            <w:r w:rsidRPr="00D3299E">
              <w:rPr>
                <w:rFonts w:ascii="Liberation Serif" w:hAnsi="Liberation Serif" w:cs="Liberation Serif"/>
                <w:sz w:val="24"/>
                <w:szCs w:val="24"/>
              </w:rPr>
              <w:t>–2035 годы</w:t>
            </w:r>
          </w:p>
        </w:tc>
        <w:tc>
          <w:tcPr>
            <w:tcW w:w="2551" w:type="dxa"/>
            <w:vMerge w:val="restart"/>
          </w:tcPr>
          <w:p w:rsidR="00971B93" w:rsidRPr="00D3299E" w:rsidRDefault="00971B93" w:rsidP="00971B93">
            <w:pPr>
              <w:rPr>
                <w:rFonts w:ascii="Liberation Serif" w:hAnsi="Liberation Serif" w:cs="Liberation Serif"/>
                <w:sz w:val="24"/>
                <w:szCs w:val="24"/>
                <w:shd w:val="clear" w:color="auto" w:fill="FFFFFF"/>
                <w:lang w:eastAsia="ru-RU"/>
              </w:rPr>
            </w:pPr>
            <w:r>
              <w:rPr>
                <w:rFonts w:ascii="Liberation Serif" w:hAnsi="Liberation Serif" w:cs="Liberation Serif"/>
                <w:sz w:val="24"/>
                <w:szCs w:val="24"/>
              </w:rPr>
              <w:t>к</w:t>
            </w:r>
            <w:r w:rsidRPr="00D3299E">
              <w:rPr>
                <w:rFonts w:ascii="Liberation Serif" w:hAnsi="Liberation Serif" w:cs="Liberation Serif"/>
                <w:sz w:val="24"/>
                <w:szCs w:val="24"/>
              </w:rPr>
              <w:t xml:space="preserve"> концу реализации стратегии будет обеспечено увеличение количества многодетных семей не менее чем в </w:t>
            </w:r>
            <w:r>
              <w:rPr>
                <w:rFonts w:ascii="Liberation Serif" w:hAnsi="Liberation Serif" w:cs="Liberation Serif"/>
                <w:sz w:val="24"/>
                <w:szCs w:val="24"/>
              </w:rPr>
              <w:br/>
            </w:r>
            <w:r w:rsidRPr="00D3299E">
              <w:rPr>
                <w:rFonts w:ascii="Liberation Serif" w:hAnsi="Liberation Serif" w:cs="Liberation Serif"/>
                <w:sz w:val="24"/>
                <w:szCs w:val="24"/>
              </w:rPr>
              <w:t>1,5 раза</w:t>
            </w:r>
          </w:p>
        </w:tc>
      </w:tr>
      <w:tr w:rsidR="00971B93" w:rsidRPr="00D3299E" w:rsidTr="00971B93">
        <w:tc>
          <w:tcPr>
            <w:tcW w:w="880" w:type="dxa"/>
          </w:tcPr>
          <w:p w:rsidR="00971B93" w:rsidRPr="00D3299E" w:rsidRDefault="00971B93" w:rsidP="00971B93">
            <w:pPr>
              <w:tabs>
                <w:tab w:val="left" w:pos="237"/>
                <w:tab w:val="left" w:pos="552"/>
              </w:tabs>
              <w:jc w:val="center"/>
              <w:rPr>
                <w:rFonts w:ascii="Liberation Serif" w:hAnsi="Liberation Serif" w:cs="Liberation Serif"/>
                <w:sz w:val="24"/>
                <w:szCs w:val="24"/>
              </w:rPr>
            </w:pPr>
            <w:r>
              <w:rPr>
                <w:rFonts w:ascii="Liberation Serif" w:hAnsi="Liberation Serif" w:cs="Liberation Serif"/>
                <w:sz w:val="24"/>
                <w:szCs w:val="24"/>
              </w:rPr>
              <w:t>35.</w:t>
            </w:r>
          </w:p>
        </w:tc>
        <w:tc>
          <w:tcPr>
            <w:tcW w:w="2977" w:type="dxa"/>
          </w:tcPr>
          <w:p w:rsidR="00971B93" w:rsidRPr="00D3299E" w:rsidRDefault="00971B93" w:rsidP="00971B93">
            <w:pPr>
              <w:tabs>
                <w:tab w:val="left" w:pos="237"/>
                <w:tab w:val="left" w:pos="552"/>
              </w:tabs>
              <w:rPr>
                <w:rFonts w:ascii="Liberation Serif" w:hAnsi="Liberation Serif" w:cs="Liberation Serif"/>
                <w:sz w:val="24"/>
                <w:szCs w:val="24"/>
              </w:rPr>
            </w:pPr>
            <w:r w:rsidRPr="00D3299E">
              <w:rPr>
                <w:rFonts w:ascii="Liberation Serif" w:hAnsi="Liberation Serif" w:cs="Liberation Serif"/>
                <w:sz w:val="24"/>
                <w:szCs w:val="24"/>
              </w:rPr>
              <w:t>Продолжение предоставления многодетным семьям регионального семейного (материнского) капитала после рождения третьего ребенка</w:t>
            </w:r>
          </w:p>
        </w:tc>
        <w:tc>
          <w:tcPr>
            <w:tcW w:w="2410" w:type="dxa"/>
            <w:vMerge/>
          </w:tcPr>
          <w:p w:rsidR="00971B93" w:rsidRPr="00D3299E" w:rsidRDefault="00971B93" w:rsidP="00971B93">
            <w:pPr>
              <w:rPr>
                <w:rFonts w:ascii="Liberation Serif" w:hAnsi="Liberation Serif" w:cs="Liberation Serif"/>
                <w:sz w:val="24"/>
                <w:szCs w:val="24"/>
                <w:shd w:val="clear" w:color="auto" w:fill="FFFFFF"/>
                <w:lang w:eastAsia="ru-RU"/>
              </w:rPr>
            </w:pPr>
          </w:p>
        </w:tc>
        <w:tc>
          <w:tcPr>
            <w:tcW w:w="992" w:type="dxa"/>
          </w:tcPr>
          <w:p w:rsidR="00971B93" w:rsidRPr="00D3299E" w:rsidRDefault="005F698B" w:rsidP="00971B93">
            <w:pPr>
              <w:rPr>
                <w:rFonts w:ascii="Liberation Serif" w:hAnsi="Liberation Serif" w:cs="Liberation Serif"/>
                <w:sz w:val="24"/>
                <w:szCs w:val="24"/>
              </w:rPr>
            </w:pPr>
            <w:r w:rsidRPr="00D3299E">
              <w:rPr>
                <w:rFonts w:ascii="Liberation Serif" w:hAnsi="Liberation Serif" w:cs="Liberation Serif"/>
                <w:sz w:val="24"/>
                <w:szCs w:val="24"/>
              </w:rPr>
              <w:t>201</w:t>
            </w:r>
            <w:r>
              <w:rPr>
                <w:rFonts w:ascii="Liberation Serif" w:hAnsi="Liberation Serif" w:cs="Liberation Serif"/>
                <w:sz w:val="24"/>
                <w:szCs w:val="24"/>
              </w:rPr>
              <w:t>9</w:t>
            </w:r>
            <w:r w:rsidRPr="00D3299E">
              <w:rPr>
                <w:rFonts w:ascii="Liberation Serif" w:hAnsi="Liberation Serif" w:cs="Liberation Serif"/>
                <w:sz w:val="24"/>
                <w:szCs w:val="24"/>
              </w:rPr>
              <w:t>–2035 годы</w:t>
            </w:r>
          </w:p>
        </w:tc>
        <w:tc>
          <w:tcPr>
            <w:tcW w:w="2551" w:type="dxa"/>
            <w:vMerge/>
          </w:tcPr>
          <w:p w:rsidR="00971B93" w:rsidRPr="00D3299E" w:rsidRDefault="00971B93" w:rsidP="00971B93">
            <w:pPr>
              <w:rPr>
                <w:rFonts w:ascii="Liberation Serif" w:hAnsi="Liberation Serif" w:cs="Liberation Serif"/>
                <w:sz w:val="24"/>
                <w:szCs w:val="24"/>
                <w:shd w:val="clear" w:color="auto" w:fill="FFFFFF"/>
                <w:lang w:eastAsia="ru-RU"/>
              </w:rPr>
            </w:pPr>
          </w:p>
        </w:tc>
      </w:tr>
      <w:tr w:rsidR="00971B93" w:rsidRPr="00D3299E" w:rsidTr="00971B93">
        <w:tc>
          <w:tcPr>
            <w:tcW w:w="880" w:type="dxa"/>
          </w:tcPr>
          <w:p w:rsidR="00971B93" w:rsidRPr="00D3299E" w:rsidRDefault="00971B93" w:rsidP="00971B93">
            <w:pPr>
              <w:tabs>
                <w:tab w:val="left" w:pos="237"/>
                <w:tab w:val="left" w:pos="552"/>
              </w:tabs>
              <w:jc w:val="center"/>
              <w:rPr>
                <w:rFonts w:ascii="Liberation Serif" w:hAnsi="Liberation Serif" w:cs="Liberation Serif"/>
                <w:sz w:val="24"/>
                <w:szCs w:val="24"/>
              </w:rPr>
            </w:pPr>
            <w:r>
              <w:rPr>
                <w:rFonts w:ascii="Liberation Serif" w:hAnsi="Liberation Serif" w:cs="Liberation Serif"/>
                <w:sz w:val="24"/>
                <w:szCs w:val="24"/>
              </w:rPr>
              <w:lastRenderedPageBreak/>
              <w:t>36.</w:t>
            </w:r>
          </w:p>
        </w:tc>
        <w:tc>
          <w:tcPr>
            <w:tcW w:w="2977" w:type="dxa"/>
          </w:tcPr>
          <w:p w:rsidR="00971B93" w:rsidRPr="00D3299E" w:rsidRDefault="00971B93" w:rsidP="00971B93">
            <w:pPr>
              <w:tabs>
                <w:tab w:val="left" w:pos="237"/>
                <w:tab w:val="left" w:pos="552"/>
              </w:tabs>
              <w:rPr>
                <w:rFonts w:ascii="Liberation Serif" w:hAnsi="Liberation Serif" w:cs="Liberation Serif"/>
                <w:sz w:val="24"/>
                <w:szCs w:val="24"/>
              </w:rPr>
            </w:pPr>
            <w:r w:rsidRPr="00D3299E">
              <w:rPr>
                <w:rFonts w:ascii="Liberation Serif" w:hAnsi="Liberation Serif" w:cs="Liberation Serif"/>
                <w:sz w:val="24"/>
                <w:szCs w:val="24"/>
              </w:rPr>
              <w:t>Обеспечение приоритета семейного устройства детей-сирот и детей, оставшихся без попечения родителей</w:t>
            </w:r>
          </w:p>
        </w:tc>
        <w:tc>
          <w:tcPr>
            <w:tcW w:w="2410" w:type="dxa"/>
            <w:vMerge/>
          </w:tcPr>
          <w:p w:rsidR="00971B93" w:rsidRPr="00D3299E" w:rsidRDefault="00971B93" w:rsidP="00971B93">
            <w:pPr>
              <w:rPr>
                <w:rFonts w:ascii="Liberation Serif" w:hAnsi="Liberation Serif" w:cs="Liberation Serif"/>
                <w:sz w:val="24"/>
                <w:szCs w:val="24"/>
                <w:shd w:val="clear" w:color="auto" w:fill="FFFFFF"/>
                <w:lang w:eastAsia="ru-RU"/>
              </w:rPr>
            </w:pPr>
          </w:p>
        </w:tc>
        <w:tc>
          <w:tcPr>
            <w:tcW w:w="992" w:type="dxa"/>
          </w:tcPr>
          <w:p w:rsidR="00971B93" w:rsidRPr="00D3299E" w:rsidRDefault="005F698B" w:rsidP="00971B93">
            <w:pPr>
              <w:rPr>
                <w:rFonts w:ascii="Liberation Serif" w:hAnsi="Liberation Serif" w:cs="Liberation Serif"/>
                <w:sz w:val="24"/>
                <w:szCs w:val="24"/>
              </w:rPr>
            </w:pPr>
            <w:r w:rsidRPr="00D3299E">
              <w:rPr>
                <w:rFonts w:ascii="Liberation Serif" w:hAnsi="Liberation Serif" w:cs="Liberation Serif"/>
                <w:sz w:val="24"/>
                <w:szCs w:val="24"/>
              </w:rPr>
              <w:t>201</w:t>
            </w:r>
            <w:r>
              <w:rPr>
                <w:rFonts w:ascii="Liberation Serif" w:hAnsi="Liberation Serif" w:cs="Liberation Serif"/>
                <w:sz w:val="24"/>
                <w:szCs w:val="24"/>
              </w:rPr>
              <w:t>9</w:t>
            </w:r>
            <w:r w:rsidRPr="00D3299E">
              <w:rPr>
                <w:rFonts w:ascii="Liberation Serif" w:hAnsi="Liberation Serif" w:cs="Liberation Serif"/>
                <w:sz w:val="24"/>
                <w:szCs w:val="24"/>
              </w:rPr>
              <w:t>–2035 годы</w:t>
            </w:r>
          </w:p>
        </w:tc>
        <w:tc>
          <w:tcPr>
            <w:tcW w:w="2551" w:type="dxa"/>
            <w:vMerge/>
          </w:tcPr>
          <w:p w:rsidR="00971B93" w:rsidRPr="00D3299E" w:rsidRDefault="00971B93" w:rsidP="00971B93">
            <w:pPr>
              <w:rPr>
                <w:rFonts w:ascii="Liberation Serif" w:hAnsi="Liberation Serif" w:cs="Liberation Serif"/>
                <w:sz w:val="24"/>
                <w:szCs w:val="24"/>
                <w:shd w:val="clear" w:color="auto" w:fill="FFFFFF"/>
                <w:lang w:eastAsia="ru-RU"/>
              </w:rPr>
            </w:pPr>
          </w:p>
        </w:tc>
      </w:tr>
      <w:tr w:rsidR="00971B93" w:rsidRPr="00D3299E" w:rsidTr="00971B93">
        <w:tc>
          <w:tcPr>
            <w:tcW w:w="880" w:type="dxa"/>
          </w:tcPr>
          <w:p w:rsidR="00971B93" w:rsidRPr="00971B93" w:rsidRDefault="00971B93" w:rsidP="00971B93">
            <w:pPr>
              <w:jc w:val="center"/>
              <w:rPr>
                <w:rFonts w:ascii="Liberation Serif" w:hAnsi="Liberation Serif" w:cs="Liberation Serif"/>
                <w:sz w:val="24"/>
                <w:szCs w:val="24"/>
              </w:rPr>
            </w:pPr>
            <w:r w:rsidRPr="00971B93">
              <w:rPr>
                <w:rFonts w:ascii="Liberation Serif" w:hAnsi="Liberation Serif" w:cs="Liberation Serif"/>
                <w:sz w:val="24"/>
                <w:szCs w:val="24"/>
              </w:rPr>
              <w:t>37.</w:t>
            </w:r>
          </w:p>
        </w:tc>
        <w:tc>
          <w:tcPr>
            <w:tcW w:w="8930" w:type="dxa"/>
            <w:gridSpan w:val="4"/>
          </w:tcPr>
          <w:p w:rsidR="00971B93" w:rsidRPr="00D3299E" w:rsidRDefault="00971B93" w:rsidP="00971B93">
            <w:pPr>
              <w:jc w:val="center"/>
              <w:rPr>
                <w:rFonts w:ascii="Liberation Serif" w:hAnsi="Liberation Serif" w:cs="Liberation Serif"/>
                <w:b/>
                <w:sz w:val="24"/>
                <w:szCs w:val="24"/>
              </w:rPr>
            </w:pPr>
            <w:r w:rsidRPr="00D3299E">
              <w:rPr>
                <w:rFonts w:ascii="Liberation Serif" w:hAnsi="Liberation Serif" w:cs="Liberation Serif"/>
                <w:b/>
                <w:sz w:val="24"/>
                <w:szCs w:val="24"/>
              </w:rPr>
              <w:t>Задача 7. Социальная интеграция маломобильных групп населения</w:t>
            </w:r>
          </w:p>
        </w:tc>
      </w:tr>
      <w:tr w:rsidR="00971B93" w:rsidRPr="00D3299E" w:rsidTr="00971B93">
        <w:tc>
          <w:tcPr>
            <w:tcW w:w="880" w:type="dxa"/>
          </w:tcPr>
          <w:p w:rsidR="00971B93" w:rsidRPr="00D3299E" w:rsidRDefault="00971B93" w:rsidP="00971B93">
            <w:pPr>
              <w:tabs>
                <w:tab w:val="left" w:pos="237"/>
                <w:tab w:val="left" w:pos="552"/>
              </w:tabs>
              <w:jc w:val="center"/>
              <w:rPr>
                <w:rFonts w:ascii="Liberation Serif" w:hAnsi="Liberation Serif" w:cs="Liberation Serif"/>
                <w:bCs/>
                <w:sz w:val="24"/>
                <w:szCs w:val="24"/>
                <w:lang w:eastAsia="ru-RU"/>
              </w:rPr>
            </w:pPr>
            <w:r>
              <w:rPr>
                <w:rFonts w:ascii="Liberation Serif" w:hAnsi="Liberation Serif" w:cs="Liberation Serif"/>
                <w:bCs/>
                <w:sz w:val="24"/>
                <w:szCs w:val="24"/>
                <w:lang w:eastAsia="ru-RU"/>
              </w:rPr>
              <w:t>38.</w:t>
            </w:r>
          </w:p>
        </w:tc>
        <w:tc>
          <w:tcPr>
            <w:tcW w:w="2977" w:type="dxa"/>
          </w:tcPr>
          <w:p w:rsidR="00971B93" w:rsidRPr="00D3299E" w:rsidRDefault="00971B93" w:rsidP="00971B93">
            <w:pPr>
              <w:tabs>
                <w:tab w:val="left" w:pos="237"/>
                <w:tab w:val="left" w:pos="552"/>
              </w:tabs>
              <w:rPr>
                <w:rFonts w:ascii="Liberation Serif" w:hAnsi="Liberation Serif" w:cs="Liberation Serif"/>
                <w:bCs/>
                <w:sz w:val="24"/>
                <w:szCs w:val="24"/>
                <w:lang w:eastAsia="ru-RU"/>
              </w:rPr>
            </w:pPr>
            <w:r w:rsidRPr="00D3299E">
              <w:rPr>
                <w:rFonts w:ascii="Liberation Serif" w:hAnsi="Liberation Serif" w:cs="Liberation Serif"/>
                <w:bCs/>
                <w:sz w:val="24"/>
                <w:szCs w:val="24"/>
                <w:lang w:eastAsia="ru-RU"/>
              </w:rPr>
              <w:t>Расширение использования дистанционных технологий при реализации дополнительных общеобразовательных программ для детей с ограниченными возможностями здоровья</w:t>
            </w:r>
          </w:p>
        </w:tc>
        <w:tc>
          <w:tcPr>
            <w:tcW w:w="2410" w:type="dxa"/>
          </w:tcPr>
          <w:p w:rsidR="00971B93" w:rsidRPr="00D3299E" w:rsidRDefault="00971B93" w:rsidP="00971B93">
            <w:pPr>
              <w:autoSpaceDE w:val="0"/>
              <w:autoSpaceDN w:val="0"/>
              <w:adjustRightInd w:val="0"/>
              <w:rPr>
                <w:rFonts w:ascii="Liberation Serif" w:hAnsi="Liberation Serif" w:cs="Liberation Serif"/>
                <w:sz w:val="24"/>
                <w:szCs w:val="24"/>
                <w:lang w:eastAsia="ru-RU"/>
              </w:rPr>
            </w:pPr>
            <w:r>
              <w:rPr>
                <w:rFonts w:ascii="Liberation Serif" w:hAnsi="Liberation Serif" w:cs="Liberation Serif"/>
                <w:sz w:val="24"/>
                <w:szCs w:val="24"/>
                <w:lang w:eastAsia="ru-RU"/>
              </w:rPr>
              <w:t>о</w:t>
            </w:r>
            <w:r w:rsidRPr="00D3299E">
              <w:rPr>
                <w:rFonts w:ascii="Liberation Serif" w:hAnsi="Liberation Serif" w:cs="Liberation Serif"/>
                <w:sz w:val="24"/>
                <w:szCs w:val="24"/>
                <w:lang w:eastAsia="ru-RU"/>
              </w:rPr>
              <w:t>беспечение доступности дополнительных общеобразователь</w:t>
            </w:r>
            <w:r w:rsidR="00D57AB1">
              <w:rPr>
                <w:rFonts w:ascii="Liberation Serif" w:hAnsi="Liberation Serif" w:cs="Liberation Serif"/>
                <w:sz w:val="24"/>
                <w:szCs w:val="24"/>
                <w:lang w:eastAsia="ru-RU"/>
              </w:rPr>
              <w:t>-</w:t>
            </w:r>
            <w:r w:rsidRPr="00D3299E">
              <w:rPr>
                <w:rFonts w:ascii="Liberation Serif" w:hAnsi="Liberation Serif" w:cs="Liberation Serif"/>
                <w:sz w:val="24"/>
                <w:szCs w:val="24"/>
                <w:lang w:eastAsia="ru-RU"/>
              </w:rPr>
              <w:t>ных программ для детей с ограниченными возможностями здоровья</w:t>
            </w:r>
          </w:p>
        </w:tc>
        <w:tc>
          <w:tcPr>
            <w:tcW w:w="992" w:type="dxa"/>
          </w:tcPr>
          <w:p w:rsidR="00971B93" w:rsidRPr="00D3299E" w:rsidRDefault="00971B93" w:rsidP="00971B93">
            <w:pPr>
              <w:rPr>
                <w:rFonts w:ascii="Liberation Serif" w:hAnsi="Liberation Serif" w:cs="Liberation Serif"/>
                <w:sz w:val="24"/>
                <w:szCs w:val="24"/>
              </w:rPr>
            </w:pPr>
            <w:r w:rsidRPr="00D3299E">
              <w:rPr>
                <w:rFonts w:ascii="Liberation Serif" w:hAnsi="Liberation Serif" w:cs="Liberation Serif"/>
                <w:sz w:val="24"/>
                <w:szCs w:val="24"/>
              </w:rPr>
              <w:t>2024 год</w:t>
            </w:r>
          </w:p>
        </w:tc>
        <w:tc>
          <w:tcPr>
            <w:tcW w:w="2551" w:type="dxa"/>
          </w:tcPr>
          <w:p w:rsidR="00971B93" w:rsidRPr="00D3299E" w:rsidRDefault="00971B93" w:rsidP="00971B93">
            <w:pPr>
              <w:rPr>
                <w:rFonts w:ascii="Liberation Serif" w:hAnsi="Liberation Serif" w:cs="Liberation Serif"/>
                <w:sz w:val="24"/>
                <w:szCs w:val="24"/>
              </w:rPr>
            </w:pPr>
            <w:r>
              <w:rPr>
                <w:rFonts w:ascii="Liberation Serif" w:hAnsi="Liberation Serif" w:cs="Liberation Serif"/>
                <w:sz w:val="24"/>
                <w:szCs w:val="24"/>
              </w:rPr>
              <w:t>к</w:t>
            </w:r>
            <w:r w:rsidRPr="00D3299E">
              <w:rPr>
                <w:rFonts w:ascii="Liberation Serif" w:hAnsi="Liberation Serif" w:cs="Liberation Serif"/>
                <w:sz w:val="24"/>
                <w:szCs w:val="24"/>
              </w:rPr>
              <w:t xml:space="preserve"> 2024 году не менее </w:t>
            </w:r>
            <w:r>
              <w:rPr>
                <w:rFonts w:ascii="Liberation Serif" w:hAnsi="Liberation Serif" w:cs="Liberation Serif"/>
                <w:sz w:val="24"/>
                <w:szCs w:val="24"/>
              </w:rPr>
              <w:br/>
            </w:r>
            <w:r w:rsidRPr="00D3299E">
              <w:rPr>
                <w:rFonts w:ascii="Liberation Serif" w:hAnsi="Liberation Serif" w:cs="Liberation Serif"/>
                <w:sz w:val="24"/>
                <w:szCs w:val="24"/>
              </w:rPr>
              <w:t>70</w:t>
            </w:r>
            <w:r>
              <w:rPr>
                <w:rFonts w:ascii="Liberation Serif" w:hAnsi="Liberation Serif" w:cs="Liberation Serif"/>
                <w:sz w:val="24"/>
                <w:szCs w:val="24"/>
              </w:rPr>
              <w:t>%</w:t>
            </w:r>
            <w:r w:rsidRPr="00D3299E">
              <w:rPr>
                <w:rFonts w:ascii="Liberation Serif" w:hAnsi="Liberation Serif" w:cs="Liberation Serif"/>
                <w:sz w:val="24"/>
                <w:szCs w:val="24"/>
              </w:rPr>
              <w:t xml:space="preserve"> детей с ограниченными возможностями здоровья в Свердловской области обучаются по дополнительным общеобразовательным программам, в том числе с использованием дистанционных технологий</w:t>
            </w:r>
          </w:p>
        </w:tc>
      </w:tr>
      <w:tr w:rsidR="00971B93" w:rsidRPr="00D3299E" w:rsidTr="00971B93">
        <w:tc>
          <w:tcPr>
            <w:tcW w:w="880" w:type="dxa"/>
          </w:tcPr>
          <w:p w:rsidR="00971B93" w:rsidRPr="00D3299E" w:rsidRDefault="00971B93" w:rsidP="00971B93">
            <w:pPr>
              <w:jc w:val="center"/>
              <w:rPr>
                <w:rFonts w:ascii="Liberation Serif" w:hAnsi="Liberation Serif" w:cs="Liberation Serif"/>
                <w:sz w:val="24"/>
                <w:szCs w:val="24"/>
              </w:rPr>
            </w:pPr>
            <w:r>
              <w:rPr>
                <w:rFonts w:ascii="Liberation Serif" w:hAnsi="Liberation Serif" w:cs="Liberation Serif"/>
                <w:sz w:val="24"/>
                <w:szCs w:val="24"/>
              </w:rPr>
              <w:t>39.</w:t>
            </w:r>
          </w:p>
        </w:tc>
        <w:tc>
          <w:tcPr>
            <w:tcW w:w="2977" w:type="dxa"/>
          </w:tcPr>
          <w:p w:rsidR="00971B93" w:rsidRPr="00D3299E" w:rsidRDefault="00971B93" w:rsidP="00971B93">
            <w:pPr>
              <w:rPr>
                <w:rFonts w:ascii="Liberation Serif" w:hAnsi="Liberation Serif" w:cs="Liberation Serif"/>
                <w:sz w:val="24"/>
                <w:szCs w:val="24"/>
              </w:rPr>
            </w:pPr>
            <w:r w:rsidRPr="00D3299E">
              <w:rPr>
                <w:rFonts w:ascii="Liberation Serif" w:hAnsi="Liberation Serif" w:cs="Liberation Serif"/>
                <w:sz w:val="24"/>
                <w:szCs w:val="24"/>
              </w:rPr>
              <w:t xml:space="preserve">Совершенствование системы комплексной реабилитации и абилитации граждан </w:t>
            </w:r>
            <w:r w:rsidRPr="00D3299E">
              <w:rPr>
                <w:rFonts w:ascii="Liberation Serif" w:hAnsi="Liberation Serif" w:cs="Liberation Serif"/>
                <w:sz w:val="24"/>
                <w:szCs w:val="24"/>
              </w:rPr>
              <w:br/>
              <w:t>с ограниченными возможностями здоровья, в том числе детей-инвалидов</w:t>
            </w:r>
          </w:p>
        </w:tc>
        <w:tc>
          <w:tcPr>
            <w:tcW w:w="2410" w:type="dxa"/>
          </w:tcPr>
          <w:p w:rsidR="00971B93" w:rsidRPr="00D3299E" w:rsidRDefault="00971B93" w:rsidP="00971B93">
            <w:pPr>
              <w:widowControl w:val="0"/>
              <w:rPr>
                <w:rFonts w:ascii="Liberation Serif" w:hAnsi="Liberation Serif" w:cs="Liberation Serif"/>
                <w:sz w:val="24"/>
                <w:szCs w:val="24"/>
              </w:rPr>
            </w:pPr>
            <w:r>
              <w:rPr>
                <w:rFonts w:ascii="Liberation Serif" w:hAnsi="Liberation Serif" w:cs="Liberation Serif"/>
                <w:sz w:val="24"/>
                <w:szCs w:val="24"/>
              </w:rPr>
              <w:t>ф</w:t>
            </w:r>
            <w:r w:rsidRPr="00D3299E">
              <w:rPr>
                <w:rFonts w:ascii="Liberation Serif" w:hAnsi="Liberation Serif" w:cs="Liberation Serif"/>
                <w:sz w:val="24"/>
                <w:szCs w:val="24"/>
              </w:rPr>
              <w:t xml:space="preserve">ормирование системы комплексной реабилитации и абилитации </w:t>
            </w:r>
            <w:r w:rsidRPr="00D3299E">
              <w:rPr>
                <w:rFonts w:ascii="Liberation Serif" w:hAnsi="Liberation Serif" w:cs="Liberation Serif"/>
                <w:sz w:val="24"/>
                <w:szCs w:val="24"/>
              </w:rPr>
              <w:br/>
              <w:t>детей-инвалидов и служб ранней помощи в соответствии с Концепцией развития ранней помощи в Российской Федерации</w:t>
            </w:r>
          </w:p>
        </w:tc>
        <w:tc>
          <w:tcPr>
            <w:tcW w:w="992" w:type="dxa"/>
          </w:tcPr>
          <w:p w:rsidR="00971B93" w:rsidRPr="00D3299E" w:rsidRDefault="00971B93" w:rsidP="003825C8">
            <w:pPr>
              <w:rPr>
                <w:rFonts w:ascii="Liberation Serif" w:hAnsi="Liberation Serif" w:cs="Liberation Serif"/>
                <w:sz w:val="24"/>
                <w:szCs w:val="24"/>
              </w:rPr>
            </w:pPr>
            <w:r w:rsidRPr="00D3299E">
              <w:rPr>
                <w:rFonts w:ascii="Liberation Serif" w:hAnsi="Liberation Serif" w:cs="Liberation Serif"/>
                <w:sz w:val="24"/>
                <w:szCs w:val="24"/>
              </w:rPr>
              <w:t>201</w:t>
            </w:r>
            <w:r w:rsidR="003825C8">
              <w:rPr>
                <w:rFonts w:ascii="Liberation Serif" w:hAnsi="Liberation Serif" w:cs="Liberation Serif"/>
                <w:sz w:val="24"/>
                <w:szCs w:val="24"/>
              </w:rPr>
              <w:t>9</w:t>
            </w:r>
            <w:r w:rsidRPr="00D3299E">
              <w:rPr>
                <w:rFonts w:ascii="Liberation Serif" w:hAnsi="Liberation Serif" w:cs="Liberation Serif"/>
                <w:sz w:val="24"/>
                <w:szCs w:val="24"/>
              </w:rPr>
              <w:t>–2035 годы</w:t>
            </w:r>
          </w:p>
        </w:tc>
        <w:tc>
          <w:tcPr>
            <w:tcW w:w="2551" w:type="dxa"/>
          </w:tcPr>
          <w:p w:rsidR="00971B93" w:rsidRPr="00D3299E" w:rsidRDefault="00971B93" w:rsidP="00971B93">
            <w:pPr>
              <w:rPr>
                <w:rFonts w:ascii="Liberation Serif" w:hAnsi="Liberation Serif" w:cs="Liberation Serif"/>
                <w:sz w:val="24"/>
                <w:szCs w:val="24"/>
                <w:shd w:val="clear" w:color="auto" w:fill="FFFFFF"/>
                <w:lang w:eastAsia="ru-RU"/>
              </w:rPr>
            </w:pPr>
            <w:r>
              <w:rPr>
                <w:rFonts w:ascii="Liberation Serif" w:hAnsi="Liberation Serif" w:cs="Liberation Serif"/>
                <w:sz w:val="24"/>
                <w:szCs w:val="24"/>
                <w:shd w:val="clear" w:color="auto" w:fill="FFFFFF"/>
                <w:lang w:eastAsia="ru-RU"/>
              </w:rPr>
              <w:t>с</w:t>
            </w:r>
            <w:r w:rsidRPr="00D3299E">
              <w:rPr>
                <w:rFonts w:ascii="Liberation Serif" w:hAnsi="Liberation Serif" w:cs="Liberation Serif"/>
                <w:sz w:val="24"/>
                <w:szCs w:val="24"/>
                <w:shd w:val="clear" w:color="auto" w:fill="FFFFFF"/>
                <w:lang w:eastAsia="ru-RU"/>
              </w:rPr>
              <w:t>оздана трехуровневая система социальной реабилитации и абилитации инвалидов, в том числе детей-инвалидов</w:t>
            </w:r>
          </w:p>
        </w:tc>
      </w:tr>
      <w:tr w:rsidR="00971B93" w:rsidRPr="00D3299E" w:rsidTr="00971B93">
        <w:tc>
          <w:tcPr>
            <w:tcW w:w="880" w:type="dxa"/>
          </w:tcPr>
          <w:p w:rsidR="00971B93" w:rsidRPr="00D3299E" w:rsidRDefault="00971B93" w:rsidP="00971B93">
            <w:pPr>
              <w:tabs>
                <w:tab w:val="left" w:pos="237"/>
                <w:tab w:val="left" w:pos="552"/>
              </w:tabs>
              <w:jc w:val="center"/>
              <w:rPr>
                <w:rFonts w:ascii="Liberation Serif" w:hAnsi="Liberation Serif" w:cs="Liberation Serif"/>
                <w:bCs/>
                <w:sz w:val="24"/>
                <w:szCs w:val="24"/>
                <w:lang w:eastAsia="ru-RU"/>
              </w:rPr>
            </w:pPr>
            <w:r>
              <w:rPr>
                <w:rFonts w:ascii="Liberation Serif" w:hAnsi="Liberation Serif" w:cs="Liberation Serif"/>
                <w:bCs/>
                <w:sz w:val="24"/>
                <w:szCs w:val="24"/>
                <w:lang w:eastAsia="ru-RU"/>
              </w:rPr>
              <w:t>40.</w:t>
            </w:r>
          </w:p>
        </w:tc>
        <w:tc>
          <w:tcPr>
            <w:tcW w:w="2977" w:type="dxa"/>
          </w:tcPr>
          <w:p w:rsidR="00971B93" w:rsidRPr="00D3299E" w:rsidRDefault="00971B93" w:rsidP="00971B93">
            <w:pPr>
              <w:tabs>
                <w:tab w:val="left" w:pos="237"/>
                <w:tab w:val="left" w:pos="552"/>
              </w:tabs>
              <w:rPr>
                <w:rFonts w:ascii="Liberation Serif" w:hAnsi="Liberation Serif" w:cs="Liberation Serif"/>
                <w:sz w:val="24"/>
                <w:szCs w:val="24"/>
              </w:rPr>
            </w:pPr>
            <w:r w:rsidRPr="00D3299E">
              <w:rPr>
                <w:rFonts w:ascii="Liberation Serif" w:hAnsi="Liberation Serif" w:cs="Liberation Serif"/>
                <w:bCs/>
                <w:sz w:val="24"/>
                <w:szCs w:val="24"/>
                <w:lang w:eastAsia="ru-RU"/>
              </w:rPr>
              <w:t xml:space="preserve">Оснащение элементами доступности для инвалидов и других маломобильных групп населения </w:t>
            </w:r>
            <w:r w:rsidRPr="00D3299E">
              <w:rPr>
                <w:rFonts w:ascii="Liberation Serif" w:hAnsi="Liberation Serif" w:cs="Liberation Serif"/>
                <w:sz w:val="24"/>
                <w:szCs w:val="24"/>
              </w:rPr>
              <w:t>приоритетных объектов социальной, транспортной, инженерной инфраструктуры</w:t>
            </w:r>
          </w:p>
        </w:tc>
        <w:tc>
          <w:tcPr>
            <w:tcW w:w="2410" w:type="dxa"/>
            <w:vMerge w:val="restart"/>
          </w:tcPr>
          <w:p w:rsidR="00971B93" w:rsidRPr="00D3299E" w:rsidRDefault="00971B93" w:rsidP="00971B93">
            <w:pPr>
              <w:autoSpaceDE w:val="0"/>
              <w:autoSpaceDN w:val="0"/>
              <w:adjustRightInd w:val="0"/>
              <w:rPr>
                <w:rFonts w:ascii="Liberation Serif" w:hAnsi="Liberation Serif" w:cs="Liberation Serif"/>
                <w:sz w:val="24"/>
                <w:szCs w:val="24"/>
                <w:lang w:eastAsia="ru-RU"/>
              </w:rPr>
            </w:pPr>
            <w:r>
              <w:rPr>
                <w:rFonts w:ascii="Liberation Serif" w:hAnsi="Liberation Serif" w:cs="Liberation Serif"/>
                <w:sz w:val="24"/>
                <w:szCs w:val="24"/>
                <w:lang w:eastAsia="ru-RU"/>
              </w:rPr>
              <w:t>у</w:t>
            </w:r>
            <w:r w:rsidRPr="00D3299E">
              <w:rPr>
                <w:rFonts w:ascii="Liberation Serif" w:hAnsi="Liberation Serif" w:cs="Liberation Serif"/>
                <w:sz w:val="24"/>
                <w:szCs w:val="24"/>
                <w:lang w:eastAsia="ru-RU"/>
              </w:rPr>
              <w:t>странение или возможно более полная компенсация ограничений жизнедеятельности инвалидов в целях их социальной адаптации и интеграции в общество, формирование равных возможностей во всех сферах жизни общества.</w:t>
            </w:r>
          </w:p>
          <w:p w:rsidR="00971B93" w:rsidRPr="00D3299E" w:rsidRDefault="00971B93" w:rsidP="00971B93">
            <w:pPr>
              <w:rPr>
                <w:rFonts w:ascii="Liberation Serif" w:hAnsi="Liberation Serif" w:cs="Liberation Serif"/>
                <w:sz w:val="24"/>
                <w:szCs w:val="24"/>
                <w:shd w:val="clear" w:color="auto" w:fill="FFFFFF"/>
                <w:lang w:eastAsia="ru-RU"/>
              </w:rPr>
            </w:pPr>
            <w:r w:rsidRPr="00D3299E">
              <w:rPr>
                <w:rFonts w:ascii="Liberation Serif" w:hAnsi="Liberation Serif" w:cs="Liberation Serif"/>
                <w:sz w:val="24"/>
                <w:szCs w:val="24"/>
                <w:lang w:eastAsia="ru-RU"/>
              </w:rPr>
              <w:lastRenderedPageBreak/>
              <w:t xml:space="preserve">Преодоление социальной изоляции и включенности инвалидов, в том числе детей-инвалидов, в жизнь общества, включая совместные с другими гражданами мероприятия, </w:t>
            </w:r>
            <w:r w:rsidRPr="00D3299E">
              <w:rPr>
                <w:rFonts w:ascii="Liberation Serif" w:hAnsi="Liberation Serif" w:cs="Liberation Serif"/>
                <w:sz w:val="24"/>
                <w:szCs w:val="24"/>
                <w:lang w:eastAsia="ru-RU"/>
              </w:rPr>
              <w:br/>
              <w:t>в том числе досуговые, культурные, спортивные</w:t>
            </w:r>
          </w:p>
        </w:tc>
        <w:tc>
          <w:tcPr>
            <w:tcW w:w="992" w:type="dxa"/>
          </w:tcPr>
          <w:p w:rsidR="00971B93" w:rsidRPr="00D3299E" w:rsidRDefault="00971B93" w:rsidP="003825C8">
            <w:pPr>
              <w:rPr>
                <w:rFonts w:ascii="Liberation Serif" w:hAnsi="Liberation Serif" w:cs="Liberation Serif"/>
                <w:sz w:val="24"/>
                <w:szCs w:val="24"/>
              </w:rPr>
            </w:pPr>
            <w:r w:rsidRPr="00D3299E">
              <w:rPr>
                <w:rFonts w:ascii="Liberation Serif" w:hAnsi="Liberation Serif" w:cs="Liberation Serif"/>
                <w:sz w:val="24"/>
                <w:szCs w:val="24"/>
              </w:rPr>
              <w:lastRenderedPageBreak/>
              <w:t>201</w:t>
            </w:r>
            <w:r w:rsidR="003825C8">
              <w:rPr>
                <w:rFonts w:ascii="Liberation Serif" w:hAnsi="Liberation Serif" w:cs="Liberation Serif"/>
                <w:sz w:val="24"/>
                <w:szCs w:val="24"/>
              </w:rPr>
              <w:t>9</w:t>
            </w:r>
            <w:r w:rsidRPr="00D3299E">
              <w:rPr>
                <w:rFonts w:ascii="Liberation Serif" w:hAnsi="Liberation Serif" w:cs="Liberation Serif"/>
                <w:sz w:val="24"/>
                <w:szCs w:val="24"/>
              </w:rPr>
              <w:t>–2035 годы</w:t>
            </w:r>
          </w:p>
        </w:tc>
        <w:tc>
          <w:tcPr>
            <w:tcW w:w="2551" w:type="dxa"/>
            <w:vMerge w:val="restart"/>
          </w:tcPr>
          <w:p w:rsidR="00971B93" w:rsidRPr="00D3299E" w:rsidRDefault="00971B93" w:rsidP="00971B93">
            <w:pPr>
              <w:rPr>
                <w:rFonts w:ascii="Liberation Serif" w:hAnsi="Liberation Serif" w:cs="Liberation Serif"/>
                <w:sz w:val="24"/>
                <w:szCs w:val="24"/>
                <w:shd w:val="clear" w:color="auto" w:fill="FFFFFF"/>
                <w:lang w:eastAsia="ru-RU"/>
              </w:rPr>
            </w:pPr>
            <w:r>
              <w:rPr>
                <w:rFonts w:ascii="Liberation Serif" w:hAnsi="Liberation Serif" w:cs="Liberation Serif"/>
                <w:sz w:val="24"/>
                <w:szCs w:val="24"/>
              </w:rPr>
              <w:t>к</w:t>
            </w:r>
            <w:r w:rsidRPr="00D3299E">
              <w:rPr>
                <w:rFonts w:ascii="Liberation Serif" w:hAnsi="Liberation Serif" w:cs="Liberation Serif"/>
                <w:sz w:val="24"/>
                <w:szCs w:val="24"/>
              </w:rPr>
              <w:t xml:space="preserve"> 2035 году будет обеспечена </w:t>
            </w:r>
            <w:r>
              <w:rPr>
                <w:rFonts w:ascii="Liberation Serif" w:hAnsi="Liberation Serif" w:cs="Liberation Serif"/>
                <w:sz w:val="24"/>
                <w:szCs w:val="24"/>
              </w:rPr>
              <w:br/>
            </w:r>
            <w:r w:rsidRPr="00D3299E">
              <w:rPr>
                <w:rFonts w:ascii="Liberation Serif" w:hAnsi="Liberation Serif" w:cs="Liberation Serif"/>
                <w:sz w:val="24"/>
                <w:szCs w:val="24"/>
              </w:rPr>
              <w:t>100</w:t>
            </w:r>
            <w:r>
              <w:rPr>
                <w:rFonts w:ascii="Liberation Serif" w:hAnsi="Liberation Serif" w:cs="Liberation Serif"/>
                <w:sz w:val="24"/>
                <w:szCs w:val="24"/>
              </w:rPr>
              <w:t>%</w:t>
            </w:r>
            <w:r w:rsidRPr="00D3299E">
              <w:rPr>
                <w:rFonts w:ascii="Liberation Serif" w:hAnsi="Liberation Serif" w:cs="Liberation Serif"/>
                <w:sz w:val="24"/>
                <w:szCs w:val="24"/>
              </w:rPr>
              <w:t xml:space="preserve"> доступность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в Свердловской области</w:t>
            </w:r>
          </w:p>
        </w:tc>
      </w:tr>
      <w:tr w:rsidR="003825C8" w:rsidRPr="00D3299E" w:rsidTr="00971B93">
        <w:tc>
          <w:tcPr>
            <w:tcW w:w="880" w:type="dxa"/>
          </w:tcPr>
          <w:p w:rsidR="003825C8" w:rsidRPr="00D3299E" w:rsidRDefault="003825C8" w:rsidP="003825C8">
            <w:pPr>
              <w:tabs>
                <w:tab w:val="left" w:pos="237"/>
                <w:tab w:val="left" w:pos="552"/>
              </w:tabs>
              <w:jc w:val="center"/>
              <w:rPr>
                <w:rFonts w:ascii="Liberation Serif" w:hAnsi="Liberation Serif" w:cs="Liberation Serif"/>
                <w:sz w:val="24"/>
                <w:szCs w:val="24"/>
                <w:lang w:eastAsia="ru-RU"/>
              </w:rPr>
            </w:pPr>
            <w:r>
              <w:rPr>
                <w:rFonts w:ascii="Liberation Serif" w:hAnsi="Liberation Serif" w:cs="Liberation Serif"/>
                <w:sz w:val="24"/>
                <w:szCs w:val="24"/>
                <w:lang w:eastAsia="ru-RU"/>
              </w:rPr>
              <w:t>41.</w:t>
            </w:r>
          </w:p>
        </w:tc>
        <w:tc>
          <w:tcPr>
            <w:tcW w:w="2977" w:type="dxa"/>
          </w:tcPr>
          <w:p w:rsidR="003825C8" w:rsidRPr="00D3299E" w:rsidRDefault="003825C8" w:rsidP="003825C8">
            <w:pPr>
              <w:tabs>
                <w:tab w:val="left" w:pos="237"/>
                <w:tab w:val="left" w:pos="552"/>
              </w:tabs>
              <w:rPr>
                <w:rFonts w:ascii="Liberation Serif" w:hAnsi="Liberation Serif" w:cs="Liberation Serif"/>
                <w:bCs/>
                <w:sz w:val="24"/>
                <w:szCs w:val="24"/>
                <w:lang w:eastAsia="ru-RU"/>
              </w:rPr>
            </w:pPr>
            <w:r w:rsidRPr="00D3299E">
              <w:rPr>
                <w:rFonts w:ascii="Liberation Serif" w:hAnsi="Liberation Serif" w:cs="Liberation Serif"/>
                <w:sz w:val="24"/>
                <w:szCs w:val="24"/>
                <w:lang w:eastAsia="ru-RU"/>
              </w:rPr>
              <w:t xml:space="preserve">Актуализация нормативно-правовой базы, регламентирующей вопросы градостроительства, строительства, благоустройства в целях </w:t>
            </w:r>
            <w:r w:rsidRPr="00D3299E">
              <w:rPr>
                <w:rFonts w:ascii="Liberation Serif" w:hAnsi="Liberation Serif" w:cs="Liberation Serif"/>
                <w:sz w:val="24"/>
                <w:szCs w:val="24"/>
                <w:lang w:eastAsia="ru-RU"/>
              </w:rPr>
              <w:lastRenderedPageBreak/>
              <w:t>поддержания физического, психологического и социального здоровья населения, создания комфортной, безопасной, доступной, безбарьерной для инвалидов и других маломобильных групп населения и эстетически привлекательной среды</w:t>
            </w:r>
          </w:p>
        </w:tc>
        <w:tc>
          <w:tcPr>
            <w:tcW w:w="2410" w:type="dxa"/>
            <w:vMerge/>
          </w:tcPr>
          <w:p w:rsidR="003825C8" w:rsidRPr="00D3299E" w:rsidRDefault="003825C8" w:rsidP="003825C8">
            <w:pPr>
              <w:rPr>
                <w:rFonts w:ascii="Liberation Serif" w:hAnsi="Liberation Serif" w:cs="Liberation Serif"/>
                <w:sz w:val="24"/>
                <w:szCs w:val="24"/>
                <w:shd w:val="clear" w:color="auto" w:fill="FFFFFF"/>
                <w:lang w:eastAsia="ru-RU"/>
              </w:rPr>
            </w:pPr>
          </w:p>
        </w:tc>
        <w:tc>
          <w:tcPr>
            <w:tcW w:w="992" w:type="dxa"/>
          </w:tcPr>
          <w:p w:rsidR="003825C8" w:rsidRPr="00D3299E" w:rsidRDefault="003825C8" w:rsidP="003825C8">
            <w:pPr>
              <w:rPr>
                <w:rFonts w:ascii="Liberation Serif" w:hAnsi="Liberation Serif" w:cs="Liberation Serif"/>
                <w:sz w:val="24"/>
                <w:szCs w:val="24"/>
              </w:rPr>
            </w:pPr>
            <w:r w:rsidRPr="00D3299E">
              <w:rPr>
                <w:rFonts w:ascii="Liberation Serif" w:hAnsi="Liberation Serif" w:cs="Liberation Serif"/>
                <w:sz w:val="24"/>
                <w:szCs w:val="24"/>
              </w:rPr>
              <w:t>201</w:t>
            </w:r>
            <w:r>
              <w:rPr>
                <w:rFonts w:ascii="Liberation Serif" w:hAnsi="Liberation Serif" w:cs="Liberation Serif"/>
                <w:sz w:val="24"/>
                <w:szCs w:val="24"/>
              </w:rPr>
              <w:t>9</w:t>
            </w:r>
            <w:r w:rsidRPr="00D3299E">
              <w:rPr>
                <w:rFonts w:ascii="Liberation Serif" w:hAnsi="Liberation Serif" w:cs="Liberation Serif"/>
                <w:sz w:val="24"/>
                <w:szCs w:val="24"/>
              </w:rPr>
              <w:t>–2035 годы</w:t>
            </w:r>
          </w:p>
        </w:tc>
        <w:tc>
          <w:tcPr>
            <w:tcW w:w="2551" w:type="dxa"/>
            <w:vMerge/>
          </w:tcPr>
          <w:p w:rsidR="003825C8" w:rsidRPr="00D3299E" w:rsidRDefault="003825C8" w:rsidP="003825C8">
            <w:pPr>
              <w:rPr>
                <w:rFonts w:ascii="Liberation Serif" w:hAnsi="Liberation Serif" w:cs="Liberation Serif"/>
                <w:sz w:val="24"/>
                <w:szCs w:val="24"/>
                <w:shd w:val="clear" w:color="auto" w:fill="FFFFFF"/>
                <w:lang w:eastAsia="ru-RU"/>
              </w:rPr>
            </w:pPr>
          </w:p>
        </w:tc>
      </w:tr>
    </w:tbl>
    <w:p w:rsidR="00113601" w:rsidRPr="00D3299E" w:rsidRDefault="00113601" w:rsidP="00E3377F">
      <w:pPr>
        <w:spacing w:after="0" w:line="240" w:lineRule="auto"/>
        <w:ind w:firstLine="709"/>
        <w:jc w:val="both"/>
        <w:rPr>
          <w:rFonts w:ascii="Liberation Serif" w:hAnsi="Liberation Serif" w:cs="Liberation Serif"/>
          <w:sz w:val="28"/>
          <w:szCs w:val="28"/>
        </w:rPr>
      </w:pPr>
    </w:p>
    <w:p w:rsidR="005C0CA2" w:rsidRPr="00D3299E" w:rsidRDefault="005C0CA2" w:rsidP="005C0CA2">
      <w:pPr>
        <w:spacing w:after="0" w:line="240" w:lineRule="auto"/>
        <w:jc w:val="both"/>
        <w:rPr>
          <w:rFonts w:ascii="Liberation Serif" w:hAnsi="Liberation Serif" w:cs="Liberation Serif"/>
          <w:sz w:val="2"/>
          <w:szCs w:val="2"/>
        </w:rPr>
      </w:pPr>
    </w:p>
    <w:p w:rsidR="00144B81" w:rsidRPr="00D3299E" w:rsidRDefault="00144B81" w:rsidP="005C0CA2">
      <w:pPr>
        <w:spacing w:after="0" w:line="240" w:lineRule="auto"/>
        <w:jc w:val="both"/>
        <w:rPr>
          <w:rFonts w:ascii="Liberation Serif" w:hAnsi="Liberation Serif" w:cs="Liberation Serif"/>
          <w:sz w:val="2"/>
          <w:szCs w:val="2"/>
        </w:rPr>
      </w:pPr>
    </w:p>
    <w:p w:rsidR="00144B81" w:rsidRPr="00D3299E" w:rsidRDefault="00144B81" w:rsidP="005C0CA2">
      <w:pPr>
        <w:spacing w:after="0" w:line="240" w:lineRule="auto"/>
        <w:jc w:val="both"/>
        <w:rPr>
          <w:rFonts w:ascii="Liberation Serif" w:hAnsi="Liberation Serif" w:cs="Liberation Serif"/>
          <w:sz w:val="2"/>
          <w:szCs w:val="2"/>
        </w:rPr>
      </w:pPr>
    </w:p>
    <w:p w:rsidR="003E6B75" w:rsidRPr="00D3299E" w:rsidRDefault="003E6B75" w:rsidP="005C0CA2">
      <w:pPr>
        <w:spacing w:after="0" w:line="240" w:lineRule="auto"/>
        <w:jc w:val="both"/>
        <w:rPr>
          <w:rFonts w:ascii="Liberation Serif" w:hAnsi="Liberation Serif" w:cs="Liberation Serif"/>
          <w:sz w:val="2"/>
          <w:szCs w:val="2"/>
        </w:rPr>
      </w:pPr>
    </w:p>
    <w:p w:rsidR="002C7D99" w:rsidRPr="00D3299E" w:rsidRDefault="002C7D99" w:rsidP="00E3377F">
      <w:pPr>
        <w:spacing w:after="0" w:line="240" w:lineRule="auto"/>
        <w:ind w:firstLine="709"/>
        <w:jc w:val="both"/>
        <w:rPr>
          <w:rFonts w:ascii="Liberation Serif" w:hAnsi="Liberation Serif" w:cs="Liberation Serif"/>
          <w:sz w:val="28"/>
          <w:szCs w:val="28"/>
        </w:rPr>
        <w:sectPr w:rsidR="002C7D99" w:rsidRPr="00D3299E" w:rsidSect="00577538">
          <w:headerReference w:type="default" r:id="rId21"/>
          <w:headerReference w:type="first" r:id="rId22"/>
          <w:pgSz w:w="11906" w:h="16838" w:code="9"/>
          <w:pgMar w:top="1134" w:right="567" w:bottom="1134" w:left="1418" w:header="709" w:footer="709" w:gutter="0"/>
          <w:pgNumType w:start="1"/>
          <w:cols w:space="708"/>
          <w:titlePg/>
          <w:docGrid w:linePitch="360"/>
        </w:sectPr>
      </w:pPr>
    </w:p>
    <w:p w:rsidR="00277EC0" w:rsidRDefault="00277EC0" w:rsidP="00374536">
      <w:pPr>
        <w:spacing w:after="0" w:line="240" w:lineRule="auto"/>
        <w:ind w:firstLine="709"/>
        <w:jc w:val="both"/>
        <w:rPr>
          <w:rFonts w:ascii="Liberation Serif" w:hAnsi="Liberation Serif" w:cs="Liberation Serif"/>
          <w:sz w:val="28"/>
          <w:szCs w:val="28"/>
        </w:rPr>
      </w:pPr>
      <w:r w:rsidRPr="00D3299E">
        <w:rPr>
          <w:rFonts w:ascii="Liberation Serif" w:hAnsi="Liberation Serif" w:cs="Liberation Serif"/>
          <w:b/>
          <w:sz w:val="28"/>
          <w:szCs w:val="28"/>
        </w:rPr>
        <w:lastRenderedPageBreak/>
        <w:t>2.4.</w:t>
      </w:r>
      <w:r w:rsidR="003825C8">
        <w:rPr>
          <w:rFonts w:ascii="Liberation Serif" w:hAnsi="Liberation Serif" w:cs="Liberation Serif"/>
          <w:b/>
          <w:sz w:val="28"/>
          <w:szCs w:val="28"/>
        </w:rPr>
        <w:t>2</w:t>
      </w:r>
      <w:r w:rsidRPr="00D3299E">
        <w:rPr>
          <w:rFonts w:ascii="Liberation Serif" w:hAnsi="Liberation Serif" w:cs="Liberation Serif"/>
          <w:b/>
          <w:sz w:val="28"/>
          <w:szCs w:val="28"/>
        </w:rPr>
        <w:t>.</w:t>
      </w:r>
      <w:r w:rsidR="00C253DC">
        <w:rPr>
          <w:rFonts w:ascii="Liberation Serif" w:hAnsi="Liberation Serif" w:cs="Liberation Serif"/>
          <w:b/>
          <w:sz w:val="28"/>
          <w:szCs w:val="28"/>
        </w:rPr>
        <w:t> </w:t>
      </w:r>
      <w:r w:rsidRPr="00D3299E">
        <w:rPr>
          <w:rFonts w:ascii="Liberation Serif" w:hAnsi="Liberation Serif" w:cs="Liberation Serif"/>
          <w:b/>
          <w:sz w:val="28"/>
          <w:szCs w:val="28"/>
        </w:rPr>
        <w:t xml:space="preserve">Основные показатели </w:t>
      </w:r>
      <w:r w:rsidR="00FD3DCA" w:rsidRPr="00D3299E">
        <w:rPr>
          <w:rFonts w:ascii="Liberation Serif" w:hAnsi="Liberation Serif" w:cs="Liberation Serif"/>
          <w:b/>
          <w:sz w:val="28"/>
          <w:szCs w:val="28"/>
        </w:rPr>
        <w:t>Стратегии</w:t>
      </w:r>
      <w:r w:rsidRPr="00D3299E">
        <w:rPr>
          <w:rFonts w:ascii="Liberation Serif" w:hAnsi="Liberation Serif" w:cs="Liberation Serif"/>
          <w:sz w:val="28"/>
          <w:szCs w:val="28"/>
        </w:rPr>
        <w:t xml:space="preserve"> </w:t>
      </w:r>
    </w:p>
    <w:p w:rsidR="003825C8" w:rsidRDefault="003825C8" w:rsidP="00374536">
      <w:pPr>
        <w:spacing w:after="0" w:line="240" w:lineRule="auto"/>
        <w:ind w:firstLine="709"/>
        <w:jc w:val="both"/>
        <w:rPr>
          <w:rFonts w:ascii="Liberation Serif" w:hAnsi="Liberation Serif" w:cs="Liberation Serif"/>
          <w:sz w:val="28"/>
          <w:szCs w:val="28"/>
        </w:rPr>
      </w:pPr>
    </w:p>
    <w:p w:rsidR="003825C8" w:rsidRPr="00D3299E" w:rsidRDefault="003825C8" w:rsidP="00374536">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Основные показатели по этапам реализации Стратегии приведены в таблице 3.</w:t>
      </w:r>
    </w:p>
    <w:p w:rsidR="00524F6B" w:rsidRPr="00D3299E" w:rsidRDefault="00524F6B" w:rsidP="00524F6B">
      <w:pPr>
        <w:pStyle w:val="ConsPlusNormal"/>
        <w:jc w:val="both"/>
        <w:rPr>
          <w:rFonts w:ascii="Liberation Serif" w:hAnsi="Liberation Serif" w:cs="Liberation Serif"/>
          <w:sz w:val="28"/>
          <w:szCs w:val="28"/>
        </w:rPr>
      </w:pPr>
    </w:p>
    <w:p w:rsidR="008D3D86" w:rsidRDefault="00524F6B" w:rsidP="00C253DC">
      <w:pPr>
        <w:pStyle w:val="ConsPlusNormal"/>
        <w:jc w:val="right"/>
        <w:rPr>
          <w:rFonts w:ascii="Liberation Serif" w:hAnsi="Liberation Serif" w:cs="Liberation Serif"/>
          <w:sz w:val="28"/>
          <w:szCs w:val="28"/>
        </w:rPr>
      </w:pPr>
      <w:r w:rsidRPr="00D3299E">
        <w:rPr>
          <w:rFonts w:ascii="Liberation Serif" w:hAnsi="Liberation Serif" w:cs="Liberation Serif"/>
          <w:sz w:val="28"/>
          <w:szCs w:val="28"/>
        </w:rPr>
        <w:t xml:space="preserve">Таблица </w:t>
      </w:r>
      <w:r w:rsidR="006D44A1">
        <w:rPr>
          <w:rFonts w:ascii="Liberation Serif" w:hAnsi="Liberation Serif" w:cs="Liberation Serif"/>
          <w:sz w:val="28"/>
          <w:szCs w:val="28"/>
        </w:rPr>
        <w:t>3</w:t>
      </w:r>
    </w:p>
    <w:p w:rsidR="003825C8" w:rsidRPr="00D3299E" w:rsidRDefault="003825C8" w:rsidP="00524F6B">
      <w:pPr>
        <w:pStyle w:val="ConsPlusNormal"/>
        <w:jc w:val="both"/>
        <w:rPr>
          <w:rFonts w:ascii="Liberation Serif" w:hAnsi="Liberation Serif" w:cs="Liberation Serif"/>
          <w:sz w:val="28"/>
          <w:szCs w:val="28"/>
        </w:rPr>
      </w:pPr>
    </w:p>
    <w:tbl>
      <w:tblPr>
        <w:tblStyle w:val="ae"/>
        <w:tblW w:w="14879" w:type="dxa"/>
        <w:tblLayout w:type="fixed"/>
        <w:tblLook w:val="04A0" w:firstRow="1" w:lastRow="0" w:firstColumn="1" w:lastColumn="0" w:noHBand="0" w:noVBand="1"/>
      </w:tblPr>
      <w:tblGrid>
        <w:gridCol w:w="704"/>
        <w:gridCol w:w="1729"/>
        <w:gridCol w:w="851"/>
        <w:gridCol w:w="709"/>
        <w:gridCol w:w="850"/>
        <w:gridCol w:w="709"/>
        <w:gridCol w:w="709"/>
        <w:gridCol w:w="850"/>
        <w:gridCol w:w="567"/>
        <w:gridCol w:w="851"/>
        <w:gridCol w:w="567"/>
        <w:gridCol w:w="708"/>
        <w:gridCol w:w="709"/>
        <w:gridCol w:w="709"/>
        <w:gridCol w:w="709"/>
        <w:gridCol w:w="708"/>
        <w:gridCol w:w="709"/>
        <w:gridCol w:w="851"/>
        <w:gridCol w:w="680"/>
      </w:tblGrid>
      <w:tr w:rsidR="00C757D6" w:rsidRPr="00D3299E" w:rsidTr="003825C8">
        <w:tc>
          <w:tcPr>
            <w:tcW w:w="704" w:type="dxa"/>
            <w:vMerge w:val="restart"/>
          </w:tcPr>
          <w:p w:rsidR="00C757D6" w:rsidRPr="00D3299E" w:rsidRDefault="00C757D6" w:rsidP="003825C8">
            <w:pPr>
              <w:pStyle w:val="ConsPlusNormal"/>
              <w:ind w:right="5"/>
              <w:jc w:val="center"/>
              <w:rPr>
                <w:rFonts w:ascii="Liberation Serif" w:hAnsi="Liberation Serif" w:cs="Liberation Serif"/>
                <w:b/>
                <w:sz w:val="28"/>
                <w:szCs w:val="28"/>
              </w:rPr>
            </w:pPr>
            <w:r w:rsidRPr="00D3299E">
              <w:rPr>
                <w:rFonts w:ascii="Liberation Serif" w:hAnsi="Liberation Serif" w:cs="Liberation Serif"/>
                <w:sz w:val="20"/>
              </w:rPr>
              <w:t>Но</w:t>
            </w:r>
            <w:r w:rsidR="003825C8">
              <w:rPr>
                <w:rFonts w:ascii="Liberation Serif" w:hAnsi="Liberation Serif" w:cs="Liberation Serif"/>
                <w:sz w:val="20"/>
              </w:rPr>
              <w:t>-</w:t>
            </w:r>
            <w:r w:rsidRPr="00D3299E">
              <w:rPr>
                <w:rFonts w:ascii="Liberation Serif" w:hAnsi="Liberation Serif" w:cs="Liberation Serif"/>
                <w:sz w:val="20"/>
              </w:rPr>
              <w:t>мер стро</w:t>
            </w:r>
            <w:r w:rsidR="003825C8">
              <w:rPr>
                <w:rFonts w:ascii="Liberation Serif" w:hAnsi="Liberation Serif" w:cs="Liberation Serif"/>
                <w:sz w:val="20"/>
              </w:rPr>
              <w:t>-</w:t>
            </w:r>
            <w:r w:rsidRPr="00D3299E">
              <w:rPr>
                <w:rFonts w:ascii="Liberation Serif" w:hAnsi="Liberation Serif" w:cs="Liberation Serif"/>
                <w:sz w:val="20"/>
              </w:rPr>
              <w:t>ки</w:t>
            </w:r>
          </w:p>
        </w:tc>
        <w:tc>
          <w:tcPr>
            <w:tcW w:w="1729" w:type="dxa"/>
            <w:vMerge w:val="restart"/>
          </w:tcPr>
          <w:p w:rsidR="00C757D6" w:rsidRPr="00D3299E" w:rsidRDefault="00C757D6" w:rsidP="00C757D6">
            <w:pPr>
              <w:jc w:val="center"/>
              <w:rPr>
                <w:rFonts w:ascii="Liberation Serif" w:hAnsi="Liberation Serif" w:cs="Liberation Serif"/>
                <w:b/>
                <w:sz w:val="28"/>
                <w:szCs w:val="28"/>
              </w:rPr>
            </w:pPr>
            <w:r w:rsidRPr="00D3299E">
              <w:rPr>
                <w:rFonts w:ascii="Liberation Serif" w:hAnsi="Liberation Serif" w:cs="Liberation Serif"/>
                <w:sz w:val="20"/>
              </w:rPr>
              <w:t>Наименование показателя</w:t>
            </w:r>
          </w:p>
        </w:tc>
        <w:tc>
          <w:tcPr>
            <w:tcW w:w="851" w:type="dxa"/>
            <w:vMerge w:val="restart"/>
          </w:tcPr>
          <w:p w:rsidR="00C757D6" w:rsidRPr="00D3299E" w:rsidRDefault="00C757D6" w:rsidP="008A082F">
            <w:pPr>
              <w:pStyle w:val="ConsPlusNormal"/>
              <w:jc w:val="center"/>
              <w:rPr>
                <w:rFonts w:ascii="Liberation Serif" w:hAnsi="Liberation Serif" w:cs="Liberation Serif"/>
                <w:b/>
                <w:sz w:val="28"/>
                <w:szCs w:val="28"/>
              </w:rPr>
            </w:pPr>
            <w:r w:rsidRPr="00D3299E">
              <w:rPr>
                <w:rFonts w:ascii="Liberation Serif" w:hAnsi="Liberation Serif" w:cs="Liberation Serif"/>
                <w:sz w:val="20"/>
              </w:rPr>
              <w:t>Едини</w:t>
            </w:r>
            <w:r w:rsidR="008A082F">
              <w:rPr>
                <w:rFonts w:ascii="Liberation Serif" w:hAnsi="Liberation Serif" w:cs="Liberation Serif"/>
                <w:sz w:val="20"/>
              </w:rPr>
              <w:t>-</w:t>
            </w:r>
            <w:r w:rsidRPr="00D3299E">
              <w:rPr>
                <w:rFonts w:ascii="Liberation Serif" w:hAnsi="Liberation Serif" w:cs="Liberation Serif"/>
                <w:sz w:val="20"/>
              </w:rPr>
              <w:t>ца изме</w:t>
            </w:r>
            <w:r w:rsidR="008A082F">
              <w:rPr>
                <w:rFonts w:ascii="Liberation Serif" w:hAnsi="Liberation Serif" w:cs="Liberation Serif"/>
                <w:sz w:val="20"/>
              </w:rPr>
              <w:t>-</w:t>
            </w:r>
            <w:r w:rsidRPr="00D3299E">
              <w:rPr>
                <w:rFonts w:ascii="Liberation Serif" w:hAnsi="Liberation Serif" w:cs="Liberation Serif"/>
                <w:sz w:val="20"/>
              </w:rPr>
              <w:t>рения</w:t>
            </w:r>
          </w:p>
        </w:tc>
        <w:tc>
          <w:tcPr>
            <w:tcW w:w="709" w:type="dxa"/>
            <w:vMerge w:val="restart"/>
          </w:tcPr>
          <w:p w:rsidR="00C757D6" w:rsidRPr="00D3299E" w:rsidRDefault="00C757D6" w:rsidP="005B043B">
            <w:pPr>
              <w:ind w:left="-108" w:right="-108"/>
              <w:jc w:val="center"/>
              <w:rPr>
                <w:rFonts w:ascii="Liberation Serif" w:hAnsi="Liberation Serif" w:cs="Liberation Serif"/>
                <w:b/>
                <w:sz w:val="28"/>
                <w:szCs w:val="28"/>
              </w:rPr>
            </w:pPr>
            <w:r w:rsidRPr="00D3299E">
              <w:rPr>
                <w:rFonts w:ascii="Liberation Serif" w:hAnsi="Liberation Serif" w:cs="Liberation Serif"/>
                <w:sz w:val="20"/>
              </w:rPr>
              <w:t>2016 год (факт)</w:t>
            </w:r>
          </w:p>
        </w:tc>
        <w:tc>
          <w:tcPr>
            <w:tcW w:w="850" w:type="dxa"/>
            <w:vMerge w:val="restart"/>
          </w:tcPr>
          <w:p w:rsidR="00C757D6" w:rsidRPr="00D3299E" w:rsidRDefault="00C757D6" w:rsidP="00C757D6">
            <w:pPr>
              <w:jc w:val="center"/>
              <w:rPr>
                <w:rFonts w:ascii="Liberation Serif" w:hAnsi="Liberation Serif" w:cs="Liberation Serif"/>
                <w:b/>
                <w:sz w:val="28"/>
                <w:szCs w:val="28"/>
              </w:rPr>
            </w:pPr>
            <w:r w:rsidRPr="00D3299E">
              <w:rPr>
                <w:rFonts w:ascii="Liberation Serif" w:hAnsi="Liberation Serif" w:cs="Liberation Serif"/>
                <w:sz w:val="20"/>
              </w:rPr>
              <w:t>2017 год (факт)</w:t>
            </w:r>
          </w:p>
        </w:tc>
        <w:tc>
          <w:tcPr>
            <w:tcW w:w="1418" w:type="dxa"/>
            <w:gridSpan w:val="2"/>
          </w:tcPr>
          <w:p w:rsidR="00C757D6" w:rsidRPr="00D3299E" w:rsidRDefault="00C757D6" w:rsidP="008D3D86">
            <w:pPr>
              <w:jc w:val="center"/>
              <w:rPr>
                <w:rFonts w:ascii="Liberation Serif" w:hAnsi="Liberation Serif" w:cs="Liberation Serif"/>
                <w:b/>
                <w:sz w:val="28"/>
                <w:szCs w:val="28"/>
              </w:rPr>
            </w:pPr>
            <w:r w:rsidRPr="00D3299E">
              <w:rPr>
                <w:rFonts w:ascii="Liberation Serif" w:hAnsi="Liberation Serif" w:cs="Liberation Serif"/>
                <w:sz w:val="20"/>
              </w:rPr>
              <w:t>2018 год</w:t>
            </w:r>
          </w:p>
        </w:tc>
        <w:tc>
          <w:tcPr>
            <w:tcW w:w="1417" w:type="dxa"/>
            <w:gridSpan w:val="2"/>
          </w:tcPr>
          <w:p w:rsidR="00C757D6" w:rsidRPr="00D3299E" w:rsidRDefault="00C757D6" w:rsidP="008D3D86">
            <w:pPr>
              <w:jc w:val="center"/>
              <w:rPr>
                <w:rFonts w:ascii="Liberation Serif" w:hAnsi="Liberation Serif" w:cs="Liberation Serif"/>
                <w:b/>
                <w:sz w:val="28"/>
                <w:szCs w:val="28"/>
              </w:rPr>
            </w:pPr>
            <w:r w:rsidRPr="00D3299E">
              <w:rPr>
                <w:rFonts w:ascii="Liberation Serif" w:hAnsi="Liberation Serif" w:cs="Liberation Serif"/>
                <w:sz w:val="20"/>
              </w:rPr>
              <w:t>2019 год</w:t>
            </w:r>
          </w:p>
        </w:tc>
        <w:tc>
          <w:tcPr>
            <w:tcW w:w="1418" w:type="dxa"/>
            <w:gridSpan w:val="2"/>
          </w:tcPr>
          <w:p w:rsidR="00C757D6" w:rsidRPr="00D3299E" w:rsidRDefault="00C757D6" w:rsidP="008D3D86">
            <w:pPr>
              <w:jc w:val="center"/>
              <w:rPr>
                <w:rFonts w:ascii="Liberation Serif" w:hAnsi="Liberation Serif" w:cs="Liberation Serif"/>
                <w:b/>
                <w:sz w:val="28"/>
                <w:szCs w:val="28"/>
              </w:rPr>
            </w:pPr>
            <w:r w:rsidRPr="00D3299E">
              <w:rPr>
                <w:rFonts w:ascii="Liberation Serif" w:hAnsi="Liberation Serif" w:cs="Liberation Serif"/>
                <w:sz w:val="20"/>
              </w:rPr>
              <w:t>2020 год</w:t>
            </w:r>
          </w:p>
        </w:tc>
        <w:tc>
          <w:tcPr>
            <w:tcW w:w="1417" w:type="dxa"/>
            <w:gridSpan w:val="2"/>
          </w:tcPr>
          <w:p w:rsidR="00C757D6" w:rsidRPr="00D3299E" w:rsidRDefault="00C757D6" w:rsidP="008D3D86">
            <w:pPr>
              <w:jc w:val="center"/>
              <w:rPr>
                <w:rFonts w:ascii="Liberation Serif" w:hAnsi="Liberation Serif" w:cs="Liberation Serif"/>
                <w:b/>
                <w:sz w:val="28"/>
                <w:szCs w:val="28"/>
              </w:rPr>
            </w:pPr>
            <w:r w:rsidRPr="00D3299E">
              <w:rPr>
                <w:rFonts w:ascii="Liberation Serif" w:hAnsi="Liberation Serif" w:cs="Liberation Serif"/>
                <w:sz w:val="20"/>
              </w:rPr>
              <w:t>2021 год</w:t>
            </w:r>
          </w:p>
        </w:tc>
        <w:tc>
          <w:tcPr>
            <w:tcW w:w="1418" w:type="dxa"/>
            <w:gridSpan w:val="2"/>
          </w:tcPr>
          <w:p w:rsidR="00C757D6" w:rsidRPr="00D3299E" w:rsidRDefault="00C757D6" w:rsidP="008D3D86">
            <w:pPr>
              <w:pStyle w:val="ConsPlusNormal"/>
              <w:jc w:val="center"/>
              <w:rPr>
                <w:rFonts w:ascii="Liberation Serif" w:hAnsi="Liberation Serif" w:cs="Liberation Serif"/>
                <w:sz w:val="20"/>
              </w:rPr>
            </w:pPr>
            <w:r w:rsidRPr="00D3299E">
              <w:rPr>
                <w:rFonts w:ascii="Liberation Serif" w:hAnsi="Liberation Serif" w:cs="Liberation Serif"/>
                <w:sz w:val="20"/>
              </w:rPr>
              <w:t>2024 год</w:t>
            </w:r>
          </w:p>
        </w:tc>
        <w:tc>
          <w:tcPr>
            <w:tcW w:w="1417" w:type="dxa"/>
            <w:gridSpan w:val="2"/>
          </w:tcPr>
          <w:p w:rsidR="00C757D6" w:rsidRPr="00D3299E" w:rsidRDefault="00C757D6" w:rsidP="008D3D86">
            <w:pPr>
              <w:pStyle w:val="ConsPlusNormal"/>
              <w:jc w:val="center"/>
              <w:rPr>
                <w:rFonts w:ascii="Liberation Serif" w:hAnsi="Liberation Serif" w:cs="Liberation Serif"/>
                <w:sz w:val="20"/>
              </w:rPr>
            </w:pPr>
            <w:r w:rsidRPr="00D3299E">
              <w:rPr>
                <w:rFonts w:ascii="Liberation Serif" w:hAnsi="Liberation Serif" w:cs="Liberation Serif"/>
                <w:sz w:val="20"/>
              </w:rPr>
              <w:t>2030 год</w:t>
            </w:r>
          </w:p>
        </w:tc>
        <w:tc>
          <w:tcPr>
            <w:tcW w:w="1531" w:type="dxa"/>
            <w:gridSpan w:val="2"/>
          </w:tcPr>
          <w:p w:rsidR="00C757D6" w:rsidRPr="00D3299E" w:rsidRDefault="00C757D6" w:rsidP="008D3D86">
            <w:pPr>
              <w:pStyle w:val="ConsPlusNormal"/>
              <w:jc w:val="center"/>
              <w:rPr>
                <w:rFonts w:ascii="Liberation Serif" w:hAnsi="Liberation Serif" w:cs="Liberation Serif"/>
                <w:sz w:val="20"/>
              </w:rPr>
            </w:pPr>
            <w:r w:rsidRPr="00D3299E">
              <w:rPr>
                <w:rFonts w:ascii="Liberation Serif" w:hAnsi="Liberation Serif" w:cs="Liberation Serif"/>
                <w:sz w:val="20"/>
              </w:rPr>
              <w:t>2035 год</w:t>
            </w:r>
          </w:p>
          <w:p w:rsidR="00C757D6" w:rsidRPr="00D3299E" w:rsidRDefault="00C757D6" w:rsidP="008D3D86">
            <w:pPr>
              <w:pStyle w:val="ConsPlusNormal"/>
              <w:jc w:val="center"/>
              <w:rPr>
                <w:rFonts w:ascii="Liberation Serif" w:hAnsi="Liberation Serif" w:cs="Liberation Serif"/>
                <w:b/>
                <w:sz w:val="28"/>
                <w:szCs w:val="28"/>
              </w:rPr>
            </w:pPr>
            <w:r w:rsidRPr="00D3299E">
              <w:rPr>
                <w:rFonts w:ascii="Liberation Serif" w:hAnsi="Liberation Serif" w:cs="Liberation Serif"/>
                <w:sz w:val="20"/>
              </w:rPr>
              <w:t>(целевой ориентир)</w:t>
            </w:r>
          </w:p>
        </w:tc>
      </w:tr>
      <w:tr w:rsidR="00B5112D" w:rsidRPr="00D3299E" w:rsidTr="003825C8">
        <w:tc>
          <w:tcPr>
            <w:tcW w:w="704" w:type="dxa"/>
            <w:vMerge/>
          </w:tcPr>
          <w:p w:rsidR="00C757D6" w:rsidRPr="00D3299E" w:rsidRDefault="00C757D6" w:rsidP="00C757D6">
            <w:pPr>
              <w:pStyle w:val="ConsPlusNormal"/>
              <w:jc w:val="center"/>
              <w:rPr>
                <w:rFonts w:ascii="Liberation Serif" w:hAnsi="Liberation Serif" w:cs="Liberation Serif"/>
                <w:sz w:val="20"/>
              </w:rPr>
            </w:pPr>
          </w:p>
        </w:tc>
        <w:tc>
          <w:tcPr>
            <w:tcW w:w="1729" w:type="dxa"/>
            <w:vMerge/>
          </w:tcPr>
          <w:p w:rsidR="00C757D6" w:rsidRPr="00D3299E" w:rsidRDefault="00C757D6" w:rsidP="00C757D6">
            <w:pPr>
              <w:jc w:val="center"/>
              <w:rPr>
                <w:rFonts w:ascii="Liberation Serif" w:hAnsi="Liberation Serif" w:cs="Liberation Serif"/>
                <w:sz w:val="20"/>
              </w:rPr>
            </w:pPr>
          </w:p>
        </w:tc>
        <w:tc>
          <w:tcPr>
            <w:tcW w:w="851" w:type="dxa"/>
            <w:vMerge/>
          </w:tcPr>
          <w:p w:rsidR="00C757D6" w:rsidRPr="00D3299E" w:rsidRDefault="00C757D6" w:rsidP="00C757D6">
            <w:pPr>
              <w:pStyle w:val="ConsPlusNormal"/>
              <w:jc w:val="center"/>
              <w:rPr>
                <w:rFonts w:ascii="Liberation Serif" w:hAnsi="Liberation Serif" w:cs="Liberation Serif"/>
                <w:sz w:val="20"/>
              </w:rPr>
            </w:pPr>
          </w:p>
        </w:tc>
        <w:tc>
          <w:tcPr>
            <w:tcW w:w="709" w:type="dxa"/>
            <w:vMerge/>
          </w:tcPr>
          <w:p w:rsidR="00C757D6" w:rsidRPr="00D3299E" w:rsidRDefault="00C757D6" w:rsidP="00C757D6">
            <w:pPr>
              <w:jc w:val="center"/>
              <w:rPr>
                <w:rFonts w:ascii="Liberation Serif" w:hAnsi="Liberation Serif" w:cs="Liberation Serif"/>
                <w:sz w:val="20"/>
              </w:rPr>
            </w:pPr>
          </w:p>
        </w:tc>
        <w:tc>
          <w:tcPr>
            <w:tcW w:w="850" w:type="dxa"/>
            <w:vMerge/>
          </w:tcPr>
          <w:p w:rsidR="00C757D6" w:rsidRPr="00D3299E" w:rsidRDefault="00C757D6" w:rsidP="00C757D6">
            <w:pPr>
              <w:jc w:val="center"/>
              <w:rPr>
                <w:rFonts w:ascii="Liberation Serif" w:hAnsi="Liberation Serif" w:cs="Liberation Serif"/>
                <w:b/>
                <w:sz w:val="28"/>
                <w:szCs w:val="28"/>
              </w:rPr>
            </w:pPr>
          </w:p>
        </w:tc>
        <w:tc>
          <w:tcPr>
            <w:tcW w:w="709" w:type="dxa"/>
          </w:tcPr>
          <w:p w:rsidR="00C757D6" w:rsidRPr="00D3299E" w:rsidRDefault="00C757D6" w:rsidP="005B043B">
            <w:pPr>
              <w:pStyle w:val="ConsPlusNormal"/>
              <w:ind w:left="-108" w:right="-108"/>
              <w:jc w:val="center"/>
              <w:rPr>
                <w:rFonts w:ascii="Liberation Serif" w:hAnsi="Liberation Serif" w:cs="Liberation Serif"/>
                <w:sz w:val="20"/>
              </w:rPr>
            </w:pPr>
            <w:r w:rsidRPr="00D3299E">
              <w:rPr>
                <w:rFonts w:ascii="Liberation Serif" w:hAnsi="Liberation Serif" w:cs="Liberation Serif"/>
                <w:sz w:val="20"/>
              </w:rPr>
              <w:t>Мини</w:t>
            </w:r>
            <w:r w:rsidR="006D44A1">
              <w:rPr>
                <w:rFonts w:ascii="Liberation Serif" w:hAnsi="Liberation Serif" w:cs="Liberation Serif"/>
                <w:sz w:val="20"/>
              </w:rPr>
              <w:t>-</w:t>
            </w:r>
            <w:r w:rsidR="005B043B" w:rsidRPr="00D3299E">
              <w:rPr>
                <w:rFonts w:ascii="Liberation Serif" w:hAnsi="Liberation Serif" w:cs="Liberation Serif"/>
                <w:sz w:val="20"/>
              </w:rPr>
              <w:t xml:space="preserve"> </w:t>
            </w:r>
            <w:r w:rsidRPr="00D3299E">
              <w:rPr>
                <w:rFonts w:ascii="Liberation Serif" w:hAnsi="Liberation Serif" w:cs="Liberation Serif"/>
                <w:sz w:val="20"/>
              </w:rPr>
              <w:t>маль</w:t>
            </w:r>
            <w:r w:rsidR="006D44A1">
              <w:rPr>
                <w:rFonts w:ascii="Liberation Serif" w:hAnsi="Liberation Serif" w:cs="Liberation Serif"/>
                <w:sz w:val="20"/>
              </w:rPr>
              <w:t>-</w:t>
            </w:r>
            <w:r w:rsidR="005B043B" w:rsidRPr="00D3299E">
              <w:rPr>
                <w:rFonts w:ascii="Liberation Serif" w:hAnsi="Liberation Serif" w:cs="Liberation Serif"/>
                <w:sz w:val="20"/>
              </w:rPr>
              <w:t xml:space="preserve"> </w:t>
            </w:r>
            <w:r w:rsidRPr="00D3299E">
              <w:rPr>
                <w:rFonts w:ascii="Liberation Serif" w:hAnsi="Liberation Serif" w:cs="Liberation Serif"/>
                <w:sz w:val="20"/>
              </w:rPr>
              <w:t>ное</w:t>
            </w:r>
          </w:p>
        </w:tc>
        <w:tc>
          <w:tcPr>
            <w:tcW w:w="709" w:type="dxa"/>
          </w:tcPr>
          <w:p w:rsidR="00C757D6" w:rsidRPr="00D3299E" w:rsidRDefault="00C757D6" w:rsidP="00C757D6">
            <w:pPr>
              <w:pStyle w:val="ConsPlusNormal"/>
              <w:ind w:left="-29" w:right="-62"/>
              <w:jc w:val="center"/>
              <w:rPr>
                <w:rFonts w:ascii="Liberation Serif" w:hAnsi="Liberation Serif" w:cs="Liberation Serif"/>
                <w:sz w:val="20"/>
              </w:rPr>
            </w:pPr>
            <w:r w:rsidRPr="00D3299E">
              <w:rPr>
                <w:rFonts w:ascii="Liberation Serif" w:hAnsi="Liberation Serif" w:cs="Liberation Serif"/>
                <w:sz w:val="20"/>
              </w:rPr>
              <w:t>Целе</w:t>
            </w:r>
            <w:r w:rsidR="006D44A1">
              <w:rPr>
                <w:rFonts w:ascii="Liberation Serif" w:hAnsi="Liberation Serif" w:cs="Liberation Serif"/>
                <w:sz w:val="20"/>
              </w:rPr>
              <w:t>-</w:t>
            </w:r>
            <w:r w:rsidRPr="00D3299E">
              <w:rPr>
                <w:rFonts w:ascii="Liberation Serif" w:hAnsi="Liberation Serif" w:cs="Liberation Serif"/>
                <w:sz w:val="20"/>
              </w:rPr>
              <w:t>вое</w:t>
            </w:r>
          </w:p>
        </w:tc>
        <w:tc>
          <w:tcPr>
            <w:tcW w:w="850" w:type="dxa"/>
          </w:tcPr>
          <w:p w:rsidR="00C757D6" w:rsidRPr="00D3299E" w:rsidRDefault="00C757D6" w:rsidP="005B043B">
            <w:pPr>
              <w:pStyle w:val="ConsPlusNormal"/>
              <w:ind w:left="-108" w:right="-108"/>
              <w:jc w:val="center"/>
              <w:rPr>
                <w:rFonts w:ascii="Liberation Serif" w:hAnsi="Liberation Serif" w:cs="Liberation Serif"/>
                <w:sz w:val="20"/>
              </w:rPr>
            </w:pPr>
            <w:r w:rsidRPr="00D3299E">
              <w:rPr>
                <w:rFonts w:ascii="Liberation Serif" w:hAnsi="Liberation Serif" w:cs="Liberation Serif"/>
                <w:sz w:val="20"/>
              </w:rPr>
              <w:t>Мини</w:t>
            </w:r>
            <w:r w:rsidR="006D44A1">
              <w:rPr>
                <w:rFonts w:ascii="Liberation Serif" w:hAnsi="Liberation Serif" w:cs="Liberation Serif"/>
                <w:sz w:val="20"/>
              </w:rPr>
              <w:t>-</w:t>
            </w:r>
            <w:r w:rsidRPr="00D3299E">
              <w:rPr>
                <w:rFonts w:ascii="Liberation Serif" w:hAnsi="Liberation Serif" w:cs="Liberation Serif"/>
                <w:sz w:val="20"/>
              </w:rPr>
              <w:t xml:space="preserve"> </w:t>
            </w:r>
          </w:p>
          <w:p w:rsidR="00C757D6" w:rsidRPr="00D3299E" w:rsidRDefault="006D44A1" w:rsidP="006D44A1">
            <w:pPr>
              <w:pStyle w:val="ConsPlusNormal"/>
              <w:ind w:right="35"/>
              <w:jc w:val="center"/>
              <w:rPr>
                <w:rFonts w:ascii="Liberation Serif" w:hAnsi="Liberation Serif" w:cs="Liberation Serif"/>
                <w:sz w:val="20"/>
              </w:rPr>
            </w:pPr>
            <w:r>
              <w:rPr>
                <w:rFonts w:ascii="Liberation Serif" w:hAnsi="Liberation Serif" w:cs="Liberation Serif"/>
                <w:sz w:val="20"/>
              </w:rPr>
              <w:t>м</w:t>
            </w:r>
            <w:r w:rsidR="00C757D6" w:rsidRPr="00D3299E">
              <w:rPr>
                <w:rFonts w:ascii="Liberation Serif" w:hAnsi="Liberation Serif" w:cs="Liberation Serif"/>
                <w:sz w:val="20"/>
              </w:rPr>
              <w:t>аль</w:t>
            </w:r>
            <w:r>
              <w:rPr>
                <w:rFonts w:ascii="Liberation Serif" w:hAnsi="Liberation Serif" w:cs="Liberation Serif"/>
                <w:sz w:val="20"/>
              </w:rPr>
              <w:t>-</w:t>
            </w:r>
            <w:r w:rsidR="00C757D6" w:rsidRPr="00D3299E">
              <w:rPr>
                <w:rFonts w:ascii="Liberation Serif" w:hAnsi="Liberation Serif" w:cs="Liberation Serif"/>
                <w:sz w:val="20"/>
              </w:rPr>
              <w:t>ное</w:t>
            </w:r>
          </w:p>
        </w:tc>
        <w:tc>
          <w:tcPr>
            <w:tcW w:w="567" w:type="dxa"/>
          </w:tcPr>
          <w:p w:rsidR="00C757D6" w:rsidRPr="00D3299E" w:rsidRDefault="00C757D6" w:rsidP="00C757D6">
            <w:pPr>
              <w:pStyle w:val="ConsPlusNormal"/>
              <w:ind w:left="-44" w:right="-108"/>
              <w:jc w:val="center"/>
              <w:rPr>
                <w:rFonts w:ascii="Liberation Serif" w:hAnsi="Liberation Serif" w:cs="Liberation Serif"/>
                <w:sz w:val="20"/>
              </w:rPr>
            </w:pPr>
            <w:r w:rsidRPr="00D3299E">
              <w:rPr>
                <w:rFonts w:ascii="Liberation Serif" w:hAnsi="Liberation Serif" w:cs="Liberation Serif"/>
                <w:sz w:val="20"/>
              </w:rPr>
              <w:t>Целе</w:t>
            </w:r>
            <w:r w:rsidR="006D44A1">
              <w:rPr>
                <w:rFonts w:ascii="Liberation Serif" w:hAnsi="Liberation Serif" w:cs="Liberation Serif"/>
                <w:sz w:val="20"/>
              </w:rPr>
              <w:t>-</w:t>
            </w:r>
            <w:r w:rsidR="005B043B" w:rsidRPr="00D3299E">
              <w:rPr>
                <w:rFonts w:ascii="Liberation Serif" w:hAnsi="Liberation Serif" w:cs="Liberation Serif"/>
                <w:sz w:val="20"/>
              </w:rPr>
              <w:t xml:space="preserve"> </w:t>
            </w:r>
            <w:r w:rsidRPr="00D3299E">
              <w:rPr>
                <w:rFonts w:ascii="Liberation Serif" w:hAnsi="Liberation Serif" w:cs="Liberation Serif"/>
                <w:sz w:val="20"/>
              </w:rPr>
              <w:t>вое</w:t>
            </w:r>
          </w:p>
        </w:tc>
        <w:tc>
          <w:tcPr>
            <w:tcW w:w="851" w:type="dxa"/>
          </w:tcPr>
          <w:p w:rsidR="00C757D6" w:rsidRPr="00D3299E" w:rsidRDefault="00C757D6" w:rsidP="005B043B">
            <w:pPr>
              <w:pStyle w:val="ConsPlusNormal"/>
              <w:ind w:right="-108"/>
              <w:jc w:val="center"/>
              <w:rPr>
                <w:rFonts w:ascii="Liberation Serif" w:hAnsi="Liberation Serif" w:cs="Liberation Serif"/>
                <w:sz w:val="20"/>
              </w:rPr>
            </w:pPr>
            <w:r w:rsidRPr="00D3299E">
              <w:rPr>
                <w:rFonts w:ascii="Liberation Serif" w:hAnsi="Liberation Serif" w:cs="Liberation Serif"/>
                <w:sz w:val="20"/>
              </w:rPr>
              <w:t>Мини</w:t>
            </w:r>
            <w:r w:rsidR="006D44A1">
              <w:rPr>
                <w:rFonts w:ascii="Liberation Serif" w:hAnsi="Liberation Serif" w:cs="Liberation Serif"/>
                <w:sz w:val="20"/>
              </w:rPr>
              <w:t>-</w:t>
            </w:r>
          </w:p>
          <w:p w:rsidR="00C757D6" w:rsidRPr="00D3299E" w:rsidRDefault="006D44A1" w:rsidP="006D44A1">
            <w:pPr>
              <w:pStyle w:val="ConsPlusNormal"/>
              <w:ind w:left="52"/>
              <w:jc w:val="center"/>
              <w:rPr>
                <w:rFonts w:ascii="Liberation Serif" w:hAnsi="Liberation Serif" w:cs="Liberation Serif"/>
                <w:sz w:val="20"/>
              </w:rPr>
            </w:pPr>
            <w:r>
              <w:rPr>
                <w:rFonts w:ascii="Liberation Serif" w:hAnsi="Liberation Serif" w:cs="Liberation Serif"/>
                <w:sz w:val="20"/>
              </w:rPr>
              <w:t>м</w:t>
            </w:r>
            <w:r w:rsidR="00C757D6" w:rsidRPr="00D3299E">
              <w:rPr>
                <w:rFonts w:ascii="Liberation Serif" w:hAnsi="Liberation Serif" w:cs="Liberation Serif"/>
                <w:sz w:val="20"/>
              </w:rPr>
              <w:t>аль</w:t>
            </w:r>
            <w:r>
              <w:rPr>
                <w:rFonts w:ascii="Liberation Serif" w:hAnsi="Liberation Serif" w:cs="Liberation Serif"/>
                <w:sz w:val="20"/>
              </w:rPr>
              <w:t>-</w:t>
            </w:r>
            <w:r w:rsidR="00C757D6" w:rsidRPr="00D3299E">
              <w:rPr>
                <w:rFonts w:ascii="Liberation Serif" w:hAnsi="Liberation Serif" w:cs="Liberation Serif"/>
                <w:sz w:val="20"/>
              </w:rPr>
              <w:t>ное</w:t>
            </w:r>
          </w:p>
        </w:tc>
        <w:tc>
          <w:tcPr>
            <w:tcW w:w="567" w:type="dxa"/>
          </w:tcPr>
          <w:p w:rsidR="00C757D6" w:rsidRPr="00D3299E" w:rsidRDefault="00C757D6" w:rsidP="00C757D6">
            <w:pPr>
              <w:pStyle w:val="ConsPlusNormal"/>
              <w:ind w:left="-104" w:right="-108"/>
              <w:jc w:val="center"/>
              <w:rPr>
                <w:rFonts w:ascii="Liberation Serif" w:hAnsi="Liberation Serif" w:cs="Liberation Serif"/>
                <w:sz w:val="20"/>
              </w:rPr>
            </w:pPr>
            <w:r w:rsidRPr="00D3299E">
              <w:rPr>
                <w:rFonts w:ascii="Liberation Serif" w:hAnsi="Liberation Serif" w:cs="Liberation Serif"/>
                <w:sz w:val="20"/>
              </w:rPr>
              <w:t>Целе</w:t>
            </w:r>
            <w:r w:rsidR="006D44A1">
              <w:rPr>
                <w:rFonts w:ascii="Liberation Serif" w:hAnsi="Liberation Serif" w:cs="Liberation Serif"/>
                <w:sz w:val="20"/>
              </w:rPr>
              <w:t>-</w:t>
            </w:r>
            <w:r w:rsidR="005B043B" w:rsidRPr="00D3299E">
              <w:rPr>
                <w:rFonts w:ascii="Liberation Serif" w:hAnsi="Liberation Serif" w:cs="Liberation Serif"/>
                <w:sz w:val="20"/>
              </w:rPr>
              <w:t xml:space="preserve"> </w:t>
            </w:r>
            <w:r w:rsidRPr="00D3299E">
              <w:rPr>
                <w:rFonts w:ascii="Liberation Serif" w:hAnsi="Liberation Serif" w:cs="Liberation Serif"/>
                <w:sz w:val="20"/>
              </w:rPr>
              <w:t>вое</w:t>
            </w:r>
          </w:p>
        </w:tc>
        <w:tc>
          <w:tcPr>
            <w:tcW w:w="708" w:type="dxa"/>
          </w:tcPr>
          <w:p w:rsidR="00C757D6" w:rsidRPr="00D3299E" w:rsidRDefault="00C757D6" w:rsidP="005B043B">
            <w:pPr>
              <w:pStyle w:val="ConsPlusNormal"/>
              <w:ind w:left="-108" w:right="-108"/>
              <w:jc w:val="center"/>
              <w:rPr>
                <w:rFonts w:ascii="Liberation Serif" w:hAnsi="Liberation Serif" w:cs="Liberation Serif"/>
                <w:sz w:val="20"/>
              </w:rPr>
            </w:pPr>
            <w:r w:rsidRPr="00D3299E">
              <w:rPr>
                <w:rFonts w:ascii="Liberation Serif" w:hAnsi="Liberation Serif" w:cs="Liberation Serif"/>
                <w:sz w:val="20"/>
              </w:rPr>
              <w:t>Мини</w:t>
            </w:r>
            <w:r w:rsidR="00DA71B9">
              <w:rPr>
                <w:rFonts w:ascii="Liberation Serif" w:hAnsi="Liberation Serif" w:cs="Liberation Serif"/>
                <w:sz w:val="20"/>
              </w:rPr>
              <w:t>-</w:t>
            </w:r>
          </w:p>
          <w:p w:rsidR="00C757D6" w:rsidRPr="00D3299E" w:rsidRDefault="00DA71B9" w:rsidP="00C757D6">
            <w:pPr>
              <w:pStyle w:val="ConsPlusNormal"/>
              <w:jc w:val="center"/>
              <w:rPr>
                <w:rFonts w:ascii="Liberation Serif" w:hAnsi="Liberation Serif" w:cs="Liberation Serif"/>
                <w:sz w:val="20"/>
              </w:rPr>
            </w:pPr>
            <w:r>
              <w:rPr>
                <w:rFonts w:ascii="Liberation Serif" w:hAnsi="Liberation Serif" w:cs="Liberation Serif"/>
                <w:sz w:val="20"/>
              </w:rPr>
              <w:t>м</w:t>
            </w:r>
            <w:r w:rsidR="00C757D6" w:rsidRPr="00D3299E">
              <w:rPr>
                <w:rFonts w:ascii="Liberation Serif" w:hAnsi="Liberation Serif" w:cs="Liberation Serif"/>
                <w:sz w:val="20"/>
              </w:rPr>
              <w:t>аль</w:t>
            </w:r>
            <w:r>
              <w:rPr>
                <w:rFonts w:ascii="Liberation Serif" w:hAnsi="Liberation Serif" w:cs="Liberation Serif"/>
                <w:sz w:val="20"/>
              </w:rPr>
              <w:t>-</w:t>
            </w:r>
            <w:r w:rsidR="00C757D6" w:rsidRPr="00D3299E">
              <w:rPr>
                <w:rFonts w:ascii="Liberation Serif" w:hAnsi="Liberation Serif" w:cs="Liberation Serif"/>
                <w:sz w:val="20"/>
              </w:rPr>
              <w:t>ное</w:t>
            </w:r>
          </w:p>
        </w:tc>
        <w:tc>
          <w:tcPr>
            <w:tcW w:w="709" w:type="dxa"/>
          </w:tcPr>
          <w:p w:rsidR="00C757D6" w:rsidRPr="00D3299E" w:rsidRDefault="00C757D6" w:rsidP="00C757D6">
            <w:pPr>
              <w:pStyle w:val="ConsPlusNormal"/>
              <w:ind w:left="-108" w:right="-108"/>
              <w:jc w:val="center"/>
              <w:rPr>
                <w:rFonts w:ascii="Liberation Serif" w:hAnsi="Liberation Serif" w:cs="Liberation Serif"/>
                <w:sz w:val="20"/>
              </w:rPr>
            </w:pPr>
            <w:r w:rsidRPr="00D3299E">
              <w:rPr>
                <w:rFonts w:ascii="Liberation Serif" w:hAnsi="Liberation Serif" w:cs="Liberation Serif"/>
                <w:sz w:val="20"/>
              </w:rPr>
              <w:t>Целе</w:t>
            </w:r>
            <w:r w:rsidR="00DA71B9">
              <w:rPr>
                <w:rFonts w:ascii="Liberation Serif" w:hAnsi="Liberation Serif" w:cs="Liberation Serif"/>
                <w:sz w:val="20"/>
              </w:rPr>
              <w:t>-</w:t>
            </w:r>
            <w:r w:rsidR="005B043B" w:rsidRPr="00D3299E">
              <w:rPr>
                <w:rFonts w:ascii="Liberation Serif" w:hAnsi="Liberation Serif" w:cs="Liberation Serif"/>
                <w:sz w:val="20"/>
              </w:rPr>
              <w:t xml:space="preserve"> </w:t>
            </w:r>
            <w:r w:rsidRPr="00D3299E">
              <w:rPr>
                <w:rFonts w:ascii="Liberation Serif" w:hAnsi="Liberation Serif" w:cs="Liberation Serif"/>
                <w:sz w:val="20"/>
              </w:rPr>
              <w:t>вое</w:t>
            </w:r>
          </w:p>
        </w:tc>
        <w:tc>
          <w:tcPr>
            <w:tcW w:w="709" w:type="dxa"/>
          </w:tcPr>
          <w:p w:rsidR="00C757D6" w:rsidRPr="00D3299E" w:rsidRDefault="00C757D6" w:rsidP="005B043B">
            <w:pPr>
              <w:pStyle w:val="ConsPlusNormal"/>
              <w:ind w:left="-108" w:right="-108"/>
              <w:jc w:val="center"/>
              <w:rPr>
                <w:rFonts w:ascii="Liberation Serif" w:hAnsi="Liberation Serif" w:cs="Liberation Serif"/>
                <w:sz w:val="20"/>
              </w:rPr>
            </w:pPr>
            <w:r w:rsidRPr="00D3299E">
              <w:rPr>
                <w:rFonts w:ascii="Liberation Serif" w:hAnsi="Liberation Serif" w:cs="Liberation Serif"/>
                <w:sz w:val="20"/>
              </w:rPr>
              <w:t>Мини</w:t>
            </w:r>
            <w:r w:rsidR="00DA71B9">
              <w:rPr>
                <w:rFonts w:ascii="Liberation Serif" w:hAnsi="Liberation Serif" w:cs="Liberation Serif"/>
                <w:sz w:val="20"/>
              </w:rPr>
              <w:t>-</w:t>
            </w:r>
          </w:p>
          <w:p w:rsidR="00C757D6" w:rsidRPr="00D3299E" w:rsidRDefault="00DA71B9" w:rsidP="00C757D6">
            <w:pPr>
              <w:pStyle w:val="ConsPlusNormal"/>
              <w:jc w:val="center"/>
              <w:rPr>
                <w:rFonts w:ascii="Liberation Serif" w:hAnsi="Liberation Serif" w:cs="Liberation Serif"/>
                <w:sz w:val="20"/>
              </w:rPr>
            </w:pPr>
            <w:r>
              <w:rPr>
                <w:rFonts w:ascii="Liberation Serif" w:hAnsi="Liberation Serif" w:cs="Liberation Serif"/>
                <w:sz w:val="20"/>
              </w:rPr>
              <w:t>м</w:t>
            </w:r>
            <w:r w:rsidR="00C757D6" w:rsidRPr="00D3299E">
              <w:rPr>
                <w:rFonts w:ascii="Liberation Serif" w:hAnsi="Liberation Serif" w:cs="Liberation Serif"/>
                <w:sz w:val="20"/>
              </w:rPr>
              <w:t>аль</w:t>
            </w:r>
            <w:r>
              <w:rPr>
                <w:rFonts w:ascii="Liberation Serif" w:hAnsi="Liberation Serif" w:cs="Liberation Serif"/>
                <w:sz w:val="20"/>
              </w:rPr>
              <w:t>-</w:t>
            </w:r>
            <w:r w:rsidR="00C757D6" w:rsidRPr="00D3299E">
              <w:rPr>
                <w:rFonts w:ascii="Liberation Serif" w:hAnsi="Liberation Serif" w:cs="Liberation Serif"/>
                <w:sz w:val="20"/>
              </w:rPr>
              <w:t>ное</w:t>
            </w:r>
          </w:p>
        </w:tc>
        <w:tc>
          <w:tcPr>
            <w:tcW w:w="709" w:type="dxa"/>
          </w:tcPr>
          <w:p w:rsidR="00C757D6" w:rsidRPr="00D3299E" w:rsidRDefault="00C757D6" w:rsidP="00C757D6">
            <w:pPr>
              <w:pStyle w:val="ConsPlusNormal"/>
              <w:ind w:left="-108" w:right="-108"/>
              <w:jc w:val="center"/>
              <w:rPr>
                <w:rFonts w:ascii="Liberation Serif" w:hAnsi="Liberation Serif" w:cs="Liberation Serif"/>
                <w:sz w:val="20"/>
              </w:rPr>
            </w:pPr>
            <w:r w:rsidRPr="00D3299E">
              <w:rPr>
                <w:rFonts w:ascii="Liberation Serif" w:hAnsi="Liberation Serif" w:cs="Liberation Serif"/>
                <w:sz w:val="20"/>
              </w:rPr>
              <w:t>Целе</w:t>
            </w:r>
            <w:r w:rsidR="00DA71B9">
              <w:rPr>
                <w:rFonts w:ascii="Liberation Serif" w:hAnsi="Liberation Serif" w:cs="Liberation Serif"/>
                <w:sz w:val="20"/>
              </w:rPr>
              <w:t>-</w:t>
            </w:r>
            <w:r w:rsidR="005B043B" w:rsidRPr="00D3299E">
              <w:rPr>
                <w:rFonts w:ascii="Liberation Serif" w:hAnsi="Liberation Serif" w:cs="Liberation Serif"/>
                <w:sz w:val="20"/>
              </w:rPr>
              <w:t xml:space="preserve"> </w:t>
            </w:r>
            <w:r w:rsidRPr="00D3299E">
              <w:rPr>
                <w:rFonts w:ascii="Liberation Serif" w:hAnsi="Liberation Serif" w:cs="Liberation Serif"/>
                <w:sz w:val="20"/>
              </w:rPr>
              <w:t>вое</w:t>
            </w:r>
          </w:p>
        </w:tc>
        <w:tc>
          <w:tcPr>
            <w:tcW w:w="708" w:type="dxa"/>
          </w:tcPr>
          <w:p w:rsidR="00C757D6" w:rsidRPr="00D3299E" w:rsidRDefault="00C757D6" w:rsidP="005B043B">
            <w:pPr>
              <w:pStyle w:val="ConsPlusNormal"/>
              <w:ind w:left="-108" w:right="-108"/>
              <w:jc w:val="center"/>
              <w:rPr>
                <w:rFonts w:ascii="Liberation Serif" w:hAnsi="Liberation Serif" w:cs="Liberation Serif"/>
                <w:sz w:val="20"/>
              </w:rPr>
            </w:pPr>
            <w:r w:rsidRPr="00D3299E">
              <w:rPr>
                <w:rFonts w:ascii="Liberation Serif" w:hAnsi="Liberation Serif" w:cs="Liberation Serif"/>
                <w:sz w:val="20"/>
              </w:rPr>
              <w:t>Мини</w:t>
            </w:r>
            <w:r w:rsidR="006D44A1">
              <w:rPr>
                <w:rFonts w:ascii="Liberation Serif" w:hAnsi="Liberation Serif" w:cs="Liberation Serif"/>
                <w:sz w:val="20"/>
              </w:rPr>
              <w:t>-</w:t>
            </w:r>
          </w:p>
          <w:p w:rsidR="00C757D6" w:rsidRPr="00D3299E" w:rsidRDefault="00DA71B9" w:rsidP="00C757D6">
            <w:pPr>
              <w:pStyle w:val="ConsPlusNormal"/>
              <w:jc w:val="center"/>
              <w:rPr>
                <w:rFonts w:ascii="Liberation Serif" w:hAnsi="Liberation Serif" w:cs="Liberation Serif"/>
                <w:sz w:val="20"/>
              </w:rPr>
            </w:pPr>
            <w:r>
              <w:rPr>
                <w:rFonts w:ascii="Liberation Serif" w:hAnsi="Liberation Serif" w:cs="Liberation Serif"/>
                <w:sz w:val="20"/>
              </w:rPr>
              <w:t>м</w:t>
            </w:r>
            <w:r w:rsidR="00C757D6" w:rsidRPr="00D3299E">
              <w:rPr>
                <w:rFonts w:ascii="Liberation Serif" w:hAnsi="Liberation Serif" w:cs="Liberation Serif"/>
                <w:sz w:val="20"/>
              </w:rPr>
              <w:t>аль</w:t>
            </w:r>
            <w:r w:rsidR="006D44A1">
              <w:rPr>
                <w:rFonts w:ascii="Liberation Serif" w:hAnsi="Liberation Serif" w:cs="Liberation Serif"/>
                <w:sz w:val="20"/>
              </w:rPr>
              <w:t>-</w:t>
            </w:r>
            <w:r w:rsidR="00C757D6" w:rsidRPr="00D3299E">
              <w:rPr>
                <w:rFonts w:ascii="Liberation Serif" w:hAnsi="Liberation Serif" w:cs="Liberation Serif"/>
                <w:sz w:val="20"/>
              </w:rPr>
              <w:t>ное</w:t>
            </w:r>
          </w:p>
        </w:tc>
        <w:tc>
          <w:tcPr>
            <w:tcW w:w="709" w:type="dxa"/>
          </w:tcPr>
          <w:p w:rsidR="00C757D6" w:rsidRPr="00D3299E" w:rsidRDefault="00C757D6" w:rsidP="00C757D6">
            <w:pPr>
              <w:pStyle w:val="ConsPlusNormal"/>
              <w:ind w:left="-108" w:right="-108"/>
              <w:jc w:val="center"/>
              <w:rPr>
                <w:rFonts w:ascii="Liberation Serif" w:hAnsi="Liberation Serif" w:cs="Liberation Serif"/>
                <w:sz w:val="20"/>
              </w:rPr>
            </w:pPr>
            <w:r w:rsidRPr="00D3299E">
              <w:rPr>
                <w:rFonts w:ascii="Liberation Serif" w:hAnsi="Liberation Serif" w:cs="Liberation Serif"/>
                <w:sz w:val="20"/>
              </w:rPr>
              <w:t>Целе</w:t>
            </w:r>
            <w:r w:rsidR="006D44A1">
              <w:rPr>
                <w:rFonts w:ascii="Liberation Serif" w:hAnsi="Liberation Serif" w:cs="Liberation Serif"/>
                <w:sz w:val="20"/>
              </w:rPr>
              <w:t>-</w:t>
            </w:r>
            <w:r w:rsidR="005B043B" w:rsidRPr="00D3299E">
              <w:rPr>
                <w:rFonts w:ascii="Liberation Serif" w:hAnsi="Liberation Serif" w:cs="Liberation Serif"/>
                <w:sz w:val="20"/>
              </w:rPr>
              <w:t xml:space="preserve"> </w:t>
            </w:r>
            <w:r w:rsidRPr="00D3299E">
              <w:rPr>
                <w:rFonts w:ascii="Liberation Serif" w:hAnsi="Liberation Serif" w:cs="Liberation Serif"/>
                <w:sz w:val="20"/>
              </w:rPr>
              <w:t>вое</w:t>
            </w:r>
          </w:p>
        </w:tc>
        <w:tc>
          <w:tcPr>
            <w:tcW w:w="851" w:type="dxa"/>
          </w:tcPr>
          <w:p w:rsidR="00C757D6" w:rsidRPr="00D3299E" w:rsidRDefault="00C757D6" w:rsidP="00C757D6">
            <w:pPr>
              <w:pStyle w:val="ConsPlusNormal"/>
              <w:jc w:val="center"/>
              <w:rPr>
                <w:rFonts w:ascii="Liberation Serif" w:hAnsi="Liberation Serif" w:cs="Liberation Serif"/>
                <w:sz w:val="20"/>
              </w:rPr>
            </w:pPr>
            <w:r w:rsidRPr="00D3299E">
              <w:rPr>
                <w:rFonts w:ascii="Liberation Serif" w:hAnsi="Liberation Serif" w:cs="Liberation Serif"/>
                <w:sz w:val="20"/>
              </w:rPr>
              <w:t>Мини</w:t>
            </w:r>
            <w:r w:rsidR="006D44A1">
              <w:rPr>
                <w:rFonts w:ascii="Liberation Serif" w:hAnsi="Liberation Serif" w:cs="Liberation Serif"/>
                <w:sz w:val="20"/>
              </w:rPr>
              <w:t>-</w:t>
            </w:r>
          </w:p>
          <w:p w:rsidR="00C757D6" w:rsidRPr="00D3299E" w:rsidRDefault="00C757D6" w:rsidP="005B043B">
            <w:pPr>
              <w:pStyle w:val="ConsPlusNormal"/>
              <w:ind w:left="-108" w:right="-108"/>
              <w:jc w:val="center"/>
              <w:rPr>
                <w:rFonts w:ascii="Liberation Serif" w:hAnsi="Liberation Serif" w:cs="Liberation Serif"/>
                <w:sz w:val="20"/>
              </w:rPr>
            </w:pPr>
            <w:r w:rsidRPr="00D3299E">
              <w:rPr>
                <w:rFonts w:ascii="Liberation Serif" w:hAnsi="Liberation Serif" w:cs="Liberation Serif"/>
                <w:sz w:val="20"/>
              </w:rPr>
              <w:t>мальное</w:t>
            </w:r>
          </w:p>
        </w:tc>
        <w:tc>
          <w:tcPr>
            <w:tcW w:w="680" w:type="dxa"/>
          </w:tcPr>
          <w:p w:rsidR="00C757D6" w:rsidRPr="00D3299E" w:rsidRDefault="00C757D6" w:rsidP="00C757D6">
            <w:pPr>
              <w:pStyle w:val="ConsPlusNormal"/>
              <w:ind w:left="-108" w:right="-108"/>
              <w:jc w:val="center"/>
              <w:rPr>
                <w:rFonts w:ascii="Liberation Serif" w:hAnsi="Liberation Serif" w:cs="Liberation Serif"/>
                <w:sz w:val="20"/>
              </w:rPr>
            </w:pPr>
            <w:r w:rsidRPr="00D3299E">
              <w:rPr>
                <w:rFonts w:ascii="Liberation Serif" w:hAnsi="Liberation Serif" w:cs="Liberation Serif"/>
                <w:sz w:val="20"/>
              </w:rPr>
              <w:t>Целе</w:t>
            </w:r>
            <w:r w:rsidR="003825C8">
              <w:rPr>
                <w:rFonts w:ascii="Liberation Serif" w:hAnsi="Liberation Serif" w:cs="Liberation Serif"/>
                <w:sz w:val="20"/>
              </w:rPr>
              <w:t>-</w:t>
            </w:r>
            <w:r w:rsidRPr="00D3299E">
              <w:rPr>
                <w:rFonts w:ascii="Liberation Serif" w:hAnsi="Liberation Serif" w:cs="Liberation Serif"/>
                <w:sz w:val="20"/>
              </w:rPr>
              <w:t>вое</w:t>
            </w:r>
          </w:p>
        </w:tc>
      </w:tr>
    </w:tbl>
    <w:p w:rsidR="008D3D86" w:rsidRPr="00D3299E" w:rsidRDefault="008D3D86" w:rsidP="00E3377F">
      <w:pPr>
        <w:spacing w:after="0" w:line="240" w:lineRule="auto"/>
        <w:ind w:firstLine="851"/>
        <w:jc w:val="both"/>
        <w:rPr>
          <w:rFonts w:ascii="Liberation Serif" w:hAnsi="Liberation Serif" w:cs="Liberation Serif"/>
          <w:sz w:val="2"/>
          <w:szCs w:val="2"/>
        </w:rPr>
      </w:pPr>
    </w:p>
    <w:tbl>
      <w:tblPr>
        <w:tblStyle w:val="ae"/>
        <w:tblW w:w="5000" w:type="pct"/>
        <w:tblLayout w:type="fixed"/>
        <w:tblLook w:val="04A0" w:firstRow="1" w:lastRow="0" w:firstColumn="1" w:lastColumn="0" w:noHBand="0" w:noVBand="1"/>
      </w:tblPr>
      <w:tblGrid>
        <w:gridCol w:w="705"/>
        <w:gridCol w:w="1695"/>
        <w:gridCol w:w="849"/>
        <w:gridCol w:w="707"/>
        <w:gridCol w:w="849"/>
        <w:gridCol w:w="718"/>
        <w:gridCol w:w="712"/>
        <w:gridCol w:w="831"/>
        <w:gridCol w:w="582"/>
        <w:gridCol w:w="834"/>
        <w:gridCol w:w="588"/>
        <w:gridCol w:w="709"/>
        <w:gridCol w:w="712"/>
        <w:gridCol w:w="709"/>
        <w:gridCol w:w="707"/>
        <w:gridCol w:w="709"/>
        <w:gridCol w:w="707"/>
        <w:gridCol w:w="849"/>
        <w:gridCol w:w="671"/>
      </w:tblGrid>
      <w:tr w:rsidR="00B5112D" w:rsidRPr="00D3299E" w:rsidTr="00AB5D27">
        <w:trPr>
          <w:tblHeader/>
        </w:trPr>
        <w:tc>
          <w:tcPr>
            <w:tcW w:w="237" w:type="pct"/>
          </w:tcPr>
          <w:p w:rsidR="00B5112D" w:rsidRPr="00D3299E" w:rsidRDefault="00B5112D" w:rsidP="00B5112D">
            <w:pPr>
              <w:pStyle w:val="ConsPlusNormal"/>
              <w:jc w:val="center"/>
              <w:rPr>
                <w:rFonts w:ascii="Liberation Serif" w:hAnsi="Liberation Serif" w:cs="Liberation Serif"/>
                <w:sz w:val="20"/>
              </w:rPr>
            </w:pPr>
            <w:r w:rsidRPr="00D3299E">
              <w:rPr>
                <w:rFonts w:ascii="Liberation Serif" w:hAnsi="Liberation Serif" w:cs="Liberation Serif"/>
                <w:sz w:val="20"/>
              </w:rPr>
              <w:t>1</w:t>
            </w:r>
          </w:p>
        </w:tc>
        <w:tc>
          <w:tcPr>
            <w:tcW w:w="571" w:type="pct"/>
          </w:tcPr>
          <w:p w:rsidR="00B5112D" w:rsidRPr="00D3299E" w:rsidRDefault="00B5112D" w:rsidP="00B5112D">
            <w:pPr>
              <w:pStyle w:val="ConsPlusNormal"/>
              <w:jc w:val="center"/>
              <w:rPr>
                <w:rFonts w:ascii="Liberation Serif" w:hAnsi="Liberation Serif" w:cs="Liberation Serif"/>
                <w:sz w:val="20"/>
              </w:rPr>
            </w:pPr>
            <w:r w:rsidRPr="00D3299E">
              <w:rPr>
                <w:rFonts w:ascii="Liberation Serif" w:hAnsi="Liberation Serif" w:cs="Liberation Serif"/>
                <w:sz w:val="20"/>
              </w:rPr>
              <w:t>2</w:t>
            </w:r>
          </w:p>
        </w:tc>
        <w:tc>
          <w:tcPr>
            <w:tcW w:w="286" w:type="pct"/>
          </w:tcPr>
          <w:p w:rsidR="00B5112D" w:rsidRPr="00D3299E" w:rsidRDefault="00B5112D" w:rsidP="00B5112D">
            <w:pPr>
              <w:pStyle w:val="ConsPlusNormal"/>
              <w:jc w:val="center"/>
              <w:rPr>
                <w:rFonts w:ascii="Liberation Serif" w:hAnsi="Liberation Serif" w:cs="Liberation Serif"/>
                <w:sz w:val="20"/>
              </w:rPr>
            </w:pPr>
            <w:r w:rsidRPr="00D3299E">
              <w:rPr>
                <w:rFonts w:ascii="Liberation Serif" w:hAnsi="Liberation Serif" w:cs="Liberation Serif"/>
                <w:sz w:val="20"/>
              </w:rPr>
              <w:t>3</w:t>
            </w:r>
          </w:p>
        </w:tc>
        <w:tc>
          <w:tcPr>
            <w:tcW w:w="238" w:type="pct"/>
          </w:tcPr>
          <w:p w:rsidR="00B5112D" w:rsidRPr="00D3299E" w:rsidRDefault="00B5112D" w:rsidP="00B5112D">
            <w:pPr>
              <w:pStyle w:val="ConsPlusNormal"/>
              <w:jc w:val="center"/>
              <w:rPr>
                <w:rFonts w:ascii="Liberation Serif" w:hAnsi="Liberation Serif" w:cs="Liberation Serif"/>
                <w:sz w:val="20"/>
              </w:rPr>
            </w:pPr>
            <w:r w:rsidRPr="00D3299E">
              <w:rPr>
                <w:rFonts w:ascii="Liberation Serif" w:hAnsi="Liberation Serif" w:cs="Liberation Serif"/>
                <w:sz w:val="20"/>
              </w:rPr>
              <w:t>4</w:t>
            </w:r>
          </w:p>
        </w:tc>
        <w:tc>
          <w:tcPr>
            <w:tcW w:w="286" w:type="pct"/>
          </w:tcPr>
          <w:p w:rsidR="00B5112D" w:rsidRPr="00D3299E" w:rsidRDefault="00B5112D" w:rsidP="00B5112D">
            <w:pPr>
              <w:pStyle w:val="ConsPlusNormal"/>
              <w:jc w:val="center"/>
              <w:rPr>
                <w:rFonts w:ascii="Liberation Serif" w:hAnsi="Liberation Serif" w:cs="Liberation Serif"/>
                <w:sz w:val="20"/>
              </w:rPr>
            </w:pPr>
            <w:r w:rsidRPr="00D3299E">
              <w:rPr>
                <w:rFonts w:ascii="Liberation Serif" w:hAnsi="Liberation Serif" w:cs="Liberation Serif"/>
                <w:sz w:val="20"/>
              </w:rPr>
              <w:t>5</w:t>
            </w:r>
          </w:p>
        </w:tc>
        <w:tc>
          <w:tcPr>
            <w:tcW w:w="242" w:type="pct"/>
          </w:tcPr>
          <w:p w:rsidR="00B5112D" w:rsidRPr="00D3299E" w:rsidRDefault="00B5112D" w:rsidP="00B5112D">
            <w:pPr>
              <w:pStyle w:val="ConsPlusNormal"/>
              <w:jc w:val="center"/>
              <w:rPr>
                <w:rFonts w:ascii="Liberation Serif" w:hAnsi="Liberation Serif" w:cs="Liberation Serif"/>
                <w:sz w:val="20"/>
              </w:rPr>
            </w:pPr>
            <w:r w:rsidRPr="00D3299E">
              <w:rPr>
                <w:rFonts w:ascii="Liberation Serif" w:hAnsi="Liberation Serif" w:cs="Liberation Serif"/>
                <w:sz w:val="20"/>
              </w:rPr>
              <w:t>6</w:t>
            </w:r>
          </w:p>
        </w:tc>
        <w:tc>
          <w:tcPr>
            <w:tcW w:w="240" w:type="pct"/>
          </w:tcPr>
          <w:p w:rsidR="00B5112D" w:rsidRPr="00D3299E" w:rsidRDefault="00B5112D" w:rsidP="00B5112D">
            <w:pPr>
              <w:pStyle w:val="ConsPlusNormal"/>
              <w:jc w:val="center"/>
              <w:rPr>
                <w:rFonts w:ascii="Liberation Serif" w:hAnsi="Liberation Serif" w:cs="Liberation Serif"/>
                <w:sz w:val="20"/>
              </w:rPr>
            </w:pPr>
            <w:r w:rsidRPr="00D3299E">
              <w:rPr>
                <w:rFonts w:ascii="Liberation Serif" w:hAnsi="Liberation Serif" w:cs="Liberation Serif"/>
                <w:sz w:val="20"/>
              </w:rPr>
              <w:t>7</w:t>
            </w:r>
          </w:p>
        </w:tc>
        <w:tc>
          <w:tcPr>
            <w:tcW w:w="280" w:type="pct"/>
          </w:tcPr>
          <w:p w:rsidR="00B5112D" w:rsidRPr="00D3299E" w:rsidRDefault="00B5112D" w:rsidP="00B5112D">
            <w:pPr>
              <w:pStyle w:val="ConsPlusNormal"/>
              <w:jc w:val="center"/>
              <w:rPr>
                <w:rFonts w:ascii="Liberation Serif" w:hAnsi="Liberation Serif" w:cs="Liberation Serif"/>
                <w:sz w:val="20"/>
              </w:rPr>
            </w:pPr>
            <w:r w:rsidRPr="00D3299E">
              <w:rPr>
                <w:rFonts w:ascii="Liberation Serif" w:hAnsi="Liberation Serif" w:cs="Liberation Serif"/>
                <w:sz w:val="20"/>
              </w:rPr>
              <w:t>8</w:t>
            </w:r>
          </w:p>
        </w:tc>
        <w:tc>
          <w:tcPr>
            <w:tcW w:w="196" w:type="pct"/>
          </w:tcPr>
          <w:p w:rsidR="00B5112D" w:rsidRPr="00D3299E" w:rsidRDefault="00B5112D" w:rsidP="00B5112D">
            <w:pPr>
              <w:pStyle w:val="ConsPlusNormal"/>
              <w:jc w:val="center"/>
              <w:rPr>
                <w:rFonts w:ascii="Liberation Serif" w:hAnsi="Liberation Serif" w:cs="Liberation Serif"/>
                <w:sz w:val="20"/>
              </w:rPr>
            </w:pPr>
            <w:r w:rsidRPr="00D3299E">
              <w:rPr>
                <w:rFonts w:ascii="Liberation Serif" w:hAnsi="Liberation Serif" w:cs="Liberation Serif"/>
                <w:sz w:val="20"/>
              </w:rPr>
              <w:t>9</w:t>
            </w:r>
          </w:p>
        </w:tc>
        <w:tc>
          <w:tcPr>
            <w:tcW w:w="281" w:type="pct"/>
          </w:tcPr>
          <w:p w:rsidR="00B5112D" w:rsidRPr="00D3299E" w:rsidRDefault="00B5112D" w:rsidP="00B5112D">
            <w:pPr>
              <w:pStyle w:val="ConsPlusNormal"/>
              <w:jc w:val="center"/>
              <w:rPr>
                <w:rFonts w:ascii="Liberation Serif" w:hAnsi="Liberation Serif" w:cs="Liberation Serif"/>
                <w:sz w:val="20"/>
              </w:rPr>
            </w:pPr>
            <w:r w:rsidRPr="00D3299E">
              <w:rPr>
                <w:rFonts w:ascii="Liberation Serif" w:hAnsi="Liberation Serif" w:cs="Liberation Serif"/>
                <w:sz w:val="20"/>
              </w:rPr>
              <w:t>10</w:t>
            </w:r>
          </w:p>
        </w:tc>
        <w:tc>
          <w:tcPr>
            <w:tcW w:w="198" w:type="pct"/>
          </w:tcPr>
          <w:p w:rsidR="00B5112D" w:rsidRPr="00D3299E" w:rsidRDefault="00B5112D" w:rsidP="00B5112D">
            <w:pPr>
              <w:pStyle w:val="ConsPlusNormal"/>
              <w:jc w:val="center"/>
              <w:rPr>
                <w:rFonts w:ascii="Liberation Serif" w:hAnsi="Liberation Serif" w:cs="Liberation Serif"/>
                <w:sz w:val="20"/>
              </w:rPr>
            </w:pPr>
            <w:r w:rsidRPr="00D3299E">
              <w:rPr>
                <w:rFonts w:ascii="Liberation Serif" w:hAnsi="Liberation Serif" w:cs="Liberation Serif"/>
                <w:sz w:val="20"/>
              </w:rPr>
              <w:t>11</w:t>
            </w:r>
          </w:p>
        </w:tc>
        <w:tc>
          <w:tcPr>
            <w:tcW w:w="239" w:type="pct"/>
          </w:tcPr>
          <w:p w:rsidR="00B5112D" w:rsidRPr="00D3299E" w:rsidRDefault="00B5112D" w:rsidP="00B5112D">
            <w:pPr>
              <w:pStyle w:val="ConsPlusNormal"/>
              <w:jc w:val="center"/>
              <w:rPr>
                <w:rFonts w:ascii="Liberation Serif" w:hAnsi="Liberation Serif" w:cs="Liberation Serif"/>
                <w:sz w:val="20"/>
              </w:rPr>
            </w:pPr>
            <w:r w:rsidRPr="00D3299E">
              <w:rPr>
                <w:rFonts w:ascii="Liberation Serif" w:hAnsi="Liberation Serif" w:cs="Liberation Serif"/>
                <w:sz w:val="20"/>
              </w:rPr>
              <w:t>12</w:t>
            </w:r>
          </w:p>
        </w:tc>
        <w:tc>
          <w:tcPr>
            <w:tcW w:w="240" w:type="pct"/>
          </w:tcPr>
          <w:p w:rsidR="00B5112D" w:rsidRPr="00D3299E" w:rsidRDefault="00B5112D" w:rsidP="00B5112D">
            <w:pPr>
              <w:pStyle w:val="ConsPlusNormal"/>
              <w:jc w:val="center"/>
              <w:rPr>
                <w:rFonts w:ascii="Liberation Serif" w:hAnsi="Liberation Serif" w:cs="Liberation Serif"/>
                <w:sz w:val="20"/>
              </w:rPr>
            </w:pPr>
            <w:r w:rsidRPr="00D3299E">
              <w:rPr>
                <w:rFonts w:ascii="Liberation Serif" w:hAnsi="Liberation Serif" w:cs="Liberation Serif"/>
                <w:sz w:val="20"/>
              </w:rPr>
              <w:t>13</w:t>
            </w:r>
          </w:p>
        </w:tc>
        <w:tc>
          <w:tcPr>
            <w:tcW w:w="239" w:type="pct"/>
          </w:tcPr>
          <w:p w:rsidR="00B5112D" w:rsidRPr="00D3299E" w:rsidRDefault="00B5112D" w:rsidP="00B5112D">
            <w:pPr>
              <w:pStyle w:val="ConsPlusNormal"/>
              <w:jc w:val="center"/>
              <w:rPr>
                <w:rFonts w:ascii="Liberation Serif" w:hAnsi="Liberation Serif" w:cs="Liberation Serif"/>
                <w:sz w:val="20"/>
              </w:rPr>
            </w:pPr>
            <w:r w:rsidRPr="00D3299E">
              <w:rPr>
                <w:rFonts w:ascii="Liberation Serif" w:hAnsi="Liberation Serif" w:cs="Liberation Serif"/>
                <w:sz w:val="20"/>
              </w:rPr>
              <w:t>14</w:t>
            </w:r>
          </w:p>
        </w:tc>
        <w:tc>
          <w:tcPr>
            <w:tcW w:w="238" w:type="pct"/>
          </w:tcPr>
          <w:p w:rsidR="00B5112D" w:rsidRPr="00D3299E" w:rsidRDefault="00B5112D" w:rsidP="00B5112D">
            <w:pPr>
              <w:pStyle w:val="ConsPlusNormal"/>
              <w:jc w:val="center"/>
              <w:rPr>
                <w:rFonts w:ascii="Liberation Serif" w:hAnsi="Liberation Serif" w:cs="Liberation Serif"/>
                <w:sz w:val="20"/>
              </w:rPr>
            </w:pPr>
            <w:r w:rsidRPr="00D3299E">
              <w:rPr>
                <w:rFonts w:ascii="Liberation Serif" w:hAnsi="Liberation Serif" w:cs="Liberation Serif"/>
                <w:sz w:val="20"/>
              </w:rPr>
              <w:t>15</w:t>
            </w:r>
          </w:p>
        </w:tc>
        <w:tc>
          <w:tcPr>
            <w:tcW w:w="239" w:type="pct"/>
          </w:tcPr>
          <w:p w:rsidR="00B5112D" w:rsidRPr="00D3299E" w:rsidRDefault="00B5112D" w:rsidP="00B5112D">
            <w:pPr>
              <w:pStyle w:val="ConsPlusNormal"/>
              <w:jc w:val="center"/>
              <w:rPr>
                <w:rFonts w:ascii="Liberation Serif" w:hAnsi="Liberation Serif" w:cs="Liberation Serif"/>
                <w:sz w:val="20"/>
              </w:rPr>
            </w:pPr>
            <w:r w:rsidRPr="00D3299E">
              <w:rPr>
                <w:rFonts w:ascii="Liberation Serif" w:hAnsi="Liberation Serif" w:cs="Liberation Serif"/>
                <w:sz w:val="20"/>
              </w:rPr>
              <w:t>16</w:t>
            </w:r>
          </w:p>
        </w:tc>
        <w:tc>
          <w:tcPr>
            <w:tcW w:w="238" w:type="pct"/>
          </w:tcPr>
          <w:p w:rsidR="00B5112D" w:rsidRPr="00D3299E" w:rsidRDefault="00B5112D" w:rsidP="00B5112D">
            <w:pPr>
              <w:pStyle w:val="ConsPlusNormal"/>
              <w:jc w:val="center"/>
              <w:rPr>
                <w:rFonts w:ascii="Liberation Serif" w:hAnsi="Liberation Serif" w:cs="Liberation Serif"/>
                <w:sz w:val="20"/>
              </w:rPr>
            </w:pPr>
            <w:r w:rsidRPr="00D3299E">
              <w:rPr>
                <w:rFonts w:ascii="Liberation Serif" w:hAnsi="Liberation Serif" w:cs="Liberation Serif"/>
                <w:sz w:val="20"/>
              </w:rPr>
              <w:t>17</w:t>
            </w:r>
          </w:p>
        </w:tc>
        <w:tc>
          <w:tcPr>
            <w:tcW w:w="286" w:type="pct"/>
          </w:tcPr>
          <w:p w:rsidR="00B5112D" w:rsidRPr="00D3299E" w:rsidRDefault="00B5112D" w:rsidP="00B5112D">
            <w:pPr>
              <w:pStyle w:val="ConsPlusNormal"/>
              <w:jc w:val="center"/>
              <w:rPr>
                <w:rFonts w:ascii="Liberation Serif" w:hAnsi="Liberation Serif" w:cs="Liberation Serif"/>
                <w:sz w:val="20"/>
              </w:rPr>
            </w:pPr>
            <w:r w:rsidRPr="00D3299E">
              <w:rPr>
                <w:rFonts w:ascii="Liberation Serif" w:hAnsi="Liberation Serif" w:cs="Liberation Serif"/>
                <w:sz w:val="20"/>
              </w:rPr>
              <w:t>18</w:t>
            </w:r>
          </w:p>
        </w:tc>
        <w:tc>
          <w:tcPr>
            <w:tcW w:w="226" w:type="pct"/>
          </w:tcPr>
          <w:p w:rsidR="00B5112D" w:rsidRPr="00D3299E" w:rsidRDefault="00B5112D" w:rsidP="00B5112D">
            <w:pPr>
              <w:pStyle w:val="ConsPlusNormal"/>
              <w:jc w:val="center"/>
              <w:rPr>
                <w:rFonts w:ascii="Liberation Serif" w:hAnsi="Liberation Serif" w:cs="Liberation Serif"/>
                <w:sz w:val="20"/>
              </w:rPr>
            </w:pPr>
            <w:r w:rsidRPr="00D3299E">
              <w:rPr>
                <w:rFonts w:ascii="Liberation Serif" w:hAnsi="Liberation Serif" w:cs="Liberation Serif"/>
                <w:sz w:val="20"/>
              </w:rPr>
              <w:t>19</w:t>
            </w:r>
          </w:p>
        </w:tc>
      </w:tr>
      <w:tr w:rsidR="00B5112D" w:rsidRPr="00D3299E" w:rsidTr="003825C8">
        <w:tc>
          <w:tcPr>
            <w:tcW w:w="237" w:type="pct"/>
          </w:tcPr>
          <w:p w:rsidR="00B5112D" w:rsidRPr="00D3299E" w:rsidRDefault="003825C8" w:rsidP="003825C8">
            <w:pPr>
              <w:pStyle w:val="ConsPlusNormal"/>
              <w:jc w:val="center"/>
              <w:rPr>
                <w:rFonts w:ascii="Liberation Serif" w:hAnsi="Liberation Serif" w:cs="Liberation Serif"/>
                <w:sz w:val="20"/>
              </w:rPr>
            </w:pPr>
            <w:r>
              <w:rPr>
                <w:rFonts w:ascii="Liberation Serif" w:hAnsi="Liberation Serif" w:cs="Liberation Serif"/>
                <w:sz w:val="20"/>
              </w:rPr>
              <w:t>1.</w:t>
            </w:r>
          </w:p>
        </w:tc>
        <w:tc>
          <w:tcPr>
            <w:tcW w:w="4763" w:type="pct"/>
            <w:gridSpan w:val="18"/>
          </w:tcPr>
          <w:p w:rsidR="00B5112D" w:rsidRPr="00D3299E" w:rsidRDefault="00B5112D" w:rsidP="003825C8">
            <w:pPr>
              <w:pStyle w:val="ConsPlusNormal"/>
              <w:ind w:right="-108"/>
              <w:jc w:val="center"/>
              <w:rPr>
                <w:rFonts w:ascii="Liberation Serif" w:hAnsi="Liberation Serif" w:cs="Liberation Serif"/>
                <w:b/>
                <w:sz w:val="20"/>
              </w:rPr>
            </w:pPr>
            <w:r w:rsidRPr="00D3299E">
              <w:rPr>
                <w:rFonts w:ascii="Liberation Serif" w:hAnsi="Liberation Serif" w:cs="Liberation Serif"/>
                <w:b/>
                <w:sz w:val="20"/>
              </w:rPr>
              <w:t>Задача 1. Развитие экономической самостоятельности семьи</w:t>
            </w:r>
          </w:p>
        </w:tc>
      </w:tr>
      <w:tr w:rsidR="00B5112D" w:rsidRPr="00D3299E" w:rsidTr="00AB5D27">
        <w:tc>
          <w:tcPr>
            <w:tcW w:w="237" w:type="pct"/>
          </w:tcPr>
          <w:p w:rsidR="00B5112D" w:rsidRPr="00D3299E" w:rsidRDefault="003825C8" w:rsidP="003825C8">
            <w:pPr>
              <w:pStyle w:val="ConsPlusNormal"/>
              <w:jc w:val="center"/>
              <w:rPr>
                <w:rFonts w:ascii="Liberation Serif" w:hAnsi="Liberation Serif" w:cs="Liberation Serif"/>
                <w:sz w:val="20"/>
              </w:rPr>
            </w:pPr>
            <w:r>
              <w:rPr>
                <w:rFonts w:ascii="Liberation Serif" w:hAnsi="Liberation Serif" w:cs="Liberation Serif"/>
                <w:sz w:val="20"/>
              </w:rPr>
              <w:t>2.</w:t>
            </w:r>
          </w:p>
        </w:tc>
        <w:tc>
          <w:tcPr>
            <w:tcW w:w="571" w:type="pct"/>
          </w:tcPr>
          <w:p w:rsidR="00B5112D" w:rsidRPr="00D3299E" w:rsidRDefault="00B5112D" w:rsidP="00B5112D">
            <w:pPr>
              <w:rPr>
                <w:rFonts w:ascii="Liberation Serif" w:hAnsi="Liberation Serif" w:cs="Liberation Serif"/>
                <w:sz w:val="20"/>
                <w:szCs w:val="20"/>
              </w:rPr>
            </w:pPr>
            <w:r w:rsidRPr="00D3299E">
              <w:rPr>
                <w:rFonts w:ascii="Liberation Serif" w:hAnsi="Liberation Serif" w:cs="Liberation Serif"/>
                <w:sz w:val="20"/>
                <w:szCs w:val="20"/>
              </w:rPr>
              <w:t>Численность населения с денежными доходами ниже прожиточного минимума к общей численности населения</w:t>
            </w:r>
          </w:p>
        </w:tc>
        <w:tc>
          <w:tcPr>
            <w:tcW w:w="286" w:type="pct"/>
          </w:tcPr>
          <w:p w:rsidR="00B5112D" w:rsidRPr="00D3299E" w:rsidRDefault="00AB5D27" w:rsidP="00AB5D27">
            <w:pPr>
              <w:ind w:right="-107"/>
              <w:jc w:val="center"/>
              <w:rPr>
                <w:rFonts w:ascii="Liberation Serif" w:hAnsi="Liberation Serif" w:cs="Liberation Serif"/>
                <w:sz w:val="20"/>
                <w:szCs w:val="20"/>
              </w:rPr>
            </w:pPr>
            <w:r>
              <w:rPr>
                <w:rFonts w:ascii="Liberation Serif" w:hAnsi="Liberation Serif" w:cs="Liberation Serif"/>
                <w:sz w:val="20"/>
                <w:szCs w:val="20"/>
              </w:rPr>
              <w:t>п</w:t>
            </w:r>
            <w:r w:rsidR="00B5112D" w:rsidRPr="00D3299E">
              <w:rPr>
                <w:rFonts w:ascii="Liberation Serif" w:hAnsi="Liberation Serif" w:cs="Liberation Serif"/>
                <w:sz w:val="20"/>
                <w:szCs w:val="20"/>
              </w:rPr>
              <w:t>роцен</w:t>
            </w:r>
            <w:r>
              <w:rPr>
                <w:rFonts w:ascii="Liberation Serif" w:hAnsi="Liberation Serif" w:cs="Liberation Serif"/>
                <w:sz w:val="20"/>
                <w:szCs w:val="20"/>
              </w:rPr>
              <w:t>-</w:t>
            </w:r>
            <w:r w:rsidR="00B5112D" w:rsidRPr="00D3299E">
              <w:rPr>
                <w:rFonts w:ascii="Liberation Serif" w:hAnsi="Liberation Serif" w:cs="Liberation Serif"/>
                <w:sz w:val="20"/>
                <w:szCs w:val="20"/>
              </w:rPr>
              <w:t>т</w:t>
            </w:r>
            <w:r>
              <w:rPr>
                <w:rFonts w:ascii="Liberation Serif" w:hAnsi="Liberation Serif" w:cs="Liberation Serif"/>
                <w:sz w:val="20"/>
                <w:szCs w:val="20"/>
              </w:rPr>
              <w:t>ов</w:t>
            </w:r>
          </w:p>
        </w:tc>
        <w:tc>
          <w:tcPr>
            <w:tcW w:w="238" w:type="pct"/>
          </w:tcPr>
          <w:p w:rsidR="00B5112D" w:rsidRPr="00D3299E" w:rsidRDefault="00B5112D" w:rsidP="00B5112D">
            <w:pPr>
              <w:pStyle w:val="ConsPlusNormal"/>
              <w:jc w:val="center"/>
              <w:rPr>
                <w:rFonts w:ascii="Liberation Serif" w:hAnsi="Liberation Serif" w:cs="Liberation Serif"/>
                <w:sz w:val="20"/>
              </w:rPr>
            </w:pPr>
            <w:r w:rsidRPr="00D3299E">
              <w:rPr>
                <w:rFonts w:ascii="Liberation Serif" w:hAnsi="Liberation Serif" w:cs="Liberation Serif"/>
                <w:sz w:val="20"/>
              </w:rPr>
              <w:t>10,1</w:t>
            </w:r>
          </w:p>
        </w:tc>
        <w:tc>
          <w:tcPr>
            <w:tcW w:w="286" w:type="pct"/>
          </w:tcPr>
          <w:p w:rsidR="00B5112D" w:rsidRPr="00D3299E" w:rsidRDefault="00B5112D" w:rsidP="00B5112D">
            <w:pPr>
              <w:pStyle w:val="ConsPlusNormal"/>
              <w:jc w:val="center"/>
              <w:rPr>
                <w:rFonts w:ascii="Liberation Serif" w:hAnsi="Liberation Serif" w:cs="Liberation Serif"/>
                <w:sz w:val="20"/>
              </w:rPr>
            </w:pPr>
            <w:r w:rsidRPr="00D3299E">
              <w:rPr>
                <w:rFonts w:ascii="Liberation Serif" w:hAnsi="Liberation Serif" w:cs="Liberation Serif"/>
                <w:sz w:val="20"/>
              </w:rPr>
              <w:t>10,2</w:t>
            </w:r>
          </w:p>
        </w:tc>
        <w:tc>
          <w:tcPr>
            <w:tcW w:w="242" w:type="pct"/>
          </w:tcPr>
          <w:p w:rsidR="00B5112D" w:rsidRPr="00D3299E" w:rsidRDefault="002856C8" w:rsidP="002856C8">
            <w:pPr>
              <w:pStyle w:val="ConsPlusNormal"/>
              <w:ind w:right="38"/>
              <w:jc w:val="center"/>
              <w:rPr>
                <w:rFonts w:ascii="Liberation Serif" w:hAnsi="Liberation Serif" w:cs="Liberation Serif"/>
                <w:sz w:val="20"/>
              </w:rPr>
            </w:pPr>
            <w:r w:rsidRPr="00D3299E">
              <w:rPr>
                <w:rFonts w:ascii="Liberation Serif" w:hAnsi="Liberation Serif" w:cs="Liberation Serif"/>
                <w:sz w:val="20"/>
              </w:rPr>
              <w:t>9</w:t>
            </w:r>
            <w:r w:rsidR="00B5112D" w:rsidRPr="00D3299E">
              <w:rPr>
                <w:rFonts w:ascii="Liberation Serif" w:hAnsi="Liberation Serif" w:cs="Liberation Serif"/>
                <w:sz w:val="20"/>
              </w:rPr>
              <w:t>,</w:t>
            </w:r>
            <w:r w:rsidRPr="00D3299E">
              <w:rPr>
                <w:rFonts w:ascii="Liberation Serif" w:hAnsi="Liberation Serif" w:cs="Liberation Serif"/>
                <w:sz w:val="20"/>
              </w:rPr>
              <w:t>9</w:t>
            </w:r>
          </w:p>
        </w:tc>
        <w:tc>
          <w:tcPr>
            <w:tcW w:w="240" w:type="pct"/>
          </w:tcPr>
          <w:p w:rsidR="00B5112D" w:rsidRPr="00D3299E" w:rsidRDefault="002856C8" w:rsidP="002856C8">
            <w:pPr>
              <w:pStyle w:val="ConsPlusNormal"/>
              <w:ind w:left="-1" w:right="-108"/>
              <w:jc w:val="center"/>
              <w:rPr>
                <w:rFonts w:ascii="Liberation Serif" w:hAnsi="Liberation Serif" w:cs="Liberation Serif"/>
                <w:sz w:val="20"/>
              </w:rPr>
            </w:pPr>
            <w:r w:rsidRPr="00D3299E">
              <w:rPr>
                <w:rFonts w:ascii="Liberation Serif" w:hAnsi="Liberation Serif" w:cs="Liberation Serif"/>
                <w:sz w:val="20"/>
              </w:rPr>
              <w:t>9</w:t>
            </w:r>
            <w:r w:rsidR="00B5112D" w:rsidRPr="00D3299E">
              <w:rPr>
                <w:rFonts w:ascii="Liberation Serif" w:hAnsi="Liberation Serif" w:cs="Liberation Serif"/>
                <w:sz w:val="20"/>
              </w:rPr>
              <w:t>,</w:t>
            </w:r>
            <w:r w:rsidRPr="00D3299E">
              <w:rPr>
                <w:rFonts w:ascii="Liberation Serif" w:hAnsi="Liberation Serif" w:cs="Liberation Serif"/>
                <w:sz w:val="20"/>
              </w:rPr>
              <w:t>9</w:t>
            </w:r>
          </w:p>
        </w:tc>
        <w:tc>
          <w:tcPr>
            <w:tcW w:w="280" w:type="pct"/>
          </w:tcPr>
          <w:p w:rsidR="00B5112D" w:rsidRPr="00D3299E" w:rsidRDefault="002856C8" w:rsidP="002856C8">
            <w:pPr>
              <w:pStyle w:val="ConsPlusNormal"/>
              <w:ind w:right="35"/>
              <w:jc w:val="center"/>
              <w:rPr>
                <w:rFonts w:ascii="Liberation Serif" w:hAnsi="Liberation Serif" w:cs="Liberation Serif"/>
                <w:sz w:val="20"/>
              </w:rPr>
            </w:pPr>
            <w:r w:rsidRPr="00D3299E">
              <w:rPr>
                <w:rFonts w:ascii="Liberation Serif" w:hAnsi="Liberation Serif" w:cs="Liberation Serif"/>
                <w:sz w:val="20"/>
              </w:rPr>
              <w:t>9</w:t>
            </w:r>
            <w:r w:rsidR="00B5112D" w:rsidRPr="00D3299E">
              <w:rPr>
                <w:rFonts w:ascii="Liberation Serif" w:hAnsi="Liberation Serif" w:cs="Liberation Serif"/>
                <w:sz w:val="20"/>
              </w:rPr>
              <w:t>,</w:t>
            </w:r>
            <w:r w:rsidRPr="00D3299E">
              <w:rPr>
                <w:rFonts w:ascii="Liberation Serif" w:hAnsi="Liberation Serif" w:cs="Liberation Serif"/>
                <w:sz w:val="20"/>
              </w:rPr>
              <w:t>8</w:t>
            </w:r>
          </w:p>
        </w:tc>
        <w:tc>
          <w:tcPr>
            <w:tcW w:w="196" w:type="pct"/>
          </w:tcPr>
          <w:p w:rsidR="00B5112D" w:rsidRPr="00D3299E" w:rsidRDefault="002856C8" w:rsidP="002856C8">
            <w:pPr>
              <w:pStyle w:val="ConsPlusNormal"/>
              <w:ind w:left="-44" w:right="-108"/>
              <w:jc w:val="center"/>
              <w:rPr>
                <w:rFonts w:ascii="Liberation Serif" w:hAnsi="Liberation Serif" w:cs="Liberation Serif"/>
                <w:sz w:val="20"/>
              </w:rPr>
            </w:pPr>
            <w:r w:rsidRPr="00D3299E">
              <w:rPr>
                <w:rFonts w:ascii="Liberation Serif" w:hAnsi="Liberation Serif" w:cs="Liberation Serif"/>
                <w:sz w:val="20"/>
              </w:rPr>
              <w:t>9</w:t>
            </w:r>
            <w:r w:rsidR="00B5112D" w:rsidRPr="00D3299E">
              <w:rPr>
                <w:rFonts w:ascii="Liberation Serif" w:hAnsi="Liberation Serif" w:cs="Liberation Serif"/>
                <w:sz w:val="20"/>
              </w:rPr>
              <w:t>,</w:t>
            </w:r>
            <w:r w:rsidRPr="00D3299E">
              <w:rPr>
                <w:rFonts w:ascii="Liberation Serif" w:hAnsi="Liberation Serif" w:cs="Liberation Serif"/>
                <w:sz w:val="20"/>
              </w:rPr>
              <w:t>8</w:t>
            </w:r>
          </w:p>
        </w:tc>
        <w:tc>
          <w:tcPr>
            <w:tcW w:w="281" w:type="pct"/>
          </w:tcPr>
          <w:p w:rsidR="00B5112D" w:rsidRPr="00D3299E" w:rsidRDefault="002856C8" w:rsidP="002856C8">
            <w:pPr>
              <w:pStyle w:val="ConsPlusNormal"/>
              <w:ind w:left="52"/>
              <w:jc w:val="center"/>
              <w:rPr>
                <w:rFonts w:ascii="Liberation Serif" w:hAnsi="Liberation Serif" w:cs="Liberation Serif"/>
                <w:sz w:val="20"/>
              </w:rPr>
            </w:pPr>
            <w:r w:rsidRPr="00D3299E">
              <w:rPr>
                <w:rFonts w:ascii="Liberation Serif" w:hAnsi="Liberation Serif" w:cs="Liberation Serif"/>
                <w:sz w:val="20"/>
              </w:rPr>
              <w:t>8</w:t>
            </w:r>
            <w:r w:rsidR="00B5112D" w:rsidRPr="00D3299E">
              <w:rPr>
                <w:rFonts w:ascii="Liberation Serif" w:hAnsi="Liberation Serif" w:cs="Liberation Serif"/>
                <w:sz w:val="20"/>
              </w:rPr>
              <w:t>,</w:t>
            </w:r>
            <w:r w:rsidRPr="00D3299E">
              <w:rPr>
                <w:rFonts w:ascii="Liberation Serif" w:hAnsi="Liberation Serif" w:cs="Liberation Serif"/>
                <w:sz w:val="20"/>
              </w:rPr>
              <w:t>8</w:t>
            </w:r>
          </w:p>
        </w:tc>
        <w:tc>
          <w:tcPr>
            <w:tcW w:w="198" w:type="pct"/>
          </w:tcPr>
          <w:p w:rsidR="00B5112D" w:rsidRPr="00D3299E" w:rsidRDefault="00B5112D" w:rsidP="002856C8">
            <w:pPr>
              <w:pStyle w:val="ConsPlusNormal"/>
              <w:ind w:left="-104" w:right="-108"/>
              <w:jc w:val="center"/>
              <w:rPr>
                <w:rFonts w:ascii="Liberation Serif" w:hAnsi="Liberation Serif" w:cs="Liberation Serif"/>
                <w:sz w:val="20"/>
              </w:rPr>
            </w:pPr>
            <w:r w:rsidRPr="00D3299E">
              <w:rPr>
                <w:rFonts w:ascii="Liberation Serif" w:hAnsi="Liberation Serif" w:cs="Liberation Serif"/>
                <w:sz w:val="20"/>
              </w:rPr>
              <w:t>8,</w:t>
            </w:r>
            <w:r w:rsidR="002856C8" w:rsidRPr="00D3299E">
              <w:rPr>
                <w:rFonts w:ascii="Liberation Serif" w:hAnsi="Liberation Serif" w:cs="Liberation Serif"/>
                <w:sz w:val="20"/>
              </w:rPr>
              <w:t>8</w:t>
            </w:r>
          </w:p>
        </w:tc>
        <w:tc>
          <w:tcPr>
            <w:tcW w:w="239" w:type="pct"/>
          </w:tcPr>
          <w:p w:rsidR="00B5112D" w:rsidRPr="00D3299E" w:rsidRDefault="002856C8" w:rsidP="007120D4">
            <w:pPr>
              <w:pStyle w:val="ConsPlusNormal"/>
              <w:jc w:val="center"/>
              <w:rPr>
                <w:rFonts w:ascii="Liberation Serif" w:hAnsi="Liberation Serif" w:cs="Liberation Serif"/>
                <w:sz w:val="20"/>
              </w:rPr>
            </w:pPr>
            <w:r w:rsidRPr="00D3299E">
              <w:rPr>
                <w:rFonts w:ascii="Liberation Serif" w:hAnsi="Liberation Serif" w:cs="Liberation Serif"/>
                <w:sz w:val="20"/>
              </w:rPr>
              <w:t>7</w:t>
            </w:r>
            <w:r w:rsidR="00B5112D" w:rsidRPr="00D3299E">
              <w:rPr>
                <w:rFonts w:ascii="Liberation Serif" w:hAnsi="Liberation Serif" w:cs="Liberation Serif"/>
                <w:sz w:val="20"/>
              </w:rPr>
              <w:t>,</w:t>
            </w:r>
            <w:r w:rsidR="007120D4" w:rsidRPr="00D3299E">
              <w:rPr>
                <w:rFonts w:ascii="Liberation Serif" w:hAnsi="Liberation Serif" w:cs="Liberation Serif"/>
                <w:sz w:val="20"/>
              </w:rPr>
              <w:t>9</w:t>
            </w:r>
          </w:p>
        </w:tc>
        <w:tc>
          <w:tcPr>
            <w:tcW w:w="240" w:type="pct"/>
          </w:tcPr>
          <w:p w:rsidR="00B5112D" w:rsidRPr="00D3299E" w:rsidRDefault="00B5112D" w:rsidP="002856C8">
            <w:pPr>
              <w:pStyle w:val="ConsPlusNormal"/>
              <w:ind w:left="-108" w:right="-108"/>
              <w:jc w:val="center"/>
              <w:rPr>
                <w:rFonts w:ascii="Liberation Serif" w:hAnsi="Liberation Serif" w:cs="Liberation Serif"/>
                <w:sz w:val="20"/>
              </w:rPr>
            </w:pPr>
            <w:r w:rsidRPr="00D3299E">
              <w:rPr>
                <w:rFonts w:ascii="Liberation Serif" w:hAnsi="Liberation Serif" w:cs="Liberation Serif"/>
                <w:sz w:val="20"/>
              </w:rPr>
              <w:t>7,</w:t>
            </w:r>
            <w:r w:rsidR="002856C8" w:rsidRPr="00D3299E">
              <w:rPr>
                <w:rFonts w:ascii="Liberation Serif" w:hAnsi="Liberation Serif" w:cs="Liberation Serif"/>
                <w:sz w:val="20"/>
              </w:rPr>
              <w:t>9</w:t>
            </w:r>
          </w:p>
        </w:tc>
        <w:tc>
          <w:tcPr>
            <w:tcW w:w="239" w:type="pct"/>
          </w:tcPr>
          <w:p w:rsidR="00B5112D" w:rsidRPr="00D3299E" w:rsidRDefault="007120D4" w:rsidP="002856C8">
            <w:pPr>
              <w:pStyle w:val="ConsPlusNormal"/>
              <w:jc w:val="center"/>
              <w:rPr>
                <w:rFonts w:ascii="Liberation Serif" w:hAnsi="Liberation Serif" w:cs="Liberation Serif"/>
                <w:sz w:val="20"/>
              </w:rPr>
            </w:pPr>
            <w:r w:rsidRPr="00D3299E">
              <w:rPr>
                <w:rFonts w:ascii="Liberation Serif" w:hAnsi="Liberation Serif" w:cs="Liberation Serif"/>
                <w:sz w:val="20"/>
              </w:rPr>
              <w:t>5</w:t>
            </w:r>
            <w:r w:rsidR="00B5112D" w:rsidRPr="00D3299E">
              <w:rPr>
                <w:rFonts w:ascii="Liberation Serif" w:hAnsi="Liberation Serif" w:cs="Liberation Serif"/>
                <w:sz w:val="20"/>
              </w:rPr>
              <w:t>,</w:t>
            </w:r>
            <w:r w:rsidR="002856C8" w:rsidRPr="00D3299E">
              <w:rPr>
                <w:rFonts w:ascii="Liberation Serif" w:hAnsi="Liberation Serif" w:cs="Liberation Serif"/>
                <w:sz w:val="20"/>
              </w:rPr>
              <w:t>7</w:t>
            </w:r>
          </w:p>
        </w:tc>
        <w:tc>
          <w:tcPr>
            <w:tcW w:w="238" w:type="pct"/>
          </w:tcPr>
          <w:p w:rsidR="00B5112D" w:rsidRPr="00D3299E" w:rsidRDefault="00B5112D" w:rsidP="002856C8">
            <w:pPr>
              <w:pStyle w:val="ConsPlusNormal"/>
              <w:ind w:left="-108" w:right="-108"/>
              <w:jc w:val="center"/>
              <w:rPr>
                <w:rFonts w:ascii="Liberation Serif" w:hAnsi="Liberation Serif" w:cs="Liberation Serif"/>
                <w:sz w:val="20"/>
              </w:rPr>
            </w:pPr>
            <w:r w:rsidRPr="00D3299E">
              <w:rPr>
                <w:rFonts w:ascii="Liberation Serif" w:hAnsi="Liberation Serif" w:cs="Liberation Serif"/>
                <w:sz w:val="20"/>
              </w:rPr>
              <w:t>5,</w:t>
            </w:r>
            <w:r w:rsidR="002856C8" w:rsidRPr="00D3299E">
              <w:rPr>
                <w:rFonts w:ascii="Liberation Serif" w:hAnsi="Liberation Serif" w:cs="Liberation Serif"/>
                <w:sz w:val="20"/>
              </w:rPr>
              <w:t>7</w:t>
            </w:r>
          </w:p>
        </w:tc>
        <w:tc>
          <w:tcPr>
            <w:tcW w:w="239" w:type="pct"/>
          </w:tcPr>
          <w:p w:rsidR="00B5112D" w:rsidRPr="00D3299E" w:rsidRDefault="007120D4" w:rsidP="002856C8">
            <w:pPr>
              <w:pStyle w:val="ConsPlusNormal"/>
              <w:jc w:val="center"/>
              <w:rPr>
                <w:rFonts w:ascii="Liberation Serif" w:hAnsi="Liberation Serif" w:cs="Liberation Serif"/>
                <w:sz w:val="20"/>
              </w:rPr>
            </w:pPr>
            <w:r w:rsidRPr="00D3299E">
              <w:rPr>
                <w:rFonts w:ascii="Liberation Serif" w:hAnsi="Liberation Serif" w:cs="Liberation Serif"/>
                <w:sz w:val="20"/>
              </w:rPr>
              <w:t>5</w:t>
            </w:r>
            <w:r w:rsidR="00B5112D" w:rsidRPr="00D3299E">
              <w:rPr>
                <w:rFonts w:ascii="Liberation Serif" w:hAnsi="Liberation Serif" w:cs="Liberation Serif"/>
                <w:sz w:val="20"/>
              </w:rPr>
              <w:t>,</w:t>
            </w:r>
            <w:r w:rsidR="002856C8" w:rsidRPr="00D3299E">
              <w:rPr>
                <w:rFonts w:ascii="Liberation Serif" w:hAnsi="Liberation Serif" w:cs="Liberation Serif"/>
                <w:sz w:val="20"/>
              </w:rPr>
              <w:t>7</w:t>
            </w:r>
          </w:p>
        </w:tc>
        <w:tc>
          <w:tcPr>
            <w:tcW w:w="238" w:type="pct"/>
          </w:tcPr>
          <w:p w:rsidR="00B5112D" w:rsidRPr="00D3299E" w:rsidRDefault="00B5112D" w:rsidP="002856C8">
            <w:pPr>
              <w:pStyle w:val="ConsPlusNormal"/>
              <w:ind w:left="-108" w:right="-108"/>
              <w:jc w:val="center"/>
              <w:rPr>
                <w:rFonts w:ascii="Liberation Serif" w:hAnsi="Liberation Serif" w:cs="Liberation Serif"/>
                <w:sz w:val="20"/>
              </w:rPr>
            </w:pPr>
            <w:r w:rsidRPr="00D3299E">
              <w:rPr>
                <w:rFonts w:ascii="Liberation Serif" w:hAnsi="Liberation Serif" w:cs="Liberation Serif"/>
                <w:sz w:val="20"/>
              </w:rPr>
              <w:t>5,</w:t>
            </w:r>
            <w:r w:rsidR="002856C8" w:rsidRPr="00D3299E">
              <w:rPr>
                <w:rFonts w:ascii="Liberation Serif" w:hAnsi="Liberation Serif" w:cs="Liberation Serif"/>
                <w:sz w:val="20"/>
              </w:rPr>
              <w:t>7</w:t>
            </w:r>
          </w:p>
        </w:tc>
        <w:tc>
          <w:tcPr>
            <w:tcW w:w="286" w:type="pct"/>
          </w:tcPr>
          <w:p w:rsidR="00B5112D" w:rsidRPr="00D3299E" w:rsidRDefault="007120D4" w:rsidP="002856C8">
            <w:pPr>
              <w:pStyle w:val="ConsPlusNormal"/>
              <w:jc w:val="center"/>
              <w:rPr>
                <w:rFonts w:ascii="Liberation Serif" w:hAnsi="Liberation Serif" w:cs="Liberation Serif"/>
                <w:sz w:val="20"/>
              </w:rPr>
            </w:pPr>
            <w:r w:rsidRPr="00D3299E">
              <w:rPr>
                <w:rFonts w:ascii="Liberation Serif" w:hAnsi="Liberation Serif" w:cs="Liberation Serif"/>
                <w:sz w:val="20"/>
              </w:rPr>
              <w:t>5</w:t>
            </w:r>
            <w:r w:rsidR="00B5112D" w:rsidRPr="00D3299E">
              <w:rPr>
                <w:rFonts w:ascii="Liberation Serif" w:hAnsi="Liberation Serif" w:cs="Liberation Serif"/>
                <w:sz w:val="20"/>
              </w:rPr>
              <w:t>,</w:t>
            </w:r>
            <w:r w:rsidR="002856C8" w:rsidRPr="00D3299E">
              <w:rPr>
                <w:rFonts w:ascii="Liberation Serif" w:hAnsi="Liberation Serif" w:cs="Liberation Serif"/>
                <w:sz w:val="20"/>
              </w:rPr>
              <w:t>7</w:t>
            </w:r>
          </w:p>
        </w:tc>
        <w:tc>
          <w:tcPr>
            <w:tcW w:w="226" w:type="pct"/>
          </w:tcPr>
          <w:p w:rsidR="00B5112D" w:rsidRPr="00D3299E" w:rsidRDefault="00B5112D" w:rsidP="002856C8">
            <w:pPr>
              <w:pStyle w:val="ConsPlusNormal"/>
              <w:ind w:left="-108" w:right="-108"/>
              <w:jc w:val="center"/>
              <w:rPr>
                <w:rFonts w:ascii="Liberation Serif" w:hAnsi="Liberation Serif" w:cs="Liberation Serif"/>
                <w:sz w:val="20"/>
              </w:rPr>
            </w:pPr>
            <w:r w:rsidRPr="00D3299E">
              <w:rPr>
                <w:rFonts w:ascii="Liberation Serif" w:hAnsi="Liberation Serif" w:cs="Liberation Serif"/>
                <w:sz w:val="20"/>
              </w:rPr>
              <w:t>5,</w:t>
            </w:r>
            <w:r w:rsidR="002856C8" w:rsidRPr="00D3299E">
              <w:rPr>
                <w:rFonts w:ascii="Liberation Serif" w:hAnsi="Liberation Serif" w:cs="Liberation Serif"/>
                <w:sz w:val="20"/>
              </w:rPr>
              <w:t>7</w:t>
            </w:r>
          </w:p>
        </w:tc>
      </w:tr>
      <w:tr w:rsidR="00B5112D" w:rsidRPr="00D3299E" w:rsidTr="00AB5D27">
        <w:tc>
          <w:tcPr>
            <w:tcW w:w="237" w:type="pct"/>
          </w:tcPr>
          <w:p w:rsidR="00B5112D" w:rsidRPr="00D3299E" w:rsidRDefault="003825C8" w:rsidP="003825C8">
            <w:pPr>
              <w:pStyle w:val="ConsPlusNormal"/>
              <w:jc w:val="center"/>
              <w:rPr>
                <w:rFonts w:ascii="Liberation Serif" w:hAnsi="Liberation Serif" w:cs="Liberation Serif"/>
                <w:sz w:val="20"/>
              </w:rPr>
            </w:pPr>
            <w:r>
              <w:rPr>
                <w:rFonts w:ascii="Liberation Serif" w:hAnsi="Liberation Serif" w:cs="Liberation Serif"/>
                <w:sz w:val="20"/>
              </w:rPr>
              <w:t>3.</w:t>
            </w:r>
          </w:p>
        </w:tc>
        <w:tc>
          <w:tcPr>
            <w:tcW w:w="571" w:type="pct"/>
          </w:tcPr>
          <w:p w:rsidR="00B5112D" w:rsidRPr="00D3299E" w:rsidRDefault="00B5112D" w:rsidP="00B5112D">
            <w:pPr>
              <w:rPr>
                <w:rFonts w:ascii="Liberation Serif" w:hAnsi="Liberation Serif" w:cs="Liberation Serif"/>
                <w:sz w:val="20"/>
                <w:szCs w:val="20"/>
              </w:rPr>
            </w:pPr>
            <w:r w:rsidRPr="00D3299E">
              <w:rPr>
                <w:rFonts w:ascii="Liberation Serif" w:hAnsi="Liberation Serif" w:cs="Liberation Serif"/>
                <w:sz w:val="20"/>
                <w:szCs w:val="20"/>
              </w:rPr>
              <w:t>Доля семей, имеющих возможность приобрести жилье,</w:t>
            </w:r>
          </w:p>
          <w:p w:rsidR="00B5112D" w:rsidRPr="00D3299E" w:rsidRDefault="00B5112D" w:rsidP="00B5112D">
            <w:pPr>
              <w:ind w:right="-168"/>
              <w:rPr>
                <w:rFonts w:ascii="Liberation Serif" w:hAnsi="Liberation Serif" w:cs="Liberation Serif"/>
                <w:sz w:val="20"/>
                <w:szCs w:val="20"/>
              </w:rPr>
            </w:pPr>
            <w:r w:rsidRPr="00D3299E">
              <w:rPr>
                <w:rFonts w:ascii="Liberation Serif" w:hAnsi="Liberation Serif" w:cs="Liberation Serif"/>
                <w:sz w:val="20"/>
                <w:szCs w:val="20"/>
              </w:rPr>
              <w:t>соответствующее стандартам</w:t>
            </w:r>
          </w:p>
          <w:p w:rsidR="00B5112D" w:rsidRPr="00D3299E" w:rsidRDefault="00B5112D" w:rsidP="00B5112D">
            <w:pPr>
              <w:rPr>
                <w:rFonts w:ascii="Liberation Serif" w:hAnsi="Liberation Serif" w:cs="Liberation Serif"/>
                <w:i/>
                <w:sz w:val="20"/>
                <w:szCs w:val="20"/>
              </w:rPr>
            </w:pPr>
            <w:r w:rsidRPr="00D3299E">
              <w:rPr>
                <w:rFonts w:ascii="Liberation Serif" w:hAnsi="Liberation Serif" w:cs="Liberation Serif"/>
                <w:sz w:val="20"/>
                <w:szCs w:val="20"/>
              </w:rPr>
              <w:t xml:space="preserve">обеспечения жилыми помещениями, с помощью собственных и заемных средств, в общем </w:t>
            </w:r>
            <w:r w:rsidRPr="00D3299E">
              <w:rPr>
                <w:rFonts w:ascii="Liberation Serif" w:hAnsi="Liberation Serif" w:cs="Liberation Serif"/>
                <w:sz w:val="20"/>
                <w:szCs w:val="20"/>
              </w:rPr>
              <w:lastRenderedPageBreak/>
              <w:t xml:space="preserve">количестве семей </w:t>
            </w:r>
          </w:p>
        </w:tc>
        <w:tc>
          <w:tcPr>
            <w:tcW w:w="286" w:type="pct"/>
          </w:tcPr>
          <w:p w:rsidR="00B5112D" w:rsidRPr="00D3299E" w:rsidRDefault="00AB5D27" w:rsidP="00AB5D27">
            <w:pPr>
              <w:ind w:right="-107"/>
              <w:jc w:val="center"/>
              <w:rPr>
                <w:rFonts w:ascii="Liberation Serif" w:hAnsi="Liberation Serif" w:cs="Liberation Serif"/>
                <w:sz w:val="20"/>
                <w:szCs w:val="20"/>
              </w:rPr>
            </w:pPr>
            <w:r>
              <w:rPr>
                <w:rFonts w:ascii="Liberation Serif" w:hAnsi="Liberation Serif" w:cs="Liberation Serif"/>
                <w:sz w:val="20"/>
                <w:szCs w:val="20"/>
              </w:rPr>
              <w:lastRenderedPageBreak/>
              <w:t>п</w:t>
            </w:r>
            <w:r w:rsidRPr="00D3299E">
              <w:rPr>
                <w:rFonts w:ascii="Liberation Serif" w:hAnsi="Liberation Serif" w:cs="Liberation Serif"/>
                <w:sz w:val="20"/>
                <w:szCs w:val="20"/>
              </w:rPr>
              <w:t>роцен</w:t>
            </w:r>
            <w:r>
              <w:rPr>
                <w:rFonts w:ascii="Liberation Serif" w:hAnsi="Liberation Serif" w:cs="Liberation Serif"/>
                <w:sz w:val="20"/>
                <w:szCs w:val="20"/>
              </w:rPr>
              <w:t>-</w:t>
            </w:r>
            <w:r w:rsidRPr="00D3299E">
              <w:rPr>
                <w:rFonts w:ascii="Liberation Serif" w:hAnsi="Liberation Serif" w:cs="Liberation Serif"/>
                <w:sz w:val="20"/>
                <w:szCs w:val="20"/>
              </w:rPr>
              <w:t>т</w:t>
            </w:r>
            <w:r>
              <w:rPr>
                <w:rFonts w:ascii="Liberation Serif" w:hAnsi="Liberation Serif" w:cs="Liberation Serif"/>
                <w:sz w:val="20"/>
                <w:szCs w:val="20"/>
              </w:rPr>
              <w:t>ов</w:t>
            </w:r>
          </w:p>
        </w:tc>
        <w:tc>
          <w:tcPr>
            <w:tcW w:w="238" w:type="pct"/>
          </w:tcPr>
          <w:p w:rsidR="00B5112D" w:rsidRPr="00D3299E" w:rsidRDefault="00B5112D" w:rsidP="00B5112D">
            <w:pPr>
              <w:pStyle w:val="ConsPlusNormal"/>
              <w:jc w:val="center"/>
              <w:rPr>
                <w:rFonts w:ascii="Liberation Serif" w:hAnsi="Liberation Serif" w:cs="Liberation Serif"/>
                <w:sz w:val="20"/>
              </w:rPr>
            </w:pPr>
            <w:r w:rsidRPr="00D3299E">
              <w:rPr>
                <w:rFonts w:ascii="Liberation Serif" w:hAnsi="Liberation Serif" w:cs="Liberation Serif"/>
                <w:sz w:val="20"/>
              </w:rPr>
              <w:t>51,0</w:t>
            </w:r>
          </w:p>
        </w:tc>
        <w:tc>
          <w:tcPr>
            <w:tcW w:w="286" w:type="pct"/>
          </w:tcPr>
          <w:p w:rsidR="00B5112D" w:rsidRPr="00D3299E" w:rsidRDefault="00B5112D" w:rsidP="00B5112D">
            <w:pPr>
              <w:pStyle w:val="ConsPlusNormal"/>
              <w:jc w:val="center"/>
              <w:rPr>
                <w:rFonts w:ascii="Liberation Serif" w:hAnsi="Liberation Serif" w:cs="Liberation Serif"/>
                <w:sz w:val="20"/>
              </w:rPr>
            </w:pPr>
            <w:r w:rsidRPr="00D3299E">
              <w:rPr>
                <w:rFonts w:ascii="Liberation Serif" w:hAnsi="Liberation Serif" w:cs="Liberation Serif"/>
                <w:sz w:val="20"/>
              </w:rPr>
              <w:t>52,0</w:t>
            </w:r>
          </w:p>
        </w:tc>
        <w:tc>
          <w:tcPr>
            <w:tcW w:w="242" w:type="pct"/>
          </w:tcPr>
          <w:p w:rsidR="00B5112D" w:rsidRPr="00D3299E" w:rsidRDefault="00B5112D" w:rsidP="00B5112D">
            <w:pPr>
              <w:pStyle w:val="ConsPlusNormal"/>
              <w:ind w:right="38"/>
              <w:jc w:val="center"/>
              <w:rPr>
                <w:rFonts w:ascii="Liberation Serif" w:hAnsi="Liberation Serif" w:cs="Liberation Serif"/>
                <w:sz w:val="20"/>
              </w:rPr>
            </w:pPr>
            <w:r w:rsidRPr="00D3299E">
              <w:rPr>
                <w:rFonts w:ascii="Liberation Serif" w:hAnsi="Liberation Serif" w:cs="Liberation Serif"/>
                <w:sz w:val="20"/>
              </w:rPr>
              <w:t>52,0</w:t>
            </w:r>
          </w:p>
        </w:tc>
        <w:tc>
          <w:tcPr>
            <w:tcW w:w="240" w:type="pct"/>
          </w:tcPr>
          <w:p w:rsidR="00B5112D" w:rsidRPr="00D3299E" w:rsidRDefault="00B5112D" w:rsidP="00B5112D">
            <w:pPr>
              <w:pStyle w:val="ConsPlusNormal"/>
              <w:ind w:left="-1" w:right="-108"/>
              <w:jc w:val="center"/>
              <w:rPr>
                <w:rFonts w:ascii="Liberation Serif" w:hAnsi="Liberation Serif" w:cs="Liberation Serif"/>
                <w:sz w:val="20"/>
              </w:rPr>
            </w:pPr>
            <w:r w:rsidRPr="00D3299E">
              <w:rPr>
                <w:rFonts w:ascii="Liberation Serif" w:hAnsi="Liberation Serif" w:cs="Liberation Serif"/>
                <w:sz w:val="20"/>
              </w:rPr>
              <w:t>53,0</w:t>
            </w:r>
          </w:p>
        </w:tc>
        <w:tc>
          <w:tcPr>
            <w:tcW w:w="280" w:type="pct"/>
          </w:tcPr>
          <w:p w:rsidR="00B5112D" w:rsidRPr="00D3299E" w:rsidRDefault="00B5112D" w:rsidP="00B5112D">
            <w:pPr>
              <w:pStyle w:val="ConsPlusNormal"/>
              <w:ind w:right="35"/>
              <w:jc w:val="center"/>
              <w:rPr>
                <w:rFonts w:ascii="Liberation Serif" w:hAnsi="Liberation Serif" w:cs="Liberation Serif"/>
                <w:sz w:val="20"/>
              </w:rPr>
            </w:pPr>
            <w:r w:rsidRPr="00D3299E">
              <w:rPr>
                <w:rFonts w:ascii="Liberation Serif" w:hAnsi="Liberation Serif" w:cs="Liberation Serif"/>
                <w:sz w:val="20"/>
              </w:rPr>
              <w:t>52,0</w:t>
            </w:r>
          </w:p>
        </w:tc>
        <w:tc>
          <w:tcPr>
            <w:tcW w:w="196" w:type="pct"/>
          </w:tcPr>
          <w:p w:rsidR="00B5112D" w:rsidRPr="00D3299E" w:rsidRDefault="00B5112D" w:rsidP="00B5112D">
            <w:pPr>
              <w:pStyle w:val="ConsPlusNormal"/>
              <w:ind w:left="-44" w:right="-108"/>
              <w:jc w:val="center"/>
              <w:rPr>
                <w:rFonts w:ascii="Liberation Serif" w:hAnsi="Liberation Serif" w:cs="Liberation Serif"/>
                <w:sz w:val="20"/>
              </w:rPr>
            </w:pPr>
            <w:r w:rsidRPr="00D3299E">
              <w:rPr>
                <w:rFonts w:ascii="Liberation Serif" w:hAnsi="Liberation Serif" w:cs="Liberation Serif"/>
                <w:sz w:val="20"/>
              </w:rPr>
              <w:t>53,3</w:t>
            </w:r>
          </w:p>
        </w:tc>
        <w:tc>
          <w:tcPr>
            <w:tcW w:w="281" w:type="pct"/>
          </w:tcPr>
          <w:p w:rsidR="00B5112D" w:rsidRPr="00D3299E" w:rsidRDefault="00B5112D" w:rsidP="00B5112D">
            <w:pPr>
              <w:pStyle w:val="ConsPlusNormal"/>
              <w:ind w:left="52"/>
              <w:jc w:val="center"/>
              <w:rPr>
                <w:rFonts w:ascii="Liberation Serif" w:hAnsi="Liberation Serif" w:cs="Liberation Serif"/>
                <w:sz w:val="20"/>
              </w:rPr>
            </w:pPr>
            <w:r w:rsidRPr="00D3299E">
              <w:rPr>
                <w:rFonts w:ascii="Liberation Serif" w:hAnsi="Liberation Serif" w:cs="Liberation Serif"/>
                <w:sz w:val="20"/>
              </w:rPr>
              <w:t>52,0</w:t>
            </w:r>
          </w:p>
        </w:tc>
        <w:tc>
          <w:tcPr>
            <w:tcW w:w="198" w:type="pct"/>
          </w:tcPr>
          <w:p w:rsidR="00B5112D" w:rsidRPr="00D3299E" w:rsidRDefault="00B5112D" w:rsidP="00B5112D">
            <w:pPr>
              <w:pStyle w:val="ConsPlusNormal"/>
              <w:ind w:left="-104" w:right="-108"/>
              <w:jc w:val="center"/>
              <w:rPr>
                <w:rFonts w:ascii="Liberation Serif" w:hAnsi="Liberation Serif" w:cs="Liberation Serif"/>
                <w:sz w:val="20"/>
              </w:rPr>
            </w:pPr>
            <w:r w:rsidRPr="00D3299E">
              <w:rPr>
                <w:rFonts w:ascii="Liberation Serif" w:hAnsi="Liberation Serif" w:cs="Liberation Serif"/>
                <w:sz w:val="20"/>
              </w:rPr>
              <w:t>53,7</w:t>
            </w:r>
          </w:p>
        </w:tc>
        <w:tc>
          <w:tcPr>
            <w:tcW w:w="239" w:type="pct"/>
          </w:tcPr>
          <w:p w:rsidR="00B5112D" w:rsidRPr="00D3299E" w:rsidRDefault="00B5112D" w:rsidP="00B5112D">
            <w:pPr>
              <w:pStyle w:val="ConsPlusNormal"/>
              <w:jc w:val="center"/>
              <w:rPr>
                <w:rFonts w:ascii="Liberation Serif" w:hAnsi="Liberation Serif" w:cs="Liberation Serif"/>
                <w:sz w:val="20"/>
              </w:rPr>
            </w:pPr>
            <w:r w:rsidRPr="00D3299E">
              <w:rPr>
                <w:rFonts w:ascii="Liberation Serif" w:hAnsi="Liberation Serif" w:cs="Liberation Serif"/>
                <w:sz w:val="20"/>
              </w:rPr>
              <w:t>52,0</w:t>
            </w:r>
          </w:p>
        </w:tc>
        <w:tc>
          <w:tcPr>
            <w:tcW w:w="240" w:type="pct"/>
          </w:tcPr>
          <w:p w:rsidR="00B5112D" w:rsidRPr="00D3299E" w:rsidRDefault="00B5112D" w:rsidP="00B5112D">
            <w:pPr>
              <w:pStyle w:val="ConsPlusNormal"/>
              <w:ind w:left="-108" w:right="-108"/>
              <w:jc w:val="center"/>
              <w:rPr>
                <w:rFonts w:ascii="Liberation Serif" w:hAnsi="Liberation Serif" w:cs="Liberation Serif"/>
                <w:sz w:val="20"/>
              </w:rPr>
            </w:pPr>
            <w:r w:rsidRPr="00D3299E">
              <w:rPr>
                <w:rFonts w:ascii="Liberation Serif" w:hAnsi="Liberation Serif" w:cs="Liberation Serif"/>
                <w:sz w:val="20"/>
              </w:rPr>
              <w:t>54,0</w:t>
            </w:r>
          </w:p>
        </w:tc>
        <w:tc>
          <w:tcPr>
            <w:tcW w:w="239" w:type="pct"/>
          </w:tcPr>
          <w:p w:rsidR="00B5112D" w:rsidRPr="00D3299E" w:rsidRDefault="00B5112D" w:rsidP="00B5112D">
            <w:pPr>
              <w:pStyle w:val="ConsPlusNormal"/>
              <w:jc w:val="center"/>
              <w:rPr>
                <w:rFonts w:ascii="Liberation Serif" w:hAnsi="Liberation Serif" w:cs="Liberation Serif"/>
                <w:sz w:val="20"/>
              </w:rPr>
            </w:pPr>
            <w:r w:rsidRPr="00D3299E">
              <w:rPr>
                <w:rFonts w:ascii="Liberation Serif" w:hAnsi="Liberation Serif" w:cs="Liberation Serif"/>
                <w:sz w:val="20"/>
              </w:rPr>
              <w:t>52,5</w:t>
            </w:r>
          </w:p>
        </w:tc>
        <w:tc>
          <w:tcPr>
            <w:tcW w:w="238" w:type="pct"/>
          </w:tcPr>
          <w:p w:rsidR="00B5112D" w:rsidRPr="00D3299E" w:rsidRDefault="00B5112D" w:rsidP="00B5112D">
            <w:pPr>
              <w:pStyle w:val="ConsPlusNormal"/>
              <w:jc w:val="center"/>
              <w:rPr>
                <w:rFonts w:ascii="Liberation Serif" w:hAnsi="Liberation Serif" w:cs="Liberation Serif"/>
                <w:sz w:val="20"/>
              </w:rPr>
            </w:pPr>
            <w:r w:rsidRPr="00D3299E">
              <w:rPr>
                <w:rFonts w:ascii="Liberation Serif" w:hAnsi="Liberation Serif" w:cs="Liberation Serif"/>
                <w:sz w:val="20"/>
              </w:rPr>
              <w:t>55,0</w:t>
            </w:r>
          </w:p>
        </w:tc>
        <w:tc>
          <w:tcPr>
            <w:tcW w:w="239" w:type="pct"/>
          </w:tcPr>
          <w:p w:rsidR="00B5112D" w:rsidRPr="00D3299E" w:rsidRDefault="00B5112D" w:rsidP="00B5112D">
            <w:pPr>
              <w:pStyle w:val="ConsPlusNormal"/>
              <w:jc w:val="center"/>
              <w:rPr>
                <w:rFonts w:ascii="Liberation Serif" w:hAnsi="Liberation Serif" w:cs="Liberation Serif"/>
                <w:sz w:val="20"/>
              </w:rPr>
            </w:pPr>
            <w:r w:rsidRPr="00D3299E">
              <w:rPr>
                <w:rFonts w:ascii="Liberation Serif" w:hAnsi="Liberation Serif" w:cs="Liberation Serif"/>
                <w:sz w:val="20"/>
              </w:rPr>
              <w:t>53,0</w:t>
            </w:r>
          </w:p>
        </w:tc>
        <w:tc>
          <w:tcPr>
            <w:tcW w:w="238" w:type="pct"/>
          </w:tcPr>
          <w:p w:rsidR="00B5112D" w:rsidRPr="00D3299E" w:rsidRDefault="00B5112D" w:rsidP="00B5112D">
            <w:pPr>
              <w:pStyle w:val="ConsPlusNormal"/>
              <w:jc w:val="center"/>
              <w:rPr>
                <w:rFonts w:ascii="Liberation Serif" w:hAnsi="Liberation Serif" w:cs="Liberation Serif"/>
                <w:sz w:val="20"/>
              </w:rPr>
            </w:pPr>
            <w:r w:rsidRPr="00D3299E">
              <w:rPr>
                <w:rFonts w:ascii="Liberation Serif" w:hAnsi="Liberation Serif" w:cs="Liberation Serif"/>
                <w:sz w:val="20"/>
              </w:rPr>
              <w:t>58,0</w:t>
            </w:r>
          </w:p>
        </w:tc>
        <w:tc>
          <w:tcPr>
            <w:tcW w:w="286" w:type="pct"/>
          </w:tcPr>
          <w:p w:rsidR="00B5112D" w:rsidRPr="00D3299E" w:rsidRDefault="00B5112D" w:rsidP="00B5112D">
            <w:pPr>
              <w:pStyle w:val="ConsPlusNormal"/>
              <w:jc w:val="center"/>
              <w:rPr>
                <w:rFonts w:ascii="Liberation Serif" w:hAnsi="Liberation Serif" w:cs="Liberation Serif"/>
                <w:sz w:val="20"/>
              </w:rPr>
            </w:pPr>
            <w:r w:rsidRPr="00D3299E">
              <w:rPr>
                <w:rFonts w:ascii="Liberation Serif" w:hAnsi="Liberation Serif" w:cs="Liberation Serif"/>
                <w:sz w:val="20"/>
              </w:rPr>
              <w:t>55,0</w:t>
            </w:r>
          </w:p>
        </w:tc>
        <w:tc>
          <w:tcPr>
            <w:tcW w:w="226" w:type="pct"/>
          </w:tcPr>
          <w:p w:rsidR="00B5112D" w:rsidRPr="00D3299E" w:rsidRDefault="00B5112D" w:rsidP="00B5112D">
            <w:pPr>
              <w:pStyle w:val="ConsPlusNormal"/>
              <w:ind w:left="-108" w:right="-108"/>
              <w:jc w:val="center"/>
              <w:rPr>
                <w:rFonts w:ascii="Liberation Serif" w:hAnsi="Liberation Serif" w:cs="Liberation Serif"/>
                <w:sz w:val="20"/>
              </w:rPr>
            </w:pPr>
            <w:r w:rsidRPr="00D3299E">
              <w:rPr>
                <w:rFonts w:ascii="Liberation Serif" w:hAnsi="Liberation Serif" w:cs="Liberation Serif"/>
                <w:sz w:val="20"/>
              </w:rPr>
              <w:t>60,0</w:t>
            </w:r>
          </w:p>
        </w:tc>
      </w:tr>
      <w:tr w:rsidR="00F65441" w:rsidRPr="00D3299E" w:rsidTr="00AB5D27">
        <w:tc>
          <w:tcPr>
            <w:tcW w:w="237" w:type="pct"/>
          </w:tcPr>
          <w:p w:rsidR="00F65441" w:rsidRPr="00D3299E" w:rsidRDefault="003825C8" w:rsidP="003825C8">
            <w:pPr>
              <w:pStyle w:val="ConsPlusNormal"/>
              <w:jc w:val="center"/>
              <w:rPr>
                <w:rFonts w:ascii="Liberation Serif" w:hAnsi="Liberation Serif" w:cs="Liberation Serif"/>
                <w:sz w:val="20"/>
              </w:rPr>
            </w:pPr>
            <w:r>
              <w:rPr>
                <w:rFonts w:ascii="Liberation Serif" w:hAnsi="Liberation Serif" w:cs="Liberation Serif"/>
                <w:sz w:val="20"/>
              </w:rPr>
              <w:t>4.</w:t>
            </w:r>
          </w:p>
        </w:tc>
        <w:tc>
          <w:tcPr>
            <w:tcW w:w="571" w:type="pct"/>
          </w:tcPr>
          <w:p w:rsidR="00F65441" w:rsidRPr="00D3299E" w:rsidRDefault="00F65441" w:rsidP="00F65441">
            <w:pPr>
              <w:ind w:right="-27"/>
              <w:rPr>
                <w:rFonts w:ascii="Liberation Serif" w:hAnsi="Liberation Serif" w:cs="Liberation Serif"/>
                <w:sz w:val="20"/>
                <w:szCs w:val="20"/>
              </w:rPr>
            </w:pPr>
            <w:r w:rsidRPr="00D3299E">
              <w:rPr>
                <w:rFonts w:ascii="Liberation Serif" w:hAnsi="Liberation Serif" w:cs="Liberation Serif"/>
                <w:sz w:val="20"/>
                <w:szCs w:val="20"/>
              </w:rPr>
              <w:t>Доля женщин в период отпуска по уходу за ребенком до достижения им возраста трех лет, приступивших по направлению органов службы занятости к профессиональ</w:t>
            </w:r>
            <w:r w:rsidR="00DA71B9">
              <w:rPr>
                <w:rFonts w:ascii="Liberation Serif" w:hAnsi="Liberation Serif" w:cs="Liberation Serif"/>
                <w:sz w:val="20"/>
                <w:szCs w:val="20"/>
              </w:rPr>
              <w:t>-</w:t>
            </w:r>
            <w:r w:rsidRPr="00D3299E">
              <w:rPr>
                <w:rFonts w:ascii="Liberation Serif" w:hAnsi="Liberation Serif" w:cs="Liberation Serif"/>
                <w:sz w:val="20"/>
                <w:szCs w:val="20"/>
              </w:rPr>
              <w:t>ному обучению и</w:t>
            </w:r>
          </w:p>
          <w:p w:rsidR="00F65441" w:rsidRPr="00D3299E" w:rsidRDefault="00F65441" w:rsidP="00F65441">
            <w:pPr>
              <w:ind w:right="-168"/>
              <w:rPr>
                <w:rFonts w:ascii="Liberation Serif" w:hAnsi="Liberation Serif" w:cs="Liberation Serif"/>
                <w:sz w:val="20"/>
                <w:szCs w:val="20"/>
              </w:rPr>
            </w:pPr>
            <w:r w:rsidRPr="00D3299E">
              <w:rPr>
                <w:rFonts w:ascii="Liberation Serif" w:hAnsi="Liberation Serif" w:cs="Liberation Serif"/>
                <w:sz w:val="20"/>
                <w:szCs w:val="20"/>
              </w:rPr>
              <w:t>дополнительному</w:t>
            </w:r>
          </w:p>
          <w:p w:rsidR="00F65441" w:rsidRPr="00D3299E" w:rsidRDefault="00F65441" w:rsidP="00F65441">
            <w:pPr>
              <w:ind w:right="-27"/>
              <w:rPr>
                <w:rFonts w:ascii="Liberation Serif" w:hAnsi="Liberation Serif" w:cs="Liberation Serif"/>
                <w:sz w:val="20"/>
                <w:szCs w:val="20"/>
              </w:rPr>
            </w:pPr>
            <w:r w:rsidRPr="00D3299E">
              <w:rPr>
                <w:rFonts w:ascii="Liberation Serif" w:hAnsi="Liberation Serif" w:cs="Liberation Serif"/>
                <w:sz w:val="20"/>
                <w:szCs w:val="20"/>
              </w:rPr>
              <w:t>профессиональ</w:t>
            </w:r>
            <w:r w:rsidR="00DA71B9">
              <w:rPr>
                <w:rFonts w:ascii="Liberation Serif" w:hAnsi="Liberation Serif" w:cs="Liberation Serif"/>
                <w:sz w:val="20"/>
                <w:szCs w:val="20"/>
              </w:rPr>
              <w:t>-</w:t>
            </w:r>
            <w:r w:rsidRPr="00D3299E">
              <w:rPr>
                <w:rFonts w:ascii="Liberation Serif" w:hAnsi="Liberation Serif" w:cs="Liberation Serif"/>
                <w:sz w:val="20"/>
                <w:szCs w:val="20"/>
              </w:rPr>
              <w:t xml:space="preserve"> ному образованию, в общей численности граждан данной категории, обратившихся за предоставлением государственной услуги</w:t>
            </w:r>
          </w:p>
        </w:tc>
        <w:tc>
          <w:tcPr>
            <w:tcW w:w="286" w:type="pct"/>
          </w:tcPr>
          <w:p w:rsidR="00F65441" w:rsidRPr="00D3299E" w:rsidRDefault="00AB5D27" w:rsidP="00AB5D27">
            <w:pPr>
              <w:ind w:right="-107"/>
              <w:jc w:val="center"/>
              <w:rPr>
                <w:rFonts w:ascii="Liberation Serif" w:hAnsi="Liberation Serif" w:cs="Liberation Serif"/>
                <w:sz w:val="20"/>
                <w:szCs w:val="20"/>
              </w:rPr>
            </w:pPr>
            <w:r>
              <w:rPr>
                <w:rFonts w:ascii="Liberation Serif" w:hAnsi="Liberation Serif" w:cs="Liberation Serif"/>
                <w:sz w:val="20"/>
                <w:szCs w:val="20"/>
              </w:rPr>
              <w:t>п</w:t>
            </w:r>
            <w:r w:rsidRPr="00D3299E">
              <w:rPr>
                <w:rFonts w:ascii="Liberation Serif" w:hAnsi="Liberation Serif" w:cs="Liberation Serif"/>
                <w:sz w:val="20"/>
                <w:szCs w:val="20"/>
              </w:rPr>
              <w:t>роцен</w:t>
            </w:r>
            <w:r>
              <w:rPr>
                <w:rFonts w:ascii="Liberation Serif" w:hAnsi="Liberation Serif" w:cs="Liberation Serif"/>
                <w:sz w:val="20"/>
                <w:szCs w:val="20"/>
              </w:rPr>
              <w:t>-</w:t>
            </w:r>
            <w:r w:rsidRPr="00D3299E">
              <w:rPr>
                <w:rFonts w:ascii="Liberation Serif" w:hAnsi="Liberation Serif" w:cs="Liberation Serif"/>
                <w:sz w:val="20"/>
                <w:szCs w:val="20"/>
              </w:rPr>
              <w:t>т</w:t>
            </w:r>
            <w:r>
              <w:rPr>
                <w:rFonts w:ascii="Liberation Serif" w:hAnsi="Liberation Serif" w:cs="Liberation Serif"/>
                <w:sz w:val="20"/>
                <w:szCs w:val="20"/>
              </w:rPr>
              <w:t>ов</w:t>
            </w:r>
          </w:p>
        </w:tc>
        <w:tc>
          <w:tcPr>
            <w:tcW w:w="238" w:type="pct"/>
          </w:tcPr>
          <w:p w:rsidR="00F65441" w:rsidRPr="00D3299E" w:rsidRDefault="00F65441" w:rsidP="00F65441">
            <w:pPr>
              <w:pStyle w:val="ConsPlusNormal"/>
              <w:jc w:val="center"/>
              <w:rPr>
                <w:rFonts w:ascii="Liberation Serif" w:hAnsi="Liberation Serif" w:cs="Liberation Serif"/>
                <w:sz w:val="20"/>
              </w:rPr>
            </w:pPr>
            <w:r w:rsidRPr="00D3299E">
              <w:rPr>
                <w:rFonts w:ascii="Liberation Serif" w:hAnsi="Liberation Serif" w:cs="Liberation Serif"/>
                <w:sz w:val="20"/>
              </w:rPr>
              <w:t>79,8</w:t>
            </w:r>
          </w:p>
        </w:tc>
        <w:tc>
          <w:tcPr>
            <w:tcW w:w="286" w:type="pct"/>
          </w:tcPr>
          <w:p w:rsidR="00F65441" w:rsidRPr="00D3299E" w:rsidRDefault="00F65441" w:rsidP="00F65441">
            <w:pPr>
              <w:pStyle w:val="ConsPlusNormal"/>
              <w:jc w:val="center"/>
              <w:rPr>
                <w:rFonts w:ascii="Liberation Serif" w:hAnsi="Liberation Serif" w:cs="Liberation Serif"/>
                <w:sz w:val="20"/>
              </w:rPr>
            </w:pPr>
            <w:r w:rsidRPr="00D3299E">
              <w:rPr>
                <w:rFonts w:ascii="Liberation Serif" w:hAnsi="Liberation Serif" w:cs="Liberation Serif"/>
                <w:sz w:val="20"/>
              </w:rPr>
              <w:t>79,8</w:t>
            </w:r>
          </w:p>
        </w:tc>
        <w:tc>
          <w:tcPr>
            <w:tcW w:w="242" w:type="pct"/>
          </w:tcPr>
          <w:p w:rsidR="00F65441" w:rsidRPr="00D3299E" w:rsidRDefault="00F65441" w:rsidP="00F65441">
            <w:pPr>
              <w:pStyle w:val="ConsPlusNormal"/>
              <w:ind w:right="38"/>
              <w:jc w:val="center"/>
              <w:rPr>
                <w:rFonts w:ascii="Liberation Serif" w:hAnsi="Liberation Serif" w:cs="Liberation Serif"/>
                <w:sz w:val="20"/>
              </w:rPr>
            </w:pPr>
            <w:r w:rsidRPr="00D3299E">
              <w:rPr>
                <w:rFonts w:ascii="Liberation Serif" w:hAnsi="Liberation Serif" w:cs="Liberation Serif"/>
                <w:sz w:val="20"/>
              </w:rPr>
              <w:t>79,8</w:t>
            </w:r>
          </w:p>
        </w:tc>
        <w:tc>
          <w:tcPr>
            <w:tcW w:w="240" w:type="pct"/>
          </w:tcPr>
          <w:p w:rsidR="00F65441" w:rsidRPr="00D3299E" w:rsidRDefault="00F65441" w:rsidP="00F65441">
            <w:pPr>
              <w:pStyle w:val="ConsPlusNormal"/>
              <w:ind w:left="-1" w:right="-108"/>
              <w:jc w:val="center"/>
              <w:rPr>
                <w:rFonts w:ascii="Liberation Serif" w:hAnsi="Liberation Serif" w:cs="Liberation Serif"/>
                <w:sz w:val="20"/>
              </w:rPr>
            </w:pPr>
            <w:r w:rsidRPr="00D3299E">
              <w:rPr>
                <w:rFonts w:ascii="Liberation Serif" w:hAnsi="Liberation Serif" w:cs="Liberation Serif"/>
                <w:sz w:val="20"/>
              </w:rPr>
              <w:t>79,9</w:t>
            </w:r>
          </w:p>
        </w:tc>
        <w:tc>
          <w:tcPr>
            <w:tcW w:w="280" w:type="pct"/>
          </w:tcPr>
          <w:p w:rsidR="00F65441" w:rsidRPr="00D3299E" w:rsidRDefault="00F65441" w:rsidP="00F65441">
            <w:pPr>
              <w:pStyle w:val="ConsPlusNormal"/>
              <w:ind w:right="35"/>
              <w:jc w:val="center"/>
              <w:rPr>
                <w:rFonts w:ascii="Liberation Serif" w:hAnsi="Liberation Serif" w:cs="Liberation Serif"/>
                <w:sz w:val="20"/>
              </w:rPr>
            </w:pPr>
            <w:r w:rsidRPr="00D3299E">
              <w:rPr>
                <w:rFonts w:ascii="Liberation Serif" w:hAnsi="Liberation Serif" w:cs="Liberation Serif"/>
                <w:sz w:val="20"/>
              </w:rPr>
              <w:t>79,8</w:t>
            </w:r>
          </w:p>
        </w:tc>
        <w:tc>
          <w:tcPr>
            <w:tcW w:w="196" w:type="pct"/>
          </w:tcPr>
          <w:p w:rsidR="00F65441" w:rsidRPr="00D3299E" w:rsidRDefault="00F65441" w:rsidP="00F65441">
            <w:pPr>
              <w:pStyle w:val="ConsPlusNormal"/>
              <w:ind w:left="-44" w:right="-108"/>
              <w:jc w:val="center"/>
              <w:rPr>
                <w:rFonts w:ascii="Liberation Serif" w:hAnsi="Liberation Serif" w:cs="Liberation Serif"/>
                <w:sz w:val="20"/>
              </w:rPr>
            </w:pPr>
            <w:r w:rsidRPr="00D3299E">
              <w:rPr>
                <w:rFonts w:ascii="Liberation Serif" w:hAnsi="Liberation Serif" w:cs="Liberation Serif"/>
                <w:sz w:val="20"/>
              </w:rPr>
              <w:t>80,0</w:t>
            </w:r>
          </w:p>
        </w:tc>
        <w:tc>
          <w:tcPr>
            <w:tcW w:w="281" w:type="pct"/>
          </w:tcPr>
          <w:p w:rsidR="00F65441" w:rsidRPr="00D3299E" w:rsidRDefault="00F65441" w:rsidP="00F65441">
            <w:pPr>
              <w:pStyle w:val="ConsPlusNormal"/>
              <w:ind w:left="52"/>
              <w:jc w:val="center"/>
              <w:rPr>
                <w:rFonts w:ascii="Liberation Serif" w:hAnsi="Liberation Serif" w:cs="Liberation Serif"/>
                <w:sz w:val="20"/>
              </w:rPr>
            </w:pPr>
            <w:r w:rsidRPr="00D3299E">
              <w:rPr>
                <w:rFonts w:ascii="Liberation Serif" w:hAnsi="Liberation Serif" w:cs="Liberation Serif"/>
                <w:sz w:val="20"/>
              </w:rPr>
              <w:t>79,8</w:t>
            </w:r>
          </w:p>
        </w:tc>
        <w:tc>
          <w:tcPr>
            <w:tcW w:w="198" w:type="pct"/>
          </w:tcPr>
          <w:p w:rsidR="00F65441" w:rsidRPr="00D3299E" w:rsidRDefault="00F65441" w:rsidP="00F65441">
            <w:pPr>
              <w:pStyle w:val="ConsPlusNormal"/>
              <w:ind w:left="-104" w:right="-108"/>
              <w:jc w:val="center"/>
              <w:rPr>
                <w:rFonts w:ascii="Liberation Serif" w:hAnsi="Liberation Serif" w:cs="Liberation Serif"/>
                <w:sz w:val="20"/>
              </w:rPr>
            </w:pPr>
            <w:r w:rsidRPr="00D3299E">
              <w:rPr>
                <w:rFonts w:ascii="Liberation Serif" w:hAnsi="Liberation Serif" w:cs="Liberation Serif"/>
                <w:sz w:val="20"/>
              </w:rPr>
              <w:t>80,1</w:t>
            </w:r>
          </w:p>
        </w:tc>
        <w:tc>
          <w:tcPr>
            <w:tcW w:w="239" w:type="pct"/>
          </w:tcPr>
          <w:p w:rsidR="00F65441" w:rsidRPr="00D3299E" w:rsidRDefault="00F65441" w:rsidP="00F65441">
            <w:pPr>
              <w:pStyle w:val="ConsPlusNormal"/>
              <w:jc w:val="center"/>
              <w:rPr>
                <w:rFonts w:ascii="Liberation Serif" w:hAnsi="Liberation Serif" w:cs="Liberation Serif"/>
                <w:sz w:val="20"/>
              </w:rPr>
            </w:pPr>
            <w:r w:rsidRPr="00D3299E">
              <w:rPr>
                <w:rFonts w:ascii="Liberation Serif" w:hAnsi="Liberation Serif" w:cs="Liberation Serif"/>
                <w:sz w:val="20"/>
              </w:rPr>
              <w:t>79,8</w:t>
            </w:r>
          </w:p>
        </w:tc>
        <w:tc>
          <w:tcPr>
            <w:tcW w:w="240" w:type="pct"/>
          </w:tcPr>
          <w:p w:rsidR="00F65441" w:rsidRPr="00D3299E" w:rsidRDefault="00F65441" w:rsidP="00F65441">
            <w:pPr>
              <w:pStyle w:val="ConsPlusNormal"/>
              <w:ind w:left="-108" w:right="-108"/>
              <w:jc w:val="center"/>
              <w:rPr>
                <w:rFonts w:ascii="Liberation Serif" w:hAnsi="Liberation Serif" w:cs="Liberation Serif"/>
                <w:sz w:val="20"/>
              </w:rPr>
            </w:pPr>
            <w:r w:rsidRPr="00D3299E">
              <w:rPr>
                <w:rFonts w:ascii="Liberation Serif" w:hAnsi="Liberation Serif" w:cs="Liberation Serif"/>
                <w:sz w:val="20"/>
              </w:rPr>
              <w:t>80,5</w:t>
            </w:r>
          </w:p>
        </w:tc>
        <w:tc>
          <w:tcPr>
            <w:tcW w:w="239" w:type="pct"/>
          </w:tcPr>
          <w:p w:rsidR="00F65441" w:rsidRPr="00D3299E" w:rsidRDefault="00F65441" w:rsidP="00F65441">
            <w:pPr>
              <w:pStyle w:val="ConsPlusNormal"/>
              <w:jc w:val="center"/>
              <w:rPr>
                <w:rFonts w:ascii="Liberation Serif" w:hAnsi="Liberation Serif" w:cs="Liberation Serif"/>
                <w:sz w:val="20"/>
              </w:rPr>
            </w:pPr>
            <w:r w:rsidRPr="00D3299E">
              <w:rPr>
                <w:rFonts w:ascii="Liberation Serif" w:hAnsi="Liberation Serif" w:cs="Liberation Serif"/>
                <w:sz w:val="20"/>
              </w:rPr>
              <w:t>79,8</w:t>
            </w:r>
          </w:p>
        </w:tc>
        <w:tc>
          <w:tcPr>
            <w:tcW w:w="238" w:type="pct"/>
          </w:tcPr>
          <w:p w:rsidR="00F65441" w:rsidRPr="00D3299E" w:rsidRDefault="00F65441" w:rsidP="00F65441">
            <w:pPr>
              <w:pStyle w:val="ConsPlusNormal"/>
              <w:ind w:left="-108" w:right="-108"/>
              <w:jc w:val="center"/>
              <w:rPr>
                <w:rFonts w:ascii="Liberation Serif" w:hAnsi="Liberation Serif" w:cs="Liberation Serif"/>
                <w:sz w:val="20"/>
              </w:rPr>
            </w:pPr>
            <w:r w:rsidRPr="00D3299E">
              <w:rPr>
                <w:rFonts w:ascii="Liberation Serif" w:hAnsi="Liberation Serif" w:cs="Liberation Serif"/>
                <w:sz w:val="20"/>
              </w:rPr>
              <w:t>80,5</w:t>
            </w:r>
          </w:p>
        </w:tc>
        <w:tc>
          <w:tcPr>
            <w:tcW w:w="239" w:type="pct"/>
          </w:tcPr>
          <w:p w:rsidR="00F65441" w:rsidRPr="00D3299E" w:rsidRDefault="00F65441" w:rsidP="00F65441">
            <w:pPr>
              <w:pStyle w:val="ConsPlusNormal"/>
              <w:jc w:val="center"/>
              <w:rPr>
                <w:rFonts w:ascii="Liberation Serif" w:hAnsi="Liberation Serif" w:cs="Liberation Serif"/>
                <w:sz w:val="20"/>
              </w:rPr>
            </w:pPr>
            <w:r w:rsidRPr="00D3299E">
              <w:rPr>
                <w:rFonts w:ascii="Liberation Serif" w:hAnsi="Liberation Serif" w:cs="Liberation Serif"/>
                <w:sz w:val="20"/>
              </w:rPr>
              <w:t>79,8</w:t>
            </w:r>
          </w:p>
        </w:tc>
        <w:tc>
          <w:tcPr>
            <w:tcW w:w="238" w:type="pct"/>
          </w:tcPr>
          <w:p w:rsidR="00F65441" w:rsidRPr="00D3299E" w:rsidRDefault="00F65441" w:rsidP="00F65441">
            <w:pPr>
              <w:pStyle w:val="ConsPlusNormal"/>
              <w:ind w:left="-108" w:right="-108"/>
              <w:jc w:val="center"/>
              <w:rPr>
                <w:rFonts w:ascii="Liberation Serif" w:hAnsi="Liberation Serif" w:cs="Liberation Serif"/>
                <w:sz w:val="20"/>
              </w:rPr>
            </w:pPr>
            <w:r w:rsidRPr="00D3299E">
              <w:rPr>
                <w:rFonts w:ascii="Liberation Serif" w:hAnsi="Liberation Serif" w:cs="Liberation Serif"/>
                <w:sz w:val="20"/>
              </w:rPr>
              <w:t>80,5</w:t>
            </w:r>
          </w:p>
        </w:tc>
        <w:tc>
          <w:tcPr>
            <w:tcW w:w="286" w:type="pct"/>
          </w:tcPr>
          <w:p w:rsidR="00F65441" w:rsidRPr="00D3299E" w:rsidRDefault="00F65441" w:rsidP="00F65441">
            <w:pPr>
              <w:pStyle w:val="ConsPlusNormal"/>
              <w:jc w:val="center"/>
              <w:rPr>
                <w:rFonts w:ascii="Liberation Serif" w:hAnsi="Liberation Serif" w:cs="Liberation Serif"/>
                <w:sz w:val="20"/>
              </w:rPr>
            </w:pPr>
            <w:r w:rsidRPr="00D3299E">
              <w:rPr>
                <w:rFonts w:ascii="Liberation Serif" w:hAnsi="Liberation Serif" w:cs="Liberation Serif"/>
                <w:sz w:val="20"/>
              </w:rPr>
              <w:t>79,8</w:t>
            </w:r>
          </w:p>
        </w:tc>
        <w:tc>
          <w:tcPr>
            <w:tcW w:w="226" w:type="pct"/>
          </w:tcPr>
          <w:p w:rsidR="00F65441" w:rsidRPr="00D3299E" w:rsidRDefault="00F65441" w:rsidP="00F65441">
            <w:pPr>
              <w:pStyle w:val="ConsPlusNormal"/>
              <w:ind w:left="-108" w:right="-108"/>
              <w:jc w:val="center"/>
              <w:rPr>
                <w:rFonts w:ascii="Liberation Serif" w:hAnsi="Liberation Serif" w:cs="Liberation Serif"/>
                <w:sz w:val="20"/>
              </w:rPr>
            </w:pPr>
            <w:r w:rsidRPr="00D3299E">
              <w:rPr>
                <w:rFonts w:ascii="Liberation Serif" w:hAnsi="Liberation Serif" w:cs="Liberation Serif"/>
                <w:sz w:val="20"/>
              </w:rPr>
              <w:t>80,5</w:t>
            </w:r>
          </w:p>
        </w:tc>
      </w:tr>
      <w:tr w:rsidR="00F65441" w:rsidRPr="00D3299E" w:rsidTr="003825C8">
        <w:tc>
          <w:tcPr>
            <w:tcW w:w="237" w:type="pct"/>
          </w:tcPr>
          <w:p w:rsidR="00F65441" w:rsidRPr="00D3299E" w:rsidRDefault="003825C8" w:rsidP="003825C8">
            <w:pPr>
              <w:pStyle w:val="ConsPlusNormal"/>
              <w:jc w:val="center"/>
              <w:rPr>
                <w:rFonts w:ascii="Liberation Serif" w:hAnsi="Liberation Serif" w:cs="Liberation Serif"/>
                <w:sz w:val="20"/>
              </w:rPr>
            </w:pPr>
            <w:r>
              <w:rPr>
                <w:rFonts w:ascii="Liberation Serif" w:hAnsi="Liberation Serif" w:cs="Liberation Serif"/>
                <w:sz w:val="20"/>
              </w:rPr>
              <w:t>5.</w:t>
            </w:r>
          </w:p>
        </w:tc>
        <w:tc>
          <w:tcPr>
            <w:tcW w:w="4763" w:type="pct"/>
            <w:gridSpan w:val="18"/>
          </w:tcPr>
          <w:p w:rsidR="00F65441" w:rsidRPr="00D3299E" w:rsidRDefault="00F65441" w:rsidP="003825C8">
            <w:pPr>
              <w:jc w:val="center"/>
              <w:rPr>
                <w:rFonts w:ascii="Liberation Serif" w:hAnsi="Liberation Serif" w:cs="Liberation Serif"/>
                <w:b/>
                <w:sz w:val="20"/>
                <w:szCs w:val="20"/>
              </w:rPr>
            </w:pPr>
            <w:r w:rsidRPr="00D3299E">
              <w:rPr>
                <w:rFonts w:ascii="Liberation Serif" w:hAnsi="Liberation Serif" w:cs="Liberation Serif"/>
                <w:b/>
                <w:sz w:val="20"/>
                <w:szCs w:val="20"/>
              </w:rPr>
              <w:t>Задача 2. Обеспечение здоровья населения; формирование культуры здорового образа жизни</w:t>
            </w:r>
          </w:p>
        </w:tc>
      </w:tr>
      <w:tr w:rsidR="00F65441" w:rsidRPr="00D3299E" w:rsidTr="00AB5D27">
        <w:tc>
          <w:tcPr>
            <w:tcW w:w="237" w:type="pct"/>
          </w:tcPr>
          <w:p w:rsidR="00F65441" w:rsidRPr="00D3299E" w:rsidRDefault="003825C8" w:rsidP="003825C8">
            <w:pPr>
              <w:pStyle w:val="ConsPlusNormal"/>
              <w:jc w:val="center"/>
              <w:rPr>
                <w:rFonts w:ascii="Liberation Serif" w:hAnsi="Liberation Serif" w:cs="Liberation Serif"/>
                <w:sz w:val="20"/>
              </w:rPr>
            </w:pPr>
            <w:r>
              <w:rPr>
                <w:rFonts w:ascii="Liberation Serif" w:hAnsi="Liberation Serif" w:cs="Liberation Serif"/>
                <w:sz w:val="20"/>
              </w:rPr>
              <w:t>6.</w:t>
            </w:r>
          </w:p>
        </w:tc>
        <w:tc>
          <w:tcPr>
            <w:tcW w:w="571" w:type="pct"/>
          </w:tcPr>
          <w:p w:rsidR="00F65441" w:rsidRPr="00D3299E" w:rsidRDefault="00F65441" w:rsidP="00F65441">
            <w:pPr>
              <w:rPr>
                <w:rFonts w:ascii="Liberation Serif" w:hAnsi="Liberation Serif" w:cs="Liberation Serif"/>
                <w:sz w:val="20"/>
                <w:szCs w:val="20"/>
              </w:rPr>
            </w:pPr>
            <w:r w:rsidRPr="00D3299E">
              <w:rPr>
                <w:rFonts w:ascii="Liberation Serif" w:hAnsi="Liberation Serif" w:cs="Liberation Serif"/>
                <w:sz w:val="20"/>
                <w:szCs w:val="20"/>
              </w:rPr>
              <w:t xml:space="preserve">Доля населения Свердловской области, систематически занимающегося физической культурой </w:t>
            </w:r>
            <w:r w:rsidRPr="00D3299E">
              <w:rPr>
                <w:rFonts w:ascii="Liberation Serif" w:hAnsi="Liberation Serif" w:cs="Liberation Serif"/>
                <w:sz w:val="20"/>
                <w:szCs w:val="20"/>
              </w:rPr>
              <w:br/>
              <w:t xml:space="preserve">и спортом, </w:t>
            </w:r>
            <w:r w:rsidRPr="00D3299E">
              <w:rPr>
                <w:rFonts w:ascii="Liberation Serif" w:hAnsi="Liberation Serif" w:cs="Liberation Serif"/>
                <w:sz w:val="20"/>
                <w:szCs w:val="20"/>
              </w:rPr>
              <w:br/>
              <w:t xml:space="preserve">в общей численности населения </w:t>
            </w:r>
            <w:r w:rsidRPr="00D3299E">
              <w:rPr>
                <w:rFonts w:ascii="Liberation Serif" w:hAnsi="Liberation Serif" w:cs="Liberation Serif"/>
                <w:sz w:val="20"/>
                <w:szCs w:val="20"/>
              </w:rPr>
              <w:lastRenderedPageBreak/>
              <w:t xml:space="preserve">Свердловской области </w:t>
            </w:r>
            <w:r w:rsidRPr="00D3299E">
              <w:rPr>
                <w:rFonts w:ascii="Liberation Serif" w:hAnsi="Liberation Serif" w:cs="Liberation Serif"/>
                <w:sz w:val="20"/>
                <w:szCs w:val="20"/>
              </w:rPr>
              <w:br/>
              <w:t xml:space="preserve">в возрасте </w:t>
            </w:r>
            <w:r w:rsidRPr="00D3299E">
              <w:rPr>
                <w:rFonts w:ascii="Liberation Serif" w:hAnsi="Liberation Serif" w:cs="Liberation Serif"/>
                <w:sz w:val="20"/>
                <w:szCs w:val="20"/>
              </w:rPr>
              <w:br/>
              <w:t>3–79 лет</w:t>
            </w:r>
          </w:p>
        </w:tc>
        <w:tc>
          <w:tcPr>
            <w:tcW w:w="286" w:type="pct"/>
          </w:tcPr>
          <w:p w:rsidR="00F65441" w:rsidRPr="00D3299E" w:rsidRDefault="00AB5D27" w:rsidP="00AB5D27">
            <w:pPr>
              <w:ind w:right="-107"/>
              <w:jc w:val="center"/>
              <w:rPr>
                <w:rFonts w:ascii="Liberation Serif" w:hAnsi="Liberation Serif" w:cs="Liberation Serif"/>
                <w:sz w:val="20"/>
                <w:szCs w:val="20"/>
              </w:rPr>
            </w:pPr>
            <w:r>
              <w:rPr>
                <w:rFonts w:ascii="Liberation Serif" w:hAnsi="Liberation Serif" w:cs="Liberation Serif"/>
                <w:sz w:val="20"/>
                <w:szCs w:val="20"/>
              </w:rPr>
              <w:lastRenderedPageBreak/>
              <w:t>п</w:t>
            </w:r>
            <w:r w:rsidRPr="00D3299E">
              <w:rPr>
                <w:rFonts w:ascii="Liberation Serif" w:hAnsi="Liberation Serif" w:cs="Liberation Serif"/>
                <w:sz w:val="20"/>
                <w:szCs w:val="20"/>
              </w:rPr>
              <w:t>роцен</w:t>
            </w:r>
            <w:r>
              <w:rPr>
                <w:rFonts w:ascii="Liberation Serif" w:hAnsi="Liberation Serif" w:cs="Liberation Serif"/>
                <w:sz w:val="20"/>
                <w:szCs w:val="20"/>
              </w:rPr>
              <w:t>-</w:t>
            </w:r>
            <w:r w:rsidRPr="00D3299E">
              <w:rPr>
                <w:rFonts w:ascii="Liberation Serif" w:hAnsi="Liberation Serif" w:cs="Liberation Serif"/>
                <w:sz w:val="20"/>
                <w:szCs w:val="20"/>
              </w:rPr>
              <w:t>т</w:t>
            </w:r>
            <w:r>
              <w:rPr>
                <w:rFonts w:ascii="Liberation Serif" w:hAnsi="Liberation Serif" w:cs="Liberation Serif"/>
                <w:sz w:val="20"/>
                <w:szCs w:val="20"/>
              </w:rPr>
              <w:t>ов</w:t>
            </w:r>
          </w:p>
        </w:tc>
        <w:tc>
          <w:tcPr>
            <w:tcW w:w="238" w:type="pct"/>
          </w:tcPr>
          <w:p w:rsidR="00F65441" w:rsidRPr="00D3299E" w:rsidRDefault="00F65441" w:rsidP="00F65441">
            <w:pPr>
              <w:pStyle w:val="ConsPlusNormal"/>
              <w:jc w:val="center"/>
              <w:rPr>
                <w:rFonts w:ascii="Liberation Serif" w:hAnsi="Liberation Serif" w:cs="Liberation Serif"/>
                <w:sz w:val="20"/>
              </w:rPr>
            </w:pPr>
            <w:r w:rsidRPr="00D3299E">
              <w:rPr>
                <w:rFonts w:ascii="Liberation Serif" w:hAnsi="Liberation Serif" w:cs="Liberation Serif"/>
                <w:sz w:val="20"/>
              </w:rPr>
              <w:t>33,2</w:t>
            </w:r>
          </w:p>
        </w:tc>
        <w:tc>
          <w:tcPr>
            <w:tcW w:w="286" w:type="pct"/>
          </w:tcPr>
          <w:p w:rsidR="00F65441" w:rsidRPr="00D3299E" w:rsidRDefault="00F65441" w:rsidP="00F65441">
            <w:pPr>
              <w:pStyle w:val="ConsPlusNormal"/>
              <w:jc w:val="center"/>
              <w:rPr>
                <w:rFonts w:ascii="Liberation Serif" w:hAnsi="Liberation Serif" w:cs="Liberation Serif"/>
                <w:sz w:val="20"/>
              </w:rPr>
            </w:pPr>
            <w:r w:rsidRPr="00D3299E">
              <w:rPr>
                <w:rFonts w:ascii="Liberation Serif" w:hAnsi="Liberation Serif" w:cs="Liberation Serif"/>
                <w:sz w:val="20"/>
              </w:rPr>
              <w:t>36,0</w:t>
            </w:r>
          </w:p>
        </w:tc>
        <w:tc>
          <w:tcPr>
            <w:tcW w:w="242" w:type="pct"/>
          </w:tcPr>
          <w:p w:rsidR="00F65441" w:rsidRPr="00D3299E" w:rsidRDefault="00F65441" w:rsidP="00F65441">
            <w:pPr>
              <w:pStyle w:val="ConsPlusNormal"/>
              <w:ind w:right="38"/>
              <w:jc w:val="center"/>
              <w:rPr>
                <w:rFonts w:ascii="Liberation Serif" w:hAnsi="Liberation Serif" w:cs="Liberation Serif"/>
                <w:sz w:val="20"/>
              </w:rPr>
            </w:pPr>
            <w:r w:rsidRPr="00D3299E">
              <w:rPr>
                <w:rFonts w:ascii="Liberation Serif" w:hAnsi="Liberation Serif" w:cs="Liberation Serif"/>
                <w:sz w:val="20"/>
              </w:rPr>
              <w:t>36,5</w:t>
            </w:r>
          </w:p>
        </w:tc>
        <w:tc>
          <w:tcPr>
            <w:tcW w:w="240" w:type="pct"/>
          </w:tcPr>
          <w:p w:rsidR="00F65441" w:rsidRPr="00D3299E" w:rsidRDefault="00F65441" w:rsidP="00F65441">
            <w:pPr>
              <w:pStyle w:val="ConsPlusNormal"/>
              <w:ind w:left="-1" w:right="-108"/>
              <w:jc w:val="center"/>
              <w:rPr>
                <w:rFonts w:ascii="Liberation Serif" w:hAnsi="Liberation Serif" w:cs="Liberation Serif"/>
                <w:sz w:val="20"/>
              </w:rPr>
            </w:pPr>
            <w:r w:rsidRPr="00D3299E">
              <w:rPr>
                <w:rFonts w:ascii="Liberation Serif" w:hAnsi="Liberation Serif" w:cs="Liberation Serif"/>
                <w:sz w:val="20"/>
              </w:rPr>
              <w:t>39,0</w:t>
            </w:r>
          </w:p>
        </w:tc>
        <w:tc>
          <w:tcPr>
            <w:tcW w:w="280" w:type="pct"/>
          </w:tcPr>
          <w:p w:rsidR="00F65441" w:rsidRPr="00D3299E" w:rsidRDefault="00F65441" w:rsidP="00F65441">
            <w:pPr>
              <w:pStyle w:val="ConsPlusNormal"/>
              <w:ind w:right="35"/>
              <w:jc w:val="center"/>
              <w:rPr>
                <w:rFonts w:ascii="Liberation Serif" w:hAnsi="Liberation Serif" w:cs="Liberation Serif"/>
                <w:sz w:val="20"/>
              </w:rPr>
            </w:pPr>
            <w:r w:rsidRPr="00D3299E">
              <w:rPr>
                <w:rFonts w:ascii="Liberation Serif" w:hAnsi="Liberation Serif" w:cs="Liberation Serif"/>
                <w:sz w:val="20"/>
              </w:rPr>
              <w:t>37,0</w:t>
            </w:r>
          </w:p>
        </w:tc>
        <w:tc>
          <w:tcPr>
            <w:tcW w:w="196" w:type="pct"/>
          </w:tcPr>
          <w:p w:rsidR="00F65441" w:rsidRPr="00D3299E" w:rsidRDefault="00F65441" w:rsidP="00F65441">
            <w:pPr>
              <w:pStyle w:val="ConsPlusNormal"/>
              <w:ind w:left="-44" w:right="-108"/>
              <w:jc w:val="center"/>
              <w:rPr>
                <w:rFonts w:ascii="Liberation Serif" w:hAnsi="Liberation Serif" w:cs="Liberation Serif"/>
                <w:sz w:val="20"/>
              </w:rPr>
            </w:pPr>
            <w:r w:rsidRPr="00D3299E">
              <w:rPr>
                <w:rFonts w:ascii="Liberation Serif" w:hAnsi="Liberation Serif" w:cs="Liberation Serif"/>
                <w:sz w:val="20"/>
              </w:rPr>
              <w:t>39,2</w:t>
            </w:r>
          </w:p>
        </w:tc>
        <w:tc>
          <w:tcPr>
            <w:tcW w:w="281" w:type="pct"/>
          </w:tcPr>
          <w:p w:rsidR="00F65441" w:rsidRPr="00D3299E" w:rsidRDefault="00F65441" w:rsidP="00F65441">
            <w:pPr>
              <w:pStyle w:val="ConsPlusNormal"/>
              <w:ind w:left="52"/>
              <w:jc w:val="center"/>
              <w:rPr>
                <w:rFonts w:ascii="Liberation Serif" w:hAnsi="Liberation Serif" w:cs="Liberation Serif"/>
                <w:sz w:val="20"/>
              </w:rPr>
            </w:pPr>
            <w:r w:rsidRPr="00D3299E">
              <w:rPr>
                <w:rFonts w:ascii="Liberation Serif" w:hAnsi="Liberation Serif" w:cs="Liberation Serif"/>
                <w:sz w:val="20"/>
              </w:rPr>
              <w:t>37,5</w:t>
            </w:r>
          </w:p>
        </w:tc>
        <w:tc>
          <w:tcPr>
            <w:tcW w:w="198" w:type="pct"/>
          </w:tcPr>
          <w:p w:rsidR="00F65441" w:rsidRPr="00D3299E" w:rsidRDefault="00F65441" w:rsidP="00F65441">
            <w:pPr>
              <w:pStyle w:val="ConsPlusNormal"/>
              <w:ind w:left="-104" w:right="-108"/>
              <w:jc w:val="center"/>
              <w:rPr>
                <w:rFonts w:ascii="Liberation Serif" w:hAnsi="Liberation Serif" w:cs="Liberation Serif"/>
                <w:sz w:val="20"/>
              </w:rPr>
            </w:pPr>
            <w:r w:rsidRPr="00D3299E">
              <w:rPr>
                <w:rFonts w:ascii="Liberation Serif" w:hAnsi="Liberation Serif" w:cs="Liberation Serif"/>
                <w:sz w:val="20"/>
              </w:rPr>
              <w:t>41,4</w:t>
            </w:r>
          </w:p>
        </w:tc>
        <w:tc>
          <w:tcPr>
            <w:tcW w:w="239" w:type="pct"/>
          </w:tcPr>
          <w:p w:rsidR="00F65441" w:rsidRPr="00D3299E" w:rsidRDefault="00F65441" w:rsidP="00F65441">
            <w:pPr>
              <w:pStyle w:val="ConsPlusNormal"/>
              <w:jc w:val="center"/>
              <w:rPr>
                <w:rFonts w:ascii="Liberation Serif" w:hAnsi="Liberation Serif" w:cs="Liberation Serif"/>
                <w:sz w:val="20"/>
              </w:rPr>
            </w:pPr>
            <w:r w:rsidRPr="00D3299E">
              <w:rPr>
                <w:rFonts w:ascii="Liberation Serif" w:hAnsi="Liberation Serif" w:cs="Liberation Serif"/>
                <w:sz w:val="20"/>
              </w:rPr>
              <w:t>38,0</w:t>
            </w:r>
          </w:p>
        </w:tc>
        <w:tc>
          <w:tcPr>
            <w:tcW w:w="240" w:type="pct"/>
          </w:tcPr>
          <w:p w:rsidR="00F65441" w:rsidRPr="00D3299E" w:rsidRDefault="00F65441" w:rsidP="00F65441">
            <w:pPr>
              <w:pStyle w:val="ConsPlusNormal"/>
              <w:ind w:left="-108" w:right="-108"/>
              <w:jc w:val="center"/>
              <w:rPr>
                <w:rFonts w:ascii="Liberation Serif" w:hAnsi="Liberation Serif" w:cs="Liberation Serif"/>
                <w:sz w:val="20"/>
              </w:rPr>
            </w:pPr>
            <w:r w:rsidRPr="00D3299E">
              <w:rPr>
                <w:rFonts w:ascii="Liberation Serif" w:hAnsi="Liberation Serif" w:cs="Liberation Serif"/>
                <w:sz w:val="20"/>
              </w:rPr>
              <w:t>42,0</w:t>
            </w:r>
          </w:p>
        </w:tc>
        <w:tc>
          <w:tcPr>
            <w:tcW w:w="239" w:type="pct"/>
          </w:tcPr>
          <w:p w:rsidR="00F65441" w:rsidRPr="00D3299E" w:rsidRDefault="00F65441" w:rsidP="00F65441">
            <w:pPr>
              <w:pStyle w:val="ConsPlusNormal"/>
              <w:ind w:right="-108"/>
              <w:jc w:val="center"/>
              <w:rPr>
                <w:rFonts w:ascii="Liberation Serif" w:hAnsi="Liberation Serif" w:cs="Liberation Serif"/>
                <w:sz w:val="20"/>
              </w:rPr>
            </w:pPr>
            <w:r w:rsidRPr="00D3299E">
              <w:rPr>
                <w:rFonts w:ascii="Liberation Serif" w:hAnsi="Liberation Serif" w:cs="Liberation Serif"/>
                <w:sz w:val="20"/>
              </w:rPr>
              <w:t>43,0</w:t>
            </w:r>
          </w:p>
        </w:tc>
        <w:tc>
          <w:tcPr>
            <w:tcW w:w="238" w:type="pct"/>
          </w:tcPr>
          <w:p w:rsidR="00F65441" w:rsidRPr="00D3299E" w:rsidRDefault="00F65441" w:rsidP="00F65441">
            <w:pPr>
              <w:pStyle w:val="ConsPlusNormal"/>
              <w:ind w:right="-108"/>
              <w:jc w:val="center"/>
              <w:rPr>
                <w:rFonts w:ascii="Liberation Serif" w:hAnsi="Liberation Serif" w:cs="Liberation Serif"/>
                <w:sz w:val="20"/>
              </w:rPr>
            </w:pPr>
            <w:r w:rsidRPr="00D3299E">
              <w:rPr>
                <w:rFonts w:ascii="Liberation Serif" w:hAnsi="Liberation Serif" w:cs="Liberation Serif"/>
                <w:sz w:val="20"/>
              </w:rPr>
              <w:t>43,3</w:t>
            </w:r>
          </w:p>
        </w:tc>
        <w:tc>
          <w:tcPr>
            <w:tcW w:w="239" w:type="pct"/>
          </w:tcPr>
          <w:p w:rsidR="00F65441" w:rsidRPr="00D3299E" w:rsidRDefault="00AA1083" w:rsidP="00F65441">
            <w:pPr>
              <w:pStyle w:val="ConsPlusNormal"/>
              <w:ind w:right="-108"/>
              <w:jc w:val="center"/>
              <w:rPr>
                <w:rFonts w:ascii="Liberation Serif" w:hAnsi="Liberation Serif" w:cs="Liberation Serif"/>
                <w:sz w:val="20"/>
              </w:rPr>
            </w:pPr>
            <w:r w:rsidRPr="00D3299E">
              <w:rPr>
                <w:rFonts w:ascii="Liberation Serif" w:hAnsi="Liberation Serif" w:cs="Liberation Serif"/>
                <w:sz w:val="20"/>
              </w:rPr>
              <w:t>45,0</w:t>
            </w:r>
          </w:p>
        </w:tc>
        <w:tc>
          <w:tcPr>
            <w:tcW w:w="238" w:type="pct"/>
          </w:tcPr>
          <w:p w:rsidR="00F65441" w:rsidRPr="00D3299E" w:rsidRDefault="00AA1083" w:rsidP="00F65441">
            <w:pPr>
              <w:pStyle w:val="ConsPlusNormal"/>
              <w:ind w:right="-108"/>
              <w:jc w:val="center"/>
              <w:rPr>
                <w:rFonts w:ascii="Liberation Serif" w:hAnsi="Liberation Serif" w:cs="Liberation Serif"/>
                <w:sz w:val="20"/>
              </w:rPr>
            </w:pPr>
            <w:r w:rsidRPr="00D3299E">
              <w:rPr>
                <w:rFonts w:ascii="Liberation Serif" w:hAnsi="Liberation Serif" w:cs="Liberation Serif"/>
                <w:sz w:val="20"/>
              </w:rPr>
              <w:t>45,8</w:t>
            </w:r>
          </w:p>
        </w:tc>
        <w:tc>
          <w:tcPr>
            <w:tcW w:w="286" w:type="pct"/>
          </w:tcPr>
          <w:p w:rsidR="00F65441" w:rsidRPr="00D3299E" w:rsidRDefault="00F65441" w:rsidP="00F65441">
            <w:pPr>
              <w:pStyle w:val="ConsPlusNormal"/>
              <w:ind w:right="-108"/>
              <w:jc w:val="center"/>
              <w:rPr>
                <w:rFonts w:ascii="Liberation Serif" w:hAnsi="Liberation Serif" w:cs="Liberation Serif"/>
                <w:sz w:val="20"/>
              </w:rPr>
            </w:pPr>
            <w:r w:rsidRPr="00D3299E">
              <w:rPr>
                <w:rFonts w:ascii="Liberation Serif" w:hAnsi="Liberation Serif" w:cs="Liberation Serif"/>
                <w:sz w:val="20"/>
              </w:rPr>
              <w:t>45,8</w:t>
            </w:r>
          </w:p>
        </w:tc>
        <w:tc>
          <w:tcPr>
            <w:tcW w:w="226" w:type="pct"/>
          </w:tcPr>
          <w:p w:rsidR="00F65441" w:rsidRPr="00D3299E" w:rsidRDefault="00F65441" w:rsidP="00F65441">
            <w:pPr>
              <w:pStyle w:val="ConsPlusNormal"/>
              <w:ind w:right="-108"/>
              <w:jc w:val="center"/>
              <w:rPr>
                <w:rFonts w:ascii="Liberation Serif" w:hAnsi="Liberation Serif" w:cs="Liberation Serif"/>
                <w:sz w:val="20"/>
              </w:rPr>
            </w:pPr>
            <w:r w:rsidRPr="00D3299E">
              <w:rPr>
                <w:rFonts w:ascii="Liberation Serif" w:hAnsi="Liberation Serif" w:cs="Liberation Serif"/>
                <w:sz w:val="20"/>
              </w:rPr>
              <w:t>46,0</w:t>
            </w:r>
          </w:p>
        </w:tc>
      </w:tr>
      <w:tr w:rsidR="003C5384" w:rsidRPr="00D3299E" w:rsidTr="003825C8">
        <w:tc>
          <w:tcPr>
            <w:tcW w:w="237" w:type="pct"/>
          </w:tcPr>
          <w:p w:rsidR="003C5384" w:rsidRPr="00D3299E" w:rsidRDefault="003825C8" w:rsidP="003825C8">
            <w:pPr>
              <w:pStyle w:val="ConsPlusNormal"/>
              <w:jc w:val="center"/>
              <w:rPr>
                <w:rFonts w:ascii="Liberation Serif" w:hAnsi="Liberation Serif" w:cs="Liberation Serif"/>
                <w:sz w:val="20"/>
              </w:rPr>
            </w:pPr>
            <w:r>
              <w:rPr>
                <w:rFonts w:ascii="Liberation Serif" w:hAnsi="Liberation Serif" w:cs="Liberation Serif"/>
                <w:sz w:val="20"/>
              </w:rPr>
              <w:t>7.</w:t>
            </w:r>
          </w:p>
        </w:tc>
        <w:tc>
          <w:tcPr>
            <w:tcW w:w="4763" w:type="pct"/>
            <w:gridSpan w:val="18"/>
          </w:tcPr>
          <w:p w:rsidR="003C5384" w:rsidRPr="00D3299E" w:rsidRDefault="003C5384" w:rsidP="003825C8">
            <w:pPr>
              <w:pStyle w:val="ConsPlusNormal"/>
              <w:ind w:left="-12"/>
              <w:jc w:val="center"/>
              <w:rPr>
                <w:rFonts w:ascii="Liberation Serif" w:hAnsi="Liberation Serif" w:cs="Liberation Serif"/>
                <w:b/>
                <w:sz w:val="20"/>
              </w:rPr>
            </w:pPr>
            <w:r w:rsidRPr="00D3299E">
              <w:rPr>
                <w:rFonts w:ascii="Liberation Serif" w:hAnsi="Liberation Serif" w:cs="Liberation Serif"/>
                <w:b/>
                <w:sz w:val="20"/>
              </w:rPr>
              <w:t>Задача 3. Активное долголетие и эффективное межпоколенческое сотрудничество</w:t>
            </w:r>
          </w:p>
        </w:tc>
      </w:tr>
      <w:tr w:rsidR="003C5384" w:rsidRPr="00D3299E" w:rsidTr="00AB5D27">
        <w:tc>
          <w:tcPr>
            <w:tcW w:w="237" w:type="pct"/>
          </w:tcPr>
          <w:p w:rsidR="003C5384" w:rsidRPr="00D3299E" w:rsidRDefault="003825C8" w:rsidP="003825C8">
            <w:pPr>
              <w:pStyle w:val="ConsPlusNormal"/>
              <w:jc w:val="center"/>
              <w:rPr>
                <w:rFonts w:ascii="Liberation Serif" w:hAnsi="Liberation Serif" w:cs="Liberation Serif"/>
                <w:sz w:val="20"/>
              </w:rPr>
            </w:pPr>
            <w:r>
              <w:rPr>
                <w:rFonts w:ascii="Liberation Serif" w:hAnsi="Liberation Serif" w:cs="Liberation Serif"/>
                <w:sz w:val="20"/>
              </w:rPr>
              <w:t>8.</w:t>
            </w:r>
          </w:p>
        </w:tc>
        <w:tc>
          <w:tcPr>
            <w:tcW w:w="571" w:type="pct"/>
          </w:tcPr>
          <w:p w:rsidR="003C5384" w:rsidRPr="00D3299E" w:rsidRDefault="003C5384" w:rsidP="003C5384">
            <w:pPr>
              <w:rPr>
                <w:rFonts w:ascii="Liberation Serif" w:hAnsi="Liberation Serif" w:cs="Liberation Serif"/>
                <w:sz w:val="20"/>
                <w:szCs w:val="20"/>
              </w:rPr>
            </w:pPr>
            <w:r w:rsidRPr="00D3299E">
              <w:rPr>
                <w:rFonts w:ascii="Liberation Serif" w:hAnsi="Liberation Serif" w:cs="Liberation Serif"/>
                <w:sz w:val="20"/>
                <w:szCs w:val="20"/>
              </w:rPr>
              <w:t>Средняя продолжитель</w:t>
            </w:r>
            <w:r w:rsidR="00DA71B9">
              <w:rPr>
                <w:rFonts w:ascii="Liberation Serif" w:hAnsi="Liberation Serif" w:cs="Liberation Serif"/>
                <w:sz w:val="20"/>
                <w:szCs w:val="20"/>
              </w:rPr>
              <w:t>-</w:t>
            </w:r>
            <w:r w:rsidRPr="00D3299E">
              <w:rPr>
                <w:rFonts w:ascii="Liberation Serif" w:hAnsi="Liberation Serif" w:cs="Liberation Serif"/>
                <w:sz w:val="20"/>
                <w:szCs w:val="20"/>
              </w:rPr>
              <w:t xml:space="preserve">ность жизни </w:t>
            </w:r>
          </w:p>
        </w:tc>
        <w:tc>
          <w:tcPr>
            <w:tcW w:w="286" w:type="pct"/>
          </w:tcPr>
          <w:p w:rsidR="003C5384" w:rsidRPr="00D3299E" w:rsidRDefault="003C5384" w:rsidP="00AB5D27">
            <w:pPr>
              <w:jc w:val="center"/>
              <w:rPr>
                <w:rFonts w:ascii="Liberation Serif" w:hAnsi="Liberation Serif" w:cs="Liberation Serif"/>
                <w:sz w:val="20"/>
                <w:szCs w:val="20"/>
              </w:rPr>
            </w:pPr>
            <w:r w:rsidRPr="00D3299E">
              <w:rPr>
                <w:rFonts w:ascii="Liberation Serif" w:hAnsi="Liberation Serif" w:cs="Liberation Serif"/>
                <w:sz w:val="20"/>
                <w:szCs w:val="20"/>
              </w:rPr>
              <w:t>лет</w:t>
            </w:r>
          </w:p>
        </w:tc>
        <w:tc>
          <w:tcPr>
            <w:tcW w:w="238" w:type="pct"/>
          </w:tcPr>
          <w:p w:rsidR="003C5384" w:rsidRPr="00D3299E" w:rsidRDefault="003C5384" w:rsidP="003C5384">
            <w:pPr>
              <w:pStyle w:val="ConsPlusNormal"/>
              <w:jc w:val="center"/>
              <w:rPr>
                <w:rFonts w:ascii="Liberation Serif" w:hAnsi="Liberation Serif" w:cs="Liberation Serif"/>
                <w:sz w:val="20"/>
              </w:rPr>
            </w:pPr>
            <w:r w:rsidRPr="00D3299E">
              <w:rPr>
                <w:rFonts w:ascii="Liberation Serif" w:hAnsi="Liberation Serif" w:cs="Liberation Serif"/>
                <w:sz w:val="20"/>
              </w:rPr>
              <w:t>70,02</w:t>
            </w:r>
          </w:p>
        </w:tc>
        <w:tc>
          <w:tcPr>
            <w:tcW w:w="286" w:type="pct"/>
          </w:tcPr>
          <w:p w:rsidR="003C5384" w:rsidRPr="00D3299E" w:rsidRDefault="003C5384" w:rsidP="003C5384">
            <w:pPr>
              <w:pStyle w:val="ConsPlusNormal"/>
              <w:jc w:val="center"/>
              <w:rPr>
                <w:rFonts w:ascii="Liberation Serif" w:hAnsi="Liberation Serif" w:cs="Liberation Serif"/>
                <w:sz w:val="20"/>
              </w:rPr>
            </w:pPr>
            <w:r w:rsidRPr="00D3299E">
              <w:rPr>
                <w:rFonts w:ascii="Liberation Serif" w:hAnsi="Liberation Serif" w:cs="Liberation Serif"/>
                <w:sz w:val="20"/>
              </w:rPr>
              <w:t>70,23</w:t>
            </w:r>
          </w:p>
        </w:tc>
        <w:tc>
          <w:tcPr>
            <w:tcW w:w="242" w:type="pct"/>
          </w:tcPr>
          <w:p w:rsidR="003C5384" w:rsidRPr="00D3299E" w:rsidRDefault="003C5384" w:rsidP="003C5384">
            <w:pPr>
              <w:pStyle w:val="ConsPlusNormal"/>
              <w:ind w:right="38"/>
              <w:jc w:val="center"/>
              <w:rPr>
                <w:rFonts w:ascii="Liberation Serif" w:hAnsi="Liberation Serif" w:cs="Liberation Serif"/>
                <w:sz w:val="20"/>
              </w:rPr>
            </w:pPr>
            <w:r w:rsidRPr="00D3299E">
              <w:rPr>
                <w:rFonts w:ascii="Liberation Serif" w:hAnsi="Liberation Serif" w:cs="Liberation Serif"/>
                <w:sz w:val="20"/>
              </w:rPr>
              <w:t>70,9</w:t>
            </w:r>
          </w:p>
        </w:tc>
        <w:tc>
          <w:tcPr>
            <w:tcW w:w="240" w:type="pct"/>
          </w:tcPr>
          <w:p w:rsidR="003C5384" w:rsidRPr="00D3299E" w:rsidRDefault="003C5384" w:rsidP="003C5384">
            <w:pPr>
              <w:pStyle w:val="ConsPlusNormal"/>
              <w:ind w:left="-1" w:right="-108"/>
              <w:jc w:val="center"/>
              <w:rPr>
                <w:rFonts w:ascii="Liberation Serif" w:hAnsi="Liberation Serif" w:cs="Liberation Serif"/>
                <w:sz w:val="20"/>
              </w:rPr>
            </w:pPr>
            <w:r w:rsidRPr="00D3299E">
              <w:rPr>
                <w:rFonts w:ascii="Liberation Serif" w:hAnsi="Liberation Serif" w:cs="Liberation Serif"/>
                <w:sz w:val="20"/>
              </w:rPr>
              <w:t>71</w:t>
            </w:r>
          </w:p>
        </w:tc>
        <w:tc>
          <w:tcPr>
            <w:tcW w:w="280" w:type="pct"/>
          </w:tcPr>
          <w:p w:rsidR="003C5384" w:rsidRPr="00D3299E" w:rsidRDefault="003C5384" w:rsidP="003C5384">
            <w:pPr>
              <w:pStyle w:val="ConsPlusNormal"/>
              <w:ind w:right="35"/>
              <w:jc w:val="center"/>
              <w:rPr>
                <w:rFonts w:ascii="Liberation Serif" w:hAnsi="Liberation Serif" w:cs="Liberation Serif"/>
                <w:sz w:val="20"/>
              </w:rPr>
            </w:pPr>
            <w:r w:rsidRPr="00D3299E">
              <w:rPr>
                <w:rFonts w:ascii="Liberation Serif" w:hAnsi="Liberation Serif" w:cs="Liberation Serif"/>
                <w:sz w:val="20"/>
              </w:rPr>
              <w:t>71,5</w:t>
            </w:r>
          </w:p>
        </w:tc>
        <w:tc>
          <w:tcPr>
            <w:tcW w:w="196" w:type="pct"/>
          </w:tcPr>
          <w:p w:rsidR="003C5384" w:rsidRPr="00D3299E" w:rsidRDefault="003C5384" w:rsidP="003C5384">
            <w:pPr>
              <w:pStyle w:val="ConsPlusNormal"/>
              <w:ind w:left="-44" w:right="-108"/>
              <w:jc w:val="center"/>
              <w:rPr>
                <w:rFonts w:ascii="Liberation Serif" w:hAnsi="Liberation Serif" w:cs="Liberation Serif"/>
                <w:sz w:val="20"/>
              </w:rPr>
            </w:pPr>
            <w:r w:rsidRPr="00D3299E">
              <w:rPr>
                <w:rFonts w:ascii="Liberation Serif" w:hAnsi="Liberation Serif" w:cs="Liberation Serif"/>
                <w:sz w:val="20"/>
              </w:rPr>
              <w:t>72</w:t>
            </w:r>
          </w:p>
        </w:tc>
        <w:tc>
          <w:tcPr>
            <w:tcW w:w="281" w:type="pct"/>
          </w:tcPr>
          <w:p w:rsidR="003C5384" w:rsidRPr="00D3299E" w:rsidRDefault="003C5384" w:rsidP="003C5384">
            <w:pPr>
              <w:pStyle w:val="ConsPlusNormal"/>
              <w:ind w:left="52"/>
              <w:jc w:val="center"/>
              <w:rPr>
                <w:rFonts w:ascii="Liberation Serif" w:hAnsi="Liberation Serif" w:cs="Liberation Serif"/>
                <w:sz w:val="20"/>
              </w:rPr>
            </w:pPr>
            <w:r w:rsidRPr="00D3299E">
              <w:rPr>
                <w:rFonts w:ascii="Liberation Serif" w:hAnsi="Liberation Serif" w:cs="Liberation Serif"/>
                <w:sz w:val="20"/>
              </w:rPr>
              <w:t>72,5</w:t>
            </w:r>
          </w:p>
        </w:tc>
        <w:tc>
          <w:tcPr>
            <w:tcW w:w="198" w:type="pct"/>
          </w:tcPr>
          <w:p w:rsidR="003C5384" w:rsidRPr="00D3299E" w:rsidRDefault="003C5384" w:rsidP="003C5384">
            <w:pPr>
              <w:pStyle w:val="ConsPlusNormal"/>
              <w:ind w:left="-104" w:right="-108"/>
              <w:jc w:val="center"/>
              <w:rPr>
                <w:rFonts w:ascii="Liberation Serif" w:hAnsi="Liberation Serif" w:cs="Liberation Serif"/>
                <w:sz w:val="20"/>
              </w:rPr>
            </w:pPr>
            <w:r w:rsidRPr="00D3299E">
              <w:rPr>
                <w:rFonts w:ascii="Liberation Serif" w:hAnsi="Liberation Serif" w:cs="Liberation Serif"/>
                <w:sz w:val="20"/>
              </w:rPr>
              <w:t>73</w:t>
            </w:r>
          </w:p>
        </w:tc>
        <w:tc>
          <w:tcPr>
            <w:tcW w:w="239" w:type="pct"/>
          </w:tcPr>
          <w:p w:rsidR="003C5384" w:rsidRPr="00D3299E" w:rsidRDefault="003C5384" w:rsidP="003C5384">
            <w:pPr>
              <w:pStyle w:val="ConsPlusNormal"/>
              <w:jc w:val="center"/>
              <w:rPr>
                <w:rFonts w:ascii="Liberation Serif" w:hAnsi="Liberation Serif" w:cs="Liberation Serif"/>
                <w:sz w:val="20"/>
              </w:rPr>
            </w:pPr>
            <w:r w:rsidRPr="00D3299E">
              <w:rPr>
                <w:rFonts w:ascii="Liberation Serif" w:hAnsi="Liberation Serif" w:cs="Liberation Serif"/>
                <w:sz w:val="20"/>
              </w:rPr>
              <w:t>73,5</w:t>
            </w:r>
          </w:p>
        </w:tc>
        <w:tc>
          <w:tcPr>
            <w:tcW w:w="240" w:type="pct"/>
          </w:tcPr>
          <w:p w:rsidR="003C5384" w:rsidRPr="00D3299E" w:rsidRDefault="003C5384" w:rsidP="003C5384">
            <w:pPr>
              <w:pStyle w:val="ConsPlusNormal"/>
              <w:ind w:left="-108" w:right="-108"/>
              <w:jc w:val="center"/>
              <w:rPr>
                <w:rFonts w:ascii="Liberation Serif" w:hAnsi="Liberation Serif" w:cs="Liberation Serif"/>
                <w:sz w:val="20"/>
              </w:rPr>
            </w:pPr>
            <w:r w:rsidRPr="00D3299E">
              <w:rPr>
                <w:rFonts w:ascii="Liberation Serif" w:hAnsi="Liberation Serif" w:cs="Liberation Serif"/>
                <w:sz w:val="20"/>
              </w:rPr>
              <w:t>74</w:t>
            </w:r>
          </w:p>
        </w:tc>
        <w:tc>
          <w:tcPr>
            <w:tcW w:w="239" w:type="pct"/>
          </w:tcPr>
          <w:p w:rsidR="003C5384" w:rsidRPr="00D3299E" w:rsidRDefault="003C5384" w:rsidP="003C5384">
            <w:pPr>
              <w:pStyle w:val="ConsPlusNormal"/>
              <w:jc w:val="center"/>
              <w:rPr>
                <w:rFonts w:ascii="Liberation Serif" w:hAnsi="Liberation Serif" w:cs="Liberation Serif"/>
                <w:sz w:val="20"/>
              </w:rPr>
            </w:pPr>
            <w:r w:rsidRPr="00D3299E">
              <w:rPr>
                <w:rFonts w:ascii="Liberation Serif" w:hAnsi="Liberation Serif" w:cs="Liberation Serif"/>
                <w:sz w:val="20"/>
              </w:rPr>
              <w:t>75</w:t>
            </w:r>
          </w:p>
        </w:tc>
        <w:tc>
          <w:tcPr>
            <w:tcW w:w="238" w:type="pct"/>
          </w:tcPr>
          <w:p w:rsidR="003C5384" w:rsidRPr="00D3299E" w:rsidRDefault="003C5384" w:rsidP="003C5384">
            <w:pPr>
              <w:pStyle w:val="ConsPlusNormal"/>
              <w:jc w:val="center"/>
              <w:rPr>
                <w:rFonts w:ascii="Liberation Serif" w:hAnsi="Liberation Serif" w:cs="Liberation Serif"/>
                <w:sz w:val="20"/>
              </w:rPr>
            </w:pPr>
            <w:r w:rsidRPr="00D3299E">
              <w:rPr>
                <w:rFonts w:ascii="Liberation Serif" w:hAnsi="Liberation Serif" w:cs="Liberation Serif"/>
                <w:sz w:val="20"/>
              </w:rPr>
              <w:t>78</w:t>
            </w:r>
          </w:p>
        </w:tc>
        <w:tc>
          <w:tcPr>
            <w:tcW w:w="239" w:type="pct"/>
          </w:tcPr>
          <w:p w:rsidR="003C5384" w:rsidRPr="00D3299E" w:rsidRDefault="003C5384" w:rsidP="003C5384">
            <w:pPr>
              <w:pStyle w:val="ConsPlusNormal"/>
              <w:jc w:val="center"/>
              <w:rPr>
                <w:rFonts w:ascii="Liberation Serif" w:hAnsi="Liberation Serif" w:cs="Liberation Serif"/>
                <w:sz w:val="20"/>
              </w:rPr>
            </w:pPr>
            <w:r w:rsidRPr="00D3299E">
              <w:rPr>
                <w:rFonts w:ascii="Liberation Serif" w:hAnsi="Liberation Serif" w:cs="Liberation Serif"/>
                <w:sz w:val="20"/>
              </w:rPr>
              <w:t>79</w:t>
            </w:r>
          </w:p>
        </w:tc>
        <w:tc>
          <w:tcPr>
            <w:tcW w:w="238" w:type="pct"/>
          </w:tcPr>
          <w:p w:rsidR="003C5384" w:rsidRPr="00D3299E" w:rsidRDefault="003C5384" w:rsidP="003C5384">
            <w:pPr>
              <w:pStyle w:val="ConsPlusNormal"/>
              <w:jc w:val="center"/>
              <w:rPr>
                <w:rFonts w:ascii="Liberation Serif" w:hAnsi="Liberation Serif" w:cs="Liberation Serif"/>
                <w:sz w:val="20"/>
              </w:rPr>
            </w:pPr>
            <w:r w:rsidRPr="00D3299E">
              <w:rPr>
                <w:rFonts w:ascii="Liberation Serif" w:hAnsi="Liberation Serif" w:cs="Liberation Serif"/>
                <w:sz w:val="20"/>
              </w:rPr>
              <w:t>80</w:t>
            </w:r>
          </w:p>
        </w:tc>
        <w:tc>
          <w:tcPr>
            <w:tcW w:w="286" w:type="pct"/>
          </w:tcPr>
          <w:p w:rsidR="003C5384" w:rsidRPr="00D3299E" w:rsidRDefault="003C5384" w:rsidP="003C5384">
            <w:pPr>
              <w:pStyle w:val="ConsPlusNormal"/>
              <w:jc w:val="center"/>
              <w:rPr>
                <w:rFonts w:ascii="Liberation Serif" w:hAnsi="Liberation Serif" w:cs="Liberation Serif"/>
                <w:sz w:val="20"/>
              </w:rPr>
            </w:pPr>
            <w:r w:rsidRPr="00D3299E">
              <w:rPr>
                <w:rFonts w:ascii="Liberation Serif" w:hAnsi="Liberation Serif" w:cs="Liberation Serif"/>
                <w:sz w:val="20"/>
              </w:rPr>
              <w:t>82</w:t>
            </w:r>
          </w:p>
        </w:tc>
        <w:tc>
          <w:tcPr>
            <w:tcW w:w="226" w:type="pct"/>
          </w:tcPr>
          <w:p w:rsidR="003C5384" w:rsidRPr="00D3299E" w:rsidRDefault="003C5384" w:rsidP="003C5384">
            <w:pPr>
              <w:pStyle w:val="ConsPlusNormal"/>
              <w:ind w:left="-108" w:right="-108"/>
              <w:jc w:val="center"/>
              <w:rPr>
                <w:rFonts w:ascii="Liberation Serif" w:hAnsi="Liberation Serif" w:cs="Liberation Serif"/>
                <w:sz w:val="20"/>
              </w:rPr>
            </w:pPr>
            <w:r w:rsidRPr="00D3299E">
              <w:rPr>
                <w:rFonts w:ascii="Liberation Serif" w:hAnsi="Liberation Serif" w:cs="Liberation Serif"/>
                <w:sz w:val="20"/>
              </w:rPr>
              <w:t>82</w:t>
            </w:r>
          </w:p>
        </w:tc>
      </w:tr>
      <w:tr w:rsidR="003C5384" w:rsidRPr="00D3299E" w:rsidTr="00AB5D27">
        <w:tc>
          <w:tcPr>
            <w:tcW w:w="237" w:type="pct"/>
          </w:tcPr>
          <w:p w:rsidR="003C5384" w:rsidRPr="00D3299E" w:rsidRDefault="003825C8" w:rsidP="003825C8">
            <w:pPr>
              <w:pStyle w:val="ConsPlusNormal"/>
              <w:jc w:val="center"/>
              <w:rPr>
                <w:rFonts w:ascii="Liberation Serif" w:hAnsi="Liberation Serif" w:cs="Liberation Serif"/>
                <w:sz w:val="20"/>
              </w:rPr>
            </w:pPr>
            <w:r>
              <w:rPr>
                <w:rFonts w:ascii="Liberation Serif" w:hAnsi="Liberation Serif" w:cs="Liberation Serif"/>
                <w:sz w:val="20"/>
              </w:rPr>
              <w:t>9.</w:t>
            </w:r>
          </w:p>
        </w:tc>
        <w:tc>
          <w:tcPr>
            <w:tcW w:w="571" w:type="pct"/>
          </w:tcPr>
          <w:p w:rsidR="003C5384" w:rsidRPr="00D3299E" w:rsidRDefault="003C5384" w:rsidP="003C5384">
            <w:pPr>
              <w:rPr>
                <w:rFonts w:ascii="Liberation Serif" w:hAnsi="Liberation Serif" w:cs="Liberation Serif"/>
                <w:sz w:val="20"/>
                <w:szCs w:val="20"/>
              </w:rPr>
            </w:pPr>
            <w:r w:rsidRPr="00D3299E">
              <w:rPr>
                <w:rFonts w:ascii="Liberation Serif" w:hAnsi="Liberation Serif" w:cs="Liberation Serif"/>
                <w:sz w:val="20"/>
                <w:szCs w:val="20"/>
              </w:rPr>
              <w:t>Доля занятого населения в возрасте от 25 до 65 лет, прошедшего повышение квалификации и (или) профессиональ</w:t>
            </w:r>
            <w:r w:rsidR="00DA71B9">
              <w:rPr>
                <w:rFonts w:ascii="Liberation Serif" w:hAnsi="Liberation Serif" w:cs="Liberation Serif"/>
                <w:sz w:val="20"/>
                <w:szCs w:val="20"/>
              </w:rPr>
              <w:t>-</w:t>
            </w:r>
            <w:r w:rsidRPr="00D3299E">
              <w:rPr>
                <w:rFonts w:ascii="Liberation Serif" w:hAnsi="Liberation Serif" w:cs="Liberation Serif"/>
                <w:sz w:val="20"/>
                <w:szCs w:val="20"/>
              </w:rPr>
              <w:t>ную подготовку, в общей численности занятого в области экономики населения этой возрастной группы</w:t>
            </w:r>
          </w:p>
        </w:tc>
        <w:tc>
          <w:tcPr>
            <w:tcW w:w="286" w:type="pct"/>
          </w:tcPr>
          <w:p w:rsidR="003C5384" w:rsidRPr="00D3299E" w:rsidRDefault="00AB5D27" w:rsidP="00AB5D27">
            <w:pPr>
              <w:ind w:right="-107"/>
              <w:jc w:val="center"/>
              <w:rPr>
                <w:rFonts w:ascii="Liberation Serif" w:hAnsi="Liberation Serif" w:cs="Liberation Serif"/>
                <w:sz w:val="20"/>
                <w:szCs w:val="20"/>
              </w:rPr>
            </w:pPr>
            <w:r>
              <w:rPr>
                <w:rFonts w:ascii="Liberation Serif" w:hAnsi="Liberation Serif" w:cs="Liberation Serif"/>
                <w:sz w:val="20"/>
                <w:szCs w:val="20"/>
              </w:rPr>
              <w:t>п</w:t>
            </w:r>
            <w:r w:rsidRPr="00D3299E">
              <w:rPr>
                <w:rFonts w:ascii="Liberation Serif" w:hAnsi="Liberation Serif" w:cs="Liberation Serif"/>
                <w:sz w:val="20"/>
                <w:szCs w:val="20"/>
              </w:rPr>
              <w:t>роцен</w:t>
            </w:r>
            <w:r>
              <w:rPr>
                <w:rFonts w:ascii="Liberation Serif" w:hAnsi="Liberation Serif" w:cs="Liberation Serif"/>
                <w:sz w:val="20"/>
                <w:szCs w:val="20"/>
              </w:rPr>
              <w:t>-</w:t>
            </w:r>
            <w:r w:rsidRPr="00D3299E">
              <w:rPr>
                <w:rFonts w:ascii="Liberation Serif" w:hAnsi="Liberation Serif" w:cs="Liberation Serif"/>
                <w:sz w:val="20"/>
                <w:szCs w:val="20"/>
              </w:rPr>
              <w:t>т</w:t>
            </w:r>
            <w:r>
              <w:rPr>
                <w:rFonts w:ascii="Liberation Serif" w:hAnsi="Liberation Serif" w:cs="Liberation Serif"/>
                <w:sz w:val="20"/>
                <w:szCs w:val="20"/>
              </w:rPr>
              <w:t>ов</w:t>
            </w:r>
          </w:p>
        </w:tc>
        <w:tc>
          <w:tcPr>
            <w:tcW w:w="238" w:type="pct"/>
          </w:tcPr>
          <w:p w:rsidR="003C5384" w:rsidRPr="00D3299E" w:rsidRDefault="009B707F" w:rsidP="003C5384">
            <w:pPr>
              <w:pStyle w:val="ConsPlusNormal"/>
              <w:jc w:val="center"/>
              <w:rPr>
                <w:rFonts w:ascii="Liberation Serif" w:hAnsi="Liberation Serif" w:cs="Liberation Serif"/>
                <w:sz w:val="20"/>
              </w:rPr>
            </w:pPr>
            <w:r w:rsidRPr="00D3299E">
              <w:rPr>
                <w:rFonts w:ascii="Liberation Serif" w:hAnsi="Liberation Serif" w:cs="Liberation Serif"/>
                <w:sz w:val="20"/>
              </w:rPr>
              <w:t>37</w:t>
            </w:r>
          </w:p>
        </w:tc>
        <w:tc>
          <w:tcPr>
            <w:tcW w:w="286" w:type="pct"/>
          </w:tcPr>
          <w:p w:rsidR="003C5384" w:rsidRPr="00D3299E" w:rsidRDefault="009B707F" w:rsidP="003C5384">
            <w:pPr>
              <w:pStyle w:val="ConsPlusNormal"/>
              <w:jc w:val="center"/>
              <w:rPr>
                <w:rFonts w:ascii="Liberation Serif" w:hAnsi="Liberation Serif" w:cs="Liberation Serif"/>
                <w:sz w:val="20"/>
              </w:rPr>
            </w:pPr>
            <w:r w:rsidRPr="00D3299E">
              <w:rPr>
                <w:rFonts w:ascii="Liberation Serif" w:hAnsi="Liberation Serif" w:cs="Liberation Serif"/>
                <w:sz w:val="20"/>
              </w:rPr>
              <w:t>37</w:t>
            </w:r>
          </w:p>
        </w:tc>
        <w:tc>
          <w:tcPr>
            <w:tcW w:w="242" w:type="pct"/>
          </w:tcPr>
          <w:p w:rsidR="003C5384" w:rsidRPr="00D3299E" w:rsidRDefault="009B707F" w:rsidP="003C5384">
            <w:pPr>
              <w:pStyle w:val="ConsPlusNormal"/>
              <w:ind w:right="38"/>
              <w:jc w:val="center"/>
              <w:rPr>
                <w:rFonts w:ascii="Liberation Serif" w:hAnsi="Liberation Serif" w:cs="Liberation Serif"/>
                <w:sz w:val="20"/>
              </w:rPr>
            </w:pPr>
            <w:r w:rsidRPr="00D3299E">
              <w:rPr>
                <w:rFonts w:ascii="Liberation Serif" w:hAnsi="Liberation Serif" w:cs="Liberation Serif"/>
                <w:sz w:val="20"/>
              </w:rPr>
              <w:t>37</w:t>
            </w:r>
          </w:p>
        </w:tc>
        <w:tc>
          <w:tcPr>
            <w:tcW w:w="240" w:type="pct"/>
          </w:tcPr>
          <w:p w:rsidR="003C5384" w:rsidRPr="00D3299E" w:rsidRDefault="009B707F" w:rsidP="003C5384">
            <w:pPr>
              <w:pStyle w:val="ConsPlusNormal"/>
              <w:ind w:left="-1" w:right="-108"/>
              <w:jc w:val="center"/>
              <w:rPr>
                <w:rFonts w:ascii="Liberation Serif" w:hAnsi="Liberation Serif" w:cs="Liberation Serif"/>
                <w:sz w:val="20"/>
              </w:rPr>
            </w:pPr>
            <w:r w:rsidRPr="00D3299E">
              <w:rPr>
                <w:rFonts w:ascii="Liberation Serif" w:hAnsi="Liberation Serif" w:cs="Liberation Serif"/>
                <w:sz w:val="20"/>
              </w:rPr>
              <w:t>37</w:t>
            </w:r>
          </w:p>
        </w:tc>
        <w:tc>
          <w:tcPr>
            <w:tcW w:w="280" w:type="pct"/>
          </w:tcPr>
          <w:p w:rsidR="003C5384" w:rsidRPr="00D3299E" w:rsidRDefault="009B707F" w:rsidP="003C5384">
            <w:pPr>
              <w:pStyle w:val="ConsPlusNormal"/>
              <w:ind w:right="35"/>
              <w:jc w:val="center"/>
              <w:rPr>
                <w:rFonts w:ascii="Liberation Serif" w:hAnsi="Liberation Serif" w:cs="Liberation Serif"/>
                <w:sz w:val="20"/>
              </w:rPr>
            </w:pPr>
            <w:r w:rsidRPr="00D3299E">
              <w:rPr>
                <w:rFonts w:ascii="Liberation Serif" w:hAnsi="Liberation Serif" w:cs="Liberation Serif"/>
                <w:sz w:val="20"/>
              </w:rPr>
              <w:t>37</w:t>
            </w:r>
          </w:p>
        </w:tc>
        <w:tc>
          <w:tcPr>
            <w:tcW w:w="196" w:type="pct"/>
          </w:tcPr>
          <w:p w:rsidR="003C5384" w:rsidRPr="00D3299E" w:rsidRDefault="009B707F" w:rsidP="003C5384">
            <w:pPr>
              <w:pStyle w:val="ConsPlusNormal"/>
              <w:ind w:left="-44" w:right="-108"/>
              <w:jc w:val="center"/>
              <w:rPr>
                <w:rFonts w:ascii="Liberation Serif" w:hAnsi="Liberation Serif" w:cs="Liberation Serif"/>
                <w:sz w:val="20"/>
              </w:rPr>
            </w:pPr>
            <w:r w:rsidRPr="00D3299E">
              <w:rPr>
                <w:rFonts w:ascii="Liberation Serif" w:hAnsi="Liberation Serif" w:cs="Liberation Serif"/>
                <w:sz w:val="20"/>
              </w:rPr>
              <w:t>37</w:t>
            </w:r>
          </w:p>
        </w:tc>
        <w:tc>
          <w:tcPr>
            <w:tcW w:w="281" w:type="pct"/>
          </w:tcPr>
          <w:p w:rsidR="003C5384" w:rsidRPr="00D3299E" w:rsidRDefault="009B707F" w:rsidP="003C5384">
            <w:pPr>
              <w:pStyle w:val="ConsPlusNormal"/>
              <w:ind w:left="52"/>
              <w:jc w:val="center"/>
              <w:rPr>
                <w:rFonts w:ascii="Liberation Serif" w:hAnsi="Liberation Serif" w:cs="Liberation Serif"/>
                <w:sz w:val="20"/>
              </w:rPr>
            </w:pPr>
            <w:r w:rsidRPr="00D3299E">
              <w:rPr>
                <w:rFonts w:ascii="Liberation Serif" w:hAnsi="Liberation Serif" w:cs="Liberation Serif"/>
                <w:sz w:val="20"/>
              </w:rPr>
              <w:t>37</w:t>
            </w:r>
          </w:p>
        </w:tc>
        <w:tc>
          <w:tcPr>
            <w:tcW w:w="198" w:type="pct"/>
          </w:tcPr>
          <w:p w:rsidR="003C5384" w:rsidRPr="00D3299E" w:rsidRDefault="009B707F" w:rsidP="003C5384">
            <w:pPr>
              <w:pStyle w:val="ConsPlusNormal"/>
              <w:ind w:left="-104" w:right="-108"/>
              <w:jc w:val="center"/>
              <w:rPr>
                <w:rFonts w:ascii="Liberation Serif" w:hAnsi="Liberation Serif" w:cs="Liberation Serif"/>
                <w:sz w:val="20"/>
              </w:rPr>
            </w:pPr>
            <w:r w:rsidRPr="00D3299E">
              <w:rPr>
                <w:rFonts w:ascii="Liberation Serif" w:hAnsi="Liberation Serif" w:cs="Liberation Serif"/>
                <w:sz w:val="20"/>
              </w:rPr>
              <w:t>37</w:t>
            </w:r>
          </w:p>
        </w:tc>
        <w:tc>
          <w:tcPr>
            <w:tcW w:w="239" w:type="pct"/>
          </w:tcPr>
          <w:p w:rsidR="003C5384" w:rsidRPr="00D3299E" w:rsidRDefault="009B707F" w:rsidP="003C5384">
            <w:pPr>
              <w:pStyle w:val="ConsPlusNormal"/>
              <w:jc w:val="center"/>
              <w:rPr>
                <w:rFonts w:ascii="Liberation Serif" w:hAnsi="Liberation Serif" w:cs="Liberation Serif"/>
                <w:sz w:val="20"/>
              </w:rPr>
            </w:pPr>
            <w:r w:rsidRPr="00D3299E">
              <w:rPr>
                <w:rFonts w:ascii="Liberation Serif" w:hAnsi="Liberation Serif" w:cs="Liberation Serif"/>
                <w:sz w:val="20"/>
              </w:rPr>
              <w:t>37</w:t>
            </w:r>
          </w:p>
        </w:tc>
        <w:tc>
          <w:tcPr>
            <w:tcW w:w="240" w:type="pct"/>
          </w:tcPr>
          <w:p w:rsidR="003C5384" w:rsidRPr="00D3299E" w:rsidRDefault="009B707F" w:rsidP="003C5384">
            <w:pPr>
              <w:pStyle w:val="ConsPlusNormal"/>
              <w:ind w:left="-108" w:right="-108"/>
              <w:jc w:val="center"/>
              <w:rPr>
                <w:rFonts w:ascii="Liberation Serif" w:hAnsi="Liberation Serif" w:cs="Liberation Serif"/>
                <w:sz w:val="20"/>
              </w:rPr>
            </w:pPr>
            <w:r w:rsidRPr="00D3299E">
              <w:rPr>
                <w:rFonts w:ascii="Liberation Serif" w:hAnsi="Liberation Serif" w:cs="Liberation Serif"/>
                <w:sz w:val="20"/>
              </w:rPr>
              <w:t>37</w:t>
            </w:r>
          </w:p>
        </w:tc>
        <w:tc>
          <w:tcPr>
            <w:tcW w:w="239" w:type="pct"/>
          </w:tcPr>
          <w:p w:rsidR="003C5384" w:rsidRPr="00D3299E" w:rsidRDefault="009B707F" w:rsidP="003C5384">
            <w:pPr>
              <w:pStyle w:val="ConsPlusNormal"/>
              <w:ind w:right="-108"/>
              <w:jc w:val="center"/>
              <w:rPr>
                <w:rFonts w:ascii="Liberation Serif" w:hAnsi="Liberation Serif" w:cs="Liberation Serif"/>
                <w:sz w:val="20"/>
              </w:rPr>
            </w:pPr>
            <w:r w:rsidRPr="00D3299E">
              <w:rPr>
                <w:rFonts w:ascii="Liberation Serif" w:hAnsi="Liberation Serif" w:cs="Liberation Serif"/>
                <w:sz w:val="20"/>
              </w:rPr>
              <w:t>37</w:t>
            </w:r>
          </w:p>
        </w:tc>
        <w:tc>
          <w:tcPr>
            <w:tcW w:w="238" w:type="pct"/>
          </w:tcPr>
          <w:p w:rsidR="003C5384" w:rsidRPr="00D3299E" w:rsidRDefault="009B707F" w:rsidP="003C5384">
            <w:pPr>
              <w:pStyle w:val="ConsPlusNormal"/>
              <w:ind w:right="-108"/>
              <w:jc w:val="center"/>
              <w:rPr>
                <w:rFonts w:ascii="Liberation Serif" w:hAnsi="Liberation Serif" w:cs="Liberation Serif"/>
                <w:sz w:val="20"/>
              </w:rPr>
            </w:pPr>
            <w:r w:rsidRPr="00D3299E">
              <w:rPr>
                <w:rFonts w:ascii="Liberation Serif" w:hAnsi="Liberation Serif" w:cs="Liberation Serif"/>
                <w:sz w:val="20"/>
              </w:rPr>
              <w:t>37</w:t>
            </w:r>
          </w:p>
        </w:tc>
        <w:tc>
          <w:tcPr>
            <w:tcW w:w="239" w:type="pct"/>
          </w:tcPr>
          <w:p w:rsidR="003C5384" w:rsidRPr="00D3299E" w:rsidRDefault="009B707F" w:rsidP="003C5384">
            <w:pPr>
              <w:pStyle w:val="ConsPlusNormal"/>
              <w:ind w:right="-108"/>
              <w:jc w:val="center"/>
              <w:rPr>
                <w:rFonts w:ascii="Liberation Serif" w:hAnsi="Liberation Serif" w:cs="Liberation Serif"/>
                <w:sz w:val="20"/>
              </w:rPr>
            </w:pPr>
            <w:r w:rsidRPr="00D3299E">
              <w:rPr>
                <w:rFonts w:ascii="Liberation Serif" w:hAnsi="Liberation Serif" w:cs="Liberation Serif"/>
                <w:sz w:val="20"/>
              </w:rPr>
              <w:t>37</w:t>
            </w:r>
          </w:p>
        </w:tc>
        <w:tc>
          <w:tcPr>
            <w:tcW w:w="238" w:type="pct"/>
          </w:tcPr>
          <w:p w:rsidR="003C5384" w:rsidRPr="00D3299E" w:rsidRDefault="009B707F" w:rsidP="003C5384">
            <w:pPr>
              <w:pStyle w:val="ConsPlusNormal"/>
              <w:ind w:right="-108"/>
              <w:jc w:val="center"/>
              <w:rPr>
                <w:rFonts w:ascii="Liberation Serif" w:hAnsi="Liberation Serif" w:cs="Liberation Serif"/>
                <w:sz w:val="20"/>
              </w:rPr>
            </w:pPr>
            <w:r w:rsidRPr="00D3299E">
              <w:rPr>
                <w:rFonts w:ascii="Liberation Serif" w:hAnsi="Liberation Serif" w:cs="Liberation Serif"/>
                <w:sz w:val="20"/>
              </w:rPr>
              <w:t>37</w:t>
            </w:r>
          </w:p>
        </w:tc>
        <w:tc>
          <w:tcPr>
            <w:tcW w:w="286" w:type="pct"/>
          </w:tcPr>
          <w:p w:rsidR="003C5384" w:rsidRPr="00D3299E" w:rsidRDefault="009B707F" w:rsidP="003C5384">
            <w:pPr>
              <w:pStyle w:val="ConsPlusNormal"/>
              <w:ind w:right="-108"/>
              <w:jc w:val="center"/>
              <w:rPr>
                <w:rFonts w:ascii="Liberation Serif" w:hAnsi="Liberation Serif" w:cs="Liberation Serif"/>
                <w:sz w:val="20"/>
              </w:rPr>
            </w:pPr>
            <w:r w:rsidRPr="00D3299E">
              <w:rPr>
                <w:rFonts w:ascii="Liberation Serif" w:hAnsi="Liberation Serif" w:cs="Liberation Serif"/>
                <w:sz w:val="20"/>
              </w:rPr>
              <w:t>37</w:t>
            </w:r>
          </w:p>
        </w:tc>
        <w:tc>
          <w:tcPr>
            <w:tcW w:w="226" w:type="pct"/>
          </w:tcPr>
          <w:p w:rsidR="003C5384" w:rsidRPr="00D3299E" w:rsidRDefault="009B707F" w:rsidP="003C5384">
            <w:pPr>
              <w:pStyle w:val="ConsPlusNormal"/>
              <w:ind w:right="-108"/>
              <w:jc w:val="center"/>
              <w:rPr>
                <w:rFonts w:ascii="Liberation Serif" w:hAnsi="Liberation Serif" w:cs="Liberation Serif"/>
                <w:sz w:val="20"/>
              </w:rPr>
            </w:pPr>
            <w:r w:rsidRPr="00D3299E">
              <w:rPr>
                <w:rFonts w:ascii="Liberation Serif" w:hAnsi="Liberation Serif" w:cs="Liberation Serif"/>
                <w:sz w:val="20"/>
              </w:rPr>
              <w:t>37</w:t>
            </w:r>
          </w:p>
        </w:tc>
      </w:tr>
      <w:tr w:rsidR="00413906" w:rsidRPr="00D3299E" w:rsidTr="00AB5D27">
        <w:tc>
          <w:tcPr>
            <w:tcW w:w="237" w:type="pct"/>
          </w:tcPr>
          <w:p w:rsidR="00413906" w:rsidRPr="00D3299E" w:rsidRDefault="003825C8" w:rsidP="003825C8">
            <w:pPr>
              <w:pStyle w:val="ConsPlusNormal"/>
              <w:jc w:val="center"/>
              <w:rPr>
                <w:rFonts w:ascii="Liberation Serif" w:hAnsi="Liberation Serif" w:cs="Liberation Serif"/>
                <w:sz w:val="20"/>
              </w:rPr>
            </w:pPr>
            <w:r>
              <w:rPr>
                <w:rFonts w:ascii="Liberation Serif" w:hAnsi="Liberation Serif" w:cs="Liberation Serif"/>
                <w:sz w:val="20"/>
              </w:rPr>
              <w:t>10.</w:t>
            </w:r>
          </w:p>
        </w:tc>
        <w:tc>
          <w:tcPr>
            <w:tcW w:w="571" w:type="pct"/>
          </w:tcPr>
          <w:p w:rsidR="00413906" w:rsidRPr="00D3299E" w:rsidRDefault="00413906" w:rsidP="00413906">
            <w:pPr>
              <w:rPr>
                <w:rFonts w:ascii="Liberation Serif" w:hAnsi="Liberation Serif" w:cs="Liberation Serif"/>
                <w:sz w:val="20"/>
                <w:szCs w:val="20"/>
              </w:rPr>
            </w:pPr>
            <w:r w:rsidRPr="00D3299E">
              <w:rPr>
                <w:rFonts w:ascii="Liberation Serif" w:hAnsi="Liberation Serif" w:cs="Liberation Serif"/>
                <w:sz w:val="20"/>
                <w:szCs w:val="20"/>
              </w:rPr>
              <w:t xml:space="preserve">Доля граждан старше трудоспособного возраста, участвующих в деятельности объединений, групп, клубов по интересам различной направленности, от общего числа граждан старше </w:t>
            </w:r>
            <w:r w:rsidRPr="00D3299E">
              <w:rPr>
                <w:rFonts w:ascii="Liberation Serif" w:hAnsi="Liberation Serif" w:cs="Liberation Serif"/>
                <w:sz w:val="20"/>
                <w:szCs w:val="20"/>
              </w:rPr>
              <w:lastRenderedPageBreak/>
              <w:t>трудоспособного населения</w:t>
            </w:r>
          </w:p>
        </w:tc>
        <w:tc>
          <w:tcPr>
            <w:tcW w:w="286" w:type="pct"/>
          </w:tcPr>
          <w:p w:rsidR="00413906" w:rsidRPr="00D3299E" w:rsidRDefault="00AB5D27" w:rsidP="00AB5D27">
            <w:pPr>
              <w:ind w:right="-107"/>
              <w:jc w:val="center"/>
              <w:rPr>
                <w:rFonts w:ascii="Liberation Serif" w:hAnsi="Liberation Serif" w:cs="Liberation Serif"/>
                <w:sz w:val="20"/>
                <w:szCs w:val="20"/>
              </w:rPr>
            </w:pPr>
            <w:r>
              <w:rPr>
                <w:rFonts w:ascii="Liberation Serif" w:hAnsi="Liberation Serif" w:cs="Liberation Serif"/>
                <w:sz w:val="20"/>
                <w:szCs w:val="20"/>
              </w:rPr>
              <w:lastRenderedPageBreak/>
              <w:t>п</w:t>
            </w:r>
            <w:r w:rsidRPr="00D3299E">
              <w:rPr>
                <w:rFonts w:ascii="Liberation Serif" w:hAnsi="Liberation Serif" w:cs="Liberation Serif"/>
                <w:sz w:val="20"/>
                <w:szCs w:val="20"/>
              </w:rPr>
              <w:t>роцен</w:t>
            </w:r>
            <w:r>
              <w:rPr>
                <w:rFonts w:ascii="Liberation Serif" w:hAnsi="Liberation Serif" w:cs="Liberation Serif"/>
                <w:sz w:val="20"/>
                <w:szCs w:val="20"/>
              </w:rPr>
              <w:t>-</w:t>
            </w:r>
            <w:r w:rsidRPr="00D3299E">
              <w:rPr>
                <w:rFonts w:ascii="Liberation Serif" w:hAnsi="Liberation Serif" w:cs="Liberation Serif"/>
                <w:sz w:val="20"/>
                <w:szCs w:val="20"/>
              </w:rPr>
              <w:t>т</w:t>
            </w:r>
            <w:r>
              <w:rPr>
                <w:rFonts w:ascii="Liberation Serif" w:hAnsi="Liberation Serif" w:cs="Liberation Serif"/>
                <w:sz w:val="20"/>
                <w:szCs w:val="20"/>
              </w:rPr>
              <w:t>ов</w:t>
            </w:r>
          </w:p>
        </w:tc>
        <w:tc>
          <w:tcPr>
            <w:tcW w:w="238" w:type="pct"/>
          </w:tcPr>
          <w:p w:rsidR="00413906" w:rsidRPr="00D3299E" w:rsidRDefault="00413906" w:rsidP="00413906">
            <w:pPr>
              <w:pStyle w:val="ConsPlusNormal"/>
              <w:jc w:val="center"/>
              <w:rPr>
                <w:rFonts w:ascii="Liberation Serif" w:hAnsi="Liberation Serif" w:cs="Liberation Serif"/>
                <w:sz w:val="20"/>
              </w:rPr>
            </w:pPr>
            <w:r w:rsidRPr="00D3299E">
              <w:rPr>
                <w:rFonts w:ascii="Liberation Serif" w:hAnsi="Liberation Serif" w:cs="Liberation Serif"/>
                <w:sz w:val="20"/>
              </w:rPr>
              <w:t>22</w:t>
            </w:r>
          </w:p>
        </w:tc>
        <w:tc>
          <w:tcPr>
            <w:tcW w:w="286" w:type="pct"/>
          </w:tcPr>
          <w:p w:rsidR="00413906" w:rsidRPr="00D3299E" w:rsidRDefault="00413906" w:rsidP="00413906">
            <w:pPr>
              <w:pStyle w:val="ConsPlusNormal"/>
              <w:jc w:val="center"/>
              <w:rPr>
                <w:rFonts w:ascii="Liberation Serif" w:hAnsi="Liberation Serif" w:cs="Liberation Serif"/>
                <w:sz w:val="20"/>
              </w:rPr>
            </w:pPr>
            <w:r w:rsidRPr="00D3299E">
              <w:rPr>
                <w:rFonts w:ascii="Liberation Serif" w:hAnsi="Liberation Serif" w:cs="Liberation Serif"/>
                <w:sz w:val="20"/>
              </w:rPr>
              <w:t>23</w:t>
            </w:r>
          </w:p>
        </w:tc>
        <w:tc>
          <w:tcPr>
            <w:tcW w:w="242" w:type="pct"/>
          </w:tcPr>
          <w:p w:rsidR="00413906" w:rsidRPr="00D3299E" w:rsidRDefault="00413906" w:rsidP="00413906">
            <w:pPr>
              <w:pStyle w:val="ConsPlusNormal"/>
              <w:jc w:val="center"/>
              <w:rPr>
                <w:rFonts w:ascii="Liberation Serif" w:hAnsi="Liberation Serif" w:cs="Liberation Serif"/>
                <w:sz w:val="20"/>
              </w:rPr>
            </w:pPr>
            <w:r w:rsidRPr="00D3299E">
              <w:rPr>
                <w:rFonts w:ascii="Liberation Serif" w:hAnsi="Liberation Serif" w:cs="Liberation Serif"/>
                <w:sz w:val="20"/>
              </w:rPr>
              <w:t>25</w:t>
            </w:r>
          </w:p>
        </w:tc>
        <w:tc>
          <w:tcPr>
            <w:tcW w:w="240" w:type="pct"/>
          </w:tcPr>
          <w:p w:rsidR="00413906" w:rsidRPr="00D3299E" w:rsidRDefault="00413906" w:rsidP="00413906">
            <w:pPr>
              <w:pStyle w:val="ConsPlusNormal"/>
              <w:jc w:val="center"/>
              <w:rPr>
                <w:rFonts w:ascii="Liberation Serif" w:hAnsi="Liberation Serif" w:cs="Liberation Serif"/>
                <w:sz w:val="20"/>
              </w:rPr>
            </w:pPr>
            <w:r w:rsidRPr="00D3299E">
              <w:rPr>
                <w:rFonts w:ascii="Liberation Serif" w:hAnsi="Liberation Serif" w:cs="Liberation Serif"/>
                <w:sz w:val="20"/>
              </w:rPr>
              <w:t>25</w:t>
            </w:r>
          </w:p>
        </w:tc>
        <w:tc>
          <w:tcPr>
            <w:tcW w:w="280" w:type="pct"/>
          </w:tcPr>
          <w:p w:rsidR="00413906" w:rsidRPr="00D3299E" w:rsidRDefault="00413906" w:rsidP="00413906">
            <w:pPr>
              <w:pStyle w:val="ConsPlusNormal"/>
              <w:jc w:val="center"/>
              <w:rPr>
                <w:rFonts w:ascii="Liberation Serif" w:hAnsi="Liberation Serif" w:cs="Liberation Serif"/>
                <w:sz w:val="20"/>
              </w:rPr>
            </w:pPr>
            <w:r w:rsidRPr="00D3299E">
              <w:rPr>
                <w:rFonts w:ascii="Liberation Serif" w:hAnsi="Liberation Serif" w:cs="Liberation Serif"/>
                <w:sz w:val="20"/>
              </w:rPr>
              <w:t>25</w:t>
            </w:r>
          </w:p>
        </w:tc>
        <w:tc>
          <w:tcPr>
            <w:tcW w:w="196" w:type="pct"/>
          </w:tcPr>
          <w:p w:rsidR="00413906" w:rsidRPr="00D3299E" w:rsidRDefault="00413906" w:rsidP="00413906">
            <w:pPr>
              <w:pStyle w:val="ConsPlusNormal"/>
              <w:jc w:val="center"/>
              <w:rPr>
                <w:rFonts w:ascii="Liberation Serif" w:hAnsi="Liberation Serif" w:cs="Liberation Serif"/>
                <w:sz w:val="20"/>
              </w:rPr>
            </w:pPr>
            <w:r w:rsidRPr="00D3299E">
              <w:rPr>
                <w:rFonts w:ascii="Liberation Serif" w:hAnsi="Liberation Serif" w:cs="Liberation Serif"/>
                <w:sz w:val="20"/>
              </w:rPr>
              <w:t>25</w:t>
            </w:r>
          </w:p>
        </w:tc>
        <w:tc>
          <w:tcPr>
            <w:tcW w:w="281" w:type="pct"/>
          </w:tcPr>
          <w:p w:rsidR="00413906" w:rsidRPr="00D3299E" w:rsidRDefault="00413906" w:rsidP="00413906">
            <w:pPr>
              <w:pStyle w:val="ConsPlusNormal"/>
              <w:jc w:val="center"/>
              <w:rPr>
                <w:rFonts w:ascii="Liberation Serif" w:hAnsi="Liberation Serif" w:cs="Liberation Serif"/>
                <w:sz w:val="20"/>
              </w:rPr>
            </w:pPr>
            <w:r w:rsidRPr="00D3299E">
              <w:rPr>
                <w:rFonts w:ascii="Liberation Serif" w:hAnsi="Liberation Serif" w:cs="Liberation Serif"/>
                <w:sz w:val="20"/>
              </w:rPr>
              <w:t>25,5</w:t>
            </w:r>
          </w:p>
        </w:tc>
        <w:tc>
          <w:tcPr>
            <w:tcW w:w="198" w:type="pct"/>
          </w:tcPr>
          <w:p w:rsidR="00413906" w:rsidRPr="00D3299E" w:rsidRDefault="00413906" w:rsidP="00413906">
            <w:pPr>
              <w:pStyle w:val="ConsPlusNormal"/>
              <w:jc w:val="center"/>
              <w:rPr>
                <w:rFonts w:ascii="Liberation Serif" w:hAnsi="Liberation Serif" w:cs="Liberation Serif"/>
                <w:sz w:val="20"/>
              </w:rPr>
            </w:pPr>
            <w:r w:rsidRPr="00D3299E">
              <w:rPr>
                <w:rFonts w:ascii="Liberation Serif" w:hAnsi="Liberation Serif" w:cs="Liberation Serif"/>
                <w:sz w:val="20"/>
              </w:rPr>
              <w:t>26</w:t>
            </w:r>
          </w:p>
        </w:tc>
        <w:tc>
          <w:tcPr>
            <w:tcW w:w="239" w:type="pct"/>
          </w:tcPr>
          <w:p w:rsidR="00413906" w:rsidRPr="00D3299E" w:rsidRDefault="00413906" w:rsidP="00413906">
            <w:pPr>
              <w:pStyle w:val="ConsPlusNormal"/>
              <w:jc w:val="center"/>
              <w:rPr>
                <w:rFonts w:ascii="Liberation Serif" w:hAnsi="Liberation Serif" w:cs="Liberation Serif"/>
                <w:sz w:val="20"/>
              </w:rPr>
            </w:pPr>
            <w:r w:rsidRPr="00D3299E">
              <w:rPr>
                <w:rFonts w:ascii="Liberation Serif" w:hAnsi="Liberation Serif" w:cs="Liberation Serif"/>
                <w:sz w:val="20"/>
              </w:rPr>
              <w:t>26</w:t>
            </w:r>
          </w:p>
        </w:tc>
        <w:tc>
          <w:tcPr>
            <w:tcW w:w="240" w:type="pct"/>
          </w:tcPr>
          <w:p w:rsidR="00413906" w:rsidRPr="00D3299E" w:rsidRDefault="00413906" w:rsidP="00413906">
            <w:pPr>
              <w:pStyle w:val="ConsPlusNormal"/>
              <w:jc w:val="center"/>
              <w:rPr>
                <w:rFonts w:ascii="Liberation Serif" w:hAnsi="Liberation Serif" w:cs="Liberation Serif"/>
                <w:sz w:val="20"/>
              </w:rPr>
            </w:pPr>
            <w:r w:rsidRPr="00D3299E">
              <w:rPr>
                <w:rFonts w:ascii="Liberation Serif" w:hAnsi="Liberation Serif" w:cs="Liberation Serif"/>
                <w:sz w:val="20"/>
              </w:rPr>
              <w:t>27</w:t>
            </w:r>
          </w:p>
        </w:tc>
        <w:tc>
          <w:tcPr>
            <w:tcW w:w="239" w:type="pct"/>
          </w:tcPr>
          <w:p w:rsidR="00413906" w:rsidRPr="00D3299E" w:rsidRDefault="00413906" w:rsidP="00413906">
            <w:pPr>
              <w:pStyle w:val="ConsPlusNormal"/>
              <w:jc w:val="center"/>
              <w:rPr>
                <w:rFonts w:ascii="Liberation Serif" w:hAnsi="Liberation Serif" w:cs="Liberation Serif"/>
                <w:sz w:val="20"/>
              </w:rPr>
            </w:pPr>
            <w:r w:rsidRPr="00D3299E">
              <w:rPr>
                <w:rFonts w:ascii="Liberation Serif" w:hAnsi="Liberation Serif" w:cs="Liberation Serif"/>
                <w:sz w:val="20"/>
              </w:rPr>
              <w:t>30</w:t>
            </w:r>
          </w:p>
        </w:tc>
        <w:tc>
          <w:tcPr>
            <w:tcW w:w="238" w:type="pct"/>
          </w:tcPr>
          <w:p w:rsidR="00413906" w:rsidRPr="00D3299E" w:rsidRDefault="00413906" w:rsidP="00413906">
            <w:pPr>
              <w:pStyle w:val="ConsPlusNormal"/>
              <w:jc w:val="center"/>
              <w:rPr>
                <w:rFonts w:ascii="Liberation Serif" w:hAnsi="Liberation Serif" w:cs="Liberation Serif"/>
                <w:sz w:val="20"/>
              </w:rPr>
            </w:pPr>
            <w:r w:rsidRPr="00D3299E">
              <w:rPr>
                <w:rFonts w:ascii="Liberation Serif" w:hAnsi="Liberation Serif" w:cs="Liberation Serif"/>
                <w:sz w:val="20"/>
              </w:rPr>
              <w:t>30</w:t>
            </w:r>
          </w:p>
        </w:tc>
        <w:tc>
          <w:tcPr>
            <w:tcW w:w="239" w:type="pct"/>
          </w:tcPr>
          <w:p w:rsidR="00413906" w:rsidRPr="00D3299E" w:rsidRDefault="00413906" w:rsidP="00413906">
            <w:pPr>
              <w:pStyle w:val="ConsPlusNormal"/>
              <w:jc w:val="center"/>
              <w:rPr>
                <w:rFonts w:ascii="Liberation Serif" w:hAnsi="Liberation Serif" w:cs="Liberation Serif"/>
                <w:sz w:val="20"/>
              </w:rPr>
            </w:pPr>
            <w:r w:rsidRPr="00D3299E">
              <w:rPr>
                <w:rFonts w:ascii="Liberation Serif" w:hAnsi="Liberation Serif" w:cs="Liberation Serif"/>
                <w:sz w:val="20"/>
              </w:rPr>
              <w:t>32,5</w:t>
            </w:r>
          </w:p>
        </w:tc>
        <w:tc>
          <w:tcPr>
            <w:tcW w:w="238" w:type="pct"/>
          </w:tcPr>
          <w:p w:rsidR="00413906" w:rsidRPr="00D3299E" w:rsidRDefault="00413906" w:rsidP="00413906">
            <w:pPr>
              <w:pStyle w:val="ConsPlusNormal"/>
              <w:jc w:val="center"/>
              <w:rPr>
                <w:rFonts w:ascii="Liberation Serif" w:hAnsi="Liberation Serif" w:cs="Liberation Serif"/>
                <w:sz w:val="20"/>
              </w:rPr>
            </w:pPr>
            <w:r w:rsidRPr="00D3299E">
              <w:rPr>
                <w:rFonts w:ascii="Liberation Serif" w:hAnsi="Liberation Serif" w:cs="Liberation Serif"/>
                <w:sz w:val="20"/>
              </w:rPr>
              <w:t>33</w:t>
            </w:r>
          </w:p>
        </w:tc>
        <w:tc>
          <w:tcPr>
            <w:tcW w:w="286" w:type="pct"/>
          </w:tcPr>
          <w:p w:rsidR="00413906" w:rsidRPr="00D3299E" w:rsidRDefault="00413906" w:rsidP="00413906">
            <w:pPr>
              <w:pStyle w:val="ConsPlusNormal"/>
              <w:jc w:val="center"/>
              <w:rPr>
                <w:rFonts w:ascii="Liberation Serif" w:hAnsi="Liberation Serif" w:cs="Liberation Serif"/>
                <w:sz w:val="20"/>
              </w:rPr>
            </w:pPr>
            <w:r w:rsidRPr="00D3299E">
              <w:rPr>
                <w:rFonts w:ascii="Liberation Serif" w:hAnsi="Liberation Serif" w:cs="Liberation Serif"/>
                <w:sz w:val="20"/>
              </w:rPr>
              <w:t>34</w:t>
            </w:r>
          </w:p>
        </w:tc>
        <w:tc>
          <w:tcPr>
            <w:tcW w:w="226" w:type="pct"/>
          </w:tcPr>
          <w:p w:rsidR="00413906" w:rsidRPr="00D3299E" w:rsidRDefault="00413906" w:rsidP="00413906">
            <w:pPr>
              <w:pStyle w:val="ConsPlusNormal"/>
              <w:jc w:val="center"/>
              <w:rPr>
                <w:rFonts w:ascii="Liberation Serif" w:hAnsi="Liberation Serif" w:cs="Liberation Serif"/>
                <w:sz w:val="20"/>
              </w:rPr>
            </w:pPr>
            <w:r w:rsidRPr="00D3299E">
              <w:rPr>
                <w:rFonts w:ascii="Liberation Serif" w:hAnsi="Liberation Serif" w:cs="Liberation Serif"/>
                <w:sz w:val="20"/>
              </w:rPr>
              <w:t>35</w:t>
            </w:r>
          </w:p>
        </w:tc>
      </w:tr>
      <w:tr w:rsidR="009B707F" w:rsidRPr="00D3299E" w:rsidTr="003825C8">
        <w:tc>
          <w:tcPr>
            <w:tcW w:w="237" w:type="pct"/>
          </w:tcPr>
          <w:p w:rsidR="009B707F" w:rsidRPr="00D3299E" w:rsidRDefault="003825C8" w:rsidP="003825C8">
            <w:pPr>
              <w:pStyle w:val="ConsPlusNormal"/>
              <w:jc w:val="center"/>
              <w:rPr>
                <w:rFonts w:ascii="Liberation Serif" w:hAnsi="Liberation Serif" w:cs="Liberation Serif"/>
                <w:sz w:val="20"/>
              </w:rPr>
            </w:pPr>
            <w:r>
              <w:rPr>
                <w:rFonts w:ascii="Liberation Serif" w:hAnsi="Liberation Serif" w:cs="Liberation Serif"/>
                <w:sz w:val="20"/>
              </w:rPr>
              <w:t>11.</w:t>
            </w:r>
          </w:p>
        </w:tc>
        <w:tc>
          <w:tcPr>
            <w:tcW w:w="4763" w:type="pct"/>
            <w:gridSpan w:val="18"/>
          </w:tcPr>
          <w:p w:rsidR="009B707F" w:rsidRPr="00D3299E" w:rsidRDefault="009B707F" w:rsidP="003825C8">
            <w:pPr>
              <w:jc w:val="center"/>
              <w:rPr>
                <w:rFonts w:ascii="Liberation Serif" w:hAnsi="Liberation Serif" w:cs="Liberation Serif"/>
                <w:b/>
                <w:sz w:val="20"/>
                <w:szCs w:val="20"/>
              </w:rPr>
            </w:pPr>
            <w:r w:rsidRPr="00D3299E">
              <w:rPr>
                <w:rFonts w:ascii="Liberation Serif" w:hAnsi="Liberation Serif" w:cs="Liberation Serif"/>
                <w:b/>
                <w:sz w:val="20"/>
                <w:szCs w:val="20"/>
              </w:rPr>
              <w:t>Задача 4. Формирование эффективной системы выявления, поддержки и развития способностей и талантов у детей и молодежи</w:t>
            </w:r>
          </w:p>
        </w:tc>
      </w:tr>
      <w:tr w:rsidR="00AB5D27" w:rsidRPr="00D3299E" w:rsidTr="00AB5D27">
        <w:tc>
          <w:tcPr>
            <w:tcW w:w="237" w:type="pct"/>
          </w:tcPr>
          <w:p w:rsidR="00AB5D27" w:rsidRPr="00D3299E" w:rsidRDefault="00AB5D27" w:rsidP="00AB5D27">
            <w:pPr>
              <w:pStyle w:val="ConsPlusNormal"/>
              <w:jc w:val="center"/>
              <w:rPr>
                <w:rFonts w:ascii="Liberation Serif" w:hAnsi="Liberation Serif" w:cs="Liberation Serif"/>
                <w:sz w:val="20"/>
              </w:rPr>
            </w:pPr>
            <w:r>
              <w:rPr>
                <w:rFonts w:ascii="Liberation Serif" w:hAnsi="Liberation Serif" w:cs="Liberation Serif"/>
                <w:sz w:val="20"/>
              </w:rPr>
              <w:t>12.</w:t>
            </w:r>
          </w:p>
        </w:tc>
        <w:tc>
          <w:tcPr>
            <w:tcW w:w="571" w:type="pct"/>
          </w:tcPr>
          <w:p w:rsidR="00AB5D27" w:rsidRPr="00D3299E" w:rsidRDefault="00AB5D27" w:rsidP="00AB5D27">
            <w:pPr>
              <w:rPr>
                <w:rFonts w:ascii="Liberation Serif" w:hAnsi="Liberation Serif" w:cs="Liberation Serif"/>
                <w:sz w:val="20"/>
                <w:szCs w:val="20"/>
              </w:rPr>
            </w:pPr>
            <w:r w:rsidRPr="00D3299E">
              <w:rPr>
                <w:rFonts w:ascii="Liberation Serif" w:hAnsi="Liberation Serif" w:cs="Liberation Serif"/>
                <w:sz w:val="20"/>
                <w:szCs w:val="20"/>
              </w:rPr>
              <w:t>Обеспечение удовлетворения спроса на услуги</w:t>
            </w:r>
          </w:p>
          <w:p w:rsidR="00AB5D27" w:rsidRPr="00D3299E" w:rsidRDefault="00AB5D27" w:rsidP="00AB5D27">
            <w:pPr>
              <w:ind w:right="-27"/>
              <w:rPr>
                <w:rFonts w:ascii="Liberation Serif" w:hAnsi="Liberation Serif" w:cs="Liberation Serif"/>
                <w:sz w:val="20"/>
                <w:szCs w:val="20"/>
              </w:rPr>
            </w:pPr>
            <w:r w:rsidRPr="00D3299E">
              <w:rPr>
                <w:rFonts w:ascii="Liberation Serif" w:hAnsi="Liberation Serif" w:cs="Liberation Serif"/>
                <w:sz w:val="20"/>
                <w:szCs w:val="20"/>
              </w:rPr>
              <w:t>дополнительного образования детей в возрасте от 5 до 18 лет</w:t>
            </w:r>
          </w:p>
        </w:tc>
        <w:tc>
          <w:tcPr>
            <w:tcW w:w="286" w:type="pct"/>
          </w:tcPr>
          <w:p w:rsidR="00AB5D27" w:rsidRDefault="00AB5D27" w:rsidP="00AB5D27">
            <w:pPr>
              <w:ind w:right="-107"/>
              <w:jc w:val="center"/>
            </w:pPr>
            <w:r w:rsidRPr="000F0395">
              <w:rPr>
                <w:rFonts w:ascii="Liberation Serif" w:hAnsi="Liberation Serif" w:cs="Liberation Serif"/>
                <w:sz w:val="20"/>
                <w:szCs w:val="20"/>
              </w:rPr>
              <w:t>процен-тов</w:t>
            </w:r>
          </w:p>
        </w:tc>
        <w:tc>
          <w:tcPr>
            <w:tcW w:w="238" w:type="pct"/>
          </w:tcPr>
          <w:p w:rsidR="00AB5D27" w:rsidRPr="00D3299E" w:rsidRDefault="00AB5D27" w:rsidP="00AB5D27">
            <w:pPr>
              <w:pStyle w:val="ConsPlusNormal"/>
              <w:jc w:val="center"/>
              <w:rPr>
                <w:rFonts w:ascii="Liberation Serif" w:hAnsi="Liberation Serif" w:cs="Liberation Serif"/>
                <w:sz w:val="20"/>
              </w:rPr>
            </w:pPr>
            <w:r w:rsidRPr="00D3299E">
              <w:rPr>
                <w:rFonts w:ascii="Liberation Serif" w:hAnsi="Liberation Serif" w:cs="Liberation Serif"/>
                <w:sz w:val="20"/>
              </w:rPr>
              <w:t>72,3</w:t>
            </w:r>
          </w:p>
        </w:tc>
        <w:tc>
          <w:tcPr>
            <w:tcW w:w="286" w:type="pct"/>
          </w:tcPr>
          <w:p w:rsidR="00AB5D27" w:rsidRPr="00D3299E" w:rsidRDefault="00AB5D27" w:rsidP="00AB5D27">
            <w:pPr>
              <w:pStyle w:val="ConsPlusNormal"/>
              <w:jc w:val="center"/>
              <w:rPr>
                <w:rFonts w:ascii="Liberation Serif" w:hAnsi="Liberation Serif" w:cs="Liberation Serif"/>
                <w:sz w:val="20"/>
              </w:rPr>
            </w:pPr>
            <w:r w:rsidRPr="00D3299E">
              <w:rPr>
                <w:rFonts w:ascii="Liberation Serif" w:hAnsi="Liberation Serif" w:cs="Liberation Serif"/>
                <w:sz w:val="20"/>
              </w:rPr>
              <w:t>72,5</w:t>
            </w:r>
          </w:p>
        </w:tc>
        <w:tc>
          <w:tcPr>
            <w:tcW w:w="242" w:type="pct"/>
          </w:tcPr>
          <w:p w:rsidR="00AB5D27" w:rsidRPr="00D3299E" w:rsidRDefault="00AB5D27" w:rsidP="00AB5D27">
            <w:pPr>
              <w:pStyle w:val="ConsPlusNormal"/>
              <w:ind w:right="38"/>
              <w:jc w:val="center"/>
              <w:rPr>
                <w:rFonts w:ascii="Liberation Serif" w:hAnsi="Liberation Serif" w:cs="Liberation Serif"/>
                <w:sz w:val="20"/>
              </w:rPr>
            </w:pPr>
            <w:r w:rsidRPr="00D3299E">
              <w:rPr>
                <w:rFonts w:ascii="Liberation Serif" w:hAnsi="Liberation Serif" w:cs="Liberation Serif"/>
                <w:sz w:val="20"/>
              </w:rPr>
              <w:t>72,5</w:t>
            </w:r>
          </w:p>
        </w:tc>
        <w:tc>
          <w:tcPr>
            <w:tcW w:w="240" w:type="pct"/>
          </w:tcPr>
          <w:p w:rsidR="00AB5D27" w:rsidRPr="00D3299E" w:rsidRDefault="00AB5D27" w:rsidP="00AB5D27">
            <w:pPr>
              <w:pStyle w:val="ConsPlusNormal"/>
              <w:ind w:left="-1" w:right="-108"/>
              <w:jc w:val="center"/>
              <w:rPr>
                <w:rFonts w:ascii="Liberation Serif" w:hAnsi="Liberation Serif" w:cs="Liberation Serif"/>
                <w:sz w:val="20"/>
              </w:rPr>
            </w:pPr>
            <w:r w:rsidRPr="00D3299E">
              <w:rPr>
                <w:rFonts w:ascii="Liberation Serif" w:hAnsi="Liberation Serif" w:cs="Liberation Serif"/>
                <w:sz w:val="20"/>
              </w:rPr>
              <w:t>73,0</w:t>
            </w:r>
          </w:p>
        </w:tc>
        <w:tc>
          <w:tcPr>
            <w:tcW w:w="280" w:type="pct"/>
          </w:tcPr>
          <w:p w:rsidR="00AB5D27" w:rsidRPr="00D3299E" w:rsidRDefault="00AB5D27" w:rsidP="00AB5D27">
            <w:pPr>
              <w:pStyle w:val="ConsPlusNormal"/>
              <w:ind w:right="35"/>
              <w:jc w:val="center"/>
              <w:rPr>
                <w:rFonts w:ascii="Liberation Serif" w:hAnsi="Liberation Serif" w:cs="Liberation Serif"/>
                <w:sz w:val="20"/>
              </w:rPr>
            </w:pPr>
            <w:r w:rsidRPr="00D3299E">
              <w:rPr>
                <w:rFonts w:ascii="Liberation Serif" w:hAnsi="Liberation Serif" w:cs="Liberation Serif"/>
                <w:sz w:val="20"/>
              </w:rPr>
              <w:t>73,0</w:t>
            </w:r>
          </w:p>
        </w:tc>
        <w:tc>
          <w:tcPr>
            <w:tcW w:w="196" w:type="pct"/>
          </w:tcPr>
          <w:p w:rsidR="00AB5D27" w:rsidRPr="00D3299E" w:rsidRDefault="00AB5D27" w:rsidP="00AB5D27">
            <w:pPr>
              <w:pStyle w:val="ConsPlusNormal"/>
              <w:ind w:left="-44" w:right="-108"/>
              <w:jc w:val="center"/>
              <w:rPr>
                <w:rFonts w:ascii="Liberation Serif" w:hAnsi="Liberation Serif" w:cs="Liberation Serif"/>
                <w:sz w:val="20"/>
              </w:rPr>
            </w:pPr>
            <w:r w:rsidRPr="00D3299E">
              <w:rPr>
                <w:rFonts w:ascii="Liberation Serif" w:hAnsi="Liberation Serif" w:cs="Liberation Serif"/>
                <w:sz w:val="20"/>
              </w:rPr>
              <w:t>74,0</w:t>
            </w:r>
          </w:p>
        </w:tc>
        <w:tc>
          <w:tcPr>
            <w:tcW w:w="281" w:type="pct"/>
          </w:tcPr>
          <w:p w:rsidR="00AB5D27" w:rsidRPr="00D3299E" w:rsidRDefault="00AB5D27" w:rsidP="00AB5D27">
            <w:pPr>
              <w:pStyle w:val="ConsPlusNormal"/>
              <w:ind w:left="52"/>
              <w:jc w:val="center"/>
              <w:rPr>
                <w:rFonts w:ascii="Liberation Serif" w:hAnsi="Liberation Serif" w:cs="Liberation Serif"/>
                <w:sz w:val="20"/>
              </w:rPr>
            </w:pPr>
            <w:r w:rsidRPr="00D3299E">
              <w:rPr>
                <w:rFonts w:ascii="Liberation Serif" w:hAnsi="Liberation Serif" w:cs="Liberation Serif"/>
                <w:sz w:val="20"/>
              </w:rPr>
              <w:t>74,0</w:t>
            </w:r>
          </w:p>
        </w:tc>
        <w:tc>
          <w:tcPr>
            <w:tcW w:w="198" w:type="pct"/>
          </w:tcPr>
          <w:p w:rsidR="00AB5D27" w:rsidRPr="00D3299E" w:rsidRDefault="00AB5D27" w:rsidP="00AB5D27">
            <w:pPr>
              <w:pStyle w:val="ConsPlusNormal"/>
              <w:ind w:left="-104" w:right="-108"/>
              <w:jc w:val="center"/>
              <w:rPr>
                <w:rFonts w:ascii="Liberation Serif" w:hAnsi="Liberation Serif" w:cs="Liberation Serif"/>
                <w:sz w:val="20"/>
              </w:rPr>
            </w:pPr>
            <w:r w:rsidRPr="00D3299E">
              <w:rPr>
                <w:rFonts w:ascii="Liberation Serif" w:hAnsi="Liberation Serif" w:cs="Liberation Serif"/>
                <w:sz w:val="20"/>
              </w:rPr>
              <w:t>75,0</w:t>
            </w:r>
          </w:p>
        </w:tc>
        <w:tc>
          <w:tcPr>
            <w:tcW w:w="239" w:type="pct"/>
          </w:tcPr>
          <w:p w:rsidR="00AB5D27" w:rsidRPr="00D3299E" w:rsidRDefault="00AB5D27" w:rsidP="00AB5D27">
            <w:pPr>
              <w:pStyle w:val="ConsPlusNormal"/>
              <w:jc w:val="center"/>
              <w:rPr>
                <w:rFonts w:ascii="Liberation Serif" w:hAnsi="Liberation Serif" w:cs="Liberation Serif"/>
                <w:sz w:val="20"/>
              </w:rPr>
            </w:pPr>
            <w:r w:rsidRPr="00D3299E">
              <w:rPr>
                <w:rFonts w:ascii="Liberation Serif" w:hAnsi="Liberation Serif" w:cs="Liberation Serif"/>
                <w:sz w:val="20"/>
              </w:rPr>
              <w:t>75,0</w:t>
            </w:r>
          </w:p>
        </w:tc>
        <w:tc>
          <w:tcPr>
            <w:tcW w:w="240" w:type="pct"/>
          </w:tcPr>
          <w:p w:rsidR="00AB5D27" w:rsidRPr="00D3299E" w:rsidRDefault="00AB5D27" w:rsidP="00AB5D27">
            <w:pPr>
              <w:pStyle w:val="ConsPlusNormal"/>
              <w:ind w:left="-108" w:right="-108"/>
              <w:jc w:val="center"/>
              <w:rPr>
                <w:rFonts w:ascii="Liberation Serif" w:hAnsi="Liberation Serif" w:cs="Liberation Serif"/>
                <w:sz w:val="20"/>
              </w:rPr>
            </w:pPr>
            <w:r w:rsidRPr="00D3299E">
              <w:rPr>
                <w:rFonts w:ascii="Liberation Serif" w:hAnsi="Liberation Serif" w:cs="Liberation Serif"/>
                <w:sz w:val="20"/>
              </w:rPr>
              <w:t>80,0</w:t>
            </w:r>
          </w:p>
        </w:tc>
        <w:tc>
          <w:tcPr>
            <w:tcW w:w="239" w:type="pct"/>
          </w:tcPr>
          <w:p w:rsidR="00AB5D27" w:rsidRPr="00D3299E" w:rsidRDefault="00AB5D27" w:rsidP="00AB5D27">
            <w:pPr>
              <w:pStyle w:val="ConsPlusNormal"/>
              <w:jc w:val="center"/>
              <w:rPr>
                <w:rFonts w:ascii="Liberation Serif" w:hAnsi="Liberation Serif" w:cs="Liberation Serif"/>
                <w:sz w:val="20"/>
              </w:rPr>
            </w:pPr>
            <w:r w:rsidRPr="00D3299E">
              <w:rPr>
                <w:rFonts w:ascii="Liberation Serif" w:hAnsi="Liberation Serif" w:cs="Liberation Serif"/>
                <w:sz w:val="20"/>
              </w:rPr>
              <w:t>80,0</w:t>
            </w:r>
          </w:p>
        </w:tc>
        <w:tc>
          <w:tcPr>
            <w:tcW w:w="238" w:type="pct"/>
          </w:tcPr>
          <w:p w:rsidR="00AB5D27" w:rsidRPr="00D3299E" w:rsidRDefault="00AB5D27" w:rsidP="00AB5D27">
            <w:pPr>
              <w:pStyle w:val="ConsPlusNormal"/>
              <w:jc w:val="center"/>
              <w:rPr>
                <w:rFonts w:ascii="Liberation Serif" w:hAnsi="Liberation Serif" w:cs="Liberation Serif"/>
                <w:sz w:val="20"/>
              </w:rPr>
            </w:pPr>
            <w:r w:rsidRPr="00D3299E">
              <w:rPr>
                <w:rFonts w:ascii="Liberation Serif" w:hAnsi="Liberation Serif" w:cs="Liberation Serif"/>
                <w:sz w:val="20"/>
              </w:rPr>
              <w:t>85,0</w:t>
            </w:r>
          </w:p>
        </w:tc>
        <w:tc>
          <w:tcPr>
            <w:tcW w:w="239" w:type="pct"/>
          </w:tcPr>
          <w:p w:rsidR="00AB5D27" w:rsidRPr="00D3299E" w:rsidRDefault="00AB5D27" w:rsidP="00AB5D27">
            <w:pPr>
              <w:pStyle w:val="ConsPlusNormal"/>
              <w:jc w:val="center"/>
              <w:rPr>
                <w:rFonts w:ascii="Liberation Serif" w:hAnsi="Liberation Serif" w:cs="Liberation Serif"/>
                <w:sz w:val="20"/>
              </w:rPr>
            </w:pPr>
            <w:r w:rsidRPr="00D3299E">
              <w:rPr>
                <w:rFonts w:ascii="Liberation Serif" w:hAnsi="Liberation Serif" w:cs="Liberation Serif"/>
                <w:sz w:val="20"/>
              </w:rPr>
              <w:t>85,0</w:t>
            </w:r>
          </w:p>
        </w:tc>
        <w:tc>
          <w:tcPr>
            <w:tcW w:w="238" w:type="pct"/>
          </w:tcPr>
          <w:p w:rsidR="00AB5D27" w:rsidRPr="00D3299E" w:rsidRDefault="00AB5D27" w:rsidP="00AB5D27">
            <w:pPr>
              <w:pStyle w:val="ConsPlusNormal"/>
              <w:jc w:val="center"/>
              <w:rPr>
                <w:rFonts w:ascii="Liberation Serif" w:hAnsi="Liberation Serif" w:cs="Liberation Serif"/>
                <w:sz w:val="20"/>
              </w:rPr>
            </w:pPr>
            <w:r w:rsidRPr="00D3299E">
              <w:rPr>
                <w:rFonts w:ascii="Liberation Serif" w:hAnsi="Liberation Serif" w:cs="Liberation Serif"/>
                <w:sz w:val="20"/>
              </w:rPr>
              <w:t>90,0</w:t>
            </w:r>
          </w:p>
        </w:tc>
        <w:tc>
          <w:tcPr>
            <w:tcW w:w="286" w:type="pct"/>
          </w:tcPr>
          <w:p w:rsidR="00AB5D27" w:rsidRPr="00D3299E" w:rsidRDefault="00AB5D27" w:rsidP="00AB5D27">
            <w:pPr>
              <w:pStyle w:val="ConsPlusNormal"/>
              <w:jc w:val="center"/>
              <w:rPr>
                <w:rFonts w:ascii="Liberation Serif" w:hAnsi="Liberation Serif" w:cs="Liberation Serif"/>
                <w:sz w:val="20"/>
              </w:rPr>
            </w:pPr>
            <w:r w:rsidRPr="00D3299E">
              <w:rPr>
                <w:rFonts w:ascii="Liberation Serif" w:hAnsi="Liberation Serif" w:cs="Liberation Serif"/>
                <w:sz w:val="20"/>
              </w:rPr>
              <w:t>90,0</w:t>
            </w:r>
          </w:p>
        </w:tc>
        <w:tc>
          <w:tcPr>
            <w:tcW w:w="226" w:type="pct"/>
          </w:tcPr>
          <w:p w:rsidR="00AB5D27" w:rsidRPr="00D3299E" w:rsidRDefault="00AB5D27" w:rsidP="00AB5D27">
            <w:pPr>
              <w:pStyle w:val="ConsPlusNormal"/>
              <w:ind w:left="-108" w:right="-108"/>
              <w:jc w:val="center"/>
              <w:rPr>
                <w:rFonts w:ascii="Liberation Serif" w:hAnsi="Liberation Serif" w:cs="Liberation Serif"/>
                <w:sz w:val="20"/>
              </w:rPr>
            </w:pPr>
            <w:r w:rsidRPr="00D3299E">
              <w:rPr>
                <w:rFonts w:ascii="Liberation Serif" w:hAnsi="Liberation Serif" w:cs="Liberation Serif"/>
                <w:sz w:val="20"/>
              </w:rPr>
              <w:t>100,0</w:t>
            </w:r>
          </w:p>
        </w:tc>
      </w:tr>
      <w:tr w:rsidR="00AB5D27" w:rsidRPr="00D3299E" w:rsidTr="00AB5D27">
        <w:tc>
          <w:tcPr>
            <w:tcW w:w="237" w:type="pct"/>
          </w:tcPr>
          <w:p w:rsidR="00AB5D27" w:rsidRPr="00D3299E" w:rsidRDefault="00AB5D27" w:rsidP="00AB5D27">
            <w:pPr>
              <w:pStyle w:val="ConsPlusNormal"/>
              <w:jc w:val="center"/>
              <w:rPr>
                <w:rFonts w:ascii="Liberation Serif" w:hAnsi="Liberation Serif" w:cs="Liberation Serif"/>
                <w:sz w:val="20"/>
              </w:rPr>
            </w:pPr>
            <w:r>
              <w:rPr>
                <w:rFonts w:ascii="Liberation Serif" w:hAnsi="Liberation Serif" w:cs="Liberation Serif"/>
                <w:sz w:val="20"/>
              </w:rPr>
              <w:t>13.</w:t>
            </w:r>
          </w:p>
        </w:tc>
        <w:tc>
          <w:tcPr>
            <w:tcW w:w="571" w:type="pct"/>
          </w:tcPr>
          <w:p w:rsidR="00AB5D27" w:rsidRPr="00D3299E" w:rsidRDefault="00AB5D27" w:rsidP="00AB5D27">
            <w:pPr>
              <w:rPr>
                <w:rFonts w:ascii="Liberation Serif" w:hAnsi="Liberation Serif" w:cs="Liberation Serif"/>
                <w:sz w:val="20"/>
                <w:szCs w:val="20"/>
              </w:rPr>
            </w:pPr>
            <w:r w:rsidRPr="00D3299E">
              <w:rPr>
                <w:rFonts w:ascii="Liberation Serif" w:hAnsi="Liberation Serif" w:cs="Liberation Serif"/>
                <w:sz w:val="20"/>
                <w:szCs w:val="20"/>
              </w:rPr>
              <w:t xml:space="preserve">Доля детей, обучающихся в </w:t>
            </w:r>
            <w:r>
              <w:rPr>
                <w:rFonts w:ascii="Liberation Serif" w:hAnsi="Liberation Serif" w:cs="Liberation Serif"/>
                <w:sz w:val="20"/>
                <w:szCs w:val="20"/>
              </w:rPr>
              <w:br/>
            </w:r>
            <w:r w:rsidRPr="00D3299E">
              <w:rPr>
                <w:rFonts w:ascii="Liberation Serif" w:hAnsi="Liberation Serif" w:cs="Liberation Serif"/>
                <w:sz w:val="20"/>
                <w:szCs w:val="20"/>
              </w:rPr>
              <w:t>5–11 классах, вовлеченных в мероприятия по выявлению и сопровождению одаренных детей, в общей численности учащихся 5–11 классов</w:t>
            </w:r>
          </w:p>
        </w:tc>
        <w:tc>
          <w:tcPr>
            <w:tcW w:w="286" w:type="pct"/>
          </w:tcPr>
          <w:p w:rsidR="00AB5D27" w:rsidRDefault="00AB5D27" w:rsidP="00AB5D27">
            <w:pPr>
              <w:ind w:right="-107"/>
              <w:jc w:val="center"/>
            </w:pPr>
            <w:r w:rsidRPr="000F0395">
              <w:rPr>
                <w:rFonts w:ascii="Liberation Serif" w:hAnsi="Liberation Serif" w:cs="Liberation Serif"/>
                <w:sz w:val="20"/>
                <w:szCs w:val="20"/>
              </w:rPr>
              <w:t>процен-тов</w:t>
            </w:r>
          </w:p>
        </w:tc>
        <w:tc>
          <w:tcPr>
            <w:tcW w:w="238" w:type="pct"/>
          </w:tcPr>
          <w:p w:rsidR="00AB5D27" w:rsidRPr="00D3299E" w:rsidRDefault="00AB5D27" w:rsidP="00AB5D27">
            <w:pPr>
              <w:jc w:val="center"/>
              <w:rPr>
                <w:rFonts w:ascii="Liberation Serif" w:hAnsi="Liberation Serif" w:cs="Liberation Serif"/>
                <w:sz w:val="20"/>
                <w:szCs w:val="20"/>
              </w:rPr>
            </w:pPr>
            <w:r w:rsidRPr="00D3299E">
              <w:rPr>
                <w:rFonts w:ascii="Liberation Serif" w:hAnsi="Liberation Serif" w:cs="Liberation Serif"/>
                <w:sz w:val="20"/>
                <w:szCs w:val="20"/>
              </w:rPr>
              <w:t>–</w:t>
            </w:r>
          </w:p>
        </w:tc>
        <w:tc>
          <w:tcPr>
            <w:tcW w:w="286" w:type="pct"/>
          </w:tcPr>
          <w:p w:rsidR="00AB5D27" w:rsidRPr="00D3299E" w:rsidRDefault="00AB5D27" w:rsidP="00AB5D27">
            <w:pPr>
              <w:jc w:val="center"/>
              <w:rPr>
                <w:rFonts w:ascii="Liberation Serif" w:hAnsi="Liberation Serif" w:cs="Liberation Serif"/>
                <w:sz w:val="20"/>
                <w:szCs w:val="20"/>
              </w:rPr>
            </w:pPr>
            <w:r w:rsidRPr="00D3299E">
              <w:rPr>
                <w:rFonts w:ascii="Liberation Serif" w:hAnsi="Liberation Serif" w:cs="Liberation Serif"/>
                <w:sz w:val="20"/>
                <w:szCs w:val="20"/>
              </w:rPr>
              <w:t>–</w:t>
            </w:r>
          </w:p>
        </w:tc>
        <w:tc>
          <w:tcPr>
            <w:tcW w:w="242" w:type="pct"/>
          </w:tcPr>
          <w:p w:rsidR="00AB5D27" w:rsidRPr="00D3299E" w:rsidRDefault="00AB5D27" w:rsidP="00AB5D27">
            <w:pPr>
              <w:jc w:val="center"/>
              <w:rPr>
                <w:rFonts w:ascii="Liberation Serif" w:hAnsi="Liberation Serif" w:cs="Liberation Serif"/>
                <w:sz w:val="20"/>
                <w:szCs w:val="20"/>
              </w:rPr>
            </w:pPr>
            <w:r w:rsidRPr="00D3299E">
              <w:rPr>
                <w:rFonts w:ascii="Liberation Serif" w:hAnsi="Liberation Serif" w:cs="Liberation Serif"/>
                <w:sz w:val="20"/>
                <w:szCs w:val="20"/>
              </w:rPr>
              <w:t>–</w:t>
            </w:r>
          </w:p>
        </w:tc>
        <w:tc>
          <w:tcPr>
            <w:tcW w:w="240" w:type="pct"/>
          </w:tcPr>
          <w:p w:rsidR="00AB5D27" w:rsidRPr="00D3299E" w:rsidRDefault="00AB5D27" w:rsidP="00AB5D27">
            <w:pPr>
              <w:jc w:val="center"/>
              <w:rPr>
                <w:rFonts w:ascii="Liberation Serif" w:hAnsi="Liberation Serif" w:cs="Liberation Serif"/>
                <w:sz w:val="20"/>
                <w:szCs w:val="20"/>
              </w:rPr>
            </w:pPr>
            <w:r w:rsidRPr="00D3299E">
              <w:rPr>
                <w:rFonts w:ascii="Liberation Serif" w:hAnsi="Liberation Serif" w:cs="Liberation Serif"/>
                <w:sz w:val="20"/>
                <w:szCs w:val="20"/>
              </w:rPr>
              <w:t>–</w:t>
            </w:r>
          </w:p>
        </w:tc>
        <w:tc>
          <w:tcPr>
            <w:tcW w:w="280" w:type="pct"/>
          </w:tcPr>
          <w:p w:rsidR="00AB5D27" w:rsidRPr="00D3299E" w:rsidRDefault="00AB5D27" w:rsidP="00AB5D27">
            <w:pPr>
              <w:jc w:val="center"/>
              <w:rPr>
                <w:rFonts w:ascii="Liberation Serif" w:hAnsi="Liberation Serif" w:cs="Liberation Serif"/>
                <w:sz w:val="20"/>
                <w:szCs w:val="20"/>
              </w:rPr>
            </w:pPr>
            <w:r w:rsidRPr="00D3299E">
              <w:rPr>
                <w:rFonts w:ascii="Liberation Serif" w:hAnsi="Liberation Serif" w:cs="Liberation Serif"/>
                <w:sz w:val="20"/>
                <w:szCs w:val="20"/>
              </w:rPr>
              <w:t>9</w:t>
            </w:r>
          </w:p>
        </w:tc>
        <w:tc>
          <w:tcPr>
            <w:tcW w:w="196" w:type="pct"/>
          </w:tcPr>
          <w:p w:rsidR="00AB5D27" w:rsidRPr="00D3299E" w:rsidRDefault="00AB5D27" w:rsidP="00AB5D27">
            <w:pPr>
              <w:jc w:val="center"/>
              <w:rPr>
                <w:rFonts w:ascii="Liberation Serif" w:hAnsi="Liberation Serif" w:cs="Liberation Serif"/>
                <w:sz w:val="20"/>
                <w:szCs w:val="20"/>
              </w:rPr>
            </w:pPr>
            <w:r w:rsidRPr="00D3299E">
              <w:rPr>
                <w:rFonts w:ascii="Liberation Serif" w:hAnsi="Liberation Serif" w:cs="Liberation Serif"/>
                <w:sz w:val="20"/>
                <w:szCs w:val="20"/>
              </w:rPr>
              <w:t>10</w:t>
            </w:r>
          </w:p>
        </w:tc>
        <w:tc>
          <w:tcPr>
            <w:tcW w:w="281" w:type="pct"/>
          </w:tcPr>
          <w:p w:rsidR="00AB5D27" w:rsidRPr="00D3299E" w:rsidRDefault="00AB5D27" w:rsidP="00AB5D27">
            <w:pPr>
              <w:jc w:val="center"/>
              <w:rPr>
                <w:rFonts w:ascii="Liberation Serif" w:hAnsi="Liberation Serif" w:cs="Liberation Serif"/>
                <w:sz w:val="20"/>
                <w:szCs w:val="20"/>
              </w:rPr>
            </w:pPr>
            <w:r w:rsidRPr="00D3299E">
              <w:rPr>
                <w:rFonts w:ascii="Liberation Serif" w:hAnsi="Liberation Serif" w:cs="Liberation Serif"/>
                <w:sz w:val="20"/>
                <w:szCs w:val="20"/>
              </w:rPr>
              <w:t>14</w:t>
            </w:r>
          </w:p>
        </w:tc>
        <w:tc>
          <w:tcPr>
            <w:tcW w:w="198" w:type="pct"/>
          </w:tcPr>
          <w:p w:rsidR="00AB5D27" w:rsidRPr="00D3299E" w:rsidRDefault="00AB5D27" w:rsidP="00AB5D27">
            <w:pPr>
              <w:jc w:val="center"/>
              <w:rPr>
                <w:rFonts w:ascii="Liberation Serif" w:hAnsi="Liberation Serif" w:cs="Liberation Serif"/>
                <w:sz w:val="20"/>
                <w:szCs w:val="20"/>
              </w:rPr>
            </w:pPr>
            <w:r w:rsidRPr="00D3299E">
              <w:rPr>
                <w:rFonts w:ascii="Liberation Serif" w:hAnsi="Liberation Serif" w:cs="Liberation Serif"/>
                <w:sz w:val="20"/>
                <w:szCs w:val="20"/>
              </w:rPr>
              <w:t>15</w:t>
            </w:r>
          </w:p>
        </w:tc>
        <w:tc>
          <w:tcPr>
            <w:tcW w:w="239" w:type="pct"/>
          </w:tcPr>
          <w:p w:rsidR="00AB5D27" w:rsidRPr="00D3299E" w:rsidRDefault="00AB5D27" w:rsidP="00AB5D27">
            <w:pPr>
              <w:jc w:val="center"/>
              <w:rPr>
                <w:rFonts w:ascii="Liberation Serif" w:hAnsi="Liberation Serif" w:cs="Liberation Serif"/>
                <w:sz w:val="20"/>
                <w:szCs w:val="20"/>
              </w:rPr>
            </w:pPr>
            <w:r w:rsidRPr="00D3299E">
              <w:rPr>
                <w:rFonts w:ascii="Liberation Serif" w:hAnsi="Liberation Serif" w:cs="Liberation Serif"/>
                <w:sz w:val="20"/>
                <w:szCs w:val="20"/>
              </w:rPr>
              <w:t>19</w:t>
            </w:r>
          </w:p>
        </w:tc>
        <w:tc>
          <w:tcPr>
            <w:tcW w:w="240" w:type="pct"/>
          </w:tcPr>
          <w:p w:rsidR="00AB5D27" w:rsidRPr="00D3299E" w:rsidRDefault="00AB5D27" w:rsidP="00AB5D27">
            <w:pPr>
              <w:jc w:val="center"/>
              <w:rPr>
                <w:rFonts w:ascii="Liberation Serif" w:hAnsi="Liberation Serif" w:cs="Liberation Serif"/>
                <w:sz w:val="20"/>
                <w:szCs w:val="20"/>
              </w:rPr>
            </w:pPr>
            <w:r w:rsidRPr="00D3299E">
              <w:rPr>
                <w:rFonts w:ascii="Liberation Serif" w:hAnsi="Liberation Serif" w:cs="Liberation Serif"/>
                <w:sz w:val="20"/>
                <w:szCs w:val="20"/>
              </w:rPr>
              <w:t>20</w:t>
            </w:r>
          </w:p>
        </w:tc>
        <w:tc>
          <w:tcPr>
            <w:tcW w:w="239" w:type="pct"/>
          </w:tcPr>
          <w:p w:rsidR="00AB5D27" w:rsidRPr="00D3299E" w:rsidRDefault="00AB5D27" w:rsidP="00AB5D27">
            <w:pPr>
              <w:jc w:val="center"/>
              <w:rPr>
                <w:rFonts w:ascii="Liberation Serif" w:hAnsi="Liberation Serif" w:cs="Liberation Serif"/>
                <w:sz w:val="20"/>
                <w:szCs w:val="20"/>
              </w:rPr>
            </w:pPr>
            <w:r w:rsidRPr="00D3299E">
              <w:rPr>
                <w:rFonts w:ascii="Liberation Serif" w:hAnsi="Liberation Serif" w:cs="Liberation Serif"/>
                <w:sz w:val="20"/>
                <w:szCs w:val="20"/>
              </w:rPr>
              <w:t>24</w:t>
            </w:r>
          </w:p>
        </w:tc>
        <w:tc>
          <w:tcPr>
            <w:tcW w:w="238" w:type="pct"/>
          </w:tcPr>
          <w:p w:rsidR="00AB5D27" w:rsidRPr="00D3299E" w:rsidRDefault="00AB5D27" w:rsidP="00AB5D27">
            <w:pPr>
              <w:jc w:val="center"/>
              <w:rPr>
                <w:rFonts w:ascii="Liberation Serif" w:hAnsi="Liberation Serif" w:cs="Liberation Serif"/>
                <w:sz w:val="20"/>
                <w:szCs w:val="20"/>
              </w:rPr>
            </w:pPr>
            <w:r w:rsidRPr="00D3299E">
              <w:rPr>
                <w:rFonts w:ascii="Liberation Serif" w:hAnsi="Liberation Serif" w:cs="Liberation Serif"/>
                <w:sz w:val="20"/>
                <w:szCs w:val="20"/>
              </w:rPr>
              <w:t>25</w:t>
            </w:r>
          </w:p>
        </w:tc>
        <w:tc>
          <w:tcPr>
            <w:tcW w:w="239" w:type="pct"/>
          </w:tcPr>
          <w:p w:rsidR="00AB5D27" w:rsidRPr="00D3299E" w:rsidRDefault="00AB5D27" w:rsidP="00AB5D27">
            <w:pPr>
              <w:jc w:val="center"/>
              <w:rPr>
                <w:rFonts w:ascii="Liberation Serif" w:hAnsi="Liberation Serif" w:cs="Liberation Serif"/>
                <w:sz w:val="20"/>
                <w:szCs w:val="20"/>
              </w:rPr>
            </w:pPr>
            <w:r w:rsidRPr="00D3299E">
              <w:rPr>
                <w:rFonts w:ascii="Liberation Serif" w:hAnsi="Liberation Serif" w:cs="Liberation Serif"/>
                <w:sz w:val="20"/>
                <w:szCs w:val="20"/>
              </w:rPr>
              <w:t>29</w:t>
            </w:r>
          </w:p>
        </w:tc>
        <w:tc>
          <w:tcPr>
            <w:tcW w:w="238" w:type="pct"/>
          </w:tcPr>
          <w:p w:rsidR="00AB5D27" w:rsidRPr="00D3299E" w:rsidRDefault="00AB5D27" w:rsidP="00AB5D27">
            <w:pPr>
              <w:jc w:val="center"/>
              <w:rPr>
                <w:rFonts w:ascii="Liberation Serif" w:hAnsi="Liberation Serif" w:cs="Liberation Serif"/>
                <w:sz w:val="20"/>
                <w:szCs w:val="20"/>
              </w:rPr>
            </w:pPr>
            <w:r w:rsidRPr="00D3299E">
              <w:rPr>
                <w:rFonts w:ascii="Liberation Serif" w:hAnsi="Liberation Serif" w:cs="Liberation Serif"/>
                <w:sz w:val="20"/>
                <w:szCs w:val="20"/>
              </w:rPr>
              <w:t>30</w:t>
            </w:r>
          </w:p>
        </w:tc>
        <w:tc>
          <w:tcPr>
            <w:tcW w:w="286" w:type="pct"/>
          </w:tcPr>
          <w:p w:rsidR="00AB5D27" w:rsidRPr="00D3299E" w:rsidRDefault="00AB5D27" w:rsidP="00AB5D27">
            <w:pPr>
              <w:jc w:val="center"/>
              <w:rPr>
                <w:rFonts w:ascii="Liberation Serif" w:hAnsi="Liberation Serif" w:cs="Liberation Serif"/>
                <w:sz w:val="20"/>
                <w:szCs w:val="20"/>
              </w:rPr>
            </w:pPr>
            <w:r w:rsidRPr="00D3299E">
              <w:rPr>
                <w:rFonts w:ascii="Liberation Serif" w:hAnsi="Liberation Serif" w:cs="Liberation Serif"/>
                <w:sz w:val="20"/>
                <w:szCs w:val="20"/>
              </w:rPr>
              <w:t>34</w:t>
            </w:r>
          </w:p>
        </w:tc>
        <w:tc>
          <w:tcPr>
            <w:tcW w:w="226" w:type="pct"/>
          </w:tcPr>
          <w:p w:rsidR="00AB5D27" w:rsidRPr="00D3299E" w:rsidRDefault="00AB5D27" w:rsidP="00AB5D27">
            <w:pPr>
              <w:jc w:val="center"/>
              <w:rPr>
                <w:rFonts w:ascii="Liberation Serif" w:hAnsi="Liberation Serif" w:cs="Liberation Serif"/>
                <w:sz w:val="20"/>
                <w:szCs w:val="20"/>
              </w:rPr>
            </w:pPr>
            <w:r w:rsidRPr="00D3299E">
              <w:rPr>
                <w:rFonts w:ascii="Liberation Serif" w:hAnsi="Liberation Serif" w:cs="Liberation Serif"/>
                <w:sz w:val="20"/>
                <w:szCs w:val="20"/>
              </w:rPr>
              <w:t>35</w:t>
            </w:r>
          </w:p>
        </w:tc>
      </w:tr>
      <w:tr w:rsidR="007C7013" w:rsidRPr="00D3299E" w:rsidTr="003825C8">
        <w:tc>
          <w:tcPr>
            <w:tcW w:w="237" w:type="pct"/>
          </w:tcPr>
          <w:p w:rsidR="007C7013" w:rsidRPr="00D3299E" w:rsidRDefault="003825C8" w:rsidP="003825C8">
            <w:pPr>
              <w:pStyle w:val="ConsPlusNormal"/>
              <w:jc w:val="center"/>
              <w:rPr>
                <w:rFonts w:ascii="Liberation Serif" w:hAnsi="Liberation Serif" w:cs="Liberation Serif"/>
                <w:sz w:val="20"/>
              </w:rPr>
            </w:pPr>
            <w:r>
              <w:rPr>
                <w:rFonts w:ascii="Liberation Serif" w:hAnsi="Liberation Serif" w:cs="Liberation Serif"/>
                <w:sz w:val="20"/>
              </w:rPr>
              <w:t>14.</w:t>
            </w:r>
          </w:p>
        </w:tc>
        <w:tc>
          <w:tcPr>
            <w:tcW w:w="4763" w:type="pct"/>
            <w:gridSpan w:val="18"/>
          </w:tcPr>
          <w:p w:rsidR="007C7013" w:rsidRPr="00D3299E" w:rsidRDefault="007C7013" w:rsidP="00C253DC">
            <w:pPr>
              <w:jc w:val="center"/>
              <w:rPr>
                <w:rFonts w:ascii="Liberation Serif" w:hAnsi="Liberation Serif" w:cs="Liberation Serif"/>
                <w:b/>
                <w:sz w:val="20"/>
                <w:szCs w:val="20"/>
              </w:rPr>
            </w:pPr>
            <w:r w:rsidRPr="00D3299E">
              <w:rPr>
                <w:rFonts w:ascii="Liberation Serif" w:hAnsi="Liberation Serif" w:cs="Liberation Serif"/>
                <w:b/>
                <w:sz w:val="20"/>
                <w:szCs w:val="20"/>
              </w:rPr>
              <w:t xml:space="preserve">Задача 5. Сохранение </w:t>
            </w:r>
            <w:r w:rsidRPr="00D3299E">
              <w:rPr>
                <w:rFonts w:ascii="Liberation Serif" w:hAnsi="Liberation Serif" w:cs="Liberation Serif"/>
                <w:b/>
                <w:sz w:val="20"/>
              </w:rPr>
              <w:t>духовных ценностей и традиций, семейных отношений и семейного воспитания</w:t>
            </w:r>
          </w:p>
        </w:tc>
      </w:tr>
      <w:tr w:rsidR="007C7013" w:rsidRPr="00D3299E" w:rsidTr="00AB5D27">
        <w:tc>
          <w:tcPr>
            <w:tcW w:w="237" w:type="pct"/>
          </w:tcPr>
          <w:p w:rsidR="007C7013" w:rsidRPr="00D3299E" w:rsidRDefault="003825C8" w:rsidP="003825C8">
            <w:pPr>
              <w:pStyle w:val="ConsPlusNormal"/>
              <w:jc w:val="center"/>
              <w:rPr>
                <w:rFonts w:ascii="Liberation Serif" w:hAnsi="Liberation Serif" w:cs="Liberation Serif"/>
                <w:sz w:val="20"/>
              </w:rPr>
            </w:pPr>
            <w:r>
              <w:rPr>
                <w:rFonts w:ascii="Liberation Serif" w:hAnsi="Liberation Serif" w:cs="Liberation Serif"/>
                <w:sz w:val="20"/>
              </w:rPr>
              <w:t>15.</w:t>
            </w:r>
          </w:p>
        </w:tc>
        <w:tc>
          <w:tcPr>
            <w:tcW w:w="571" w:type="pct"/>
          </w:tcPr>
          <w:p w:rsidR="007C7013" w:rsidRPr="00D3299E" w:rsidRDefault="007C7013" w:rsidP="007C7013">
            <w:pPr>
              <w:rPr>
                <w:rFonts w:ascii="Liberation Serif" w:hAnsi="Liberation Serif" w:cs="Liberation Serif"/>
                <w:sz w:val="20"/>
                <w:szCs w:val="20"/>
              </w:rPr>
            </w:pPr>
            <w:r w:rsidRPr="00D3299E">
              <w:rPr>
                <w:rFonts w:ascii="Liberation Serif" w:hAnsi="Liberation Serif" w:cs="Liberation Serif"/>
                <w:sz w:val="20"/>
                <w:szCs w:val="20"/>
              </w:rPr>
              <w:t>Снижение числа семей, находящихся в социально опасном положении, по отношению к предыдущему году</w:t>
            </w:r>
          </w:p>
        </w:tc>
        <w:tc>
          <w:tcPr>
            <w:tcW w:w="286" w:type="pct"/>
          </w:tcPr>
          <w:p w:rsidR="007C7013" w:rsidRPr="00D3299E" w:rsidRDefault="00AB5D27" w:rsidP="00AB5D27">
            <w:pPr>
              <w:ind w:right="-107"/>
              <w:jc w:val="center"/>
              <w:rPr>
                <w:rFonts w:ascii="Liberation Serif" w:hAnsi="Liberation Serif" w:cs="Liberation Serif"/>
                <w:sz w:val="20"/>
                <w:szCs w:val="20"/>
              </w:rPr>
            </w:pPr>
            <w:r>
              <w:rPr>
                <w:rFonts w:ascii="Liberation Serif" w:hAnsi="Liberation Serif" w:cs="Liberation Serif"/>
                <w:sz w:val="20"/>
                <w:szCs w:val="20"/>
              </w:rPr>
              <w:t>п</w:t>
            </w:r>
            <w:r w:rsidRPr="00D3299E">
              <w:rPr>
                <w:rFonts w:ascii="Liberation Serif" w:hAnsi="Liberation Serif" w:cs="Liberation Serif"/>
                <w:sz w:val="20"/>
                <w:szCs w:val="20"/>
              </w:rPr>
              <w:t>роцен</w:t>
            </w:r>
            <w:r>
              <w:rPr>
                <w:rFonts w:ascii="Liberation Serif" w:hAnsi="Liberation Serif" w:cs="Liberation Serif"/>
                <w:sz w:val="20"/>
                <w:szCs w:val="20"/>
              </w:rPr>
              <w:t>-</w:t>
            </w:r>
            <w:r w:rsidRPr="00D3299E">
              <w:rPr>
                <w:rFonts w:ascii="Liberation Serif" w:hAnsi="Liberation Serif" w:cs="Liberation Serif"/>
                <w:sz w:val="20"/>
                <w:szCs w:val="20"/>
              </w:rPr>
              <w:t>т</w:t>
            </w:r>
            <w:r>
              <w:rPr>
                <w:rFonts w:ascii="Liberation Serif" w:hAnsi="Liberation Serif" w:cs="Liberation Serif"/>
                <w:sz w:val="20"/>
                <w:szCs w:val="20"/>
              </w:rPr>
              <w:t>ов</w:t>
            </w:r>
          </w:p>
        </w:tc>
        <w:tc>
          <w:tcPr>
            <w:tcW w:w="238" w:type="pct"/>
          </w:tcPr>
          <w:p w:rsidR="007C7013" w:rsidRPr="00D3299E" w:rsidRDefault="007C7013" w:rsidP="007C7013">
            <w:pPr>
              <w:pStyle w:val="ConsPlusNormal"/>
              <w:jc w:val="center"/>
              <w:rPr>
                <w:rFonts w:ascii="Liberation Serif" w:hAnsi="Liberation Serif" w:cs="Liberation Serif"/>
                <w:sz w:val="20"/>
              </w:rPr>
            </w:pPr>
            <w:r w:rsidRPr="00D3299E">
              <w:rPr>
                <w:rFonts w:ascii="Liberation Serif" w:hAnsi="Liberation Serif" w:cs="Liberation Serif"/>
                <w:sz w:val="20"/>
              </w:rPr>
              <w:t>не ме</w:t>
            </w:r>
            <w:r w:rsidR="004E646E">
              <w:rPr>
                <w:rFonts w:ascii="Liberation Serif" w:hAnsi="Liberation Serif" w:cs="Liberation Serif"/>
                <w:sz w:val="20"/>
              </w:rPr>
              <w:t>-</w:t>
            </w:r>
            <w:r w:rsidRPr="00D3299E">
              <w:rPr>
                <w:rFonts w:ascii="Liberation Serif" w:hAnsi="Liberation Serif" w:cs="Liberation Serif"/>
                <w:sz w:val="20"/>
              </w:rPr>
              <w:t>нее чем на 6,5</w:t>
            </w:r>
          </w:p>
        </w:tc>
        <w:tc>
          <w:tcPr>
            <w:tcW w:w="286" w:type="pct"/>
          </w:tcPr>
          <w:p w:rsidR="007C7013" w:rsidRPr="00D3299E" w:rsidRDefault="007C7013" w:rsidP="007C7013">
            <w:pPr>
              <w:pStyle w:val="ConsPlusNormal"/>
              <w:jc w:val="center"/>
              <w:rPr>
                <w:rFonts w:ascii="Liberation Serif" w:hAnsi="Liberation Serif" w:cs="Liberation Serif"/>
                <w:sz w:val="20"/>
              </w:rPr>
            </w:pPr>
            <w:r w:rsidRPr="00D3299E">
              <w:rPr>
                <w:rFonts w:ascii="Liberation Serif" w:hAnsi="Liberation Serif" w:cs="Liberation Serif"/>
                <w:sz w:val="20"/>
              </w:rPr>
              <w:t>не менее чем на 6,5</w:t>
            </w:r>
          </w:p>
        </w:tc>
        <w:tc>
          <w:tcPr>
            <w:tcW w:w="242" w:type="pct"/>
          </w:tcPr>
          <w:p w:rsidR="007C7013" w:rsidRPr="00D3299E" w:rsidRDefault="007C7013" w:rsidP="007C7013">
            <w:pPr>
              <w:pStyle w:val="ConsPlusNormal"/>
              <w:ind w:right="38"/>
              <w:jc w:val="center"/>
              <w:rPr>
                <w:rFonts w:ascii="Liberation Serif" w:hAnsi="Liberation Serif" w:cs="Liberation Serif"/>
                <w:sz w:val="20"/>
              </w:rPr>
            </w:pPr>
            <w:r w:rsidRPr="00D3299E">
              <w:rPr>
                <w:rFonts w:ascii="Liberation Serif" w:hAnsi="Liberation Serif" w:cs="Liberation Serif"/>
                <w:sz w:val="20"/>
              </w:rPr>
              <w:t>не ме</w:t>
            </w:r>
            <w:r w:rsidR="004E646E">
              <w:rPr>
                <w:rFonts w:ascii="Liberation Serif" w:hAnsi="Liberation Serif" w:cs="Liberation Serif"/>
                <w:sz w:val="20"/>
              </w:rPr>
              <w:t>-</w:t>
            </w:r>
            <w:r w:rsidRPr="00D3299E">
              <w:rPr>
                <w:rFonts w:ascii="Liberation Serif" w:hAnsi="Liberation Serif" w:cs="Liberation Serif"/>
                <w:sz w:val="20"/>
              </w:rPr>
              <w:t>нее чем на 6,5</w:t>
            </w:r>
          </w:p>
        </w:tc>
        <w:tc>
          <w:tcPr>
            <w:tcW w:w="240" w:type="pct"/>
          </w:tcPr>
          <w:p w:rsidR="007C7013" w:rsidRPr="00D3299E" w:rsidRDefault="007C7013" w:rsidP="007C7013">
            <w:pPr>
              <w:pStyle w:val="ConsPlusNormal"/>
              <w:ind w:left="-1" w:right="-108"/>
              <w:jc w:val="center"/>
              <w:rPr>
                <w:rFonts w:ascii="Liberation Serif" w:hAnsi="Liberation Serif" w:cs="Liberation Serif"/>
                <w:sz w:val="20"/>
              </w:rPr>
            </w:pPr>
            <w:r w:rsidRPr="00D3299E">
              <w:rPr>
                <w:rFonts w:ascii="Liberation Serif" w:hAnsi="Liberation Serif" w:cs="Liberation Serif"/>
                <w:sz w:val="20"/>
              </w:rPr>
              <w:t>не менее чем на 6,5</w:t>
            </w:r>
          </w:p>
        </w:tc>
        <w:tc>
          <w:tcPr>
            <w:tcW w:w="280" w:type="pct"/>
          </w:tcPr>
          <w:p w:rsidR="007C7013" w:rsidRPr="00D3299E" w:rsidRDefault="007C7013" w:rsidP="007C7013">
            <w:pPr>
              <w:pStyle w:val="ConsPlusNormal"/>
              <w:ind w:right="35"/>
              <w:jc w:val="center"/>
              <w:rPr>
                <w:rFonts w:ascii="Liberation Serif" w:hAnsi="Liberation Serif" w:cs="Liberation Serif"/>
                <w:sz w:val="20"/>
              </w:rPr>
            </w:pPr>
            <w:r w:rsidRPr="00D3299E">
              <w:rPr>
                <w:rFonts w:ascii="Liberation Serif" w:hAnsi="Liberation Serif" w:cs="Liberation Serif"/>
                <w:sz w:val="20"/>
              </w:rPr>
              <w:t>не менее чем на 6,5</w:t>
            </w:r>
          </w:p>
        </w:tc>
        <w:tc>
          <w:tcPr>
            <w:tcW w:w="196" w:type="pct"/>
          </w:tcPr>
          <w:p w:rsidR="007C7013" w:rsidRPr="00D3299E" w:rsidRDefault="007C7013" w:rsidP="007C7013">
            <w:pPr>
              <w:pStyle w:val="ConsPlusNormal"/>
              <w:ind w:left="-44" w:right="-108"/>
              <w:jc w:val="center"/>
              <w:rPr>
                <w:rFonts w:ascii="Liberation Serif" w:hAnsi="Liberation Serif" w:cs="Liberation Serif"/>
                <w:sz w:val="20"/>
              </w:rPr>
            </w:pPr>
            <w:r w:rsidRPr="00D3299E">
              <w:rPr>
                <w:rFonts w:ascii="Liberation Serif" w:hAnsi="Liberation Serif" w:cs="Liberation Serif"/>
                <w:sz w:val="20"/>
              </w:rPr>
              <w:t>не менее чем на 6,5</w:t>
            </w:r>
          </w:p>
        </w:tc>
        <w:tc>
          <w:tcPr>
            <w:tcW w:w="281" w:type="pct"/>
          </w:tcPr>
          <w:p w:rsidR="007C7013" w:rsidRPr="00D3299E" w:rsidRDefault="007C7013" w:rsidP="007C7013">
            <w:pPr>
              <w:pStyle w:val="ConsPlusNormal"/>
              <w:ind w:left="52"/>
              <w:jc w:val="center"/>
              <w:rPr>
                <w:rFonts w:ascii="Liberation Serif" w:hAnsi="Liberation Serif" w:cs="Liberation Serif"/>
                <w:sz w:val="20"/>
              </w:rPr>
            </w:pPr>
            <w:r w:rsidRPr="00D3299E">
              <w:rPr>
                <w:rFonts w:ascii="Liberation Serif" w:hAnsi="Liberation Serif" w:cs="Liberation Serif"/>
                <w:sz w:val="20"/>
              </w:rPr>
              <w:t>не менее чем на 6,5</w:t>
            </w:r>
          </w:p>
        </w:tc>
        <w:tc>
          <w:tcPr>
            <w:tcW w:w="198" w:type="pct"/>
          </w:tcPr>
          <w:p w:rsidR="007C7013" w:rsidRPr="00D3299E" w:rsidRDefault="007C7013" w:rsidP="007C7013">
            <w:pPr>
              <w:pStyle w:val="ConsPlusNormal"/>
              <w:ind w:left="-104" w:right="-108"/>
              <w:jc w:val="center"/>
              <w:rPr>
                <w:rFonts w:ascii="Liberation Serif" w:hAnsi="Liberation Serif" w:cs="Liberation Serif"/>
                <w:sz w:val="20"/>
              </w:rPr>
            </w:pPr>
            <w:r w:rsidRPr="00D3299E">
              <w:rPr>
                <w:rFonts w:ascii="Liberation Serif" w:hAnsi="Liberation Serif" w:cs="Liberation Serif"/>
                <w:sz w:val="20"/>
              </w:rPr>
              <w:t>не менее чем на 6,5</w:t>
            </w:r>
          </w:p>
        </w:tc>
        <w:tc>
          <w:tcPr>
            <w:tcW w:w="239" w:type="pct"/>
          </w:tcPr>
          <w:p w:rsidR="007C7013" w:rsidRPr="00D3299E" w:rsidRDefault="007C7013" w:rsidP="007C7013">
            <w:pPr>
              <w:pStyle w:val="ConsPlusNormal"/>
              <w:jc w:val="center"/>
              <w:rPr>
                <w:rFonts w:ascii="Liberation Serif" w:hAnsi="Liberation Serif" w:cs="Liberation Serif"/>
                <w:sz w:val="20"/>
              </w:rPr>
            </w:pPr>
            <w:r w:rsidRPr="00D3299E">
              <w:rPr>
                <w:rFonts w:ascii="Liberation Serif" w:hAnsi="Liberation Serif" w:cs="Liberation Serif"/>
                <w:sz w:val="20"/>
              </w:rPr>
              <w:t>не ме</w:t>
            </w:r>
            <w:r w:rsidR="004E646E">
              <w:rPr>
                <w:rFonts w:ascii="Liberation Serif" w:hAnsi="Liberation Serif" w:cs="Liberation Serif"/>
                <w:sz w:val="20"/>
              </w:rPr>
              <w:t>-</w:t>
            </w:r>
            <w:r w:rsidRPr="00D3299E">
              <w:rPr>
                <w:rFonts w:ascii="Liberation Serif" w:hAnsi="Liberation Serif" w:cs="Liberation Serif"/>
                <w:sz w:val="20"/>
              </w:rPr>
              <w:t>нее чем на 6,5</w:t>
            </w:r>
          </w:p>
        </w:tc>
        <w:tc>
          <w:tcPr>
            <w:tcW w:w="240" w:type="pct"/>
          </w:tcPr>
          <w:p w:rsidR="007C7013" w:rsidRPr="00D3299E" w:rsidRDefault="007C7013" w:rsidP="007C7013">
            <w:pPr>
              <w:pStyle w:val="ConsPlusNormal"/>
              <w:ind w:left="-108" w:right="-108"/>
              <w:jc w:val="center"/>
              <w:rPr>
                <w:rFonts w:ascii="Liberation Serif" w:hAnsi="Liberation Serif" w:cs="Liberation Serif"/>
                <w:sz w:val="20"/>
              </w:rPr>
            </w:pPr>
            <w:r w:rsidRPr="00D3299E">
              <w:rPr>
                <w:rFonts w:ascii="Liberation Serif" w:hAnsi="Liberation Serif" w:cs="Liberation Serif"/>
                <w:sz w:val="20"/>
              </w:rPr>
              <w:t>не менее чем на 6,5</w:t>
            </w:r>
          </w:p>
        </w:tc>
        <w:tc>
          <w:tcPr>
            <w:tcW w:w="239" w:type="pct"/>
          </w:tcPr>
          <w:p w:rsidR="007C7013" w:rsidRPr="00D3299E" w:rsidRDefault="007C7013" w:rsidP="007C7013">
            <w:pPr>
              <w:pStyle w:val="ConsPlusNormal"/>
              <w:jc w:val="center"/>
              <w:rPr>
                <w:rFonts w:ascii="Liberation Serif" w:hAnsi="Liberation Serif" w:cs="Liberation Serif"/>
                <w:sz w:val="20"/>
              </w:rPr>
            </w:pPr>
            <w:r w:rsidRPr="00D3299E">
              <w:rPr>
                <w:rFonts w:ascii="Liberation Serif" w:hAnsi="Liberation Serif" w:cs="Liberation Serif"/>
                <w:sz w:val="20"/>
              </w:rPr>
              <w:t>не ме</w:t>
            </w:r>
            <w:r w:rsidR="004E646E">
              <w:rPr>
                <w:rFonts w:ascii="Liberation Serif" w:hAnsi="Liberation Serif" w:cs="Liberation Serif"/>
                <w:sz w:val="20"/>
              </w:rPr>
              <w:t>-</w:t>
            </w:r>
            <w:r w:rsidRPr="00D3299E">
              <w:rPr>
                <w:rFonts w:ascii="Liberation Serif" w:hAnsi="Liberation Serif" w:cs="Liberation Serif"/>
                <w:sz w:val="20"/>
              </w:rPr>
              <w:t>нее чем на 6,5</w:t>
            </w:r>
          </w:p>
        </w:tc>
        <w:tc>
          <w:tcPr>
            <w:tcW w:w="238" w:type="pct"/>
          </w:tcPr>
          <w:p w:rsidR="007C7013" w:rsidRPr="00D3299E" w:rsidRDefault="007C7013" w:rsidP="007C7013">
            <w:pPr>
              <w:pStyle w:val="ConsPlusNormal"/>
              <w:jc w:val="center"/>
              <w:rPr>
                <w:rFonts w:ascii="Liberation Serif" w:hAnsi="Liberation Serif" w:cs="Liberation Serif"/>
                <w:sz w:val="20"/>
              </w:rPr>
            </w:pPr>
            <w:r w:rsidRPr="00D3299E">
              <w:rPr>
                <w:rFonts w:ascii="Liberation Serif" w:hAnsi="Liberation Serif" w:cs="Liberation Serif"/>
                <w:sz w:val="20"/>
              </w:rPr>
              <w:t>не ме</w:t>
            </w:r>
            <w:r w:rsidR="004E646E">
              <w:rPr>
                <w:rFonts w:ascii="Liberation Serif" w:hAnsi="Liberation Serif" w:cs="Liberation Serif"/>
                <w:sz w:val="20"/>
              </w:rPr>
              <w:t>-</w:t>
            </w:r>
            <w:r w:rsidRPr="00D3299E">
              <w:rPr>
                <w:rFonts w:ascii="Liberation Serif" w:hAnsi="Liberation Serif" w:cs="Liberation Serif"/>
                <w:sz w:val="20"/>
              </w:rPr>
              <w:t>нее чем на 6,5</w:t>
            </w:r>
          </w:p>
        </w:tc>
        <w:tc>
          <w:tcPr>
            <w:tcW w:w="239" w:type="pct"/>
          </w:tcPr>
          <w:p w:rsidR="007C7013" w:rsidRPr="00D3299E" w:rsidRDefault="007C7013" w:rsidP="007C7013">
            <w:pPr>
              <w:pStyle w:val="ConsPlusNormal"/>
              <w:jc w:val="center"/>
              <w:rPr>
                <w:rFonts w:ascii="Liberation Serif" w:hAnsi="Liberation Serif" w:cs="Liberation Serif"/>
                <w:sz w:val="20"/>
              </w:rPr>
            </w:pPr>
            <w:r w:rsidRPr="00D3299E">
              <w:rPr>
                <w:rFonts w:ascii="Liberation Serif" w:hAnsi="Liberation Serif" w:cs="Liberation Serif"/>
                <w:sz w:val="20"/>
              </w:rPr>
              <w:t>не ме</w:t>
            </w:r>
            <w:r w:rsidR="004E646E">
              <w:rPr>
                <w:rFonts w:ascii="Liberation Serif" w:hAnsi="Liberation Serif" w:cs="Liberation Serif"/>
                <w:sz w:val="20"/>
              </w:rPr>
              <w:t>-</w:t>
            </w:r>
            <w:r w:rsidRPr="00D3299E">
              <w:rPr>
                <w:rFonts w:ascii="Liberation Serif" w:hAnsi="Liberation Serif" w:cs="Liberation Serif"/>
                <w:sz w:val="20"/>
              </w:rPr>
              <w:t>нее чем на 6,5</w:t>
            </w:r>
          </w:p>
        </w:tc>
        <w:tc>
          <w:tcPr>
            <w:tcW w:w="238" w:type="pct"/>
          </w:tcPr>
          <w:p w:rsidR="007C7013" w:rsidRPr="00D3299E" w:rsidRDefault="007C7013" w:rsidP="007C7013">
            <w:pPr>
              <w:pStyle w:val="ConsPlusNormal"/>
              <w:jc w:val="center"/>
              <w:rPr>
                <w:rFonts w:ascii="Liberation Serif" w:hAnsi="Liberation Serif" w:cs="Liberation Serif"/>
                <w:sz w:val="20"/>
              </w:rPr>
            </w:pPr>
            <w:r w:rsidRPr="00D3299E">
              <w:rPr>
                <w:rFonts w:ascii="Liberation Serif" w:hAnsi="Liberation Serif" w:cs="Liberation Serif"/>
                <w:sz w:val="20"/>
              </w:rPr>
              <w:t>не ме</w:t>
            </w:r>
            <w:r w:rsidR="004E646E">
              <w:rPr>
                <w:rFonts w:ascii="Liberation Serif" w:hAnsi="Liberation Serif" w:cs="Liberation Serif"/>
                <w:sz w:val="20"/>
              </w:rPr>
              <w:t>-</w:t>
            </w:r>
            <w:r w:rsidRPr="00D3299E">
              <w:rPr>
                <w:rFonts w:ascii="Liberation Serif" w:hAnsi="Liberation Serif" w:cs="Liberation Serif"/>
                <w:sz w:val="20"/>
              </w:rPr>
              <w:t>нее чем на 6,5</w:t>
            </w:r>
          </w:p>
        </w:tc>
        <w:tc>
          <w:tcPr>
            <w:tcW w:w="286" w:type="pct"/>
          </w:tcPr>
          <w:p w:rsidR="007C7013" w:rsidRPr="00D3299E" w:rsidRDefault="007C7013" w:rsidP="007C7013">
            <w:pPr>
              <w:pStyle w:val="ConsPlusNormal"/>
              <w:jc w:val="center"/>
              <w:rPr>
                <w:rFonts w:ascii="Liberation Serif" w:hAnsi="Liberation Serif" w:cs="Liberation Serif"/>
                <w:sz w:val="20"/>
              </w:rPr>
            </w:pPr>
            <w:r w:rsidRPr="00D3299E">
              <w:rPr>
                <w:rFonts w:ascii="Liberation Serif" w:hAnsi="Liberation Serif" w:cs="Liberation Serif"/>
                <w:sz w:val="20"/>
              </w:rPr>
              <w:t>не менее чем на 6,5</w:t>
            </w:r>
          </w:p>
        </w:tc>
        <w:tc>
          <w:tcPr>
            <w:tcW w:w="226" w:type="pct"/>
          </w:tcPr>
          <w:p w:rsidR="007C7013" w:rsidRPr="00D3299E" w:rsidRDefault="007C7013" w:rsidP="007C7013">
            <w:pPr>
              <w:pStyle w:val="ConsPlusNormal"/>
              <w:ind w:left="-108" w:right="-108"/>
              <w:jc w:val="center"/>
              <w:rPr>
                <w:rFonts w:ascii="Liberation Serif" w:hAnsi="Liberation Serif" w:cs="Liberation Serif"/>
                <w:sz w:val="20"/>
              </w:rPr>
            </w:pPr>
            <w:r w:rsidRPr="00D3299E">
              <w:rPr>
                <w:rFonts w:ascii="Liberation Serif" w:hAnsi="Liberation Serif" w:cs="Liberation Serif"/>
                <w:sz w:val="20"/>
              </w:rPr>
              <w:t>не менее чем на 6,5</w:t>
            </w:r>
          </w:p>
        </w:tc>
      </w:tr>
      <w:tr w:rsidR="007C7013" w:rsidRPr="00D3299E" w:rsidTr="00AB5D27">
        <w:tc>
          <w:tcPr>
            <w:tcW w:w="237" w:type="pct"/>
          </w:tcPr>
          <w:p w:rsidR="007C7013" w:rsidRPr="00D3299E" w:rsidRDefault="003825C8" w:rsidP="003825C8">
            <w:pPr>
              <w:pStyle w:val="ConsPlusNormal"/>
              <w:jc w:val="center"/>
              <w:rPr>
                <w:rFonts w:ascii="Liberation Serif" w:hAnsi="Liberation Serif" w:cs="Liberation Serif"/>
                <w:sz w:val="20"/>
              </w:rPr>
            </w:pPr>
            <w:r>
              <w:rPr>
                <w:rFonts w:ascii="Liberation Serif" w:hAnsi="Liberation Serif" w:cs="Liberation Serif"/>
                <w:sz w:val="20"/>
              </w:rPr>
              <w:t>16.</w:t>
            </w:r>
          </w:p>
        </w:tc>
        <w:tc>
          <w:tcPr>
            <w:tcW w:w="571" w:type="pct"/>
          </w:tcPr>
          <w:p w:rsidR="007C7013" w:rsidRPr="00D3299E" w:rsidRDefault="007C7013" w:rsidP="003825C8">
            <w:pPr>
              <w:rPr>
                <w:rFonts w:ascii="Liberation Serif" w:hAnsi="Liberation Serif" w:cs="Liberation Serif"/>
                <w:sz w:val="20"/>
                <w:szCs w:val="20"/>
              </w:rPr>
            </w:pPr>
            <w:r w:rsidRPr="00D3299E">
              <w:rPr>
                <w:rFonts w:ascii="Liberation Serif" w:hAnsi="Liberation Serif" w:cs="Liberation Serif"/>
                <w:sz w:val="20"/>
                <w:szCs w:val="20"/>
              </w:rPr>
              <w:t xml:space="preserve">Удельный вес населения, участвующего в культурно-досуговых мероприятиях, проводимых </w:t>
            </w:r>
            <w:r w:rsidRPr="00D3299E">
              <w:rPr>
                <w:rFonts w:ascii="Liberation Serif" w:hAnsi="Liberation Serif" w:cs="Liberation Serif"/>
                <w:sz w:val="20"/>
                <w:szCs w:val="20"/>
              </w:rPr>
              <w:lastRenderedPageBreak/>
              <w:t>государственны</w:t>
            </w:r>
            <w:r w:rsidR="00DA71B9">
              <w:rPr>
                <w:rFonts w:ascii="Liberation Serif" w:hAnsi="Liberation Serif" w:cs="Liberation Serif"/>
                <w:sz w:val="20"/>
                <w:szCs w:val="20"/>
              </w:rPr>
              <w:t>-</w:t>
            </w:r>
            <w:r w:rsidRPr="00D3299E">
              <w:rPr>
                <w:rFonts w:ascii="Liberation Serif" w:hAnsi="Liberation Serif" w:cs="Liberation Serif"/>
                <w:sz w:val="20"/>
                <w:szCs w:val="20"/>
              </w:rPr>
              <w:t>ми (муниципаль</w:t>
            </w:r>
            <w:r w:rsidR="00D354AC">
              <w:rPr>
                <w:rFonts w:ascii="Liberation Serif" w:hAnsi="Liberation Serif" w:cs="Liberation Serif"/>
                <w:sz w:val="20"/>
                <w:szCs w:val="20"/>
              </w:rPr>
              <w:t>-</w:t>
            </w:r>
            <w:r w:rsidRPr="00D3299E">
              <w:rPr>
                <w:rFonts w:ascii="Liberation Serif" w:hAnsi="Liberation Serif" w:cs="Liberation Serif"/>
                <w:sz w:val="20"/>
                <w:szCs w:val="20"/>
              </w:rPr>
              <w:t>ными) организациями культуры, от общей численности населения</w:t>
            </w:r>
          </w:p>
        </w:tc>
        <w:tc>
          <w:tcPr>
            <w:tcW w:w="286" w:type="pct"/>
          </w:tcPr>
          <w:p w:rsidR="007C7013" w:rsidRPr="00D3299E" w:rsidRDefault="00AB5D27" w:rsidP="00AB5D27">
            <w:pPr>
              <w:ind w:right="-107"/>
              <w:jc w:val="center"/>
              <w:rPr>
                <w:rFonts w:ascii="Liberation Serif" w:hAnsi="Liberation Serif" w:cs="Liberation Serif"/>
                <w:sz w:val="20"/>
                <w:szCs w:val="20"/>
              </w:rPr>
            </w:pPr>
            <w:r>
              <w:rPr>
                <w:rFonts w:ascii="Liberation Serif" w:hAnsi="Liberation Serif" w:cs="Liberation Serif"/>
                <w:sz w:val="20"/>
                <w:szCs w:val="20"/>
              </w:rPr>
              <w:lastRenderedPageBreak/>
              <w:t>п</w:t>
            </w:r>
            <w:r w:rsidRPr="00D3299E">
              <w:rPr>
                <w:rFonts w:ascii="Liberation Serif" w:hAnsi="Liberation Serif" w:cs="Liberation Serif"/>
                <w:sz w:val="20"/>
                <w:szCs w:val="20"/>
              </w:rPr>
              <w:t>роцен</w:t>
            </w:r>
            <w:r>
              <w:rPr>
                <w:rFonts w:ascii="Liberation Serif" w:hAnsi="Liberation Serif" w:cs="Liberation Serif"/>
                <w:sz w:val="20"/>
                <w:szCs w:val="20"/>
              </w:rPr>
              <w:t>-</w:t>
            </w:r>
            <w:r w:rsidRPr="00D3299E">
              <w:rPr>
                <w:rFonts w:ascii="Liberation Serif" w:hAnsi="Liberation Serif" w:cs="Liberation Serif"/>
                <w:sz w:val="20"/>
                <w:szCs w:val="20"/>
              </w:rPr>
              <w:t>т</w:t>
            </w:r>
            <w:r>
              <w:rPr>
                <w:rFonts w:ascii="Liberation Serif" w:hAnsi="Liberation Serif" w:cs="Liberation Serif"/>
                <w:sz w:val="20"/>
                <w:szCs w:val="20"/>
              </w:rPr>
              <w:t>ов</w:t>
            </w:r>
          </w:p>
        </w:tc>
        <w:tc>
          <w:tcPr>
            <w:tcW w:w="238" w:type="pct"/>
          </w:tcPr>
          <w:p w:rsidR="007C7013" w:rsidRPr="00D3299E" w:rsidRDefault="007C7013" w:rsidP="007C7013">
            <w:pPr>
              <w:pStyle w:val="ConsPlusNormal"/>
              <w:jc w:val="center"/>
              <w:rPr>
                <w:rFonts w:ascii="Liberation Serif" w:hAnsi="Liberation Serif" w:cs="Liberation Serif"/>
                <w:sz w:val="20"/>
              </w:rPr>
            </w:pPr>
            <w:r w:rsidRPr="00D3299E">
              <w:rPr>
                <w:rFonts w:ascii="Liberation Serif" w:hAnsi="Liberation Serif" w:cs="Liberation Serif"/>
                <w:sz w:val="20"/>
              </w:rPr>
              <w:t>63,4</w:t>
            </w:r>
          </w:p>
        </w:tc>
        <w:tc>
          <w:tcPr>
            <w:tcW w:w="286" w:type="pct"/>
          </w:tcPr>
          <w:p w:rsidR="007C7013" w:rsidRPr="00D3299E" w:rsidRDefault="007C7013" w:rsidP="007C7013">
            <w:pPr>
              <w:pStyle w:val="ConsPlusNormal"/>
              <w:jc w:val="center"/>
              <w:rPr>
                <w:rFonts w:ascii="Liberation Serif" w:hAnsi="Liberation Serif" w:cs="Liberation Serif"/>
                <w:sz w:val="20"/>
              </w:rPr>
            </w:pPr>
            <w:r w:rsidRPr="00D3299E">
              <w:rPr>
                <w:rFonts w:ascii="Liberation Serif" w:hAnsi="Liberation Serif" w:cs="Liberation Serif"/>
                <w:sz w:val="20"/>
              </w:rPr>
              <w:t>63,8</w:t>
            </w:r>
          </w:p>
        </w:tc>
        <w:tc>
          <w:tcPr>
            <w:tcW w:w="242" w:type="pct"/>
          </w:tcPr>
          <w:p w:rsidR="007C7013" w:rsidRPr="00D3299E" w:rsidRDefault="007C7013" w:rsidP="007C7013">
            <w:pPr>
              <w:pStyle w:val="ConsPlusNormal"/>
              <w:ind w:right="38"/>
              <w:jc w:val="center"/>
              <w:rPr>
                <w:rFonts w:ascii="Liberation Serif" w:hAnsi="Liberation Serif" w:cs="Liberation Serif"/>
                <w:sz w:val="20"/>
              </w:rPr>
            </w:pPr>
            <w:r w:rsidRPr="00D3299E">
              <w:rPr>
                <w:rFonts w:ascii="Liberation Serif" w:hAnsi="Liberation Serif" w:cs="Liberation Serif"/>
                <w:sz w:val="20"/>
              </w:rPr>
              <w:t>64,0</w:t>
            </w:r>
          </w:p>
        </w:tc>
        <w:tc>
          <w:tcPr>
            <w:tcW w:w="240" w:type="pct"/>
          </w:tcPr>
          <w:p w:rsidR="007C7013" w:rsidRPr="00D3299E" w:rsidRDefault="007C7013" w:rsidP="007C7013">
            <w:pPr>
              <w:pStyle w:val="ConsPlusNormal"/>
              <w:ind w:left="-1" w:right="-108"/>
              <w:jc w:val="center"/>
              <w:rPr>
                <w:rFonts w:ascii="Liberation Serif" w:hAnsi="Liberation Serif" w:cs="Liberation Serif"/>
                <w:sz w:val="20"/>
              </w:rPr>
            </w:pPr>
            <w:r w:rsidRPr="00D3299E">
              <w:rPr>
                <w:rFonts w:ascii="Liberation Serif" w:hAnsi="Liberation Serif" w:cs="Liberation Serif"/>
                <w:sz w:val="20"/>
              </w:rPr>
              <w:t>64,2</w:t>
            </w:r>
          </w:p>
        </w:tc>
        <w:tc>
          <w:tcPr>
            <w:tcW w:w="280" w:type="pct"/>
          </w:tcPr>
          <w:p w:rsidR="007C7013" w:rsidRPr="00D3299E" w:rsidRDefault="007C7013" w:rsidP="007C7013">
            <w:pPr>
              <w:pStyle w:val="ConsPlusNormal"/>
              <w:ind w:right="35"/>
              <w:jc w:val="center"/>
              <w:rPr>
                <w:rFonts w:ascii="Liberation Serif" w:hAnsi="Liberation Serif" w:cs="Liberation Serif"/>
                <w:sz w:val="20"/>
              </w:rPr>
            </w:pPr>
            <w:r w:rsidRPr="00D3299E">
              <w:rPr>
                <w:rFonts w:ascii="Liberation Serif" w:hAnsi="Liberation Serif" w:cs="Liberation Serif"/>
                <w:sz w:val="20"/>
              </w:rPr>
              <w:t>64,2</w:t>
            </w:r>
          </w:p>
        </w:tc>
        <w:tc>
          <w:tcPr>
            <w:tcW w:w="196" w:type="pct"/>
          </w:tcPr>
          <w:p w:rsidR="007C7013" w:rsidRPr="00D3299E" w:rsidRDefault="007C7013" w:rsidP="007C7013">
            <w:pPr>
              <w:pStyle w:val="ConsPlusNormal"/>
              <w:ind w:left="-44" w:right="-108"/>
              <w:jc w:val="center"/>
              <w:rPr>
                <w:rFonts w:ascii="Liberation Serif" w:hAnsi="Liberation Serif" w:cs="Liberation Serif"/>
                <w:sz w:val="20"/>
              </w:rPr>
            </w:pPr>
            <w:r w:rsidRPr="00D3299E">
              <w:rPr>
                <w:rFonts w:ascii="Liberation Serif" w:hAnsi="Liberation Serif" w:cs="Liberation Serif"/>
                <w:sz w:val="20"/>
              </w:rPr>
              <w:t>64,6</w:t>
            </w:r>
          </w:p>
        </w:tc>
        <w:tc>
          <w:tcPr>
            <w:tcW w:w="281" w:type="pct"/>
          </w:tcPr>
          <w:p w:rsidR="007C7013" w:rsidRPr="00D3299E" w:rsidRDefault="007C7013" w:rsidP="007C7013">
            <w:pPr>
              <w:pStyle w:val="ConsPlusNormal"/>
              <w:ind w:left="52"/>
              <w:jc w:val="center"/>
              <w:rPr>
                <w:rFonts w:ascii="Liberation Serif" w:hAnsi="Liberation Serif" w:cs="Liberation Serif"/>
                <w:sz w:val="20"/>
              </w:rPr>
            </w:pPr>
            <w:r w:rsidRPr="00D3299E">
              <w:rPr>
                <w:rFonts w:ascii="Liberation Serif" w:hAnsi="Liberation Serif" w:cs="Liberation Serif"/>
                <w:sz w:val="20"/>
              </w:rPr>
              <w:t>64,6</w:t>
            </w:r>
          </w:p>
        </w:tc>
        <w:tc>
          <w:tcPr>
            <w:tcW w:w="198" w:type="pct"/>
          </w:tcPr>
          <w:p w:rsidR="007C7013" w:rsidRPr="00D3299E" w:rsidRDefault="007C7013" w:rsidP="007C7013">
            <w:pPr>
              <w:pStyle w:val="ConsPlusNormal"/>
              <w:ind w:left="-104" w:right="-108"/>
              <w:jc w:val="center"/>
              <w:rPr>
                <w:rFonts w:ascii="Liberation Serif" w:hAnsi="Liberation Serif" w:cs="Liberation Serif"/>
                <w:sz w:val="20"/>
              </w:rPr>
            </w:pPr>
            <w:r w:rsidRPr="00D3299E">
              <w:rPr>
                <w:rFonts w:ascii="Liberation Serif" w:hAnsi="Liberation Serif" w:cs="Liberation Serif"/>
                <w:sz w:val="20"/>
              </w:rPr>
              <w:t>65,0</w:t>
            </w:r>
          </w:p>
        </w:tc>
        <w:tc>
          <w:tcPr>
            <w:tcW w:w="239" w:type="pct"/>
          </w:tcPr>
          <w:p w:rsidR="007C7013" w:rsidRPr="00D3299E" w:rsidRDefault="007C7013" w:rsidP="007C7013">
            <w:pPr>
              <w:pStyle w:val="ConsPlusNormal"/>
              <w:jc w:val="center"/>
              <w:rPr>
                <w:rFonts w:ascii="Liberation Serif" w:hAnsi="Liberation Serif" w:cs="Liberation Serif"/>
                <w:sz w:val="20"/>
              </w:rPr>
            </w:pPr>
            <w:r w:rsidRPr="00D3299E">
              <w:rPr>
                <w:rFonts w:ascii="Liberation Serif" w:hAnsi="Liberation Serif" w:cs="Liberation Serif"/>
                <w:sz w:val="20"/>
              </w:rPr>
              <w:t>65,2</w:t>
            </w:r>
          </w:p>
        </w:tc>
        <w:tc>
          <w:tcPr>
            <w:tcW w:w="240" w:type="pct"/>
          </w:tcPr>
          <w:p w:rsidR="007C7013" w:rsidRPr="00D3299E" w:rsidRDefault="007C7013" w:rsidP="007C7013">
            <w:pPr>
              <w:pStyle w:val="ConsPlusNormal"/>
              <w:ind w:left="-108" w:right="-108"/>
              <w:jc w:val="center"/>
              <w:rPr>
                <w:rFonts w:ascii="Liberation Serif" w:hAnsi="Liberation Serif" w:cs="Liberation Serif"/>
                <w:sz w:val="20"/>
              </w:rPr>
            </w:pPr>
            <w:r w:rsidRPr="00D3299E">
              <w:rPr>
                <w:rFonts w:ascii="Liberation Serif" w:hAnsi="Liberation Serif" w:cs="Liberation Serif"/>
                <w:sz w:val="20"/>
              </w:rPr>
              <w:t>65,4</w:t>
            </w:r>
          </w:p>
        </w:tc>
        <w:tc>
          <w:tcPr>
            <w:tcW w:w="239" w:type="pct"/>
          </w:tcPr>
          <w:p w:rsidR="007C7013" w:rsidRPr="00D3299E" w:rsidRDefault="007C7013" w:rsidP="007C7013">
            <w:pPr>
              <w:pStyle w:val="ConsPlusNormal"/>
              <w:jc w:val="center"/>
              <w:rPr>
                <w:rFonts w:ascii="Liberation Serif" w:hAnsi="Liberation Serif" w:cs="Liberation Serif"/>
                <w:sz w:val="20"/>
              </w:rPr>
            </w:pPr>
            <w:r w:rsidRPr="00D3299E">
              <w:rPr>
                <w:rFonts w:ascii="Liberation Serif" w:hAnsi="Liberation Serif" w:cs="Liberation Serif"/>
                <w:sz w:val="20"/>
              </w:rPr>
              <w:t>66,0</w:t>
            </w:r>
          </w:p>
        </w:tc>
        <w:tc>
          <w:tcPr>
            <w:tcW w:w="238" w:type="pct"/>
          </w:tcPr>
          <w:p w:rsidR="007C7013" w:rsidRPr="00D3299E" w:rsidRDefault="007C7013" w:rsidP="007C7013">
            <w:pPr>
              <w:pStyle w:val="ConsPlusNormal"/>
              <w:jc w:val="center"/>
              <w:rPr>
                <w:rFonts w:ascii="Liberation Serif" w:hAnsi="Liberation Serif" w:cs="Liberation Serif"/>
                <w:sz w:val="20"/>
              </w:rPr>
            </w:pPr>
            <w:r w:rsidRPr="00D3299E">
              <w:rPr>
                <w:rFonts w:ascii="Liberation Serif" w:hAnsi="Liberation Serif" w:cs="Liberation Serif"/>
                <w:sz w:val="20"/>
              </w:rPr>
              <w:t>66,6</w:t>
            </w:r>
          </w:p>
        </w:tc>
        <w:tc>
          <w:tcPr>
            <w:tcW w:w="239" w:type="pct"/>
          </w:tcPr>
          <w:p w:rsidR="007C7013" w:rsidRPr="00D3299E" w:rsidRDefault="007C7013" w:rsidP="007C7013">
            <w:pPr>
              <w:pStyle w:val="ConsPlusNormal"/>
              <w:jc w:val="center"/>
              <w:rPr>
                <w:rFonts w:ascii="Liberation Serif" w:hAnsi="Liberation Serif" w:cs="Liberation Serif"/>
                <w:sz w:val="20"/>
              </w:rPr>
            </w:pPr>
            <w:r w:rsidRPr="00D3299E">
              <w:rPr>
                <w:rFonts w:ascii="Liberation Serif" w:hAnsi="Liberation Serif" w:cs="Liberation Serif"/>
                <w:sz w:val="20"/>
              </w:rPr>
              <w:t>70,0</w:t>
            </w:r>
          </w:p>
        </w:tc>
        <w:tc>
          <w:tcPr>
            <w:tcW w:w="238" w:type="pct"/>
          </w:tcPr>
          <w:p w:rsidR="007C7013" w:rsidRPr="00D3299E" w:rsidRDefault="007C7013" w:rsidP="007C7013">
            <w:pPr>
              <w:pStyle w:val="ConsPlusNormal"/>
              <w:jc w:val="center"/>
              <w:rPr>
                <w:rFonts w:ascii="Liberation Serif" w:hAnsi="Liberation Serif" w:cs="Liberation Serif"/>
                <w:sz w:val="20"/>
              </w:rPr>
            </w:pPr>
            <w:r w:rsidRPr="00D3299E">
              <w:rPr>
                <w:rFonts w:ascii="Liberation Serif" w:hAnsi="Liberation Serif" w:cs="Liberation Serif"/>
                <w:sz w:val="20"/>
              </w:rPr>
              <w:t>71,0</w:t>
            </w:r>
          </w:p>
        </w:tc>
        <w:tc>
          <w:tcPr>
            <w:tcW w:w="286" w:type="pct"/>
          </w:tcPr>
          <w:p w:rsidR="007C7013" w:rsidRPr="00D3299E" w:rsidRDefault="007C7013" w:rsidP="007C7013">
            <w:pPr>
              <w:pStyle w:val="ConsPlusNormal"/>
              <w:jc w:val="center"/>
              <w:rPr>
                <w:rFonts w:ascii="Liberation Serif" w:hAnsi="Liberation Serif" w:cs="Liberation Serif"/>
                <w:sz w:val="20"/>
              </w:rPr>
            </w:pPr>
            <w:r w:rsidRPr="00D3299E">
              <w:rPr>
                <w:rFonts w:ascii="Liberation Serif" w:hAnsi="Liberation Serif" w:cs="Liberation Serif"/>
                <w:sz w:val="20"/>
              </w:rPr>
              <w:t>72,0</w:t>
            </w:r>
          </w:p>
        </w:tc>
        <w:tc>
          <w:tcPr>
            <w:tcW w:w="226" w:type="pct"/>
          </w:tcPr>
          <w:p w:rsidR="007C7013" w:rsidRPr="00D3299E" w:rsidRDefault="007C7013" w:rsidP="007C7013">
            <w:pPr>
              <w:pStyle w:val="ConsPlusNormal"/>
              <w:ind w:left="-108" w:right="-108"/>
              <w:jc w:val="center"/>
              <w:rPr>
                <w:rFonts w:ascii="Liberation Serif" w:hAnsi="Liberation Serif" w:cs="Liberation Serif"/>
                <w:sz w:val="20"/>
              </w:rPr>
            </w:pPr>
            <w:r w:rsidRPr="00D3299E">
              <w:rPr>
                <w:rFonts w:ascii="Liberation Serif" w:hAnsi="Liberation Serif" w:cs="Liberation Serif"/>
                <w:sz w:val="20"/>
              </w:rPr>
              <w:t>75,0</w:t>
            </w:r>
          </w:p>
        </w:tc>
      </w:tr>
      <w:tr w:rsidR="007C7013" w:rsidRPr="00D3299E" w:rsidTr="003825C8">
        <w:tc>
          <w:tcPr>
            <w:tcW w:w="237" w:type="pct"/>
          </w:tcPr>
          <w:p w:rsidR="007C7013" w:rsidRPr="00D3299E" w:rsidRDefault="003825C8" w:rsidP="003825C8">
            <w:pPr>
              <w:pStyle w:val="ConsPlusNormal"/>
              <w:jc w:val="center"/>
              <w:rPr>
                <w:rFonts w:ascii="Liberation Serif" w:hAnsi="Liberation Serif" w:cs="Liberation Serif"/>
                <w:sz w:val="20"/>
              </w:rPr>
            </w:pPr>
            <w:r>
              <w:rPr>
                <w:rFonts w:ascii="Liberation Serif" w:hAnsi="Liberation Serif" w:cs="Liberation Serif"/>
                <w:sz w:val="20"/>
              </w:rPr>
              <w:t>17.</w:t>
            </w:r>
          </w:p>
        </w:tc>
        <w:tc>
          <w:tcPr>
            <w:tcW w:w="4763" w:type="pct"/>
            <w:gridSpan w:val="18"/>
          </w:tcPr>
          <w:p w:rsidR="007C7013" w:rsidRPr="00D3299E" w:rsidRDefault="007C7013" w:rsidP="003825C8">
            <w:pPr>
              <w:pStyle w:val="ConsPlusNormal"/>
              <w:ind w:left="-12"/>
              <w:jc w:val="center"/>
              <w:rPr>
                <w:rFonts w:ascii="Liberation Serif" w:hAnsi="Liberation Serif" w:cs="Liberation Serif"/>
                <w:b/>
                <w:sz w:val="20"/>
              </w:rPr>
            </w:pPr>
            <w:r w:rsidRPr="00D3299E">
              <w:rPr>
                <w:rFonts w:ascii="Liberation Serif" w:hAnsi="Liberation Serif" w:cs="Liberation Serif"/>
                <w:b/>
                <w:sz w:val="20"/>
              </w:rPr>
              <w:t>Задача 6. Социальная поддержка семей и детей</w:t>
            </w:r>
          </w:p>
        </w:tc>
      </w:tr>
      <w:tr w:rsidR="007C7013" w:rsidRPr="00D3299E" w:rsidTr="00AB5D27">
        <w:tc>
          <w:tcPr>
            <w:tcW w:w="237" w:type="pct"/>
          </w:tcPr>
          <w:p w:rsidR="007C7013" w:rsidRPr="00D3299E" w:rsidRDefault="003825C8" w:rsidP="003825C8">
            <w:pPr>
              <w:pStyle w:val="ConsPlusNormal"/>
              <w:jc w:val="center"/>
              <w:rPr>
                <w:rFonts w:ascii="Liberation Serif" w:hAnsi="Liberation Serif" w:cs="Liberation Serif"/>
                <w:sz w:val="20"/>
              </w:rPr>
            </w:pPr>
            <w:r>
              <w:rPr>
                <w:rFonts w:ascii="Liberation Serif" w:hAnsi="Liberation Serif" w:cs="Liberation Serif"/>
                <w:sz w:val="20"/>
              </w:rPr>
              <w:t>18.</w:t>
            </w:r>
          </w:p>
        </w:tc>
        <w:tc>
          <w:tcPr>
            <w:tcW w:w="571" w:type="pct"/>
          </w:tcPr>
          <w:p w:rsidR="007C7013" w:rsidRPr="00D3299E" w:rsidRDefault="007C7013" w:rsidP="007C7013">
            <w:pPr>
              <w:rPr>
                <w:rFonts w:ascii="Liberation Serif" w:hAnsi="Liberation Serif" w:cs="Liberation Serif"/>
                <w:sz w:val="20"/>
                <w:szCs w:val="20"/>
              </w:rPr>
            </w:pPr>
            <w:r w:rsidRPr="00D3299E">
              <w:rPr>
                <w:rFonts w:ascii="Liberation Serif" w:hAnsi="Liberation Serif" w:cs="Liberation Serif"/>
                <w:sz w:val="20"/>
                <w:szCs w:val="20"/>
              </w:rPr>
              <w:t>Увеличение суммарного коэффициента рождаемости</w:t>
            </w:r>
          </w:p>
        </w:tc>
        <w:tc>
          <w:tcPr>
            <w:tcW w:w="286" w:type="pct"/>
          </w:tcPr>
          <w:p w:rsidR="007C7013" w:rsidRPr="00D3299E" w:rsidRDefault="00AB5D27" w:rsidP="00AB5D27">
            <w:pPr>
              <w:ind w:right="-107"/>
              <w:jc w:val="center"/>
              <w:rPr>
                <w:rFonts w:ascii="Liberation Serif" w:hAnsi="Liberation Serif" w:cs="Liberation Serif"/>
                <w:sz w:val="20"/>
                <w:szCs w:val="20"/>
              </w:rPr>
            </w:pPr>
            <w:r>
              <w:rPr>
                <w:rFonts w:ascii="Liberation Serif" w:hAnsi="Liberation Serif" w:cs="Liberation Serif"/>
                <w:sz w:val="20"/>
                <w:szCs w:val="20"/>
              </w:rPr>
              <w:t>п</w:t>
            </w:r>
            <w:r w:rsidRPr="00D3299E">
              <w:rPr>
                <w:rFonts w:ascii="Liberation Serif" w:hAnsi="Liberation Serif" w:cs="Liberation Serif"/>
                <w:sz w:val="20"/>
                <w:szCs w:val="20"/>
              </w:rPr>
              <w:t>роцен</w:t>
            </w:r>
            <w:r>
              <w:rPr>
                <w:rFonts w:ascii="Liberation Serif" w:hAnsi="Liberation Serif" w:cs="Liberation Serif"/>
                <w:sz w:val="20"/>
                <w:szCs w:val="20"/>
              </w:rPr>
              <w:t>-</w:t>
            </w:r>
            <w:r w:rsidRPr="00D3299E">
              <w:rPr>
                <w:rFonts w:ascii="Liberation Serif" w:hAnsi="Liberation Serif" w:cs="Liberation Serif"/>
                <w:sz w:val="20"/>
                <w:szCs w:val="20"/>
              </w:rPr>
              <w:t>т</w:t>
            </w:r>
            <w:r>
              <w:rPr>
                <w:rFonts w:ascii="Liberation Serif" w:hAnsi="Liberation Serif" w:cs="Liberation Serif"/>
                <w:sz w:val="20"/>
                <w:szCs w:val="20"/>
              </w:rPr>
              <w:t>ов</w:t>
            </w:r>
          </w:p>
        </w:tc>
        <w:tc>
          <w:tcPr>
            <w:tcW w:w="238" w:type="pct"/>
          </w:tcPr>
          <w:p w:rsidR="007C7013" w:rsidRPr="00D3299E" w:rsidRDefault="00D802A4" w:rsidP="007C7013">
            <w:pPr>
              <w:pStyle w:val="ConsPlusNormal"/>
              <w:jc w:val="center"/>
              <w:rPr>
                <w:rFonts w:ascii="Liberation Serif" w:hAnsi="Liberation Serif" w:cs="Liberation Serif"/>
                <w:sz w:val="20"/>
              </w:rPr>
            </w:pPr>
            <w:r w:rsidRPr="00D3299E">
              <w:rPr>
                <w:rFonts w:ascii="Liberation Serif" w:hAnsi="Liberation Serif" w:cs="Liberation Serif"/>
                <w:sz w:val="20"/>
              </w:rPr>
              <w:t>1,750</w:t>
            </w:r>
          </w:p>
        </w:tc>
        <w:tc>
          <w:tcPr>
            <w:tcW w:w="286" w:type="pct"/>
          </w:tcPr>
          <w:p w:rsidR="007C7013" w:rsidRPr="00D3299E" w:rsidRDefault="007C7013" w:rsidP="007C7013">
            <w:pPr>
              <w:pStyle w:val="ConsPlusNormal"/>
              <w:jc w:val="center"/>
              <w:rPr>
                <w:rFonts w:ascii="Liberation Serif" w:hAnsi="Liberation Serif" w:cs="Liberation Serif"/>
                <w:sz w:val="20"/>
              </w:rPr>
            </w:pPr>
            <w:r w:rsidRPr="00D3299E">
              <w:rPr>
                <w:rFonts w:ascii="Liberation Serif" w:hAnsi="Liberation Serif" w:cs="Liberation Serif"/>
                <w:sz w:val="20"/>
              </w:rPr>
              <w:t>1,759</w:t>
            </w:r>
          </w:p>
        </w:tc>
        <w:tc>
          <w:tcPr>
            <w:tcW w:w="242" w:type="pct"/>
          </w:tcPr>
          <w:p w:rsidR="007C7013" w:rsidRPr="00D3299E" w:rsidRDefault="00D802A4" w:rsidP="007C7013">
            <w:pPr>
              <w:pStyle w:val="ConsPlusNormal"/>
              <w:jc w:val="center"/>
              <w:rPr>
                <w:rFonts w:ascii="Liberation Serif" w:hAnsi="Liberation Serif" w:cs="Liberation Serif"/>
                <w:sz w:val="20"/>
              </w:rPr>
            </w:pPr>
            <w:r w:rsidRPr="00D3299E">
              <w:rPr>
                <w:rFonts w:ascii="Liberation Serif" w:hAnsi="Liberation Serif" w:cs="Liberation Serif"/>
                <w:sz w:val="20"/>
              </w:rPr>
              <w:t>1,774</w:t>
            </w:r>
          </w:p>
        </w:tc>
        <w:tc>
          <w:tcPr>
            <w:tcW w:w="240" w:type="pct"/>
          </w:tcPr>
          <w:p w:rsidR="007C7013" w:rsidRPr="00D3299E" w:rsidRDefault="00D802A4" w:rsidP="007C7013">
            <w:pPr>
              <w:pStyle w:val="ConsPlusNormal"/>
              <w:jc w:val="center"/>
              <w:rPr>
                <w:rFonts w:ascii="Liberation Serif" w:hAnsi="Liberation Serif" w:cs="Liberation Serif"/>
                <w:sz w:val="20"/>
              </w:rPr>
            </w:pPr>
            <w:r w:rsidRPr="00D3299E">
              <w:rPr>
                <w:rFonts w:ascii="Liberation Serif" w:hAnsi="Liberation Serif" w:cs="Liberation Serif"/>
                <w:sz w:val="20"/>
              </w:rPr>
              <w:t>1,774</w:t>
            </w:r>
          </w:p>
        </w:tc>
        <w:tc>
          <w:tcPr>
            <w:tcW w:w="280" w:type="pct"/>
          </w:tcPr>
          <w:p w:rsidR="007C7013" w:rsidRPr="00D3299E" w:rsidRDefault="007C7013" w:rsidP="007C7013">
            <w:pPr>
              <w:pStyle w:val="ConsPlusNormal"/>
              <w:jc w:val="center"/>
              <w:rPr>
                <w:rFonts w:ascii="Liberation Serif" w:hAnsi="Liberation Serif" w:cs="Liberation Serif"/>
                <w:sz w:val="20"/>
              </w:rPr>
            </w:pPr>
            <w:r w:rsidRPr="00D3299E">
              <w:rPr>
                <w:rFonts w:ascii="Liberation Serif" w:hAnsi="Liberation Serif" w:cs="Liberation Serif"/>
                <w:sz w:val="20"/>
              </w:rPr>
              <w:t>1,771</w:t>
            </w:r>
          </w:p>
        </w:tc>
        <w:tc>
          <w:tcPr>
            <w:tcW w:w="196" w:type="pct"/>
          </w:tcPr>
          <w:p w:rsidR="007C7013" w:rsidRPr="00D3299E" w:rsidRDefault="007C7013" w:rsidP="007C7013">
            <w:pPr>
              <w:pStyle w:val="ConsPlusNormal"/>
              <w:jc w:val="center"/>
              <w:rPr>
                <w:rFonts w:ascii="Liberation Serif" w:hAnsi="Liberation Serif" w:cs="Liberation Serif"/>
                <w:sz w:val="20"/>
              </w:rPr>
            </w:pPr>
            <w:r w:rsidRPr="00D3299E">
              <w:rPr>
                <w:rFonts w:ascii="Liberation Serif" w:hAnsi="Liberation Serif" w:cs="Liberation Serif"/>
                <w:sz w:val="20"/>
              </w:rPr>
              <w:t>1,771</w:t>
            </w:r>
          </w:p>
        </w:tc>
        <w:tc>
          <w:tcPr>
            <w:tcW w:w="281" w:type="pct"/>
          </w:tcPr>
          <w:p w:rsidR="007C7013" w:rsidRPr="00D3299E" w:rsidRDefault="007C7013" w:rsidP="007C7013">
            <w:pPr>
              <w:pStyle w:val="ConsPlusNormal"/>
              <w:jc w:val="center"/>
              <w:rPr>
                <w:rFonts w:ascii="Liberation Serif" w:hAnsi="Liberation Serif" w:cs="Liberation Serif"/>
                <w:sz w:val="20"/>
              </w:rPr>
            </w:pPr>
            <w:r w:rsidRPr="00D3299E">
              <w:rPr>
                <w:rFonts w:ascii="Liberation Serif" w:hAnsi="Liberation Serif" w:cs="Liberation Serif"/>
                <w:sz w:val="20"/>
              </w:rPr>
              <w:t>1,798</w:t>
            </w:r>
          </w:p>
        </w:tc>
        <w:tc>
          <w:tcPr>
            <w:tcW w:w="198" w:type="pct"/>
          </w:tcPr>
          <w:p w:rsidR="007C7013" w:rsidRPr="00D3299E" w:rsidRDefault="007C7013" w:rsidP="007C7013">
            <w:pPr>
              <w:pStyle w:val="ConsPlusNormal"/>
              <w:jc w:val="center"/>
              <w:rPr>
                <w:rFonts w:ascii="Liberation Serif" w:hAnsi="Liberation Serif" w:cs="Liberation Serif"/>
                <w:sz w:val="20"/>
              </w:rPr>
            </w:pPr>
            <w:r w:rsidRPr="00D3299E">
              <w:rPr>
                <w:rFonts w:ascii="Liberation Serif" w:hAnsi="Liberation Serif" w:cs="Liberation Serif"/>
                <w:sz w:val="20"/>
              </w:rPr>
              <w:t>1,798</w:t>
            </w:r>
          </w:p>
        </w:tc>
        <w:tc>
          <w:tcPr>
            <w:tcW w:w="239" w:type="pct"/>
          </w:tcPr>
          <w:p w:rsidR="007C7013" w:rsidRPr="00D3299E" w:rsidRDefault="007C7013" w:rsidP="007C7013">
            <w:pPr>
              <w:pStyle w:val="ConsPlusNormal"/>
              <w:jc w:val="center"/>
              <w:rPr>
                <w:rFonts w:ascii="Liberation Serif" w:hAnsi="Liberation Serif" w:cs="Liberation Serif"/>
                <w:sz w:val="20"/>
              </w:rPr>
            </w:pPr>
            <w:r w:rsidRPr="00D3299E">
              <w:rPr>
                <w:rFonts w:ascii="Liberation Serif" w:hAnsi="Liberation Serif" w:cs="Liberation Serif"/>
                <w:sz w:val="20"/>
              </w:rPr>
              <w:t>1,816</w:t>
            </w:r>
          </w:p>
        </w:tc>
        <w:tc>
          <w:tcPr>
            <w:tcW w:w="240" w:type="pct"/>
          </w:tcPr>
          <w:p w:rsidR="007C7013" w:rsidRPr="00D3299E" w:rsidRDefault="007C7013" w:rsidP="007C7013">
            <w:pPr>
              <w:pStyle w:val="ConsPlusNormal"/>
              <w:jc w:val="center"/>
              <w:rPr>
                <w:rFonts w:ascii="Liberation Serif" w:hAnsi="Liberation Serif" w:cs="Liberation Serif"/>
                <w:sz w:val="20"/>
              </w:rPr>
            </w:pPr>
            <w:r w:rsidRPr="00D3299E">
              <w:rPr>
                <w:rFonts w:ascii="Liberation Serif" w:hAnsi="Liberation Serif" w:cs="Liberation Serif"/>
                <w:sz w:val="20"/>
              </w:rPr>
              <w:t>1,816</w:t>
            </w:r>
          </w:p>
        </w:tc>
        <w:tc>
          <w:tcPr>
            <w:tcW w:w="239" w:type="pct"/>
          </w:tcPr>
          <w:p w:rsidR="007C7013" w:rsidRPr="00D3299E" w:rsidRDefault="007C7013" w:rsidP="007C7013">
            <w:pPr>
              <w:pStyle w:val="ConsPlusNormal"/>
              <w:jc w:val="center"/>
              <w:rPr>
                <w:rFonts w:ascii="Liberation Serif" w:hAnsi="Liberation Serif" w:cs="Liberation Serif"/>
                <w:sz w:val="20"/>
              </w:rPr>
            </w:pPr>
            <w:r w:rsidRPr="00D3299E">
              <w:rPr>
                <w:rFonts w:ascii="Liberation Serif" w:hAnsi="Liberation Serif" w:cs="Liberation Serif"/>
                <w:sz w:val="20"/>
              </w:rPr>
              <w:t>1,888</w:t>
            </w:r>
          </w:p>
        </w:tc>
        <w:tc>
          <w:tcPr>
            <w:tcW w:w="238" w:type="pct"/>
          </w:tcPr>
          <w:p w:rsidR="007C7013" w:rsidRPr="00D3299E" w:rsidRDefault="007C7013" w:rsidP="007C7013">
            <w:pPr>
              <w:pStyle w:val="ConsPlusNormal"/>
              <w:jc w:val="center"/>
              <w:rPr>
                <w:rFonts w:ascii="Liberation Serif" w:hAnsi="Liberation Serif" w:cs="Liberation Serif"/>
                <w:sz w:val="20"/>
              </w:rPr>
            </w:pPr>
            <w:r w:rsidRPr="00D3299E">
              <w:rPr>
                <w:rFonts w:ascii="Liberation Serif" w:hAnsi="Liberation Serif" w:cs="Liberation Serif"/>
                <w:sz w:val="20"/>
              </w:rPr>
              <w:t>1,888</w:t>
            </w:r>
          </w:p>
        </w:tc>
        <w:tc>
          <w:tcPr>
            <w:tcW w:w="239" w:type="pct"/>
          </w:tcPr>
          <w:p w:rsidR="007C7013" w:rsidRPr="00D3299E" w:rsidRDefault="007C7013" w:rsidP="007C7013">
            <w:pPr>
              <w:pStyle w:val="ConsPlusNormal"/>
              <w:jc w:val="center"/>
              <w:rPr>
                <w:rFonts w:ascii="Liberation Serif" w:hAnsi="Liberation Serif" w:cs="Liberation Serif"/>
                <w:sz w:val="20"/>
              </w:rPr>
            </w:pPr>
            <w:r w:rsidRPr="00D3299E">
              <w:rPr>
                <w:rFonts w:ascii="Liberation Serif" w:hAnsi="Liberation Serif" w:cs="Liberation Serif"/>
                <w:sz w:val="20"/>
              </w:rPr>
              <w:t>1,888</w:t>
            </w:r>
          </w:p>
        </w:tc>
        <w:tc>
          <w:tcPr>
            <w:tcW w:w="238" w:type="pct"/>
          </w:tcPr>
          <w:p w:rsidR="007C7013" w:rsidRPr="00D3299E" w:rsidRDefault="007C7013" w:rsidP="007C7013">
            <w:pPr>
              <w:pStyle w:val="ConsPlusNormal"/>
              <w:jc w:val="center"/>
              <w:rPr>
                <w:rFonts w:ascii="Liberation Serif" w:hAnsi="Liberation Serif" w:cs="Liberation Serif"/>
                <w:sz w:val="20"/>
              </w:rPr>
            </w:pPr>
            <w:r w:rsidRPr="00D3299E">
              <w:rPr>
                <w:rFonts w:ascii="Liberation Serif" w:hAnsi="Liberation Serif" w:cs="Liberation Serif"/>
                <w:sz w:val="20"/>
              </w:rPr>
              <w:t>1,888</w:t>
            </w:r>
          </w:p>
        </w:tc>
        <w:tc>
          <w:tcPr>
            <w:tcW w:w="286" w:type="pct"/>
          </w:tcPr>
          <w:p w:rsidR="007C7013" w:rsidRPr="00D3299E" w:rsidRDefault="007C7013" w:rsidP="007C7013">
            <w:pPr>
              <w:pStyle w:val="ConsPlusNormal"/>
              <w:jc w:val="center"/>
              <w:rPr>
                <w:rFonts w:ascii="Liberation Serif" w:hAnsi="Liberation Serif" w:cs="Liberation Serif"/>
                <w:sz w:val="20"/>
              </w:rPr>
            </w:pPr>
            <w:r w:rsidRPr="00D3299E">
              <w:rPr>
                <w:rFonts w:ascii="Liberation Serif" w:hAnsi="Liberation Serif" w:cs="Liberation Serif"/>
                <w:sz w:val="20"/>
              </w:rPr>
              <w:t>1,888</w:t>
            </w:r>
          </w:p>
        </w:tc>
        <w:tc>
          <w:tcPr>
            <w:tcW w:w="226" w:type="pct"/>
          </w:tcPr>
          <w:p w:rsidR="007C7013" w:rsidRPr="00D3299E" w:rsidRDefault="007C7013" w:rsidP="007C7013">
            <w:pPr>
              <w:pStyle w:val="ConsPlusNormal"/>
              <w:jc w:val="center"/>
              <w:rPr>
                <w:rFonts w:ascii="Liberation Serif" w:hAnsi="Liberation Serif" w:cs="Liberation Serif"/>
                <w:sz w:val="20"/>
              </w:rPr>
            </w:pPr>
            <w:r w:rsidRPr="00D3299E">
              <w:rPr>
                <w:rFonts w:ascii="Liberation Serif" w:hAnsi="Liberation Serif" w:cs="Liberation Serif"/>
                <w:sz w:val="20"/>
              </w:rPr>
              <w:t>1,888</w:t>
            </w:r>
          </w:p>
        </w:tc>
      </w:tr>
      <w:tr w:rsidR="00413906" w:rsidRPr="00D3299E" w:rsidTr="00AB5D27">
        <w:tc>
          <w:tcPr>
            <w:tcW w:w="237" w:type="pct"/>
          </w:tcPr>
          <w:p w:rsidR="00413906" w:rsidRPr="00D3299E" w:rsidRDefault="003825C8" w:rsidP="003825C8">
            <w:pPr>
              <w:pStyle w:val="ConsPlusNormal"/>
              <w:jc w:val="center"/>
              <w:rPr>
                <w:rFonts w:ascii="Liberation Serif" w:hAnsi="Liberation Serif" w:cs="Liberation Serif"/>
                <w:sz w:val="20"/>
              </w:rPr>
            </w:pPr>
            <w:r>
              <w:rPr>
                <w:rFonts w:ascii="Liberation Serif" w:hAnsi="Liberation Serif" w:cs="Liberation Serif"/>
                <w:sz w:val="20"/>
              </w:rPr>
              <w:t>19.</w:t>
            </w:r>
          </w:p>
        </w:tc>
        <w:tc>
          <w:tcPr>
            <w:tcW w:w="571" w:type="pct"/>
          </w:tcPr>
          <w:p w:rsidR="00413906" w:rsidRPr="00D3299E" w:rsidRDefault="00413906" w:rsidP="00413906">
            <w:pPr>
              <w:rPr>
                <w:rFonts w:ascii="Liberation Serif" w:hAnsi="Liberation Serif" w:cs="Liberation Serif"/>
                <w:sz w:val="20"/>
                <w:szCs w:val="20"/>
              </w:rPr>
            </w:pPr>
            <w:r w:rsidRPr="00D3299E">
              <w:rPr>
                <w:rFonts w:ascii="Liberation Serif" w:hAnsi="Liberation Serif" w:cs="Liberation Serif"/>
                <w:sz w:val="20"/>
                <w:szCs w:val="20"/>
              </w:rPr>
              <w:t>Количество многодетных семей</w:t>
            </w:r>
          </w:p>
        </w:tc>
        <w:tc>
          <w:tcPr>
            <w:tcW w:w="286" w:type="pct"/>
          </w:tcPr>
          <w:p w:rsidR="00413906" w:rsidRPr="00D3299E" w:rsidRDefault="00413906" w:rsidP="00413906">
            <w:pPr>
              <w:ind w:right="-107"/>
              <w:jc w:val="both"/>
              <w:rPr>
                <w:rFonts w:ascii="Liberation Serif" w:hAnsi="Liberation Serif" w:cs="Liberation Serif"/>
                <w:sz w:val="20"/>
                <w:szCs w:val="20"/>
              </w:rPr>
            </w:pPr>
            <w:r w:rsidRPr="00D3299E">
              <w:rPr>
                <w:rFonts w:ascii="Liberation Serif" w:hAnsi="Liberation Serif" w:cs="Liberation Serif"/>
                <w:sz w:val="20"/>
                <w:szCs w:val="20"/>
              </w:rPr>
              <w:t>единиц</w:t>
            </w:r>
          </w:p>
        </w:tc>
        <w:tc>
          <w:tcPr>
            <w:tcW w:w="238" w:type="pct"/>
          </w:tcPr>
          <w:p w:rsidR="00413906" w:rsidRPr="00D3299E" w:rsidRDefault="00413906" w:rsidP="00646907">
            <w:pPr>
              <w:pStyle w:val="ConsPlusNormal"/>
              <w:jc w:val="center"/>
              <w:rPr>
                <w:rFonts w:ascii="Liberation Serif" w:hAnsi="Liberation Serif" w:cs="Liberation Serif"/>
                <w:sz w:val="20"/>
              </w:rPr>
            </w:pPr>
            <w:r w:rsidRPr="00D3299E">
              <w:rPr>
                <w:rFonts w:ascii="Liberation Serif" w:hAnsi="Liberation Serif" w:cs="Liberation Serif"/>
                <w:sz w:val="20"/>
              </w:rPr>
              <w:t>47</w:t>
            </w:r>
            <w:r w:rsidR="00646907">
              <w:rPr>
                <w:rFonts w:ascii="Liberation Serif" w:hAnsi="Liberation Serif" w:cs="Liberation Serif"/>
                <w:sz w:val="20"/>
              </w:rPr>
              <w:t> </w:t>
            </w:r>
            <w:r w:rsidRPr="00D3299E">
              <w:rPr>
                <w:rFonts w:ascii="Liberation Serif" w:hAnsi="Liberation Serif" w:cs="Liberation Serif"/>
                <w:sz w:val="20"/>
              </w:rPr>
              <w:t>910</w:t>
            </w:r>
          </w:p>
        </w:tc>
        <w:tc>
          <w:tcPr>
            <w:tcW w:w="286" w:type="pct"/>
          </w:tcPr>
          <w:p w:rsidR="00413906" w:rsidRPr="00D3299E" w:rsidRDefault="00413906" w:rsidP="00646907">
            <w:pPr>
              <w:pStyle w:val="ConsPlusNormal"/>
              <w:jc w:val="center"/>
              <w:rPr>
                <w:rFonts w:ascii="Liberation Serif" w:hAnsi="Liberation Serif" w:cs="Liberation Serif"/>
                <w:sz w:val="20"/>
              </w:rPr>
            </w:pPr>
            <w:r w:rsidRPr="00D3299E">
              <w:rPr>
                <w:rFonts w:ascii="Liberation Serif" w:hAnsi="Liberation Serif" w:cs="Liberation Serif"/>
                <w:sz w:val="20"/>
              </w:rPr>
              <w:t>53</w:t>
            </w:r>
            <w:r w:rsidR="00646907">
              <w:rPr>
                <w:rFonts w:ascii="Liberation Serif" w:hAnsi="Liberation Serif" w:cs="Liberation Serif"/>
                <w:sz w:val="20"/>
              </w:rPr>
              <w:t> </w:t>
            </w:r>
            <w:r w:rsidRPr="00D3299E">
              <w:rPr>
                <w:rFonts w:ascii="Liberation Serif" w:hAnsi="Liberation Serif" w:cs="Liberation Serif"/>
                <w:sz w:val="20"/>
              </w:rPr>
              <w:t>331</w:t>
            </w:r>
          </w:p>
        </w:tc>
        <w:tc>
          <w:tcPr>
            <w:tcW w:w="242" w:type="pct"/>
          </w:tcPr>
          <w:p w:rsidR="00413906" w:rsidRPr="00D3299E" w:rsidRDefault="00413906" w:rsidP="00646907">
            <w:pPr>
              <w:pStyle w:val="ConsPlusNormal"/>
              <w:jc w:val="center"/>
              <w:rPr>
                <w:rFonts w:ascii="Liberation Serif" w:hAnsi="Liberation Serif" w:cs="Liberation Serif"/>
                <w:color w:val="000000" w:themeColor="text1"/>
                <w:sz w:val="20"/>
              </w:rPr>
            </w:pPr>
            <w:r w:rsidRPr="00D3299E">
              <w:rPr>
                <w:rFonts w:ascii="Liberation Serif" w:hAnsi="Liberation Serif" w:cs="Liberation Serif"/>
                <w:color w:val="000000" w:themeColor="text1"/>
                <w:sz w:val="20"/>
              </w:rPr>
              <w:t>55</w:t>
            </w:r>
            <w:r w:rsidR="00646907">
              <w:rPr>
                <w:rFonts w:ascii="Liberation Serif" w:hAnsi="Liberation Serif" w:cs="Liberation Serif"/>
                <w:color w:val="000000" w:themeColor="text1"/>
                <w:sz w:val="20"/>
              </w:rPr>
              <w:t> </w:t>
            </w:r>
            <w:r w:rsidRPr="00D3299E">
              <w:rPr>
                <w:rFonts w:ascii="Liberation Serif" w:hAnsi="Liberation Serif" w:cs="Liberation Serif"/>
                <w:color w:val="000000" w:themeColor="text1"/>
                <w:sz w:val="20"/>
              </w:rPr>
              <w:t>136</w:t>
            </w:r>
          </w:p>
        </w:tc>
        <w:tc>
          <w:tcPr>
            <w:tcW w:w="240" w:type="pct"/>
          </w:tcPr>
          <w:p w:rsidR="00413906" w:rsidRPr="00D3299E" w:rsidRDefault="00413906" w:rsidP="00646907">
            <w:pPr>
              <w:pStyle w:val="ConsPlusNormal"/>
              <w:jc w:val="center"/>
              <w:rPr>
                <w:rFonts w:ascii="Liberation Serif" w:hAnsi="Liberation Serif" w:cs="Liberation Serif"/>
                <w:color w:val="000000" w:themeColor="text1"/>
                <w:sz w:val="20"/>
              </w:rPr>
            </w:pPr>
            <w:r w:rsidRPr="00D3299E">
              <w:rPr>
                <w:rFonts w:ascii="Liberation Serif" w:hAnsi="Liberation Serif" w:cs="Liberation Serif"/>
                <w:color w:val="000000" w:themeColor="text1"/>
                <w:sz w:val="20"/>
              </w:rPr>
              <w:t>56</w:t>
            </w:r>
            <w:r w:rsidR="00646907">
              <w:rPr>
                <w:rFonts w:ascii="Liberation Serif" w:hAnsi="Liberation Serif" w:cs="Liberation Serif"/>
                <w:color w:val="000000" w:themeColor="text1"/>
                <w:sz w:val="20"/>
              </w:rPr>
              <w:t> </w:t>
            </w:r>
            <w:r w:rsidRPr="00D3299E">
              <w:rPr>
                <w:rFonts w:ascii="Liberation Serif" w:hAnsi="Liberation Serif" w:cs="Liberation Serif"/>
                <w:color w:val="000000" w:themeColor="text1"/>
                <w:sz w:val="20"/>
              </w:rPr>
              <w:t>750</w:t>
            </w:r>
          </w:p>
        </w:tc>
        <w:tc>
          <w:tcPr>
            <w:tcW w:w="280" w:type="pct"/>
          </w:tcPr>
          <w:p w:rsidR="00413906" w:rsidRPr="00D3299E" w:rsidRDefault="00413906" w:rsidP="00646907">
            <w:pPr>
              <w:pStyle w:val="ConsPlusNormal"/>
              <w:jc w:val="center"/>
              <w:rPr>
                <w:rFonts w:ascii="Liberation Serif" w:hAnsi="Liberation Serif" w:cs="Liberation Serif"/>
                <w:color w:val="000000" w:themeColor="text1"/>
                <w:sz w:val="20"/>
              </w:rPr>
            </w:pPr>
            <w:r w:rsidRPr="00D3299E">
              <w:rPr>
                <w:rFonts w:ascii="Liberation Serif" w:hAnsi="Liberation Serif" w:cs="Liberation Serif"/>
                <w:color w:val="000000" w:themeColor="text1"/>
                <w:sz w:val="20"/>
              </w:rPr>
              <w:t>56</w:t>
            </w:r>
            <w:r w:rsidR="00646907">
              <w:rPr>
                <w:rFonts w:ascii="Liberation Serif" w:hAnsi="Liberation Serif" w:cs="Liberation Serif"/>
                <w:color w:val="000000" w:themeColor="text1"/>
                <w:sz w:val="20"/>
              </w:rPr>
              <w:t> </w:t>
            </w:r>
            <w:r w:rsidRPr="00D3299E">
              <w:rPr>
                <w:rFonts w:ascii="Liberation Serif" w:hAnsi="Liberation Serif" w:cs="Liberation Serif"/>
                <w:color w:val="000000" w:themeColor="text1"/>
                <w:sz w:val="20"/>
              </w:rPr>
              <w:t>750</w:t>
            </w:r>
          </w:p>
        </w:tc>
        <w:tc>
          <w:tcPr>
            <w:tcW w:w="196" w:type="pct"/>
          </w:tcPr>
          <w:p w:rsidR="00413906" w:rsidRPr="00D3299E" w:rsidRDefault="00413906" w:rsidP="00646907">
            <w:pPr>
              <w:pStyle w:val="ConsPlusNormal"/>
              <w:jc w:val="center"/>
              <w:rPr>
                <w:rFonts w:ascii="Liberation Serif" w:hAnsi="Liberation Serif" w:cs="Liberation Serif"/>
                <w:color w:val="000000" w:themeColor="text1"/>
                <w:sz w:val="20"/>
              </w:rPr>
            </w:pPr>
            <w:r w:rsidRPr="00D3299E">
              <w:rPr>
                <w:rFonts w:ascii="Liberation Serif" w:hAnsi="Liberation Serif" w:cs="Liberation Serif"/>
                <w:color w:val="000000" w:themeColor="text1"/>
                <w:sz w:val="20"/>
              </w:rPr>
              <w:t>59</w:t>
            </w:r>
            <w:r w:rsidR="00646907">
              <w:rPr>
                <w:rFonts w:ascii="Liberation Serif" w:hAnsi="Liberation Serif" w:cs="Liberation Serif"/>
                <w:color w:val="000000" w:themeColor="text1"/>
                <w:sz w:val="20"/>
              </w:rPr>
              <w:t> </w:t>
            </w:r>
            <w:r w:rsidRPr="00D3299E">
              <w:rPr>
                <w:rFonts w:ascii="Liberation Serif" w:hAnsi="Liberation Serif" w:cs="Liberation Serif"/>
                <w:color w:val="000000" w:themeColor="text1"/>
                <w:sz w:val="20"/>
              </w:rPr>
              <w:t>750</w:t>
            </w:r>
          </w:p>
        </w:tc>
        <w:tc>
          <w:tcPr>
            <w:tcW w:w="281" w:type="pct"/>
          </w:tcPr>
          <w:p w:rsidR="00413906" w:rsidRPr="00D3299E" w:rsidRDefault="00413906" w:rsidP="00646907">
            <w:pPr>
              <w:pStyle w:val="ConsPlusNormal"/>
              <w:jc w:val="center"/>
              <w:rPr>
                <w:rFonts w:ascii="Liberation Serif" w:hAnsi="Liberation Serif" w:cs="Liberation Serif"/>
                <w:color w:val="000000" w:themeColor="text1"/>
                <w:sz w:val="20"/>
              </w:rPr>
            </w:pPr>
            <w:r w:rsidRPr="00D3299E">
              <w:rPr>
                <w:rFonts w:ascii="Liberation Serif" w:hAnsi="Liberation Serif" w:cs="Liberation Serif"/>
                <w:color w:val="000000" w:themeColor="text1"/>
                <w:sz w:val="20"/>
              </w:rPr>
              <w:t>59</w:t>
            </w:r>
            <w:r w:rsidR="00646907">
              <w:rPr>
                <w:rFonts w:ascii="Liberation Serif" w:hAnsi="Liberation Serif" w:cs="Liberation Serif"/>
                <w:color w:val="000000" w:themeColor="text1"/>
                <w:sz w:val="20"/>
              </w:rPr>
              <w:t> </w:t>
            </w:r>
            <w:r w:rsidRPr="00D3299E">
              <w:rPr>
                <w:rFonts w:ascii="Liberation Serif" w:hAnsi="Liberation Serif" w:cs="Liberation Serif"/>
                <w:color w:val="000000" w:themeColor="text1"/>
                <w:sz w:val="20"/>
              </w:rPr>
              <w:t>750</w:t>
            </w:r>
          </w:p>
        </w:tc>
        <w:tc>
          <w:tcPr>
            <w:tcW w:w="198" w:type="pct"/>
          </w:tcPr>
          <w:p w:rsidR="00413906" w:rsidRPr="00D3299E" w:rsidRDefault="00413906" w:rsidP="00646907">
            <w:pPr>
              <w:pStyle w:val="ConsPlusNormal"/>
              <w:jc w:val="center"/>
              <w:rPr>
                <w:rFonts w:ascii="Liberation Serif" w:hAnsi="Liberation Serif" w:cs="Liberation Serif"/>
                <w:color w:val="000000" w:themeColor="text1"/>
                <w:sz w:val="20"/>
              </w:rPr>
            </w:pPr>
            <w:r w:rsidRPr="00D3299E">
              <w:rPr>
                <w:rFonts w:ascii="Liberation Serif" w:hAnsi="Liberation Serif" w:cs="Liberation Serif"/>
                <w:color w:val="000000" w:themeColor="text1"/>
                <w:sz w:val="20"/>
              </w:rPr>
              <w:t>62</w:t>
            </w:r>
            <w:r w:rsidR="00646907">
              <w:rPr>
                <w:rFonts w:ascii="Liberation Serif" w:hAnsi="Liberation Serif" w:cs="Liberation Serif"/>
                <w:color w:val="000000" w:themeColor="text1"/>
                <w:sz w:val="20"/>
              </w:rPr>
              <w:t> </w:t>
            </w:r>
            <w:r w:rsidRPr="00D3299E">
              <w:rPr>
                <w:rFonts w:ascii="Liberation Serif" w:hAnsi="Liberation Serif" w:cs="Liberation Serif"/>
                <w:color w:val="000000" w:themeColor="text1"/>
                <w:sz w:val="20"/>
              </w:rPr>
              <w:t>750</w:t>
            </w:r>
          </w:p>
        </w:tc>
        <w:tc>
          <w:tcPr>
            <w:tcW w:w="239" w:type="pct"/>
          </w:tcPr>
          <w:p w:rsidR="00413906" w:rsidRPr="00D3299E" w:rsidRDefault="00413906" w:rsidP="00646907">
            <w:pPr>
              <w:pStyle w:val="ConsPlusNormal"/>
              <w:jc w:val="center"/>
              <w:rPr>
                <w:rFonts w:ascii="Liberation Serif" w:hAnsi="Liberation Serif" w:cs="Liberation Serif"/>
                <w:color w:val="FF0000"/>
                <w:sz w:val="20"/>
              </w:rPr>
            </w:pPr>
            <w:r w:rsidRPr="00D3299E">
              <w:rPr>
                <w:rFonts w:ascii="Liberation Serif" w:hAnsi="Liberation Serif" w:cs="Liberation Serif"/>
                <w:color w:val="000000"/>
                <w:sz w:val="20"/>
              </w:rPr>
              <w:t>62</w:t>
            </w:r>
            <w:r w:rsidR="00646907">
              <w:rPr>
                <w:rFonts w:ascii="Liberation Serif" w:hAnsi="Liberation Serif" w:cs="Liberation Serif"/>
                <w:color w:val="000000"/>
                <w:sz w:val="20"/>
              </w:rPr>
              <w:t> </w:t>
            </w:r>
            <w:r w:rsidRPr="00D3299E">
              <w:rPr>
                <w:rFonts w:ascii="Liberation Serif" w:hAnsi="Liberation Serif" w:cs="Liberation Serif"/>
                <w:color w:val="000000"/>
                <w:sz w:val="20"/>
              </w:rPr>
              <w:t>750</w:t>
            </w:r>
          </w:p>
        </w:tc>
        <w:tc>
          <w:tcPr>
            <w:tcW w:w="240" w:type="pct"/>
          </w:tcPr>
          <w:p w:rsidR="00413906" w:rsidRPr="00D3299E" w:rsidRDefault="00413906" w:rsidP="00646907">
            <w:pPr>
              <w:pStyle w:val="ConsPlusNormal"/>
              <w:jc w:val="center"/>
              <w:rPr>
                <w:rFonts w:ascii="Liberation Serif" w:hAnsi="Liberation Serif" w:cs="Liberation Serif"/>
                <w:color w:val="000000" w:themeColor="text1"/>
                <w:sz w:val="20"/>
              </w:rPr>
            </w:pPr>
            <w:r w:rsidRPr="00D3299E">
              <w:rPr>
                <w:rFonts w:ascii="Liberation Serif" w:hAnsi="Liberation Serif" w:cs="Liberation Serif"/>
                <w:color w:val="000000" w:themeColor="text1"/>
                <w:sz w:val="20"/>
              </w:rPr>
              <w:t>63</w:t>
            </w:r>
            <w:r w:rsidR="00646907">
              <w:rPr>
                <w:rFonts w:ascii="Liberation Serif" w:hAnsi="Liberation Serif" w:cs="Liberation Serif"/>
                <w:color w:val="000000" w:themeColor="text1"/>
                <w:sz w:val="20"/>
              </w:rPr>
              <w:t> </w:t>
            </w:r>
            <w:r w:rsidRPr="00D3299E">
              <w:rPr>
                <w:rFonts w:ascii="Liberation Serif" w:hAnsi="Liberation Serif" w:cs="Liberation Serif"/>
                <w:color w:val="000000" w:themeColor="text1"/>
                <w:sz w:val="20"/>
              </w:rPr>
              <w:t>110</w:t>
            </w:r>
          </w:p>
        </w:tc>
        <w:tc>
          <w:tcPr>
            <w:tcW w:w="239" w:type="pct"/>
          </w:tcPr>
          <w:p w:rsidR="00413906" w:rsidRPr="00D3299E" w:rsidRDefault="00413906" w:rsidP="00646907">
            <w:pPr>
              <w:pStyle w:val="ConsPlusNormal"/>
              <w:jc w:val="center"/>
              <w:rPr>
                <w:rFonts w:ascii="Liberation Serif" w:hAnsi="Liberation Serif" w:cs="Liberation Serif"/>
                <w:color w:val="000000" w:themeColor="text1"/>
                <w:sz w:val="20"/>
              </w:rPr>
            </w:pPr>
            <w:r w:rsidRPr="00D3299E">
              <w:rPr>
                <w:rFonts w:ascii="Liberation Serif" w:hAnsi="Liberation Serif" w:cs="Liberation Serif"/>
                <w:color w:val="000000" w:themeColor="text1"/>
                <w:sz w:val="20"/>
              </w:rPr>
              <w:t>63</w:t>
            </w:r>
            <w:r w:rsidR="00646907">
              <w:rPr>
                <w:rFonts w:ascii="Liberation Serif" w:hAnsi="Liberation Serif" w:cs="Liberation Serif"/>
                <w:color w:val="000000" w:themeColor="text1"/>
                <w:sz w:val="20"/>
              </w:rPr>
              <w:t> </w:t>
            </w:r>
            <w:r w:rsidRPr="00D3299E">
              <w:rPr>
                <w:rFonts w:ascii="Liberation Serif" w:hAnsi="Liberation Serif" w:cs="Liberation Serif"/>
                <w:color w:val="000000" w:themeColor="text1"/>
                <w:sz w:val="20"/>
              </w:rPr>
              <w:t>110</w:t>
            </w:r>
          </w:p>
        </w:tc>
        <w:tc>
          <w:tcPr>
            <w:tcW w:w="238" w:type="pct"/>
          </w:tcPr>
          <w:p w:rsidR="00413906" w:rsidRPr="00D3299E" w:rsidRDefault="00413906" w:rsidP="00646907">
            <w:pPr>
              <w:pStyle w:val="ConsPlusNormal"/>
              <w:jc w:val="center"/>
              <w:rPr>
                <w:rFonts w:ascii="Liberation Serif" w:hAnsi="Liberation Serif" w:cs="Liberation Serif"/>
                <w:color w:val="000000" w:themeColor="text1"/>
                <w:sz w:val="20"/>
              </w:rPr>
            </w:pPr>
            <w:r w:rsidRPr="00D3299E">
              <w:rPr>
                <w:rFonts w:ascii="Liberation Serif" w:hAnsi="Liberation Serif" w:cs="Liberation Serif"/>
                <w:color w:val="000000" w:themeColor="text1"/>
                <w:sz w:val="20"/>
              </w:rPr>
              <w:t>63</w:t>
            </w:r>
            <w:r w:rsidR="00646907">
              <w:rPr>
                <w:rFonts w:ascii="Liberation Serif" w:hAnsi="Liberation Serif" w:cs="Liberation Serif"/>
                <w:color w:val="000000" w:themeColor="text1"/>
                <w:sz w:val="20"/>
              </w:rPr>
              <w:t> </w:t>
            </w:r>
            <w:r w:rsidRPr="00D3299E">
              <w:rPr>
                <w:rFonts w:ascii="Liberation Serif" w:hAnsi="Liberation Serif" w:cs="Liberation Serif"/>
                <w:color w:val="000000" w:themeColor="text1"/>
                <w:sz w:val="20"/>
              </w:rPr>
              <w:t>970</w:t>
            </w:r>
          </w:p>
        </w:tc>
        <w:tc>
          <w:tcPr>
            <w:tcW w:w="239" w:type="pct"/>
          </w:tcPr>
          <w:p w:rsidR="00413906" w:rsidRPr="00D3299E" w:rsidRDefault="00413906" w:rsidP="00646907">
            <w:pPr>
              <w:pStyle w:val="ConsPlusNormal"/>
              <w:jc w:val="center"/>
              <w:rPr>
                <w:rFonts w:ascii="Liberation Serif" w:hAnsi="Liberation Serif" w:cs="Liberation Serif"/>
                <w:color w:val="000000" w:themeColor="text1"/>
                <w:sz w:val="20"/>
              </w:rPr>
            </w:pPr>
            <w:r w:rsidRPr="00D3299E">
              <w:rPr>
                <w:rFonts w:ascii="Liberation Serif" w:hAnsi="Liberation Serif" w:cs="Liberation Serif"/>
                <w:color w:val="000000" w:themeColor="text1"/>
                <w:sz w:val="20"/>
              </w:rPr>
              <w:t>65</w:t>
            </w:r>
            <w:r w:rsidR="00646907">
              <w:rPr>
                <w:rFonts w:ascii="Liberation Serif" w:hAnsi="Liberation Serif" w:cs="Liberation Serif"/>
                <w:color w:val="000000" w:themeColor="text1"/>
                <w:sz w:val="20"/>
              </w:rPr>
              <w:t> </w:t>
            </w:r>
            <w:r w:rsidRPr="00D3299E">
              <w:rPr>
                <w:rFonts w:ascii="Liberation Serif" w:hAnsi="Liberation Serif" w:cs="Liberation Serif"/>
                <w:color w:val="000000" w:themeColor="text1"/>
                <w:sz w:val="20"/>
              </w:rPr>
              <w:t>000</w:t>
            </w:r>
          </w:p>
        </w:tc>
        <w:tc>
          <w:tcPr>
            <w:tcW w:w="238" w:type="pct"/>
          </w:tcPr>
          <w:p w:rsidR="00413906" w:rsidRPr="00D3299E" w:rsidRDefault="00413906" w:rsidP="00646907">
            <w:pPr>
              <w:pStyle w:val="ConsPlusNormal"/>
              <w:jc w:val="center"/>
              <w:rPr>
                <w:rFonts w:ascii="Liberation Serif" w:hAnsi="Liberation Serif" w:cs="Liberation Serif"/>
                <w:color w:val="000000" w:themeColor="text1"/>
                <w:sz w:val="20"/>
              </w:rPr>
            </w:pPr>
            <w:r w:rsidRPr="00D3299E">
              <w:rPr>
                <w:rFonts w:ascii="Liberation Serif" w:hAnsi="Liberation Serif" w:cs="Liberation Serif"/>
                <w:color w:val="000000" w:themeColor="text1"/>
                <w:sz w:val="20"/>
              </w:rPr>
              <w:t>72</w:t>
            </w:r>
            <w:r w:rsidR="00646907">
              <w:rPr>
                <w:rFonts w:ascii="Liberation Serif" w:hAnsi="Liberation Serif" w:cs="Liberation Serif"/>
                <w:color w:val="000000" w:themeColor="text1"/>
                <w:sz w:val="20"/>
              </w:rPr>
              <w:t> </w:t>
            </w:r>
            <w:r w:rsidRPr="00D3299E">
              <w:rPr>
                <w:rFonts w:ascii="Liberation Serif" w:hAnsi="Liberation Serif" w:cs="Liberation Serif"/>
                <w:color w:val="000000" w:themeColor="text1"/>
                <w:sz w:val="20"/>
              </w:rPr>
              <w:t>320</w:t>
            </w:r>
          </w:p>
        </w:tc>
        <w:tc>
          <w:tcPr>
            <w:tcW w:w="286" w:type="pct"/>
          </w:tcPr>
          <w:p w:rsidR="00413906" w:rsidRPr="00D3299E" w:rsidRDefault="00413906" w:rsidP="00646907">
            <w:pPr>
              <w:pStyle w:val="ConsPlusNormal"/>
              <w:jc w:val="center"/>
              <w:rPr>
                <w:rFonts w:ascii="Liberation Serif" w:hAnsi="Liberation Serif" w:cs="Liberation Serif"/>
                <w:color w:val="000000" w:themeColor="text1"/>
                <w:sz w:val="20"/>
              </w:rPr>
            </w:pPr>
            <w:r w:rsidRPr="00D3299E">
              <w:rPr>
                <w:rFonts w:ascii="Liberation Serif" w:hAnsi="Liberation Serif" w:cs="Liberation Serif"/>
                <w:color w:val="000000" w:themeColor="text1"/>
                <w:sz w:val="20"/>
              </w:rPr>
              <w:t>65</w:t>
            </w:r>
            <w:r w:rsidR="00646907">
              <w:rPr>
                <w:rFonts w:ascii="Liberation Serif" w:hAnsi="Liberation Serif" w:cs="Liberation Serif"/>
                <w:color w:val="000000" w:themeColor="text1"/>
                <w:sz w:val="20"/>
              </w:rPr>
              <w:t> </w:t>
            </w:r>
            <w:r w:rsidRPr="00D3299E">
              <w:rPr>
                <w:rFonts w:ascii="Liberation Serif" w:hAnsi="Liberation Serif" w:cs="Liberation Serif"/>
                <w:color w:val="000000" w:themeColor="text1"/>
                <w:sz w:val="20"/>
              </w:rPr>
              <w:t>000</w:t>
            </w:r>
          </w:p>
        </w:tc>
        <w:tc>
          <w:tcPr>
            <w:tcW w:w="226" w:type="pct"/>
          </w:tcPr>
          <w:p w:rsidR="00413906" w:rsidRPr="00D3299E" w:rsidRDefault="00413906" w:rsidP="00646907">
            <w:pPr>
              <w:pStyle w:val="ConsPlusNormal"/>
              <w:jc w:val="center"/>
              <w:rPr>
                <w:rFonts w:ascii="Liberation Serif" w:hAnsi="Liberation Serif" w:cs="Liberation Serif"/>
                <w:color w:val="000000" w:themeColor="text1"/>
                <w:sz w:val="20"/>
              </w:rPr>
            </w:pPr>
            <w:r w:rsidRPr="00D3299E">
              <w:rPr>
                <w:rFonts w:ascii="Liberation Serif" w:hAnsi="Liberation Serif" w:cs="Liberation Serif"/>
                <w:color w:val="000000" w:themeColor="text1"/>
                <w:sz w:val="20"/>
              </w:rPr>
              <w:t>80</w:t>
            </w:r>
            <w:r w:rsidR="00646907">
              <w:rPr>
                <w:rFonts w:ascii="Liberation Serif" w:hAnsi="Liberation Serif" w:cs="Liberation Serif"/>
                <w:color w:val="000000" w:themeColor="text1"/>
                <w:sz w:val="20"/>
              </w:rPr>
              <w:t> </w:t>
            </w:r>
            <w:r w:rsidRPr="00D3299E">
              <w:rPr>
                <w:rFonts w:ascii="Liberation Serif" w:hAnsi="Liberation Serif" w:cs="Liberation Serif"/>
                <w:color w:val="000000" w:themeColor="text1"/>
                <w:sz w:val="20"/>
              </w:rPr>
              <w:t>000</w:t>
            </w:r>
          </w:p>
        </w:tc>
      </w:tr>
      <w:tr w:rsidR="007C7013" w:rsidRPr="00D3299E" w:rsidTr="003825C8">
        <w:tc>
          <w:tcPr>
            <w:tcW w:w="237" w:type="pct"/>
          </w:tcPr>
          <w:p w:rsidR="007C7013" w:rsidRPr="00D3299E" w:rsidRDefault="003825C8" w:rsidP="003825C8">
            <w:pPr>
              <w:pStyle w:val="ConsPlusNormal"/>
              <w:jc w:val="center"/>
              <w:rPr>
                <w:rFonts w:ascii="Liberation Serif" w:hAnsi="Liberation Serif" w:cs="Liberation Serif"/>
                <w:sz w:val="20"/>
              </w:rPr>
            </w:pPr>
            <w:r>
              <w:rPr>
                <w:rFonts w:ascii="Liberation Serif" w:hAnsi="Liberation Serif" w:cs="Liberation Serif"/>
                <w:sz w:val="20"/>
              </w:rPr>
              <w:t>20.</w:t>
            </w:r>
          </w:p>
        </w:tc>
        <w:tc>
          <w:tcPr>
            <w:tcW w:w="4763" w:type="pct"/>
            <w:gridSpan w:val="18"/>
          </w:tcPr>
          <w:p w:rsidR="007C7013" w:rsidRPr="00D3299E" w:rsidRDefault="007C7013" w:rsidP="003825C8">
            <w:pPr>
              <w:pStyle w:val="ConsPlusNormal"/>
              <w:jc w:val="center"/>
              <w:rPr>
                <w:rFonts w:ascii="Liberation Serif" w:hAnsi="Liberation Serif" w:cs="Liberation Serif"/>
                <w:b/>
                <w:sz w:val="20"/>
              </w:rPr>
            </w:pPr>
            <w:r w:rsidRPr="00D3299E">
              <w:rPr>
                <w:rFonts w:ascii="Liberation Serif" w:hAnsi="Liberation Serif" w:cs="Liberation Serif"/>
                <w:b/>
                <w:sz w:val="20"/>
              </w:rPr>
              <w:t>Задача 7. Социальная интеграция маломобильных групп населения</w:t>
            </w:r>
          </w:p>
        </w:tc>
      </w:tr>
      <w:tr w:rsidR="00AB5D27" w:rsidRPr="00D3299E" w:rsidTr="00AB5D27">
        <w:tc>
          <w:tcPr>
            <w:tcW w:w="237" w:type="pct"/>
          </w:tcPr>
          <w:p w:rsidR="00AB5D27" w:rsidRPr="00D3299E" w:rsidRDefault="00AB5D27" w:rsidP="00AB5D27">
            <w:pPr>
              <w:pStyle w:val="ConsPlusNormal"/>
              <w:jc w:val="center"/>
              <w:rPr>
                <w:rFonts w:ascii="Liberation Serif" w:hAnsi="Liberation Serif" w:cs="Liberation Serif"/>
                <w:sz w:val="20"/>
              </w:rPr>
            </w:pPr>
            <w:r>
              <w:rPr>
                <w:rFonts w:ascii="Liberation Serif" w:hAnsi="Liberation Serif" w:cs="Liberation Serif"/>
                <w:sz w:val="20"/>
              </w:rPr>
              <w:t>21.</w:t>
            </w:r>
          </w:p>
        </w:tc>
        <w:tc>
          <w:tcPr>
            <w:tcW w:w="571" w:type="pct"/>
          </w:tcPr>
          <w:p w:rsidR="00AB5D27" w:rsidRPr="00D3299E" w:rsidRDefault="00AB5D27" w:rsidP="00AB5D27">
            <w:pPr>
              <w:rPr>
                <w:rFonts w:ascii="Liberation Serif" w:hAnsi="Liberation Serif" w:cs="Liberation Serif"/>
                <w:sz w:val="20"/>
                <w:szCs w:val="20"/>
              </w:rPr>
            </w:pPr>
            <w:r w:rsidRPr="00D3299E">
              <w:rPr>
                <w:rFonts w:ascii="Liberation Serif" w:hAnsi="Liberation Serif" w:cs="Liberation Serif"/>
                <w:sz w:val="20"/>
                <w:szCs w:val="20"/>
              </w:rP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в Свердловской области</w:t>
            </w:r>
          </w:p>
        </w:tc>
        <w:tc>
          <w:tcPr>
            <w:tcW w:w="286" w:type="pct"/>
          </w:tcPr>
          <w:p w:rsidR="00AB5D27" w:rsidRDefault="00AB5D27" w:rsidP="00AB5D27">
            <w:pPr>
              <w:ind w:right="-107"/>
              <w:jc w:val="center"/>
            </w:pPr>
            <w:r w:rsidRPr="000607A8">
              <w:rPr>
                <w:rFonts w:ascii="Liberation Serif" w:hAnsi="Liberation Serif" w:cs="Liberation Serif"/>
                <w:sz w:val="20"/>
                <w:szCs w:val="20"/>
              </w:rPr>
              <w:t>процен-тов</w:t>
            </w:r>
          </w:p>
        </w:tc>
        <w:tc>
          <w:tcPr>
            <w:tcW w:w="238" w:type="pct"/>
          </w:tcPr>
          <w:p w:rsidR="00AB5D27" w:rsidRPr="00D3299E" w:rsidRDefault="00AB5D27" w:rsidP="00AB5D27">
            <w:pPr>
              <w:pStyle w:val="ConsPlusNormal"/>
              <w:jc w:val="center"/>
              <w:rPr>
                <w:rFonts w:ascii="Liberation Serif" w:hAnsi="Liberation Serif" w:cs="Liberation Serif"/>
                <w:sz w:val="20"/>
              </w:rPr>
            </w:pPr>
            <w:r w:rsidRPr="00D3299E">
              <w:rPr>
                <w:rFonts w:ascii="Liberation Serif" w:hAnsi="Liberation Serif" w:cs="Liberation Serif"/>
                <w:sz w:val="20"/>
              </w:rPr>
              <w:t>60,0</w:t>
            </w:r>
          </w:p>
        </w:tc>
        <w:tc>
          <w:tcPr>
            <w:tcW w:w="286" w:type="pct"/>
          </w:tcPr>
          <w:p w:rsidR="00AB5D27" w:rsidRPr="00D3299E" w:rsidRDefault="00AB5D27" w:rsidP="00AB5D27">
            <w:pPr>
              <w:pStyle w:val="ConsPlusNormal"/>
              <w:jc w:val="center"/>
              <w:rPr>
                <w:rFonts w:ascii="Liberation Serif" w:hAnsi="Liberation Serif" w:cs="Liberation Serif"/>
                <w:sz w:val="20"/>
              </w:rPr>
            </w:pPr>
            <w:r w:rsidRPr="00D3299E">
              <w:rPr>
                <w:rFonts w:ascii="Liberation Serif" w:hAnsi="Liberation Serif" w:cs="Liberation Serif"/>
                <w:sz w:val="20"/>
              </w:rPr>
              <w:t>59,7</w:t>
            </w:r>
          </w:p>
        </w:tc>
        <w:tc>
          <w:tcPr>
            <w:tcW w:w="242" w:type="pct"/>
          </w:tcPr>
          <w:p w:rsidR="00AB5D27" w:rsidRPr="00D3299E" w:rsidRDefault="00AB5D27" w:rsidP="00AB5D27">
            <w:pPr>
              <w:pStyle w:val="ConsPlusNormal"/>
              <w:ind w:right="38"/>
              <w:jc w:val="center"/>
              <w:rPr>
                <w:rFonts w:ascii="Liberation Serif" w:hAnsi="Liberation Serif" w:cs="Liberation Serif"/>
                <w:sz w:val="20"/>
              </w:rPr>
            </w:pPr>
            <w:r w:rsidRPr="00D3299E">
              <w:rPr>
                <w:rFonts w:ascii="Liberation Serif" w:hAnsi="Liberation Serif" w:cs="Liberation Serif"/>
                <w:sz w:val="20"/>
              </w:rPr>
              <w:t>59,7</w:t>
            </w:r>
          </w:p>
        </w:tc>
        <w:tc>
          <w:tcPr>
            <w:tcW w:w="240" w:type="pct"/>
          </w:tcPr>
          <w:p w:rsidR="00AB5D27" w:rsidRPr="00D3299E" w:rsidRDefault="00AB5D27" w:rsidP="00AB5D27">
            <w:pPr>
              <w:pStyle w:val="ConsPlusNormal"/>
              <w:ind w:left="-1" w:right="-108"/>
              <w:jc w:val="center"/>
              <w:rPr>
                <w:rFonts w:ascii="Liberation Serif" w:hAnsi="Liberation Serif" w:cs="Liberation Serif"/>
                <w:sz w:val="20"/>
              </w:rPr>
            </w:pPr>
            <w:r w:rsidRPr="00D3299E">
              <w:rPr>
                <w:rFonts w:ascii="Liberation Serif" w:hAnsi="Liberation Serif" w:cs="Liberation Serif"/>
                <w:sz w:val="20"/>
              </w:rPr>
              <w:t>67,8</w:t>
            </w:r>
          </w:p>
        </w:tc>
        <w:tc>
          <w:tcPr>
            <w:tcW w:w="280" w:type="pct"/>
          </w:tcPr>
          <w:p w:rsidR="00AB5D27" w:rsidRPr="00D3299E" w:rsidRDefault="00AB5D27" w:rsidP="00AB5D27">
            <w:pPr>
              <w:pStyle w:val="ConsPlusNormal"/>
              <w:ind w:right="35"/>
              <w:jc w:val="center"/>
              <w:rPr>
                <w:rFonts w:ascii="Liberation Serif" w:hAnsi="Liberation Serif" w:cs="Liberation Serif"/>
                <w:sz w:val="20"/>
              </w:rPr>
            </w:pPr>
            <w:r w:rsidRPr="00D3299E">
              <w:rPr>
                <w:rFonts w:ascii="Liberation Serif" w:hAnsi="Liberation Serif" w:cs="Liberation Serif"/>
                <w:sz w:val="20"/>
              </w:rPr>
              <w:t>67,8</w:t>
            </w:r>
          </w:p>
        </w:tc>
        <w:tc>
          <w:tcPr>
            <w:tcW w:w="196" w:type="pct"/>
          </w:tcPr>
          <w:p w:rsidR="00AB5D27" w:rsidRPr="00D3299E" w:rsidRDefault="00AB5D27" w:rsidP="00AB5D27">
            <w:pPr>
              <w:pStyle w:val="ConsPlusNormal"/>
              <w:ind w:left="-44" w:right="-108"/>
              <w:jc w:val="center"/>
              <w:rPr>
                <w:rFonts w:ascii="Liberation Serif" w:hAnsi="Liberation Serif" w:cs="Liberation Serif"/>
                <w:sz w:val="20"/>
              </w:rPr>
            </w:pPr>
            <w:r w:rsidRPr="00D3299E">
              <w:rPr>
                <w:rFonts w:ascii="Liberation Serif" w:hAnsi="Liberation Serif" w:cs="Liberation Serif"/>
                <w:sz w:val="20"/>
              </w:rPr>
              <w:t>70,0</w:t>
            </w:r>
          </w:p>
        </w:tc>
        <w:tc>
          <w:tcPr>
            <w:tcW w:w="281" w:type="pct"/>
          </w:tcPr>
          <w:p w:rsidR="00AB5D27" w:rsidRPr="00D3299E" w:rsidRDefault="00AB5D27" w:rsidP="00AB5D27">
            <w:pPr>
              <w:pStyle w:val="ConsPlusNormal"/>
              <w:ind w:left="52"/>
              <w:jc w:val="center"/>
              <w:rPr>
                <w:rFonts w:ascii="Liberation Serif" w:hAnsi="Liberation Serif" w:cs="Liberation Serif"/>
                <w:sz w:val="20"/>
              </w:rPr>
            </w:pPr>
            <w:r w:rsidRPr="00D3299E">
              <w:rPr>
                <w:rFonts w:ascii="Liberation Serif" w:hAnsi="Liberation Serif" w:cs="Liberation Serif"/>
                <w:sz w:val="20"/>
              </w:rPr>
              <w:t>70,0</w:t>
            </w:r>
          </w:p>
        </w:tc>
        <w:tc>
          <w:tcPr>
            <w:tcW w:w="198" w:type="pct"/>
          </w:tcPr>
          <w:p w:rsidR="00AB5D27" w:rsidRPr="00D3299E" w:rsidRDefault="00AB5D27" w:rsidP="00AB5D27">
            <w:pPr>
              <w:pStyle w:val="ConsPlusNormal"/>
              <w:ind w:left="-104" w:right="-108"/>
              <w:jc w:val="center"/>
              <w:rPr>
                <w:rFonts w:ascii="Liberation Serif" w:hAnsi="Liberation Serif" w:cs="Liberation Serif"/>
                <w:sz w:val="20"/>
              </w:rPr>
            </w:pPr>
            <w:r w:rsidRPr="00D3299E">
              <w:rPr>
                <w:rFonts w:ascii="Liberation Serif" w:hAnsi="Liberation Serif" w:cs="Liberation Serif"/>
                <w:sz w:val="20"/>
              </w:rPr>
              <w:t>72,2</w:t>
            </w:r>
          </w:p>
        </w:tc>
        <w:tc>
          <w:tcPr>
            <w:tcW w:w="239" w:type="pct"/>
          </w:tcPr>
          <w:p w:rsidR="00AB5D27" w:rsidRPr="00D3299E" w:rsidRDefault="00AB5D27" w:rsidP="00AB5D27">
            <w:pPr>
              <w:pStyle w:val="ConsPlusNormal"/>
              <w:jc w:val="center"/>
              <w:rPr>
                <w:rFonts w:ascii="Liberation Serif" w:hAnsi="Liberation Serif" w:cs="Liberation Serif"/>
                <w:sz w:val="20"/>
              </w:rPr>
            </w:pPr>
            <w:r w:rsidRPr="00D3299E">
              <w:rPr>
                <w:rFonts w:ascii="Liberation Serif" w:hAnsi="Liberation Serif" w:cs="Liberation Serif"/>
                <w:sz w:val="20"/>
              </w:rPr>
              <w:t>72,2</w:t>
            </w:r>
          </w:p>
        </w:tc>
        <w:tc>
          <w:tcPr>
            <w:tcW w:w="240" w:type="pct"/>
          </w:tcPr>
          <w:p w:rsidR="00AB5D27" w:rsidRPr="00D3299E" w:rsidRDefault="00AB5D27" w:rsidP="00AB5D27">
            <w:pPr>
              <w:pStyle w:val="ConsPlusNormal"/>
              <w:ind w:left="-108" w:right="-108"/>
              <w:jc w:val="center"/>
              <w:rPr>
                <w:rFonts w:ascii="Liberation Serif" w:hAnsi="Liberation Serif" w:cs="Liberation Serif"/>
                <w:sz w:val="20"/>
              </w:rPr>
            </w:pPr>
            <w:r w:rsidRPr="00D3299E">
              <w:rPr>
                <w:rFonts w:ascii="Liberation Serif" w:hAnsi="Liberation Serif" w:cs="Liberation Serif"/>
                <w:sz w:val="20"/>
              </w:rPr>
              <w:t>74,1</w:t>
            </w:r>
          </w:p>
        </w:tc>
        <w:tc>
          <w:tcPr>
            <w:tcW w:w="239" w:type="pct"/>
          </w:tcPr>
          <w:p w:rsidR="00AB5D27" w:rsidRPr="00D3299E" w:rsidRDefault="00AB5D27" w:rsidP="00AB5D27">
            <w:pPr>
              <w:pStyle w:val="ConsPlusNormal"/>
              <w:jc w:val="center"/>
              <w:rPr>
                <w:rFonts w:ascii="Liberation Serif" w:hAnsi="Liberation Serif" w:cs="Liberation Serif"/>
                <w:sz w:val="20"/>
              </w:rPr>
            </w:pPr>
            <w:r w:rsidRPr="00D3299E">
              <w:rPr>
                <w:rFonts w:ascii="Liberation Serif" w:hAnsi="Liberation Serif" w:cs="Liberation Serif"/>
                <w:sz w:val="20"/>
              </w:rPr>
              <w:t>77,9</w:t>
            </w:r>
          </w:p>
        </w:tc>
        <w:tc>
          <w:tcPr>
            <w:tcW w:w="238" w:type="pct"/>
          </w:tcPr>
          <w:p w:rsidR="00AB5D27" w:rsidRPr="00D3299E" w:rsidRDefault="00AB5D27" w:rsidP="00AB5D27">
            <w:pPr>
              <w:pStyle w:val="ConsPlusNormal"/>
              <w:jc w:val="center"/>
              <w:rPr>
                <w:rFonts w:ascii="Liberation Serif" w:hAnsi="Liberation Serif" w:cs="Liberation Serif"/>
                <w:sz w:val="20"/>
              </w:rPr>
            </w:pPr>
            <w:r w:rsidRPr="00D3299E">
              <w:rPr>
                <w:rFonts w:ascii="Liberation Serif" w:hAnsi="Liberation Serif" w:cs="Liberation Serif"/>
                <w:sz w:val="20"/>
              </w:rPr>
              <w:t>79,8</w:t>
            </w:r>
          </w:p>
        </w:tc>
        <w:tc>
          <w:tcPr>
            <w:tcW w:w="239" w:type="pct"/>
          </w:tcPr>
          <w:p w:rsidR="00AB5D27" w:rsidRPr="00D3299E" w:rsidRDefault="00AB5D27" w:rsidP="00AB5D27">
            <w:pPr>
              <w:pStyle w:val="ConsPlusNormal"/>
              <w:jc w:val="center"/>
              <w:rPr>
                <w:rFonts w:ascii="Liberation Serif" w:hAnsi="Liberation Serif" w:cs="Liberation Serif"/>
                <w:sz w:val="20"/>
              </w:rPr>
            </w:pPr>
            <w:r w:rsidRPr="00D3299E">
              <w:rPr>
                <w:rFonts w:ascii="Liberation Serif" w:hAnsi="Liberation Serif" w:cs="Liberation Serif"/>
                <w:sz w:val="20"/>
              </w:rPr>
              <w:t>89,3</w:t>
            </w:r>
          </w:p>
        </w:tc>
        <w:tc>
          <w:tcPr>
            <w:tcW w:w="238" w:type="pct"/>
          </w:tcPr>
          <w:p w:rsidR="00AB5D27" w:rsidRPr="00D3299E" w:rsidRDefault="00AB5D27" w:rsidP="00AB5D27">
            <w:pPr>
              <w:pStyle w:val="ConsPlusNormal"/>
              <w:jc w:val="center"/>
              <w:rPr>
                <w:rFonts w:ascii="Liberation Serif" w:hAnsi="Liberation Serif" w:cs="Liberation Serif"/>
                <w:sz w:val="20"/>
              </w:rPr>
            </w:pPr>
            <w:r w:rsidRPr="00D3299E">
              <w:rPr>
                <w:rFonts w:ascii="Liberation Serif" w:hAnsi="Liberation Serif" w:cs="Liberation Serif"/>
                <w:sz w:val="20"/>
              </w:rPr>
              <w:t>91,2</w:t>
            </w:r>
          </w:p>
        </w:tc>
        <w:tc>
          <w:tcPr>
            <w:tcW w:w="286" w:type="pct"/>
          </w:tcPr>
          <w:p w:rsidR="00AB5D27" w:rsidRPr="00D3299E" w:rsidRDefault="00AB5D27" w:rsidP="00AB5D27">
            <w:pPr>
              <w:pStyle w:val="ConsPlusNormal"/>
              <w:jc w:val="center"/>
              <w:rPr>
                <w:rFonts w:ascii="Liberation Serif" w:hAnsi="Liberation Serif" w:cs="Liberation Serif"/>
                <w:sz w:val="20"/>
              </w:rPr>
            </w:pPr>
            <w:r w:rsidRPr="00D3299E">
              <w:rPr>
                <w:rFonts w:ascii="Liberation Serif" w:hAnsi="Liberation Serif" w:cs="Liberation Serif"/>
                <w:sz w:val="20"/>
              </w:rPr>
              <w:t>98,8</w:t>
            </w:r>
          </w:p>
        </w:tc>
        <w:tc>
          <w:tcPr>
            <w:tcW w:w="226" w:type="pct"/>
          </w:tcPr>
          <w:p w:rsidR="00AB5D27" w:rsidRPr="00D3299E" w:rsidRDefault="00AB5D27" w:rsidP="00AB5D27">
            <w:pPr>
              <w:pStyle w:val="ConsPlusNormal"/>
              <w:ind w:left="-108" w:right="-108"/>
              <w:jc w:val="center"/>
              <w:rPr>
                <w:rFonts w:ascii="Liberation Serif" w:hAnsi="Liberation Serif" w:cs="Liberation Serif"/>
                <w:sz w:val="20"/>
              </w:rPr>
            </w:pPr>
            <w:r w:rsidRPr="00D3299E">
              <w:rPr>
                <w:rFonts w:ascii="Liberation Serif" w:hAnsi="Liberation Serif" w:cs="Liberation Serif"/>
                <w:sz w:val="20"/>
                <w:lang w:val="en-US"/>
              </w:rPr>
              <w:t>100,0</w:t>
            </w:r>
          </w:p>
        </w:tc>
      </w:tr>
      <w:tr w:rsidR="00AB5D27" w:rsidRPr="00D3299E" w:rsidTr="00AB5D27">
        <w:tc>
          <w:tcPr>
            <w:tcW w:w="237" w:type="pct"/>
          </w:tcPr>
          <w:p w:rsidR="00AB5D27" w:rsidRPr="00D3299E" w:rsidRDefault="00AB5D27" w:rsidP="00AB5D27">
            <w:pPr>
              <w:pStyle w:val="ConsPlusNormal"/>
              <w:jc w:val="center"/>
              <w:rPr>
                <w:rFonts w:ascii="Liberation Serif" w:hAnsi="Liberation Serif" w:cs="Liberation Serif"/>
                <w:sz w:val="20"/>
              </w:rPr>
            </w:pPr>
            <w:r>
              <w:rPr>
                <w:rFonts w:ascii="Liberation Serif" w:hAnsi="Liberation Serif" w:cs="Liberation Serif"/>
                <w:sz w:val="20"/>
              </w:rPr>
              <w:t>22.</w:t>
            </w:r>
          </w:p>
        </w:tc>
        <w:tc>
          <w:tcPr>
            <w:tcW w:w="571" w:type="pct"/>
          </w:tcPr>
          <w:p w:rsidR="00AB5D27" w:rsidRPr="00D3299E" w:rsidRDefault="00AB5D27" w:rsidP="00AB5D27">
            <w:pPr>
              <w:rPr>
                <w:rFonts w:ascii="Liberation Serif" w:hAnsi="Liberation Serif" w:cs="Liberation Serif"/>
                <w:sz w:val="20"/>
                <w:szCs w:val="20"/>
              </w:rPr>
            </w:pPr>
            <w:r w:rsidRPr="00D3299E">
              <w:rPr>
                <w:rFonts w:ascii="Liberation Serif" w:hAnsi="Liberation Serif" w:cs="Liberation Serif"/>
                <w:sz w:val="20"/>
                <w:szCs w:val="20"/>
              </w:rPr>
              <w:t xml:space="preserve">Доля детей с ограниченными возможностями здоровья в Свердловской </w:t>
            </w:r>
            <w:r w:rsidRPr="00D3299E">
              <w:rPr>
                <w:rFonts w:ascii="Liberation Serif" w:hAnsi="Liberation Serif" w:cs="Liberation Serif"/>
                <w:sz w:val="20"/>
                <w:szCs w:val="20"/>
              </w:rPr>
              <w:lastRenderedPageBreak/>
              <w:t>области, которые обучаются по дополнительным общеобразовате</w:t>
            </w:r>
            <w:r>
              <w:rPr>
                <w:rFonts w:ascii="Liberation Serif" w:hAnsi="Liberation Serif" w:cs="Liberation Serif"/>
                <w:sz w:val="20"/>
                <w:szCs w:val="20"/>
              </w:rPr>
              <w:t>-</w:t>
            </w:r>
            <w:r w:rsidRPr="00D3299E">
              <w:rPr>
                <w:rFonts w:ascii="Liberation Serif" w:hAnsi="Liberation Serif" w:cs="Liberation Serif"/>
                <w:sz w:val="20"/>
                <w:szCs w:val="20"/>
              </w:rPr>
              <w:t>льным программам, в том числе с использованием дистанционных технологий, в общей численности детей с ограниченными возможностями здоровья</w:t>
            </w:r>
          </w:p>
        </w:tc>
        <w:tc>
          <w:tcPr>
            <w:tcW w:w="286" w:type="pct"/>
          </w:tcPr>
          <w:p w:rsidR="00AB5D27" w:rsidRDefault="00AB5D27" w:rsidP="00AB5D27">
            <w:pPr>
              <w:ind w:right="-107"/>
              <w:jc w:val="center"/>
            </w:pPr>
            <w:r w:rsidRPr="000607A8">
              <w:rPr>
                <w:rFonts w:ascii="Liberation Serif" w:hAnsi="Liberation Serif" w:cs="Liberation Serif"/>
                <w:sz w:val="20"/>
                <w:szCs w:val="20"/>
              </w:rPr>
              <w:lastRenderedPageBreak/>
              <w:t>процен-тов</w:t>
            </w:r>
          </w:p>
        </w:tc>
        <w:tc>
          <w:tcPr>
            <w:tcW w:w="238" w:type="pct"/>
          </w:tcPr>
          <w:p w:rsidR="00AB5D27" w:rsidRPr="00D3299E" w:rsidRDefault="00AB5D27" w:rsidP="00AB5D27">
            <w:pPr>
              <w:pStyle w:val="ConsPlusNormal"/>
              <w:jc w:val="center"/>
              <w:rPr>
                <w:rFonts w:ascii="Liberation Serif" w:hAnsi="Liberation Serif" w:cs="Liberation Serif"/>
                <w:sz w:val="20"/>
              </w:rPr>
            </w:pPr>
            <w:r w:rsidRPr="00D3299E">
              <w:rPr>
                <w:rFonts w:ascii="Liberation Serif" w:hAnsi="Liberation Serif" w:cs="Liberation Serif"/>
                <w:sz w:val="20"/>
              </w:rPr>
              <w:t>–</w:t>
            </w:r>
          </w:p>
        </w:tc>
        <w:tc>
          <w:tcPr>
            <w:tcW w:w="286" w:type="pct"/>
          </w:tcPr>
          <w:p w:rsidR="00AB5D27" w:rsidRPr="00D3299E" w:rsidRDefault="00AB5D27" w:rsidP="00AB5D27">
            <w:pPr>
              <w:pStyle w:val="ConsPlusNormal"/>
              <w:jc w:val="center"/>
              <w:rPr>
                <w:rFonts w:ascii="Liberation Serif" w:hAnsi="Liberation Serif" w:cs="Liberation Serif"/>
                <w:sz w:val="20"/>
              </w:rPr>
            </w:pPr>
            <w:r w:rsidRPr="00D3299E">
              <w:rPr>
                <w:rFonts w:ascii="Liberation Serif" w:hAnsi="Liberation Serif" w:cs="Liberation Serif"/>
                <w:sz w:val="20"/>
              </w:rPr>
              <w:t>–</w:t>
            </w:r>
          </w:p>
        </w:tc>
        <w:tc>
          <w:tcPr>
            <w:tcW w:w="242" w:type="pct"/>
          </w:tcPr>
          <w:p w:rsidR="00AB5D27" w:rsidRPr="00D3299E" w:rsidRDefault="00AB5D27" w:rsidP="00AB5D27">
            <w:pPr>
              <w:pStyle w:val="ConsPlusNormal"/>
              <w:ind w:right="38"/>
              <w:jc w:val="center"/>
              <w:rPr>
                <w:rFonts w:ascii="Liberation Serif" w:hAnsi="Liberation Serif" w:cs="Liberation Serif"/>
                <w:sz w:val="20"/>
              </w:rPr>
            </w:pPr>
            <w:r w:rsidRPr="00D3299E">
              <w:rPr>
                <w:rFonts w:ascii="Liberation Serif" w:hAnsi="Liberation Serif" w:cs="Liberation Serif"/>
                <w:sz w:val="20"/>
              </w:rPr>
              <w:t>27</w:t>
            </w:r>
          </w:p>
        </w:tc>
        <w:tc>
          <w:tcPr>
            <w:tcW w:w="240" w:type="pct"/>
          </w:tcPr>
          <w:p w:rsidR="00AB5D27" w:rsidRPr="00D3299E" w:rsidRDefault="00AB5D27" w:rsidP="00AB5D27">
            <w:pPr>
              <w:pStyle w:val="ConsPlusNormal"/>
              <w:ind w:left="-1" w:right="-108"/>
              <w:jc w:val="center"/>
              <w:rPr>
                <w:rFonts w:ascii="Liberation Serif" w:hAnsi="Liberation Serif" w:cs="Liberation Serif"/>
                <w:sz w:val="20"/>
              </w:rPr>
            </w:pPr>
            <w:r w:rsidRPr="00D3299E">
              <w:rPr>
                <w:rFonts w:ascii="Liberation Serif" w:hAnsi="Liberation Serif" w:cs="Liberation Serif"/>
                <w:sz w:val="20"/>
              </w:rPr>
              <w:t>28</w:t>
            </w:r>
          </w:p>
        </w:tc>
        <w:tc>
          <w:tcPr>
            <w:tcW w:w="280" w:type="pct"/>
          </w:tcPr>
          <w:p w:rsidR="00AB5D27" w:rsidRPr="00D3299E" w:rsidRDefault="00AB5D27" w:rsidP="00AB5D27">
            <w:pPr>
              <w:pStyle w:val="ConsPlusNormal"/>
              <w:ind w:right="35"/>
              <w:jc w:val="center"/>
              <w:rPr>
                <w:rFonts w:ascii="Liberation Serif" w:hAnsi="Liberation Serif" w:cs="Liberation Serif"/>
                <w:sz w:val="20"/>
              </w:rPr>
            </w:pPr>
            <w:r w:rsidRPr="00D3299E">
              <w:rPr>
                <w:rFonts w:ascii="Liberation Serif" w:hAnsi="Liberation Serif" w:cs="Liberation Serif"/>
                <w:sz w:val="20"/>
              </w:rPr>
              <w:t>33</w:t>
            </w:r>
          </w:p>
        </w:tc>
        <w:tc>
          <w:tcPr>
            <w:tcW w:w="196" w:type="pct"/>
          </w:tcPr>
          <w:p w:rsidR="00AB5D27" w:rsidRPr="00D3299E" w:rsidRDefault="00AB5D27" w:rsidP="00AB5D27">
            <w:pPr>
              <w:pStyle w:val="ConsPlusNormal"/>
              <w:ind w:left="-44" w:right="-108"/>
              <w:jc w:val="center"/>
              <w:rPr>
                <w:rFonts w:ascii="Liberation Serif" w:hAnsi="Liberation Serif" w:cs="Liberation Serif"/>
                <w:sz w:val="20"/>
              </w:rPr>
            </w:pPr>
            <w:r w:rsidRPr="00D3299E">
              <w:rPr>
                <w:rFonts w:ascii="Liberation Serif" w:hAnsi="Liberation Serif" w:cs="Liberation Serif"/>
                <w:sz w:val="20"/>
              </w:rPr>
              <w:t>34</w:t>
            </w:r>
          </w:p>
        </w:tc>
        <w:tc>
          <w:tcPr>
            <w:tcW w:w="281" w:type="pct"/>
          </w:tcPr>
          <w:p w:rsidR="00AB5D27" w:rsidRPr="00D3299E" w:rsidRDefault="00AB5D27" w:rsidP="00AB5D27">
            <w:pPr>
              <w:pStyle w:val="ConsPlusNormal"/>
              <w:ind w:left="52"/>
              <w:jc w:val="center"/>
              <w:rPr>
                <w:rFonts w:ascii="Liberation Serif" w:hAnsi="Liberation Serif" w:cs="Liberation Serif"/>
                <w:sz w:val="20"/>
              </w:rPr>
            </w:pPr>
            <w:r w:rsidRPr="00D3299E">
              <w:rPr>
                <w:rFonts w:ascii="Liberation Serif" w:hAnsi="Liberation Serif" w:cs="Liberation Serif"/>
                <w:sz w:val="20"/>
              </w:rPr>
              <w:t>45</w:t>
            </w:r>
          </w:p>
        </w:tc>
        <w:tc>
          <w:tcPr>
            <w:tcW w:w="198" w:type="pct"/>
          </w:tcPr>
          <w:p w:rsidR="00AB5D27" w:rsidRPr="00D3299E" w:rsidRDefault="00AB5D27" w:rsidP="00AB5D27">
            <w:pPr>
              <w:pStyle w:val="ConsPlusNormal"/>
              <w:ind w:left="-104" w:right="-108"/>
              <w:jc w:val="center"/>
              <w:rPr>
                <w:rFonts w:ascii="Liberation Serif" w:hAnsi="Liberation Serif" w:cs="Liberation Serif"/>
                <w:sz w:val="20"/>
              </w:rPr>
            </w:pPr>
            <w:r w:rsidRPr="00D3299E">
              <w:rPr>
                <w:rFonts w:ascii="Liberation Serif" w:hAnsi="Liberation Serif" w:cs="Liberation Serif"/>
                <w:sz w:val="20"/>
              </w:rPr>
              <w:t>46</w:t>
            </w:r>
          </w:p>
        </w:tc>
        <w:tc>
          <w:tcPr>
            <w:tcW w:w="239" w:type="pct"/>
          </w:tcPr>
          <w:p w:rsidR="00AB5D27" w:rsidRPr="00D3299E" w:rsidRDefault="00AB5D27" w:rsidP="00AB5D27">
            <w:pPr>
              <w:pStyle w:val="ConsPlusNormal"/>
              <w:jc w:val="center"/>
              <w:rPr>
                <w:rFonts w:ascii="Liberation Serif" w:hAnsi="Liberation Serif" w:cs="Liberation Serif"/>
                <w:sz w:val="20"/>
              </w:rPr>
            </w:pPr>
            <w:r w:rsidRPr="00D3299E">
              <w:rPr>
                <w:rFonts w:ascii="Liberation Serif" w:hAnsi="Liberation Serif" w:cs="Liberation Serif"/>
                <w:sz w:val="20"/>
              </w:rPr>
              <w:t>51</w:t>
            </w:r>
          </w:p>
        </w:tc>
        <w:tc>
          <w:tcPr>
            <w:tcW w:w="240" w:type="pct"/>
          </w:tcPr>
          <w:p w:rsidR="00AB5D27" w:rsidRPr="00D3299E" w:rsidRDefault="00AB5D27" w:rsidP="00AB5D27">
            <w:pPr>
              <w:pStyle w:val="ConsPlusNormal"/>
              <w:ind w:left="-108" w:right="-108"/>
              <w:jc w:val="center"/>
              <w:rPr>
                <w:rFonts w:ascii="Liberation Serif" w:hAnsi="Liberation Serif" w:cs="Liberation Serif"/>
                <w:sz w:val="20"/>
              </w:rPr>
            </w:pPr>
            <w:r w:rsidRPr="00D3299E">
              <w:rPr>
                <w:rFonts w:ascii="Liberation Serif" w:hAnsi="Liberation Serif" w:cs="Liberation Serif"/>
                <w:sz w:val="20"/>
              </w:rPr>
              <w:t>52</w:t>
            </w:r>
          </w:p>
        </w:tc>
        <w:tc>
          <w:tcPr>
            <w:tcW w:w="239" w:type="pct"/>
          </w:tcPr>
          <w:p w:rsidR="00AB5D27" w:rsidRPr="00D3299E" w:rsidRDefault="00AB5D27" w:rsidP="00AB5D27">
            <w:pPr>
              <w:pStyle w:val="ConsPlusNormal"/>
              <w:jc w:val="center"/>
              <w:rPr>
                <w:rFonts w:ascii="Liberation Serif" w:hAnsi="Liberation Serif" w:cs="Liberation Serif"/>
                <w:sz w:val="20"/>
              </w:rPr>
            </w:pPr>
            <w:r w:rsidRPr="00D3299E">
              <w:rPr>
                <w:rFonts w:ascii="Liberation Serif" w:hAnsi="Liberation Serif" w:cs="Liberation Serif"/>
                <w:sz w:val="20"/>
              </w:rPr>
              <w:t>69</w:t>
            </w:r>
          </w:p>
        </w:tc>
        <w:tc>
          <w:tcPr>
            <w:tcW w:w="238" w:type="pct"/>
          </w:tcPr>
          <w:p w:rsidR="00AB5D27" w:rsidRPr="00D3299E" w:rsidRDefault="00AB5D27" w:rsidP="00AB5D27">
            <w:pPr>
              <w:pStyle w:val="ConsPlusNormal"/>
              <w:jc w:val="center"/>
              <w:rPr>
                <w:rFonts w:ascii="Liberation Serif" w:hAnsi="Liberation Serif" w:cs="Liberation Serif"/>
                <w:sz w:val="20"/>
              </w:rPr>
            </w:pPr>
            <w:r w:rsidRPr="00D3299E">
              <w:rPr>
                <w:rFonts w:ascii="Liberation Serif" w:hAnsi="Liberation Serif" w:cs="Liberation Serif"/>
                <w:sz w:val="20"/>
              </w:rPr>
              <w:t>70</w:t>
            </w:r>
          </w:p>
        </w:tc>
        <w:tc>
          <w:tcPr>
            <w:tcW w:w="239" w:type="pct"/>
          </w:tcPr>
          <w:p w:rsidR="00AB5D27" w:rsidRPr="00D3299E" w:rsidRDefault="00AB5D27" w:rsidP="00AB5D27">
            <w:pPr>
              <w:pStyle w:val="ConsPlusNormal"/>
              <w:jc w:val="center"/>
              <w:rPr>
                <w:rFonts w:ascii="Liberation Serif" w:hAnsi="Liberation Serif" w:cs="Liberation Serif"/>
                <w:sz w:val="20"/>
              </w:rPr>
            </w:pPr>
            <w:r w:rsidRPr="00D3299E">
              <w:rPr>
                <w:rFonts w:ascii="Liberation Serif" w:hAnsi="Liberation Serif" w:cs="Liberation Serif"/>
                <w:sz w:val="20"/>
              </w:rPr>
              <w:t>74</w:t>
            </w:r>
          </w:p>
        </w:tc>
        <w:tc>
          <w:tcPr>
            <w:tcW w:w="238" w:type="pct"/>
          </w:tcPr>
          <w:p w:rsidR="00AB5D27" w:rsidRPr="00D3299E" w:rsidRDefault="00AB5D27" w:rsidP="00AB5D27">
            <w:pPr>
              <w:pStyle w:val="ConsPlusNormal"/>
              <w:jc w:val="center"/>
              <w:rPr>
                <w:rFonts w:ascii="Liberation Serif" w:hAnsi="Liberation Serif" w:cs="Liberation Serif"/>
                <w:sz w:val="20"/>
              </w:rPr>
            </w:pPr>
            <w:r w:rsidRPr="00D3299E">
              <w:rPr>
                <w:rFonts w:ascii="Liberation Serif" w:hAnsi="Liberation Serif" w:cs="Liberation Serif"/>
                <w:sz w:val="20"/>
              </w:rPr>
              <w:t>75</w:t>
            </w:r>
          </w:p>
        </w:tc>
        <w:tc>
          <w:tcPr>
            <w:tcW w:w="286" w:type="pct"/>
          </w:tcPr>
          <w:p w:rsidR="00AB5D27" w:rsidRPr="00D3299E" w:rsidRDefault="00AB5D27" w:rsidP="00AB5D27">
            <w:pPr>
              <w:pStyle w:val="ConsPlusNormal"/>
              <w:jc w:val="center"/>
              <w:rPr>
                <w:rFonts w:ascii="Liberation Serif" w:hAnsi="Liberation Serif" w:cs="Liberation Serif"/>
                <w:sz w:val="20"/>
              </w:rPr>
            </w:pPr>
            <w:r w:rsidRPr="00D3299E">
              <w:rPr>
                <w:rFonts w:ascii="Liberation Serif" w:hAnsi="Liberation Serif" w:cs="Liberation Serif"/>
                <w:sz w:val="20"/>
              </w:rPr>
              <w:t>79</w:t>
            </w:r>
          </w:p>
        </w:tc>
        <w:tc>
          <w:tcPr>
            <w:tcW w:w="226" w:type="pct"/>
          </w:tcPr>
          <w:p w:rsidR="00AB5D27" w:rsidRPr="00D3299E" w:rsidRDefault="00AB5D27" w:rsidP="00AB5D27">
            <w:pPr>
              <w:pStyle w:val="ConsPlusNormal"/>
              <w:ind w:left="-108" w:right="-108"/>
              <w:jc w:val="center"/>
              <w:rPr>
                <w:rFonts w:ascii="Liberation Serif" w:hAnsi="Liberation Serif" w:cs="Liberation Serif"/>
                <w:sz w:val="20"/>
              </w:rPr>
            </w:pPr>
            <w:r w:rsidRPr="00D3299E">
              <w:rPr>
                <w:rFonts w:ascii="Liberation Serif" w:hAnsi="Liberation Serif" w:cs="Liberation Serif"/>
                <w:sz w:val="20"/>
              </w:rPr>
              <w:t>80</w:t>
            </w:r>
          </w:p>
        </w:tc>
      </w:tr>
    </w:tbl>
    <w:p w:rsidR="001506F0" w:rsidRPr="00D3299E" w:rsidRDefault="001506F0" w:rsidP="00E3377F">
      <w:pPr>
        <w:spacing w:after="0" w:line="240" w:lineRule="auto"/>
        <w:ind w:firstLine="709"/>
        <w:jc w:val="both"/>
        <w:rPr>
          <w:rFonts w:ascii="Liberation Serif" w:hAnsi="Liberation Serif" w:cs="Liberation Serif"/>
          <w:sz w:val="28"/>
          <w:szCs w:val="28"/>
        </w:rPr>
      </w:pPr>
    </w:p>
    <w:p w:rsidR="00D9295F" w:rsidRPr="00D3299E" w:rsidRDefault="00D9295F" w:rsidP="00DF06AD">
      <w:pPr>
        <w:spacing w:after="0" w:line="240" w:lineRule="auto"/>
        <w:ind w:firstLine="851"/>
        <w:jc w:val="both"/>
        <w:rPr>
          <w:rFonts w:ascii="Liberation Serif" w:hAnsi="Liberation Serif" w:cs="Liberation Serif"/>
          <w:b/>
          <w:color w:val="FF0000"/>
          <w:sz w:val="28"/>
          <w:szCs w:val="28"/>
        </w:rPr>
        <w:sectPr w:rsidR="00D9295F" w:rsidRPr="00D3299E" w:rsidSect="002C7D99">
          <w:pgSz w:w="16838" w:h="11906" w:orient="landscape"/>
          <w:pgMar w:top="1134" w:right="567" w:bottom="1134" w:left="1418" w:header="709" w:footer="709" w:gutter="0"/>
          <w:cols w:space="708"/>
          <w:docGrid w:linePitch="360"/>
        </w:sectPr>
      </w:pPr>
    </w:p>
    <w:p w:rsidR="00076FE6" w:rsidRPr="00D3299E" w:rsidRDefault="00076FE6" w:rsidP="00076FE6">
      <w:pPr>
        <w:pStyle w:val="ConsPlusNormal"/>
        <w:jc w:val="center"/>
        <w:rPr>
          <w:rFonts w:ascii="Liberation Serif" w:hAnsi="Liberation Serif" w:cs="Liberation Serif"/>
          <w:b/>
          <w:sz w:val="28"/>
          <w:szCs w:val="28"/>
        </w:rPr>
      </w:pPr>
      <w:r w:rsidRPr="00D3299E">
        <w:rPr>
          <w:rFonts w:ascii="Liberation Serif" w:hAnsi="Liberation Serif" w:cs="Liberation Serif"/>
          <w:b/>
          <w:sz w:val="28"/>
          <w:szCs w:val="28"/>
        </w:rPr>
        <w:lastRenderedPageBreak/>
        <w:t>Раздел 3.</w:t>
      </w:r>
      <w:r w:rsidR="00C253DC">
        <w:rPr>
          <w:rFonts w:ascii="Liberation Serif" w:hAnsi="Liberation Serif" w:cs="Liberation Serif"/>
          <w:b/>
          <w:sz w:val="28"/>
          <w:szCs w:val="28"/>
        </w:rPr>
        <w:t> </w:t>
      </w:r>
      <w:r w:rsidRPr="00D3299E">
        <w:rPr>
          <w:rFonts w:ascii="Liberation Serif" w:hAnsi="Liberation Serif" w:cs="Liberation Serif"/>
          <w:b/>
          <w:sz w:val="28"/>
          <w:szCs w:val="28"/>
        </w:rPr>
        <w:t xml:space="preserve">Технологии реализации </w:t>
      </w:r>
      <w:r w:rsidR="00FD3DCA" w:rsidRPr="00D3299E">
        <w:rPr>
          <w:rFonts w:ascii="Liberation Serif" w:hAnsi="Liberation Serif" w:cs="Liberation Serif"/>
          <w:b/>
          <w:sz w:val="28"/>
          <w:szCs w:val="28"/>
        </w:rPr>
        <w:t>Стратегии</w:t>
      </w:r>
    </w:p>
    <w:p w:rsidR="00076FE6" w:rsidRPr="00D3299E" w:rsidRDefault="00076FE6" w:rsidP="00076FE6">
      <w:pPr>
        <w:pStyle w:val="ConsPlusNormal"/>
        <w:ind w:firstLine="851"/>
        <w:jc w:val="both"/>
        <w:rPr>
          <w:rFonts w:ascii="Liberation Serif" w:hAnsi="Liberation Serif" w:cs="Liberation Serif"/>
          <w:b/>
          <w:sz w:val="28"/>
          <w:szCs w:val="28"/>
        </w:rPr>
      </w:pPr>
    </w:p>
    <w:p w:rsidR="00076FE6" w:rsidRPr="00D3299E" w:rsidRDefault="00076FE6" w:rsidP="00076FE6">
      <w:pPr>
        <w:pStyle w:val="ConsPlusNormal"/>
        <w:ind w:firstLine="709"/>
        <w:jc w:val="both"/>
        <w:rPr>
          <w:rFonts w:ascii="Liberation Serif" w:hAnsi="Liberation Serif" w:cs="Liberation Serif"/>
          <w:b/>
          <w:sz w:val="28"/>
          <w:szCs w:val="28"/>
        </w:rPr>
      </w:pPr>
      <w:r w:rsidRPr="00D3299E">
        <w:rPr>
          <w:rFonts w:ascii="Liberation Serif" w:hAnsi="Liberation Serif" w:cs="Liberation Serif"/>
          <w:b/>
          <w:sz w:val="28"/>
          <w:szCs w:val="28"/>
        </w:rPr>
        <w:t>3.1.</w:t>
      </w:r>
      <w:r w:rsidR="00C253DC">
        <w:rPr>
          <w:rFonts w:ascii="Liberation Serif" w:hAnsi="Liberation Serif" w:cs="Liberation Serif"/>
          <w:b/>
          <w:sz w:val="28"/>
          <w:szCs w:val="28"/>
        </w:rPr>
        <w:t> </w:t>
      </w:r>
      <w:r w:rsidRPr="00D3299E">
        <w:rPr>
          <w:rFonts w:ascii="Liberation Serif" w:hAnsi="Liberation Serif" w:cs="Liberation Serif"/>
          <w:b/>
          <w:sz w:val="28"/>
          <w:szCs w:val="28"/>
        </w:rPr>
        <w:t xml:space="preserve">Механизмы реализации </w:t>
      </w:r>
      <w:r w:rsidR="00FD3DCA" w:rsidRPr="00D3299E">
        <w:rPr>
          <w:rFonts w:ascii="Liberation Serif" w:hAnsi="Liberation Serif" w:cs="Liberation Serif"/>
          <w:b/>
          <w:sz w:val="28"/>
          <w:szCs w:val="28"/>
        </w:rPr>
        <w:t>Стратегии</w:t>
      </w:r>
    </w:p>
    <w:p w:rsidR="00076FE6" w:rsidRPr="00D3299E" w:rsidRDefault="00076FE6" w:rsidP="005C1D2E">
      <w:pPr>
        <w:pStyle w:val="ConsPlusNormal"/>
        <w:ind w:firstLine="709"/>
        <w:jc w:val="both"/>
        <w:rPr>
          <w:rFonts w:ascii="Liberation Serif" w:hAnsi="Liberation Serif" w:cs="Liberation Serif"/>
          <w:sz w:val="28"/>
          <w:szCs w:val="28"/>
        </w:rPr>
      </w:pPr>
      <w:r w:rsidRPr="00D3299E">
        <w:rPr>
          <w:rFonts w:ascii="Liberation Serif" w:hAnsi="Liberation Serif" w:cs="Liberation Serif"/>
          <w:sz w:val="28"/>
          <w:szCs w:val="28"/>
        </w:rPr>
        <w:t xml:space="preserve">Механизмы реализации </w:t>
      </w:r>
      <w:r w:rsidR="00FD3DCA" w:rsidRPr="00D3299E">
        <w:rPr>
          <w:rFonts w:ascii="Liberation Serif" w:hAnsi="Liberation Serif" w:cs="Liberation Serif"/>
          <w:sz w:val="28"/>
          <w:szCs w:val="28"/>
        </w:rPr>
        <w:t>Стратегии</w:t>
      </w:r>
      <w:r w:rsidRPr="00D3299E">
        <w:rPr>
          <w:rFonts w:ascii="Liberation Serif" w:hAnsi="Liberation Serif" w:cs="Liberation Serif"/>
          <w:sz w:val="28"/>
          <w:szCs w:val="28"/>
        </w:rPr>
        <w:t xml:space="preserve"> – комплекс действий, направленных на достижение поставленных стратегических целей посредством реализации имеющихся возможностей развития отраслей.</w:t>
      </w:r>
    </w:p>
    <w:p w:rsidR="00076FE6" w:rsidRPr="00D3299E" w:rsidRDefault="00076FE6" w:rsidP="005C1D2E">
      <w:pPr>
        <w:pStyle w:val="ConsPlusNormal"/>
        <w:ind w:firstLine="709"/>
        <w:jc w:val="both"/>
        <w:rPr>
          <w:rFonts w:ascii="Liberation Serif" w:hAnsi="Liberation Serif" w:cs="Liberation Serif"/>
          <w:sz w:val="28"/>
          <w:szCs w:val="28"/>
        </w:rPr>
      </w:pPr>
      <w:r w:rsidRPr="00D3299E">
        <w:rPr>
          <w:rFonts w:ascii="Liberation Serif" w:hAnsi="Liberation Serif" w:cs="Liberation Serif"/>
          <w:sz w:val="28"/>
          <w:szCs w:val="28"/>
        </w:rPr>
        <w:t xml:space="preserve">Механизмы реализации </w:t>
      </w:r>
      <w:r w:rsidR="00FD3DCA" w:rsidRPr="00D3299E">
        <w:rPr>
          <w:rFonts w:ascii="Liberation Serif" w:hAnsi="Liberation Serif" w:cs="Liberation Serif"/>
          <w:sz w:val="28"/>
          <w:szCs w:val="28"/>
        </w:rPr>
        <w:t>Стратегии</w:t>
      </w:r>
      <w:r w:rsidRPr="00D3299E">
        <w:rPr>
          <w:rFonts w:ascii="Liberation Serif" w:hAnsi="Liberation Serif" w:cs="Liberation Serif"/>
          <w:sz w:val="28"/>
          <w:szCs w:val="28"/>
        </w:rPr>
        <w:t xml:space="preserve"> базируются на следующих основных методологических принципах: системность, непрерывность, эффективность, социальное партнерство, гласность и открытость, адаптивность, целенаправленность и приоритетность.</w:t>
      </w:r>
    </w:p>
    <w:p w:rsidR="00076FE6" w:rsidRPr="00D3299E" w:rsidRDefault="00076FE6" w:rsidP="005C1D2E">
      <w:pPr>
        <w:pStyle w:val="ConsPlusNormal"/>
        <w:ind w:firstLine="709"/>
        <w:jc w:val="both"/>
        <w:rPr>
          <w:rFonts w:ascii="Liberation Serif" w:hAnsi="Liberation Serif" w:cs="Liberation Serif"/>
          <w:sz w:val="28"/>
          <w:szCs w:val="28"/>
        </w:rPr>
      </w:pPr>
      <w:r w:rsidRPr="00D3299E">
        <w:rPr>
          <w:rFonts w:ascii="Liberation Serif" w:hAnsi="Liberation Serif" w:cs="Liberation Serif"/>
          <w:sz w:val="28"/>
          <w:szCs w:val="28"/>
        </w:rPr>
        <w:t>Механизмы реализации, направленные на достижение поставленных целей:</w:t>
      </w:r>
    </w:p>
    <w:p w:rsidR="00076FE6" w:rsidRPr="00D3299E" w:rsidRDefault="00076FE6" w:rsidP="005C1D2E">
      <w:pPr>
        <w:pStyle w:val="ConsPlusNormal"/>
        <w:ind w:firstLine="709"/>
        <w:jc w:val="both"/>
        <w:rPr>
          <w:rFonts w:ascii="Liberation Serif" w:hAnsi="Liberation Serif" w:cs="Liberation Serif"/>
          <w:sz w:val="28"/>
          <w:szCs w:val="28"/>
        </w:rPr>
      </w:pPr>
      <w:r w:rsidRPr="00D3299E">
        <w:rPr>
          <w:rFonts w:ascii="Liberation Serif" w:hAnsi="Liberation Serif" w:cs="Liberation Serif"/>
          <w:sz w:val="28"/>
          <w:szCs w:val="28"/>
        </w:rPr>
        <w:t>институциональные;</w:t>
      </w:r>
    </w:p>
    <w:p w:rsidR="00076FE6" w:rsidRPr="00D3299E" w:rsidRDefault="00076FE6" w:rsidP="005C1D2E">
      <w:pPr>
        <w:pStyle w:val="ConsPlusNormal"/>
        <w:ind w:firstLine="709"/>
        <w:jc w:val="both"/>
        <w:rPr>
          <w:rFonts w:ascii="Liberation Serif" w:hAnsi="Liberation Serif" w:cs="Liberation Serif"/>
          <w:sz w:val="28"/>
          <w:szCs w:val="28"/>
        </w:rPr>
      </w:pPr>
      <w:r w:rsidRPr="00D3299E">
        <w:rPr>
          <w:rFonts w:ascii="Liberation Serif" w:hAnsi="Liberation Serif" w:cs="Liberation Serif"/>
          <w:sz w:val="28"/>
          <w:szCs w:val="28"/>
        </w:rPr>
        <w:t>правовые;</w:t>
      </w:r>
    </w:p>
    <w:p w:rsidR="00076FE6" w:rsidRPr="00D3299E" w:rsidRDefault="00076FE6" w:rsidP="005C1D2E">
      <w:pPr>
        <w:pStyle w:val="ConsPlusNormal"/>
        <w:ind w:firstLine="709"/>
        <w:jc w:val="both"/>
        <w:rPr>
          <w:rFonts w:ascii="Liberation Serif" w:hAnsi="Liberation Serif" w:cs="Liberation Serif"/>
          <w:sz w:val="28"/>
          <w:szCs w:val="28"/>
        </w:rPr>
      </w:pPr>
      <w:r w:rsidRPr="00D3299E">
        <w:rPr>
          <w:rFonts w:ascii="Liberation Serif" w:hAnsi="Liberation Serif" w:cs="Liberation Serif"/>
          <w:sz w:val="28"/>
          <w:szCs w:val="28"/>
        </w:rPr>
        <w:t>информационные;</w:t>
      </w:r>
    </w:p>
    <w:p w:rsidR="00076FE6" w:rsidRPr="00D3299E" w:rsidRDefault="00076FE6" w:rsidP="005C1D2E">
      <w:pPr>
        <w:pStyle w:val="ConsPlusNormal"/>
        <w:ind w:firstLine="709"/>
        <w:jc w:val="both"/>
        <w:rPr>
          <w:rFonts w:ascii="Liberation Serif" w:hAnsi="Liberation Serif" w:cs="Liberation Serif"/>
          <w:sz w:val="28"/>
          <w:szCs w:val="28"/>
        </w:rPr>
      </w:pPr>
      <w:r w:rsidRPr="00D3299E">
        <w:rPr>
          <w:rFonts w:ascii="Liberation Serif" w:hAnsi="Liberation Serif" w:cs="Liberation Serif"/>
          <w:sz w:val="28"/>
          <w:szCs w:val="28"/>
        </w:rPr>
        <w:t>организационные</w:t>
      </w:r>
      <w:r w:rsidR="008A34E2" w:rsidRPr="00D3299E">
        <w:rPr>
          <w:rFonts w:ascii="Liberation Serif" w:hAnsi="Liberation Serif" w:cs="Liberation Serif"/>
          <w:sz w:val="28"/>
          <w:szCs w:val="28"/>
        </w:rPr>
        <w:t>, в том числе проектное управление</w:t>
      </w:r>
      <w:r w:rsidRPr="00D3299E">
        <w:rPr>
          <w:rFonts w:ascii="Liberation Serif" w:hAnsi="Liberation Serif" w:cs="Liberation Serif"/>
          <w:sz w:val="28"/>
          <w:szCs w:val="28"/>
        </w:rPr>
        <w:t>;</w:t>
      </w:r>
    </w:p>
    <w:p w:rsidR="00076FE6" w:rsidRDefault="00076FE6" w:rsidP="00505477">
      <w:pPr>
        <w:pStyle w:val="ConsPlusNormal"/>
        <w:ind w:firstLine="709"/>
        <w:jc w:val="both"/>
        <w:rPr>
          <w:rFonts w:ascii="Liberation Serif" w:hAnsi="Liberation Serif" w:cs="Liberation Serif"/>
          <w:sz w:val="28"/>
          <w:szCs w:val="28"/>
        </w:rPr>
      </w:pPr>
      <w:r w:rsidRPr="00D3299E">
        <w:rPr>
          <w:rFonts w:ascii="Liberation Serif" w:hAnsi="Liberation Serif" w:cs="Liberation Serif"/>
          <w:sz w:val="28"/>
          <w:szCs w:val="28"/>
        </w:rPr>
        <w:t>финансовые.</w:t>
      </w:r>
    </w:p>
    <w:p w:rsidR="004636A9" w:rsidRPr="00D3299E" w:rsidRDefault="004636A9" w:rsidP="00505477">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Мероприятия Стратегии реализуются в рамках действующих программ, проектов, стратегий исполнительных органов государственной власти Свердловской области.</w:t>
      </w:r>
    </w:p>
    <w:p w:rsidR="007C0886" w:rsidRPr="00D3299E" w:rsidRDefault="00D846DA" w:rsidP="00505477">
      <w:pPr>
        <w:spacing w:after="0" w:line="240" w:lineRule="auto"/>
        <w:ind w:firstLine="709"/>
        <w:jc w:val="both"/>
        <w:rPr>
          <w:rFonts w:ascii="Liberation Serif" w:hAnsi="Liberation Serif" w:cs="Liberation Serif"/>
          <w:sz w:val="28"/>
          <w:szCs w:val="28"/>
          <w:lang w:eastAsia="ru-RU"/>
        </w:rPr>
      </w:pPr>
      <w:r w:rsidRPr="00D3299E">
        <w:rPr>
          <w:rFonts w:ascii="Liberation Serif" w:hAnsi="Liberation Serif" w:cs="Liberation Serif"/>
          <w:sz w:val="28"/>
          <w:szCs w:val="28"/>
          <w:lang w:eastAsia="ru-RU"/>
        </w:rPr>
        <w:t xml:space="preserve">Основные механизмы для каждого направления раскрываются в отраслевых </w:t>
      </w:r>
      <w:r w:rsidR="005D4FA8" w:rsidRPr="00D3299E">
        <w:rPr>
          <w:rFonts w:ascii="Liberation Serif" w:hAnsi="Liberation Serif" w:cs="Liberation Serif"/>
          <w:sz w:val="28"/>
          <w:szCs w:val="28"/>
          <w:lang w:eastAsia="ru-RU"/>
        </w:rPr>
        <w:t>с</w:t>
      </w:r>
      <w:r w:rsidRPr="00D3299E">
        <w:rPr>
          <w:rFonts w:ascii="Liberation Serif" w:hAnsi="Liberation Serif" w:cs="Liberation Serif"/>
          <w:sz w:val="28"/>
          <w:szCs w:val="28"/>
          <w:lang w:eastAsia="ru-RU"/>
        </w:rPr>
        <w:t xml:space="preserve">тратегиях </w:t>
      </w:r>
      <w:r w:rsidR="0099728D" w:rsidRPr="00D3299E">
        <w:rPr>
          <w:rFonts w:ascii="Liberation Serif" w:hAnsi="Liberation Serif" w:cs="Liberation Serif"/>
          <w:sz w:val="28"/>
          <w:szCs w:val="28"/>
        </w:rPr>
        <w:t xml:space="preserve">социально-экономического развития </w:t>
      </w:r>
      <w:r w:rsidR="0099728D" w:rsidRPr="00D3299E">
        <w:rPr>
          <w:rFonts w:ascii="Liberation Serif" w:hAnsi="Liberation Serif" w:cs="Liberation Serif"/>
          <w:sz w:val="28"/>
          <w:szCs w:val="28"/>
          <w:lang w:eastAsia="ru-RU"/>
        </w:rPr>
        <w:t>Свердловской области</w:t>
      </w:r>
      <w:r w:rsidR="0099728D" w:rsidRPr="00D3299E">
        <w:rPr>
          <w:rFonts w:ascii="Liberation Serif" w:hAnsi="Liberation Serif" w:cs="Liberation Serif"/>
          <w:sz w:val="28"/>
          <w:szCs w:val="28"/>
        </w:rPr>
        <w:t xml:space="preserve"> до 2035 года</w:t>
      </w:r>
      <w:r w:rsidR="00505477" w:rsidRPr="00D3299E">
        <w:rPr>
          <w:rFonts w:ascii="Liberation Serif" w:hAnsi="Liberation Serif" w:cs="Liberation Serif"/>
          <w:sz w:val="28"/>
          <w:szCs w:val="28"/>
          <w:lang w:eastAsia="ru-RU"/>
        </w:rPr>
        <w:t>.</w:t>
      </w:r>
    </w:p>
    <w:p w:rsidR="00DC241E" w:rsidRPr="00D3299E" w:rsidRDefault="00DC241E" w:rsidP="00505477">
      <w:pPr>
        <w:spacing w:after="0" w:line="240" w:lineRule="auto"/>
        <w:ind w:firstLine="709"/>
        <w:jc w:val="both"/>
        <w:rPr>
          <w:rFonts w:ascii="Liberation Serif" w:hAnsi="Liberation Serif" w:cs="Liberation Serif"/>
          <w:sz w:val="28"/>
          <w:szCs w:val="28"/>
          <w:lang w:eastAsia="ru-RU"/>
        </w:rPr>
      </w:pPr>
    </w:p>
    <w:p w:rsidR="000946CB" w:rsidRDefault="00DC241E" w:rsidP="005C1D2E">
      <w:pPr>
        <w:spacing w:after="0" w:line="240" w:lineRule="auto"/>
        <w:ind w:firstLine="709"/>
        <w:jc w:val="both"/>
        <w:rPr>
          <w:rFonts w:ascii="Liberation Serif" w:hAnsi="Liberation Serif" w:cs="Liberation Serif"/>
          <w:b/>
          <w:sz w:val="28"/>
          <w:szCs w:val="28"/>
        </w:rPr>
      </w:pPr>
      <w:r w:rsidRPr="00D3299E">
        <w:rPr>
          <w:rFonts w:ascii="Liberation Serif" w:hAnsi="Liberation Serif" w:cs="Liberation Serif"/>
          <w:b/>
          <w:sz w:val="28"/>
          <w:szCs w:val="28"/>
        </w:rPr>
        <w:t>3.</w:t>
      </w:r>
      <w:r w:rsidR="008B42F0" w:rsidRPr="00D3299E">
        <w:rPr>
          <w:rFonts w:ascii="Liberation Serif" w:hAnsi="Liberation Serif" w:cs="Liberation Serif"/>
          <w:b/>
          <w:sz w:val="28"/>
          <w:szCs w:val="28"/>
        </w:rPr>
        <w:t>2</w:t>
      </w:r>
      <w:r w:rsidRPr="00D3299E">
        <w:rPr>
          <w:rFonts w:ascii="Liberation Serif" w:hAnsi="Liberation Serif" w:cs="Liberation Serif"/>
          <w:b/>
          <w:sz w:val="28"/>
          <w:szCs w:val="28"/>
        </w:rPr>
        <w:t>.</w:t>
      </w:r>
      <w:r w:rsidR="00C253DC">
        <w:rPr>
          <w:rFonts w:ascii="Liberation Serif" w:hAnsi="Liberation Serif" w:cs="Liberation Serif"/>
          <w:b/>
          <w:sz w:val="28"/>
          <w:szCs w:val="28"/>
        </w:rPr>
        <w:t> </w:t>
      </w:r>
      <w:r w:rsidR="000946CB" w:rsidRPr="00D3299E">
        <w:rPr>
          <w:rFonts w:ascii="Liberation Serif" w:hAnsi="Liberation Serif" w:cs="Liberation Serif"/>
          <w:b/>
          <w:sz w:val="28"/>
          <w:szCs w:val="28"/>
        </w:rPr>
        <w:t>Информация о программах и проектах, их территориальной привязке</w:t>
      </w:r>
    </w:p>
    <w:p w:rsidR="00227950" w:rsidRDefault="00227950" w:rsidP="005C1D2E">
      <w:pPr>
        <w:spacing w:after="0" w:line="240" w:lineRule="auto"/>
        <w:ind w:firstLine="709"/>
        <w:jc w:val="both"/>
        <w:rPr>
          <w:rFonts w:ascii="Liberation Serif" w:hAnsi="Liberation Serif" w:cs="Liberation Serif"/>
          <w:b/>
          <w:sz w:val="28"/>
          <w:szCs w:val="28"/>
        </w:rPr>
      </w:pPr>
    </w:p>
    <w:p w:rsidR="00227950" w:rsidRPr="00227950" w:rsidRDefault="00227950" w:rsidP="005C1D2E">
      <w:pPr>
        <w:spacing w:after="0" w:line="240" w:lineRule="auto"/>
        <w:ind w:firstLine="709"/>
        <w:jc w:val="both"/>
        <w:rPr>
          <w:rFonts w:ascii="Liberation Serif" w:hAnsi="Liberation Serif" w:cs="Liberation Serif"/>
          <w:sz w:val="28"/>
          <w:szCs w:val="28"/>
        </w:rPr>
      </w:pPr>
      <w:r w:rsidRPr="00227950">
        <w:rPr>
          <w:rFonts w:ascii="Liberation Serif" w:hAnsi="Liberation Serif" w:cs="Liberation Serif"/>
          <w:sz w:val="28"/>
          <w:szCs w:val="28"/>
        </w:rPr>
        <w:t>Информация о программах и проектах, в рамках которых будут реализовываться основные задачи Стратегии, приведена в таблице 4.</w:t>
      </w:r>
    </w:p>
    <w:p w:rsidR="00227950" w:rsidRPr="00D3299E" w:rsidRDefault="00227950" w:rsidP="005C1D2E">
      <w:pPr>
        <w:spacing w:after="0" w:line="240" w:lineRule="auto"/>
        <w:ind w:firstLine="709"/>
        <w:jc w:val="both"/>
        <w:rPr>
          <w:rFonts w:ascii="Liberation Serif" w:hAnsi="Liberation Serif" w:cs="Liberation Serif"/>
          <w:b/>
          <w:sz w:val="28"/>
          <w:szCs w:val="28"/>
        </w:rPr>
      </w:pPr>
    </w:p>
    <w:p w:rsidR="000946CB" w:rsidRDefault="00524F6B" w:rsidP="00C253DC">
      <w:pPr>
        <w:spacing w:after="0" w:line="240" w:lineRule="auto"/>
        <w:jc w:val="right"/>
        <w:rPr>
          <w:rFonts w:ascii="Liberation Serif" w:hAnsi="Liberation Serif" w:cs="Liberation Serif"/>
          <w:sz w:val="28"/>
          <w:szCs w:val="28"/>
        </w:rPr>
      </w:pPr>
      <w:r w:rsidRPr="00D3299E">
        <w:rPr>
          <w:rFonts w:ascii="Liberation Serif" w:hAnsi="Liberation Serif" w:cs="Liberation Serif"/>
          <w:sz w:val="28"/>
          <w:szCs w:val="28"/>
        </w:rPr>
        <w:t xml:space="preserve">Таблица </w:t>
      </w:r>
      <w:r w:rsidR="006D44A1">
        <w:rPr>
          <w:rFonts w:ascii="Liberation Serif" w:hAnsi="Liberation Serif" w:cs="Liberation Serif"/>
          <w:sz w:val="28"/>
          <w:szCs w:val="28"/>
        </w:rPr>
        <w:t>4</w:t>
      </w:r>
    </w:p>
    <w:p w:rsidR="00227950" w:rsidRPr="00D3299E" w:rsidRDefault="00227950" w:rsidP="00524F6B">
      <w:pPr>
        <w:spacing w:after="0" w:line="240" w:lineRule="auto"/>
        <w:jc w:val="both"/>
        <w:rPr>
          <w:rFonts w:ascii="Liberation Serif" w:hAnsi="Liberation Serif" w:cs="Liberation Serif"/>
          <w:sz w:val="28"/>
          <w:szCs w:val="28"/>
        </w:rPr>
      </w:pPr>
    </w:p>
    <w:tbl>
      <w:tblPr>
        <w:tblStyle w:val="ae"/>
        <w:tblW w:w="0" w:type="auto"/>
        <w:tblInd w:w="137" w:type="dxa"/>
        <w:tblLook w:val="04A0" w:firstRow="1" w:lastRow="0" w:firstColumn="1" w:lastColumn="0" w:noHBand="0" w:noVBand="1"/>
      </w:tblPr>
      <w:tblGrid>
        <w:gridCol w:w="851"/>
        <w:gridCol w:w="4831"/>
        <w:gridCol w:w="1625"/>
        <w:gridCol w:w="2751"/>
      </w:tblGrid>
      <w:tr w:rsidR="00CD2005" w:rsidRPr="00D3299E" w:rsidTr="00CD2005">
        <w:tc>
          <w:tcPr>
            <w:tcW w:w="851" w:type="dxa"/>
          </w:tcPr>
          <w:p w:rsidR="00CD2005" w:rsidRPr="00D3299E" w:rsidRDefault="00CD2005" w:rsidP="000C0388">
            <w:pPr>
              <w:pStyle w:val="a7"/>
              <w:jc w:val="center"/>
              <w:rPr>
                <w:rFonts w:ascii="Liberation Serif" w:hAnsi="Liberation Serif" w:cs="Liberation Serif"/>
                <w:sz w:val="24"/>
                <w:szCs w:val="24"/>
              </w:rPr>
            </w:pPr>
            <w:r>
              <w:rPr>
                <w:rFonts w:ascii="Liberation Serif" w:hAnsi="Liberation Serif" w:cs="Liberation Serif"/>
                <w:sz w:val="24"/>
                <w:szCs w:val="24"/>
              </w:rPr>
              <w:t>Но-мер стро-ки</w:t>
            </w:r>
          </w:p>
        </w:tc>
        <w:tc>
          <w:tcPr>
            <w:tcW w:w="4831" w:type="dxa"/>
          </w:tcPr>
          <w:p w:rsidR="00CD2005" w:rsidRPr="00D3299E" w:rsidRDefault="00CD2005" w:rsidP="000C0388">
            <w:pPr>
              <w:pStyle w:val="a7"/>
              <w:jc w:val="center"/>
              <w:rPr>
                <w:rFonts w:ascii="Liberation Serif" w:hAnsi="Liberation Serif" w:cs="Liberation Serif"/>
                <w:sz w:val="24"/>
                <w:szCs w:val="24"/>
              </w:rPr>
            </w:pPr>
            <w:r w:rsidRPr="00D3299E">
              <w:rPr>
                <w:rFonts w:ascii="Liberation Serif" w:hAnsi="Liberation Serif" w:cs="Liberation Serif"/>
                <w:sz w:val="24"/>
                <w:szCs w:val="24"/>
              </w:rPr>
              <w:t>Наименование проекта</w:t>
            </w:r>
            <w:r>
              <w:rPr>
                <w:rFonts w:ascii="Liberation Serif" w:hAnsi="Liberation Serif" w:cs="Liberation Serif"/>
                <w:sz w:val="24"/>
                <w:szCs w:val="24"/>
              </w:rPr>
              <w:t xml:space="preserve"> </w:t>
            </w:r>
            <w:r>
              <w:rPr>
                <w:rFonts w:ascii="Liberation Serif" w:hAnsi="Liberation Serif" w:cs="Liberation Serif"/>
                <w:sz w:val="24"/>
                <w:szCs w:val="24"/>
              </w:rPr>
              <w:br/>
              <w:t>(программы)</w:t>
            </w:r>
          </w:p>
        </w:tc>
        <w:tc>
          <w:tcPr>
            <w:tcW w:w="1625" w:type="dxa"/>
          </w:tcPr>
          <w:p w:rsidR="00CD2005" w:rsidRPr="00D3299E" w:rsidRDefault="00CD2005" w:rsidP="000C0388">
            <w:pPr>
              <w:pStyle w:val="a7"/>
              <w:jc w:val="center"/>
              <w:rPr>
                <w:rFonts w:ascii="Liberation Serif" w:hAnsi="Liberation Serif" w:cs="Liberation Serif"/>
                <w:sz w:val="24"/>
                <w:szCs w:val="24"/>
              </w:rPr>
            </w:pPr>
            <w:r w:rsidRPr="00D3299E">
              <w:rPr>
                <w:rFonts w:ascii="Liberation Serif" w:hAnsi="Liberation Serif" w:cs="Liberation Serif"/>
                <w:sz w:val="24"/>
                <w:szCs w:val="24"/>
              </w:rPr>
              <w:t>Период реализации проекта</w:t>
            </w:r>
          </w:p>
        </w:tc>
        <w:tc>
          <w:tcPr>
            <w:tcW w:w="2751" w:type="dxa"/>
          </w:tcPr>
          <w:p w:rsidR="00CD2005" w:rsidRPr="00D3299E" w:rsidRDefault="00CD2005" w:rsidP="000C0388">
            <w:pPr>
              <w:pStyle w:val="a7"/>
              <w:jc w:val="center"/>
              <w:rPr>
                <w:rFonts w:ascii="Liberation Serif" w:hAnsi="Liberation Serif" w:cs="Liberation Serif"/>
                <w:sz w:val="24"/>
                <w:szCs w:val="24"/>
              </w:rPr>
            </w:pPr>
            <w:r w:rsidRPr="00D3299E">
              <w:rPr>
                <w:rFonts w:ascii="Liberation Serif" w:hAnsi="Liberation Serif" w:cs="Liberation Serif"/>
                <w:sz w:val="24"/>
                <w:szCs w:val="24"/>
              </w:rPr>
              <w:t>Перечень муниципальных образований, на территории которых реализуется проект</w:t>
            </w:r>
          </w:p>
        </w:tc>
      </w:tr>
    </w:tbl>
    <w:p w:rsidR="000C0388" w:rsidRPr="00D3299E" w:rsidRDefault="000C0388" w:rsidP="00524F6B">
      <w:pPr>
        <w:spacing w:after="0" w:line="240" w:lineRule="auto"/>
        <w:jc w:val="both"/>
        <w:rPr>
          <w:rFonts w:ascii="Liberation Serif" w:hAnsi="Liberation Serif" w:cs="Liberation Serif"/>
          <w:sz w:val="2"/>
          <w:szCs w:val="2"/>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4819"/>
        <w:gridCol w:w="1701"/>
        <w:gridCol w:w="2693"/>
      </w:tblGrid>
      <w:tr w:rsidR="00CD2005" w:rsidRPr="00D3299E" w:rsidTr="00CD2005">
        <w:trPr>
          <w:tblHeader/>
        </w:trPr>
        <w:tc>
          <w:tcPr>
            <w:tcW w:w="880" w:type="dxa"/>
          </w:tcPr>
          <w:p w:rsidR="00CD2005" w:rsidRPr="00D3299E" w:rsidRDefault="00CD2005" w:rsidP="00CD2005">
            <w:pPr>
              <w:pStyle w:val="a7"/>
              <w:jc w:val="center"/>
              <w:rPr>
                <w:rFonts w:ascii="Liberation Serif" w:hAnsi="Liberation Serif" w:cs="Liberation Serif"/>
                <w:sz w:val="24"/>
                <w:szCs w:val="24"/>
              </w:rPr>
            </w:pPr>
            <w:r w:rsidRPr="00D3299E">
              <w:rPr>
                <w:rFonts w:ascii="Liberation Serif" w:hAnsi="Liberation Serif" w:cs="Liberation Serif"/>
                <w:sz w:val="24"/>
                <w:szCs w:val="24"/>
              </w:rPr>
              <w:t>1</w:t>
            </w:r>
          </w:p>
        </w:tc>
        <w:tc>
          <w:tcPr>
            <w:tcW w:w="4819" w:type="dxa"/>
          </w:tcPr>
          <w:p w:rsidR="00CD2005" w:rsidRPr="00D3299E" w:rsidRDefault="00CD2005" w:rsidP="00CD2005">
            <w:pPr>
              <w:pStyle w:val="a7"/>
              <w:jc w:val="center"/>
              <w:rPr>
                <w:rFonts w:ascii="Liberation Serif" w:hAnsi="Liberation Serif" w:cs="Liberation Serif"/>
                <w:sz w:val="24"/>
                <w:szCs w:val="24"/>
              </w:rPr>
            </w:pPr>
            <w:r w:rsidRPr="00D3299E">
              <w:rPr>
                <w:rFonts w:ascii="Liberation Serif" w:hAnsi="Liberation Serif" w:cs="Liberation Serif"/>
                <w:sz w:val="24"/>
                <w:szCs w:val="24"/>
              </w:rPr>
              <w:t>2</w:t>
            </w:r>
          </w:p>
        </w:tc>
        <w:tc>
          <w:tcPr>
            <w:tcW w:w="1701" w:type="dxa"/>
          </w:tcPr>
          <w:p w:rsidR="00CD2005" w:rsidRPr="00D3299E" w:rsidRDefault="00CD2005" w:rsidP="00CD2005">
            <w:pPr>
              <w:pStyle w:val="a7"/>
              <w:jc w:val="center"/>
              <w:rPr>
                <w:rFonts w:ascii="Liberation Serif" w:hAnsi="Liberation Serif" w:cs="Liberation Serif"/>
                <w:sz w:val="24"/>
                <w:szCs w:val="24"/>
              </w:rPr>
            </w:pPr>
            <w:r w:rsidRPr="00D3299E">
              <w:rPr>
                <w:rFonts w:ascii="Liberation Serif" w:hAnsi="Liberation Serif" w:cs="Liberation Serif"/>
                <w:sz w:val="24"/>
                <w:szCs w:val="24"/>
              </w:rPr>
              <w:t>3</w:t>
            </w:r>
          </w:p>
        </w:tc>
        <w:tc>
          <w:tcPr>
            <w:tcW w:w="2693" w:type="dxa"/>
          </w:tcPr>
          <w:p w:rsidR="00CD2005" w:rsidRPr="00D3299E" w:rsidRDefault="00CD2005" w:rsidP="00CD2005">
            <w:pPr>
              <w:pStyle w:val="a7"/>
              <w:jc w:val="center"/>
              <w:rPr>
                <w:rFonts w:ascii="Liberation Serif" w:hAnsi="Liberation Serif" w:cs="Liberation Serif"/>
                <w:sz w:val="24"/>
                <w:szCs w:val="24"/>
              </w:rPr>
            </w:pPr>
            <w:r>
              <w:rPr>
                <w:rFonts w:ascii="Liberation Serif" w:hAnsi="Liberation Serif" w:cs="Liberation Serif"/>
                <w:sz w:val="24"/>
                <w:szCs w:val="24"/>
              </w:rPr>
              <w:t>4</w:t>
            </w:r>
          </w:p>
        </w:tc>
      </w:tr>
      <w:tr w:rsidR="00CD2005" w:rsidRPr="00D3299E" w:rsidTr="00CD2005">
        <w:tc>
          <w:tcPr>
            <w:tcW w:w="880" w:type="dxa"/>
          </w:tcPr>
          <w:p w:rsidR="00CD2005" w:rsidRPr="00D3299E" w:rsidRDefault="00CD2005" w:rsidP="00CD2005">
            <w:pPr>
              <w:pStyle w:val="a7"/>
              <w:jc w:val="center"/>
              <w:rPr>
                <w:rFonts w:ascii="Liberation Serif" w:hAnsi="Liberation Serif" w:cs="Liberation Serif"/>
                <w:sz w:val="24"/>
                <w:szCs w:val="24"/>
              </w:rPr>
            </w:pPr>
            <w:r>
              <w:rPr>
                <w:rFonts w:ascii="Liberation Serif" w:hAnsi="Liberation Serif" w:cs="Liberation Serif"/>
                <w:sz w:val="24"/>
                <w:szCs w:val="24"/>
              </w:rPr>
              <w:t>1.</w:t>
            </w:r>
          </w:p>
        </w:tc>
        <w:tc>
          <w:tcPr>
            <w:tcW w:w="4819" w:type="dxa"/>
          </w:tcPr>
          <w:p w:rsidR="00CD2005" w:rsidRPr="00D3299E" w:rsidRDefault="00CD2005" w:rsidP="00CD2005">
            <w:pPr>
              <w:pStyle w:val="a7"/>
              <w:rPr>
                <w:rFonts w:ascii="Liberation Serif" w:hAnsi="Liberation Serif" w:cs="Liberation Serif"/>
                <w:sz w:val="24"/>
                <w:szCs w:val="24"/>
              </w:rPr>
            </w:pPr>
            <w:r w:rsidRPr="00D3299E">
              <w:rPr>
                <w:rFonts w:ascii="Liberation Serif" w:hAnsi="Liberation Serif" w:cs="Liberation Serif"/>
                <w:sz w:val="24"/>
                <w:szCs w:val="24"/>
              </w:rPr>
              <w:t>Приоритетный региональный проект «Подготовка высококвалифицированных специалистов и рабочих кадров с учетом современных стандартов и передовых технологий»</w:t>
            </w:r>
          </w:p>
        </w:tc>
        <w:tc>
          <w:tcPr>
            <w:tcW w:w="1701" w:type="dxa"/>
          </w:tcPr>
          <w:p w:rsidR="00CD2005" w:rsidRPr="00D3299E" w:rsidRDefault="00CD2005" w:rsidP="008745FD">
            <w:pPr>
              <w:pStyle w:val="a7"/>
              <w:jc w:val="center"/>
              <w:rPr>
                <w:rFonts w:ascii="Liberation Serif" w:hAnsi="Liberation Serif" w:cs="Liberation Serif"/>
                <w:sz w:val="24"/>
                <w:szCs w:val="24"/>
              </w:rPr>
            </w:pPr>
            <w:r w:rsidRPr="00D3299E">
              <w:rPr>
                <w:rFonts w:ascii="Liberation Serif" w:hAnsi="Liberation Serif" w:cs="Liberation Serif"/>
                <w:sz w:val="24"/>
                <w:szCs w:val="24"/>
              </w:rPr>
              <w:t>201</w:t>
            </w:r>
            <w:r w:rsidR="008745FD">
              <w:rPr>
                <w:rFonts w:ascii="Liberation Serif" w:hAnsi="Liberation Serif" w:cs="Liberation Serif"/>
                <w:sz w:val="24"/>
                <w:szCs w:val="24"/>
              </w:rPr>
              <w:t>9</w:t>
            </w:r>
            <w:r w:rsidRPr="00D3299E">
              <w:rPr>
                <w:rFonts w:ascii="Liberation Serif" w:hAnsi="Liberation Serif" w:cs="Liberation Serif"/>
                <w:sz w:val="24"/>
                <w:szCs w:val="24"/>
              </w:rPr>
              <w:t>–2021 годы</w:t>
            </w:r>
          </w:p>
        </w:tc>
        <w:tc>
          <w:tcPr>
            <w:tcW w:w="2693" w:type="dxa"/>
          </w:tcPr>
          <w:p w:rsidR="00CD2005" w:rsidRPr="00D3299E" w:rsidRDefault="00CD2005" w:rsidP="00CD2005">
            <w:pPr>
              <w:pStyle w:val="a7"/>
              <w:rPr>
                <w:rFonts w:ascii="Liberation Serif" w:hAnsi="Liberation Serif" w:cs="Liberation Serif"/>
                <w:sz w:val="24"/>
                <w:szCs w:val="24"/>
              </w:rPr>
            </w:pPr>
            <w:r>
              <w:rPr>
                <w:rFonts w:ascii="Liberation Serif" w:hAnsi="Liberation Serif" w:cs="Liberation Serif"/>
                <w:sz w:val="24"/>
                <w:szCs w:val="24"/>
              </w:rPr>
              <w:t>м</w:t>
            </w:r>
            <w:r w:rsidRPr="00D3299E">
              <w:rPr>
                <w:rFonts w:ascii="Liberation Serif" w:hAnsi="Liberation Serif" w:cs="Liberation Serif"/>
                <w:sz w:val="24"/>
                <w:szCs w:val="24"/>
              </w:rPr>
              <w:t>униципальные образования, расположенные на территории Свердловской области</w:t>
            </w:r>
          </w:p>
        </w:tc>
      </w:tr>
      <w:tr w:rsidR="00CD2005" w:rsidRPr="00D3299E" w:rsidTr="00CD2005">
        <w:tc>
          <w:tcPr>
            <w:tcW w:w="880" w:type="dxa"/>
          </w:tcPr>
          <w:p w:rsidR="00CD2005" w:rsidRPr="00D3299E" w:rsidRDefault="00CD2005" w:rsidP="00CD2005">
            <w:pPr>
              <w:pStyle w:val="a7"/>
              <w:jc w:val="center"/>
              <w:rPr>
                <w:rFonts w:ascii="Liberation Serif" w:hAnsi="Liberation Serif" w:cs="Liberation Serif"/>
                <w:sz w:val="24"/>
                <w:szCs w:val="24"/>
              </w:rPr>
            </w:pPr>
            <w:r>
              <w:rPr>
                <w:rFonts w:ascii="Liberation Serif" w:hAnsi="Liberation Serif" w:cs="Liberation Serif"/>
                <w:sz w:val="24"/>
                <w:szCs w:val="24"/>
              </w:rPr>
              <w:t>2.</w:t>
            </w:r>
          </w:p>
        </w:tc>
        <w:tc>
          <w:tcPr>
            <w:tcW w:w="4819" w:type="dxa"/>
          </w:tcPr>
          <w:p w:rsidR="00CD2005" w:rsidRPr="00D3299E" w:rsidRDefault="00CD2005" w:rsidP="00CD2005">
            <w:pPr>
              <w:pStyle w:val="a7"/>
              <w:rPr>
                <w:rFonts w:ascii="Liberation Serif" w:hAnsi="Liberation Serif" w:cs="Liberation Serif"/>
                <w:sz w:val="24"/>
                <w:szCs w:val="24"/>
              </w:rPr>
            </w:pPr>
            <w:r w:rsidRPr="00D3299E">
              <w:rPr>
                <w:rFonts w:ascii="Liberation Serif" w:hAnsi="Liberation Serif" w:cs="Liberation Serif"/>
                <w:sz w:val="24"/>
                <w:szCs w:val="24"/>
              </w:rPr>
              <w:t>Приоритетный региональный проект «Доступное дополнительное образование для детей в Свердловской области»</w:t>
            </w:r>
          </w:p>
        </w:tc>
        <w:tc>
          <w:tcPr>
            <w:tcW w:w="1701" w:type="dxa"/>
          </w:tcPr>
          <w:p w:rsidR="00CD2005" w:rsidRPr="00D3299E" w:rsidRDefault="00CD2005" w:rsidP="008745FD">
            <w:pPr>
              <w:pStyle w:val="a7"/>
              <w:jc w:val="center"/>
              <w:rPr>
                <w:rFonts w:ascii="Liberation Serif" w:hAnsi="Liberation Serif" w:cs="Liberation Serif"/>
                <w:sz w:val="24"/>
                <w:szCs w:val="24"/>
              </w:rPr>
            </w:pPr>
            <w:r w:rsidRPr="00D3299E">
              <w:rPr>
                <w:rFonts w:ascii="Liberation Serif" w:hAnsi="Liberation Serif" w:cs="Liberation Serif"/>
                <w:sz w:val="24"/>
                <w:szCs w:val="24"/>
              </w:rPr>
              <w:t>201</w:t>
            </w:r>
            <w:r w:rsidR="008745FD">
              <w:rPr>
                <w:rFonts w:ascii="Liberation Serif" w:hAnsi="Liberation Serif" w:cs="Liberation Serif"/>
                <w:sz w:val="24"/>
                <w:szCs w:val="24"/>
              </w:rPr>
              <w:t>9</w:t>
            </w:r>
            <w:r w:rsidRPr="00D3299E">
              <w:rPr>
                <w:rFonts w:ascii="Liberation Serif" w:hAnsi="Liberation Serif" w:cs="Liberation Serif"/>
                <w:sz w:val="24"/>
                <w:szCs w:val="24"/>
              </w:rPr>
              <w:t>–2021 годы</w:t>
            </w:r>
          </w:p>
        </w:tc>
        <w:tc>
          <w:tcPr>
            <w:tcW w:w="2693" w:type="dxa"/>
          </w:tcPr>
          <w:p w:rsidR="00CD2005" w:rsidRPr="00D3299E" w:rsidRDefault="00CD2005" w:rsidP="00CD2005">
            <w:pPr>
              <w:pStyle w:val="a7"/>
              <w:rPr>
                <w:rFonts w:ascii="Liberation Serif" w:hAnsi="Liberation Serif" w:cs="Liberation Serif"/>
                <w:sz w:val="24"/>
                <w:szCs w:val="24"/>
              </w:rPr>
            </w:pPr>
            <w:r>
              <w:rPr>
                <w:rFonts w:ascii="Liberation Serif" w:hAnsi="Liberation Serif" w:cs="Liberation Serif"/>
                <w:sz w:val="24"/>
                <w:szCs w:val="24"/>
              </w:rPr>
              <w:t>м</w:t>
            </w:r>
            <w:r w:rsidRPr="00D3299E">
              <w:rPr>
                <w:rFonts w:ascii="Liberation Serif" w:hAnsi="Liberation Serif" w:cs="Liberation Serif"/>
                <w:sz w:val="24"/>
                <w:szCs w:val="24"/>
              </w:rPr>
              <w:t>униципальные образования, расположенные на территории Свердловской области</w:t>
            </w:r>
          </w:p>
        </w:tc>
      </w:tr>
      <w:tr w:rsidR="00CD2005" w:rsidRPr="00D3299E" w:rsidTr="00CD2005">
        <w:tc>
          <w:tcPr>
            <w:tcW w:w="880" w:type="dxa"/>
          </w:tcPr>
          <w:p w:rsidR="00CD2005" w:rsidRPr="00D3299E" w:rsidRDefault="00CD2005" w:rsidP="00CD2005">
            <w:pPr>
              <w:pStyle w:val="a7"/>
              <w:jc w:val="center"/>
              <w:rPr>
                <w:rFonts w:ascii="Liberation Serif" w:hAnsi="Liberation Serif" w:cs="Liberation Serif"/>
                <w:sz w:val="24"/>
                <w:szCs w:val="24"/>
              </w:rPr>
            </w:pPr>
            <w:r>
              <w:rPr>
                <w:rFonts w:ascii="Liberation Serif" w:hAnsi="Liberation Serif" w:cs="Liberation Serif"/>
                <w:sz w:val="24"/>
                <w:szCs w:val="24"/>
              </w:rPr>
              <w:t>3.</w:t>
            </w:r>
          </w:p>
        </w:tc>
        <w:tc>
          <w:tcPr>
            <w:tcW w:w="4819" w:type="dxa"/>
          </w:tcPr>
          <w:p w:rsidR="00CD2005" w:rsidRPr="00D3299E" w:rsidRDefault="00CD2005" w:rsidP="00CD2005">
            <w:pPr>
              <w:pStyle w:val="a7"/>
              <w:rPr>
                <w:rFonts w:ascii="Liberation Serif" w:hAnsi="Liberation Serif" w:cs="Liberation Serif"/>
                <w:sz w:val="24"/>
                <w:szCs w:val="24"/>
              </w:rPr>
            </w:pPr>
            <w:r w:rsidRPr="00D3299E">
              <w:rPr>
                <w:rFonts w:ascii="Liberation Serif" w:hAnsi="Liberation Serif" w:cs="Liberation Serif"/>
                <w:sz w:val="24"/>
                <w:szCs w:val="24"/>
              </w:rPr>
              <w:t xml:space="preserve">Приоритетный региональный проект «Совершенствование процессов </w:t>
            </w:r>
            <w:r w:rsidRPr="00D3299E">
              <w:rPr>
                <w:rFonts w:ascii="Liberation Serif" w:hAnsi="Liberation Serif" w:cs="Liberation Serif"/>
                <w:sz w:val="24"/>
                <w:szCs w:val="24"/>
              </w:rPr>
              <w:lastRenderedPageBreak/>
              <w:t>организации медицинской помощи на основе внедрения информационных технологий»</w:t>
            </w:r>
          </w:p>
        </w:tc>
        <w:tc>
          <w:tcPr>
            <w:tcW w:w="1701" w:type="dxa"/>
          </w:tcPr>
          <w:p w:rsidR="00CD2005" w:rsidRPr="00D3299E" w:rsidRDefault="00CD2005" w:rsidP="008745FD">
            <w:pPr>
              <w:pStyle w:val="a7"/>
              <w:jc w:val="center"/>
              <w:rPr>
                <w:rFonts w:ascii="Liberation Serif" w:hAnsi="Liberation Serif" w:cs="Liberation Serif"/>
                <w:sz w:val="24"/>
                <w:szCs w:val="24"/>
              </w:rPr>
            </w:pPr>
            <w:r w:rsidRPr="00D3299E">
              <w:rPr>
                <w:rFonts w:ascii="Liberation Serif" w:hAnsi="Liberation Serif" w:cs="Liberation Serif"/>
                <w:sz w:val="24"/>
                <w:szCs w:val="24"/>
              </w:rPr>
              <w:lastRenderedPageBreak/>
              <w:t>201</w:t>
            </w:r>
            <w:r w:rsidR="008745FD">
              <w:rPr>
                <w:rFonts w:ascii="Liberation Serif" w:hAnsi="Liberation Serif" w:cs="Liberation Serif"/>
                <w:sz w:val="24"/>
                <w:szCs w:val="24"/>
              </w:rPr>
              <w:t>9</w:t>
            </w:r>
            <w:r w:rsidRPr="00D3299E">
              <w:rPr>
                <w:rFonts w:ascii="Liberation Serif" w:hAnsi="Liberation Serif" w:cs="Liberation Serif"/>
                <w:sz w:val="24"/>
                <w:szCs w:val="24"/>
              </w:rPr>
              <w:t>–2026 годы</w:t>
            </w:r>
          </w:p>
        </w:tc>
        <w:tc>
          <w:tcPr>
            <w:tcW w:w="2693" w:type="dxa"/>
          </w:tcPr>
          <w:p w:rsidR="00CD2005" w:rsidRPr="00D3299E" w:rsidRDefault="00CD2005" w:rsidP="00CD2005">
            <w:pPr>
              <w:pStyle w:val="a7"/>
              <w:rPr>
                <w:rFonts w:ascii="Liberation Serif" w:hAnsi="Liberation Serif" w:cs="Liberation Serif"/>
                <w:sz w:val="24"/>
                <w:szCs w:val="24"/>
              </w:rPr>
            </w:pPr>
            <w:r>
              <w:rPr>
                <w:rFonts w:ascii="Liberation Serif" w:hAnsi="Liberation Serif" w:cs="Liberation Serif"/>
                <w:sz w:val="24"/>
                <w:szCs w:val="24"/>
              </w:rPr>
              <w:t>м</w:t>
            </w:r>
            <w:r w:rsidRPr="00D3299E">
              <w:rPr>
                <w:rFonts w:ascii="Liberation Serif" w:hAnsi="Liberation Serif" w:cs="Liberation Serif"/>
                <w:sz w:val="24"/>
                <w:szCs w:val="24"/>
              </w:rPr>
              <w:t xml:space="preserve">униципальные образования, </w:t>
            </w:r>
            <w:r w:rsidRPr="00D3299E">
              <w:rPr>
                <w:rFonts w:ascii="Liberation Serif" w:hAnsi="Liberation Serif" w:cs="Liberation Serif"/>
                <w:sz w:val="24"/>
                <w:szCs w:val="24"/>
              </w:rPr>
              <w:lastRenderedPageBreak/>
              <w:t>расположенные на территории Свердловской области</w:t>
            </w:r>
          </w:p>
        </w:tc>
      </w:tr>
      <w:tr w:rsidR="00CD2005" w:rsidRPr="00D3299E" w:rsidTr="00CD2005">
        <w:tc>
          <w:tcPr>
            <w:tcW w:w="880" w:type="dxa"/>
          </w:tcPr>
          <w:p w:rsidR="00CD2005" w:rsidRPr="00D3299E" w:rsidRDefault="00CD2005" w:rsidP="00CD2005">
            <w:pPr>
              <w:pStyle w:val="a7"/>
              <w:jc w:val="center"/>
              <w:rPr>
                <w:rFonts w:ascii="Liberation Serif" w:hAnsi="Liberation Serif" w:cs="Liberation Serif"/>
                <w:sz w:val="24"/>
                <w:szCs w:val="24"/>
              </w:rPr>
            </w:pPr>
            <w:r>
              <w:rPr>
                <w:rFonts w:ascii="Liberation Serif" w:hAnsi="Liberation Serif" w:cs="Liberation Serif"/>
                <w:sz w:val="24"/>
                <w:szCs w:val="24"/>
              </w:rPr>
              <w:lastRenderedPageBreak/>
              <w:t>4.</w:t>
            </w:r>
          </w:p>
        </w:tc>
        <w:tc>
          <w:tcPr>
            <w:tcW w:w="4819" w:type="dxa"/>
          </w:tcPr>
          <w:p w:rsidR="00CD2005" w:rsidRPr="00D3299E" w:rsidRDefault="00CD2005" w:rsidP="000E24B0">
            <w:pPr>
              <w:pStyle w:val="a7"/>
              <w:rPr>
                <w:rFonts w:ascii="Liberation Serif" w:hAnsi="Liberation Serif" w:cs="Liberation Serif"/>
                <w:sz w:val="24"/>
                <w:szCs w:val="24"/>
              </w:rPr>
            </w:pPr>
            <w:r w:rsidRPr="00D3299E">
              <w:rPr>
                <w:rFonts w:ascii="Liberation Serif" w:hAnsi="Liberation Serif" w:cs="Liberation Serif"/>
                <w:sz w:val="24"/>
                <w:szCs w:val="24"/>
              </w:rPr>
              <w:t>Региональный проект «Финансовая поддержка семей при рождении детей»</w:t>
            </w:r>
            <w:r w:rsidR="000E24B0">
              <w:rPr>
                <w:rFonts w:ascii="Liberation Serif" w:hAnsi="Liberation Serif" w:cs="Liberation Serif"/>
                <w:sz w:val="24"/>
                <w:szCs w:val="24"/>
              </w:rPr>
              <w:t xml:space="preserve"> </w:t>
            </w:r>
          </w:p>
        </w:tc>
        <w:tc>
          <w:tcPr>
            <w:tcW w:w="1701" w:type="dxa"/>
          </w:tcPr>
          <w:p w:rsidR="00CD2005" w:rsidRPr="00D3299E" w:rsidRDefault="00CD2005" w:rsidP="00CD2005">
            <w:pPr>
              <w:pStyle w:val="a7"/>
              <w:jc w:val="center"/>
              <w:rPr>
                <w:rFonts w:ascii="Liberation Serif" w:hAnsi="Liberation Serif" w:cs="Liberation Serif"/>
                <w:sz w:val="24"/>
                <w:szCs w:val="24"/>
              </w:rPr>
            </w:pPr>
            <w:r w:rsidRPr="00D3299E">
              <w:rPr>
                <w:rFonts w:ascii="Liberation Serif" w:hAnsi="Liberation Serif" w:cs="Liberation Serif"/>
                <w:sz w:val="24"/>
                <w:szCs w:val="24"/>
              </w:rPr>
              <w:t>2019–2024 годы</w:t>
            </w:r>
          </w:p>
        </w:tc>
        <w:tc>
          <w:tcPr>
            <w:tcW w:w="2693" w:type="dxa"/>
          </w:tcPr>
          <w:p w:rsidR="00CD2005" w:rsidRPr="00D3299E" w:rsidRDefault="00CD2005" w:rsidP="00CD2005">
            <w:pPr>
              <w:pStyle w:val="a7"/>
              <w:rPr>
                <w:rFonts w:ascii="Liberation Serif" w:hAnsi="Liberation Serif" w:cs="Liberation Serif"/>
                <w:sz w:val="24"/>
                <w:szCs w:val="24"/>
              </w:rPr>
            </w:pPr>
            <w:r>
              <w:rPr>
                <w:rFonts w:ascii="Liberation Serif" w:hAnsi="Liberation Serif" w:cs="Liberation Serif"/>
                <w:sz w:val="24"/>
                <w:szCs w:val="24"/>
              </w:rPr>
              <w:t>м</w:t>
            </w:r>
            <w:r w:rsidRPr="00D3299E">
              <w:rPr>
                <w:rFonts w:ascii="Liberation Serif" w:hAnsi="Liberation Serif" w:cs="Liberation Serif"/>
                <w:sz w:val="24"/>
                <w:szCs w:val="24"/>
              </w:rPr>
              <w:t>униципальные образования, расположенные на территории Свердловской области</w:t>
            </w:r>
          </w:p>
        </w:tc>
      </w:tr>
      <w:tr w:rsidR="00CD2005" w:rsidRPr="00D3299E" w:rsidTr="00CD2005">
        <w:tc>
          <w:tcPr>
            <w:tcW w:w="880" w:type="dxa"/>
          </w:tcPr>
          <w:p w:rsidR="00CD2005" w:rsidRPr="00D3299E" w:rsidRDefault="00CD2005" w:rsidP="00CD2005">
            <w:pPr>
              <w:pStyle w:val="a7"/>
              <w:jc w:val="center"/>
              <w:rPr>
                <w:rFonts w:ascii="Liberation Serif" w:hAnsi="Liberation Serif" w:cs="Liberation Serif"/>
                <w:sz w:val="24"/>
                <w:szCs w:val="24"/>
              </w:rPr>
            </w:pPr>
            <w:r>
              <w:rPr>
                <w:rFonts w:ascii="Liberation Serif" w:hAnsi="Liberation Serif" w:cs="Liberation Serif"/>
                <w:sz w:val="24"/>
                <w:szCs w:val="24"/>
              </w:rPr>
              <w:t>5.</w:t>
            </w:r>
          </w:p>
        </w:tc>
        <w:tc>
          <w:tcPr>
            <w:tcW w:w="4819" w:type="dxa"/>
          </w:tcPr>
          <w:p w:rsidR="00CD2005" w:rsidRPr="00D3299E" w:rsidRDefault="00CD2005" w:rsidP="00CD2005">
            <w:pPr>
              <w:pStyle w:val="a7"/>
              <w:rPr>
                <w:rFonts w:ascii="Liberation Serif" w:hAnsi="Liberation Serif" w:cs="Liberation Serif"/>
                <w:sz w:val="24"/>
                <w:szCs w:val="24"/>
              </w:rPr>
            </w:pPr>
            <w:r w:rsidRPr="00D3299E">
              <w:rPr>
                <w:rFonts w:ascii="Liberation Serif" w:hAnsi="Liberation Serif" w:cs="Liberation Serif"/>
                <w:sz w:val="24"/>
                <w:szCs w:val="24"/>
              </w:rPr>
              <w:t>Региональный проект «Разработка и реализация программы системной поддержки и повышения качества жизни граждан пожилого возраста «Старшее поколение» Свердловской области»</w:t>
            </w:r>
          </w:p>
        </w:tc>
        <w:tc>
          <w:tcPr>
            <w:tcW w:w="1701" w:type="dxa"/>
          </w:tcPr>
          <w:p w:rsidR="00CD2005" w:rsidRPr="00D3299E" w:rsidRDefault="00CD2005" w:rsidP="00CD2005">
            <w:pPr>
              <w:pStyle w:val="a7"/>
              <w:jc w:val="center"/>
              <w:rPr>
                <w:rFonts w:ascii="Liberation Serif" w:hAnsi="Liberation Serif" w:cs="Liberation Serif"/>
                <w:sz w:val="24"/>
                <w:szCs w:val="24"/>
              </w:rPr>
            </w:pPr>
            <w:r w:rsidRPr="00D3299E">
              <w:rPr>
                <w:rFonts w:ascii="Liberation Serif" w:hAnsi="Liberation Serif" w:cs="Liberation Serif"/>
                <w:sz w:val="24"/>
                <w:szCs w:val="24"/>
              </w:rPr>
              <w:t>2019–2024 годы</w:t>
            </w:r>
          </w:p>
        </w:tc>
        <w:tc>
          <w:tcPr>
            <w:tcW w:w="2693" w:type="dxa"/>
          </w:tcPr>
          <w:p w:rsidR="00CD2005" w:rsidRPr="00D3299E" w:rsidRDefault="00CD2005" w:rsidP="00CD2005">
            <w:pPr>
              <w:pStyle w:val="a7"/>
              <w:rPr>
                <w:rFonts w:ascii="Liberation Serif" w:hAnsi="Liberation Serif" w:cs="Liberation Serif"/>
                <w:sz w:val="24"/>
                <w:szCs w:val="24"/>
              </w:rPr>
            </w:pPr>
            <w:r>
              <w:rPr>
                <w:rFonts w:ascii="Liberation Serif" w:hAnsi="Liberation Serif" w:cs="Liberation Serif"/>
                <w:sz w:val="24"/>
                <w:szCs w:val="24"/>
              </w:rPr>
              <w:t>м</w:t>
            </w:r>
            <w:r w:rsidRPr="00D3299E">
              <w:rPr>
                <w:rFonts w:ascii="Liberation Serif" w:hAnsi="Liberation Serif" w:cs="Liberation Serif"/>
                <w:sz w:val="24"/>
                <w:szCs w:val="24"/>
              </w:rPr>
              <w:t>униципальные образования, расположенные на территории Свердловской области</w:t>
            </w:r>
          </w:p>
        </w:tc>
      </w:tr>
      <w:tr w:rsidR="00CD2005" w:rsidRPr="00D3299E" w:rsidTr="00CD2005">
        <w:tc>
          <w:tcPr>
            <w:tcW w:w="880" w:type="dxa"/>
          </w:tcPr>
          <w:p w:rsidR="00CD2005" w:rsidRPr="00D3299E" w:rsidRDefault="00CD2005" w:rsidP="00CD2005">
            <w:pPr>
              <w:pStyle w:val="a7"/>
              <w:jc w:val="center"/>
              <w:rPr>
                <w:rFonts w:ascii="Liberation Serif" w:hAnsi="Liberation Serif" w:cs="Liberation Serif"/>
                <w:sz w:val="24"/>
                <w:szCs w:val="24"/>
              </w:rPr>
            </w:pPr>
            <w:r>
              <w:rPr>
                <w:rFonts w:ascii="Liberation Serif" w:hAnsi="Liberation Serif" w:cs="Liberation Serif"/>
                <w:sz w:val="24"/>
                <w:szCs w:val="24"/>
              </w:rPr>
              <w:t>6.</w:t>
            </w:r>
          </w:p>
        </w:tc>
        <w:tc>
          <w:tcPr>
            <w:tcW w:w="4819" w:type="dxa"/>
          </w:tcPr>
          <w:p w:rsidR="00CD2005" w:rsidRPr="00D3299E" w:rsidRDefault="00CD2005" w:rsidP="00CD2005">
            <w:pPr>
              <w:pStyle w:val="a7"/>
              <w:rPr>
                <w:rFonts w:ascii="Liberation Serif" w:hAnsi="Liberation Serif" w:cs="Liberation Serif"/>
                <w:sz w:val="24"/>
                <w:szCs w:val="24"/>
              </w:rPr>
            </w:pPr>
            <w:r w:rsidRPr="00D3299E">
              <w:rPr>
                <w:rFonts w:ascii="Liberation Serif" w:hAnsi="Liberation Serif" w:cs="Liberation Serif"/>
                <w:sz w:val="24"/>
                <w:szCs w:val="24"/>
              </w:rPr>
              <w:t>Региональный проект «Содействие занятости женщин – создание условий доступности дошкольного образования для детей в возрасте до трех лет на территории Свердловской области»</w:t>
            </w:r>
          </w:p>
        </w:tc>
        <w:tc>
          <w:tcPr>
            <w:tcW w:w="1701" w:type="dxa"/>
          </w:tcPr>
          <w:p w:rsidR="00CD2005" w:rsidRPr="00D3299E" w:rsidRDefault="00CD2005" w:rsidP="00CD2005">
            <w:pPr>
              <w:pStyle w:val="a7"/>
              <w:jc w:val="center"/>
              <w:rPr>
                <w:rFonts w:ascii="Liberation Serif" w:hAnsi="Liberation Serif" w:cs="Liberation Serif"/>
                <w:sz w:val="24"/>
                <w:szCs w:val="24"/>
              </w:rPr>
            </w:pPr>
            <w:r w:rsidRPr="00D3299E">
              <w:rPr>
                <w:rFonts w:ascii="Liberation Serif" w:hAnsi="Liberation Serif" w:cs="Liberation Serif"/>
                <w:sz w:val="24"/>
                <w:szCs w:val="24"/>
              </w:rPr>
              <w:t>2019–2024 годы</w:t>
            </w:r>
          </w:p>
        </w:tc>
        <w:tc>
          <w:tcPr>
            <w:tcW w:w="2693" w:type="dxa"/>
          </w:tcPr>
          <w:p w:rsidR="00CD2005" w:rsidRPr="00D3299E" w:rsidRDefault="00CD2005" w:rsidP="00CD2005">
            <w:pPr>
              <w:pStyle w:val="a7"/>
              <w:rPr>
                <w:rFonts w:ascii="Liberation Serif" w:hAnsi="Liberation Serif" w:cs="Liberation Serif"/>
                <w:sz w:val="24"/>
                <w:szCs w:val="24"/>
              </w:rPr>
            </w:pPr>
            <w:r>
              <w:rPr>
                <w:rFonts w:ascii="Liberation Serif" w:hAnsi="Liberation Serif" w:cs="Liberation Serif"/>
                <w:sz w:val="24"/>
                <w:szCs w:val="24"/>
              </w:rPr>
              <w:t>м</w:t>
            </w:r>
            <w:r w:rsidRPr="00D3299E">
              <w:rPr>
                <w:rFonts w:ascii="Liberation Serif" w:hAnsi="Liberation Serif" w:cs="Liberation Serif"/>
                <w:sz w:val="24"/>
                <w:szCs w:val="24"/>
              </w:rPr>
              <w:t>униципальные образования, расположенные на территории Свердловской области</w:t>
            </w:r>
          </w:p>
        </w:tc>
      </w:tr>
      <w:tr w:rsidR="00CD2005" w:rsidRPr="00D3299E" w:rsidTr="00CD2005">
        <w:tc>
          <w:tcPr>
            <w:tcW w:w="880" w:type="dxa"/>
          </w:tcPr>
          <w:p w:rsidR="00CD2005" w:rsidRPr="00D3299E" w:rsidRDefault="00CD2005" w:rsidP="00CD2005">
            <w:pPr>
              <w:pStyle w:val="a7"/>
              <w:jc w:val="center"/>
              <w:rPr>
                <w:rFonts w:ascii="Liberation Serif" w:hAnsi="Liberation Serif" w:cs="Liberation Serif"/>
                <w:sz w:val="24"/>
                <w:szCs w:val="24"/>
              </w:rPr>
            </w:pPr>
            <w:r>
              <w:rPr>
                <w:rFonts w:ascii="Liberation Serif" w:hAnsi="Liberation Serif" w:cs="Liberation Serif"/>
                <w:sz w:val="24"/>
                <w:szCs w:val="24"/>
              </w:rPr>
              <w:t>7.</w:t>
            </w:r>
          </w:p>
        </w:tc>
        <w:tc>
          <w:tcPr>
            <w:tcW w:w="4819" w:type="dxa"/>
          </w:tcPr>
          <w:p w:rsidR="00CD2005" w:rsidRPr="00D3299E" w:rsidRDefault="00CD2005" w:rsidP="00CD2005">
            <w:pPr>
              <w:pStyle w:val="a7"/>
              <w:rPr>
                <w:rFonts w:ascii="Liberation Serif" w:hAnsi="Liberation Serif" w:cs="Liberation Serif"/>
                <w:sz w:val="24"/>
                <w:szCs w:val="24"/>
              </w:rPr>
            </w:pPr>
            <w:r w:rsidRPr="00D3299E">
              <w:rPr>
                <w:rFonts w:ascii="Liberation Serif" w:hAnsi="Liberation Serif" w:cs="Liberation Serif"/>
                <w:sz w:val="24"/>
                <w:szCs w:val="24"/>
              </w:rPr>
              <w:t xml:space="preserve">Региональный проект «Формирование системы мотивации граждан к здоровому образу жизни, включая здоровое питание и отказ от вредных привычек» </w:t>
            </w:r>
          </w:p>
        </w:tc>
        <w:tc>
          <w:tcPr>
            <w:tcW w:w="1701" w:type="dxa"/>
          </w:tcPr>
          <w:p w:rsidR="00CD2005" w:rsidRPr="00D3299E" w:rsidRDefault="00CD2005" w:rsidP="00CD2005">
            <w:pPr>
              <w:pStyle w:val="a7"/>
              <w:jc w:val="center"/>
              <w:rPr>
                <w:rFonts w:ascii="Liberation Serif" w:hAnsi="Liberation Serif" w:cs="Liberation Serif"/>
                <w:sz w:val="24"/>
                <w:szCs w:val="24"/>
              </w:rPr>
            </w:pPr>
            <w:r w:rsidRPr="00D3299E">
              <w:rPr>
                <w:rFonts w:ascii="Liberation Serif" w:hAnsi="Liberation Serif" w:cs="Liberation Serif"/>
                <w:sz w:val="24"/>
                <w:szCs w:val="24"/>
              </w:rPr>
              <w:t>2019–2024 годы</w:t>
            </w:r>
          </w:p>
        </w:tc>
        <w:tc>
          <w:tcPr>
            <w:tcW w:w="2693" w:type="dxa"/>
          </w:tcPr>
          <w:p w:rsidR="00CD2005" w:rsidRPr="00D3299E" w:rsidRDefault="00CD2005" w:rsidP="00CD2005">
            <w:pPr>
              <w:pStyle w:val="a7"/>
              <w:rPr>
                <w:rFonts w:ascii="Liberation Serif" w:hAnsi="Liberation Serif" w:cs="Liberation Serif"/>
                <w:sz w:val="24"/>
                <w:szCs w:val="24"/>
              </w:rPr>
            </w:pPr>
            <w:r>
              <w:rPr>
                <w:rFonts w:ascii="Liberation Serif" w:hAnsi="Liberation Serif" w:cs="Liberation Serif"/>
                <w:sz w:val="24"/>
                <w:szCs w:val="24"/>
              </w:rPr>
              <w:t>м</w:t>
            </w:r>
            <w:r w:rsidRPr="00D3299E">
              <w:rPr>
                <w:rFonts w:ascii="Liberation Serif" w:hAnsi="Liberation Serif" w:cs="Liberation Serif"/>
                <w:sz w:val="24"/>
                <w:szCs w:val="24"/>
              </w:rPr>
              <w:t>униципальные образования, расположенные на территории Свердловской области</w:t>
            </w:r>
          </w:p>
        </w:tc>
      </w:tr>
      <w:tr w:rsidR="00CD2005" w:rsidRPr="00D3299E" w:rsidTr="00CD2005">
        <w:tc>
          <w:tcPr>
            <w:tcW w:w="880" w:type="dxa"/>
          </w:tcPr>
          <w:p w:rsidR="00CD2005" w:rsidRPr="00D3299E" w:rsidRDefault="00CD2005" w:rsidP="00CD2005">
            <w:pPr>
              <w:pStyle w:val="a7"/>
              <w:jc w:val="center"/>
              <w:rPr>
                <w:rFonts w:ascii="Liberation Serif" w:hAnsi="Liberation Serif" w:cs="Liberation Serif"/>
                <w:sz w:val="24"/>
                <w:szCs w:val="24"/>
              </w:rPr>
            </w:pPr>
            <w:r>
              <w:rPr>
                <w:rFonts w:ascii="Liberation Serif" w:hAnsi="Liberation Serif" w:cs="Liberation Serif"/>
                <w:sz w:val="24"/>
                <w:szCs w:val="24"/>
              </w:rPr>
              <w:t>8.</w:t>
            </w:r>
          </w:p>
        </w:tc>
        <w:tc>
          <w:tcPr>
            <w:tcW w:w="4819" w:type="dxa"/>
          </w:tcPr>
          <w:p w:rsidR="00CD2005" w:rsidRPr="00D3299E" w:rsidRDefault="00CD2005" w:rsidP="00CD2005">
            <w:pPr>
              <w:pStyle w:val="a7"/>
              <w:rPr>
                <w:rFonts w:ascii="Liberation Serif" w:hAnsi="Liberation Serif" w:cs="Liberation Serif"/>
                <w:sz w:val="24"/>
                <w:szCs w:val="24"/>
              </w:rPr>
            </w:pPr>
            <w:r w:rsidRPr="00D3299E">
              <w:rPr>
                <w:rFonts w:ascii="Liberation Serif" w:hAnsi="Liberation Serif" w:cs="Liberation Serif"/>
                <w:sz w:val="24"/>
                <w:szCs w:val="24"/>
              </w:rP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p>
        </w:tc>
        <w:tc>
          <w:tcPr>
            <w:tcW w:w="1701" w:type="dxa"/>
          </w:tcPr>
          <w:p w:rsidR="00CD2005" w:rsidRPr="00D3299E" w:rsidRDefault="00CD2005" w:rsidP="00CD2005">
            <w:pPr>
              <w:pStyle w:val="a7"/>
              <w:jc w:val="center"/>
              <w:rPr>
                <w:rFonts w:ascii="Liberation Serif" w:hAnsi="Liberation Serif" w:cs="Liberation Serif"/>
                <w:sz w:val="24"/>
                <w:szCs w:val="24"/>
              </w:rPr>
            </w:pPr>
            <w:r w:rsidRPr="00D3299E">
              <w:rPr>
                <w:rFonts w:ascii="Liberation Serif" w:hAnsi="Liberation Serif" w:cs="Liberation Serif"/>
                <w:sz w:val="24"/>
                <w:szCs w:val="24"/>
              </w:rPr>
              <w:t>2019–2024 годы</w:t>
            </w:r>
          </w:p>
        </w:tc>
        <w:tc>
          <w:tcPr>
            <w:tcW w:w="2693" w:type="dxa"/>
          </w:tcPr>
          <w:p w:rsidR="00CD2005" w:rsidRPr="00D3299E" w:rsidRDefault="00CD2005" w:rsidP="00CD2005">
            <w:pPr>
              <w:pStyle w:val="a7"/>
              <w:rPr>
                <w:rFonts w:ascii="Liberation Serif" w:hAnsi="Liberation Serif" w:cs="Liberation Serif"/>
                <w:sz w:val="24"/>
                <w:szCs w:val="24"/>
              </w:rPr>
            </w:pPr>
            <w:r>
              <w:rPr>
                <w:rFonts w:ascii="Liberation Serif" w:hAnsi="Liberation Serif" w:cs="Liberation Serif"/>
                <w:sz w:val="24"/>
                <w:szCs w:val="24"/>
              </w:rPr>
              <w:t>м</w:t>
            </w:r>
            <w:r w:rsidRPr="00D3299E">
              <w:rPr>
                <w:rFonts w:ascii="Liberation Serif" w:hAnsi="Liberation Serif" w:cs="Liberation Serif"/>
                <w:sz w:val="24"/>
                <w:szCs w:val="24"/>
              </w:rPr>
              <w:t>униципальные образования, расположенные на территории Свердловской области</w:t>
            </w:r>
          </w:p>
        </w:tc>
      </w:tr>
      <w:tr w:rsidR="00CD2005" w:rsidRPr="00D3299E" w:rsidTr="00CD2005">
        <w:tc>
          <w:tcPr>
            <w:tcW w:w="880" w:type="dxa"/>
          </w:tcPr>
          <w:p w:rsidR="00CD2005" w:rsidRPr="00D3299E" w:rsidRDefault="00CD2005" w:rsidP="00CD2005">
            <w:pPr>
              <w:pStyle w:val="a7"/>
              <w:jc w:val="center"/>
              <w:rPr>
                <w:rFonts w:ascii="Liberation Serif" w:hAnsi="Liberation Serif" w:cs="Liberation Serif"/>
                <w:sz w:val="24"/>
                <w:szCs w:val="24"/>
              </w:rPr>
            </w:pPr>
            <w:r>
              <w:rPr>
                <w:rFonts w:ascii="Liberation Serif" w:hAnsi="Liberation Serif" w:cs="Liberation Serif"/>
                <w:sz w:val="24"/>
                <w:szCs w:val="24"/>
              </w:rPr>
              <w:t>9.</w:t>
            </w:r>
          </w:p>
        </w:tc>
        <w:tc>
          <w:tcPr>
            <w:tcW w:w="4819" w:type="dxa"/>
          </w:tcPr>
          <w:p w:rsidR="00CD2005" w:rsidRPr="00D3299E" w:rsidRDefault="00CD2005" w:rsidP="00CD2005">
            <w:pPr>
              <w:pStyle w:val="a7"/>
              <w:rPr>
                <w:rFonts w:ascii="Liberation Serif" w:hAnsi="Liberation Serif" w:cs="Liberation Serif"/>
                <w:sz w:val="24"/>
                <w:szCs w:val="24"/>
              </w:rPr>
            </w:pPr>
            <w:r w:rsidRPr="00D3299E">
              <w:rPr>
                <w:rFonts w:ascii="Liberation Serif" w:hAnsi="Liberation Serif" w:cs="Liberation Serif"/>
                <w:sz w:val="24"/>
                <w:szCs w:val="24"/>
              </w:rPr>
              <w:t>Региональный проект «Поддержка семей, имеющих детей»</w:t>
            </w:r>
          </w:p>
        </w:tc>
        <w:tc>
          <w:tcPr>
            <w:tcW w:w="1701" w:type="dxa"/>
          </w:tcPr>
          <w:p w:rsidR="00CD2005" w:rsidRPr="00D3299E" w:rsidRDefault="00CD2005" w:rsidP="00CD2005">
            <w:pPr>
              <w:pStyle w:val="a7"/>
              <w:jc w:val="center"/>
              <w:rPr>
                <w:rFonts w:ascii="Liberation Serif" w:hAnsi="Liberation Serif" w:cs="Liberation Serif"/>
                <w:sz w:val="24"/>
                <w:szCs w:val="24"/>
              </w:rPr>
            </w:pPr>
            <w:r w:rsidRPr="00D3299E">
              <w:rPr>
                <w:rFonts w:ascii="Liberation Serif" w:hAnsi="Liberation Serif" w:cs="Liberation Serif"/>
                <w:sz w:val="24"/>
                <w:szCs w:val="24"/>
              </w:rPr>
              <w:t>2019–2024 годы</w:t>
            </w:r>
          </w:p>
        </w:tc>
        <w:tc>
          <w:tcPr>
            <w:tcW w:w="2693" w:type="dxa"/>
          </w:tcPr>
          <w:p w:rsidR="00CD2005" w:rsidRPr="00D3299E" w:rsidRDefault="00CD2005" w:rsidP="00CD2005">
            <w:pPr>
              <w:pStyle w:val="a7"/>
              <w:rPr>
                <w:rFonts w:ascii="Liberation Serif" w:hAnsi="Liberation Serif" w:cs="Liberation Serif"/>
                <w:sz w:val="24"/>
                <w:szCs w:val="24"/>
              </w:rPr>
            </w:pPr>
            <w:r>
              <w:rPr>
                <w:rFonts w:ascii="Liberation Serif" w:hAnsi="Liberation Serif" w:cs="Liberation Serif"/>
                <w:sz w:val="24"/>
                <w:szCs w:val="24"/>
              </w:rPr>
              <w:t>м</w:t>
            </w:r>
            <w:r w:rsidRPr="00D3299E">
              <w:rPr>
                <w:rFonts w:ascii="Liberation Serif" w:hAnsi="Liberation Serif" w:cs="Liberation Serif"/>
                <w:sz w:val="24"/>
                <w:szCs w:val="24"/>
              </w:rPr>
              <w:t>униципальные образования, расположенные на территории Свердловской области</w:t>
            </w:r>
          </w:p>
        </w:tc>
      </w:tr>
      <w:tr w:rsidR="00CD2005" w:rsidRPr="00D3299E" w:rsidTr="00CD2005">
        <w:tc>
          <w:tcPr>
            <w:tcW w:w="880" w:type="dxa"/>
          </w:tcPr>
          <w:p w:rsidR="00CD2005" w:rsidRPr="00D3299E" w:rsidRDefault="00CD2005" w:rsidP="00CD2005">
            <w:pPr>
              <w:pStyle w:val="a7"/>
              <w:jc w:val="center"/>
              <w:rPr>
                <w:rFonts w:ascii="Liberation Serif" w:hAnsi="Liberation Serif" w:cs="Liberation Serif"/>
                <w:sz w:val="24"/>
                <w:szCs w:val="24"/>
              </w:rPr>
            </w:pPr>
            <w:r>
              <w:rPr>
                <w:rFonts w:ascii="Liberation Serif" w:hAnsi="Liberation Serif" w:cs="Liberation Serif"/>
                <w:sz w:val="24"/>
                <w:szCs w:val="24"/>
              </w:rPr>
              <w:t>10.</w:t>
            </w:r>
          </w:p>
        </w:tc>
        <w:tc>
          <w:tcPr>
            <w:tcW w:w="4819" w:type="dxa"/>
          </w:tcPr>
          <w:p w:rsidR="00CD2005" w:rsidRPr="00D3299E" w:rsidRDefault="00CD2005" w:rsidP="00CD2005">
            <w:pPr>
              <w:pStyle w:val="a7"/>
              <w:rPr>
                <w:rFonts w:ascii="Liberation Serif" w:hAnsi="Liberation Serif" w:cs="Liberation Serif"/>
                <w:sz w:val="24"/>
                <w:szCs w:val="24"/>
              </w:rPr>
            </w:pPr>
            <w:r w:rsidRPr="00D3299E">
              <w:rPr>
                <w:rFonts w:ascii="Liberation Serif" w:hAnsi="Liberation Serif" w:cs="Liberation Serif"/>
                <w:sz w:val="24"/>
                <w:szCs w:val="24"/>
              </w:rPr>
              <w:t>Региональный проект «Социальная активность»</w:t>
            </w:r>
          </w:p>
        </w:tc>
        <w:tc>
          <w:tcPr>
            <w:tcW w:w="1701" w:type="dxa"/>
          </w:tcPr>
          <w:p w:rsidR="00CD2005" w:rsidRPr="00D3299E" w:rsidRDefault="00CD2005" w:rsidP="00CD2005">
            <w:pPr>
              <w:pStyle w:val="a7"/>
              <w:jc w:val="center"/>
              <w:rPr>
                <w:rFonts w:ascii="Liberation Serif" w:hAnsi="Liberation Serif" w:cs="Liberation Serif"/>
                <w:sz w:val="24"/>
                <w:szCs w:val="24"/>
              </w:rPr>
            </w:pPr>
            <w:r w:rsidRPr="00D3299E">
              <w:rPr>
                <w:rFonts w:ascii="Liberation Serif" w:hAnsi="Liberation Serif" w:cs="Liberation Serif"/>
                <w:sz w:val="24"/>
                <w:szCs w:val="24"/>
              </w:rPr>
              <w:t>2019–2024 годы</w:t>
            </w:r>
          </w:p>
        </w:tc>
        <w:tc>
          <w:tcPr>
            <w:tcW w:w="2693" w:type="dxa"/>
          </w:tcPr>
          <w:p w:rsidR="00CD2005" w:rsidRPr="00D3299E" w:rsidRDefault="00CD2005" w:rsidP="00CD2005">
            <w:pPr>
              <w:pStyle w:val="a7"/>
              <w:rPr>
                <w:rFonts w:ascii="Liberation Serif" w:hAnsi="Liberation Serif" w:cs="Liberation Serif"/>
                <w:sz w:val="24"/>
                <w:szCs w:val="24"/>
              </w:rPr>
            </w:pPr>
            <w:r>
              <w:rPr>
                <w:rFonts w:ascii="Liberation Serif" w:hAnsi="Liberation Serif" w:cs="Liberation Serif"/>
                <w:sz w:val="24"/>
                <w:szCs w:val="24"/>
              </w:rPr>
              <w:t>м</w:t>
            </w:r>
            <w:r w:rsidRPr="00D3299E">
              <w:rPr>
                <w:rFonts w:ascii="Liberation Serif" w:hAnsi="Liberation Serif" w:cs="Liberation Serif"/>
                <w:sz w:val="24"/>
                <w:szCs w:val="24"/>
              </w:rPr>
              <w:t>униципальные образования, расположенные на территории Свердловской области</w:t>
            </w:r>
          </w:p>
        </w:tc>
      </w:tr>
      <w:tr w:rsidR="00CD2005" w:rsidRPr="00D3299E" w:rsidTr="00CD2005">
        <w:tc>
          <w:tcPr>
            <w:tcW w:w="880" w:type="dxa"/>
          </w:tcPr>
          <w:p w:rsidR="00CD2005" w:rsidRPr="00D3299E" w:rsidRDefault="00CD2005" w:rsidP="00CD2005">
            <w:pPr>
              <w:pStyle w:val="a7"/>
              <w:jc w:val="center"/>
              <w:rPr>
                <w:rFonts w:ascii="Liberation Serif" w:hAnsi="Liberation Serif" w:cs="Liberation Serif"/>
                <w:sz w:val="24"/>
                <w:szCs w:val="24"/>
              </w:rPr>
            </w:pPr>
            <w:r>
              <w:rPr>
                <w:rFonts w:ascii="Liberation Serif" w:hAnsi="Liberation Serif" w:cs="Liberation Serif"/>
                <w:sz w:val="24"/>
                <w:szCs w:val="24"/>
              </w:rPr>
              <w:t>11.</w:t>
            </w:r>
          </w:p>
        </w:tc>
        <w:tc>
          <w:tcPr>
            <w:tcW w:w="4819" w:type="dxa"/>
          </w:tcPr>
          <w:p w:rsidR="00CD2005" w:rsidRPr="00D3299E" w:rsidRDefault="00CD2005" w:rsidP="00CD2005">
            <w:pPr>
              <w:pStyle w:val="a7"/>
              <w:rPr>
                <w:rFonts w:ascii="Liberation Serif" w:hAnsi="Liberation Serif" w:cs="Liberation Serif"/>
                <w:sz w:val="24"/>
                <w:szCs w:val="24"/>
              </w:rPr>
            </w:pPr>
            <w:r w:rsidRPr="00D3299E">
              <w:rPr>
                <w:rFonts w:ascii="Liberation Serif" w:hAnsi="Liberation Serif" w:cs="Liberation Serif"/>
                <w:sz w:val="24"/>
                <w:szCs w:val="24"/>
              </w:rPr>
              <w:t>Региональный проект «Новые возможности для каждого»</w:t>
            </w:r>
          </w:p>
        </w:tc>
        <w:tc>
          <w:tcPr>
            <w:tcW w:w="1701" w:type="dxa"/>
          </w:tcPr>
          <w:p w:rsidR="00CD2005" w:rsidRPr="00D3299E" w:rsidRDefault="00CD2005" w:rsidP="00CD2005">
            <w:pPr>
              <w:pStyle w:val="a7"/>
              <w:jc w:val="center"/>
              <w:rPr>
                <w:rFonts w:ascii="Liberation Serif" w:hAnsi="Liberation Serif" w:cs="Liberation Serif"/>
                <w:sz w:val="24"/>
                <w:szCs w:val="24"/>
              </w:rPr>
            </w:pPr>
            <w:r w:rsidRPr="00D3299E">
              <w:rPr>
                <w:rFonts w:ascii="Liberation Serif" w:hAnsi="Liberation Serif" w:cs="Liberation Serif"/>
                <w:sz w:val="24"/>
                <w:szCs w:val="24"/>
              </w:rPr>
              <w:t>2019–2024 годы</w:t>
            </w:r>
          </w:p>
        </w:tc>
        <w:tc>
          <w:tcPr>
            <w:tcW w:w="2693" w:type="dxa"/>
          </w:tcPr>
          <w:p w:rsidR="00CD2005" w:rsidRPr="00D3299E" w:rsidRDefault="00CD2005" w:rsidP="00CD2005">
            <w:pPr>
              <w:pStyle w:val="a7"/>
              <w:rPr>
                <w:rFonts w:ascii="Liberation Serif" w:hAnsi="Liberation Serif" w:cs="Liberation Serif"/>
                <w:sz w:val="24"/>
                <w:szCs w:val="24"/>
              </w:rPr>
            </w:pPr>
            <w:r>
              <w:rPr>
                <w:rFonts w:ascii="Liberation Serif" w:hAnsi="Liberation Serif" w:cs="Liberation Serif"/>
                <w:sz w:val="24"/>
                <w:szCs w:val="24"/>
              </w:rPr>
              <w:t>м</w:t>
            </w:r>
            <w:r w:rsidRPr="00D3299E">
              <w:rPr>
                <w:rFonts w:ascii="Liberation Serif" w:hAnsi="Liberation Serif" w:cs="Liberation Serif"/>
                <w:sz w:val="24"/>
                <w:szCs w:val="24"/>
              </w:rPr>
              <w:t>униципальные образования, расположенные на территории Свердловской области</w:t>
            </w:r>
          </w:p>
        </w:tc>
      </w:tr>
      <w:tr w:rsidR="00CD2005" w:rsidRPr="00D3299E" w:rsidTr="00CD2005">
        <w:tc>
          <w:tcPr>
            <w:tcW w:w="880" w:type="dxa"/>
          </w:tcPr>
          <w:p w:rsidR="00CD2005" w:rsidRPr="00D3299E" w:rsidRDefault="00CD2005" w:rsidP="00CD2005">
            <w:pPr>
              <w:pStyle w:val="a7"/>
              <w:jc w:val="center"/>
              <w:rPr>
                <w:rFonts w:ascii="Liberation Serif" w:hAnsi="Liberation Serif" w:cs="Liberation Serif"/>
                <w:sz w:val="24"/>
                <w:szCs w:val="24"/>
              </w:rPr>
            </w:pPr>
            <w:r>
              <w:rPr>
                <w:rFonts w:ascii="Liberation Serif" w:hAnsi="Liberation Serif" w:cs="Liberation Serif"/>
                <w:sz w:val="24"/>
                <w:szCs w:val="24"/>
              </w:rPr>
              <w:t>12.</w:t>
            </w:r>
          </w:p>
        </w:tc>
        <w:tc>
          <w:tcPr>
            <w:tcW w:w="4819" w:type="dxa"/>
          </w:tcPr>
          <w:p w:rsidR="00CD2005" w:rsidRPr="00D3299E" w:rsidRDefault="00CD2005" w:rsidP="00CD2005">
            <w:pPr>
              <w:pStyle w:val="a7"/>
              <w:rPr>
                <w:rFonts w:ascii="Liberation Serif" w:hAnsi="Liberation Serif" w:cs="Liberation Serif"/>
                <w:sz w:val="24"/>
                <w:szCs w:val="24"/>
              </w:rPr>
            </w:pPr>
            <w:r w:rsidRPr="00D3299E">
              <w:rPr>
                <w:rFonts w:ascii="Liberation Serif" w:hAnsi="Liberation Serif" w:cs="Liberation Serif"/>
                <w:sz w:val="24"/>
                <w:szCs w:val="24"/>
              </w:rPr>
              <w:t>Региональный проект «Обеспечение качества нового уровня развития инфраструктуры» («Культурная среда»)</w:t>
            </w:r>
          </w:p>
        </w:tc>
        <w:tc>
          <w:tcPr>
            <w:tcW w:w="1701" w:type="dxa"/>
          </w:tcPr>
          <w:p w:rsidR="00CD2005" w:rsidRPr="00D3299E" w:rsidRDefault="00CD2005" w:rsidP="00CD2005">
            <w:pPr>
              <w:pStyle w:val="a7"/>
              <w:jc w:val="center"/>
              <w:rPr>
                <w:rFonts w:ascii="Liberation Serif" w:hAnsi="Liberation Serif" w:cs="Liberation Serif"/>
                <w:sz w:val="24"/>
                <w:szCs w:val="24"/>
              </w:rPr>
            </w:pPr>
            <w:r w:rsidRPr="00D3299E">
              <w:rPr>
                <w:rFonts w:ascii="Liberation Serif" w:hAnsi="Liberation Serif" w:cs="Liberation Serif"/>
                <w:sz w:val="24"/>
                <w:szCs w:val="24"/>
              </w:rPr>
              <w:t>2019–2024 годы</w:t>
            </w:r>
          </w:p>
        </w:tc>
        <w:tc>
          <w:tcPr>
            <w:tcW w:w="2693" w:type="dxa"/>
          </w:tcPr>
          <w:p w:rsidR="00CD2005" w:rsidRPr="00D3299E" w:rsidRDefault="00CD2005" w:rsidP="00CD2005">
            <w:pPr>
              <w:pStyle w:val="a7"/>
              <w:rPr>
                <w:rFonts w:ascii="Liberation Serif" w:hAnsi="Liberation Serif" w:cs="Liberation Serif"/>
                <w:sz w:val="24"/>
                <w:szCs w:val="24"/>
              </w:rPr>
            </w:pPr>
            <w:r>
              <w:rPr>
                <w:rFonts w:ascii="Liberation Serif" w:hAnsi="Liberation Serif" w:cs="Liberation Serif"/>
                <w:sz w:val="24"/>
                <w:szCs w:val="24"/>
              </w:rPr>
              <w:t>м</w:t>
            </w:r>
            <w:r w:rsidRPr="00D3299E">
              <w:rPr>
                <w:rFonts w:ascii="Liberation Serif" w:hAnsi="Liberation Serif" w:cs="Liberation Serif"/>
                <w:sz w:val="24"/>
                <w:szCs w:val="24"/>
              </w:rPr>
              <w:t>униципальные образования, расположенные на территории Свердловской области</w:t>
            </w:r>
          </w:p>
        </w:tc>
      </w:tr>
      <w:tr w:rsidR="00CD2005" w:rsidRPr="00D3299E" w:rsidTr="00CD2005">
        <w:tc>
          <w:tcPr>
            <w:tcW w:w="880" w:type="dxa"/>
          </w:tcPr>
          <w:p w:rsidR="00CD2005" w:rsidRPr="00D3299E" w:rsidRDefault="00CD2005" w:rsidP="00CD2005">
            <w:pPr>
              <w:pStyle w:val="a7"/>
              <w:jc w:val="center"/>
              <w:rPr>
                <w:rFonts w:ascii="Liberation Serif" w:hAnsi="Liberation Serif" w:cs="Liberation Serif"/>
                <w:sz w:val="24"/>
                <w:szCs w:val="24"/>
              </w:rPr>
            </w:pPr>
            <w:r>
              <w:rPr>
                <w:rFonts w:ascii="Liberation Serif" w:hAnsi="Liberation Serif" w:cs="Liberation Serif"/>
                <w:sz w:val="24"/>
                <w:szCs w:val="24"/>
              </w:rPr>
              <w:lastRenderedPageBreak/>
              <w:t>13.</w:t>
            </w:r>
          </w:p>
        </w:tc>
        <w:tc>
          <w:tcPr>
            <w:tcW w:w="4819" w:type="dxa"/>
          </w:tcPr>
          <w:p w:rsidR="00CD2005" w:rsidRPr="00D3299E" w:rsidRDefault="00CD2005" w:rsidP="00CD2005">
            <w:pPr>
              <w:pStyle w:val="a7"/>
              <w:rPr>
                <w:rFonts w:ascii="Liberation Serif" w:hAnsi="Liberation Serif" w:cs="Liberation Serif"/>
                <w:sz w:val="24"/>
                <w:szCs w:val="24"/>
              </w:rPr>
            </w:pPr>
            <w:r w:rsidRPr="00D3299E">
              <w:rPr>
                <w:rFonts w:ascii="Liberation Serif" w:hAnsi="Liberation Serif" w:cs="Liberation Serif"/>
                <w:sz w:val="24"/>
                <w:szCs w:val="24"/>
              </w:rPr>
              <w:t>Комплексная программа Свердловской области «Доступная среда»</w:t>
            </w:r>
          </w:p>
        </w:tc>
        <w:tc>
          <w:tcPr>
            <w:tcW w:w="1701" w:type="dxa"/>
          </w:tcPr>
          <w:p w:rsidR="00CD2005" w:rsidRPr="00D3299E" w:rsidRDefault="00CD2005" w:rsidP="008745FD">
            <w:pPr>
              <w:pStyle w:val="a7"/>
              <w:jc w:val="center"/>
              <w:rPr>
                <w:rFonts w:ascii="Liberation Serif" w:hAnsi="Liberation Serif" w:cs="Liberation Serif"/>
                <w:sz w:val="24"/>
                <w:szCs w:val="24"/>
              </w:rPr>
            </w:pPr>
            <w:r w:rsidRPr="00D3299E">
              <w:rPr>
                <w:rFonts w:ascii="Liberation Serif" w:hAnsi="Liberation Serif" w:cs="Liberation Serif"/>
                <w:sz w:val="24"/>
                <w:szCs w:val="24"/>
              </w:rPr>
              <w:t>201</w:t>
            </w:r>
            <w:r w:rsidR="008745FD">
              <w:rPr>
                <w:rFonts w:ascii="Liberation Serif" w:hAnsi="Liberation Serif" w:cs="Liberation Serif"/>
                <w:sz w:val="24"/>
                <w:szCs w:val="24"/>
              </w:rPr>
              <w:t>9</w:t>
            </w:r>
            <w:r w:rsidRPr="00D3299E">
              <w:rPr>
                <w:rFonts w:ascii="Liberation Serif" w:hAnsi="Liberation Serif" w:cs="Liberation Serif"/>
                <w:sz w:val="24"/>
                <w:szCs w:val="24"/>
              </w:rPr>
              <w:t>–2020 годы</w:t>
            </w:r>
          </w:p>
        </w:tc>
        <w:tc>
          <w:tcPr>
            <w:tcW w:w="2693" w:type="dxa"/>
          </w:tcPr>
          <w:p w:rsidR="00CD2005" w:rsidRPr="00D3299E" w:rsidRDefault="00CD2005" w:rsidP="00CD2005">
            <w:pPr>
              <w:pStyle w:val="a7"/>
              <w:rPr>
                <w:rFonts w:ascii="Liberation Serif" w:hAnsi="Liberation Serif" w:cs="Liberation Serif"/>
                <w:sz w:val="24"/>
                <w:szCs w:val="24"/>
              </w:rPr>
            </w:pPr>
            <w:r>
              <w:rPr>
                <w:rFonts w:ascii="Liberation Serif" w:hAnsi="Liberation Serif" w:cs="Liberation Serif"/>
                <w:sz w:val="24"/>
                <w:szCs w:val="24"/>
              </w:rPr>
              <w:t>м</w:t>
            </w:r>
            <w:r w:rsidRPr="00D3299E">
              <w:rPr>
                <w:rFonts w:ascii="Liberation Serif" w:hAnsi="Liberation Serif" w:cs="Liberation Serif"/>
                <w:sz w:val="24"/>
                <w:szCs w:val="24"/>
              </w:rPr>
              <w:t>униципальные образования, расположенные на территории Свердловской области</w:t>
            </w:r>
          </w:p>
        </w:tc>
      </w:tr>
      <w:tr w:rsidR="00CD2005" w:rsidRPr="00D3299E" w:rsidTr="00CD2005">
        <w:tc>
          <w:tcPr>
            <w:tcW w:w="880" w:type="dxa"/>
          </w:tcPr>
          <w:p w:rsidR="00CD2005" w:rsidRPr="00D3299E" w:rsidRDefault="00CD2005" w:rsidP="00CD2005">
            <w:pPr>
              <w:pStyle w:val="a7"/>
              <w:jc w:val="center"/>
              <w:rPr>
                <w:rFonts w:ascii="Liberation Serif" w:hAnsi="Liberation Serif" w:cs="Liberation Serif"/>
                <w:sz w:val="24"/>
                <w:szCs w:val="24"/>
              </w:rPr>
            </w:pPr>
            <w:r>
              <w:rPr>
                <w:rFonts w:ascii="Liberation Serif" w:hAnsi="Liberation Serif" w:cs="Liberation Serif"/>
                <w:sz w:val="24"/>
                <w:szCs w:val="24"/>
              </w:rPr>
              <w:t>14.</w:t>
            </w:r>
          </w:p>
        </w:tc>
        <w:tc>
          <w:tcPr>
            <w:tcW w:w="4819" w:type="dxa"/>
          </w:tcPr>
          <w:p w:rsidR="00CD2005" w:rsidRPr="00D3299E" w:rsidRDefault="00CD2005" w:rsidP="00CD2005">
            <w:pPr>
              <w:pStyle w:val="a7"/>
              <w:rPr>
                <w:rFonts w:ascii="Liberation Serif" w:hAnsi="Liberation Serif" w:cs="Liberation Serif"/>
                <w:sz w:val="24"/>
                <w:szCs w:val="24"/>
              </w:rPr>
            </w:pPr>
            <w:r w:rsidRPr="00D3299E">
              <w:rPr>
                <w:rFonts w:ascii="Liberation Serif" w:hAnsi="Liberation Serif" w:cs="Liberation Serif"/>
                <w:sz w:val="24"/>
                <w:szCs w:val="24"/>
              </w:rPr>
              <w:t>Комплексная программа «Поддержка семей с детьми в Свердловской области»</w:t>
            </w:r>
          </w:p>
        </w:tc>
        <w:tc>
          <w:tcPr>
            <w:tcW w:w="1701" w:type="dxa"/>
          </w:tcPr>
          <w:p w:rsidR="00CD2005" w:rsidRPr="00D3299E" w:rsidRDefault="00CD2005" w:rsidP="008745FD">
            <w:pPr>
              <w:pStyle w:val="a7"/>
              <w:jc w:val="center"/>
              <w:rPr>
                <w:rFonts w:ascii="Liberation Serif" w:hAnsi="Liberation Serif" w:cs="Liberation Serif"/>
                <w:sz w:val="24"/>
                <w:szCs w:val="24"/>
              </w:rPr>
            </w:pPr>
            <w:r w:rsidRPr="00D3299E">
              <w:rPr>
                <w:rFonts w:ascii="Liberation Serif" w:hAnsi="Liberation Serif" w:cs="Liberation Serif"/>
                <w:sz w:val="24"/>
                <w:szCs w:val="24"/>
              </w:rPr>
              <w:t>201</w:t>
            </w:r>
            <w:r w:rsidR="008745FD">
              <w:rPr>
                <w:rFonts w:ascii="Liberation Serif" w:hAnsi="Liberation Serif" w:cs="Liberation Serif"/>
                <w:sz w:val="24"/>
                <w:szCs w:val="24"/>
              </w:rPr>
              <w:t>9</w:t>
            </w:r>
            <w:r w:rsidRPr="00D3299E">
              <w:rPr>
                <w:rFonts w:ascii="Liberation Serif" w:hAnsi="Liberation Serif" w:cs="Liberation Serif"/>
                <w:sz w:val="24"/>
                <w:szCs w:val="24"/>
              </w:rPr>
              <w:t>–2020 годы</w:t>
            </w:r>
          </w:p>
        </w:tc>
        <w:tc>
          <w:tcPr>
            <w:tcW w:w="2693" w:type="dxa"/>
          </w:tcPr>
          <w:p w:rsidR="00CD2005" w:rsidRPr="00D3299E" w:rsidRDefault="00CD2005" w:rsidP="00CD2005">
            <w:pPr>
              <w:pStyle w:val="a7"/>
              <w:rPr>
                <w:rFonts w:ascii="Liberation Serif" w:hAnsi="Liberation Serif" w:cs="Liberation Serif"/>
                <w:sz w:val="24"/>
                <w:szCs w:val="24"/>
              </w:rPr>
            </w:pPr>
            <w:r>
              <w:rPr>
                <w:rFonts w:ascii="Liberation Serif" w:hAnsi="Liberation Serif" w:cs="Liberation Serif"/>
                <w:sz w:val="24"/>
                <w:szCs w:val="24"/>
              </w:rPr>
              <w:t>м</w:t>
            </w:r>
            <w:r w:rsidRPr="00D3299E">
              <w:rPr>
                <w:rFonts w:ascii="Liberation Serif" w:hAnsi="Liberation Serif" w:cs="Liberation Serif"/>
                <w:sz w:val="24"/>
                <w:szCs w:val="24"/>
              </w:rPr>
              <w:t>униципальные образования, расположенные на территории Свердловской области</w:t>
            </w:r>
          </w:p>
        </w:tc>
      </w:tr>
      <w:tr w:rsidR="00CD2005" w:rsidRPr="00D3299E" w:rsidTr="00CD2005">
        <w:tc>
          <w:tcPr>
            <w:tcW w:w="880" w:type="dxa"/>
          </w:tcPr>
          <w:p w:rsidR="00CD2005" w:rsidRPr="00D3299E" w:rsidRDefault="00CD2005" w:rsidP="00CD2005">
            <w:pPr>
              <w:spacing w:after="0"/>
              <w:contextualSpacing/>
              <w:jc w:val="center"/>
              <w:rPr>
                <w:rFonts w:ascii="Liberation Serif" w:hAnsi="Liberation Serif" w:cs="Liberation Serif"/>
                <w:sz w:val="24"/>
                <w:szCs w:val="24"/>
              </w:rPr>
            </w:pPr>
            <w:r>
              <w:rPr>
                <w:rFonts w:ascii="Liberation Serif" w:hAnsi="Liberation Serif" w:cs="Liberation Serif"/>
                <w:sz w:val="24"/>
                <w:szCs w:val="24"/>
              </w:rPr>
              <w:t>15.</w:t>
            </w:r>
          </w:p>
        </w:tc>
        <w:tc>
          <w:tcPr>
            <w:tcW w:w="4819" w:type="dxa"/>
          </w:tcPr>
          <w:p w:rsidR="00CD2005" w:rsidRPr="00D3299E" w:rsidRDefault="00CD2005" w:rsidP="00CD2005">
            <w:pPr>
              <w:spacing w:after="0"/>
              <w:contextualSpacing/>
              <w:rPr>
                <w:rFonts w:ascii="Liberation Serif" w:hAnsi="Liberation Serif" w:cs="Liberation Serif"/>
                <w:sz w:val="24"/>
                <w:szCs w:val="24"/>
              </w:rPr>
            </w:pPr>
            <w:r w:rsidRPr="00D3299E">
              <w:rPr>
                <w:rFonts w:ascii="Liberation Serif" w:hAnsi="Liberation Serif" w:cs="Liberation Serif"/>
                <w:sz w:val="24"/>
                <w:szCs w:val="24"/>
              </w:rPr>
              <w:t>Комплексная программа Свердловской области «Уральская инженерная школа»</w:t>
            </w:r>
          </w:p>
        </w:tc>
        <w:tc>
          <w:tcPr>
            <w:tcW w:w="1701" w:type="dxa"/>
          </w:tcPr>
          <w:p w:rsidR="00CD2005" w:rsidRPr="00D3299E" w:rsidRDefault="00CD2005" w:rsidP="008745FD">
            <w:pPr>
              <w:jc w:val="center"/>
              <w:rPr>
                <w:rFonts w:ascii="Liberation Serif" w:hAnsi="Liberation Serif" w:cs="Liberation Serif"/>
                <w:sz w:val="24"/>
                <w:szCs w:val="24"/>
              </w:rPr>
            </w:pPr>
            <w:r w:rsidRPr="00D3299E">
              <w:rPr>
                <w:rFonts w:ascii="Liberation Serif" w:hAnsi="Liberation Serif" w:cs="Liberation Serif"/>
                <w:sz w:val="24"/>
                <w:szCs w:val="24"/>
              </w:rPr>
              <w:t>201</w:t>
            </w:r>
            <w:r w:rsidR="008745FD">
              <w:rPr>
                <w:rFonts w:ascii="Liberation Serif" w:hAnsi="Liberation Serif" w:cs="Liberation Serif"/>
                <w:sz w:val="24"/>
                <w:szCs w:val="24"/>
              </w:rPr>
              <w:t>9</w:t>
            </w:r>
            <w:r w:rsidRPr="00D3299E">
              <w:rPr>
                <w:rFonts w:ascii="Liberation Serif" w:hAnsi="Liberation Serif" w:cs="Liberation Serif"/>
                <w:sz w:val="24"/>
                <w:szCs w:val="24"/>
              </w:rPr>
              <w:t>–2020 годы</w:t>
            </w:r>
          </w:p>
        </w:tc>
        <w:tc>
          <w:tcPr>
            <w:tcW w:w="2693" w:type="dxa"/>
          </w:tcPr>
          <w:p w:rsidR="00CD2005" w:rsidRPr="00D3299E" w:rsidRDefault="00CD2005" w:rsidP="00CD2005">
            <w:pPr>
              <w:pStyle w:val="a7"/>
              <w:rPr>
                <w:rFonts w:ascii="Liberation Serif" w:hAnsi="Liberation Serif" w:cs="Liberation Serif"/>
                <w:sz w:val="24"/>
                <w:szCs w:val="24"/>
              </w:rPr>
            </w:pPr>
            <w:r>
              <w:rPr>
                <w:rFonts w:ascii="Liberation Serif" w:hAnsi="Liberation Serif" w:cs="Liberation Serif"/>
                <w:sz w:val="24"/>
                <w:szCs w:val="24"/>
              </w:rPr>
              <w:t>м</w:t>
            </w:r>
            <w:r w:rsidRPr="00D3299E">
              <w:rPr>
                <w:rFonts w:ascii="Liberation Serif" w:hAnsi="Liberation Serif" w:cs="Liberation Serif"/>
                <w:sz w:val="24"/>
                <w:szCs w:val="24"/>
              </w:rPr>
              <w:t>униципальные образования, расположенные на территории Свердловской области</w:t>
            </w:r>
          </w:p>
        </w:tc>
      </w:tr>
      <w:tr w:rsidR="00CD2005" w:rsidRPr="00D3299E" w:rsidTr="00CD2005">
        <w:tc>
          <w:tcPr>
            <w:tcW w:w="880" w:type="dxa"/>
          </w:tcPr>
          <w:p w:rsidR="00CD2005" w:rsidRPr="00D3299E" w:rsidRDefault="00CD2005" w:rsidP="00CD2005">
            <w:pPr>
              <w:spacing w:after="0"/>
              <w:contextualSpacing/>
              <w:jc w:val="center"/>
              <w:rPr>
                <w:rFonts w:ascii="Liberation Serif" w:hAnsi="Liberation Serif" w:cs="Liberation Serif"/>
                <w:sz w:val="24"/>
                <w:szCs w:val="24"/>
              </w:rPr>
            </w:pPr>
            <w:r>
              <w:rPr>
                <w:rFonts w:ascii="Liberation Serif" w:hAnsi="Liberation Serif" w:cs="Liberation Serif"/>
                <w:sz w:val="24"/>
                <w:szCs w:val="24"/>
              </w:rPr>
              <w:t>16.</w:t>
            </w:r>
          </w:p>
        </w:tc>
        <w:tc>
          <w:tcPr>
            <w:tcW w:w="4819" w:type="dxa"/>
          </w:tcPr>
          <w:p w:rsidR="00CD2005" w:rsidRPr="00D3299E" w:rsidRDefault="00CD2005" w:rsidP="00CD2005">
            <w:pPr>
              <w:spacing w:after="0"/>
              <w:contextualSpacing/>
              <w:rPr>
                <w:rFonts w:ascii="Liberation Serif" w:hAnsi="Liberation Serif" w:cs="Liberation Serif"/>
                <w:sz w:val="24"/>
                <w:szCs w:val="24"/>
              </w:rPr>
            </w:pPr>
            <w:r w:rsidRPr="00D3299E">
              <w:rPr>
                <w:rFonts w:ascii="Liberation Serif" w:hAnsi="Liberation Serif" w:cs="Liberation Serif"/>
                <w:sz w:val="24"/>
                <w:szCs w:val="24"/>
              </w:rPr>
              <w:t xml:space="preserve">Комплексная программа Свердловской области «Старшее поколение» </w:t>
            </w:r>
          </w:p>
        </w:tc>
        <w:tc>
          <w:tcPr>
            <w:tcW w:w="1701" w:type="dxa"/>
          </w:tcPr>
          <w:p w:rsidR="00CD2005" w:rsidRPr="00D3299E" w:rsidRDefault="00CD2005" w:rsidP="00CD2005">
            <w:pPr>
              <w:jc w:val="center"/>
              <w:rPr>
                <w:rFonts w:ascii="Liberation Serif" w:hAnsi="Liberation Serif" w:cs="Liberation Serif"/>
                <w:sz w:val="24"/>
                <w:szCs w:val="24"/>
              </w:rPr>
            </w:pPr>
            <w:r w:rsidRPr="00D3299E">
              <w:rPr>
                <w:rFonts w:ascii="Liberation Serif" w:hAnsi="Liberation Serif" w:cs="Liberation Serif"/>
                <w:sz w:val="24"/>
                <w:szCs w:val="24"/>
              </w:rPr>
              <w:t>2019–2025 годы</w:t>
            </w:r>
          </w:p>
        </w:tc>
        <w:tc>
          <w:tcPr>
            <w:tcW w:w="2693" w:type="dxa"/>
          </w:tcPr>
          <w:p w:rsidR="00CD2005" w:rsidRPr="00D3299E" w:rsidRDefault="00CD2005" w:rsidP="00CD2005">
            <w:pPr>
              <w:pStyle w:val="a7"/>
              <w:rPr>
                <w:rFonts w:ascii="Liberation Serif" w:hAnsi="Liberation Serif" w:cs="Liberation Serif"/>
                <w:sz w:val="24"/>
                <w:szCs w:val="24"/>
              </w:rPr>
            </w:pPr>
            <w:r>
              <w:rPr>
                <w:rFonts w:ascii="Liberation Serif" w:hAnsi="Liberation Serif" w:cs="Liberation Serif"/>
                <w:sz w:val="24"/>
                <w:szCs w:val="24"/>
              </w:rPr>
              <w:t>м</w:t>
            </w:r>
            <w:r w:rsidRPr="00D3299E">
              <w:rPr>
                <w:rFonts w:ascii="Liberation Serif" w:hAnsi="Liberation Serif" w:cs="Liberation Serif"/>
                <w:sz w:val="24"/>
                <w:szCs w:val="24"/>
              </w:rPr>
              <w:t>униципальные образования, расположенные на территории Свердловской области</w:t>
            </w:r>
          </w:p>
        </w:tc>
      </w:tr>
      <w:tr w:rsidR="00CD2005" w:rsidRPr="00D3299E" w:rsidTr="00CD2005">
        <w:tc>
          <w:tcPr>
            <w:tcW w:w="880" w:type="dxa"/>
          </w:tcPr>
          <w:p w:rsidR="00CD2005" w:rsidRPr="00D3299E" w:rsidRDefault="00CD2005" w:rsidP="00CD2005">
            <w:pPr>
              <w:pStyle w:val="a7"/>
              <w:jc w:val="center"/>
              <w:rPr>
                <w:rFonts w:ascii="Liberation Serif" w:hAnsi="Liberation Serif" w:cs="Liberation Serif"/>
                <w:sz w:val="24"/>
                <w:szCs w:val="24"/>
              </w:rPr>
            </w:pPr>
            <w:r>
              <w:rPr>
                <w:rFonts w:ascii="Liberation Serif" w:hAnsi="Liberation Serif" w:cs="Liberation Serif"/>
                <w:sz w:val="24"/>
                <w:szCs w:val="24"/>
              </w:rPr>
              <w:t>17.</w:t>
            </w:r>
          </w:p>
        </w:tc>
        <w:tc>
          <w:tcPr>
            <w:tcW w:w="4819" w:type="dxa"/>
          </w:tcPr>
          <w:p w:rsidR="00CD2005" w:rsidRPr="00D3299E" w:rsidRDefault="00CD2005" w:rsidP="00CD2005">
            <w:pPr>
              <w:pStyle w:val="a7"/>
              <w:rPr>
                <w:rFonts w:ascii="Liberation Serif" w:hAnsi="Liberation Serif" w:cs="Liberation Serif"/>
                <w:sz w:val="24"/>
                <w:szCs w:val="24"/>
              </w:rPr>
            </w:pPr>
            <w:r w:rsidRPr="00D3299E">
              <w:rPr>
                <w:rFonts w:ascii="Liberation Serif" w:hAnsi="Liberation Serif" w:cs="Liberation Serif"/>
                <w:sz w:val="24"/>
                <w:szCs w:val="24"/>
              </w:rPr>
              <w:t>Проект «Государственная поддержка социальных проектов, направленных на повышение качества жизни граждан старшего поколения, профилактику социального сиротства, поддержку материнства и детства, ветеранов, граждан, находящихся в трудной жизненной ситуации»</w:t>
            </w:r>
          </w:p>
        </w:tc>
        <w:tc>
          <w:tcPr>
            <w:tcW w:w="1701" w:type="dxa"/>
          </w:tcPr>
          <w:p w:rsidR="00CD2005" w:rsidRPr="00D3299E" w:rsidRDefault="00CD2005" w:rsidP="008745FD">
            <w:pPr>
              <w:pStyle w:val="a7"/>
              <w:jc w:val="center"/>
              <w:rPr>
                <w:rFonts w:ascii="Liberation Serif" w:hAnsi="Liberation Serif" w:cs="Liberation Serif"/>
                <w:sz w:val="24"/>
                <w:szCs w:val="24"/>
              </w:rPr>
            </w:pPr>
            <w:r w:rsidRPr="00D3299E">
              <w:rPr>
                <w:rFonts w:ascii="Liberation Serif" w:hAnsi="Liberation Serif" w:cs="Liberation Serif"/>
                <w:sz w:val="24"/>
                <w:szCs w:val="24"/>
              </w:rPr>
              <w:t>201</w:t>
            </w:r>
            <w:r w:rsidR="008745FD">
              <w:rPr>
                <w:rFonts w:ascii="Liberation Serif" w:hAnsi="Liberation Serif" w:cs="Liberation Serif"/>
                <w:sz w:val="24"/>
                <w:szCs w:val="24"/>
              </w:rPr>
              <w:t>9</w:t>
            </w:r>
            <w:r w:rsidRPr="00D3299E">
              <w:rPr>
                <w:rFonts w:ascii="Liberation Serif" w:hAnsi="Liberation Serif" w:cs="Liberation Serif"/>
                <w:sz w:val="24"/>
                <w:szCs w:val="24"/>
              </w:rPr>
              <w:t>–2024 годы</w:t>
            </w:r>
          </w:p>
        </w:tc>
        <w:tc>
          <w:tcPr>
            <w:tcW w:w="2693" w:type="dxa"/>
          </w:tcPr>
          <w:p w:rsidR="00CD2005" w:rsidRPr="00D3299E" w:rsidRDefault="00CD2005" w:rsidP="00CD2005">
            <w:pPr>
              <w:pStyle w:val="a7"/>
              <w:rPr>
                <w:rFonts w:ascii="Liberation Serif" w:hAnsi="Liberation Serif" w:cs="Liberation Serif"/>
                <w:sz w:val="24"/>
                <w:szCs w:val="24"/>
              </w:rPr>
            </w:pPr>
            <w:r>
              <w:rPr>
                <w:rFonts w:ascii="Liberation Serif" w:hAnsi="Liberation Serif" w:cs="Liberation Serif"/>
                <w:sz w:val="24"/>
                <w:szCs w:val="24"/>
              </w:rPr>
              <w:t>м</w:t>
            </w:r>
            <w:r w:rsidRPr="00D3299E">
              <w:rPr>
                <w:rFonts w:ascii="Liberation Serif" w:hAnsi="Liberation Serif" w:cs="Liberation Serif"/>
                <w:sz w:val="24"/>
                <w:szCs w:val="24"/>
              </w:rPr>
              <w:t>униципальные образования, расположенные на территории Свердловской области</w:t>
            </w:r>
          </w:p>
        </w:tc>
      </w:tr>
    </w:tbl>
    <w:p w:rsidR="003C5762" w:rsidRPr="00D3299E" w:rsidRDefault="003C5762" w:rsidP="005C1D2E">
      <w:pPr>
        <w:spacing w:after="0" w:line="240" w:lineRule="auto"/>
        <w:ind w:firstLine="709"/>
        <w:jc w:val="both"/>
        <w:rPr>
          <w:rFonts w:ascii="Liberation Serif" w:hAnsi="Liberation Serif" w:cs="Liberation Serif"/>
          <w:b/>
          <w:sz w:val="28"/>
          <w:szCs w:val="28"/>
        </w:rPr>
      </w:pPr>
    </w:p>
    <w:p w:rsidR="00587985" w:rsidRDefault="000946CB" w:rsidP="005C1D2E">
      <w:pPr>
        <w:spacing w:after="0" w:line="240" w:lineRule="auto"/>
        <w:ind w:firstLine="709"/>
        <w:jc w:val="both"/>
        <w:rPr>
          <w:rFonts w:ascii="Liberation Serif" w:hAnsi="Liberation Serif" w:cs="Liberation Serif"/>
          <w:b/>
          <w:sz w:val="28"/>
          <w:szCs w:val="28"/>
        </w:rPr>
      </w:pPr>
      <w:r w:rsidRPr="00D3299E">
        <w:rPr>
          <w:rFonts w:ascii="Liberation Serif" w:hAnsi="Liberation Serif" w:cs="Liberation Serif"/>
          <w:b/>
          <w:sz w:val="28"/>
          <w:szCs w:val="28"/>
        </w:rPr>
        <w:t>3.3.</w:t>
      </w:r>
      <w:r w:rsidR="00C253DC">
        <w:rPr>
          <w:rFonts w:ascii="Liberation Serif" w:hAnsi="Liberation Serif" w:cs="Liberation Serif"/>
          <w:b/>
          <w:sz w:val="28"/>
          <w:szCs w:val="28"/>
        </w:rPr>
        <w:t> </w:t>
      </w:r>
      <w:r w:rsidR="00DC241E" w:rsidRPr="00D3299E">
        <w:rPr>
          <w:rFonts w:ascii="Liberation Serif" w:hAnsi="Liberation Serif" w:cs="Liberation Serif"/>
          <w:b/>
          <w:sz w:val="28"/>
          <w:szCs w:val="28"/>
        </w:rPr>
        <w:t>Связь с иными документами</w:t>
      </w:r>
    </w:p>
    <w:p w:rsidR="00145317" w:rsidRDefault="00145317" w:rsidP="005C1D2E">
      <w:pPr>
        <w:spacing w:after="0" w:line="240" w:lineRule="auto"/>
        <w:ind w:firstLine="709"/>
        <w:jc w:val="both"/>
        <w:rPr>
          <w:rFonts w:ascii="Liberation Serif" w:hAnsi="Liberation Serif" w:cs="Liberation Serif"/>
          <w:b/>
          <w:sz w:val="28"/>
          <w:szCs w:val="28"/>
        </w:rPr>
      </w:pPr>
    </w:p>
    <w:p w:rsidR="00145317" w:rsidRDefault="00145317" w:rsidP="00706D2C">
      <w:pPr>
        <w:spacing w:after="0" w:line="240" w:lineRule="auto"/>
        <w:ind w:firstLine="709"/>
        <w:jc w:val="both"/>
        <w:rPr>
          <w:rFonts w:ascii="Liberation Serif" w:hAnsi="Liberation Serif" w:cs="Liberation Serif"/>
          <w:sz w:val="28"/>
          <w:szCs w:val="28"/>
        </w:rPr>
      </w:pPr>
      <w:r w:rsidRPr="00145317">
        <w:rPr>
          <w:rFonts w:ascii="Liberation Serif" w:hAnsi="Liberation Serif" w:cs="Liberation Serif"/>
          <w:sz w:val="28"/>
          <w:szCs w:val="28"/>
        </w:rPr>
        <w:t xml:space="preserve">1. Указ Президента </w:t>
      </w:r>
      <w:r>
        <w:rPr>
          <w:rFonts w:ascii="Liberation Serif" w:hAnsi="Liberation Serif" w:cs="Liberation Serif"/>
          <w:sz w:val="28"/>
          <w:szCs w:val="28"/>
        </w:rPr>
        <w:t xml:space="preserve">Российской Федерации от 7 мая 2018 года № 204 </w:t>
      </w:r>
      <w:r w:rsidR="00B367E9">
        <w:rPr>
          <w:rFonts w:ascii="Liberation Serif" w:hAnsi="Liberation Serif" w:cs="Liberation Serif"/>
          <w:sz w:val="28"/>
          <w:szCs w:val="28"/>
        </w:rPr>
        <w:br/>
      </w:r>
      <w:r>
        <w:rPr>
          <w:rFonts w:ascii="Liberation Serif" w:hAnsi="Liberation Serif" w:cs="Liberation Serif"/>
          <w:sz w:val="28"/>
          <w:szCs w:val="28"/>
        </w:rPr>
        <w:t>«О национальных целях и стратегических задачах развития Российской Федерации на период до 2024 года».</w:t>
      </w:r>
    </w:p>
    <w:p w:rsidR="00145317" w:rsidRDefault="00706D2C" w:rsidP="00145317">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Национальный проект «Демография», утвержденный Президиумом Совета при Президенте Российской Федерации по стратегическому развитию и национальным проектам (протокол от 24.12.2018 № 16).</w:t>
      </w:r>
    </w:p>
    <w:p w:rsidR="00706D2C" w:rsidRPr="00706D2C" w:rsidRDefault="00706D2C" w:rsidP="00706D2C">
      <w:pPr>
        <w:pStyle w:val="ConsPlusNormal"/>
        <w:tabs>
          <w:tab w:val="left" w:pos="709"/>
        </w:tabs>
        <w:ind w:firstLine="709"/>
        <w:jc w:val="both"/>
        <w:rPr>
          <w:rFonts w:ascii="Liberation Serif" w:hAnsi="Liberation Serif" w:cs="Liberation Serif"/>
          <w:sz w:val="28"/>
          <w:szCs w:val="28"/>
        </w:rPr>
      </w:pPr>
      <w:r>
        <w:rPr>
          <w:rFonts w:ascii="Liberation Serif" w:hAnsi="Liberation Serif" w:cs="Liberation Serif"/>
          <w:sz w:val="28"/>
          <w:szCs w:val="28"/>
        </w:rPr>
        <w:t>3</w:t>
      </w:r>
      <w:r w:rsidRPr="00706D2C">
        <w:rPr>
          <w:rFonts w:ascii="Liberation Serif" w:hAnsi="Liberation Serif" w:cs="Liberation Serif"/>
          <w:sz w:val="28"/>
          <w:szCs w:val="28"/>
        </w:rPr>
        <w:t>. План мероприятий по реализации Стратегии социально-экономического развития Свердловской области на 2016–2030 годы, утвержденный постановлением Правительства Свердловской области от 30.08.2016 № 595-ПП «Об утверждении Плана мероприятий по реализации Стратегии социально-экономического развития Свердловской области на 2016–2030 годы».</w:t>
      </w:r>
    </w:p>
    <w:p w:rsidR="00706D2C" w:rsidRDefault="00706D2C" w:rsidP="00706D2C">
      <w:pPr>
        <w:pStyle w:val="ConsPlusNormal"/>
        <w:tabs>
          <w:tab w:val="left" w:pos="709"/>
        </w:tabs>
        <w:ind w:firstLine="709"/>
        <w:jc w:val="both"/>
        <w:rPr>
          <w:rFonts w:ascii="Liberation Serif" w:hAnsi="Liberation Serif" w:cs="Liberation Serif"/>
          <w:sz w:val="28"/>
          <w:szCs w:val="28"/>
        </w:rPr>
      </w:pPr>
      <w:r>
        <w:rPr>
          <w:rFonts w:ascii="Liberation Serif" w:hAnsi="Liberation Serif" w:cs="Liberation Serif"/>
          <w:sz w:val="28"/>
          <w:szCs w:val="28"/>
        </w:rPr>
        <w:t>4</w:t>
      </w:r>
      <w:r w:rsidRPr="00706D2C">
        <w:rPr>
          <w:rFonts w:ascii="Liberation Serif" w:hAnsi="Liberation Serif" w:cs="Liberation Serif"/>
          <w:sz w:val="28"/>
          <w:szCs w:val="28"/>
        </w:rPr>
        <w:t xml:space="preserve">. Программа «Пятилетка развития Свердловской области» </w:t>
      </w:r>
      <w:r w:rsidRPr="00706D2C">
        <w:rPr>
          <w:rFonts w:ascii="Liberation Serif" w:hAnsi="Liberation Serif" w:cs="Liberation Serif"/>
          <w:sz w:val="28"/>
          <w:szCs w:val="28"/>
        </w:rPr>
        <w:br/>
        <w:t>на 2017–2021 годы», утвержденная Указом Губернатора Свердловской области от 31.10.2017 № 546-УГ «О программе «Пятилетка развития Свердловской области» на 2017–2021 годы».</w:t>
      </w:r>
    </w:p>
    <w:p w:rsidR="00706D2C" w:rsidRPr="00A92983" w:rsidRDefault="00706D2C" w:rsidP="00706D2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5. Государственная программа Свердловской области </w:t>
      </w:r>
      <w:r w:rsidRPr="00A92983">
        <w:rPr>
          <w:rFonts w:ascii="Liberation Serif" w:hAnsi="Liberation Serif" w:cs="Liberation Serif"/>
          <w:sz w:val="28"/>
          <w:szCs w:val="28"/>
        </w:rPr>
        <w:t>«Развитие здравоохранения Свердловской области до 2024 года», утвержденн</w:t>
      </w:r>
      <w:r>
        <w:rPr>
          <w:rFonts w:ascii="Liberation Serif" w:hAnsi="Liberation Serif" w:cs="Liberation Serif"/>
          <w:sz w:val="28"/>
          <w:szCs w:val="28"/>
        </w:rPr>
        <w:t>ая</w:t>
      </w:r>
      <w:r w:rsidRPr="00A92983">
        <w:rPr>
          <w:rFonts w:ascii="Liberation Serif" w:hAnsi="Liberation Serif" w:cs="Liberation Serif"/>
          <w:sz w:val="28"/>
          <w:szCs w:val="28"/>
        </w:rPr>
        <w:t xml:space="preserve"> постановлением Правительства Свердловской области от 21.10.2013 № 1267-ПП</w:t>
      </w:r>
      <w:r w:rsidR="00731199">
        <w:rPr>
          <w:rFonts w:ascii="Liberation Serif" w:hAnsi="Liberation Serif" w:cs="Liberation Serif"/>
          <w:sz w:val="28"/>
          <w:szCs w:val="28"/>
        </w:rPr>
        <w:t xml:space="preserve"> </w:t>
      </w:r>
      <w:r w:rsidR="00731199">
        <w:rPr>
          <w:rFonts w:ascii="Liberation Serif" w:hAnsi="Liberation Serif" w:cs="Liberation Serif"/>
          <w:sz w:val="28"/>
          <w:szCs w:val="28"/>
        </w:rPr>
        <w:br/>
        <w:t>«Об утверждении государственной программы Свердловской области «Развитие здравоохранения Свердловской области до 2024 года»</w:t>
      </w:r>
      <w:r w:rsidR="009346FC">
        <w:rPr>
          <w:rFonts w:ascii="Liberation Serif" w:hAnsi="Liberation Serif" w:cs="Liberation Serif"/>
          <w:sz w:val="28"/>
          <w:szCs w:val="28"/>
        </w:rPr>
        <w:t>.</w:t>
      </w:r>
    </w:p>
    <w:p w:rsidR="00706D2C" w:rsidRPr="00A92983" w:rsidRDefault="00706D2C" w:rsidP="00706D2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6. Государственная программа Свердловской области </w:t>
      </w:r>
      <w:r w:rsidRPr="00A92983">
        <w:rPr>
          <w:rFonts w:ascii="Liberation Serif" w:hAnsi="Liberation Serif" w:cs="Liberation Serif"/>
          <w:sz w:val="28"/>
          <w:szCs w:val="28"/>
        </w:rPr>
        <w:t xml:space="preserve">«Развитие культуры </w:t>
      </w:r>
      <w:r w:rsidR="00731199">
        <w:rPr>
          <w:rFonts w:ascii="Liberation Serif" w:hAnsi="Liberation Serif" w:cs="Liberation Serif"/>
          <w:sz w:val="28"/>
          <w:szCs w:val="28"/>
        </w:rPr>
        <w:br/>
      </w:r>
      <w:r w:rsidRPr="00A92983">
        <w:rPr>
          <w:rFonts w:ascii="Liberation Serif" w:hAnsi="Liberation Serif" w:cs="Liberation Serif"/>
          <w:sz w:val="28"/>
          <w:szCs w:val="28"/>
        </w:rPr>
        <w:t>в Свердловской области до 2024 года», утвержденн</w:t>
      </w:r>
      <w:r>
        <w:rPr>
          <w:rFonts w:ascii="Liberation Serif" w:hAnsi="Liberation Serif" w:cs="Liberation Serif"/>
          <w:sz w:val="28"/>
          <w:szCs w:val="28"/>
        </w:rPr>
        <w:t>ая</w:t>
      </w:r>
      <w:r w:rsidRPr="00A92983">
        <w:rPr>
          <w:rFonts w:ascii="Liberation Serif" w:hAnsi="Liberation Serif" w:cs="Liberation Serif"/>
          <w:sz w:val="28"/>
          <w:szCs w:val="28"/>
        </w:rPr>
        <w:t xml:space="preserve"> постановлением Правительства Свердловской области от 21.10.2013 № 1268-ПП</w:t>
      </w:r>
      <w:r w:rsidR="00731199">
        <w:rPr>
          <w:rFonts w:ascii="Liberation Serif" w:hAnsi="Liberation Serif" w:cs="Liberation Serif"/>
          <w:sz w:val="28"/>
          <w:szCs w:val="28"/>
        </w:rPr>
        <w:t xml:space="preserve"> «Об утверждении государственной программы Свердловской области «</w:t>
      </w:r>
      <w:r w:rsidR="00731199" w:rsidRPr="00A92983">
        <w:rPr>
          <w:rFonts w:ascii="Liberation Serif" w:hAnsi="Liberation Serif" w:cs="Liberation Serif"/>
          <w:sz w:val="28"/>
          <w:szCs w:val="28"/>
        </w:rPr>
        <w:t xml:space="preserve">Развитие культуры в Свердловской области </w:t>
      </w:r>
      <w:r w:rsidR="00731199">
        <w:rPr>
          <w:rFonts w:ascii="Liberation Serif" w:hAnsi="Liberation Serif" w:cs="Liberation Serif"/>
          <w:sz w:val="28"/>
          <w:szCs w:val="28"/>
        </w:rPr>
        <w:br/>
      </w:r>
      <w:r w:rsidR="00731199" w:rsidRPr="00A92983">
        <w:rPr>
          <w:rFonts w:ascii="Liberation Serif" w:hAnsi="Liberation Serif" w:cs="Liberation Serif"/>
          <w:sz w:val="28"/>
          <w:szCs w:val="28"/>
        </w:rPr>
        <w:t>до 2024 года»</w:t>
      </w:r>
      <w:r w:rsidR="009346FC">
        <w:rPr>
          <w:rFonts w:ascii="Liberation Serif" w:hAnsi="Liberation Serif" w:cs="Liberation Serif"/>
          <w:sz w:val="28"/>
          <w:szCs w:val="28"/>
        </w:rPr>
        <w:t>.</w:t>
      </w:r>
    </w:p>
    <w:p w:rsidR="00706D2C" w:rsidRPr="00A92983" w:rsidRDefault="00706D2C" w:rsidP="00706D2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7. Государственная программа Свердловской области </w:t>
      </w:r>
      <w:r w:rsidRPr="00A92983">
        <w:rPr>
          <w:rFonts w:ascii="Liberation Serif" w:hAnsi="Liberation Serif" w:cs="Liberation Serif"/>
          <w:sz w:val="28"/>
          <w:szCs w:val="28"/>
        </w:rPr>
        <w:t>«Содействие занятости населения Свердловской области до 2024 года», утвержденн</w:t>
      </w:r>
      <w:r w:rsidR="00731199">
        <w:rPr>
          <w:rFonts w:ascii="Liberation Serif" w:hAnsi="Liberation Serif" w:cs="Liberation Serif"/>
          <w:sz w:val="28"/>
          <w:szCs w:val="28"/>
        </w:rPr>
        <w:t>ая</w:t>
      </w:r>
      <w:r w:rsidRPr="00A92983">
        <w:rPr>
          <w:rFonts w:ascii="Liberation Serif" w:hAnsi="Liberation Serif" w:cs="Liberation Serif"/>
          <w:sz w:val="28"/>
          <w:szCs w:val="28"/>
        </w:rPr>
        <w:t xml:space="preserve"> постановлением Правительства Свердловской области от 21.10.2013 № 1272-ПП</w:t>
      </w:r>
      <w:r w:rsidR="00731199">
        <w:rPr>
          <w:rFonts w:ascii="Liberation Serif" w:hAnsi="Liberation Serif" w:cs="Liberation Serif"/>
          <w:sz w:val="28"/>
          <w:szCs w:val="28"/>
        </w:rPr>
        <w:t xml:space="preserve"> «Об утверждении государственной программы Свердловской области «</w:t>
      </w:r>
      <w:r w:rsidR="00731199" w:rsidRPr="00A92983">
        <w:rPr>
          <w:rFonts w:ascii="Liberation Serif" w:hAnsi="Liberation Serif" w:cs="Liberation Serif"/>
          <w:sz w:val="28"/>
          <w:szCs w:val="28"/>
        </w:rPr>
        <w:t>Содействие занятости населения Свердловской области до 2024 года»</w:t>
      </w:r>
      <w:r w:rsidR="009346FC">
        <w:rPr>
          <w:rFonts w:ascii="Liberation Serif" w:hAnsi="Liberation Serif" w:cs="Liberation Serif"/>
          <w:sz w:val="28"/>
          <w:szCs w:val="28"/>
        </w:rPr>
        <w:t>.</w:t>
      </w:r>
    </w:p>
    <w:p w:rsidR="00706D2C" w:rsidRPr="00A92983" w:rsidRDefault="00706D2C" w:rsidP="00706D2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eastAsia="Calibri" w:hAnsi="Liberation Serif" w:cs="Liberation Serif"/>
          <w:bCs/>
          <w:sz w:val="28"/>
          <w:szCs w:val="28"/>
        </w:rPr>
        <w:t>8. </w:t>
      </w:r>
      <w:r>
        <w:rPr>
          <w:rFonts w:ascii="Liberation Serif" w:hAnsi="Liberation Serif" w:cs="Liberation Serif"/>
          <w:sz w:val="28"/>
          <w:szCs w:val="28"/>
        </w:rPr>
        <w:t xml:space="preserve">Государственная программа Свердловской области </w:t>
      </w:r>
      <w:r w:rsidRPr="00A92983">
        <w:rPr>
          <w:rFonts w:ascii="Liberation Serif" w:eastAsia="Calibri" w:hAnsi="Liberation Serif" w:cs="Liberation Serif"/>
          <w:bCs/>
          <w:sz w:val="28"/>
          <w:szCs w:val="28"/>
        </w:rPr>
        <w:t>«</w:t>
      </w:r>
      <w:r w:rsidRPr="00A92983">
        <w:rPr>
          <w:rFonts w:ascii="Liberation Serif" w:hAnsi="Liberation Serif" w:cs="Liberation Serif"/>
          <w:sz w:val="28"/>
          <w:szCs w:val="28"/>
        </w:rPr>
        <w:t xml:space="preserve">Развитие агропромышленного комплекса и потребительского рынка Свердловской области </w:t>
      </w:r>
      <w:r w:rsidR="00731199">
        <w:rPr>
          <w:rFonts w:ascii="Liberation Serif" w:hAnsi="Liberation Serif" w:cs="Liberation Serif"/>
          <w:sz w:val="28"/>
          <w:szCs w:val="28"/>
        </w:rPr>
        <w:br/>
      </w:r>
      <w:r w:rsidRPr="00A92983">
        <w:rPr>
          <w:rFonts w:ascii="Liberation Serif" w:hAnsi="Liberation Serif" w:cs="Liberation Serif"/>
          <w:sz w:val="28"/>
          <w:szCs w:val="28"/>
        </w:rPr>
        <w:t>до 2024 года», утвержденн</w:t>
      </w:r>
      <w:r w:rsidR="00731199">
        <w:rPr>
          <w:rFonts w:ascii="Liberation Serif" w:hAnsi="Liberation Serif" w:cs="Liberation Serif"/>
          <w:sz w:val="28"/>
          <w:szCs w:val="28"/>
        </w:rPr>
        <w:t>ая</w:t>
      </w:r>
      <w:r w:rsidRPr="00A92983">
        <w:rPr>
          <w:rFonts w:ascii="Liberation Serif" w:hAnsi="Liberation Serif" w:cs="Liberation Serif"/>
          <w:sz w:val="28"/>
          <w:szCs w:val="28"/>
        </w:rPr>
        <w:t xml:space="preserve"> постановлением Правительства Свердловской области от 23.10.2013 № 1285-ПП</w:t>
      </w:r>
      <w:r w:rsidR="00731199">
        <w:rPr>
          <w:rFonts w:ascii="Liberation Serif" w:hAnsi="Liberation Serif" w:cs="Liberation Serif"/>
          <w:sz w:val="28"/>
          <w:szCs w:val="28"/>
        </w:rPr>
        <w:t xml:space="preserve"> «Об утверждении государственной программы Свердловской области «</w:t>
      </w:r>
      <w:r w:rsidR="00731199" w:rsidRPr="00A92983">
        <w:rPr>
          <w:rFonts w:ascii="Liberation Serif" w:hAnsi="Liberation Serif" w:cs="Liberation Serif"/>
          <w:sz w:val="28"/>
          <w:szCs w:val="28"/>
        </w:rPr>
        <w:t>Развитие агропромышленного комплекса и потребительского рынка Свердловской области до 2024 года»</w:t>
      </w:r>
      <w:r w:rsidR="009346FC">
        <w:rPr>
          <w:rFonts w:ascii="Liberation Serif" w:hAnsi="Liberation Serif" w:cs="Liberation Serif"/>
          <w:sz w:val="28"/>
          <w:szCs w:val="28"/>
        </w:rPr>
        <w:t>.</w:t>
      </w:r>
    </w:p>
    <w:p w:rsidR="00706D2C" w:rsidRPr="00A92983" w:rsidRDefault="00706D2C" w:rsidP="00706D2C">
      <w:pPr>
        <w:autoSpaceDE w:val="0"/>
        <w:autoSpaceDN w:val="0"/>
        <w:adjustRightInd w:val="0"/>
        <w:spacing w:after="0" w:line="240" w:lineRule="auto"/>
        <w:ind w:firstLine="709"/>
        <w:jc w:val="both"/>
        <w:rPr>
          <w:rFonts w:ascii="Liberation Serif" w:eastAsia="Calibri" w:hAnsi="Liberation Serif" w:cs="Liberation Serif"/>
          <w:bCs/>
          <w:sz w:val="28"/>
          <w:szCs w:val="28"/>
        </w:rPr>
      </w:pPr>
      <w:r>
        <w:rPr>
          <w:rFonts w:ascii="Liberation Serif" w:eastAsia="Calibri" w:hAnsi="Liberation Serif" w:cs="Liberation Serif"/>
          <w:bCs/>
          <w:sz w:val="28"/>
          <w:szCs w:val="28"/>
        </w:rPr>
        <w:t>9. </w:t>
      </w:r>
      <w:r>
        <w:rPr>
          <w:rFonts w:ascii="Liberation Serif" w:hAnsi="Liberation Serif" w:cs="Liberation Serif"/>
          <w:sz w:val="28"/>
          <w:szCs w:val="28"/>
        </w:rPr>
        <w:t xml:space="preserve">Государственная программа Свердловской области </w:t>
      </w:r>
      <w:r w:rsidRPr="00A92983">
        <w:rPr>
          <w:rFonts w:ascii="Liberation Serif" w:eastAsia="Calibri" w:hAnsi="Liberation Serif" w:cs="Liberation Serif"/>
          <w:bCs/>
          <w:sz w:val="28"/>
          <w:szCs w:val="28"/>
        </w:rPr>
        <w:t>«Развитие промышленности и науки на территории Свердловской области до 2024 года», утвержденн</w:t>
      </w:r>
      <w:r w:rsidR="00731199">
        <w:rPr>
          <w:rFonts w:ascii="Liberation Serif" w:eastAsia="Calibri" w:hAnsi="Liberation Serif" w:cs="Liberation Serif"/>
          <w:bCs/>
          <w:sz w:val="28"/>
          <w:szCs w:val="28"/>
        </w:rPr>
        <w:t>ая</w:t>
      </w:r>
      <w:r w:rsidRPr="00A92983">
        <w:rPr>
          <w:rFonts w:ascii="Liberation Serif" w:eastAsia="Calibri" w:hAnsi="Liberation Serif" w:cs="Liberation Serif"/>
          <w:bCs/>
          <w:sz w:val="28"/>
          <w:szCs w:val="28"/>
        </w:rPr>
        <w:t xml:space="preserve"> постановлением Правительства Свердловской области от 24.10.2013 </w:t>
      </w:r>
      <w:r w:rsidR="00731199">
        <w:rPr>
          <w:rFonts w:ascii="Liberation Serif" w:eastAsia="Calibri" w:hAnsi="Liberation Serif" w:cs="Liberation Serif"/>
          <w:bCs/>
          <w:sz w:val="28"/>
          <w:szCs w:val="28"/>
        </w:rPr>
        <w:br/>
      </w:r>
      <w:r w:rsidRPr="00A92983">
        <w:rPr>
          <w:rFonts w:ascii="Liberation Serif" w:eastAsia="Calibri" w:hAnsi="Liberation Serif" w:cs="Liberation Serif"/>
          <w:bCs/>
          <w:sz w:val="28"/>
          <w:szCs w:val="28"/>
        </w:rPr>
        <w:t>№ 1293-ПП</w:t>
      </w:r>
      <w:r w:rsidR="00731199">
        <w:rPr>
          <w:rFonts w:ascii="Liberation Serif" w:eastAsia="Calibri" w:hAnsi="Liberation Serif" w:cs="Liberation Serif"/>
          <w:bCs/>
          <w:sz w:val="28"/>
          <w:szCs w:val="28"/>
        </w:rPr>
        <w:t xml:space="preserve"> </w:t>
      </w:r>
      <w:r w:rsidR="00731199">
        <w:rPr>
          <w:rFonts w:ascii="Liberation Serif" w:hAnsi="Liberation Serif" w:cs="Liberation Serif"/>
          <w:sz w:val="28"/>
          <w:szCs w:val="28"/>
        </w:rPr>
        <w:t>«Об утверждении государственной программы Свердловской области «</w:t>
      </w:r>
      <w:r w:rsidR="00731199" w:rsidRPr="00A92983">
        <w:rPr>
          <w:rFonts w:ascii="Liberation Serif" w:eastAsia="Calibri" w:hAnsi="Liberation Serif" w:cs="Liberation Serif"/>
          <w:bCs/>
          <w:sz w:val="28"/>
          <w:szCs w:val="28"/>
        </w:rPr>
        <w:t xml:space="preserve">Развитие промышленности и науки на территории Свердловской области </w:t>
      </w:r>
      <w:r w:rsidR="00731199">
        <w:rPr>
          <w:rFonts w:ascii="Liberation Serif" w:eastAsia="Calibri" w:hAnsi="Liberation Serif" w:cs="Liberation Serif"/>
          <w:bCs/>
          <w:sz w:val="28"/>
          <w:szCs w:val="28"/>
        </w:rPr>
        <w:br/>
      </w:r>
      <w:r w:rsidR="00731199" w:rsidRPr="00A92983">
        <w:rPr>
          <w:rFonts w:ascii="Liberation Serif" w:eastAsia="Calibri" w:hAnsi="Liberation Serif" w:cs="Liberation Serif"/>
          <w:bCs/>
          <w:sz w:val="28"/>
          <w:szCs w:val="28"/>
        </w:rPr>
        <w:t>до 2024 года»</w:t>
      </w:r>
      <w:r w:rsidR="009346FC">
        <w:rPr>
          <w:rFonts w:ascii="Liberation Serif" w:eastAsia="Calibri" w:hAnsi="Liberation Serif" w:cs="Liberation Serif"/>
          <w:bCs/>
          <w:sz w:val="28"/>
          <w:szCs w:val="28"/>
        </w:rPr>
        <w:t>.</w:t>
      </w:r>
    </w:p>
    <w:p w:rsidR="00706D2C" w:rsidRPr="00A92983" w:rsidRDefault="00706D2C" w:rsidP="00706D2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10. Государственная программа Свердловской области </w:t>
      </w:r>
      <w:r w:rsidRPr="00A92983">
        <w:rPr>
          <w:rFonts w:ascii="Liberation Serif" w:hAnsi="Liberation Serif" w:cs="Liberation Serif"/>
          <w:sz w:val="28"/>
          <w:szCs w:val="28"/>
        </w:rPr>
        <w:t>«Реализация основных направлений государственной политики в строительном комплексе Свердловской области до 2024 года», утвержденн</w:t>
      </w:r>
      <w:r w:rsidR="00731199">
        <w:rPr>
          <w:rFonts w:ascii="Liberation Serif" w:hAnsi="Liberation Serif" w:cs="Liberation Serif"/>
          <w:sz w:val="28"/>
          <w:szCs w:val="28"/>
        </w:rPr>
        <w:t>ая</w:t>
      </w:r>
      <w:r w:rsidRPr="00A92983">
        <w:rPr>
          <w:rFonts w:ascii="Liberation Serif" w:hAnsi="Liberation Serif" w:cs="Liberation Serif"/>
          <w:sz w:val="28"/>
          <w:szCs w:val="28"/>
        </w:rPr>
        <w:t xml:space="preserve"> постановлением Правительства Свердловской области от 24.10.2013 № 1296-ПП</w:t>
      </w:r>
      <w:r w:rsidR="00731199">
        <w:rPr>
          <w:rFonts w:ascii="Liberation Serif" w:hAnsi="Liberation Serif" w:cs="Liberation Serif"/>
          <w:sz w:val="28"/>
          <w:szCs w:val="28"/>
        </w:rPr>
        <w:t xml:space="preserve"> «Об утверждении государственной программы Свердловской области «</w:t>
      </w:r>
      <w:r w:rsidR="00731199" w:rsidRPr="00A92983">
        <w:rPr>
          <w:rFonts w:ascii="Liberation Serif" w:hAnsi="Liberation Serif" w:cs="Liberation Serif"/>
          <w:sz w:val="28"/>
          <w:szCs w:val="28"/>
        </w:rPr>
        <w:t>Реализация основных направлений государственной политики в строительном комплексе Свердловской области до 2024 года»</w:t>
      </w:r>
      <w:r w:rsidR="009346FC">
        <w:rPr>
          <w:rFonts w:ascii="Liberation Serif" w:hAnsi="Liberation Serif" w:cs="Liberation Serif"/>
          <w:sz w:val="28"/>
          <w:szCs w:val="28"/>
        </w:rPr>
        <w:t>.</w:t>
      </w:r>
    </w:p>
    <w:p w:rsidR="00706D2C" w:rsidRDefault="00706D2C" w:rsidP="00706D2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11. Государственная программа Свердловской области </w:t>
      </w:r>
      <w:r w:rsidRPr="00A92983">
        <w:rPr>
          <w:rFonts w:ascii="Liberation Serif" w:hAnsi="Liberation Serif" w:cs="Liberation Serif"/>
          <w:sz w:val="28"/>
          <w:szCs w:val="28"/>
        </w:rPr>
        <w:t>«Развитие физической культуры и спорта в Свердловской области до 2024 года», утвержденн</w:t>
      </w:r>
      <w:r w:rsidR="00731199">
        <w:rPr>
          <w:rFonts w:ascii="Liberation Serif" w:hAnsi="Liberation Serif" w:cs="Liberation Serif"/>
          <w:sz w:val="28"/>
          <w:szCs w:val="28"/>
        </w:rPr>
        <w:t>ая</w:t>
      </w:r>
      <w:r w:rsidRPr="00A92983">
        <w:rPr>
          <w:rFonts w:ascii="Liberation Serif" w:hAnsi="Liberation Serif" w:cs="Liberation Serif"/>
          <w:sz w:val="28"/>
          <w:szCs w:val="28"/>
        </w:rPr>
        <w:t xml:space="preserve"> постановлением Правительства Свердловской области от 29.10.2013 № 1332-ПП</w:t>
      </w:r>
      <w:r w:rsidR="00731199">
        <w:rPr>
          <w:rFonts w:ascii="Liberation Serif" w:hAnsi="Liberation Serif" w:cs="Liberation Serif"/>
          <w:sz w:val="28"/>
          <w:szCs w:val="28"/>
        </w:rPr>
        <w:t xml:space="preserve"> </w:t>
      </w:r>
      <w:r w:rsidR="00731199">
        <w:rPr>
          <w:rFonts w:ascii="Liberation Serif" w:hAnsi="Liberation Serif" w:cs="Liberation Serif"/>
          <w:sz w:val="28"/>
          <w:szCs w:val="28"/>
        </w:rPr>
        <w:br/>
        <w:t>«Об утверждении государственной программы Свердловской области «</w:t>
      </w:r>
      <w:r w:rsidR="00731199" w:rsidRPr="00A92983">
        <w:rPr>
          <w:rFonts w:ascii="Liberation Serif" w:hAnsi="Liberation Serif" w:cs="Liberation Serif"/>
          <w:sz w:val="28"/>
          <w:szCs w:val="28"/>
        </w:rPr>
        <w:t>Развитие физической культуры и спорта в Свердловской области до 2024 года»</w:t>
      </w:r>
      <w:r w:rsidR="009346FC">
        <w:rPr>
          <w:rFonts w:ascii="Liberation Serif" w:hAnsi="Liberation Serif" w:cs="Liberation Serif"/>
          <w:sz w:val="28"/>
          <w:szCs w:val="28"/>
        </w:rPr>
        <w:t>.</w:t>
      </w:r>
    </w:p>
    <w:p w:rsidR="009346FC" w:rsidRDefault="009346FC" w:rsidP="00953683">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12. </w:t>
      </w:r>
      <w:r w:rsidR="00953683">
        <w:rPr>
          <w:rFonts w:ascii="Liberation Serif" w:hAnsi="Liberation Serif" w:cs="Liberation Serif"/>
          <w:sz w:val="28"/>
          <w:szCs w:val="28"/>
        </w:rPr>
        <w:t>К</w:t>
      </w:r>
      <w:r>
        <w:rPr>
          <w:rFonts w:ascii="Liberation Serif" w:hAnsi="Liberation Serif" w:cs="Liberation Serif"/>
          <w:sz w:val="28"/>
          <w:szCs w:val="28"/>
        </w:rPr>
        <w:t>омплексн</w:t>
      </w:r>
      <w:r w:rsidR="00953683">
        <w:rPr>
          <w:rFonts w:ascii="Liberation Serif" w:hAnsi="Liberation Serif" w:cs="Liberation Serif"/>
          <w:sz w:val="28"/>
          <w:szCs w:val="28"/>
        </w:rPr>
        <w:t>ая</w:t>
      </w:r>
      <w:r>
        <w:rPr>
          <w:rFonts w:ascii="Liberation Serif" w:hAnsi="Liberation Serif" w:cs="Liberation Serif"/>
          <w:sz w:val="28"/>
          <w:szCs w:val="28"/>
        </w:rPr>
        <w:t xml:space="preserve"> программ</w:t>
      </w:r>
      <w:r w:rsidR="00953683">
        <w:rPr>
          <w:rFonts w:ascii="Liberation Serif" w:hAnsi="Liberation Serif" w:cs="Liberation Serif"/>
          <w:sz w:val="28"/>
          <w:szCs w:val="28"/>
        </w:rPr>
        <w:t>а</w:t>
      </w:r>
      <w:r>
        <w:rPr>
          <w:rFonts w:ascii="Liberation Serif" w:hAnsi="Liberation Serif" w:cs="Liberation Serif"/>
          <w:sz w:val="28"/>
          <w:szCs w:val="28"/>
        </w:rPr>
        <w:t xml:space="preserve"> Свердловской области </w:t>
      </w:r>
      <w:r w:rsidR="00953683">
        <w:rPr>
          <w:rFonts w:ascii="Liberation Serif" w:hAnsi="Liberation Serif" w:cs="Liberation Serif"/>
          <w:sz w:val="28"/>
          <w:szCs w:val="28"/>
        </w:rPr>
        <w:t>«</w:t>
      </w:r>
      <w:r>
        <w:rPr>
          <w:rFonts w:ascii="Liberation Serif" w:hAnsi="Liberation Serif" w:cs="Liberation Serif"/>
          <w:sz w:val="28"/>
          <w:szCs w:val="28"/>
        </w:rPr>
        <w:t>Доступная среда</w:t>
      </w:r>
      <w:r w:rsidR="00953683">
        <w:rPr>
          <w:rFonts w:ascii="Liberation Serif" w:hAnsi="Liberation Serif" w:cs="Liberation Serif"/>
          <w:sz w:val="28"/>
          <w:szCs w:val="28"/>
        </w:rPr>
        <w:t>»</w:t>
      </w:r>
      <w:r w:rsidR="00953683">
        <w:rPr>
          <w:rFonts w:ascii="Liberation Serif" w:hAnsi="Liberation Serif" w:cs="Liberation Serif"/>
          <w:sz w:val="28"/>
          <w:szCs w:val="28"/>
        </w:rPr>
        <w:br/>
      </w:r>
      <w:r>
        <w:rPr>
          <w:rFonts w:ascii="Liberation Serif" w:hAnsi="Liberation Serif" w:cs="Liberation Serif"/>
          <w:sz w:val="28"/>
          <w:szCs w:val="28"/>
        </w:rPr>
        <w:t>на 2014</w:t>
      </w:r>
      <w:r w:rsidR="00953683">
        <w:rPr>
          <w:rFonts w:ascii="Liberation Serif" w:hAnsi="Liberation Serif" w:cs="Liberation Serif"/>
          <w:sz w:val="28"/>
          <w:szCs w:val="28"/>
        </w:rPr>
        <w:t>–</w:t>
      </w:r>
      <w:r>
        <w:rPr>
          <w:rFonts w:ascii="Liberation Serif" w:hAnsi="Liberation Serif" w:cs="Liberation Serif"/>
          <w:sz w:val="28"/>
          <w:szCs w:val="28"/>
        </w:rPr>
        <w:t>2020 годы</w:t>
      </w:r>
      <w:r w:rsidR="00953683">
        <w:rPr>
          <w:rFonts w:ascii="Liberation Serif" w:hAnsi="Liberation Serif" w:cs="Liberation Serif"/>
          <w:sz w:val="28"/>
          <w:szCs w:val="28"/>
        </w:rPr>
        <w:t xml:space="preserve">, </w:t>
      </w:r>
      <w:r w:rsidR="00953683" w:rsidRPr="009346FC">
        <w:rPr>
          <w:rFonts w:ascii="Liberation Serif" w:hAnsi="Liberation Serif" w:cs="Liberation Serif"/>
          <w:sz w:val="28"/>
          <w:szCs w:val="28"/>
        </w:rPr>
        <w:t>утвержденная постановлением Правительства Свердловской области от</w:t>
      </w:r>
      <w:r w:rsidR="00953683">
        <w:rPr>
          <w:rFonts w:ascii="Liberation Serif" w:hAnsi="Liberation Serif" w:cs="Liberation Serif"/>
          <w:sz w:val="28"/>
          <w:szCs w:val="28"/>
        </w:rPr>
        <w:t xml:space="preserve"> </w:t>
      </w:r>
      <w:r w:rsidR="00953683" w:rsidRPr="00953683">
        <w:rPr>
          <w:rFonts w:ascii="Liberation Serif" w:hAnsi="Liberation Serif" w:cs="Liberation Serif"/>
          <w:sz w:val="28"/>
          <w:szCs w:val="28"/>
        </w:rPr>
        <w:t xml:space="preserve">22.01.2014 </w:t>
      </w:r>
      <w:r w:rsidR="00953683">
        <w:rPr>
          <w:rFonts w:ascii="Liberation Serif" w:hAnsi="Liberation Serif" w:cs="Liberation Serif"/>
          <w:sz w:val="28"/>
          <w:szCs w:val="28"/>
        </w:rPr>
        <w:t>№</w:t>
      </w:r>
      <w:r w:rsidR="00953683" w:rsidRPr="00953683">
        <w:rPr>
          <w:rFonts w:ascii="Liberation Serif" w:hAnsi="Liberation Serif" w:cs="Liberation Serif"/>
          <w:sz w:val="28"/>
          <w:szCs w:val="28"/>
        </w:rPr>
        <w:t xml:space="preserve"> 23-ПП</w:t>
      </w:r>
      <w:r w:rsidR="00953683">
        <w:rPr>
          <w:rFonts w:ascii="Liberation Serif" w:hAnsi="Liberation Serif" w:cs="Liberation Serif"/>
          <w:sz w:val="28"/>
          <w:szCs w:val="28"/>
        </w:rPr>
        <w:t xml:space="preserve"> «</w:t>
      </w:r>
      <w:r w:rsidR="00953683" w:rsidRPr="00953683">
        <w:rPr>
          <w:rFonts w:ascii="Liberation Serif" w:hAnsi="Liberation Serif" w:cs="Liberation Serif"/>
          <w:sz w:val="28"/>
          <w:szCs w:val="28"/>
        </w:rPr>
        <w:t xml:space="preserve">Об утверждении комплексной программы Свердловской области </w:t>
      </w:r>
      <w:r w:rsidR="00953683">
        <w:rPr>
          <w:rFonts w:ascii="Liberation Serif" w:hAnsi="Liberation Serif" w:cs="Liberation Serif"/>
          <w:sz w:val="28"/>
          <w:szCs w:val="28"/>
        </w:rPr>
        <w:t>«</w:t>
      </w:r>
      <w:r w:rsidR="00953683" w:rsidRPr="00953683">
        <w:rPr>
          <w:rFonts w:ascii="Liberation Serif" w:hAnsi="Liberation Serif" w:cs="Liberation Serif"/>
          <w:sz w:val="28"/>
          <w:szCs w:val="28"/>
        </w:rPr>
        <w:t>Доступная среда</w:t>
      </w:r>
      <w:r w:rsidR="00953683">
        <w:rPr>
          <w:rFonts w:ascii="Liberation Serif" w:hAnsi="Liberation Serif" w:cs="Liberation Serif"/>
          <w:sz w:val="28"/>
          <w:szCs w:val="28"/>
        </w:rPr>
        <w:t>»</w:t>
      </w:r>
      <w:r w:rsidR="00953683" w:rsidRPr="00953683">
        <w:rPr>
          <w:rFonts w:ascii="Liberation Serif" w:hAnsi="Liberation Serif" w:cs="Liberation Serif"/>
          <w:sz w:val="28"/>
          <w:szCs w:val="28"/>
        </w:rPr>
        <w:t xml:space="preserve"> на 2014</w:t>
      </w:r>
      <w:r w:rsidR="00953683">
        <w:rPr>
          <w:rFonts w:ascii="Liberation Serif" w:hAnsi="Liberation Serif" w:cs="Liberation Serif"/>
          <w:sz w:val="28"/>
          <w:szCs w:val="28"/>
        </w:rPr>
        <w:t>–</w:t>
      </w:r>
      <w:r w:rsidR="00953683" w:rsidRPr="00953683">
        <w:rPr>
          <w:rFonts w:ascii="Liberation Serif" w:hAnsi="Liberation Serif" w:cs="Liberation Serif"/>
          <w:sz w:val="28"/>
          <w:szCs w:val="28"/>
        </w:rPr>
        <w:t>2020 годы</w:t>
      </w:r>
      <w:r w:rsidR="00953683">
        <w:rPr>
          <w:rFonts w:ascii="Liberation Serif" w:hAnsi="Liberation Serif" w:cs="Liberation Serif"/>
          <w:sz w:val="28"/>
          <w:szCs w:val="28"/>
        </w:rPr>
        <w:t>».</w:t>
      </w:r>
    </w:p>
    <w:p w:rsidR="00706D2C" w:rsidRDefault="00706D2C" w:rsidP="00706D2C">
      <w:pPr>
        <w:pStyle w:val="a8"/>
        <w:autoSpaceDE w:val="0"/>
        <w:autoSpaceDN w:val="0"/>
        <w:adjustRightInd w:val="0"/>
        <w:spacing w:after="0" w:line="240"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1</w:t>
      </w:r>
      <w:r w:rsidR="00953683">
        <w:rPr>
          <w:rFonts w:ascii="Liberation Serif" w:hAnsi="Liberation Serif" w:cs="Liberation Serif"/>
          <w:sz w:val="28"/>
          <w:szCs w:val="28"/>
        </w:rPr>
        <w:t>3</w:t>
      </w:r>
      <w:r>
        <w:rPr>
          <w:rFonts w:ascii="Liberation Serif" w:hAnsi="Liberation Serif" w:cs="Liberation Serif"/>
          <w:sz w:val="28"/>
          <w:szCs w:val="28"/>
        </w:rPr>
        <w:t>. Государственная программа Свердловской области «</w:t>
      </w:r>
      <w:r w:rsidRPr="00071B26">
        <w:rPr>
          <w:rFonts w:ascii="Liberation Serif" w:hAnsi="Liberation Serif" w:cs="Liberation Serif"/>
          <w:sz w:val="28"/>
          <w:szCs w:val="28"/>
        </w:rPr>
        <w:t>Повышение инвестиционной привлекательности Свердловской области до 2024 года</w:t>
      </w:r>
      <w:r>
        <w:rPr>
          <w:rFonts w:ascii="Liberation Serif" w:hAnsi="Liberation Serif" w:cs="Liberation Serif"/>
          <w:sz w:val="28"/>
          <w:szCs w:val="28"/>
        </w:rPr>
        <w:t>», утвержденн</w:t>
      </w:r>
      <w:r w:rsidR="00731199">
        <w:rPr>
          <w:rFonts w:ascii="Liberation Serif" w:hAnsi="Liberation Serif" w:cs="Liberation Serif"/>
          <w:sz w:val="28"/>
          <w:szCs w:val="28"/>
        </w:rPr>
        <w:t>ая</w:t>
      </w:r>
      <w:r>
        <w:rPr>
          <w:rFonts w:ascii="Liberation Serif" w:hAnsi="Liberation Serif" w:cs="Liberation Serif"/>
          <w:sz w:val="28"/>
          <w:szCs w:val="28"/>
        </w:rPr>
        <w:t xml:space="preserve"> постановлением Правительства </w:t>
      </w:r>
      <w:r w:rsidRPr="00D3299E">
        <w:rPr>
          <w:rFonts w:ascii="Liberation Serif" w:hAnsi="Liberation Serif" w:cs="Liberation Serif"/>
          <w:sz w:val="28"/>
          <w:szCs w:val="28"/>
        </w:rPr>
        <w:t xml:space="preserve">Свердловской области </w:t>
      </w:r>
      <w:r w:rsidRPr="00071B26">
        <w:rPr>
          <w:rFonts w:ascii="Liberation Serif" w:hAnsi="Liberation Serif" w:cs="Liberation Serif"/>
          <w:sz w:val="28"/>
          <w:szCs w:val="28"/>
        </w:rPr>
        <w:t xml:space="preserve">от 17.11.2014 </w:t>
      </w:r>
      <w:r w:rsidR="00731199">
        <w:rPr>
          <w:rFonts w:ascii="Liberation Serif" w:hAnsi="Liberation Serif" w:cs="Liberation Serif"/>
          <w:sz w:val="28"/>
          <w:szCs w:val="28"/>
        </w:rPr>
        <w:br/>
      </w:r>
      <w:r>
        <w:rPr>
          <w:rFonts w:ascii="Liberation Serif" w:hAnsi="Liberation Serif" w:cs="Liberation Serif"/>
          <w:sz w:val="28"/>
          <w:szCs w:val="28"/>
        </w:rPr>
        <w:lastRenderedPageBreak/>
        <w:t xml:space="preserve">№ </w:t>
      </w:r>
      <w:r w:rsidRPr="00071B26">
        <w:rPr>
          <w:rFonts w:ascii="Liberation Serif" w:hAnsi="Liberation Serif" w:cs="Liberation Serif"/>
          <w:sz w:val="28"/>
          <w:szCs w:val="28"/>
        </w:rPr>
        <w:t>1002-ПП</w:t>
      </w:r>
      <w:r w:rsidR="00731199">
        <w:rPr>
          <w:rFonts w:ascii="Liberation Serif" w:hAnsi="Liberation Serif" w:cs="Liberation Serif"/>
          <w:sz w:val="28"/>
          <w:szCs w:val="28"/>
        </w:rPr>
        <w:t xml:space="preserve"> «Об утверждении государственной программы Свердловской области «</w:t>
      </w:r>
      <w:r w:rsidR="00731199" w:rsidRPr="00071B26">
        <w:rPr>
          <w:rFonts w:ascii="Liberation Serif" w:hAnsi="Liberation Serif" w:cs="Liberation Serif"/>
          <w:sz w:val="28"/>
          <w:szCs w:val="28"/>
        </w:rPr>
        <w:t xml:space="preserve">Повышение инвестиционной привлекательности Свердловской области </w:t>
      </w:r>
      <w:r w:rsidR="00731199">
        <w:rPr>
          <w:rFonts w:ascii="Liberation Serif" w:hAnsi="Liberation Serif" w:cs="Liberation Serif"/>
          <w:sz w:val="28"/>
          <w:szCs w:val="28"/>
        </w:rPr>
        <w:br/>
      </w:r>
      <w:r w:rsidR="00731199" w:rsidRPr="00071B26">
        <w:rPr>
          <w:rFonts w:ascii="Liberation Serif" w:hAnsi="Liberation Serif" w:cs="Liberation Serif"/>
          <w:sz w:val="28"/>
          <w:szCs w:val="28"/>
        </w:rPr>
        <w:t>до 2024 года</w:t>
      </w:r>
      <w:r w:rsidR="00731199">
        <w:rPr>
          <w:rFonts w:ascii="Liberation Serif" w:hAnsi="Liberation Serif" w:cs="Liberation Serif"/>
          <w:sz w:val="28"/>
          <w:szCs w:val="28"/>
        </w:rPr>
        <w:t>»</w:t>
      </w:r>
      <w:r w:rsidR="009346FC">
        <w:rPr>
          <w:rFonts w:ascii="Liberation Serif" w:hAnsi="Liberation Serif" w:cs="Liberation Serif"/>
          <w:sz w:val="28"/>
          <w:szCs w:val="28"/>
        </w:rPr>
        <w:t>.</w:t>
      </w:r>
    </w:p>
    <w:p w:rsidR="009346FC" w:rsidRPr="009346FC" w:rsidRDefault="00953683" w:rsidP="00953683">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14. </w:t>
      </w:r>
      <w:r w:rsidR="009346FC" w:rsidRPr="009346FC">
        <w:rPr>
          <w:rFonts w:ascii="Liberation Serif" w:hAnsi="Liberation Serif" w:cs="Liberation Serif"/>
          <w:sz w:val="28"/>
          <w:szCs w:val="28"/>
        </w:rPr>
        <w:t xml:space="preserve">Комплексная программа Свердловской области «Поддержка семей с детьми в Свердловской области» на 2015–2020 годы», утвержденная постановлением Правительства Свердловской области от 24.02.2015 № 124-ПП </w:t>
      </w:r>
      <w:r>
        <w:rPr>
          <w:rFonts w:ascii="Liberation Serif" w:hAnsi="Liberation Serif" w:cs="Liberation Serif"/>
          <w:sz w:val="28"/>
          <w:szCs w:val="28"/>
        </w:rPr>
        <w:t>«Об утверждении комплексной программы Свердловской области «Поддержка семей с детьми в Свердловской области» на 2015–2020 годы».</w:t>
      </w:r>
    </w:p>
    <w:p w:rsidR="009346FC" w:rsidRDefault="00953683" w:rsidP="009346FC">
      <w:pPr>
        <w:spacing w:after="0" w:line="240" w:lineRule="auto"/>
        <w:ind w:firstLine="709"/>
        <w:jc w:val="both"/>
        <w:rPr>
          <w:rFonts w:ascii="Liberation Serif" w:hAnsi="Liberation Serif" w:cs="Liberation Serif"/>
          <w:sz w:val="28"/>
          <w:szCs w:val="28"/>
          <w:lang w:eastAsia="ru-RU"/>
        </w:rPr>
      </w:pPr>
      <w:r>
        <w:rPr>
          <w:rFonts w:ascii="Liberation Serif" w:hAnsi="Liberation Serif" w:cs="Liberation Serif"/>
          <w:sz w:val="28"/>
          <w:szCs w:val="28"/>
        </w:rPr>
        <w:t>15</w:t>
      </w:r>
      <w:r w:rsidR="009346FC">
        <w:rPr>
          <w:rFonts w:ascii="Liberation Serif" w:hAnsi="Liberation Serif" w:cs="Liberation Serif"/>
          <w:sz w:val="28"/>
          <w:szCs w:val="28"/>
        </w:rPr>
        <w:t>. К</w:t>
      </w:r>
      <w:r w:rsidR="009346FC" w:rsidRPr="002C440E">
        <w:rPr>
          <w:rFonts w:ascii="Liberation Serif" w:hAnsi="Liberation Serif" w:cs="Liberation Serif"/>
          <w:sz w:val="28"/>
          <w:szCs w:val="28"/>
        </w:rPr>
        <w:t>омплексная программа Свердловской области «Уральская инженерная школа» на 2016–2020 годы, утвержденная постановлением</w:t>
      </w:r>
      <w:r w:rsidR="009346FC" w:rsidRPr="002C440E">
        <w:rPr>
          <w:rFonts w:ascii="Liberation Serif" w:hAnsi="Liberation Serif" w:cs="Liberation Serif"/>
          <w:sz w:val="44"/>
          <w:szCs w:val="44"/>
        </w:rPr>
        <w:t xml:space="preserve"> </w:t>
      </w:r>
      <w:r w:rsidR="009346FC" w:rsidRPr="002C440E">
        <w:rPr>
          <w:rFonts w:ascii="Liberation Serif" w:hAnsi="Liberation Serif" w:cs="Liberation Serif"/>
          <w:sz w:val="28"/>
          <w:szCs w:val="28"/>
        </w:rPr>
        <w:t>Правительства</w:t>
      </w:r>
      <w:r w:rsidR="009346FC" w:rsidRPr="002C440E">
        <w:rPr>
          <w:rFonts w:ascii="Liberation Serif" w:hAnsi="Liberation Serif" w:cs="Liberation Serif"/>
          <w:sz w:val="44"/>
          <w:szCs w:val="44"/>
        </w:rPr>
        <w:t xml:space="preserve"> </w:t>
      </w:r>
      <w:r w:rsidR="009346FC" w:rsidRPr="002C440E">
        <w:rPr>
          <w:rFonts w:ascii="Liberation Serif" w:hAnsi="Liberation Serif" w:cs="Liberation Serif"/>
          <w:sz w:val="28"/>
          <w:szCs w:val="28"/>
        </w:rPr>
        <w:t>Свердловской</w:t>
      </w:r>
      <w:r w:rsidR="009346FC" w:rsidRPr="002C440E">
        <w:rPr>
          <w:rFonts w:ascii="Liberation Serif" w:hAnsi="Liberation Serif" w:cs="Liberation Serif"/>
          <w:sz w:val="44"/>
          <w:szCs w:val="44"/>
        </w:rPr>
        <w:t xml:space="preserve"> </w:t>
      </w:r>
      <w:r w:rsidR="009346FC" w:rsidRPr="002C440E">
        <w:rPr>
          <w:rFonts w:ascii="Liberation Serif" w:hAnsi="Liberation Serif" w:cs="Liberation Serif"/>
          <w:sz w:val="28"/>
          <w:szCs w:val="28"/>
        </w:rPr>
        <w:t>области</w:t>
      </w:r>
      <w:r w:rsidR="009346FC" w:rsidRPr="002C440E">
        <w:rPr>
          <w:rFonts w:ascii="Liberation Serif" w:hAnsi="Liberation Serif" w:cs="Liberation Serif"/>
          <w:sz w:val="44"/>
          <w:szCs w:val="44"/>
        </w:rPr>
        <w:t xml:space="preserve"> </w:t>
      </w:r>
      <w:r w:rsidR="009346FC" w:rsidRPr="002C440E">
        <w:rPr>
          <w:rFonts w:ascii="Liberation Serif" w:hAnsi="Liberation Serif" w:cs="Liberation Serif"/>
          <w:sz w:val="28"/>
          <w:szCs w:val="28"/>
        </w:rPr>
        <w:t>от</w:t>
      </w:r>
      <w:r w:rsidR="009346FC" w:rsidRPr="002C440E">
        <w:rPr>
          <w:rFonts w:ascii="Liberation Serif" w:hAnsi="Liberation Serif" w:cs="Liberation Serif"/>
          <w:sz w:val="44"/>
          <w:szCs w:val="44"/>
        </w:rPr>
        <w:t xml:space="preserve"> </w:t>
      </w:r>
      <w:r w:rsidR="009346FC" w:rsidRPr="002C440E">
        <w:rPr>
          <w:rFonts w:ascii="Liberation Serif" w:hAnsi="Liberation Serif" w:cs="Liberation Serif"/>
          <w:sz w:val="28"/>
          <w:szCs w:val="28"/>
        </w:rPr>
        <w:t>02.03.2016</w:t>
      </w:r>
      <w:r w:rsidR="009346FC" w:rsidRPr="002C440E">
        <w:rPr>
          <w:rFonts w:ascii="Liberation Serif" w:hAnsi="Liberation Serif" w:cs="Liberation Serif"/>
          <w:sz w:val="44"/>
          <w:szCs w:val="44"/>
        </w:rPr>
        <w:t xml:space="preserve"> </w:t>
      </w:r>
      <w:r w:rsidR="009346FC" w:rsidRPr="002C440E">
        <w:rPr>
          <w:rFonts w:ascii="Liberation Serif" w:hAnsi="Liberation Serif" w:cs="Liberation Serif"/>
          <w:sz w:val="28"/>
          <w:szCs w:val="28"/>
        </w:rPr>
        <w:t>№ 127-ПП</w:t>
      </w:r>
      <w:r w:rsidR="009346FC">
        <w:rPr>
          <w:rFonts w:ascii="Liberation Serif" w:hAnsi="Liberation Serif" w:cs="Liberation Serif"/>
          <w:sz w:val="28"/>
          <w:szCs w:val="28"/>
        </w:rPr>
        <w:t xml:space="preserve"> «</w:t>
      </w:r>
      <w:r w:rsidR="009346FC">
        <w:rPr>
          <w:rFonts w:ascii="Liberation Serif" w:hAnsi="Liberation Serif" w:cs="Liberation Serif"/>
          <w:sz w:val="28"/>
          <w:szCs w:val="28"/>
          <w:lang w:eastAsia="ru-RU"/>
        </w:rPr>
        <w:t xml:space="preserve">Об утверждении комплексной программы Свердловской области «Уральская инженерная школа» </w:t>
      </w:r>
      <w:r w:rsidR="009346FC">
        <w:rPr>
          <w:rFonts w:ascii="Liberation Serif" w:hAnsi="Liberation Serif" w:cs="Liberation Serif"/>
          <w:sz w:val="28"/>
          <w:szCs w:val="28"/>
          <w:lang w:eastAsia="ru-RU"/>
        </w:rPr>
        <w:br/>
        <w:t>на 2016</w:t>
      </w:r>
      <w:r w:rsidR="009346FC" w:rsidRPr="000A53F3">
        <w:rPr>
          <w:rFonts w:ascii="Liberation Serif" w:hAnsi="Liberation Serif" w:cs="Liberation Serif"/>
          <w:sz w:val="28"/>
          <w:szCs w:val="28"/>
        </w:rPr>
        <w:t>–</w:t>
      </w:r>
      <w:r w:rsidR="009346FC">
        <w:rPr>
          <w:rFonts w:ascii="Liberation Serif" w:hAnsi="Liberation Serif" w:cs="Liberation Serif"/>
          <w:sz w:val="28"/>
          <w:szCs w:val="28"/>
          <w:lang w:eastAsia="ru-RU"/>
        </w:rPr>
        <w:t>2020 годы».</w:t>
      </w:r>
    </w:p>
    <w:p w:rsidR="00706D2C" w:rsidRPr="00D3299E" w:rsidRDefault="00706D2C" w:rsidP="009346FC">
      <w:pPr>
        <w:pStyle w:val="a8"/>
        <w:autoSpaceDE w:val="0"/>
        <w:autoSpaceDN w:val="0"/>
        <w:adjustRightInd w:val="0"/>
        <w:spacing w:after="0" w:line="240"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1</w:t>
      </w:r>
      <w:r w:rsidR="00953683">
        <w:rPr>
          <w:rFonts w:ascii="Liberation Serif" w:hAnsi="Liberation Serif" w:cs="Liberation Serif"/>
          <w:sz w:val="28"/>
          <w:szCs w:val="28"/>
        </w:rPr>
        <w:t>6</w:t>
      </w:r>
      <w:r>
        <w:rPr>
          <w:rFonts w:ascii="Liberation Serif" w:hAnsi="Liberation Serif" w:cs="Liberation Serif"/>
          <w:sz w:val="28"/>
          <w:szCs w:val="28"/>
        </w:rPr>
        <w:t xml:space="preserve">. Государственная программа Свердловской области </w:t>
      </w:r>
      <w:r w:rsidRPr="00D3299E">
        <w:rPr>
          <w:rFonts w:ascii="Liberation Serif" w:hAnsi="Liberation Serif" w:cs="Liberation Serif"/>
          <w:sz w:val="28"/>
          <w:szCs w:val="28"/>
        </w:rPr>
        <w:t>«Развитие системы образования в Свердловской области до 2024 года», утвержденн</w:t>
      </w:r>
      <w:r w:rsidR="00731199">
        <w:rPr>
          <w:rFonts w:ascii="Liberation Serif" w:hAnsi="Liberation Serif" w:cs="Liberation Serif"/>
          <w:sz w:val="28"/>
          <w:szCs w:val="28"/>
        </w:rPr>
        <w:t>ая</w:t>
      </w:r>
      <w:r w:rsidRPr="00D3299E">
        <w:rPr>
          <w:rFonts w:ascii="Liberation Serif" w:hAnsi="Liberation Serif" w:cs="Liberation Serif"/>
          <w:sz w:val="28"/>
          <w:szCs w:val="28"/>
        </w:rPr>
        <w:t xml:space="preserve"> постановлением Правительства Свердловской области от 29.12.2016 № 919-ПП</w:t>
      </w:r>
      <w:r w:rsidR="00731199">
        <w:rPr>
          <w:rFonts w:ascii="Liberation Serif" w:hAnsi="Liberation Serif" w:cs="Liberation Serif"/>
          <w:sz w:val="28"/>
          <w:szCs w:val="28"/>
        </w:rPr>
        <w:t xml:space="preserve"> «Об утверждении государственной программы Свердловской области «</w:t>
      </w:r>
      <w:r w:rsidR="00731199" w:rsidRPr="00D3299E">
        <w:rPr>
          <w:rFonts w:ascii="Liberation Serif" w:hAnsi="Liberation Serif" w:cs="Liberation Serif"/>
          <w:sz w:val="28"/>
          <w:szCs w:val="28"/>
        </w:rPr>
        <w:t>Развитие системы образования в Свердловской области до 2024 года»</w:t>
      </w:r>
      <w:r w:rsidR="009346FC">
        <w:rPr>
          <w:rFonts w:ascii="Liberation Serif" w:hAnsi="Liberation Serif" w:cs="Liberation Serif"/>
          <w:sz w:val="28"/>
          <w:szCs w:val="28"/>
        </w:rPr>
        <w:t>.</w:t>
      </w:r>
    </w:p>
    <w:p w:rsidR="00706D2C" w:rsidRPr="00D3299E" w:rsidRDefault="00706D2C" w:rsidP="00706D2C">
      <w:pPr>
        <w:pStyle w:val="a8"/>
        <w:autoSpaceDE w:val="0"/>
        <w:autoSpaceDN w:val="0"/>
        <w:adjustRightInd w:val="0"/>
        <w:spacing w:after="0" w:line="240" w:lineRule="auto"/>
        <w:ind w:left="0" w:firstLine="709"/>
        <w:jc w:val="both"/>
        <w:rPr>
          <w:rFonts w:ascii="Liberation Serif" w:hAnsi="Liberation Serif" w:cs="Liberation Serif"/>
          <w:sz w:val="28"/>
          <w:szCs w:val="28"/>
        </w:rPr>
      </w:pPr>
      <w:r>
        <w:rPr>
          <w:rFonts w:ascii="Liberation Serif" w:eastAsia="Calibri" w:hAnsi="Liberation Serif" w:cs="Liberation Serif"/>
          <w:bCs/>
          <w:sz w:val="28"/>
          <w:szCs w:val="28"/>
        </w:rPr>
        <w:t>1</w:t>
      </w:r>
      <w:r w:rsidR="00953683">
        <w:rPr>
          <w:rFonts w:ascii="Liberation Serif" w:eastAsia="Calibri" w:hAnsi="Liberation Serif" w:cs="Liberation Serif"/>
          <w:bCs/>
          <w:sz w:val="28"/>
          <w:szCs w:val="28"/>
        </w:rPr>
        <w:t>7</w:t>
      </w:r>
      <w:r>
        <w:rPr>
          <w:rFonts w:ascii="Liberation Serif" w:eastAsia="Calibri" w:hAnsi="Liberation Serif" w:cs="Liberation Serif"/>
          <w:bCs/>
          <w:sz w:val="28"/>
          <w:szCs w:val="28"/>
        </w:rPr>
        <w:t>. </w:t>
      </w:r>
      <w:r>
        <w:rPr>
          <w:rFonts w:ascii="Liberation Serif" w:hAnsi="Liberation Serif" w:cs="Liberation Serif"/>
          <w:sz w:val="28"/>
          <w:szCs w:val="28"/>
        </w:rPr>
        <w:t xml:space="preserve">Государственная программа Свердловской области </w:t>
      </w:r>
      <w:r w:rsidRPr="00D3299E">
        <w:rPr>
          <w:rFonts w:ascii="Liberation Serif" w:hAnsi="Liberation Serif" w:cs="Liberation Serif"/>
          <w:sz w:val="28"/>
          <w:szCs w:val="28"/>
        </w:rPr>
        <w:t>«Социальная поддержка и социальное обслуживание населения Свердловской области до 2024 года», утвержденн</w:t>
      </w:r>
      <w:r w:rsidR="00731199">
        <w:rPr>
          <w:rFonts w:ascii="Liberation Serif" w:hAnsi="Liberation Serif" w:cs="Liberation Serif"/>
          <w:sz w:val="28"/>
          <w:szCs w:val="28"/>
        </w:rPr>
        <w:t>ая</w:t>
      </w:r>
      <w:r w:rsidRPr="00D3299E">
        <w:rPr>
          <w:rFonts w:ascii="Liberation Serif" w:hAnsi="Liberation Serif" w:cs="Liberation Serif"/>
          <w:sz w:val="28"/>
          <w:szCs w:val="28"/>
        </w:rPr>
        <w:t xml:space="preserve"> постановлением Правительства Свердловской области от 05.07.2017 </w:t>
      </w:r>
      <w:r w:rsidR="00731199">
        <w:rPr>
          <w:rFonts w:ascii="Liberation Serif" w:hAnsi="Liberation Serif" w:cs="Liberation Serif"/>
          <w:sz w:val="28"/>
          <w:szCs w:val="28"/>
        </w:rPr>
        <w:br/>
      </w:r>
      <w:r w:rsidRPr="00D3299E">
        <w:rPr>
          <w:rFonts w:ascii="Liberation Serif" w:hAnsi="Liberation Serif" w:cs="Liberation Serif"/>
          <w:sz w:val="28"/>
          <w:szCs w:val="28"/>
        </w:rPr>
        <w:t>№ 480-ПП</w:t>
      </w:r>
      <w:r w:rsidR="00731199">
        <w:rPr>
          <w:rFonts w:ascii="Liberation Serif" w:hAnsi="Liberation Serif" w:cs="Liberation Serif"/>
          <w:sz w:val="28"/>
          <w:szCs w:val="28"/>
        </w:rPr>
        <w:t xml:space="preserve"> «Об утверждении государственной программы Свердловской области «</w:t>
      </w:r>
      <w:r w:rsidR="00731199" w:rsidRPr="00D3299E">
        <w:rPr>
          <w:rFonts w:ascii="Liberation Serif" w:hAnsi="Liberation Serif" w:cs="Liberation Serif"/>
          <w:sz w:val="28"/>
          <w:szCs w:val="28"/>
        </w:rPr>
        <w:t>Социальная поддержка и социальное обслуживание населения Свердловской области до 2024 года»</w:t>
      </w:r>
      <w:r w:rsidR="009346FC">
        <w:rPr>
          <w:rFonts w:ascii="Liberation Serif" w:hAnsi="Liberation Serif" w:cs="Liberation Serif"/>
          <w:sz w:val="28"/>
          <w:szCs w:val="28"/>
        </w:rPr>
        <w:t>.</w:t>
      </w:r>
    </w:p>
    <w:p w:rsidR="00706D2C" w:rsidRPr="004C1D6C" w:rsidRDefault="00706D2C" w:rsidP="00706D2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eastAsia="Calibri" w:hAnsi="Liberation Serif" w:cs="Liberation Serif"/>
          <w:bCs/>
          <w:sz w:val="28"/>
          <w:szCs w:val="28"/>
        </w:rPr>
        <w:t>1</w:t>
      </w:r>
      <w:r w:rsidR="00953683">
        <w:rPr>
          <w:rFonts w:ascii="Liberation Serif" w:eastAsia="Calibri" w:hAnsi="Liberation Serif" w:cs="Liberation Serif"/>
          <w:bCs/>
          <w:sz w:val="28"/>
          <w:szCs w:val="28"/>
        </w:rPr>
        <w:t>8</w:t>
      </w:r>
      <w:r>
        <w:rPr>
          <w:rFonts w:ascii="Liberation Serif" w:eastAsia="Calibri" w:hAnsi="Liberation Serif" w:cs="Liberation Serif"/>
          <w:bCs/>
          <w:sz w:val="28"/>
          <w:szCs w:val="28"/>
        </w:rPr>
        <w:t>. </w:t>
      </w:r>
      <w:r>
        <w:rPr>
          <w:rFonts w:ascii="Liberation Serif" w:hAnsi="Liberation Serif" w:cs="Liberation Serif"/>
          <w:sz w:val="28"/>
          <w:szCs w:val="28"/>
        </w:rPr>
        <w:t xml:space="preserve">Государственная программа Свердловской области </w:t>
      </w:r>
      <w:r>
        <w:rPr>
          <w:rFonts w:ascii="Liberation Serif" w:eastAsia="Calibri" w:hAnsi="Liberation Serif" w:cs="Liberation Serif"/>
          <w:bCs/>
          <w:sz w:val="28"/>
          <w:szCs w:val="28"/>
        </w:rPr>
        <w:t>«</w:t>
      </w:r>
      <w:r w:rsidRPr="004C1D6C">
        <w:rPr>
          <w:rFonts w:ascii="Liberation Serif" w:hAnsi="Liberation Serif" w:cs="Liberation Serif"/>
          <w:sz w:val="28"/>
          <w:szCs w:val="28"/>
        </w:rPr>
        <w:t xml:space="preserve">Формирование современной городской среды на территории Свердловской области </w:t>
      </w:r>
      <w:r w:rsidR="00731199">
        <w:rPr>
          <w:rFonts w:ascii="Liberation Serif" w:hAnsi="Liberation Serif" w:cs="Liberation Serif"/>
          <w:sz w:val="28"/>
          <w:szCs w:val="28"/>
        </w:rPr>
        <w:br/>
      </w:r>
      <w:r w:rsidRPr="004C1D6C">
        <w:rPr>
          <w:rFonts w:ascii="Liberation Serif" w:hAnsi="Liberation Serif" w:cs="Liberation Serif"/>
          <w:sz w:val="28"/>
          <w:szCs w:val="28"/>
        </w:rPr>
        <w:t>на 2018</w:t>
      </w:r>
      <w:r>
        <w:rPr>
          <w:rFonts w:ascii="Liberation Serif" w:hAnsi="Liberation Serif" w:cs="Liberation Serif"/>
          <w:sz w:val="28"/>
          <w:szCs w:val="28"/>
        </w:rPr>
        <w:t>–</w:t>
      </w:r>
      <w:r w:rsidRPr="004C1D6C">
        <w:rPr>
          <w:rFonts w:ascii="Liberation Serif" w:hAnsi="Liberation Serif" w:cs="Liberation Serif"/>
          <w:sz w:val="28"/>
          <w:szCs w:val="28"/>
        </w:rPr>
        <w:t>2022 годы</w:t>
      </w:r>
      <w:r>
        <w:rPr>
          <w:rFonts w:ascii="Liberation Serif" w:hAnsi="Liberation Serif" w:cs="Liberation Serif"/>
          <w:sz w:val="28"/>
          <w:szCs w:val="28"/>
        </w:rPr>
        <w:t xml:space="preserve">», </w:t>
      </w:r>
      <w:r w:rsidRPr="00D3299E">
        <w:rPr>
          <w:rFonts w:ascii="Liberation Serif" w:hAnsi="Liberation Serif" w:cs="Liberation Serif"/>
          <w:sz w:val="28"/>
          <w:szCs w:val="28"/>
        </w:rPr>
        <w:t>утвержденн</w:t>
      </w:r>
      <w:r w:rsidR="00731199">
        <w:rPr>
          <w:rFonts w:ascii="Liberation Serif" w:hAnsi="Liberation Serif" w:cs="Liberation Serif"/>
          <w:sz w:val="28"/>
          <w:szCs w:val="28"/>
        </w:rPr>
        <w:t>ая</w:t>
      </w:r>
      <w:r w:rsidRPr="00D3299E">
        <w:rPr>
          <w:rFonts w:ascii="Liberation Serif" w:hAnsi="Liberation Serif" w:cs="Liberation Serif"/>
          <w:sz w:val="28"/>
          <w:szCs w:val="28"/>
        </w:rPr>
        <w:t xml:space="preserve"> постановлением Правительства Свердловской области от </w:t>
      </w:r>
      <w:r>
        <w:rPr>
          <w:rFonts w:ascii="Liberation Serif" w:hAnsi="Liberation Serif" w:cs="Liberation Serif"/>
          <w:sz w:val="28"/>
          <w:szCs w:val="28"/>
        </w:rPr>
        <w:t>3</w:t>
      </w:r>
      <w:r w:rsidRPr="004C1D6C">
        <w:rPr>
          <w:rFonts w:ascii="Liberation Serif" w:hAnsi="Liberation Serif" w:cs="Liberation Serif"/>
          <w:sz w:val="28"/>
          <w:szCs w:val="28"/>
        </w:rPr>
        <w:t xml:space="preserve">1.10.2017 </w:t>
      </w:r>
      <w:r>
        <w:rPr>
          <w:rFonts w:ascii="Liberation Serif" w:hAnsi="Liberation Serif" w:cs="Liberation Serif"/>
          <w:sz w:val="28"/>
          <w:szCs w:val="28"/>
        </w:rPr>
        <w:t>№</w:t>
      </w:r>
      <w:r w:rsidRPr="004C1D6C">
        <w:rPr>
          <w:rFonts w:ascii="Liberation Serif" w:hAnsi="Liberation Serif" w:cs="Liberation Serif"/>
          <w:sz w:val="28"/>
          <w:szCs w:val="28"/>
        </w:rPr>
        <w:t xml:space="preserve"> 805-ПП</w:t>
      </w:r>
      <w:r w:rsidR="00731199">
        <w:rPr>
          <w:rFonts w:ascii="Liberation Serif" w:hAnsi="Liberation Serif" w:cs="Liberation Serif"/>
          <w:sz w:val="28"/>
          <w:szCs w:val="28"/>
        </w:rPr>
        <w:t xml:space="preserve"> «Об утверждении государственной программы Свердловской области «</w:t>
      </w:r>
      <w:r w:rsidR="00731199" w:rsidRPr="004C1D6C">
        <w:rPr>
          <w:rFonts w:ascii="Liberation Serif" w:hAnsi="Liberation Serif" w:cs="Liberation Serif"/>
          <w:sz w:val="28"/>
          <w:szCs w:val="28"/>
        </w:rPr>
        <w:t>Формирование современной городской среды на территории Свердловской области на 2018</w:t>
      </w:r>
      <w:r w:rsidR="00731199">
        <w:rPr>
          <w:rFonts w:ascii="Liberation Serif" w:hAnsi="Liberation Serif" w:cs="Liberation Serif"/>
          <w:sz w:val="28"/>
          <w:szCs w:val="28"/>
        </w:rPr>
        <w:t>–</w:t>
      </w:r>
      <w:r w:rsidR="00731199" w:rsidRPr="004C1D6C">
        <w:rPr>
          <w:rFonts w:ascii="Liberation Serif" w:hAnsi="Liberation Serif" w:cs="Liberation Serif"/>
          <w:sz w:val="28"/>
          <w:szCs w:val="28"/>
        </w:rPr>
        <w:t>2022 годы</w:t>
      </w:r>
      <w:r w:rsidR="00731199">
        <w:rPr>
          <w:rFonts w:ascii="Liberation Serif" w:hAnsi="Liberation Serif" w:cs="Liberation Serif"/>
          <w:sz w:val="28"/>
          <w:szCs w:val="28"/>
        </w:rPr>
        <w:t>»</w:t>
      </w:r>
      <w:r w:rsidR="009346FC">
        <w:rPr>
          <w:rFonts w:ascii="Liberation Serif" w:hAnsi="Liberation Serif" w:cs="Liberation Serif"/>
          <w:sz w:val="28"/>
          <w:szCs w:val="28"/>
        </w:rPr>
        <w:t>.</w:t>
      </w:r>
    </w:p>
    <w:p w:rsidR="00706D2C" w:rsidRDefault="00706D2C" w:rsidP="00706D2C">
      <w:pPr>
        <w:pStyle w:val="a8"/>
        <w:autoSpaceDE w:val="0"/>
        <w:autoSpaceDN w:val="0"/>
        <w:adjustRightInd w:val="0"/>
        <w:spacing w:after="0" w:line="240"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1</w:t>
      </w:r>
      <w:r w:rsidR="00953683">
        <w:rPr>
          <w:rFonts w:ascii="Liberation Serif" w:hAnsi="Liberation Serif" w:cs="Liberation Serif"/>
          <w:sz w:val="28"/>
          <w:szCs w:val="28"/>
        </w:rPr>
        <w:t>9</w:t>
      </w:r>
      <w:r>
        <w:rPr>
          <w:rFonts w:ascii="Liberation Serif" w:hAnsi="Liberation Serif" w:cs="Liberation Serif"/>
          <w:sz w:val="28"/>
          <w:szCs w:val="28"/>
        </w:rPr>
        <w:t xml:space="preserve">. Государственная программа Свердловской области </w:t>
      </w:r>
      <w:r w:rsidRPr="00D3299E">
        <w:rPr>
          <w:rFonts w:ascii="Liberation Serif" w:hAnsi="Liberation Serif" w:cs="Liberation Serif"/>
          <w:sz w:val="28"/>
          <w:szCs w:val="28"/>
        </w:rPr>
        <w:t>«Реализация молодежной политики и патриотического воспитания граждан в Свердловской области до 2024 года», утвержденн</w:t>
      </w:r>
      <w:r w:rsidR="00731199">
        <w:rPr>
          <w:rFonts w:ascii="Liberation Serif" w:hAnsi="Liberation Serif" w:cs="Liberation Serif"/>
          <w:sz w:val="28"/>
          <w:szCs w:val="28"/>
        </w:rPr>
        <w:t>ая</w:t>
      </w:r>
      <w:r w:rsidRPr="00D3299E">
        <w:rPr>
          <w:rFonts w:ascii="Liberation Serif" w:hAnsi="Liberation Serif" w:cs="Liberation Serif"/>
          <w:sz w:val="28"/>
          <w:szCs w:val="28"/>
        </w:rPr>
        <w:t xml:space="preserve"> постановлением Правительства Свердловской области от 29.12.2017 № 1047-ПП</w:t>
      </w:r>
      <w:r w:rsidR="00731199">
        <w:rPr>
          <w:rFonts w:ascii="Liberation Serif" w:hAnsi="Liberation Serif" w:cs="Liberation Serif"/>
          <w:sz w:val="28"/>
          <w:szCs w:val="28"/>
        </w:rPr>
        <w:t xml:space="preserve"> «Об утверждении государственной программы Свердловской области «</w:t>
      </w:r>
      <w:r w:rsidR="00731199" w:rsidRPr="00D3299E">
        <w:rPr>
          <w:rFonts w:ascii="Liberation Serif" w:hAnsi="Liberation Serif" w:cs="Liberation Serif"/>
          <w:sz w:val="28"/>
          <w:szCs w:val="28"/>
        </w:rPr>
        <w:t>Реализация молодежной политики и патриотического воспитания граждан в Свердловской области до 2024 года»</w:t>
      </w:r>
      <w:r w:rsidR="009346FC">
        <w:rPr>
          <w:rFonts w:ascii="Liberation Serif" w:hAnsi="Liberation Serif" w:cs="Liberation Serif"/>
          <w:sz w:val="28"/>
          <w:szCs w:val="28"/>
        </w:rPr>
        <w:t>.</w:t>
      </w:r>
    </w:p>
    <w:p w:rsidR="00706D2C" w:rsidRPr="00AA6FAB" w:rsidRDefault="00953683" w:rsidP="00706D2C">
      <w:pPr>
        <w:pStyle w:val="a8"/>
        <w:autoSpaceDE w:val="0"/>
        <w:autoSpaceDN w:val="0"/>
        <w:adjustRightInd w:val="0"/>
        <w:spacing w:after="0" w:line="240"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20</w:t>
      </w:r>
      <w:r w:rsidR="00706D2C">
        <w:rPr>
          <w:rFonts w:ascii="Liberation Serif" w:hAnsi="Liberation Serif" w:cs="Liberation Serif"/>
          <w:sz w:val="28"/>
          <w:szCs w:val="28"/>
        </w:rPr>
        <w:t>. Государственная программа Свердловской области «</w:t>
      </w:r>
      <w:r w:rsidR="00706D2C" w:rsidRPr="00AA6FAB">
        <w:rPr>
          <w:rFonts w:ascii="Liberation Serif" w:hAnsi="Liberation Serif" w:cs="Liberation Serif"/>
          <w:sz w:val="28"/>
          <w:szCs w:val="28"/>
        </w:rPr>
        <w:t>Информационное общество Свердловской области до 2024 года</w:t>
      </w:r>
      <w:r w:rsidR="00706D2C">
        <w:rPr>
          <w:rFonts w:ascii="Liberation Serif" w:hAnsi="Liberation Serif" w:cs="Liberation Serif"/>
          <w:sz w:val="28"/>
          <w:szCs w:val="28"/>
        </w:rPr>
        <w:t xml:space="preserve">», </w:t>
      </w:r>
      <w:r w:rsidR="00706D2C" w:rsidRPr="004C1D6C">
        <w:rPr>
          <w:rFonts w:ascii="Liberation Serif" w:hAnsi="Liberation Serif" w:cs="Liberation Serif"/>
          <w:sz w:val="28"/>
          <w:szCs w:val="28"/>
        </w:rPr>
        <w:t>утвержденн</w:t>
      </w:r>
      <w:r w:rsidR="00731199">
        <w:rPr>
          <w:rFonts w:ascii="Liberation Serif" w:hAnsi="Liberation Serif" w:cs="Liberation Serif"/>
          <w:sz w:val="28"/>
          <w:szCs w:val="28"/>
        </w:rPr>
        <w:t>ая</w:t>
      </w:r>
      <w:r w:rsidR="00706D2C" w:rsidRPr="004C1D6C">
        <w:rPr>
          <w:rFonts w:ascii="Liberation Serif" w:hAnsi="Liberation Serif" w:cs="Liberation Serif"/>
          <w:sz w:val="28"/>
          <w:szCs w:val="28"/>
        </w:rPr>
        <w:t xml:space="preserve"> постановлением Правительства Свердловской области от </w:t>
      </w:r>
      <w:r w:rsidR="00706D2C" w:rsidRPr="00AA6FAB">
        <w:rPr>
          <w:rFonts w:ascii="Liberation Serif" w:hAnsi="Liberation Serif" w:cs="Liberation Serif"/>
          <w:sz w:val="28"/>
          <w:szCs w:val="28"/>
        </w:rPr>
        <w:t xml:space="preserve">29.12.2017 </w:t>
      </w:r>
      <w:r w:rsidR="00706D2C">
        <w:rPr>
          <w:rFonts w:ascii="Liberation Serif" w:hAnsi="Liberation Serif" w:cs="Liberation Serif"/>
          <w:sz w:val="28"/>
          <w:szCs w:val="28"/>
        </w:rPr>
        <w:t>№</w:t>
      </w:r>
      <w:r w:rsidR="00706D2C" w:rsidRPr="00AA6FAB">
        <w:rPr>
          <w:rFonts w:ascii="Liberation Serif" w:hAnsi="Liberation Serif" w:cs="Liberation Serif"/>
          <w:sz w:val="28"/>
          <w:szCs w:val="28"/>
        </w:rPr>
        <w:t xml:space="preserve"> 1050-ПП</w:t>
      </w:r>
      <w:r w:rsidR="00731199">
        <w:rPr>
          <w:rFonts w:ascii="Liberation Serif" w:hAnsi="Liberation Serif" w:cs="Liberation Serif"/>
          <w:sz w:val="28"/>
          <w:szCs w:val="28"/>
        </w:rPr>
        <w:t xml:space="preserve"> «Об утверждении государственной программы Свердловской области «</w:t>
      </w:r>
      <w:r w:rsidR="00731199" w:rsidRPr="00AA6FAB">
        <w:rPr>
          <w:rFonts w:ascii="Liberation Serif" w:hAnsi="Liberation Serif" w:cs="Liberation Serif"/>
          <w:sz w:val="28"/>
          <w:szCs w:val="28"/>
        </w:rPr>
        <w:t>Информационное общество Свердловской области до 2024 года</w:t>
      </w:r>
      <w:r w:rsidR="00731199">
        <w:rPr>
          <w:rFonts w:ascii="Liberation Serif" w:hAnsi="Liberation Serif" w:cs="Liberation Serif"/>
          <w:sz w:val="28"/>
          <w:szCs w:val="28"/>
        </w:rPr>
        <w:t>»</w:t>
      </w:r>
      <w:r w:rsidR="009346FC">
        <w:rPr>
          <w:rFonts w:ascii="Liberation Serif" w:hAnsi="Liberation Serif" w:cs="Liberation Serif"/>
          <w:sz w:val="28"/>
          <w:szCs w:val="28"/>
        </w:rPr>
        <w:t>.</w:t>
      </w:r>
    </w:p>
    <w:p w:rsidR="00706D2C" w:rsidRDefault="00953683" w:rsidP="00673657">
      <w:pPr>
        <w:pStyle w:val="ConsPlusNormal"/>
        <w:widowControl/>
        <w:tabs>
          <w:tab w:val="left" w:pos="709"/>
        </w:tabs>
        <w:ind w:firstLine="709"/>
        <w:jc w:val="both"/>
        <w:rPr>
          <w:rFonts w:ascii="Liberation Serif" w:hAnsi="Liberation Serif" w:cs="Liberation Serif"/>
          <w:sz w:val="28"/>
          <w:szCs w:val="28"/>
        </w:rPr>
      </w:pPr>
      <w:r>
        <w:rPr>
          <w:rFonts w:ascii="Liberation Serif" w:hAnsi="Liberation Serif" w:cs="Liberation Serif"/>
          <w:sz w:val="28"/>
          <w:szCs w:val="28"/>
        </w:rPr>
        <w:t>2</w:t>
      </w:r>
      <w:r w:rsidR="00706D2C">
        <w:rPr>
          <w:rFonts w:ascii="Liberation Serif" w:hAnsi="Liberation Serif" w:cs="Liberation Serif"/>
          <w:sz w:val="28"/>
          <w:szCs w:val="28"/>
        </w:rPr>
        <w:t>1. Государственная программа Свердловской области «</w:t>
      </w:r>
      <w:r w:rsidR="00706D2C" w:rsidRPr="00AA6FAB">
        <w:rPr>
          <w:rFonts w:ascii="Liberation Serif" w:hAnsi="Liberation Serif" w:cs="Liberation Serif"/>
          <w:sz w:val="28"/>
          <w:szCs w:val="28"/>
        </w:rPr>
        <w:t>Развитие транспортного комплекса Свердловской области до 2024 года</w:t>
      </w:r>
      <w:r w:rsidR="00706D2C">
        <w:rPr>
          <w:rFonts w:ascii="Liberation Serif" w:hAnsi="Liberation Serif" w:cs="Liberation Serif"/>
          <w:sz w:val="28"/>
          <w:szCs w:val="28"/>
        </w:rPr>
        <w:t xml:space="preserve">», </w:t>
      </w:r>
      <w:r w:rsidR="00706D2C" w:rsidRPr="004C1D6C">
        <w:rPr>
          <w:rFonts w:ascii="Liberation Serif" w:hAnsi="Liberation Serif" w:cs="Liberation Serif"/>
          <w:sz w:val="28"/>
          <w:szCs w:val="28"/>
        </w:rPr>
        <w:t>утвержденн</w:t>
      </w:r>
      <w:r w:rsidR="00731199">
        <w:rPr>
          <w:rFonts w:ascii="Liberation Serif" w:hAnsi="Liberation Serif" w:cs="Liberation Serif"/>
          <w:sz w:val="28"/>
          <w:szCs w:val="28"/>
        </w:rPr>
        <w:t>ая</w:t>
      </w:r>
      <w:r w:rsidR="00706D2C" w:rsidRPr="004C1D6C">
        <w:rPr>
          <w:rFonts w:ascii="Liberation Serif" w:hAnsi="Liberation Serif" w:cs="Liberation Serif"/>
          <w:sz w:val="28"/>
          <w:szCs w:val="28"/>
        </w:rPr>
        <w:t xml:space="preserve"> постановлением Правительства Свердловской области</w:t>
      </w:r>
      <w:r w:rsidR="00706D2C" w:rsidRPr="00AA6FAB">
        <w:rPr>
          <w:rFonts w:ascii="Liberation Serif" w:hAnsi="Liberation Serif" w:cs="Liberation Serif"/>
          <w:sz w:val="28"/>
          <w:szCs w:val="28"/>
        </w:rPr>
        <w:t xml:space="preserve"> от 25.01.2018 </w:t>
      </w:r>
      <w:r w:rsidR="00706D2C">
        <w:rPr>
          <w:rFonts w:ascii="Liberation Serif" w:hAnsi="Liberation Serif" w:cs="Liberation Serif"/>
          <w:sz w:val="28"/>
          <w:szCs w:val="28"/>
        </w:rPr>
        <w:t>№</w:t>
      </w:r>
      <w:r w:rsidR="00706D2C" w:rsidRPr="00AA6FAB">
        <w:rPr>
          <w:rFonts w:ascii="Liberation Serif" w:hAnsi="Liberation Serif" w:cs="Liberation Serif"/>
          <w:sz w:val="28"/>
          <w:szCs w:val="28"/>
        </w:rPr>
        <w:t xml:space="preserve"> 28-ПП</w:t>
      </w:r>
      <w:r w:rsidR="00731199">
        <w:rPr>
          <w:rFonts w:ascii="Liberation Serif" w:hAnsi="Liberation Serif" w:cs="Liberation Serif"/>
          <w:sz w:val="28"/>
          <w:szCs w:val="28"/>
        </w:rPr>
        <w:t xml:space="preserve"> «Об </w:t>
      </w:r>
      <w:r w:rsidR="00731199">
        <w:rPr>
          <w:rFonts w:ascii="Liberation Serif" w:hAnsi="Liberation Serif" w:cs="Liberation Serif"/>
          <w:sz w:val="28"/>
          <w:szCs w:val="28"/>
        </w:rPr>
        <w:lastRenderedPageBreak/>
        <w:t>утверждении государственной программы Свердловской области «</w:t>
      </w:r>
      <w:r w:rsidR="00731199" w:rsidRPr="00AA6FAB">
        <w:rPr>
          <w:rFonts w:ascii="Liberation Serif" w:hAnsi="Liberation Serif" w:cs="Liberation Serif"/>
          <w:sz w:val="28"/>
          <w:szCs w:val="28"/>
        </w:rPr>
        <w:t>Развитие транспортного комплекса Свердловской области до 2024 года</w:t>
      </w:r>
      <w:r w:rsidR="00731199">
        <w:rPr>
          <w:rFonts w:ascii="Liberation Serif" w:hAnsi="Liberation Serif" w:cs="Liberation Serif"/>
          <w:sz w:val="28"/>
          <w:szCs w:val="28"/>
        </w:rPr>
        <w:t>»</w:t>
      </w:r>
      <w:r w:rsidR="009346FC">
        <w:rPr>
          <w:rFonts w:ascii="Liberation Serif" w:hAnsi="Liberation Serif" w:cs="Liberation Serif"/>
          <w:sz w:val="28"/>
          <w:szCs w:val="28"/>
        </w:rPr>
        <w:t>.</w:t>
      </w:r>
    </w:p>
    <w:p w:rsidR="009346FC" w:rsidRPr="009346FC" w:rsidRDefault="00953683" w:rsidP="009346FC">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22</w:t>
      </w:r>
      <w:r w:rsidR="009346FC">
        <w:rPr>
          <w:rFonts w:ascii="Liberation Serif" w:hAnsi="Liberation Serif" w:cs="Liberation Serif"/>
          <w:sz w:val="28"/>
          <w:szCs w:val="28"/>
        </w:rPr>
        <w:t>. </w:t>
      </w:r>
      <w:r w:rsidR="009346FC" w:rsidRPr="009346FC">
        <w:rPr>
          <w:rFonts w:ascii="Liberation Serif" w:hAnsi="Liberation Serif" w:cs="Liberation Serif"/>
          <w:sz w:val="28"/>
          <w:szCs w:val="28"/>
        </w:rPr>
        <w:t xml:space="preserve">Комплексная программа Свердловской области «Старшее поколение» </w:t>
      </w:r>
      <w:r w:rsidR="009346FC">
        <w:rPr>
          <w:rFonts w:ascii="Liberation Serif" w:hAnsi="Liberation Serif" w:cs="Liberation Serif"/>
          <w:sz w:val="28"/>
          <w:szCs w:val="28"/>
        </w:rPr>
        <w:br/>
      </w:r>
      <w:r w:rsidR="009346FC" w:rsidRPr="009346FC">
        <w:rPr>
          <w:rFonts w:ascii="Liberation Serif" w:hAnsi="Liberation Serif" w:cs="Liberation Serif"/>
          <w:sz w:val="28"/>
          <w:szCs w:val="28"/>
        </w:rPr>
        <w:t xml:space="preserve">до 2025 года, утвержденная постановлением Правительства Свердловской области </w:t>
      </w:r>
      <w:r w:rsidR="009346FC">
        <w:rPr>
          <w:rFonts w:ascii="Liberation Serif" w:hAnsi="Liberation Serif" w:cs="Liberation Serif"/>
          <w:sz w:val="28"/>
          <w:szCs w:val="28"/>
        </w:rPr>
        <w:br/>
      </w:r>
      <w:r w:rsidR="009346FC" w:rsidRPr="009346FC">
        <w:rPr>
          <w:rFonts w:ascii="Liberation Serif" w:hAnsi="Liberation Serif" w:cs="Liberation Serif"/>
          <w:sz w:val="28"/>
          <w:szCs w:val="28"/>
        </w:rPr>
        <w:t>от 26.12.2018</w:t>
      </w:r>
      <w:r w:rsidR="009346FC">
        <w:rPr>
          <w:rFonts w:ascii="Liberation Serif" w:hAnsi="Liberation Serif" w:cs="Liberation Serif"/>
          <w:sz w:val="28"/>
          <w:szCs w:val="28"/>
        </w:rPr>
        <w:t xml:space="preserve"> </w:t>
      </w:r>
      <w:r w:rsidR="009346FC" w:rsidRPr="009346FC">
        <w:rPr>
          <w:rFonts w:ascii="Liberation Serif" w:hAnsi="Liberation Serif" w:cs="Liberation Serif"/>
          <w:sz w:val="28"/>
          <w:szCs w:val="28"/>
        </w:rPr>
        <w:t>№ 952-ПП</w:t>
      </w:r>
      <w:r w:rsidR="009346FC">
        <w:rPr>
          <w:rFonts w:ascii="Liberation Serif" w:hAnsi="Liberation Serif" w:cs="Liberation Serif"/>
          <w:sz w:val="28"/>
          <w:szCs w:val="28"/>
        </w:rPr>
        <w:t xml:space="preserve"> «Об утверждении комплексной программы Свердловской области «Старшее поколение» до 2025 года».</w:t>
      </w:r>
    </w:p>
    <w:p w:rsidR="009346FC" w:rsidRPr="00706D2C" w:rsidRDefault="009346FC" w:rsidP="00706D2C">
      <w:pPr>
        <w:pStyle w:val="ConsPlusNormal"/>
        <w:tabs>
          <w:tab w:val="left" w:pos="709"/>
        </w:tabs>
        <w:ind w:firstLine="709"/>
        <w:jc w:val="both"/>
        <w:rPr>
          <w:rFonts w:ascii="Liberation Serif" w:hAnsi="Liberation Serif" w:cs="Liberation Serif"/>
          <w:sz w:val="28"/>
          <w:szCs w:val="28"/>
        </w:rPr>
      </w:pPr>
    </w:p>
    <w:p w:rsidR="00FF2EB1" w:rsidRPr="00D3299E" w:rsidRDefault="00FF2EB1" w:rsidP="00FF2EB1">
      <w:pPr>
        <w:spacing w:after="0" w:line="240" w:lineRule="auto"/>
        <w:jc w:val="center"/>
        <w:rPr>
          <w:rFonts w:ascii="Liberation Serif" w:hAnsi="Liberation Serif" w:cs="Liberation Serif"/>
          <w:b/>
          <w:sz w:val="28"/>
          <w:szCs w:val="28"/>
          <w:lang w:eastAsia="ru-RU"/>
        </w:rPr>
      </w:pPr>
      <w:r w:rsidRPr="00D3299E">
        <w:rPr>
          <w:rFonts w:ascii="Liberation Serif" w:hAnsi="Liberation Serif" w:cs="Liberation Serif"/>
          <w:b/>
          <w:sz w:val="28"/>
          <w:szCs w:val="28"/>
          <w:lang w:eastAsia="ru-RU"/>
        </w:rPr>
        <w:t>Раздел 4. Финансовый план</w:t>
      </w:r>
      <w:r w:rsidR="004D618D">
        <w:rPr>
          <w:rFonts w:ascii="Liberation Serif" w:hAnsi="Liberation Serif" w:cs="Liberation Serif"/>
          <w:b/>
          <w:sz w:val="28"/>
          <w:szCs w:val="28"/>
          <w:lang w:eastAsia="ru-RU"/>
        </w:rPr>
        <w:t>.</w:t>
      </w:r>
    </w:p>
    <w:p w:rsidR="00FF2EB1" w:rsidRPr="00D3299E" w:rsidRDefault="00FF2EB1" w:rsidP="00FF2EB1">
      <w:pPr>
        <w:spacing w:after="0" w:line="240" w:lineRule="auto"/>
        <w:jc w:val="center"/>
        <w:rPr>
          <w:rFonts w:ascii="Liberation Serif" w:hAnsi="Liberation Serif" w:cs="Liberation Serif"/>
          <w:b/>
          <w:sz w:val="28"/>
          <w:szCs w:val="28"/>
          <w:lang w:eastAsia="ru-RU"/>
        </w:rPr>
      </w:pPr>
      <w:r w:rsidRPr="00D3299E">
        <w:rPr>
          <w:rFonts w:ascii="Liberation Serif" w:hAnsi="Liberation Serif" w:cs="Liberation Serif"/>
          <w:b/>
          <w:sz w:val="28"/>
          <w:szCs w:val="28"/>
          <w:lang w:eastAsia="ru-RU"/>
        </w:rPr>
        <w:t xml:space="preserve">План и источники финансирования решения задач по проектам </w:t>
      </w:r>
    </w:p>
    <w:p w:rsidR="00FF2EB1" w:rsidRPr="00D3299E" w:rsidRDefault="00FF2EB1" w:rsidP="00FF2EB1">
      <w:pPr>
        <w:spacing w:after="0" w:line="240" w:lineRule="auto"/>
        <w:ind w:firstLine="709"/>
        <w:jc w:val="both"/>
        <w:rPr>
          <w:rFonts w:ascii="Liberation Serif" w:hAnsi="Liberation Serif" w:cs="Liberation Serif"/>
          <w:sz w:val="28"/>
          <w:szCs w:val="28"/>
          <w:lang w:eastAsia="ru-RU"/>
        </w:rPr>
      </w:pPr>
    </w:p>
    <w:p w:rsidR="00FF2EB1" w:rsidRPr="00D3299E" w:rsidRDefault="00F026C6" w:rsidP="00FF2EB1">
      <w:pPr>
        <w:spacing w:after="0" w:line="240" w:lineRule="auto"/>
        <w:ind w:firstLine="709"/>
        <w:jc w:val="both"/>
        <w:rPr>
          <w:rFonts w:ascii="Liberation Serif" w:hAnsi="Liberation Serif" w:cs="Liberation Serif"/>
          <w:sz w:val="28"/>
          <w:szCs w:val="28"/>
          <w:lang w:eastAsia="ru-RU"/>
        </w:rPr>
      </w:pPr>
      <w:r w:rsidRPr="00D3299E">
        <w:rPr>
          <w:rFonts w:ascii="Liberation Serif" w:hAnsi="Liberation Serif" w:cs="Liberation Serif"/>
          <w:sz w:val="28"/>
          <w:szCs w:val="28"/>
          <w:lang w:eastAsia="ru-RU"/>
        </w:rPr>
        <w:t>Реализацию</w:t>
      </w:r>
      <w:r w:rsidR="00FF2EB1" w:rsidRPr="00D3299E">
        <w:rPr>
          <w:rFonts w:ascii="Liberation Serif" w:hAnsi="Liberation Serif" w:cs="Liberation Serif"/>
          <w:sz w:val="28"/>
          <w:szCs w:val="28"/>
          <w:lang w:eastAsia="ru-RU"/>
        </w:rPr>
        <w:t xml:space="preserve"> задач по проектам</w:t>
      </w:r>
      <w:r w:rsidR="00E47BA6">
        <w:rPr>
          <w:rFonts w:ascii="Liberation Serif" w:hAnsi="Liberation Serif" w:cs="Liberation Serif"/>
          <w:sz w:val="28"/>
          <w:szCs w:val="28"/>
          <w:lang w:eastAsia="ru-RU"/>
        </w:rPr>
        <w:t xml:space="preserve"> (программам)</w:t>
      </w:r>
      <w:r w:rsidR="00FF2EB1" w:rsidRPr="00D3299E">
        <w:rPr>
          <w:rFonts w:ascii="Liberation Serif" w:hAnsi="Liberation Serif" w:cs="Liberation Serif"/>
          <w:sz w:val="28"/>
          <w:szCs w:val="28"/>
          <w:lang w:eastAsia="ru-RU"/>
        </w:rPr>
        <w:t xml:space="preserve"> </w:t>
      </w:r>
      <w:r w:rsidRPr="00D3299E">
        <w:rPr>
          <w:rFonts w:ascii="Liberation Serif" w:hAnsi="Liberation Serif" w:cs="Liberation Serif"/>
          <w:sz w:val="28"/>
          <w:szCs w:val="28"/>
          <w:lang w:eastAsia="ru-RU"/>
        </w:rPr>
        <w:t>планируется осуществлять за счет средств федерального, областного и местных бюджетов, внебюджетных источников. Расходы областного бюджета на выполнение проектов</w:t>
      </w:r>
      <w:r w:rsidR="00E47BA6">
        <w:rPr>
          <w:rFonts w:ascii="Liberation Serif" w:hAnsi="Liberation Serif" w:cs="Liberation Serif"/>
          <w:sz w:val="28"/>
          <w:szCs w:val="28"/>
          <w:lang w:eastAsia="ru-RU"/>
        </w:rPr>
        <w:t xml:space="preserve"> (программ)</w:t>
      </w:r>
      <w:r w:rsidRPr="00D3299E">
        <w:rPr>
          <w:rFonts w:ascii="Liberation Serif" w:hAnsi="Liberation Serif" w:cs="Liberation Serif"/>
          <w:sz w:val="28"/>
          <w:szCs w:val="28"/>
          <w:lang w:eastAsia="ru-RU"/>
        </w:rPr>
        <w:t xml:space="preserve"> осуществляются в рамках государственных программ Свердловской области</w:t>
      </w:r>
      <w:r w:rsidR="00FF2EB1" w:rsidRPr="00D3299E">
        <w:rPr>
          <w:rFonts w:ascii="Liberation Serif" w:hAnsi="Liberation Serif" w:cs="Liberation Serif"/>
          <w:sz w:val="28"/>
          <w:szCs w:val="28"/>
          <w:lang w:eastAsia="ru-RU"/>
        </w:rPr>
        <w:t>:</w:t>
      </w:r>
    </w:p>
    <w:p w:rsidR="00FF2EB1" w:rsidRPr="00A92983" w:rsidRDefault="00A92983" w:rsidP="00A92983">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w:t>
      </w:r>
      <w:r w:rsidR="00FF2EB1" w:rsidRPr="00A92983">
        <w:rPr>
          <w:rFonts w:ascii="Liberation Serif" w:hAnsi="Liberation Serif" w:cs="Liberation Serif"/>
          <w:sz w:val="28"/>
          <w:szCs w:val="28"/>
        </w:rPr>
        <w:t>«Развитие здравоохранения Свердловской области до 2024 года», утвержденн</w:t>
      </w:r>
      <w:r w:rsidR="009B5024" w:rsidRPr="00A92983">
        <w:rPr>
          <w:rFonts w:ascii="Liberation Serif" w:hAnsi="Liberation Serif" w:cs="Liberation Serif"/>
          <w:sz w:val="28"/>
          <w:szCs w:val="28"/>
        </w:rPr>
        <w:t>ой</w:t>
      </w:r>
      <w:r w:rsidR="00FF2EB1" w:rsidRPr="00A92983">
        <w:rPr>
          <w:rFonts w:ascii="Liberation Serif" w:hAnsi="Liberation Serif" w:cs="Liberation Serif"/>
          <w:sz w:val="28"/>
          <w:szCs w:val="28"/>
        </w:rPr>
        <w:t xml:space="preserve"> постановлением Правительства Свердловской области от 21.10.2013 № 1267-ПП;</w:t>
      </w:r>
    </w:p>
    <w:p w:rsidR="00A65662" w:rsidRPr="00A92983" w:rsidRDefault="00A92983" w:rsidP="00A92983">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w:t>
      </w:r>
      <w:r w:rsidR="00A65662" w:rsidRPr="00A92983">
        <w:rPr>
          <w:rFonts w:ascii="Liberation Serif" w:hAnsi="Liberation Serif" w:cs="Liberation Serif"/>
          <w:sz w:val="28"/>
          <w:szCs w:val="28"/>
        </w:rPr>
        <w:t xml:space="preserve">«Развитие культуры в Свердловской области до 2024 года», утвержденной постановлением Правительства Свердловской области от 21.10.2013 № 1268-ПП; </w:t>
      </w:r>
    </w:p>
    <w:p w:rsidR="00A65662" w:rsidRPr="00A92983" w:rsidRDefault="00A92983" w:rsidP="00A92983">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w:t>
      </w:r>
      <w:r w:rsidR="00A65662" w:rsidRPr="00A92983">
        <w:rPr>
          <w:rFonts w:ascii="Liberation Serif" w:hAnsi="Liberation Serif" w:cs="Liberation Serif"/>
          <w:sz w:val="28"/>
          <w:szCs w:val="28"/>
        </w:rPr>
        <w:t xml:space="preserve">«Содействие занятости населения Свердловской области до 2024 года», утвержденной постановлением Правительства Свердловской области от 21.10.2013 № 1272-ПП; </w:t>
      </w:r>
    </w:p>
    <w:p w:rsidR="00A65662" w:rsidRPr="00A92983" w:rsidRDefault="00A92983" w:rsidP="00A92983">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eastAsia="Calibri" w:hAnsi="Liberation Serif" w:cs="Liberation Serif"/>
          <w:bCs/>
          <w:sz w:val="28"/>
          <w:szCs w:val="28"/>
        </w:rPr>
        <w:t>4) </w:t>
      </w:r>
      <w:r w:rsidR="00A65662" w:rsidRPr="00A92983">
        <w:rPr>
          <w:rFonts w:ascii="Liberation Serif" w:eastAsia="Calibri" w:hAnsi="Liberation Serif" w:cs="Liberation Serif"/>
          <w:bCs/>
          <w:sz w:val="28"/>
          <w:szCs w:val="28"/>
        </w:rPr>
        <w:t>«</w:t>
      </w:r>
      <w:r w:rsidR="00A65662" w:rsidRPr="00A92983">
        <w:rPr>
          <w:rFonts w:ascii="Liberation Serif" w:hAnsi="Liberation Serif" w:cs="Liberation Serif"/>
          <w:sz w:val="28"/>
          <w:szCs w:val="28"/>
        </w:rPr>
        <w:t>Развитие агропромышленного комплекса и потребительского рынка Свердловской области до 2024 года», утвержденной постановлением Правительства Свердловской области от 23.10.2013 № 1285-ПП;</w:t>
      </w:r>
    </w:p>
    <w:p w:rsidR="00A65662" w:rsidRPr="00A92983" w:rsidRDefault="00A92983" w:rsidP="00A92983">
      <w:pPr>
        <w:autoSpaceDE w:val="0"/>
        <w:autoSpaceDN w:val="0"/>
        <w:adjustRightInd w:val="0"/>
        <w:spacing w:after="0" w:line="240" w:lineRule="auto"/>
        <w:ind w:firstLine="709"/>
        <w:jc w:val="both"/>
        <w:rPr>
          <w:rFonts w:ascii="Liberation Serif" w:eastAsia="Calibri" w:hAnsi="Liberation Serif" w:cs="Liberation Serif"/>
          <w:bCs/>
          <w:sz w:val="28"/>
          <w:szCs w:val="28"/>
        </w:rPr>
      </w:pPr>
      <w:r>
        <w:rPr>
          <w:rFonts w:ascii="Liberation Serif" w:eastAsia="Calibri" w:hAnsi="Liberation Serif" w:cs="Liberation Serif"/>
          <w:bCs/>
          <w:sz w:val="28"/>
          <w:szCs w:val="28"/>
        </w:rPr>
        <w:t>5) </w:t>
      </w:r>
      <w:r w:rsidR="00A65662" w:rsidRPr="00A92983">
        <w:rPr>
          <w:rFonts w:ascii="Liberation Serif" w:eastAsia="Calibri" w:hAnsi="Liberation Serif" w:cs="Liberation Serif"/>
          <w:bCs/>
          <w:sz w:val="28"/>
          <w:szCs w:val="28"/>
        </w:rPr>
        <w:t>«Развитие промышленности и науки на территории Свердловской области до 2024 года», утвержденной постановлением Правительства Свердловской области от 24.10.2013 № 1293-ПП;</w:t>
      </w:r>
    </w:p>
    <w:p w:rsidR="00A65662" w:rsidRPr="00A92983" w:rsidRDefault="00A92983" w:rsidP="00A92983">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 </w:t>
      </w:r>
      <w:r w:rsidR="00A65662" w:rsidRPr="00A92983">
        <w:rPr>
          <w:rFonts w:ascii="Liberation Serif" w:hAnsi="Liberation Serif" w:cs="Liberation Serif"/>
          <w:sz w:val="28"/>
          <w:szCs w:val="28"/>
        </w:rPr>
        <w:t>«Реализация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24.10.2013 № 1296-ПП;</w:t>
      </w:r>
    </w:p>
    <w:p w:rsidR="00A65662" w:rsidRPr="00A92983" w:rsidRDefault="00A92983" w:rsidP="00A92983">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 </w:t>
      </w:r>
      <w:r w:rsidR="00A65662" w:rsidRPr="00A92983">
        <w:rPr>
          <w:rFonts w:ascii="Liberation Serif" w:hAnsi="Liberation Serif" w:cs="Liberation Serif"/>
          <w:sz w:val="28"/>
          <w:szCs w:val="28"/>
        </w:rPr>
        <w:t>«Развитие физической культуры и спорта в Свердловской области до 2024</w:t>
      </w:r>
      <w:r w:rsidR="00D354AC">
        <w:rPr>
          <w:rFonts w:ascii="Liberation Serif" w:hAnsi="Liberation Serif" w:cs="Liberation Serif"/>
          <w:sz w:val="28"/>
          <w:szCs w:val="28"/>
        </w:rPr>
        <w:t> </w:t>
      </w:r>
      <w:r w:rsidR="00A65662" w:rsidRPr="00A92983">
        <w:rPr>
          <w:rFonts w:ascii="Liberation Serif" w:hAnsi="Liberation Serif" w:cs="Liberation Serif"/>
          <w:sz w:val="28"/>
          <w:szCs w:val="28"/>
        </w:rPr>
        <w:t>года», утвержденной постановлением Правительства Свердловской области от 29.10.2013 № 1332-ПП;</w:t>
      </w:r>
    </w:p>
    <w:p w:rsidR="00071B26" w:rsidRDefault="00A92983" w:rsidP="00071B26">
      <w:pPr>
        <w:pStyle w:val="a8"/>
        <w:autoSpaceDE w:val="0"/>
        <w:autoSpaceDN w:val="0"/>
        <w:adjustRightInd w:val="0"/>
        <w:spacing w:after="0" w:line="240"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8) </w:t>
      </w:r>
      <w:r w:rsidR="00071B26">
        <w:rPr>
          <w:rFonts w:ascii="Liberation Serif" w:hAnsi="Liberation Serif" w:cs="Liberation Serif"/>
          <w:sz w:val="28"/>
          <w:szCs w:val="28"/>
        </w:rPr>
        <w:t>«</w:t>
      </w:r>
      <w:r w:rsidR="00071B26" w:rsidRPr="00071B26">
        <w:rPr>
          <w:rFonts w:ascii="Liberation Serif" w:hAnsi="Liberation Serif" w:cs="Liberation Serif"/>
          <w:sz w:val="28"/>
          <w:szCs w:val="28"/>
        </w:rPr>
        <w:t>Повышение инвестиционной привлекательности Свердловской области до 2024 года</w:t>
      </w:r>
      <w:r w:rsidR="00071B26">
        <w:rPr>
          <w:rFonts w:ascii="Liberation Serif" w:hAnsi="Liberation Serif" w:cs="Liberation Serif"/>
          <w:sz w:val="28"/>
          <w:szCs w:val="28"/>
        </w:rPr>
        <w:t xml:space="preserve">», утвержденной постановлением Правительства </w:t>
      </w:r>
      <w:r w:rsidR="00071B26" w:rsidRPr="00D3299E">
        <w:rPr>
          <w:rFonts w:ascii="Liberation Serif" w:hAnsi="Liberation Serif" w:cs="Liberation Serif"/>
          <w:sz w:val="28"/>
          <w:szCs w:val="28"/>
        </w:rPr>
        <w:t xml:space="preserve">Свердловской области </w:t>
      </w:r>
      <w:r w:rsidR="00071B26" w:rsidRPr="00071B26">
        <w:rPr>
          <w:rFonts w:ascii="Liberation Serif" w:hAnsi="Liberation Serif" w:cs="Liberation Serif"/>
          <w:sz w:val="28"/>
          <w:szCs w:val="28"/>
        </w:rPr>
        <w:t xml:space="preserve">от 17.11.2014 </w:t>
      </w:r>
      <w:r w:rsidR="00071B26">
        <w:rPr>
          <w:rFonts w:ascii="Liberation Serif" w:hAnsi="Liberation Serif" w:cs="Liberation Serif"/>
          <w:sz w:val="28"/>
          <w:szCs w:val="28"/>
        </w:rPr>
        <w:t xml:space="preserve">№ </w:t>
      </w:r>
      <w:r w:rsidR="00071B26" w:rsidRPr="00071B26">
        <w:rPr>
          <w:rFonts w:ascii="Liberation Serif" w:hAnsi="Liberation Serif" w:cs="Liberation Serif"/>
          <w:sz w:val="28"/>
          <w:szCs w:val="28"/>
        </w:rPr>
        <w:t>1002-ПП</w:t>
      </w:r>
      <w:r w:rsidR="00071B26">
        <w:rPr>
          <w:rFonts w:ascii="Liberation Serif" w:hAnsi="Liberation Serif" w:cs="Liberation Serif"/>
          <w:sz w:val="28"/>
          <w:szCs w:val="28"/>
        </w:rPr>
        <w:t>;</w:t>
      </w:r>
    </w:p>
    <w:p w:rsidR="00A65662" w:rsidRPr="00D3299E" w:rsidRDefault="00A92983" w:rsidP="00A65662">
      <w:pPr>
        <w:pStyle w:val="a8"/>
        <w:autoSpaceDE w:val="0"/>
        <w:autoSpaceDN w:val="0"/>
        <w:adjustRightInd w:val="0"/>
        <w:spacing w:after="0" w:line="240"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9) </w:t>
      </w:r>
      <w:r w:rsidR="00A65662" w:rsidRPr="00D3299E">
        <w:rPr>
          <w:rFonts w:ascii="Liberation Serif" w:hAnsi="Liberation Serif" w:cs="Liberation Serif"/>
          <w:sz w:val="28"/>
          <w:szCs w:val="28"/>
        </w:rPr>
        <w:t>«Развитие системы образования в Свердловской области до 2024 года», утвержденной постановлением Правительства Свердловской области от 29.12.2016 № 919-ПП;</w:t>
      </w:r>
    </w:p>
    <w:p w:rsidR="00A65662" w:rsidRPr="00D3299E" w:rsidRDefault="00A92983" w:rsidP="00A65662">
      <w:pPr>
        <w:pStyle w:val="a8"/>
        <w:autoSpaceDE w:val="0"/>
        <w:autoSpaceDN w:val="0"/>
        <w:adjustRightInd w:val="0"/>
        <w:spacing w:after="0" w:line="240" w:lineRule="auto"/>
        <w:ind w:left="0" w:firstLine="709"/>
        <w:jc w:val="both"/>
        <w:rPr>
          <w:rFonts w:ascii="Liberation Serif" w:hAnsi="Liberation Serif" w:cs="Liberation Serif"/>
          <w:sz w:val="28"/>
          <w:szCs w:val="28"/>
        </w:rPr>
      </w:pPr>
      <w:r>
        <w:rPr>
          <w:rFonts w:ascii="Liberation Serif" w:eastAsia="Calibri" w:hAnsi="Liberation Serif" w:cs="Liberation Serif"/>
          <w:bCs/>
          <w:sz w:val="28"/>
          <w:szCs w:val="28"/>
        </w:rPr>
        <w:t>10) </w:t>
      </w:r>
      <w:r w:rsidR="00A65662" w:rsidRPr="00D3299E">
        <w:rPr>
          <w:rFonts w:ascii="Liberation Serif" w:hAnsi="Liberation Serif" w:cs="Liberation Serif"/>
          <w:sz w:val="28"/>
          <w:szCs w:val="28"/>
        </w:rPr>
        <w:t xml:space="preserve">«Социальная поддержка и социальное обслуживание населения Свердловской области до 2024 года», утвержденной постановлением Правительства Свердловской области от 05.07.2017 № 480-ПП; </w:t>
      </w:r>
    </w:p>
    <w:p w:rsidR="004C1D6C" w:rsidRPr="004C1D6C" w:rsidRDefault="00A92983" w:rsidP="004C1D6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eastAsia="Calibri" w:hAnsi="Liberation Serif" w:cs="Liberation Serif"/>
          <w:bCs/>
          <w:sz w:val="28"/>
          <w:szCs w:val="28"/>
        </w:rPr>
        <w:lastRenderedPageBreak/>
        <w:t>11) </w:t>
      </w:r>
      <w:r w:rsidR="004C1D6C">
        <w:rPr>
          <w:rFonts w:ascii="Liberation Serif" w:eastAsia="Calibri" w:hAnsi="Liberation Serif" w:cs="Liberation Serif"/>
          <w:bCs/>
          <w:sz w:val="28"/>
          <w:szCs w:val="28"/>
        </w:rPr>
        <w:t>«</w:t>
      </w:r>
      <w:r w:rsidR="004C1D6C" w:rsidRPr="004C1D6C">
        <w:rPr>
          <w:rFonts w:ascii="Liberation Serif" w:hAnsi="Liberation Serif" w:cs="Liberation Serif"/>
          <w:sz w:val="28"/>
          <w:szCs w:val="28"/>
        </w:rPr>
        <w:t>Формирование современной городской среды на территории Свердловской области на 2018</w:t>
      </w:r>
      <w:r w:rsidR="004C1D6C">
        <w:rPr>
          <w:rFonts w:ascii="Liberation Serif" w:hAnsi="Liberation Serif" w:cs="Liberation Serif"/>
          <w:sz w:val="28"/>
          <w:szCs w:val="28"/>
        </w:rPr>
        <w:t>–</w:t>
      </w:r>
      <w:r w:rsidR="004C1D6C" w:rsidRPr="004C1D6C">
        <w:rPr>
          <w:rFonts w:ascii="Liberation Serif" w:hAnsi="Liberation Serif" w:cs="Liberation Serif"/>
          <w:sz w:val="28"/>
          <w:szCs w:val="28"/>
        </w:rPr>
        <w:t>2022 годы</w:t>
      </w:r>
      <w:r w:rsidR="004C1D6C">
        <w:rPr>
          <w:rFonts w:ascii="Liberation Serif" w:hAnsi="Liberation Serif" w:cs="Liberation Serif"/>
          <w:sz w:val="28"/>
          <w:szCs w:val="28"/>
        </w:rPr>
        <w:t xml:space="preserve">», </w:t>
      </w:r>
      <w:r w:rsidR="004C1D6C" w:rsidRPr="00D3299E">
        <w:rPr>
          <w:rFonts w:ascii="Liberation Serif" w:hAnsi="Liberation Serif" w:cs="Liberation Serif"/>
          <w:sz w:val="28"/>
          <w:szCs w:val="28"/>
        </w:rPr>
        <w:t xml:space="preserve">утвержденной постановлением Правительства Свердловской области от </w:t>
      </w:r>
      <w:r w:rsidR="004C1D6C">
        <w:rPr>
          <w:rFonts w:ascii="Liberation Serif" w:hAnsi="Liberation Serif" w:cs="Liberation Serif"/>
          <w:sz w:val="28"/>
          <w:szCs w:val="28"/>
        </w:rPr>
        <w:t>3</w:t>
      </w:r>
      <w:r w:rsidR="004C1D6C" w:rsidRPr="004C1D6C">
        <w:rPr>
          <w:rFonts w:ascii="Liberation Serif" w:hAnsi="Liberation Serif" w:cs="Liberation Serif"/>
          <w:sz w:val="28"/>
          <w:szCs w:val="28"/>
        </w:rPr>
        <w:t xml:space="preserve">1.10.2017 </w:t>
      </w:r>
      <w:r w:rsidR="004C1D6C">
        <w:rPr>
          <w:rFonts w:ascii="Liberation Serif" w:hAnsi="Liberation Serif" w:cs="Liberation Serif"/>
          <w:sz w:val="28"/>
          <w:szCs w:val="28"/>
        </w:rPr>
        <w:t>№</w:t>
      </w:r>
      <w:r w:rsidR="004C1D6C" w:rsidRPr="004C1D6C">
        <w:rPr>
          <w:rFonts w:ascii="Liberation Serif" w:hAnsi="Liberation Serif" w:cs="Liberation Serif"/>
          <w:sz w:val="28"/>
          <w:szCs w:val="28"/>
        </w:rPr>
        <w:t xml:space="preserve"> 805-ПП;</w:t>
      </w:r>
    </w:p>
    <w:p w:rsidR="00AA6FAB" w:rsidRDefault="00A92983" w:rsidP="00A65662">
      <w:pPr>
        <w:pStyle w:val="a8"/>
        <w:autoSpaceDE w:val="0"/>
        <w:autoSpaceDN w:val="0"/>
        <w:adjustRightInd w:val="0"/>
        <w:spacing w:after="0" w:line="240"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12) </w:t>
      </w:r>
      <w:r w:rsidR="00A65662" w:rsidRPr="00D3299E">
        <w:rPr>
          <w:rFonts w:ascii="Liberation Serif" w:hAnsi="Liberation Serif" w:cs="Liberation Serif"/>
          <w:sz w:val="28"/>
          <w:szCs w:val="28"/>
        </w:rPr>
        <w:t>«Реализация молодежной политики и патриотического воспитания граждан в Свердловской области до 2024 года», утвержденной постановлением Правительства Свердловской области от 29.12.2017 № 1047-ПП</w:t>
      </w:r>
      <w:r w:rsidR="00AA6FAB">
        <w:rPr>
          <w:rFonts w:ascii="Liberation Serif" w:hAnsi="Liberation Serif" w:cs="Liberation Serif"/>
          <w:sz w:val="28"/>
          <w:szCs w:val="28"/>
        </w:rPr>
        <w:t>;</w:t>
      </w:r>
    </w:p>
    <w:p w:rsidR="00AA6FAB" w:rsidRPr="00AA6FAB" w:rsidRDefault="00A92983" w:rsidP="00AA6FAB">
      <w:pPr>
        <w:pStyle w:val="a8"/>
        <w:autoSpaceDE w:val="0"/>
        <w:autoSpaceDN w:val="0"/>
        <w:adjustRightInd w:val="0"/>
        <w:spacing w:after="0" w:line="240"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13) </w:t>
      </w:r>
      <w:r w:rsidR="00AA6FAB">
        <w:rPr>
          <w:rFonts w:ascii="Liberation Serif" w:hAnsi="Liberation Serif" w:cs="Liberation Serif"/>
          <w:sz w:val="28"/>
          <w:szCs w:val="28"/>
        </w:rPr>
        <w:t>«</w:t>
      </w:r>
      <w:r w:rsidR="00AA6FAB" w:rsidRPr="00AA6FAB">
        <w:rPr>
          <w:rFonts w:ascii="Liberation Serif" w:hAnsi="Liberation Serif" w:cs="Liberation Serif"/>
          <w:sz w:val="28"/>
          <w:szCs w:val="28"/>
        </w:rPr>
        <w:t>Информационное общество Свердловской области до 2024 года</w:t>
      </w:r>
      <w:r w:rsidR="004C1D6C">
        <w:rPr>
          <w:rFonts w:ascii="Liberation Serif" w:hAnsi="Liberation Serif" w:cs="Liberation Serif"/>
          <w:sz w:val="28"/>
          <w:szCs w:val="28"/>
        </w:rPr>
        <w:t xml:space="preserve">», </w:t>
      </w:r>
      <w:r w:rsidR="004C1D6C" w:rsidRPr="004C1D6C">
        <w:rPr>
          <w:rFonts w:ascii="Liberation Serif" w:hAnsi="Liberation Serif" w:cs="Liberation Serif"/>
          <w:sz w:val="28"/>
          <w:szCs w:val="28"/>
        </w:rPr>
        <w:t xml:space="preserve">утвержденной постановлением Правительства Свердловской области от </w:t>
      </w:r>
      <w:r w:rsidR="00AA6FAB" w:rsidRPr="00AA6FAB">
        <w:rPr>
          <w:rFonts w:ascii="Liberation Serif" w:hAnsi="Liberation Serif" w:cs="Liberation Serif"/>
          <w:sz w:val="28"/>
          <w:szCs w:val="28"/>
        </w:rPr>
        <w:t xml:space="preserve">29.12.2017 </w:t>
      </w:r>
      <w:r w:rsidR="004C1D6C">
        <w:rPr>
          <w:rFonts w:ascii="Liberation Serif" w:hAnsi="Liberation Serif" w:cs="Liberation Serif"/>
          <w:sz w:val="28"/>
          <w:szCs w:val="28"/>
        </w:rPr>
        <w:t>№</w:t>
      </w:r>
      <w:r w:rsidR="00AA6FAB" w:rsidRPr="00AA6FAB">
        <w:rPr>
          <w:rFonts w:ascii="Liberation Serif" w:hAnsi="Liberation Serif" w:cs="Liberation Serif"/>
          <w:sz w:val="28"/>
          <w:szCs w:val="28"/>
        </w:rPr>
        <w:t xml:space="preserve"> 1050-ПП;</w:t>
      </w:r>
    </w:p>
    <w:p w:rsidR="004C1D4B" w:rsidRDefault="00A92983" w:rsidP="00E47BA6">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14) </w:t>
      </w:r>
      <w:r w:rsidR="004C1D6C">
        <w:rPr>
          <w:rFonts w:ascii="Liberation Serif" w:hAnsi="Liberation Serif" w:cs="Liberation Serif"/>
          <w:sz w:val="28"/>
          <w:szCs w:val="28"/>
        </w:rPr>
        <w:t>«</w:t>
      </w:r>
      <w:r w:rsidR="00AA6FAB" w:rsidRPr="00AA6FAB">
        <w:rPr>
          <w:rFonts w:ascii="Liberation Serif" w:hAnsi="Liberation Serif" w:cs="Liberation Serif"/>
          <w:sz w:val="28"/>
          <w:szCs w:val="28"/>
        </w:rPr>
        <w:t>Развитие транспортного комплекса Свердловской области до 2024 года</w:t>
      </w:r>
      <w:r w:rsidR="004C1D6C">
        <w:rPr>
          <w:rFonts w:ascii="Liberation Serif" w:hAnsi="Liberation Serif" w:cs="Liberation Serif"/>
          <w:sz w:val="28"/>
          <w:szCs w:val="28"/>
        </w:rPr>
        <w:t xml:space="preserve">», </w:t>
      </w:r>
      <w:r w:rsidR="004C1D6C" w:rsidRPr="004C1D6C">
        <w:rPr>
          <w:rFonts w:ascii="Liberation Serif" w:hAnsi="Liberation Serif" w:cs="Liberation Serif"/>
          <w:sz w:val="28"/>
          <w:szCs w:val="28"/>
        </w:rPr>
        <w:t>утвержденной постановлением Правительства Свердловской области</w:t>
      </w:r>
      <w:r w:rsidR="004C1D6C" w:rsidRPr="00AA6FAB">
        <w:rPr>
          <w:rFonts w:ascii="Liberation Serif" w:hAnsi="Liberation Serif" w:cs="Liberation Serif"/>
          <w:sz w:val="28"/>
          <w:szCs w:val="28"/>
        </w:rPr>
        <w:t xml:space="preserve"> от 25.01.2018 </w:t>
      </w:r>
      <w:r w:rsidR="004C1D6C">
        <w:rPr>
          <w:rFonts w:ascii="Liberation Serif" w:hAnsi="Liberation Serif" w:cs="Liberation Serif"/>
          <w:sz w:val="28"/>
          <w:szCs w:val="28"/>
        </w:rPr>
        <w:t>№</w:t>
      </w:r>
      <w:r w:rsidR="004C1D6C" w:rsidRPr="00AA6FAB">
        <w:rPr>
          <w:rFonts w:ascii="Liberation Serif" w:hAnsi="Liberation Serif" w:cs="Liberation Serif"/>
          <w:sz w:val="28"/>
          <w:szCs w:val="28"/>
        </w:rPr>
        <w:t xml:space="preserve"> 28-ПП</w:t>
      </w:r>
      <w:r w:rsidR="004C1D6C">
        <w:rPr>
          <w:rFonts w:ascii="Liberation Serif" w:hAnsi="Liberation Serif" w:cs="Liberation Serif"/>
          <w:sz w:val="28"/>
          <w:szCs w:val="28"/>
        </w:rPr>
        <w:t>.</w:t>
      </w:r>
    </w:p>
    <w:p w:rsidR="001038D4" w:rsidRPr="00D3299E" w:rsidRDefault="001038D4" w:rsidP="001038D4">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Финансовый план Стратегии приведен в таблице 5.</w:t>
      </w:r>
    </w:p>
    <w:p w:rsidR="001038D4" w:rsidRPr="00D3299E" w:rsidRDefault="001038D4" w:rsidP="00B513F6">
      <w:pPr>
        <w:spacing w:after="0" w:line="240" w:lineRule="auto"/>
        <w:ind w:firstLine="709"/>
        <w:jc w:val="both"/>
        <w:rPr>
          <w:rFonts w:ascii="Liberation Serif" w:hAnsi="Liberation Serif" w:cs="Liberation Serif"/>
          <w:sz w:val="28"/>
          <w:szCs w:val="28"/>
        </w:rPr>
        <w:sectPr w:rsidR="001038D4" w:rsidRPr="00D3299E" w:rsidSect="002C7D99">
          <w:headerReference w:type="first" r:id="rId23"/>
          <w:pgSz w:w="11906" w:h="16838"/>
          <w:pgMar w:top="1134" w:right="567" w:bottom="992" w:left="1134" w:header="709" w:footer="709" w:gutter="0"/>
          <w:cols w:space="708"/>
          <w:titlePg/>
          <w:docGrid w:linePitch="360"/>
        </w:sectPr>
      </w:pPr>
    </w:p>
    <w:p w:rsidR="004C1D4B" w:rsidRDefault="004C1D4B" w:rsidP="00145317">
      <w:pPr>
        <w:spacing w:after="0" w:line="240" w:lineRule="auto"/>
        <w:jc w:val="right"/>
        <w:rPr>
          <w:rFonts w:ascii="Liberation Serif" w:hAnsi="Liberation Serif" w:cs="Liberation Serif"/>
          <w:sz w:val="28"/>
          <w:szCs w:val="28"/>
        </w:rPr>
      </w:pPr>
      <w:r w:rsidRPr="00D3299E">
        <w:rPr>
          <w:rFonts w:ascii="Liberation Serif" w:hAnsi="Liberation Serif" w:cs="Liberation Serif"/>
          <w:sz w:val="28"/>
          <w:szCs w:val="28"/>
        </w:rPr>
        <w:lastRenderedPageBreak/>
        <w:t xml:space="preserve">Таблица </w:t>
      </w:r>
      <w:r w:rsidR="006D44A1">
        <w:rPr>
          <w:rFonts w:ascii="Liberation Serif" w:hAnsi="Liberation Serif" w:cs="Liberation Serif"/>
          <w:sz w:val="28"/>
          <w:szCs w:val="28"/>
        </w:rPr>
        <w:t>5</w:t>
      </w:r>
    </w:p>
    <w:p w:rsidR="00145317" w:rsidRPr="00D3299E" w:rsidRDefault="00145317" w:rsidP="00145317">
      <w:pPr>
        <w:spacing w:after="0" w:line="240" w:lineRule="auto"/>
        <w:jc w:val="right"/>
        <w:rPr>
          <w:rFonts w:ascii="Liberation Serif" w:hAnsi="Liberation Serif" w:cs="Liberation Serif"/>
          <w:sz w:val="28"/>
          <w:szCs w:val="28"/>
        </w:rPr>
      </w:pPr>
    </w:p>
    <w:tbl>
      <w:tblPr>
        <w:tblStyle w:val="ae"/>
        <w:tblW w:w="14884" w:type="dxa"/>
        <w:jc w:val="center"/>
        <w:tblLayout w:type="fixed"/>
        <w:tblLook w:val="04A0" w:firstRow="1" w:lastRow="0" w:firstColumn="1" w:lastColumn="0" w:noHBand="0" w:noVBand="1"/>
      </w:tblPr>
      <w:tblGrid>
        <w:gridCol w:w="425"/>
        <w:gridCol w:w="1413"/>
        <w:gridCol w:w="851"/>
        <w:gridCol w:w="709"/>
        <w:gridCol w:w="708"/>
        <w:gridCol w:w="719"/>
        <w:gridCol w:w="709"/>
        <w:gridCol w:w="703"/>
        <w:gridCol w:w="709"/>
        <w:gridCol w:w="709"/>
        <w:gridCol w:w="709"/>
        <w:gridCol w:w="708"/>
        <w:gridCol w:w="709"/>
        <w:gridCol w:w="709"/>
        <w:gridCol w:w="709"/>
        <w:gridCol w:w="708"/>
        <w:gridCol w:w="709"/>
        <w:gridCol w:w="709"/>
        <w:gridCol w:w="709"/>
        <w:gridCol w:w="850"/>
      </w:tblGrid>
      <w:tr w:rsidR="000B5745" w:rsidRPr="00D3299E" w:rsidTr="00673657">
        <w:trPr>
          <w:jc w:val="center"/>
        </w:trPr>
        <w:tc>
          <w:tcPr>
            <w:tcW w:w="425" w:type="dxa"/>
            <w:vMerge w:val="restart"/>
            <w:tcMar>
              <w:left w:w="28" w:type="dxa"/>
              <w:right w:w="28" w:type="dxa"/>
            </w:tcMar>
          </w:tcPr>
          <w:p w:rsidR="000B5745" w:rsidRPr="00D3299E" w:rsidRDefault="00D354AC" w:rsidP="00673657">
            <w:pPr>
              <w:jc w:val="center"/>
              <w:rPr>
                <w:rFonts w:ascii="Liberation Serif" w:hAnsi="Liberation Serif" w:cs="Liberation Serif"/>
                <w:sz w:val="20"/>
                <w:szCs w:val="20"/>
              </w:rPr>
            </w:pPr>
            <w:r>
              <w:rPr>
                <w:rFonts w:ascii="Liberation Serif" w:hAnsi="Liberation Serif" w:cs="Liberation Serif"/>
                <w:sz w:val="20"/>
                <w:szCs w:val="20"/>
              </w:rPr>
              <w:t xml:space="preserve">Но-мер </w:t>
            </w:r>
            <w:r w:rsidR="00577538">
              <w:rPr>
                <w:rFonts w:ascii="Liberation Serif" w:hAnsi="Liberation Serif" w:cs="Liberation Serif"/>
                <w:sz w:val="20"/>
                <w:szCs w:val="20"/>
              </w:rPr>
              <w:t>стро</w:t>
            </w:r>
            <w:r>
              <w:rPr>
                <w:rFonts w:ascii="Liberation Serif" w:hAnsi="Liberation Serif" w:cs="Liberation Serif"/>
                <w:sz w:val="20"/>
                <w:szCs w:val="20"/>
              </w:rPr>
              <w:t>-</w:t>
            </w:r>
            <w:r w:rsidR="00577538">
              <w:rPr>
                <w:rFonts w:ascii="Liberation Serif" w:hAnsi="Liberation Serif" w:cs="Liberation Serif"/>
                <w:sz w:val="20"/>
                <w:szCs w:val="20"/>
              </w:rPr>
              <w:t>ки</w:t>
            </w:r>
          </w:p>
        </w:tc>
        <w:tc>
          <w:tcPr>
            <w:tcW w:w="1413" w:type="dxa"/>
            <w:vMerge w:val="restart"/>
          </w:tcPr>
          <w:p w:rsidR="000B5745" w:rsidRPr="00D3299E" w:rsidRDefault="000B5745" w:rsidP="00673657">
            <w:pPr>
              <w:jc w:val="center"/>
              <w:rPr>
                <w:rFonts w:ascii="Liberation Serif" w:hAnsi="Liberation Serif" w:cs="Liberation Serif"/>
                <w:sz w:val="20"/>
                <w:szCs w:val="20"/>
              </w:rPr>
            </w:pPr>
            <w:r w:rsidRPr="00F8717B">
              <w:rPr>
                <w:rFonts w:ascii="Liberation Serif" w:hAnsi="Liberation Serif" w:cs="Liberation Serif"/>
                <w:sz w:val="20"/>
                <w:szCs w:val="20"/>
              </w:rPr>
              <w:t>Ответствен</w:t>
            </w:r>
            <w:r>
              <w:rPr>
                <w:rFonts w:ascii="Liberation Serif" w:hAnsi="Liberation Serif" w:cs="Liberation Serif"/>
                <w:sz w:val="20"/>
                <w:szCs w:val="20"/>
              </w:rPr>
              <w:t>-</w:t>
            </w:r>
            <w:r w:rsidRPr="00F8717B">
              <w:rPr>
                <w:rFonts w:ascii="Liberation Serif" w:hAnsi="Liberation Serif" w:cs="Liberation Serif"/>
                <w:sz w:val="20"/>
                <w:szCs w:val="20"/>
              </w:rPr>
              <w:t>ный исполни</w:t>
            </w:r>
            <w:r>
              <w:rPr>
                <w:rFonts w:ascii="Liberation Serif" w:hAnsi="Liberation Serif" w:cs="Liberation Serif"/>
                <w:sz w:val="20"/>
                <w:szCs w:val="20"/>
              </w:rPr>
              <w:t>-</w:t>
            </w:r>
            <w:r w:rsidRPr="00F8717B">
              <w:rPr>
                <w:rFonts w:ascii="Liberation Serif" w:hAnsi="Liberation Serif" w:cs="Liberation Serif"/>
                <w:sz w:val="20"/>
                <w:szCs w:val="20"/>
              </w:rPr>
              <w:t xml:space="preserve">тель </w:t>
            </w:r>
            <w:r>
              <w:rPr>
                <w:rFonts w:ascii="Liberation Serif" w:hAnsi="Liberation Serif" w:cs="Liberation Serif"/>
                <w:sz w:val="20"/>
                <w:szCs w:val="20"/>
              </w:rPr>
              <w:t>(</w:t>
            </w:r>
            <w:r w:rsidRPr="00F8717B">
              <w:rPr>
                <w:rFonts w:ascii="Liberation Serif" w:hAnsi="Liberation Serif" w:cs="Liberation Serif"/>
                <w:sz w:val="20"/>
                <w:szCs w:val="20"/>
              </w:rPr>
              <w:t>ответст</w:t>
            </w:r>
            <w:r>
              <w:rPr>
                <w:rFonts w:ascii="Liberation Serif" w:hAnsi="Liberation Serif" w:cs="Liberation Serif"/>
                <w:sz w:val="20"/>
                <w:szCs w:val="20"/>
              </w:rPr>
              <w:t>-</w:t>
            </w:r>
            <w:r w:rsidRPr="00F8717B">
              <w:rPr>
                <w:rFonts w:ascii="Liberation Serif" w:hAnsi="Liberation Serif" w:cs="Liberation Serif"/>
                <w:sz w:val="20"/>
                <w:szCs w:val="20"/>
              </w:rPr>
              <w:t>венный исполнитель-координатор)</w:t>
            </w:r>
          </w:p>
        </w:tc>
        <w:tc>
          <w:tcPr>
            <w:tcW w:w="851" w:type="dxa"/>
            <w:vMerge w:val="restart"/>
          </w:tcPr>
          <w:p w:rsidR="000B5745" w:rsidRPr="00D3299E" w:rsidRDefault="000B5745" w:rsidP="00673657">
            <w:pPr>
              <w:jc w:val="center"/>
              <w:rPr>
                <w:rFonts w:ascii="Liberation Serif" w:hAnsi="Liberation Serif" w:cs="Liberation Serif"/>
                <w:sz w:val="20"/>
                <w:szCs w:val="20"/>
              </w:rPr>
            </w:pPr>
            <w:r w:rsidRPr="00D3299E">
              <w:rPr>
                <w:rFonts w:ascii="Liberation Serif" w:hAnsi="Liberation Serif" w:cs="Liberation Serif"/>
                <w:sz w:val="20"/>
                <w:szCs w:val="20"/>
              </w:rPr>
              <w:t>Источ</w:t>
            </w:r>
            <w:r>
              <w:rPr>
                <w:rFonts w:ascii="Liberation Serif" w:hAnsi="Liberation Serif" w:cs="Liberation Serif"/>
                <w:sz w:val="20"/>
                <w:szCs w:val="20"/>
              </w:rPr>
              <w:t>-</w:t>
            </w:r>
            <w:r w:rsidRPr="00D3299E">
              <w:rPr>
                <w:rFonts w:ascii="Liberation Serif" w:hAnsi="Liberation Serif" w:cs="Liberation Serif"/>
                <w:sz w:val="20"/>
                <w:szCs w:val="20"/>
              </w:rPr>
              <w:t>ник финан</w:t>
            </w:r>
            <w:r>
              <w:rPr>
                <w:rFonts w:ascii="Liberation Serif" w:hAnsi="Liberation Serif" w:cs="Liberation Serif"/>
                <w:sz w:val="20"/>
                <w:szCs w:val="20"/>
              </w:rPr>
              <w:t>-</w:t>
            </w:r>
            <w:r w:rsidRPr="00D3299E">
              <w:rPr>
                <w:rFonts w:ascii="Liberation Serif" w:hAnsi="Liberation Serif" w:cs="Liberation Serif"/>
                <w:sz w:val="20"/>
                <w:szCs w:val="20"/>
              </w:rPr>
              <w:t>сиро</w:t>
            </w:r>
            <w:r>
              <w:rPr>
                <w:rFonts w:ascii="Liberation Serif" w:hAnsi="Liberation Serif" w:cs="Liberation Serif"/>
                <w:sz w:val="20"/>
                <w:szCs w:val="20"/>
              </w:rPr>
              <w:t>-</w:t>
            </w:r>
            <w:r w:rsidRPr="00D3299E">
              <w:rPr>
                <w:rFonts w:ascii="Liberation Serif" w:hAnsi="Liberation Serif" w:cs="Liberation Serif"/>
                <w:sz w:val="20"/>
                <w:szCs w:val="20"/>
              </w:rPr>
              <w:t>вания</w:t>
            </w:r>
          </w:p>
        </w:tc>
        <w:tc>
          <w:tcPr>
            <w:tcW w:w="11345" w:type="dxa"/>
            <w:gridSpan w:val="16"/>
          </w:tcPr>
          <w:p w:rsidR="000B5745" w:rsidRPr="00D3299E" w:rsidRDefault="000B5745" w:rsidP="00673657">
            <w:pPr>
              <w:jc w:val="center"/>
              <w:rPr>
                <w:rFonts w:ascii="Liberation Serif" w:hAnsi="Liberation Serif" w:cs="Liberation Serif"/>
                <w:sz w:val="20"/>
                <w:szCs w:val="20"/>
              </w:rPr>
            </w:pPr>
            <w:r w:rsidRPr="00D3299E">
              <w:rPr>
                <w:rFonts w:ascii="Liberation Serif" w:hAnsi="Liberation Serif" w:cs="Liberation Serif"/>
                <w:sz w:val="20"/>
                <w:szCs w:val="20"/>
              </w:rPr>
              <w:t>Затраты на реализацию задач и мероприятий в текущих ценах, млн. рублей</w:t>
            </w:r>
          </w:p>
        </w:tc>
        <w:tc>
          <w:tcPr>
            <w:tcW w:w="850" w:type="dxa"/>
            <w:vMerge w:val="restart"/>
          </w:tcPr>
          <w:p w:rsidR="000B5745" w:rsidRPr="00D3299E" w:rsidRDefault="000B5745" w:rsidP="00673657">
            <w:pPr>
              <w:jc w:val="center"/>
              <w:rPr>
                <w:rFonts w:ascii="Liberation Serif" w:hAnsi="Liberation Serif" w:cs="Liberation Serif"/>
                <w:sz w:val="20"/>
                <w:szCs w:val="20"/>
              </w:rPr>
            </w:pPr>
            <w:r w:rsidRPr="00D3299E">
              <w:rPr>
                <w:rFonts w:ascii="Liberation Serif" w:hAnsi="Liberation Serif" w:cs="Liberation Serif"/>
                <w:sz w:val="20"/>
                <w:szCs w:val="20"/>
              </w:rPr>
              <w:t>Итого</w:t>
            </w:r>
            <w:r>
              <w:rPr>
                <w:rFonts w:ascii="Liberation Serif" w:hAnsi="Liberation Serif" w:cs="Liberation Serif"/>
                <w:sz w:val="20"/>
                <w:szCs w:val="20"/>
              </w:rPr>
              <w:t>-</w:t>
            </w:r>
          </w:p>
          <w:p w:rsidR="000B5745" w:rsidRPr="00D3299E" w:rsidRDefault="000B5745" w:rsidP="00673657">
            <w:pPr>
              <w:jc w:val="center"/>
              <w:rPr>
                <w:rFonts w:ascii="Liberation Serif" w:hAnsi="Liberation Serif" w:cs="Liberation Serif"/>
                <w:sz w:val="20"/>
                <w:szCs w:val="20"/>
              </w:rPr>
            </w:pPr>
            <w:r w:rsidRPr="00D3299E">
              <w:rPr>
                <w:rFonts w:ascii="Liberation Serif" w:hAnsi="Liberation Serif" w:cs="Liberation Serif"/>
                <w:sz w:val="20"/>
                <w:szCs w:val="20"/>
              </w:rPr>
              <w:t>вые зат</w:t>
            </w:r>
            <w:r>
              <w:rPr>
                <w:rFonts w:ascii="Liberation Serif" w:hAnsi="Liberation Serif" w:cs="Liberation Serif"/>
                <w:sz w:val="20"/>
                <w:szCs w:val="20"/>
              </w:rPr>
              <w:t>-</w:t>
            </w:r>
          </w:p>
          <w:p w:rsidR="000B5745" w:rsidRPr="00D3299E" w:rsidRDefault="000B5745" w:rsidP="00673657">
            <w:pPr>
              <w:jc w:val="center"/>
              <w:rPr>
                <w:rFonts w:ascii="Liberation Serif" w:hAnsi="Liberation Serif" w:cs="Liberation Serif"/>
                <w:sz w:val="20"/>
                <w:szCs w:val="20"/>
              </w:rPr>
            </w:pPr>
            <w:r w:rsidRPr="00D3299E">
              <w:rPr>
                <w:rFonts w:ascii="Liberation Serif" w:hAnsi="Liberation Serif" w:cs="Liberation Serif"/>
                <w:sz w:val="20"/>
                <w:szCs w:val="20"/>
              </w:rPr>
              <w:t>раты</w:t>
            </w:r>
          </w:p>
        </w:tc>
      </w:tr>
      <w:tr w:rsidR="000B5745" w:rsidRPr="00D3299E" w:rsidTr="000B5745">
        <w:trPr>
          <w:jc w:val="center"/>
        </w:trPr>
        <w:tc>
          <w:tcPr>
            <w:tcW w:w="425" w:type="dxa"/>
            <w:vMerge/>
          </w:tcPr>
          <w:p w:rsidR="000B5745" w:rsidRPr="00D3299E" w:rsidRDefault="000B5745" w:rsidP="004C1D4B">
            <w:pPr>
              <w:rPr>
                <w:rFonts w:ascii="Liberation Serif" w:hAnsi="Liberation Serif" w:cs="Liberation Serif"/>
                <w:sz w:val="20"/>
                <w:szCs w:val="20"/>
              </w:rPr>
            </w:pPr>
          </w:p>
        </w:tc>
        <w:tc>
          <w:tcPr>
            <w:tcW w:w="1413" w:type="dxa"/>
            <w:vMerge/>
          </w:tcPr>
          <w:p w:rsidR="000B5745" w:rsidRPr="00D3299E" w:rsidRDefault="000B5745" w:rsidP="004C1D4B">
            <w:pPr>
              <w:rPr>
                <w:rFonts w:ascii="Liberation Serif" w:hAnsi="Liberation Serif" w:cs="Liberation Serif"/>
                <w:sz w:val="20"/>
                <w:szCs w:val="20"/>
              </w:rPr>
            </w:pPr>
          </w:p>
        </w:tc>
        <w:tc>
          <w:tcPr>
            <w:tcW w:w="851" w:type="dxa"/>
            <w:vMerge/>
          </w:tcPr>
          <w:p w:rsidR="000B5745" w:rsidRPr="00D3299E" w:rsidRDefault="000B5745" w:rsidP="004C1D4B">
            <w:pPr>
              <w:rPr>
                <w:rFonts w:ascii="Liberation Serif" w:hAnsi="Liberation Serif" w:cs="Liberation Serif"/>
                <w:sz w:val="20"/>
                <w:szCs w:val="20"/>
              </w:rPr>
            </w:pPr>
          </w:p>
        </w:tc>
        <w:tc>
          <w:tcPr>
            <w:tcW w:w="709" w:type="dxa"/>
          </w:tcPr>
          <w:p w:rsidR="000B5745" w:rsidRPr="00D3299E" w:rsidRDefault="000B5745" w:rsidP="00673657">
            <w:pPr>
              <w:jc w:val="center"/>
              <w:rPr>
                <w:rFonts w:ascii="Liberation Serif" w:hAnsi="Liberation Serif" w:cs="Liberation Serif"/>
                <w:sz w:val="20"/>
                <w:szCs w:val="20"/>
              </w:rPr>
            </w:pPr>
            <w:r w:rsidRPr="00D3299E">
              <w:rPr>
                <w:rFonts w:ascii="Liberation Serif" w:hAnsi="Liberation Serif" w:cs="Liberation Serif"/>
                <w:sz w:val="20"/>
                <w:szCs w:val="20"/>
              </w:rPr>
              <w:t>С 2014 по 2016 год</w:t>
            </w:r>
          </w:p>
        </w:tc>
        <w:tc>
          <w:tcPr>
            <w:tcW w:w="708" w:type="dxa"/>
          </w:tcPr>
          <w:p w:rsidR="000B5745" w:rsidRPr="00D3299E" w:rsidRDefault="000B5745" w:rsidP="00673657">
            <w:pPr>
              <w:jc w:val="center"/>
              <w:rPr>
                <w:rFonts w:ascii="Liberation Serif" w:hAnsi="Liberation Serif" w:cs="Liberation Serif"/>
                <w:sz w:val="20"/>
                <w:szCs w:val="20"/>
              </w:rPr>
            </w:pPr>
            <w:r w:rsidRPr="00D3299E">
              <w:rPr>
                <w:rFonts w:ascii="Liberation Serif" w:hAnsi="Liberation Serif" w:cs="Liberation Serif"/>
                <w:sz w:val="20"/>
                <w:szCs w:val="20"/>
              </w:rPr>
              <w:t>2017 год</w:t>
            </w:r>
          </w:p>
        </w:tc>
        <w:tc>
          <w:tcPr>
            <w:tcW w:w="719" w:type="dxa"/>
          </w:tcPr>
          <w:p w:rsidR="000B5745" w:rsidRPr="00D3299E" w:rsidRDefault="000B5745" w:rsidP="00673657">
            <w:pPr>
              <w:jc w:val="center"/>
              <w:rPr>
                <w:rFonts w:ascii="Liberation Serif" w:hAnsi="Liberation Serif" w:cs="Liberation Serif"/>
                <w:sz w:val="20"/>
                <w:szCs w:val="20"/>
              </w:rPr>
            </w:pPr>
            <w:r w:rsidRPr="00D3299E">
              <w:rPr>
                <w:rFonts w:ascii="Liberation Serif" w:hAnsi="Liberation Serif" w:cs="Liberation Serif"/>
                <w:sz w:val="20"/>
                <w:szCs w:val="20"/>
              </w:rPr>
              <w:t>2018 год</w:t>
            </w:r>
          </w:p>
        </w:tc>
        <w:tc>
          <w:tcPr>
            <w:tcW w:w="709" w:type="dxa"/>
          </w:tcPr>
          <w:p w:rsidR="000B5745" w:rsidRPr="00D3299E" w:rsidRDefault="000B5745" w:rsidP="00673657">
            <w:pPr>
              <w:jc w:val="center"/>
              <w:rPr>
                <w:rFonts w:ascii="Liberation Serif" w:hAnsi="Liberation Serif" w:cs="Liberation Serif"/>
                <w:sz w:val="20"/>
                <w:szCs w:val="20"/>
              </w:rPr>
            </w:pPr>
            <w:r w:rsidRPr="00D3299E">
              <w:rPr>
                <w:rFonts w:ascii="Liberation Serif" w:hAnsi="Liberation Serif" w:cs="Liberation Serif"/>
                <w:sz w:val="20"/>
                <w:szCs w:val="20"/>
              </w:rPr>
              <w:t>2019 год</w:t>
            </w:r>
          </w:p>
        </w:tc>
        <w:tc>
          <w:tcPr>
            <w:tcW w:w="703" w:type="dxa"/>
          </w:tcPr>
          <w:p w:rsidR="000B5745" w:rsidRPr="00D3299E" w:rsidRDefault="000B5745" w:rsidP="00673657">
            <w:pPr>
              <w:jc w:val="center"/>
              <w:rPr>
                <w:rFonts w:ascii="Liberation Serif" w:hAnsi="Liberation Serif" w:cs="Liberation Serif"/>
                <w:sz w:val="20"/>
                <w:szCs w:val="20"/>
              </w:rPr>
            </w:pPr>
            <w:r w:rsidRPr="00D3299E">
              <w:rPr>
                <w:rFonts w:ascii="Liberation Serif" w:hAnsi="Liberation Serif" w:cs="Liberation Serif"/>
                <w:sz w:val="20"/>
                <w:szCs w:val="20"/>
              </w:rPr>
              <w:t>2020 год</w:t>
            </w:r>
          </w:p>
        </w:tc>
        <w:tc>
          <w:tcPr>
            <w:tcW w:w="709" w:type="dxa"/>
          </w:tcPr>
          <w:p w:rsidR="000B5745" w:rsidRPr="00D3299E" w:rsidRDefault="000B5745" w:rsidP="00673657">
            <w:pPr>
              <w:jc w:val="center"/>
              <w:rPr>
                <w:rFonts w:ascii="Liberation Serif" w:hAnsi="Liberation Serif" w:cs="Liberation Serif"/>
                <w:sz w:val="20"/>
                <w:szCs w:val="20"/>
              </w:rPr>
            </w:pPr>
            <w:r w:rsidRPr="00D3299E">
              <w:rPr>
                <w:rFonts w:ascii="Liberation Serif" w:hAnsi="Liberation Serif" w:cs="Liberation Serif"/>
                <w:sz w:val="20"/>
                <w:szCs w:val="20"/>
              </w:rPr>
              <w:t>2021 год</w:t>
            </w:r>
          </w:p>
        </w:tc>
        <w:tc>
          <w:tcPr>
            <w:tcW w:w="709" w:type="dxa"/>
          </w:tcPr>
          <w:p w:rsidR="000B5745" w:rsidRPr="00D3299E" w:rsidRDefault="000B5745" w:rsidP="00673657">
            <w:pPr>
              <w:jc w:val="center"/>
              <w:rPr>
                <w:rFonts w:ascii="Liberation Serif" w:hAnsi="Liberation Serif" w:cs="Liberation Serif"/>
                <w:sz w:val="20"/>
                <w:szCs w:val="20"/>
              </w:rPr>
            </w:pPr>
            <w:r w:rsidRPr="00D3299E">
              <w:rPr>
                <w:rFonts w:ascii="Liberation Serif" w:hAnsi="Liberation Serif" w:cs="Liberation Serif"/>
                <w:sz w:val="20"/>
                <w:szCs w:val="20"/>
              </w:rPr>
              <w:t>2022 год</w:t>
            </w:r>
          </w:p>
        </w:tc>
        <w:tc>
          <w:tcPr>
            <w:tcW w:w="709" w:type="dxa"/>
          </w:tcPr>
          <w:p w:rsidR="000B5745" w:rsidRPr="00D3299E" w:rsidRDefault="000B5745" w:rsidP="00673657">
            <w:pPr>
              <w:jc w:val="center"/>
              <w:rPr>
                <w:rFonts w:ascii="Liberation Serif" w:hAnsi="Liberation Serif" w:cs="Liberation Serif"/>
                <w:sz w:val="20"/>
                <w:szCs w:val="20"/>
              </w:rPr>
            </w:pPr>
            <w:r w:rsidRPr="00D3299E">
              <w:rPr>
                <w:rFonts w:ascii="Liberation Serif" w:hAnsi="Liberation Serif" w:cs="Liberation Serif"/>
                <w:sz w:val="20"/>
                <w:szCs w:val="20"/>
              </w:rPr>
              <w:t>2023 год</w:t>
            </w:r>
          </w:p>
        </w:tc>
        <w:tc>
          <w:tcPr>
            <w:tcW w:w="708" w:type="dxa"/>
          </w:tcPr>
          <w:p w:rsidR="000B5745" w:rsidRPr="00D3299E" w:rsidRDefault="000B5745" w:rsidP="00673657">
            <w:pPr>
              <w:jc w:val="center"/>
              <w:rPr>
                <w:rFonts w:ascii="Liberation Serif" w:hAnsi="Liberation Serif" w:cs="Liberation Serif"/>
                <w:sz w:val="20"/>
                <w:szCs w:val="20"/>
              </w:rPr>
            </w:pPr>
            <w:r w:rsidRPr="00D3299E">
              <w:rPr>
                <w:rFonts w:ascii="Liberation Serif" w:hAnsi="Liberation Serif" w:cs="Liberation Serif"/>
                <w:sz w:val="20"/>
                <w:szCs w:val="20"/>
              </w:rPr>
              <w:t>2024 год</w:t>
            </w:r>
          </w:p>
        </w:tc>
        <w:tc>
          <w:tcPr>
            <w:tcW w:w="709" w:type="dxa"/>
          </w:tcPr>
          <w:p w:rsidR="000B5745" w:rsidRPr="00D3299E" w:rsidRDefault="000B5745" w:rsidP="00673657">
            <w:pPr>
              <w:jc w:val="center"/>
              <w:rPr>
                <w:rFonts w:ascii="Liberation Serif" w:hAnsi="Liberation Serif" w:cs="Liberation Serif"/>
                <w:sz w:val="20"/>
                <w:szCs w:val="20"/>
              </w:rPr>
            </w:pPr>
            <w:r w:rsidRPr="00D3299E">
              <w:rPr>
                <w:rFonts w:ascii="Liberation Serif" w:hAnsi="Liberation Serif" w:cs="Liberation Serif"/>
                <w:sz w:val="20"/>
                <w:szCs w:val="20"/>
              </w:rPr>
              <w:t>2025 год</w:t>
            </w:r>
          </w:p>
        </w:tc>
        <w:tc>
          <w:tcPr>
            <w:tcW w:w="709" w:type="dxa"/>
          </w:tcPr>
          <w:p w:rsidR="000B5745" w:rsidRPr="00D3299E" w:rsidRDefault="000B5745" w:rsidP="00673657">
            <w:pPr>
              <w:jc w:val="center"/>
              <w:rPr>
                <w:rFonts w:ascii="Liberation Serif" w:hAnsi="Liberation Serif" w:cs="Liberation Serif"/>
                <w:sz w:val="20"/>
                <w:szCs w:val="20"/>
              </w:rPr>
            </w:pPr>
            <w:r w:rsidRPr="00D3299E">
              <w:rPr>
                <w:rFonts w:ascii="Liberation Serif" w:hAnsi="Liberation Serif" w:cs="Liberation Serif"/>
                <w:sz w:val="20"/>
                <w:szCs w:val="20"/>
              </w:rPr>
              <w:t>2026 год</w:t>
            </w:r>
          </w:p>
        </w:tc>
        <w:tc>
          <w:tcPr>
            <w:tcW w:w="709" w:type="dxa"/>
          </w:tcPr>
          <w:p w:rsidR="000B5745" w:rsidRPr="00D3299E" w:rsidRDefault="000B5745" w:rsidP="00673657">
            <w:pPr>
              <w:jc w:val="center"/>
              <w:rPr>
                <w:rFonts w:ascii="Liberation Serif" w:hAnsi="Liberation Serif" w:cs="Liberation Serif"/>
                <w:sz w:val="20"/>
                <w:szCs w:val="20"/>
              </w:rPr>
            </w:pPr>
            <w:r w:rsidRPr="00D3299E">
              <w:rPr>
                <w:rFonts w:ascii="Liberation Serif" w:hAnsi="Liberation Serif" w:cs="Liberation Serif"/>
                <w:sz w:val="20"/>
                <w:szCs w:val="20"/>
              </w:rPr>
              <w:t>2027 год</w:t>
            </w:r>
          </w:p>
        </w:tc>
        <w:tc>
          <w:tcPr>
            <w:tcW w:w="708" w:type="dxa"/>
          </w:tcPr>
          <w:p w:rsidR="000B5745" w:rsidRPr="00D3299E" w:rsidRDefault="000B5745" w:rsidP="00673657">
            <w:pPr>
              <w:jc w:val="center"/>
              <w:rPr>
                <w:rFonts w:ascii="Liberation Serif" w:hAnsi="Liberation Serif" w:cs="Liberation Serif"/>
                <w:sz w:val="20"/>
                <w:szCs w:val="20"/>
              </w:rPr>
            </w:pPr>
            <w:r w:rsidRPr="00D3299E">
              <w:rPr>
                <w:rFonts w:ascii="Liberation Serif" w:hAnsi="Liberation Serif" w:cs="Liberation Serif"/>
                <w:sz w:val="20"/>
                <w:szCs w:val="20"/>
              </w:rPr>
              <w:t>2028 год</w:t>
            </w:r>
          </w:p>
        </w:tc>
        <w:tc>
          <w:tcPr>
            <w:tcW w:w="709" w:type="dxa"/>
          </w:tcPr>
          <w:p w:rsidR="000B5745" w:rsidRPr="00D3299E" w:rsidRDefault="000B5745" w:rsidP="00673657">
            <w:pPr>
              <w:jc w:val="center"/>
              <w:rPr>
                <w:rFonts w:ascii="Liberation Serif" w:hAnsi="Liberation Serif" w:cs="Liberation Serif"/>
                <w:sz w:val="20"/>
                <w:szCs w:val="20"/>
              </w:rPr>
            </w:pPr>
            <w:r w:rsidRPr="00D3299E">
              <w:rPr>
                <w:rFonts w:ascii="Liberation Serif" w:hAnsi="Liberation Serif" w:cs="Liberation Serif"/>
                <w:sz w:val="20"/>
                <w:szCs w:val="20"/>
              </w:rPr>
              <w:t>2029 год</w:t>
            </w:r>
          </w:p>
        </w:tc>
        <w:tc>
          <w:tcPr>
            <w:tcW w:w="709" w:type="dxa"/>
          </w:tcPr>
          <w:p w:rsidR="000B5745" w:rsidRPr="00D3299E" w:rsidRDefault="000B5745" w:rsidP="00673657">
            <w:pPr>
              <w:jc w:val="center"/>
              <w:rPr>
                <w:rFonts w:ascii="Liberation Serif" w:hAnsi="Liberation Serif" w:cs="Liberation Serif"/>
                <w:sz w:val="20"/>
                <w:szCs w:val="20"/>
              </w:rPr>
            </w:pPr>
            <w:r w:rsidRPr="00D3299E">
              <w:rPr>
                <w:rFonts w:ascii="Liberation Serif" w:hAnsi="Liberation Serif" w:cs="Liberation Serif"/>
                <w:sz w:val="20"/>
                <w:szCs w:val="20"/>
              </w:rPr>
              <w:t>2030 год</w:t>
            </w:r>
          </w:p>
        </w:tc>
        <w:tc>
          <w:tcPr>
            <w:tcW w:w="709" w:type="dxa"/>
          </w:tcPr>
          <w:p w:rsidR="000B5745" w:rsidRPr="00D3299E" w:rsidRDefault="000B5745" w:rsidP="00673657">
            <w:pPr>
              <w:jc w:val="center"/>
              <w:rPr>
                <w:rFonts w:ascii="Liberation Serif" w:hAnsi="Liberation Serif" w:cs="Liberation Serif"/>
                <w:sz w:val="20"/>
                <w:szCs w:val="20"/>
              </w:rPr>
            </w:pPr>
            <w:r w:rsidRPr="00D3299E">
              <w:rPr>
                <w:rFonts w:ascii="Liberation Serif" w:hAnsi="Liberation Serif" w:cs="Liberation Serif"/>
                <w:sz w:val="20"/>
                <w:szCs w:val="20"/>
              </w:rPr>
              <w:t>2035 год</w:t>
            </w:r>
          </w:p>
        </w:tc>
        <w:tc>
          <w:tcPr>
            <w:tcW w:w="850" w:type="dxa"/>
            <w:vMerge/>
          </w:tcPr>
          <w:p w:rsidR="000B5745" w:rsidRPr="00D3299E" w:rsidRDefault="000B5745" w:rsidP="00673657">
            <w:pPr>
              <w:jc w:val="center"/>
              <w:rPr>
                <w:rFonts w:ascii="Liberation Serif" w:hAnsi="Liberation Serif" w:cs="Liberation Serif"/>
                <w:sz w:val="20"/>
                <w:szCs w:val="20"/>
              </w:rPr>
            </w:pPr>
          </w:p>
        </w:tc>
      </w:tr>
    </w:tbl>
    <w:p w:rsidR="004C1D4B" w:rsidRPr="00D3299E" w:rsidRDefault="004C1D4B" w:rsidP="00B513F6">
      <w:pPr>
        <w:spacing w:after="0" w:line="240" w:lineRule="auto"/>
        <w:ind w:firstLine="709"/>
        <w:jc w:val="both"/>
        <w:rPr>
          <w:rFonts w:ascii="Liberation Serif" w:hAnsi="Liberation Serif" w:cs="Liberation Serif"/>
          <w:sz w:val="2"/>
          <w:szCs w:val="2"/>
        </w:rPr>
      </w:pPr>
    </w:p>
    <w:tbl>
      <w:tblPr>
        <w:tblW w:w="51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5"/>
        <w:gridCol w:w="1402"/>
        <w:gridCol w:w="842"/>
        <w:gridCol w:w="702"/>
        <w:gridCol w:w="699"/>
        <w:gridCol w:w="720"/>
        <w:gridCol w:w="699"/>
        <w:gridCol w:w="684"/>
        <w:gridCol w:w="702"/>
        <w:gridCol w:w="27"/>
        <w:gridCol w:w="705"/>
        <w:gridCol w:w="711"/>
        <w:gridCol w:w="682"/>
        <w:gridCol w:w="42"/>
        <w:gridCol w:w="643"/>
        <w:gridCol w:w="708"/>
        <w:gridCol w:w="60"/>
        <w:gridCol w:w="640"/>
        <w:gridCol w:w="780"/>
        <w:gridCol w:w="65"/>
        <w:gridCol w:w="598"/>
        <w:gridCol w:w="676"/>
        <w:gridCol w:w="726"/>
        <w:gridCol w:w="952"/>
      </w:tblGrid>
      <w:tr w:rsidR="000B5745" w:rsidRPr="00D3299E" w:rsidTr="00577538">
        <w:trPr>
          <w:cantSplit/>
          <w:trHeight w:val="20"/>
          <w:tblHeader/>
          <w:jc w:val="center"/>
        </w:trPr>
        <w:tc>
          <w:tcPr>
            <w:tcW w:w="139" w:type="pct"/>
            <w:hideMark/>
          </w:tcPr>
          <w:p w:rsidR="000B5745" w:rsidRPr="00D3299E" w:rsidRDefault="000B5745" w:rsidP="001E64E0">
            <w:pPr>
              <w:spacing w:after="0" w:line="240" w:lineRule="auto"/>
              <w:jc w:val="center"/>
              <w:rPr>
                <w:rFonts w:ascii="Liberation Serif" w:hAnsi="Liberation Serif" w:cs="Liberation Serif"/>
                <w:sz w:val="20"/>
                <w:szCs w:val="20"/>
              </w:rPr>
            </w:pPr>
            <w:r w:rsidRPr="00D3299E">
              <w:rPr>
                <w:rFonts w:ascii="Liberation Serif" w:hAnsi="Liberation Serif" w:cs="Liberation Serif"/>
                <w:sz w:val="20"/>
                <w:szCs w:val="20"/>
              </w:rPr>
              <w:t>1</w:t>
            </w:r>
          </w:p>
        </w:tc>
        <w:tc>
          <w:tcPr>
            <w:tcW w:w="471" w:type="pct"/>
            <w:hideMark/>
          </w:tcPr>
          <w:p w:rsidR="000B5745" w:rsidRPr="00D3299E" w:rsidRDefault="000B5745" w:rsidP="001A2113">
            <w:pPr>
              <w:spacing w:after="0" w:line="240" w:lineRule="auto"/>
              <w:jc w:val="center"/>
              <w:rPr>
                <w:rFonts w:ascii="Liberation Serif" w:hAnsi="Liberation Serif" w:cs="Liberation Serif"/>
                <w:sz w:val="20"/>
                <w:szCs w:val="20"/>
              </w:rPr>
            </w:pPr>
            <w:r w:rsidRPr="00D3299E">
              <w:rPr>
                <w:rFonts w:ascii="Liberation Serif" w:hAnsi="Liberation Serif" w:cs="Liberation Serif"/>
                <w:sz w:val="20"/>
                <w:szCs w:val="20"/>
              </w:rPr>
              <w:t>2</w:t>
            </w:r>
          </w:p>
        </w:tc>
        <w:tc>
          <w:tcPr>
            <w:tcW w:w="283" w:type="pct"/>
          </w:tcPr>
          <w:p w:rsidR="000B5745" w:rsidRPr="00D3299E" w:rsidRDefault="000B5745" w:rsidP="001A2113">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3</w:t>
            </w:r>
          </w:p>
        </w:tc>
        <w:tc>
          <w:tcPr>
            <w:tcW w:w="236" w:type="pct"/>
          </w:tcPr>
          <w:p w:rsidR="000B5745" w:rsidRPr="00D3299E" w:rsidRDefault="000B5745" w:rsidP="001A2113">
            <w:pPr>
              <w:pStyle w:val="ConsPlusNormal"/>
              <w:jc w:val="center"/>
              <w:rPr>
                <w:rFonts w:ascii="Liberation Serif" w:hAnsi="Liberation Serif" w:cs="Liberation Serif"/>
                <w:sz w:val="20"/>
                <w:lang w:eastAsia="en-US"/>
              </w:rPr>
            </w:pPr>
            <w:r w:rsidRPr="00D3299E">
              <w:rPr>
                <w:rFonts w:ascii="Liberation Serif" w:hAnsi="Liberation Serif" w:cs="Liberation Serif"/>
                <w:sz w:val="20"/>
                <w:lang w:eastAsia="en-US"/>
              </w:rPr>
              <w:t>4</w:t>
            </w:r>
          </w:p>
        </w:tc>
        <w:tc>
          <w:tcPr>
            <w:tcW w:w="235" w:type="pct"/>
          </w:tcPr>
          <w:p w:rsidR="000B5745" w:rsidRPr="00D3299E" w:rsidRDefault="000B5745" w:rsidP="001A2113">
            <w:pPr>
              <w:pStyle w:val="ConsPlusNormal"/>
              <w:jc w:val="center"/>
              <w:rPr>
                <w:rFonts w:ascii="Liberation Serif" w:hAnsi="Liberation Serif" w:cs="Liberation Serif"/>
                <w:sz w:val="20"/>
                <w:lang w:eastAsia="en-US"/>
              </w:rPr>
            </w:pPr>
            <w:r w:rsidRPr="00D3299E">
              <w:rPr>
                <w:rFonts w:ascii="Liberation Serif" w:hAnsi="Liberation Serif" w:cs="Liberation Serif"/>
                <w:sz w:val="20"/>
                <w:lang w:eastAsia="en-US"/>
              </w:rPr>
              <w:t>5</w:t>
            </w:r>
          </w:p>
        </w:tc>
        <w:tc>
          <w:tcPr>
            <w:tcW w:w="242" w:type="pct"/>
          </w:tcPr>
          <w:p w:rsidR="000B5745" w:rsidRPr="00D3299E" w:rsidRDefault="000B5745" w:rsidP="001A2113">
            <w:pPr>
              <w:pStyle w:val="ConsPlusNormal"/>
              <w:jc w:val="center"/>
              <w:rPr>
                <w:rFonts w:ascii="Liberation Serif" w:hAnsi="Liberation Serif" w:cs="Liberation Serif"/>
                <w:sz w:val="20"/>
                <w:lang w:eastAsia="en-US"/>
              </w:rPr>
            </w:pPr>
            <w:r w:rsidRPr="00D3299E">
              <w:rPr>
                <w:rFonts w:ascii="Liberation Serif" w:hAnsi="Liberation Serif" w:cs="Liberation Serif"/>
                <w:sz w:val="20"/>
                <w:lang w:eastAsia="en-US"/>
              </w:rPr>
              <w:t>6</w:t>
            </w:r>
          </w:p>
        </w:tc>
        <w:tc>
          <w:tcPr>
            <w:tcW w:w="235" w:type="pct"/>
          </w:tcPr>
          <w:p w:rsidR="000B5745" w:rsidRPr="00D3299E" w:rsidRDefault="000B5745" w:rsidP="001A2113">
            <w:pPr>
              <w:pStyle w:val="ConsPlusNormal"/>
              <w:jc w:val="center"/>
              <w:rPr>
                <w:rFonts w:ascii="Liberation Serif" w:hAnsi="Liberation Serif" w:cs="Liberation Serif"/>
                <w:sz w:val="20"/>
                <w:lang w:eastAsia="en-US"/>
              </w:rPr>
            </w:pPr>
            <w:r w:rsidRPr="00D3299E">
              <w:rPr>
                <w:rFonts w:ascii="Liberation Serif" w:hAnsi="Liberation Serif" w:cs="Liberation Serif"/>
                <w:sz w:val="20"/>
                <w:lang w:eastAsia="en-US"/>
              </w:rPr>
              <w:t>7</w:t>
            </w:r>
          </w:p>
        </w:tc>
        <w:tc>
          <w:tcPr>
            <w:tcW w:w="230" w:type="pct"/>
          </w:tcPr>
          <w:p w:rsidR="000B5745" w:rsidRPr="00D3299E" w:rsidRDefault="000B5745" w:rsidP="001A2113">
            <w:pPr>
              <w:pStyle w:val="ConsPlusNormal"/>
              <w:jc w:val="center"/>
              <w:rPr>
                <w:rFonts w:ascii="Liberation Serif" w:hAnsi="Liberation Serif" w:cs="Liberation Serif"/>
                <w:sz w:val="20"/>
                <w:lang w:eastAsia="en-US"/>
              </w:rPr>
            </w:pPr>
            <w:r w:rsidRPr="00D3299E">
              <w:rPr>
                <w:rFonts w:ascii="Liberation Serif" w:hAnsi="Liberation Serif" w:cs="Liberation Serif"/>
                <w:sz w:val="20"/>
                <w:lang w:eastAsia="en-US"/>
              </w:rPr>
              <w:t>8</w:t>
            </w:r>
          </w:p>
        </w:tc>
        <w:tc>
          <w:tcPr>
            <w:tcW w:w="245" w:type="pct"/>
            <w:gridSpan w:val="2"/>
          </w:tcPr>
          <w:p w:rsidR="000B5745" w:rsidRPr="00D3299E" w:rsidRDefault="000B5745" w:rsidP="001A2113">
            <w:pPr>
              <w:pStyle w:val="ConsPlusNormal"/>
              <w:jc w:val="center"/>
              <w:rPr>
                <w:rFonts w:ascii="Liberation Serif" w:hAnsi="Liberation Serif" w:cs="Liberation Serif"/>
                <w:sz w:val="20"/>
                <w:lang w:eastAsia="en-US"/>
              </w:rPr>
            </w:pPr>
            <w:r w:rsidRPr="00D3299E">
              <w:rPr>
                <w:rFonts w:ascii="Liberation Serif" w:hAnsi="Liberation Serif" w:cs="Liberation Serif"/>
                <w:sz w:val="20"/>
                <w:lang w:eastAsia="en-US"/>
              </w:rPr>
              <w:t>9</w:t>
            </w:r>
          </w:p>
        </w:tc>
        <w:tc>
          <w:tcPr>
            <w:tcW w:w="237" w:type="pct"/>
          </w:tcPr>
          <w:p w:rsidR="000B5745" w:rsidRPr="00D3299E" w:rsidRDefault="000B5745" w:rsidP="001A2113">
            <w:pPr>
              <w:pStyle w:val="ConsPlusNormal"/>
              <w:jc w:val="center"/>
              <w:rPr>
                <w:rFonts w:ascii="Liberation Serif" w:hAnsi="Liberation Serif" w:cs="Liberation Serif"/>
                <w:sz w:val="20"/>
                <w:lang w:eastAsia="en-US"/>
              </w:rPr>
            </w:pPr>
            <w:r w:rsidRPr="00D3299E">
              <w:rPr>
                <w:rFonts w:ascii="Liberation Serif" w:hAnsi="Liberation Serif" w:cs="Liberation Serif"/>
                <w:sz w:val="20"/>
                <w:lang w:eastAsia="en-US"/>
              </w:rPr>
              <w:t>10</w:t>
            </w:r>
          </w:p>
        </w:tc>
        <w:tc>
          <w:tcPr>
            <w:tcW w:w="239" w:type="pct"/>
          </w:tcPr>
          <w:p w:rsidR="000B5745" w:rsidRPr="00D3299E" w:rsidRDefault="000B5745" w:rsidP="001A2113">
            <w:pPr>
              <w:pStyle w:val="ConsPlusNormal"/>
              <w:jc w:val="center"/>
              <w:rPr>
                <w:rFonts w:ascii="Liberation Serif" w:hAnsi="Liberation Serif" w:cs="Liberation Serif"/>
                <w:sz w:val="20"/>
                <w:lang w:eastAsia="en-US"/>
              </w:rPr>
            </w:pPr>
            <w:r w:rsidRPr="00D3299E">
              <w:rPr>
                <w:rFonts w:ascii="Liberation Serif" w:hAnsi="Liberation Serif" w:cs="Liberation Serif"/>
                <w:sz w:val="20"/>
                <w:lang w:eastAsia="en-US"/>
              </w:rPr>
              <w:t>11</w:t>
            </w:r>
          </w:p>
        </w:tc>
        <w:tc>
          <w:tcPr>
            <w:tcW w:w="243" w:type="pct"/>
            <w:gridSpan w:val="2"/>
          </w:tcPr>
          <w:p w:rsidR="000B5745" w:rsidRPr="00D3299E" w:rsidRDefault="000B5745" w:rsidP="001A2113">
            <w:pPr>
              <w:pStyle w:val="ConsPlusNormal"/>
              <w:jc w:val="center"/>
              <w:rPr>
                <w:rFonts w:ascii="Liberation Serif" w:hAnsi="Liberation Serif" w:cs="Liberation Serif"/>
                <w:sz w:val="20"/>
                <w:lang w:eastAsia="en-US"/>
              </w:rPr>
            </w:pPr>
            <w:r w:rsidRPr="00D3299E">
              <w:rPr>
                <w:rFonts w:ascii="Liberation Serif" w:hAnsi="Liberation Serif" w:cs="Liberation Serif"/>
                <w:sz w:val="20"/>
                <w:lang w:eastAsia="en-US"/>
              </w:rPr>
              <w:t>12</w:t>
            </w:r>
          </w:p>
        </w:tc>
        <w:tc>
          <w:tcPr>
            <w:tcW w:w="216" w:type="pct"/>
          </w:tcPr>
          <w:p w:rsidR="000B5745" w:rsidRPr="00D3299E" w:rsidRDefault="000B5745" w:rsidP="001A2113">
            <w:pPr>
              <w:pStyle w:val="ConsPlusNormal"/>
              <w:jc w:val="center"/>
              <w:rPr>
                <w:rFonts w:ascii="Liberation Serif" w:hAnsi="Liberation Serif" w:cs="Liberation Serif"/>
                <w:sz w:val="20"/>
                <w:lang w:eastAsia="en-US"/>
              </w:rPr>
            </w:pPr>
            <w:r w:rsidRPr="00D3299E">
              <w:rPr>
                <w:rFonts w:ascii="Liberation Serif" w:hAnsi="Liberation Serif" w:cs="Liberation Serif"/>
                <w:sz w:val="20"/>
                <w:lang w:eastAsia="en-US"/>
              </w:rPr>
              <w:t>13</w:t>
            </w:r>
          </w:p>
        </w:tc>
        <w:tc>
          <w:tcPr>
            <w:tcW w:w="258" w:type="pct"/>
            <w:gridSpan w:val="2"/>
          </w:tcPr>
          <w:p w:rsidR="000B5745" w:rsidRPr="00D3299E" w:rsidRDefault="000B5745" w:rsidP="001A2113">
            <w:pPr>
              <w:pStyle w:val="ConsPlusNormal"/>
              <w:jc w:val="center"/>
              <w:rPr>
                <w:rFonts w:ascii="Liberation Serif" w:hAnsi="Liberation Serif" w:cs="Liberation Serif"/>
                <w:sz w:val="20"/>
                <w:lang w:eastAsia="en-US"/>
              </w:rPr>
            </w:pPr>
            <w:r w:rsidRPr="00D3299E">
              <w:rPr>
                <w:rFonts w:ascii="Liberation Serif" w:hAnsi="Liberation Serif" w:cs="Liberation Serif"/>
                <w:sz w:val="20"/>
                <w:lang w:eastAsia="en-US"/>
              </w:rPr>
              <w:t>14</w:t>
            </w:r>
          </w:p>
        </w:tc>
        <w:tc>
          <w:tcPr>
            <w:tcW w:w="215" w:type="pct"/>
          </w:tcPr>
          <w:p w:rsidR="000B5745" w:rsidRPr="00D3299E" w:rsidRDefault="000B5745" w:rsidP="001A2113">
            <w:pPr>
              <w:pStyle w:val="ConsPlusNormal"/>
              <w:jc w:val="center"/>
              <w:rPr>
                <w:rFonts w:ascii="Liberation Serif" w:hAnsi="Liberation Serif" w:cs="Liberation Serif"/>
                <w:sz w:val="20"/>
                <w:lang w:eastAsia="en-US"/>
              </w:rPr>
            </w:pPr>
            <w:r w:rsidRPr="00D3299E">
              <w:rPr>
                <w:rFonts w:ascii="Liberation Serif" w:hAnsi="Liberation Serif" w:cs="Liberation Serif"/>
                <w:sz w:val="20"/>
                <w:lang w:eastAsia="en-US"/>
              </w:rPr>
              <w:t>15</w:t>
            </w:r>
          </w:p>
        </w:tc>
        <w:tc>
          <w:tcPr>
            <w:tcW w:w="262" w:type="pct"/>
          </w:tcPr>
          <w:p w:rsidR="000B5745" w:rsidRPr="00D3299E" w:rsidRDefault="000B5745" w:rsidP="001A2113">
            <w:pPr>
              <w:pStyle w:val="ConsPlusNormal"/>
              <w:jc w:val="center"/>
              <w:rPr>
                <w:rFonts w:ascii="Liberation Serif" w:hAnsi="Liberation Serif" w:cs="Liberation Serif"/>
                <w:sz w:val="20"/>
                <w:lang w:eastAsia="en-US"/>
              </w:rPr>
            </w:pPr>
            <w:r w:rsidRPr="00D3299E">
              <w:rPr>
                <w:rFonts w:ascii="Liberation Serif" w:hAnsi="Liberation Serif" w:cs="Liberation Serif"/>
                <w:sz w:val="20"/>
                <w:lang w:eastAsia="en-US"/>
              </w:rPr>
              <w:t>16</w:t>
            </w:r>
          </w:p>
        </w:tc>
        <w:tc>
          <w:tcPr>
            <w:tcW w:w="223" w:type="pct"/>
            <w:gridSpan w:val="2"/>
          </w:tcPr>
          <w:p w:rsidR="000B5745" w:rsidRPr="00D3299E" w:rsidRDefault="000B5745" w:rsidP="001A2113">
            <w:pPr>
              <w:pStyle w:val="ConsPlusNormal"/>
              <w:jc w:val="center"/>
              <w:rPr>
                <w:rFonts w:ascii="Liberation Serif" w:hAnsi="Liberation Serif" w:cs="Liberation Serif"/>
                <w:sz w:val="20"/>
                <w:lang w:eastAsia="en-US"/>
              </w:rPr>
            </w:pPr>
            <w:r w:rsidRPr="00D3299E">
              <w:rPr>
                <w:rFonts w:ascii="Liberation Serif" w:hAnsi="Liberation Serif" w:cs="Liberation Serif"/>
                <w:sz w:val="20"/>
                <w:lang w:eastAsia="en-US"/>
              </w:rPr>
              <w:t>17</w:t>
            </w:r>
          </w:p>
        </w:tc>
        <w:tc>
          <w:tcPr>
            <w:tcW w:w="227" w:type="pct"/>
          </w:tcPr>
          <w:p w:rsidR="000B5745" w:rsidRPr="00D3299E" w:rsidRDefault="000B5745" w:rsidP="001A2113">
            <w:pPr>
              <w:pStyle w:val="ConsPlusNormal"/>
              <w:jc w:val="center"/>
              <w:rPr>
                <w:rFonts w:ascii="Liberation Serif" w:hAnsi="Liberation Serif" w:cs="Liberation Serif"/>
                <w:sz w:val="20"/>
                <w:lang w:eastAsia="en-US"/>
              </w:rPr>
            </w:pPr>
            <w:r w:rsidRPr="00D3299E">
              <w:rPr>
                <w:rFonts w:ascii="Liberation Serif" w:hAnsi="Liberation Serif" w:cs="Liberation Serif"/>
                <w:sz w:val="20"/>
                <w:lang w:eastAsia="en-US"/>
              </w:rPr>
              <w:t>18</w:t>
            </w:r>
          </w:p>
        </w:tc>
        <w:tc>
          <w:tcPr>
            <w:tcW w:w="244" w:type="pct"/>
          </w:tcPr>
          <w:p w:rsidR="000B5745" w:rsidRPr="00D3299E" w:rsidRDefault="000B5745" w:rsidP="001A2113">
            <w:pPr>
              <w:pStyle w:val="ConsPlusNormal"/>
              <w:jc w:val="center"/>
              <w:rPr>
                <w:rFonts w:ascii="Liberation Serif" w:hAnsi="Liberation Serif" w:cs="Liberation Serif"/>
                <w:sz w:val="20"/>
                <w:lang w:eastAsia="en-US"/>
              </w:rPr>
            </w:pPr>
            <w:r w:rsidRPr="00D3299E">
              <w:rPr>
                <w:rFonts w:ascii="Liberation Serif" w:hAnsi="Liberation Serif" w:cs="Liberation Serif"/>
                <w:sz w:val="20"/>
                <w:lang w:eastAsia="en-US"/>
              </w:rPr>
              <w:t>19</w:t>
            </w:r>
          </w:p>
        </w:tc>
        <w:tc>
          <w:tcPr>
            <w:tcW w:w="320" w:type="pct"/>
          </w:tcPr>
          <w:p w:rsidR="000B5745" w:rsidRPr="00D3299E" w:rsidRDefault="000B5745" w:rsidP="001A2113">
            <w:pPr>
              <w:spacing w:after="0" w:line="240" w:lineRule="auto"/>
              <w:jc w:val="center"/>
              <w:rPr>
                <w:rFonts w:ascii="Liberation Serif" w:hAnsi="Liberation Serif" w:cs="Liberation Serif"/>
                <w:sz w:val="20"/>
                <w:szCs w:val="20"/>
              </w:rPr>
            </w:pPr>
            <w:r w:rsidRPr="00D3299E">
              <w:rPr>
                <w:rFonts w:ascii="Liberation Serif" w:hAnsi="Liberation Serif" w:cs="Liberation Serif"/>
                <w:sz w:val="20"/>
                <w:szCs w:val="20"/>
              </w:rPr>
              <w:t>20</w:t>
            </w:r>
          </w:p>
        </w:tc>
      </w:tr>
      <w:tr w:rsidR="000B5745" w:rsidRPr="00D3299E" w:rsidTr="00577538">
        <w:trPr>
          <w:cantSplit/>
          <w:trHeight w:val="20"/>
          <w:jc w:val="center"/>
        </w:trPr>
        <w:tc>
          <w:tcPr>
            <w:tcW w:w="139" w:type="pct"/>
          </w:tcPr>
          <w:p w:rsidR="000B5745" w:rsidRPr="00D3299E" w:rsidRDefault="000B5745" w:rsidP="001E64E0">
            <w:pPr>
              <w:spacing w:after="0" w:line="240" w:lineRule="auto"/>
              <w:jc w:val="center"/>
              <w:rPr>
                <w:rFonts w:ascii="Liberation Serif" w:hAnsi="Liberation Serif" w:cs="Liberation Serif"/>
                <w:sz w:val="20"/>
                <w:szCs w:val="20"/>
              </w:rPr>
            </w:pPr>
            <w:r w:rsidRPr="00D3299E">
              <w:rPr>
                <w:rFonts w:ascii="Liberation Serif" w:hAnsi="Liberation Serif" w:cs="Liberation Serif"/>
                <w:sz w:val="20"/>
                <w:szCs w:val="20"/>
              </w:rPr>
              <w:t>1.</w:t>
            </w:r>
          </w:p>
        </w:tc>
        <w:tc>
          <w:tcPr>
            <w:tcW w:w="4861" w:type="pct"/>
            <w:gridSpan w:val="23"/>
            <w:vAlign w:val="center"/>
          </w:tcPr>
          <w:p w:rsidR="000B5745" w:rsidRPr="00D3299E" w:rsidRDefault="000B5745" w:rsidP="00E47BA6">
            <w:pPr>
              <w:spacing w:after="0" w:line="240" w:lineRule="auto"/>
              <w:jc w:val="center"/>
              <w:rPr>
                <w:rFonts w:ascii="Liberation Serif" w:hAnsi="Liberation Serif" w:cs="Liberation Serif"/>
                <w:sz w:val="20"/>
                <w:szCs w:val="20"/>
              </w:rPr>
            </w:pPr>
            <w:r w:rsidRPr="00D3299E">
              <w:rPr>
                <w:rFonts w:ascii="Liberation Serif" w:hAnsi="Liberation Serif" w:cs="Liberation Serif"/>
                <w:b/>
                <w:sz w:val="20"/>
                <w:szCs w:val="20"/>
              </w:rPr>
              <w:t>Задача 1. Развитие экономической самостоятельности семьи</w:t>
            </w:r>
          </w:p>
        </w:tc>
      </w:tr>
      <w:tr w:rsidR="000B5745" w:rsidRPr="00D3299E" w:rsidTr="00577538">
        <w:trPr>
          <w:cantSplit/>
          <w:trHeight w:val="20"/>
          <w:jc w:val="center"/>
        </w:trPr>
        <w:tc>
          <w:tcPr>
            <w:tcW w:w="139" w:type="pct"/>
          </w:tcPr>
          <w:p w:rsidR="000B5745" w:rsidRPr="00D3299E" w:rsidRDefault="000B5745" w:rsidP="001E64E0">
            <w:pPr>
              <w:spacing w:after="0" w:line="240" w:lineRule="auto"/>
              <w:jc w:val="center"/>
              <w:rPr>
                <w:rFonts w:ascii="Liberation Serif" w:hAnsi="Liberation Serif" w:cs="Liberation Serif"/>
                <w:sz w:val="20"/>
                <w:szCs w:val="20"/>
              </w:rPr>
            </w:pPr>
            <w:r w:rsidRPr="00D3299E">
              <w:rPr>
                <w:rFonts w:ascii="Liberation Serif" w:hAnsi="Liberation Serif" w:cs="Liberation Serif"/>
                <w:sz w:val="20"/>
                <w:szCs w:val="20"/>
              </w:rPr>
              <w:t>2.</w:t>
            </w:r>
          </w:p>
        </w:tc>
        <w:tc>
          <w:tcPr>
            <w:tcW w:w="4861" w:type="pct"/>
            <w:gridSpan w:val="23"/>
          </w:tcPr>
          <w:p w:rsidR="000B5745" w:rsidRDefault="000B5745" w:rsidP="001A2113">
            <w:pPr>
              <w:spacing w:after="0" w:line="240" w:lineRule="auto"/>
              <w:rPr>
                <w:rFonts w:ascii="Liberation Serif" w:hAnsi="Liberation Serif" w:cs="Liberation Serif"/>
                <w:sz w:val="20"/>
                <w:szCs w:val="20"/>
              </w:rPr>
            </w:pPr>
            <w:r w:rsidRPr="00D3299E">
              <w:rPr>
                <w:rFonts w:ascii="Liberation Serif" w:hAnsi="Liberation Serif" w:cs="Liberation Serif"/>
                <w:sz w:val="20"/>
                <w:szCs w:val="20"/>
              </w:rPr>
              <w:t>Региональный проект «Содействие занятости женщин – создание условий доступности дошкольного образования для детей в возрасте до трех лет на территории Свердловской области»</w:t>
            </w:r>
            <w:r w:rsidR="00D354AC">
              <w:rPr>
                <w:rFonts w:ascii="Liberation Serif" w:hAnsi="Liberation Serif" w:cs="Liberation Serif"/>
                <w:sz w:val="20"/>
                <w:szCs w:val="20"/>
              </w:rPr>
              <w:t>.</w:t>
            </w:r>
          </w:p>
          <w:p w:rsidR="000B5745" w:rsidRDefault="000B5745" w:rsidP="00A660D0">
            <w:pPr>
              <w:spacing w:after="0" w:line="240" w:lineRule="auto"/>
              <w:rPr>
                <w:rFonts w:ascii="Liberation Serif" w:hAnsi="Liberation Serif" w:cs="Liberation Serif"/>
                <w:sz w:val="20"/>
                <w:szCs w:val="20"/>
              </w:rPr>
            </w:pPr>
            <w:r>
              <w:rPr>
                <w:rFonts w:ascii="Liberation Serif" w:hAnsi="Liberation Serif" w:cs="Liberation Serif"/>
                <w:sz w:val="20"/>
                <w:szCs w:val="20"/>
              </w:rPr>
              <w:t>Цель регионального проекта – о</w:t>
            </w:r>
            <w:r w:rsidRPr="00A660D0">
              <w:rPr>
                <w:rFonts w:ascii="Liberation Serif" w:hAnsi="Liberation Serif" w:cs="Liberation Serif"/>
                <w:sz w:val="20"/>
                <w:szCs w:val="20"/>
              </w:rPr>
              <w:t>беспечить возможность женщинам, имеющим детей, совмещать трудовую деятельность с семейными обязанностями к 2024 году, в том числе за счет обеспечения 100-процентной доступности дошкольного образования для детей в возрасте до трех лет на территории Свердловской области</w:t>
            </w:r>
            <w:r>
              <w:rPr>
                <w:rFonts w:ascii="Liberation Serif" w:hAnsi="Liberation Serif" w:cs="Liberation Serif"/>
                <w:sz w:val="20"/>
                <w:szCs w:val="20"/>
              </w:rPr>
              <w:t>.</w:t>
            </w:r>
          </w:p>
          <w:p w:rsidR="000B5745" w:rsidRPr="00D3299E" w:rsidRDefault="000B5745" w:rsidP="00BD7D3C">
            <w:pPr>
              <w:spacing w:after="0" w:line="240" w:lineRule="auto"/>
              <w:rPr>
                <w:rFonts w:ascii="Liberation Serif" w:hAnsi="Liberation Serif" w:cs="Liberation Serif"/>
                <w:sz w:val="20"/>
                <w:szCs w:val="20"/>
              </w:rPr>
            </w:pPr>
            <w:r>
              <w:rPr>
                <w:rFonts w:ascii="Liberation Serif" w:hAnsi="Liberation Serif" w:cs="Liberation Serif"/>
                <w:sz w:val="20"/>
                <w:szCs w:val="20"/>
              </w:rPr>
              <w:t xml:space="preserve">Соисполнители регионального проекта – </w:t>
            </w:r>
            <w:r w:rsidRPr="00351585">
              <w:rPr>
                <w:rFonts w:ascii="Liberation Serif" w:hAnsi="Liberation Serif" w:cs="Liberation Serif"/>
                <w:sz w:val="20"/>
                <w:szCs w:val="20"/>
              </w:rPr>
              <w:t>Министерство образования и молодежной политики Свердловской области</w:t>
            </w:r>
            <w:r>
              <w:rPr>
                <w:rFonts w:ascii="Liberation Serif" w:hAnsi="Liberation Serif" w:cs="Liberation Serif"/>
                <w:sz w:val="20"/>
                <w:szCs w:val="20"/>
              </w:rPr>
              <w:t xml:space="preserve">, </w:t>
            </w:r>
            <w:r w:rsidRPr="00351585">
              <w:rPr>
                <w:rFonts w:ascii="Liberation Serif" w:hAnsi="Liberation Serif" w:cs="Liberation Serif"/>
                <w:sz w:val="20"/>
                <w:szCs w:val="20"/>
              </w:rPr>
              <w:t>Министерство строительства и развития инфраструктуры Свердловской области</w:t>
            </w:r>
            <w:r>
              <w:rPr>
                <w:rFonts w:ascii="Liberation Serif" w:hAnsi="Liberation Serif" w:cs="Liberation Serif"/>
                <w:sz w:val="20"/>
                <w:szCs w:val="20"/>
              </w:rPr>
              <w:t>.</w:t>
            </w:r>
            <w:r>
              <w:t xml:space="preserve"> </w:t>
            </w:r>
            <w:r w:rsidR="001E64E0">
              <w:br/>
            </w:r>
            <w:r w:rsidRPr="00351585">
              <w:rPr>
                <w:rFonts w:ascii="Liberation Serif" w:hAnsi="Liberation Serif" w:cs="Liberation Serif"/>
                <w:sz w:val="20"/>
                <w:szCs w:val="20"/>
              </w:rPr>
              <w:t>Региональный проект реализуется в рамках</w:t>
            </w:r>
            <w:r>
              <w:rPr>
                <w:rFonts w:ascii="Liberation Serif" w:hAnsi="Liberation Serif" w:cs="Liberation Serif"/>
                <w:sz w:val="20"/>
                <w:szCs w:val="20"/>
              </w:rPr>
              <w:t xml:space="preserve"> государственных программ Свердловской области </w:t>
            </w:r>
            <w:r w:rsidRPr="00351585">
              <w:rPr>
                <w:rFonts w:ascii="Liberation Serif" w:hAnsi="Liberation Serif" w:cs="Liberation Serif"/>
                <w:sz w:val="20"/>
                <w:szCs w:val="20"/>
              </w:rPr>
              <w:t>«Содействие занятости населения Свердловской области до 2024 года», утвержденной постановлением Правительства Свердловской области от 21.10.2013 № 1272-ПП</w:t>
            </w:r>
            <w:r>
              <w:rPr>
                <w:rFonts w:ascii="Liberation Serif" w:hAnsi="Liberation Serif" w:cs="Liberation Serif"/>
                <w:sz w:val="20"/>
                <w:szCs w:val="20"/>
              </w:rPr>
              <w:t xml:space="preserve">, </w:t>
            </w:r>
            <w:r w:rsidRPr="00BD7D3C">
              <w:rPr>
                <w:rFonts w:ascii="Liberation Serif" w:hAnsi="Liberation Serif" w:cs="Liberation Serif"/>
                <w:sz w:val="20"/>
                <w:szCs w:val="20"/>
              </w:rPr>
              <w:t>«Реализация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24.10.2013 № 1296-ПП,</w:t>
            </w:r>
            <w:r>
              <w:rPr>
                <w:rFonts w:ascii="Liberation Serif" w:hAnsi="Liberation Serif" w:cs="Liberation Serif"/>
                <w:sz w:val="20"/>
                <w:szCs w:val="20"/>
              </w:rPr>
              <w:t xml:space="preserve"> и</w:t>
            </w:r>
            <w:r w:rsidRPr="00BD7D3C">
              <w:rPr>
                <w:rFonts w:ascii="Liberation Serif" w:hAnsi="Liberation Serif" w:cs="Liberation Serif"/>
                <w:sz w:val="20"/>
                <w:szCs w:val="20"/>
              </w:rPr>
              <w:t xml:space="preserve"> «Развитие системы образования в Свердловской области до 2024 года», утвержденной постановлением Правительства Свердловской области от 29.12.2016 № 919-ПП</w:t>
            </w:r>
            <w:r>
              <w:rPr>
                <w:rFonts w:ascii="Liberation Serif" w:hAnsi="Liberation Serif" w:cs="Liberation Serif"/>
                <w:sz w:val="20"/>
                <w:szCs w:val="20"/>
              </w:rPr>
              <w:t xml:space="preserve"> </w:t>
            </w:r>
          </w:p>
        </w:tc>
      </w:tr>
      <w:tr w:rsidR="000B5745" w:rsidRPr="00D3299E" w:rsidTr="00577538">
        <w:trPr>
          <w:cantSplit/>
          <w:trHeight w:val="20"/>
          <w:jc w:val="center"/>
        </w:trPr>
        <w:tc>
          <w:tcPr>
            <w:tcW w:w="139" w:type="pct"/>
            <w:hideMark/>
          </w:tcPr>
          <w:p w:rsidR="000B5745" w:rsidRPr="00D3299E" w:rsidRDefault="000B5745" w:rsidP="001E64E0">
            <w:pPr>
              <w:spacing w:after="0" w:line="240" w:lineRule="auto"/>
              <w:jc w:val="center"/>
              <w:rPr>
                <w:rFonts w:ascii="Liberation Serif" w:hAnsi="Liberation Serif" w:cs="Liberation Serif"/>
                <w:sz w:val="20"/>
                <w:szCs w:val="20"/>
              </w:rPr>
            </w:pPr>
            <w:r w:rsidRPr="00D3299E">
              <w:rPr>
                <w:rFonts w:ascii="Liberation Serif" w:hAnsi="Liberation Serif" w:cs="Liberation Serif"/>
                <w:sz w:val="20"/>
                <w:szCs w:val="20"/>
              </w:rPr>
              <w:t>3.</w:t>
            </w:r>
          </w:p>
        </w:tc>
        <w:tc>
          <w:tcPr>
            <w:tcW w:w="471" w:type="pct"/>
            <w:vMerge w:val="restart"/>
            <w:hideMark/>
          </w:tcPr>
          <w:p w:rsidR="000B5745" w:rsidRDefault="000B5745" w:rsidP="001A2113">
            <w:pPr>
              <w:widowControl w:val="0"/>
              <w:spacing w:after="0" w:line="240" w:lineRule="auto"/>
              <w:rPr>
                <w:rFonts w:ascii="Liberation Serif" w:hAnsi="Liberation Serif" w:cs="Liberation Serif"/>
                <w:sz w:val="20"/>
                <w:szCs w:val="20"/>
              </w:rPr>
            </w:pPr>
            <w:r w:rsidRPr="00D3299E">
              <w:rPr>
                <w:rFonts w:ascii="Liberation Serif" w:hAnsi="Liberation Serif" w:cs="Liberation Serif"/>
                <w:sz w:val="20"/>
                <w:szCs w:val="20"/>
              </w:rPr>
              <w:t>Департамент по труду и занятости населения Свердловской области</w:t>
            </w:r>
          </w:p>
          <w:p w:rsidR="000B5745" w:rsidRPr="00D3299E" w:rsidRDefault="000B5745" w:rsidP="00A660D0">
            <w:pPr>
              <w:widowControl w:val="0"/>
              <w:spacing w:after="0" w:line="240" w:lineRule="auto"/>
              <w:rPr>
                <w:rFonts w:ascii="Liberation Serif" w:hAnsi="Liberation Serif" w:cs="Liberation Serif"/>
                <w:sz w:val="20"/>
                <w:szCs w:val="20"/>
              </w:rPr>
            </w:pPr>
          </w:p>
        </w:tc>
        <w:tc>
          <w:tcPr>
            <w:tcW w:w="283" w:type="pct"/>
            <w:hideMark/>
          </w:tcPr>
          <w:p w:rsidR="000B5745" w:rsidRPr="00D3299E" w:rsidRDefault="000B5745" w:rsidP="001A2113">
            <w:pPr>
              <w:widowControl w:val="0"/>
              <w:spacing w:after="0" w:line="240" w:lineRule="auto"/>
              <w:rPr>
                <w:rFonts w:ascii="Liberation Serif" w:hAnsi="Liberation Serif" w:cs="Liberation Serif"/>
                <w:sz w:val="20"/>
                <w:szCs w:val="20"/>
              </w:rPr>
            </w:pPr>
            <w:r>
              <w:rPr>
                <w:rFonts w:ascii="Liberation Serif" w:hAnsi="Liberation Serif" w:cs="Liberation Serif"/>
                <w:sz w:val="20"/>
                <w:szCs w:val="20"/>
              </w:rPr>
              <w:t>ф</w:t>
            </w:r>
            <w:r w:rsidRPr="00D3299E">
              <w:rPr>
                <w:rFonts w:ascii="Liberation Serif" w:hAnsi="Liberation Serif" w:cs="Liberation Serif"/>
                <w:sz w:val="20"/>
                <w:szCs w:val="20"/>
              </w:rPr>
              <w:t>едера</w:t>
            </w:r>
            <w:r>
              <w:rPr>
                <w:rFonts w:ascii="Liberation Serif" w:hAnsi="Liberation Serif" w:cs="Liberation Serif"/>
                <w:sz w:val="20"/>
                <w:szCs w:val="20"/>
              </w:rPr>
              <w:t>-</w:t>
            </w:r>
            <w:r w:rsidRPr="00D3299E">
              <w:rPr>
                <w:rFonts w:ascii="Liberation Serif" w:hAnsi="Liberation Serif" w:cs="Liberation Serif"/>
                <w:sz w:val="20"/>
                <w:szCs w:val="20"/>
              </w:rPr>
              <w:t>льный бюджет</w:t>
            </w:r>
          </w:p>
        </w:tc>
        <w:tc>
          <w:tcPr>
            <w:tcW w:w="236" w:type="pct"/>
          </w:tcPr>
          <w:p w:rsidR="000B5745" w:rsidRPr="00D3299E" w:rsidRDefault="000B5745" w:rsidP="001A2113">
            <w:pPr>
              <w:widowControl w:val="0"/>
              <w:spacing w:after="0" w:line="240" w:lineRule="auto"/>
              <w:jc w:val="center"/>
              <w:rPr>
                <w:rFonts w:ascii="Liberation Serif" w:hAnsi="Liberation Serif" w:cs="Liberation Serif"/>
                <w:sz w:val="20"/>
                <w:szCs w:val="20"/>
              </w:rPr>
            </w:pPr>
            <w:r w:rsidRPr="00D3299E">
              <w:rPr>
                <w:rFonts w:ascii="Liberation Serif" w:hAnsi="Liberation Serif" w:cs="Liberation Serif"/>
                <w:sz w:val="20"/>
                <w:szCs w:val="20"/>
              </w:rPr>
              <w:t>0,00</w:t>
            </w:r>
          </w:p>
        </w:tc>
        <w:tc>
          <w:tcPr>
            <w:tcW w:w="235" w:type="pct"/>
          </w:tcPr>
          <w:p w:rsidR="000B5745" w:rsidRPr="00D3299E" w:rsidRDefault="000B5745" w:rsidP="001A2113">
            <w:pPr>
              <w:widowControl w:val="0"/>
              <w:spacing w:after="0" w:line="240" w:lineRule="auto"/>
              <w:jc w:val="center"/>
              <w:rPr>
                <w:rFonts w:ascii="Liberation Serif" w:hAnsi="Liberation Serif" w:cs="Liberation Serif"/>
                <w:sz w:val="20"/>
                <w:szCs w:val="20"/>
              </w:rPr>
            </w:pPr>
            <w:r w:rsidRPr="00D3299E">
              <w:rPr>
                <w:rFonts w:ascii="Liberation Serif" w:hAnsi="Liberation Serif" w:cs="Liberation Serif"/>
                <w:sz w:val="20"/>
                <w:szCs w:val="20"/>
              </w:rPr>
              <w:t>0,00</w:t>
            </w:r>
          </w:p>
        </w:tc>
        <w:tc>
          <w:tcPr>
            <w:tcW w:w="242" w:type="pct"/>
          </w:tcPr>
          <w:p w:rsidR="000B5745" w:rsidRPr="00D3299E" w:rsidRDefault="000B5745" w:rsidP="001A2113">
            <w:pPr>
              <w:widowControl w:val="0"/>
              <w:spacing w:after="0" w:line="240" w:lineRule="auto"/>
              <w:jc w:val="center"/>
              <w:rPr>
                <w:rFonts w:ascii="Liberation Serif" w:hAnsi="Liberation Serif" w:cs="Liberation Serif"/>
                <w:sz w:val="20"/>
                <w:szCs w:val="20"/>
              </w:rPr>
            </w:pPr>
            <w:r w:rsidRPr="00D3299E">
              <w:rPr>
                <w:rFonts w:ascii="Liberation Serif" w:hAnsi="Liberation Serif" w:cs="Liberation Serif"/>
                <w:sz w:val="20"/>
                <w:szCs w:val="20"/>
              </w:rPr>
              <w:t>0,00</w:t>
            </w:r>
          </w:p>
        </w:tc>
        <w:tc>
          <w:tcPr>
            <w:tcW w:w="235" w:type="pct"/>
          </w:tcPr>
          <w:p w:rsidR="000B5745" w:rsidRPr="00D3299E" w:rsidRDefault="000B5745" w:rsidP="001A2113">
            <w:pPr>
              <w:widowControl w:val="0"/>
              <w:spacing w:after="0" w:line="240" w:lineRule="auto"/>
              <w:jc w:val="center"/>
              <w:rPr>
                <w:rFonts w:ascii="Liberation Serif" w:hAnsi="Liberation Serif" w:cs="Liberation Serif"/>
                <w:sz w:val="20"/>
                <w:szCs w:val="20"/>
              </w:rPr>
            </w:pPr>
            <w:r w:rsidRPr="00D3299E">
              <w:rPr>
                <w:rFonts w:ascii="Liberation Serif" w:hAnsi="Liberation Serif" w:cs="Liberation Serif"/>
                <w:sz w:val="20"/>
                <w:szCs w:val="20"/>
              </w:rPr>
              <w:t>958,04</w:t>
            </w:r>
          </w:p>
        </w:tc>
        <w:tc>
          <w:tcPr>
            <w:tcW w:w="230" w:type="pct"/>
          </w:tcPr>
          <w:p w:rsidR="000B5745" w:rsidRPr="00D3299E" w:rsidRDefault="000B5745" w:rsidP="001A2113">
            <w:pPr>
              <w:widowControl w:val="0"/>
              <w:spacing w:after="0" w:line="240" w:lineRule="auto"/>
              <w:jc w:val="center"/>
              <w:rPr>
                <w:rFonts w:ascii="Liberation Serif" w:hAnsi="Liberation Serif" w:cs="Liberation Serif"/>
                <w:sz w:val="20"/>
                <w:szCs w:val="20"/>
              </w:rPr>
            </w:pPr>
            <w:r w:rsidRPr="00D3299E">
              <w:rPr>
                <w:rFonts w:ascii="Liberation Serif" w:hAnsi="Liberation Serif" w:cs="Liberation Serif"/>
                <w:sz w:val="20"/>
                <w:szCs w:val="20"/>
              </w:rPr>
              <w:t>851,27</w:t>
            </w:r>
          </w:p>
        </w:tc>
        <w:tc>
          <w:tcPr>
            <w:tcW w:w="245" w:type="pct"/>
            <w:gridSpan w:val="2"/>
          </w:tcPr>
          <w:p w:rsidR="000B5745" w:rsidRPr="00D3299E" w:rsidRDefault="000B5745" w:rsidP="001A2113">
            <w:pPr>
              <w:widowControl w:val="0"/>
              <w:spacing w:after="0" w:line="240" w:lineRule="auto"/>
              <w:jc w:val="center"/>
              <w:rPr>
                <w:rFonts w:ascii="Liberation Serif" w:hAnsi="Liberation Serif" w:cs="Liberation Serif"/>
                <w:sz w:val="20"/>
                <w:szCs w:val="20"/>
              </w:rPr>
            </w:pPr>
            <w:r w:rsidRPr="00D3299E">
              <w:rPr>
                <w:rFonts w:ascii="Liberation Serif" w:hAnsi="Liberation Serif" w:cs="Liberation Serif"/>
                <w:sz w:val="20"/>
                <w:szCs w:val="20"/>
              </w:rPr>
              <w:t>67,51</w:t>
            </w:r>
          </w:p>
        </w:tc>
        <w:tc>
          <w:tcPr>
            <w:tcW w:w="237" w:type="pct"/>
          </w:tcPr>
          <w:p w:rsidR="000B5745" w:rsidRPr="00D3299E" w:rsidRDefault="000B5745" w:rsidP="001A2113">
            <w:pPr>
              <w:widowControl w:val="0"/>
              <w:spacing w:after="0" w:line="240" w:lineRule="auto"/>
              <w:jc w:val="center"/>
              <w:rPr>
                <w:rFonts w:ascii="Liberation Serif" w:hAnsi="Liberation Serif" w:cs="Liberation Serif"/>
                <w:sz w:val="20"/>
                <w:szCs w:val="20"/>
              </w:rPr>
            </w:pPr>
            <w:r w:rsidRPr="00D3299E">
              <w:rPr>
                <w:rFonts w:ascii="Liberation Serif" w:hAnsi="Liberation Serif" w:cs="Liberation Serif"/>
                <w:sz w:val="20"/>
                <w:szCs w:val="20"/>
              </w:rPr>
              <w:t>87,65</w:t>
            </w:r>
          </w:p>
        </w:tc>
        <w:tc>
          <w:tcPr>
            <w:tcW w:w="239" w:type="pct"/>
          </w:tcPr>
          <w:p w:rsidR="000B5745" w:rsidRPr="00D3299E" w:rsidRDefault="000B5745" w:rsidP="001A2113">
            <w:pPr>
              <w:widowControl w:val="0"/>
              <w:spacing w:after="0" w:line="240" w:lineRule="auto"/>
              <w:jc w:val="center"/>
              <w:rPr>
                <w:rFonts w:ascii="Liberation Serif" w:hAnsi="Liberation Serif" w:cs="Liberation Serif"/>
                <w:sz w:val="20"/>
                <w:szCs w:val="20"/>
              </w:rPr>
            </w:pPr>
            <w:r w:rsidRPr="00D3299E">
              <w:rPr>
                <w:rFonts w:ascii="Liberation Serif" w:hAnsi="Liberation Serif" w:cs="Liberation Serif"/>
                <w:sz w:val="20"/>
                <w:szCs w:val="20"/>
              </w:rPr>
              <w:t>87,65</w:t>
            </w:r>
          </w:p>
        </w:tc>
        <w:tc>
          <w:tcPr>
            <w:tcW w:w="243" w:type="pct"/>
            <w:gridSpan w:val="2"/>
          </w:tcPr>
          <w:p w:rsidR="000B5745" w:rsidRPr="00D3299E" w:rsidRDefault="000B5745" w:rsidP="001A2113">
            <w:pPr>
              <w:widowControl w:val="0"/>
              <w:spacing w:after="0" w:line="240" w:lineRule="auto"/>
              <w:jc w:val="center"/>
              <w:rPr>
                <w:rFonts w:ascii="Liberation Serif" w:hAnsi="Liberation Serif" w:cs="Liberation Serif"/>
                <w:sz w:val="20"/>
                <w:szCs w:val="20"/>
              </w:rPr>
            </w:pPr>
            <w:r w:rsidRPr="00D3299E">
              <w:rPr>
                <w:rFonts w:ascii="Liberation Serif" w:hAnsi="Liberation Serif" w:cs="Liberation Serif"/>
                <w:sz w:val="20"/>
                <w:szCs w:val="20"/>
              </w:rPr>
              <w:t>87,65</w:t>
            </w:r>
          </w:p>
        </w:tc>
        <w:tc>
          <w:tcPr>
            <w:tcW w:w="216" w:type="pct"/>
          </w:tcPr>
          <w:p w:rsidR="000B5745" w:rsidRPr="00D3299E" w:rsidRDefault="000B5745" w:rsidP="001A2113">
            <w:pPr>
              <w:widowControl w:val="0"/>
              <w:spacing w:after="0" w:line="240" w:lineRule="auto"/>
              <w:jc w:val="center"/>
              <w:rPr>
                <w:rFonts w:ascii="Liberation Serif" w:hAnsi="Liberation Serif" w:cs="Liberation Serif"/>
                <w:sz w:val="20"/>
                <w:szCs w:val="20"/>
              </w:rPr>
            </w:pPr>
            <w:r w:rsidRPr="00D3299E">
              <w:rPr>
                <w:rFonts w:ascii="Liberation Serif" w:hAnsi="Liberation Serif" w:cs="Liberation Serif"/>
                <w:sz w:val="20"/>
                <w:szCs w:val="20"/>
              </w:rPr>
              <w:t>0,00</w:t>
            </w:r>
          </w:p>
        </w:tc>
        <w:tc>
          <w:tcPr>
            <w:tcW w:w="258" w:type="pct"/>
            <w:gridSpan w:val="2"/>
          </w:tcPr>
          <w:p w:rsidR="000B5745" w:rsidRPr="00D3299E" w:rsidRDefault="000B5745" w:rsidP="001A2113">
            <w:pPr>
              <w:widowControl w:val="0"/>
              <w:spacing w:after="0" w:line="240" w:lineRule="auto"/>
              <w:jc w:val="center"/>
              <w:rPr>
                <w:rFonts w:ascii="Liberation Serif" w:hAnsi="Liberation Serif" w:cs="Liberation Serif"/>
                <w:sz w:val="20"/>
                <w:szCs w:val="20"/>
              </w:rPr>
            </w:pPr>
            <w:r w:rsidRPr="00D3299E">
              <w:rPr>
                <w:rFonts w:ascii="Liberation Serif" w:hAnsi="Liberation Serif" w:cs="Liberation Serif"/>
                <w:sz w:val="20"/>
                <w:szCs w:val="20"/>
              </w:rPr>
              <w:t>0,00</w:t>
            </w:r>
          </w:p>
        </w:tc>
        <w:tc>
          <w:tcPr>
            <w:tcW w:w="215" w:type="pct"/>
          </w:tcPr>
          <w:p w:rsidR="000B5745" w:rsidRPr="00D3299E" w:rsidRDefault="000B5745" w:rsidP="001A2113">
            <w:pPr>
              <w:widowControl w:val="0"/>
              <w:spacing w:after="0" w:line="240" w:lineRule="auto"/>
              <w:jc w:val="center"/>
              <w:rPr>
                <w:rFonts w:ascii="Liberation Serif" w:hAnsi="Liberation Serif" w:cs="Liberation Serif"/>
                <w:sz w:val="20"/>
                <w:szCs w:val="20"/>
              </w:rPr>
            </w:pPr>
            <w:r w:rsidRPr="00D3299E">
              <w:rPr>
                <w:rFonts w:ascii="Liberation Serif" w:hAnsi="Liberation Serif" w:cs="Liberation Serif"/>
                <w:sz w:val="20"/>
                <w:szCs w:val="20"/>
              </w:rPr>
              <w:t>0,00</w:t>
            </w:r>
          </w:p>
        </w:tc>
        <w:tc>
          <w:tcPr>
            <w:tcW w:w="262" w:type="pct"/>
          </w:tcPr>
          <w:p w:rsidR="000B5745" w:rsidRPr="00D3299E" w:rsidRDefault="000B5745" w:rsidP="001A2113">
            <w:pPr>
              <w:widowControl w:val="0"/>
              <w:spacing w:after="0" w:line="240" w:lineRule="auto"/>
              <w:jc w:val="center"/>
              <w:rPr>
                <w:rFonts w:ascii="Liberation Serif" w:hAnsi="Liberation Serif" w:cs="Liberation Serif"/>
                <w:sz w:val="20"/>
                <w:szCs w:val="20"/>
              </w:rPr>
            </w:pPr>
            <w:r w:rsidRPr="00D3299E">
              <w:rPr>
                <w:rFonts w:ascii="Liberation Serif" w:hAnsi="Liberation Serif" w:cs="Liberation Serif"/>
                <w:sz w:val="20"/>
                <w:szCs w:val="20"/>
              </w:rPr>
              <w:t>0,00</w:t>
            </w:r>
          </w:p>
        </w:tc>
        <w:tc>
          <w:tcPr>
            <w:tcW w:w="223" w:type="pct"/>
            <w:gridSpan w:val="2"/>
          </w:tcPr>
          <w:p w:rsidR="000B5745" w:rsidRPr="00D3299E" w:rsidRDefault="000B5745" w:rsidP="001A2113">
            <w:pPr>
              <w:widowControl w:val="0"/>
              <w:spacing w:after="0" w:line="240" w:lineRule="auto"/>
              <w:jc w:val="center"/>
              <w:rPr>
                <w:rFonts w:ascii="Liberation Serif" w:hAnsi="Liberation Serif" w:cs="Liberation Serif"/>
                <w:sz w:val="20"/>
                <w:szCs w:val="20"/>
              </w:rPr>
            </w:pPr>
            <w:r w:rsidRPr="00D3299E">
              <w:rPr>
                <w:rFonts w:ascii="Liberation Serif" w:hAnsi="Liberation Serif" w:cs="Liberation Serif"/>
                <w:sz w:val="20"/>
                <w:szCs w:val="20"/>
              </w:rPr>
              <w:t>0,00</w:t>
            </w:r>
          </w:p>
        </w:tc>
        <w:tc>
          <w:tcPr>
            <w:tcW w:w="227" w:type="pct"/>
          </w:tcPr>
          <w:p w:rsidR="000B5745" w:rsidRPr="00D3299E" w:rsidRDefault="000B5745" w:rsidP="001A2113">
            <w:pPr>
              <w:widowControl w:val="0"/>
              <w:spacing w:after="0" w:line="240" w:lineRule="auto"/>
              <w:jc w:val="center"/>
              <w:rPr>
                <w:rFonts w:ascii="Liberation Serif" w:hAnsi="Liberation Serif" w:cs="Liberation Serif"/>
                <w:sz w:val="20"/>
                <w:szCs w:val="20"/>
              </w:rPr>
            </w:pPr>
            <w:r w:rsidRPr="00D3299E">
              <w:rPr>
                <w:rFonts w:ascii="Liberation Serif" w:hAnsi="Liberation Serif" w:cs="Liberation Serif"/>
                <w:sz w:val="20"/>
                <w:szCs w:val="20"/>
              </w:rPr>
              <w:t>0,00</w:t>
            </w:r>
          </w:p>
        </w:tc>
        <w:tc>
          <w:tcPr>
            <w:tcW w:w="244" w:type="pct"/>
          </w:tcPr>
          <w:p w:rsidR="000B5745" w:rsidRPr="00D3299E" w:rsidRDefault="000B5745" w:rsidP="001A2113">
            <w:pPr>
              <w:widowControl w:val="0"/>
              <w:spacing w:after="0" w:line="240" w:lineRule="auto"/>
              <w:jc w:val="center"/>
              <w:rPr>
                <w:rFonts w:ascii="Liberation Serif" w:hAnsi="Liberation Serif" w:cs="Liberation Serif"/>
                <w:sz w:val="20"/>
                <w:szCs w:val="20"/>
              </w:rPr>
            </w:pPr>
            <w:r w:rsidRPr="00D3299E">
              <w:rPr>
                <w:rFonts w:ascii="Liberation Serif" w:hAnsi="Liberation Serif" w:cs="Liberation Serif"/>
                <w:sz w:val="20"/>
                <w:szCs w:val="20"/>
              </w:rPr>
              <w:t>0,00</w:t>
            </w:r>
          </w:p>
        </w:tc>
        <w:tc>
          <w:tcPr>
            <w:tcW w:w="320" w:type="pct"/>
          </w:tcPr>
          <w:p w:rsidR="000B5745" w:rsidRPr="00D3299E" w:rsidRDefault="000B5745" w:rsidP="001A2113">
            <w:pPr>
              <w:widowControl w:val="0"/>
              <w:spacing w:after="0" w:line="240" w:lineRule="auto"/>
              <w:jc w:val="center"/>
              <w:rPr>
                <w:rFonts w:ascii="Liberation Serif" w:hAnsi="Liberation Serif" w:cs="Liberation Serif"/>
                <w:sz w:val="20"/>
                <w:szCs w:val="20"/>
              </w:rPr>
            </w:pPr>
            <w:r w:rsidRPr="00D3299E">
              <w:rPr>
                <w:rFonts w:ascii="Liberation Serif" w:hAnsi="Liberation Serif" w:cs="Liberation Serif"/>
                <w:sz w:val="20"/>
                <w:szCs w:val="20"/>
              </w:rPr>
              <w:t>2139,77</w:t>
            </w:r>
          </w:p>
        </w:tc>
      </w:tr>
      <w:tr w:rsidR="000B5745" w:rsidRPr="00D3299E" w:rsidTr="00577538">
        <w:trPr>
          <w:cantSplit/>
          <w:trHeight w:val="20"/>
          <w:jc w:val="center"/>
        </w:trPr>
        <w:tc>
          <w:tcPr>
            <w:tcW w:w="139" w:type="pct"/>
            <w:hideMark/>
          </w:tcPr>
          <w:p w:rsidR="000B5745" w:rsidRPr="00D3299E" w:rsidRDefault="00A92983" w:rsidP="001E64E0">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4.</w:t>
            </w:r>
          </w:p>
        </w:tc>
        <w:tc>
          <w:tcPr>
            <w:tcW w:w="471" w:type="pct"/>
            <w:vMerge/>
            <w:hideMark/>
          </w:tcPr>
          <w:p w:rsidR="000B5745" w:rsidRPr="00D3299E" w:rsidRDefault="000B5745" w:rsidP="001A2113">
            <w:pPr>
              <w:spacing w:after="0" w:line="240" w:lineRule="auto"/>
              <w:rPr>
                <w:rFonts w:ascii="Liberation Serif" w:hAnsi="Liberation Serif" w:cs="Liberation Serif"/>
                <w:sz w:val="20"/>
                <w:szCs w:val="20"/>
              </w:rPr>
            </w:pPr>
          </w:p>
        </w:tc>
        <w:tc>
          <w:tcPr>
            <w:tcW w:w="283" w:type="pct"/>
            <w:hideMark/>
          </w:tcPr>
          <w:p w:rsidR="000B5745" w:rsidRPr="00D3299E" w:rsidRDefault="000B5745" w:rsidP="001A2113">
            <w:pPr>
              <w:spacing w:after="0" w:line="240" w:lineRule="auto"/>
              <w:rPr>
                <w:rFonts w:ascii="Liberation Serif" w:hAnsi="Liberation Serif" w:cs="Liberation Serif"/>
                <w:sz w:val="20"/>
                <w:szCs w:val="20"/>
              </w:rPr>
            </w:pPr>
            <w:r>
              <w:rPr>
                <w:rFonts w:ascii="Liberation Serif" w:hAnsi="Liberation Serif" w:cs="Liberation Serif"/>
                <w:sz w:val="20"/>
                <w:szCs w:val="20"/>
              </w:rPr>
              <w:t>о</w:t>
            </w:r>
            <w:r w:rsidRPr="00D3299E">
              <w:rPr>
                <w:rFonts w:ascii="Liberation Serif" w:hAnsi="Liberation Serif" w:cs="Liberation Serif"/>
                <w:sz w:val="20"/>
                <w:szCs w:val="20"/>
              </w:rPr>
              <w:t>бласт</w:t>
            </w:r>
            <w:r>
              <w:rPr>
                <w:rFonts w:ascii="Liberation Serif" w:hAnsi="Liberation Serif" w:cs="Liberation Serif"/>
                <w:sz w:val="20"/>
                <w:szCs w:val="20"/>
              </w:rPr>
              <w:t>-</w:t>
            </w:r>
            <w:r w:rsidRPr="00D3299E">
              <w:rPr>
                <w:rFonts w:ascii="Liberation Serif" w:hAnsi="Liberation Serif" w:cs="Liberation Serif"/>
                <w:sz w:val="20"/>
                <w:szCs w:val="20"/>
              </w:rPr>
              <w:t>ной бюджет</w:t>
            </w:r>
          </w:p>
        </w:tc>
        <w:tc>
          <w:tcPr>
            <w:tcW w:w="236" w:type="pct"/>
          </w:tcPr>
          <w:p w:rsidR="000B5745" w:rsidRPr="00D3299E" w:rsidRDefault="000B5745" w:rsidP="001A2113">
            <w:pPr>
              <w:pStyle w:val="ConsPlusNormal"/>
              <w:jc w:val="center"/>
              <w:rPr>
                <w:rFonts w:ascii="Liberation Serif" w:hAnsi="Liberation Serif" w:cs="Liberation Serif"/>
                <w:sz w:val="20"/>
                <w:lang w:eastAsia="en-US"/>
              </w:rPr>
            </w:pPr>
            <w:r w:rsidRPr="00D3299E">
              <w:rPr>
                <w:rFonts w:ascii="Liberation Serif" w:hAnsi="Liberation Serif" w:cs="Liberation Serif"/>
                <w:sz w:val="20"/>
                <w:lang w:eastAsia="en-US"/>
              </w:rPr>
              <w:t>0,00</w:t>
            </w:r>
          </w:p>
        </w:tc>
        <w:tc>
          <w:tcPr>
            <w:tcW w:w="235" w:type="pct"/>
          </w:tcPr>
          <w:p w:rsidR="000B5745" w:rsidRPr="00D3299E" w:rsidRDefault="000B5745" w:rsidP="001A2113">
            <w:pPr>
              <w:pStyle w:val="ConsPlusNormal"/>
              <w:jc w:val="center"/>
              <w:rPr>
                <w:rFonts w:ascii="Liberation Serif" w:hAnsi="Liberation Serif" w:cs="Liberation Serif"/>
                <w:sz w:val="20"/>
                <w:lang w:eastAsia="en-US"/>
              </w:rPr>
            </w:pPr>
            <w:r w:rsidRPr="00D3299E">
              <w:rPr>
                <w:rFonts w:ascii="Liberation Serif" w:hAnsi="Liberation Serif" w:cs="Liberation Serif"/>
                <w:sz w:val="20"/>
                <w:lang w:eastAsia="en-US"/>
              </w:rPr>
              <w:t>0,00</w:t>
            </w:r>
          </w:p>
        </w:tc>
        <w:tc>
          <w:tcPr>
            <w:tcW w:w="242" w:type="pct"/>
          </w:tcPr>
          <w:p w:rsidR="000B5745" w:rsidRPr="00D3299E" w:rsidRDefault="000B5745" w:rsidP="001A2113">
            <w:pPr>
              <w:pStyle w:val="ConsPlusNormal"/>
              <w:jc w:val="center"/>
              <w:rPr>
                <w:rFonts w:ascii="Liberation Serif" w:hAnsi="Liberation Serif" w:cs="Liberation Serif"/>
                <w:sz w:val="20"/>
                <w:lang w:eastAsia="en-US"/>
              </w:rPr>
            </w:pPr>
            <w:r w:rsidRPr="00D3299E">
              <w:rPr>
                <w:rFonts w:ascii="Liberation Serif" w:hAnsi="Liberation Serif" w:cs="Liberation Serif"/>
                <w:sz w:val="20"/>
                <w:lang w:eastAsia="en-US"/>
              </w:rPr>
              <w:t>0,00</w:t>
            </w:r>
          </w:p>
        </w:tc>
        <w:tc>
          <w:tcPr>
            <w:tcW w:w="235" w:type="pct"/>
          </w:tcPr>
          <w:p w:rsidR="000B5745" w:rsidRPr="00D3299E" w:rsidRDefault="000B5745" w:rsidP="001A2113">
            <w:pPr>
              <w:spacing w:after="0" w:line="240" w:lineRule="auto"/>
              <w:jc w:val="center"/>
              <w:rPr>
                <w:rFonts w:ascii="Liberation Serif" w:hAnsi="Liberation Serif" w:cs="Liberation Serif"/>
                <w:sz w:val="20"/>
                <w:szCs w:val="20"/>
              </w:rPr>
            </w:pPr>
            <w:r w:rsidRPr="00D3299E">
              <w:rPr>
                <w:rFonts w:ascii="Liberation Serif" w:hAnsi="Liberation Serif" w:cs="Liberation Serif"/>
                <w:sz w:val="20"/>
                <w:szCs w:val="20"/>
              </w:rPr>
              <w:t>238,93</w:t>
            </w:r>
          </w:p>
        </w:tc>
        <w:tc>
          <w:tcPr>
            <w:tcW w:w="230" w:type="pct"/>
          </w:tcPr>
          <w:p w:rsidR="000B5745" w:rsidRPr="00D3299E" w:rsidRDefault="000B5745" w:rsidP="001A2113">
            <w:pPr>
              <w:spacing w:after="0" w:line="240" w:lineRule="auto"/>
              <w:jc w:val="center"/>
              <w:rPr>
                <w:rFonts w:ascii="Liberation Serif" w:hAnsi="Liberation Serif" w:cs="Liberation Serif"/>
                <w:sz w:val="20"/>
                <w:szCs w:val="20"/>
              </w:rPr>
            </w:pPr>
            <w:r w:rsidRPr="00D3299E">
              <w:rPr>
                <w:rFonts w:ascii="Liberation Serif" w:hAnsi="Liberation Serif" w:cs="Liberation Serif"/>
                <w:sz w:val="20"/>
                <w:szCs w:val="20"/>
              </w:rPr>
              <w:t>228,65</w:t>
            </w:r>
          </w:p>
        </w:tc>
        <w:tc>
          <w:tcPr>
            <w:tcW w:w="245" w:type="pct"/>
            <w:gridSpan w:val="2"/>
          </w:tcPr>
          <w:p w:rsidR="000B5745" w:rsidRPr="00D3299E" w:rsidRDefault="000B5745" w:rsidP="001A2113">
            <w:pPr>
              <w:spacing w:after="0" w:line="240" w:lineRule="auto"/>
              <w:jc w:val="center"/>
              <w:rPr>
                <w:rFonts w:ascii="Liberation Serif" w:hAnsi="Liberation Serif" w:cs="Liberation Serif"/>
                <w:sz w:val="20"/>
                <w:szCs w:val="20"/>
              </w:rPr>
            </w:pPr>
            <w:r w:rsidRPr="00D3299E">
              <w:rPr>
                <w:rFonts w:ascii="Liberation Serif" w:hAnsi="Liberation Serif" w:cs="Liberation Serif"/>
                <w:sz w:val="20"/>
                <w:szCs w:val="20"/>
              </w:rPr>
              <w:t>11,48</w:t>
            </w:r>
          </w:p>
        </w:tc>
        <w:tc>
          <w:tcPr>
            <w:tcW w:w="237" w:type="pct"/>
          </w:tcPr>
          <w:p w:rsidR="000B5745" w:rsidRPr="00D3299E" w:rsidRDefault="000B5745" w:rsidP="001A2113">
            <w:pPr>
              <w:spacing w:after="0" w:line="240" w:lineRule="auto"/>
              <w:jc w:val="center"/>
              <w:rPr>
                <w:rFonts w:ascii="Liberation Serif" w:hAnsi="Liberation Serif" w:cs="Liberation Serif"/>
              </w:rPr>
            </w:pPr>
            <w:r w:rsidRPr="00D3299E">
              <w:rPr>
                <w:rFonts w:ascii="Liberation Serif" w:hAnsi="Liberation Serif" w:cs="Liberation Serif"/>
                <w:sz w:val="20"/>
                <w:szCs w:val="20"/>
              </w:rPr>
              <w:t>11,48</w:t>
            </w:r>
          </w:p>
        </w:tc>
        <w:tc>
          <w:tcPr>
            <w:tcW w:w="239" w:type="pct"/>
          </w:tcPr>
          <w:p w:rsidR="000B5745" w:rsidRPr="00D3299E" w:rsidRDefault="000B5745" w:rsidP="001A2113">
            <w:pPr>
              <w:spacing w:after="0" w:line="240" w:lineRule="auto"/>
              <w:jc w:val="center"/>
              <w:rPr>
                <w:rFonts w:ascii="Liberation Serif" w:hAnsi="Liberation Serif" w:cs="Liberation Serif"/>
              </w:rPr>
            </w:pPr>
            <w:r w:rsidRPr="00D3299E">
              <w:rPr>
                <w:rFonts w:ascii="Liberation Serif" w:hAnsi="Liberation Serif" w:cs="Liberation Serif"/>
                <w:sz w:val="20"/>
                <w:szCs w:val="20"/>
              </w:rPr>
              <w:t>11,48</w:t>
            </w:r>
          </w:p>
        </w:tc>
        <w:tc>
          <w:tcPr>
            <w:tcW w:w="243" w:type="pct"/>
            <w:gridSpan w:val="2"/>
          </w:tcPr>
          <w:p w:rsidR="000B5745" w:rsidRPr="00D3299E" w:rsidRDefault="000B5745" w:rsidP="001A2113">
            <w:pPr>
              <w:spacing w:after="0" w:line="240" w:lineRule="auto"/>
              <w:jc w:val="center"/>
              <w:rPr>
                <w:rFonts w:ascii="Liberation Serif" w:hAnsi="Liberation Serif" w:cs="Liberation Serif"/>
                <w:sz w:val="20"/>
                <w:szCs w:val="20"/>
              </w:rPr>
            </w:pPr>
            <w:r w:rsidRPr="00D3299E">
              <w:rPr>
                <w:rFonts w:ascii="Liberation Serif" w:hAnsi="Liberation Serif" w:cs="Liberation Serif"/>
                <w:sz w:val="20"/>
                <w:szCs w:val="20"/>
              </w:rPr>
              <w:t>11,48</w:t>
            </w:r>
          </w:p>
        </w:tc>
        <w:tc>
          <w:tcPr>
            <w:tcW w:w="216" w:type="pct"/>
          </w:tcPr>
          <w:p w:rsidR="000B5745" w:rsidRPr="00D3299E" w:rsidRDefault="000B5745" w:rsidP="001A2113">
            <w:pPr>
              <w:widowControl w:val="0"/>
              <w:spacing w:after="0" w:line="240" w:lineRule="auto"/>
              <w:jc w:val="center"/>
              <w:rPr>
                <w:rFonts w:ascii="Liberation Serif" w:hAnsi="Liberation Serif" w:cs="Liberation Serif"/>
                <w:sz w:val="20"/>
                <w:szCs w:val="20"/>
              </w:rPr>
            </w:pPr>
            <w:r w:rsidRPr="00D3299E">
              <w:rPr>
                <w:rFonts w:ascii="Liberation Serif" w:hAnsi="Liberation Serif" w:cs="Liberation Serif"/>
                <w:sz w:val="20"/>
                <w:szCs w:val="20"/>
              </w:rPr>
              <w:t>0,00</w:t>
            </w:r>
          </w:p>
        </w:tc>
        <w:tc>
          <w:tcPr>
            <w:tcW w:w="258" w:type="pct"/>
            <w:gridSpan w:val="2"/>
          </w:tcPr>
          <w:p w:rsidR="000B5745" w:rsidRPr="00D3299E" w:rsidRDefault="000B5745" w:rsidP="001A2113">
            <w:pPr>
              <w:widowControl w:val="0"/>
              <w:spacing w:after="0" w:line="240" w:lineRule="auto"/>
              <w:jc w:val="center"/>
              <w:rPr>
                <w:rFonts w:ascii="Liberation Serif" w:hAnsi="Liberation Serif" w:cs="Liberation Serif"/>
                <w:sz w:val="20"/>
                <w:szCs w:val="20"/>
              </w:rPr>
            </w:pPr>
            <w:r w:rsidRPr="00D3299E">
              <w:rPr>
                <w:rFonts w:ascii="Liberation Serif" w:hAnsi="Liberation Serif" w:cs="Liberation Serif"/>
                <w:sz w:val="20"/>
                <w:szCs w:val="20"/>
              </w:rPr>
              <w:t>0,00</w:t>
            </w:r>
          </w:p>
        </w:tc>
        <w:tc>
          <w:tcPr>
            <w:tcW w:w="215" w:type="pct"/>
          </w:tcPr>
          <w:p w:rsidR="000B5745" w:rsidRPr="00D3299E" w:rsidRDefault="000B5745" w:rsidP="001A2113">
            <w:pPr>
              <w:widowControl w:val="0"/>
              <w:spacing w:after="0" w:line="240" w:lineRule="auto"/>
              <w:jc w:val="center"/>
              <w:rPr>
                <w:rFonts w:ascii="Liberation Serif" w:hAnsi="Liberation Serif" w:cs="Liberation Serif"/>
                <w:sz w:val="20"/>
                <w:szCs w:val="20"/>
              </w:rPr>
            </w:pPr>
            <w:r w:rsidRPr="00D3299E">
              <w:rPr>
                <w:rFonts w:ascii="Liberation Serif" w:hAnsi="Liberation Serif" w:cs="Liberation Serif"/>
                <w:sz w:val="20"/>
                <w:szCs w:val="20"/>
              </w:rPr>
              <w:t>0,00</w:t>
            </w:r>
          </w:p>
        </w:tc>
        <w:tc>
          <w:tcPr>
            <w:tcW w:w="262" w:type="pct"/>
          </w:tcPr>
          <w:p w:rsidR="000B5745" w:rsidRPr="00D3299E" w:rsidRDefault="000B5745" w:rsidP="001A2113">
            <w:pPr>
              <w:widowControl w:val="0"/>
              <w:spacing w:after="0" w:line="240" w:lineRule="auto"/>
              <w:jc w:val="center"/>
              <w:rPr>
                <w:rFonts w:ascii="Liberation Serif" w:hAnsi="Liberation Serif" w:cs="Liberation Serif"/>
                <w:sz w:val="20"/>
                <w:szCs w:val="20"/>
              </w:rPr>
            </w:pPr>
            <w:r w:rsidRPr="00D3299E">
              <w:rPr>
                <w:rFonts w:ascii="Liberation Serif" w:hAnsi="Liberation Serif" w:cs="Liberation Serif"/>
                <w:sz w:val="20"/>
                <w:szCs w:val="20"/>
              </w:rPr>
              <w:t>0,00</w:t>
            </w:r>
          </w:p>
        </w:tc>
        <w:tc>
          <w:tcPr>
            <w:tcW w:w="223" w:type="pct"/>
            <w:gridSpan w:val="2"/>
          </w:tcPr>
          <w:p w:rsidR="000B5745" w:rsidRPr="00D3299E" w:rsidRDefault="000B5745" w:rsidP="001A2113">
            <w:pPr>
              <w:widowControl w:val="0"/>
              <w:spacing w:after="0" w:line="240" w:lineRule="auto"/>
              <w:jc w:val="center"/>
              <w:rPr>
                <w:rFonts w:ascii="Liberation Serif" w:hAnsi="Liberation Serif" w:cs="Liberation Serif"/>
                <w:sz w:val="20"/>
                <w:szCs w:val="20"/>
              </w:rPr>
            </w:pPr>
            <w:r w:rsidRPr="00D3299E">
              <w:rPr>
                <w:rFonts w:ascii="Liberation Serif" w:hAnsi="Liberation Serif" w:cs="Liberation Serif"/>
                <w:sz w:val="20"/>
                <w:szCs w:val="20"/>
              </w:rPr>
              <w:t>0,00</w:t>
            </w:r>
          </w:p>
        </w:tc>
        <w:tc>
          <w:tcPr>
            <w:tcW w:w="227" w:type="pct"/>
          </w:tcPr>
          <w:p w:rsidR="000B5745" w:rsidRPr="00D3299E" w:rsidRDefault="000B5745" w:rsidP="001A2113">
            <w:pPr>
              <w:widowControl w:val="0"/>
              <w:spacing w:after="0" w:line="240" w:lineRule="auto"/>
              <w:jc w:val="center"/>
              <w:rPr>
                <w:rFonts w:ascii="Liberation Serif" w:hAnsi="Liberation Serif" w:cs="Liberation Serif"/>
                <w:sz w:val="20"/>
                <w:szCs w:val="20"/>
              </w:rPr>
            </w:pPr>
            <w:r w:rsidRPr="00D3299E">
              <w:rPr>
                <w:rFonts w:ascii="Liberation Serif" w:hAnsi="Liberation Serif" w:cs="Liberation Serif"/>
                <w:sz w:val="20"/>
                <w:szCs w:val="20"/>
              </w:rPr>
              <w:t>0,00</w:t>
            </w:r>
          </w:p>
        </w:tc>
        <w:tc>
          <w:tcPr>
            <w:tcW w:w="244" w:type="pct"/>
          </w:tcPr>
          <w:p w:rsidR="000B5745" w:rsidRPr="00D3299E" w:rsidRDefault="000B5745" w:rsidP="001A2113">
            <w:pPr>
              <w:widowControl w:val="0"/>
              <w:spacing w:after="0" w:line="240" w:lineRule="auto"/>
              <w:jc w:val="center"/>
              <w:rPr>
                <w:rFonts w:ascii="Liberation Serif" w:hAnsi="Liberation Serif" w:cs="Liberation Serif"/>
                <w:sz w:val="20"/>
                <w:szCs w:val="20"/>
              </w:rPr>
            </w:pPr>
            <w:r w:rsidRPr="00D3299E">
              <w:rPr>
                <w:rFonts w:ascii="Liberation Serif" w:hAnsi="Liberation Serif" w:cs="Liberation Serif"/>
                <w:sz w:val="20"/>
                <w:szCs w:val="20"/>
              </w:rPr>
              <w:t>0,00</w:t>
            </w:r>
          </w:p>
        </w:tc>
        <w:tc>
          <w:tcPr>
            <w:tcW w:w="320" w:type="pct"/>
            <w:tcBorders>
              <w:top w:val="nil"/>
            </w:tcBorders>
          </w:tcPr>
          <w:p w:rsidR="000B5745" w:rsidRPr="00D3299E" w:rsidRDefault="000B5745" w:rsidP="001A2113">
            <w:pPr>
              <w:spacing w:after="0" w:line="240" w:lineRule="auto"/>
              <w:jc w:val="center"/>
              <w:rPr>
                <w:rFonts w:ascii="Liberation Serif" w:hAnsi="Liberation Serif" w:cs="Liberation Serif"/>
                <w:color w:val="000000"/>
                <w:sz w:val="20"/>
                <w:szCs w:val="20"/>
              </w:rPr>
            </w:pPr>
            <w:r w:rsidRPr="00D3299E">
              <w:rPr>
                <w:rFonts w:ascii="Liberation Serif" w:hAnsi="Liberation Serif" w:cs="Liberation Serif"/>
                <w:sz w:val="20"/>
                <w:szCs w:val="20"/>
              </w:rPr>
              <w:t>513,50</w:t>
            </w:r>
          </w:p>
        </w:tc>
      </w:tr>
      <w:tr w:rsidR="000B5745" w:rsidRPr="00D3299E" w:rsidTr="00577538">
        <w:trPr>
          <w:cantSplit/>
          <w:trHeight w:val="20"/>
          <w:jc w:val="center"/>
        </w:trPr>
        <w:tc>
          <w:tcPr>
            <w:tcW w:w="139" w:type="pct"/>
            <w:hideMark/>
          </w:tcPr>
          <w:p w:rsidR="000B5745" w:rsidRPr="00D3299E" w:rsidRDefault="00A92983" w:rsidP="001E64E0">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5.</w:t>
            </w:r>
          </w:p>
        </w:tc>
        <w:tc>
          <w:tcPr>
            <w:tcW w:w="471" w:type="pct"/>
            <w:vMerge/>
            <w:hideMark/>
          </w:tcPr>
          <w:p w:rsidR="000B5745" w:rsidRPr="00D3299E" w:rsidRDefault="000B5745" w:rsidP="001A2113">
            <w:pPr>
              <w:spacing w:after="0" w:line="240" w:lineRule="auto"/>
              <w:rPr>
                <w:rFonts w:ascii="Liberation Serif" w:hAnsi="Liberation Serif" w:cs="Liberation Serif"/>
                <w:sz w:val="20"/>
                <w:szCs w:val="20"/>
              </w:rPr>
            </w:pPr>
          </w:p>
        </w:tc>
        <w:tc>
          <w:tcPr>
            <w:tcW w:w="283" w:type="pct"/>
            <w:hideMark/>
          </w:tcPr>
          <w:p w:rsidR="000B5745" w:rsidRPr="00D3299E" w:rsidRDefault="00A21D15" w:rsidP="001A2113">
            <w:pPr>
              <w:spacing w:after="0" w:line="240" w:lineRule="auto"/>
              <w:rPr>
                <w:rFonts w:ascii="Liberation Serif" w:hAnsi="Liberation Serif" w:cs="Liberation Serif"/>
                <w:sz w:val="20"/>
                <w:szCs w:val="20"/>
              </w:rPr>
            </w:pPr>
            <w:r>
              <w:rPr>
                <w:rFonts w:ascii="Liberation Serif" w:hAnsi="Liberation Serif" w:cs="Liberation Serif"/>
                <w:sz w:val="20"/>
                <w:szCs w:val="20"/>
              </w:rPr>
              <w:t>м</w:t>
            </w:r>
            <w:r w:rsidR="000B5745" w:rsidRPr="00D3299E">
              <w:rPr>
                <w:rFonts w:ascii="Liberation Serif" w:hAnsi="Liberation Serif" w:cs="Liberation Serif"/>
                <w:sz w:val="20"/>
                <w:szCs w:val="20"/>
              </w:rPr>
              <w:t>ест</w:t>
            </w:r>
            <w:r>
              <w:rPr>
                <w:rFonts w:ascii="Liberation Serif" w:hAnsi="Liberation Serif" w:cs="Liberation Serif"/>
                <w:sz w:val="20"/>
                <w:szCs w:val="20"/>
              </w:rPr>
              <w:t>-</w:t>
            </w:r>
            <w:r w:rsidR="000B5745" w:rsidRPr="00D3299E">
              <w:rPr>
                <w:rFonts w:ascii="Liberation Serif" w:hAnsi="Liberation Serif" w:cs="Liberation Serif"/>
                <w:sz w:val="20"/>
                <w:szCs w:val="20"/>
              </w:rPr>
              <w:t>ные бюдже</w:t>
            </w:r>
            <w:r w:rsidR="000B5745">
              <w:rPr>
                <w:rFonts w:ascii="Liberation Serif" w:hAnsi="Liberation Serif" w:cs="Liberation Serif"/>
                <w:sz w:val="20"/>
                <w:szCs w:val="20"/>
              </w:rPr>
              <w:t>-</w:t>
            </w:r>
            <w:r w:rsidR="000B5745" w:rsidRPr="00D3299E">
              <w:rPr>
                <w:rFonts w:ascii="Liberation Serif" w:hAnsi="Liberation Serif" w:cs="Liberation Serif"/>
                <w:sz w:val="20"/>
                <w:szCs w:val="20"/>
              </w:rPr>
              <w:t>ты</w:t>
            </w:r>
          </w:p>
        </w:tc>
        <w:tc>
          <w:tcPr>
            <w:tcW w:w="236" w:type="pct"/>
          </w:tcPr>
          <w:p w:rsidR="000B5745" w:rsidRPr="00D3299E" w:rsidRDefault="000B5745" w:rsidP="001A2113">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235" w:type="pct"/>
          </w:tcPr>
          <w:p w:rsidR="000B5745" w:rsidRPr="00D3299E" w:rsidRDefault="000B5745" w:rsidP="001A2113">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242" w:type="pct"/>
          </w:tcPr>
          <w:p w:rsidR="000B5745" w:rsidRPr="00D3299E" w:rsidRDefault="000B5745" w:rsidP="001A2113">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235" w:type="pct"/>
          </w:tcPr>
          <w:p w:rsidR="000B5745" w:rsidRPr="00D3299E" w:rsidRDefault="000B5745" w:rsidP="001A2113">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70,6</w:t>
            </w:r>
          </w:p>
        </w:tc>
        <w:tc>
          <w:tcPr>
            <w:tcW w:w="230" w:type="pct"/>
          </w:tcPr>
          <w:p w:rsidR="000B5745" w:rsidRPr="00D3299E" w:rsidRDefault="000B5745" w:rsidP="001A2113">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71,4</w:t>
            </w:r>
          </w:p>
        </w:tc>
        <w:tc>
          <w:tcPr>
            <w:tcW w:w="245" w:type="pct"/>
            <w:gridSpan w:val="2"/>
          </w:tcPr>
          <w:p w:rsidR="000B5745" w:rsidRPr="00D3299E" w:rsidRDefault="000B5745" w:rsidP="001A2113">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237" w:type="pct"/>
          </w:tcPr>
          <w:p w:rsidR="000B5745" w:rsidRPr="00D3299E" w:rsidRDefault="000B5745" w:rsidP="001A2113">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239" w:type="pct"/>
          </w:tcPr>
          <w:p w:rsidR="000B5745" w:rsidRPr="00D3299E" w:rsidRDefault="000B5745" w:rsidP="001A2113">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243" w:type="pct"/>
            <w:gridSpan w:val="2"/>
          </w:tcPr>
          <w:p w:rsidR="000B5745" w:rsidRPr="00D3299E" w:rsidRDefault="000B5745" w:rsidP="001A2113">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216" w:type="pct"/>
          </w:tcPr>
          <w:p w:rsidR="000B5745" w:rsidRPr="00D3299E" w:rsidRDefault="000B5745" w:rsidP="001A2113">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258" w:type="pct"/>
            <w:gridSpan w:val="2"/>
          </w:tcPr>
          <w:p w:rsidR="000B5745" w:rsidRPr="00D3299E" w:rsidRDefault="000B5745" w:rsidP="001A2113">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215" w:type="pct"/>
          </w:tcPr>
          <w:p w:rsidR="000B5745" w:rsidRPr="00D3299E" w:rsidRDefault="000B5745" w:rsidP="001A2113">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262" w:type="pct"/>
          </w:tcPr>
          <w:p w:rsidR="000B5745" w:rsidRPr="00D3299E" w:rsidRDefault="000B5745" w:rsidP="001A2113">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223" w:type="pct"/>
            <w:gridSpan w:val="2"/>
          </w:tcPr>
          <w:p w:rsidR="000B5745" w:rsidRPr="00D3299E" w:rsidRDefault="000B5745" w:rsidP="001A2113">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227" w:type="pct"/>
          </w:tcPr>
          <w:p w:rsidR="000B5745" w:rsidRPr="00D3299E" w:rsidRDefault="000B5745" w:rsidP="001A2113">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244" w:type="pct"/>
          </w:tcPr>
          <w:p w:rsidR="000B5745" w:rsidRPr="00D3299E" w:rsidRDefault="000B5745" w:rsidP="001A2113">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320" w:type="pct"/>
          </w:tcPr>
          <w:p w:rsidR="000B5745" w:rsidRPr="00D3299E" w:rsidRDefault="000B5745" w:rsidP="001A2113">
            <w:pPr>
              <w:spacing w:after="0" w:line="240" w:lineRule="auto"/>
              <w:jc w:val="center"/>
              <w:rPr>
                <w:rFonts w:ascii="Liberation Serif" w:hAnsi="Liberation Serif" w:cs="Liberation Serif"/>
                <w:sz w:val="20"/>
                <w:szCs w:val="20"/>
              </w:rPr>
            </w:pPr>
            <w:r w:rsidRPr="00D3299E">
              <w:rPr>
                <w:rFonts w:ascii="Liberation Serif" w:hAnsi="Liberation Serif" w:cs="Liberation Serif"/>
                <w:sz w:val="20"/>
                <w:szCs w:val="20"/>
              </w:rPr>
              <w:t>142,0</w:t>
            </w:r>
          </w:p>
        </w:tc>
      </w:tr>
      <w:tr w:rsidR="000B5745" w:rsidRPr="00D3299E" w:rsidTr="00577538">
        <w:trPr>
          <w:cantSplit/>
          <w:trHeight w:val="20"/>
          <w:jc w:val="center"/>
        </w:trPr>
        <w:tc>
          <w:tcPr>
            <w:tcW w:w="139" w:type="pct"/>
            <w:hideMark/>
          </w:tcPr>
          <w:p w:rsidR="000B5745" w:rsidRPr="00D3299E" w:rsidRDefault="00A92983" w:rsidP="001E64E0">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6.</w:t>
            </w:r>
          </w:p>
        </w:tc>
        <w:tc>
          <w:tcPr>
            <w:tcW w:w="471" w:type="pct"/>
            <w:vMerge/>
            <w:hideMark/>
          </w:tcPr>
          <w:p w:rsidR="000B5745" w:rsidRPr="00D3299E" w:rsidRDefault="000B5745" w:rsidP="001A2113">
            <w:pPr>
              <w:spacing w:after="0" w:line="240" w:lineRule="auto"/>
              <w:rPr>
                <w:rFonts w:ascii="Liberation Serif" w:hAnsi="Liberation Serif" w:cs="Liberation Serif"/>
                <w:sz w:val="20"/>
                <w:szCs w:val="20"/>
              </w:rPr>
            </w:pPr>
          </w:p>
        </w:tc>
        <w:tc>
          <w:tcPr>
            <w:tcW w:w="283" w:type="pct"/>
            <w:hideMark/>
          </w:tcPr>
          <w:p w:rsidR="000B5745" w:rsidRPr="00D3299E" w:rsidRDefault="000B5745" w:rsidP="001A2113">
            <w:pPr>
              <w:spacing w:after="0" w:line="240" w:lineRule="auto"/>
              <w:rPr>
                <w:rFonts w:ascii="Liberation Serif" w:hAnsi="Liberation Serif" w:cs="Liberation Serif"/>
                <w:sz w:val="20"/>
                <w:szCs w:val="20"/>
              </w:rPr>
            </w:pPr>
            <w:r>
              <w:rPr>
                <w:rFonts w:ascii="Liberation Serif" w:hAnsi="Liberation Serif" w:cs="Liberation Serif"/>
                <w:sz w:val="20"/>
                <w:szCs w:val="20"/>
              </w:rPr>
              <w:t>в</w:t>
            </w:r>
            <w:r w:rsidRPr="00D3299E">
              <w:rPr>
                <w:rFonts w:ascii="Liberation Serif" w:hAnsi="Liberation Serif" w:cs="Liberation Serif"/>
                <w:sz w:val="20"/>
                <w:szCs w:val="20"/>
              </w:rPr>
              <w:t>небюд</w:t>
            </w:r>
            <w:r>
              <w:rPr>
                <w:rFonts w:ascii="Liberation Serif" w:hAnsi="Liberation Serif" w:cs="Liberation Serif"/>
                <w:sz w:val="20"/>
                <w:szCs w:val="20"/>
              </w:rPr>
              <w:t>-</w:t>
            </w:r>
            <w:r w:rsidRPr="00D3299E">
              <w:rPr>
                <w:rFonts w:ascii="Liberation Serif" w:hAnsi="Liberation Serif" w:cs="Liberation Serif"/>
                <w:sz w:val="20"/>
                <w:szCs w:val="20"/>
              </w:rPr>
              <w:t>жетные источ</w:t>
            </w:r>
            <w:r>
              <w:rPr>
                <w:rFonts w:ascii="Liberation Serif" w:hAnsi="Liberation Serif" w:cs="Liberation Serif"/>
                <w:sz w:val="20"/>
                <w:szCs w:val="20"/>
              </w:rPr>
              <w:t>-</w:t>
            </w:r>
            <w:r w:rsidRPr="00D3299E">
              <w:rPr>
                <w:rFonts w:ascii="Liberation Serif" w:hAnsi="Liberation Serif" w:cs="Liberation Serif"/>
                <w:sz w:val="20"/>
                <w:szCs w:val="20"/>
              </w:rPr>
              <w:t>ники</w:t>
            </w:r>
          </w:p>
        </w:tc>
        <w:tc>
          <w:tcPr>
            <w:tcW w:w="236" w:type="pct"/>
          </w:tcPr>
          <w:p w:rsidR="000B5745" w:rsidRPr="00D3299E" w:rsidRDefault="000B5745" w:rsidP="001A2113">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235" w:type="pct"/>
          </w:tcPr>
          <w:p w:rsidR="000B5745" w:rsidRPr="00D3299E" w:rsidRDefault="000B5745" w:rsidP="001A2113">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242" w:type="pct"/>
          </w:tcPr>
          <w:p w:rsidR="000B5745" w:rsidRPr="00D3299E" w:rsidRDefault="000B5745" w:rsidP="001A2113">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235" w:type="pct"/>
          </w:tcPr>
          <w:p w:rsidR="000B5745" w:rsidRPr="00D3299E" w:rsidRDefault="000B5745" w:rsidP="001A2113">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230" w:type="pct"/>
          </w:tcPr>
          <w:p w:rsidR="000B5745" w:rsidRPr="00D3299E" w:rsidRDefault="000B5745" w:rsidP="001A2113">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245" w:type="pct"/>
            <w:gridSpan w:val="2"/>
          </w:tcPr>
          <w:p w:rsidR="000B5745" w:rsidRPr="00D3299E" w:rsidRDefault="000B5745" w:rsidP="001A2113">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237" w:type="pct"/>
          </w:tcPr>
          <w:p w:rsidR="000B5745" w:rsidRPr="00D3299E" w:rsidRDefault="000B5745" w:rsidP="001A2113">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239" w:type="pct"/>
          </w:tcPr>
          <w:p w:rsidR="000B5745" w:rsidRPr="00D3299E" w:rsidRDefault="000B5745" w:rsidP="001A2113">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243" w:type="pct"/>
            <w:gridSpan w:val="2"/>
          </w:tcPr>
          <w:p w:rsidR="000B5745" w:rsidRPr="00D3299E" w:rsidRDefault="000B5745" w:rsidP="001A2113">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216" w:type="pct"/>
          </w:tcPr>
          <w:p w:rsidR="000B5745" w:rsidRPr="00D3299E" w:rsidRDefault="000B5745" w:rsidP="001A2113">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258" w:type="pct"/>
            <w:gridSpan w:val="2"/>
          </w:tcPr>
          <w:p w:rsidR="000B5745" w:rsidRPr="00D3299E" w:rsidRDefault="000B5745" w:rsidP="001A2113">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215" w:type="pct"/>
          </w:tcPr>
          <w:p w:rsidR="000B5745" w:rsidRPr="00D3299E" w:rsidRDefault="000B5745" w:rsidP="001A2113">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262" w:type="pct"/>
          </w:tcPr>
          <w:p w:rsidR="000B5745" w:rsidRPr="00D3299E" w:rsidRDefault="000B5745" w:rsidP="001A2113">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223" w:type="pct"/>
            <w:gridSpan w:val="2"/>
          </w:tcPr>
          <w:p w:rsidR="000B5745" w:rsidRPr="00D3299E" w:rsidRDefault="000B5745" w:rsidP="001A2113">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227" w:type="pct"/>
          </w:tcPr>
          <w:p w:rsidR="000B5745" w:rsidRPr="00D3299E" w:rsidRDefault="000B5745" w:rsidP="001A2113">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244" w:type="pct"/>
          </w:tcPr>
          <w:p w:rsidR="000B5745" w:rsidRPr="00D3299E" w:rsidRDefault="000B5745" w:rsidP="001A2113">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320" w:type="pct"/>
          </w:tcPr>
          <w:p w:rsidR="000B5745" w:rsidRPr="00D3299E" w:rsidRDefault="000B5745" w:rsidP="001A2113">
            <w:pPr>
              <w:spacing w:after="0" w:line="240" w:lineRule="auto"/>
              <w:jc w:val="center"/>
              <w:rPr>
                <w:rFonts w:ascii="Liberation Serif" w:hAnsi="Liberation Serif" w:cs="Liberation Serif"/>
                <w:sz w:val="20"/>
                <w:szCs w:val="20"/>
              </w:rPr>
            </w:pPr>
            <w:r w:rsidRPr="00D3299E">
              <w:rPr>
                <w:rFonts w:ascii="Liberation Serif" w:hAnsi="Liberation Serif" w:cs="Liberation Serif"/>
                <w:sz w:val="20"/>
                <w:szCs w:val="20"/>
              </w:rPr>
              <w:t>0,00</w:t>
            </w:r>
          </w:p>
        </w:tc>
      </w:tr>
      <w:tr w:rsidR="000B5745" w:rsidRPr="00D3299E" w:rsidTr="00577538">
        <w:trPr>
          <w:cantSplit/>
          <w:trHeight w:val="20"/>
          <w:jc w:val="center"/>
        </w:trPr>
        <w:tc>
          <w:tcPr>
            <w:tcW w:w="139" w:type="pct"/>
          </w:tcPr>
          <w:p w:rsidR="000B5745" w:rsidRPr="00D3299E" w:rsidRDefault="00A92983" w:rsidP="001E64E0">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lastRenderedPageBreak/>
              <w:t>7</w:t>
            </w:r>
            <w:r w:rsidR="000B5745" w:rsidRPr="00D3299E">
              <w:rPr>
                <w:rFonts w:ascii="Liberation Serif" w:hAnsi="Liberation Serif" w:cs="Liberation Serif"/>
                <w:sz w:val="20"/>
                <w:szCs w:val="20"/>
              </w:rPr>
              <w:t>.</w:t>
            </w:r>
          </w:p>
        </w:tc>
        <w:tc>
          <w:tcPr>
            <w:tcW w:w="4861" w:type="pct"/>
            <w:gridSpan w:val="23"/>
            <w:vAlign w:val="center"/>
          </w:tcPr>
          <w:p w:rsidR="000B5745" w:rsidRDefault="000B5745" w:rsidP="001A2113">
            <w:pPr>
              <w:spacing w:after="0" w:line="240" w:lineRule="auto"/>
              <w:rPr>
                <w:rFonts w:ascii="Liberation Serif" w:hAnsi="Liberation Serif" w:cs="Liberation Serif"/>
                <w:sz w:val="20"/>
                <w:szCs w:val="20"/>
              </w:rPr>
            </w:pPr>
            <w:r w:rsidRPr="00D3299E">
              <w:rPr>
                <w:rFonts w:ascii="Liberation Serif" w:hAnsi="Liberation Serif" w:cs="Liberation Serif"/>
                <w:sz w:val="20"/>
                <w:szCs w:val="20"/>
              </w:rPr>
              <w:t>Приоритетный региональный проект «Подготовка высококвалифицированных специалистов и рабочих кадров с учетом современных стандартов и передовых технологий»</w:t>
            </w:r>
            <w:r w:rsidR="00D354AC">
              <w:rPr>
                <w:rFonts w:ascii="Liberation Serif" w:hAnsi="Liberation Serif" w:cs="Liberation Serif"/>
                <w:sz w:val="20"/>
                <w:szCs w:val="20"/>
              </w:rPr>
              <w:t>.</w:t>
            </w:r>
          </w:p>
          <w:p w:rsidR="000B5745" w:rsidRDefault="000B5745" w:rsidP="00DE0CE5">
            <w:pPr>
              <w:spacing w:after="0" w:line="240" w:lineRule="auto"/>
              <w:rPr>
                <w:rFonts w:ascii="Liberation Serif" w:hAnsi="Liberation Serif" w:cs="Liberation Serif"/>
                <w:sz w:val="20"/>
                <w:szCs w:val="20"/>
              </w:rPr>
            </w:pPr>
            <w:r>
              <w:rPr>
                <w:rFonts w:ascii="Liberation Serif" w:hAnsi="Liberation Serif" w:cs="Liberation Serif"/>
                <w:sz w:val="20"/>
                <w:szCs w:val="20"/>
              </w:rPr>
              <w:t>Цель приоритетного регионального проекта – с</w:t>
            </w:r>
            <w:r w:rsidRPr="00DE0CE5">
              <w:rPr>
                <w:rFonts w:ascii="Liberation Serif" w:hAnsi="Liberation Serif" w:cs="Liberation Serif"/>
                <w:sz w:val="20"/>
                <w:szCs w:val="20"/>
              </w:rPr>
              <w:t>оздание в Свердловской области системы качественной подготовки высококвалифицированных специалистов и рабочих кадров в соответствии с требованиями инновационного развития социально-экономического комплекса Свердловской области</w:t>
            </w:r>
            <w:r>
              <w:rPr>
                <w:rFonts w:ascii="Liberation Serif" w:hAnsi="Liberation Serif" w:cs="Liberation Serif"/>
                <w:sz w:val="20"/>
                <w:szCs w:val="20"/>
              </w:rPr>
              <w:t xml:space="preserve">. </w:t>
            </w:r>
          </w:p>
          <w:p w:rsidR="000B5745" w:rsidRDefault="000B5745" w:rsidP="001E64E0">
            <w:pPr>
              <w:spacing w:after="0" w:line="240" w:lineRule="auto"/>
              <w:rPr>
                <w:rFonts w:ascii="Liberation Serif" w:hAnsi="Liberation Serif" w:cs="Liberation Serif"/>
                <w:sz w:val="20"/>
                <w:szCs w:val="20"/>
              </w:rPr>
            </w:pPr>
            <w:r>
              <w:rPr>
                <w:rFonts w:ascii="Liberation Serif" w:hAnsi="Liberation Serif" w:cs="Liberation Serif"/>
                <w:sz w:val="20"/>
                <w:szCs w:val="20"/>
              </w:rPr>
              <w:t xml:space="preserve">Соисполнители приоритетного регионального проекта – </w:t>
            </w:r>
            <w:r w:rsidRPr="00BD7D3C">
              <w:rPr>
                <w:rFonts w:ascii="Liberation Serif" w:hAnsi="Liberation Serif" w:cs="Liberation Serif"/>
                <w:sz w:val="20"/>
                <w:szCs w:val="20"/>
              </w:rPr>
              <w:t>Министерство промышленности и науки Свердловской области</w:t>
            </w:r>
            <w:r>
              <w:rPr>
                <w:rFonts w:ascii="Liberation Serif" w:hAnsi="Liberation Serif" w:cs="Liberation Serif"/>
                <w:sz w:val="20"/>
                <w:szCs w:val="20"/>
              </w:rPr>
              <w:t xml:space="preserve">, </w:t>
            </w:r>
            <w:r w:rsidRPr="00BD7D3C">
              <w:rPr>
                <w:rFonts w:ascii="Liberation Serif" w:hAnsi="Liberation Serif" w:cs="Liberation Serif"/>
                <w:sz w:val="20"/>
                <w:szCs w:val="20"/>
              </w:rPr>
              <w:t xml:space="preserve">Министерство строительства и развития </w:t>
            </w:r>
            <w:r>
              <w:rPr>
                <w:rFonts w:ascii="Liberation Serif" w:hAnsi="Liberation Serif" w:cs="Liberation Serif"/>
                <w:sz w:val="20"/>
                <w:szCs w:val="20"/>
              </w:rPr>
              <w:br/>
            </w:r>
            <w:r w:rsidRPr="00BD7D3C">
              <w:rPr>
                <w:rFonts w:ascii="Liberation Serif" w:hAnsi="Liberation Serif" w:cs="Liberation Serif"/>
                <w:sz w:val="20"/>
                <w:szCs w:val="20"/>
              </w:rPr>
              <w:t>инфраструктуры Свердловской области</w:t>
            </w:r>
            <w:r>
              <w:rPr>
                <w:rFonts w:ascii="Liberation Serif" w:hAnsi="Liberation Serif" w:cs="Liberation Serif"/>
                <w:sz w:val="20"/>
                <w:szCs w:val="20"/>
              </w:rPr>
              <w:t xml:space="preserve">. </w:t>
            </w:r>
            <w:r w:rsidR="001E64E0">
              <w:rPr>
                <w:rFonts w:ascii="Liberation Serif" w:hAnsi="Liberation Serif" w:cs="Liberation Serif"/>
                <w:sz w:val="20"/>
                <w:szCs w:val="20"/>
              </w:rPr>
              <w:br/>
            </w:r>
            <w:r>
              <w:rPr>
                <w:rFonts w:ascii="Liberation Serif" w:hAnsi="Liberation Serif" w:cs="Liberation Serif"/>
                <w:sz w:val="20"/>
                <w:szCs w:val="20"/>
              </w:rPr>
              <w:t>Приоритетный р</w:t>
            </w:r>
            <w:r w:rsidRPr="00BD7D3C">
              <w:rPr>
                <w:rFonts w:ascii="Liberation Serif" w:hAnsi="Liberation Serif" w:cs="Liberation Serif"/>
                <w:sz w:val="20"/>
                <w:szCs w:val="20"/>
              </w:rPr>
              <w:t>егиональный проект реализуется в рамках государственных программ Свердловской области</w:t>
            </w:r>
            <w:r>
              <w:rPr>
                <w:rFonts w:ascii="Liberation Serif" w:hAnsi="Liberation Serif" w:cs="Liberation Serif"/>
                <w:sz w:val="20"/>
                <w:szCs w:val="20"/>
              </w:rPr>
              <w:t xml:space="preserve"> </w:t>
            </w:r>
            <w:r w:rsidRPr="00BD7D3C">
              <w:rPr>
                <w:rFonts w:ascii="Liberation Serif" w:hAnsi="Liberation Serif" w:cs="Liberation Serif"/>
                <w:sz w:val="20"/>
                <w:szCs w:val="20"/>
              </w:rPr>
              <w:t>«Развитие промышленности и науки на территории Свердловской области до 2024 года», утвержденной постановлением Правительства Свердловской области от 24.10.2013 № 1293-ПП</w:t>
            </w:r>
            <w:r>
              <w:rPr>
                <w:rFonts w:ascii="Liberation Serif" w:hAnsi="Liberation Serif" w:cs="Liberation Serif"/>
                <w:sz w:val="20"/>
                <w:szCs w:val="20"/>
              </w:rPr>
              <w:t xml:space="preserve">, </w:t>
            </w:r>
            <w:r w:rsidRPr="00BD7D3C">
              <w:rPr>
                <w:rFonts w:ascii="Liberation Serif" w:hAnsi="Liberation Serif" w:cs="Liberation Serif"/>
                <w:sz w:val="20"/>
                <w:szCs w:val="20"/>
              </w:rPr>
              <w:t>«Реализация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24.10.2013 № 1296-ПП</w:t>
            </w:r>
            <w:r>
              <w:rPr>
                <w:rFonts w:ascii="Liberation Serif" w:hAnsi="Liberation Serif" w:cs="Liberation Serif"/>
                <w:sz w:val="20"/>
                <w:szCs w:val="20"/>
              </w:rPr>
              <w:t xml:space="preserve">, и </w:t>
            </w:r>
            <w:r w:rsidRPr="00BD7D3C">
              <w:rPr>
                <w:rFonts w:ascii="Liberation Serif" w:hAnsi="Liberation Serif" w:cs="Liberation Serif"/>
                <w:sz w:val="20"/>
                <w:szCs w:val="20"/>
              </w:rPr>
              <w:t>«Развитие системы образования в Свердловской области до 2024 года», утвержденной постановлением Правительства Свердловской области от 29.12.2016 № 919-ПП</w:t>
            </w:r>
          </w:p>
        </w:tc>
      </w:tr>
      <w:tr w:rsidR="000B5745" w:rsidRPr="00D3299E" w:rsidTr="00577538">
        <w:trPr>
          <w:cantSplit/>
          <w:trHeight w:val="20"/>
          <w:jc w:val="center"/>
        </w:trPr>
        <w:tc>
          <w:tcPr>
            <w:tcW w:w="139" w:type="pct"/>
          </w:tcPr>
          <w:p w:rsidR="000B5745" w:rsidRPr="00D3299E" w:rsidRDefault="00A92983" w:rsidP="001E64E0">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8</w:t>
            </w:r>
            <w:r w:rsidR="000B5745" w:rsidRPr="00D3299E">
              <w:rPr>
                <w:rFonts w:ascii="Liberation Serif" w:hAnsi="Liberation Serif" w:cs="Liberation Serif"/>
                <w:sz w:val="20"/>
                <w:szCs w:val="20"/>
              </w:rPr>
              <w:t>.</w:t>
            </w:r>
          </w:p>
        </w:tc>
        <w:tc>
          <w:tcPr>
            <w:tcW w:w="471" w:type="pct"/>
            <w:vMerge w:val="restart"/>
          </w:tcPr>
          <w:p w:rsidR="000B5745" w:rsidRDefault="000B5745" w:rsidP="00DA71B9">
            <w:pPr>
              <w:spacing w:after="0" w:line="240" w:lineRule="auto"/>
              <w:rPr>
                <w:rFonts w:ascii="Liberation Serif" w:hAnsi="Liberation Serif" w:cs="Liberation Serif"/>
                <w:sz w:val="20"/>
                <w:szCs w:val="20"/>
              </w:rPr>
            </w:pPr>
            <w:r w:rsidRPr="00D3299E">
              <w:rPr>
                <w:rFonts w:ascii="Liberation Serif" w:hAnsi="Liberation Serif" w:cs="Liberation Serif"/>
                <w:sz w:val="20"/>
                <w:szCs w:val="20"/>
              </w:rPr>
              <w:t>Министерство образования</w:t>
            </w:r>
            <w:r>
              <w:rPr>
                <w:rFonts w:ascii="Liberation Serif" w:hAnsi="Liberation Serif" w:cs="Liberation Serif"/>
                <w:sz w:val="20"/>
                <w:szCs w:val="20"/>
              </w:rPr>
              <w:t xml:space="preserve"> и молодежной политики</w:t>
            </w:r>
            <w:r w:rsidRPr="00D3299E">
              <w:rPr>
                <w:rFonts w:ascii="Liberation Serif" w:hAnsi="Liberation Serif" w:cs="Liberation Serif"/>
                <w:sz w:val="20"/>
                <w:szCs w:val="20"/>
              </w:rPr>
              <w:t xml:space="preserve"> Свердловской области</w:t>
            </w:r>
          </w:p>
          <w:p w:rsidR="000B5745" w:rsidRPr="00D3299E" w:rsidRDefault="000B5745" w:rsidP="00DA71B9">
            <w:pPr>
              <w:spacing w:after="0" w:line="240" w:lineRule="auto"/>
              <w:rPr>
                <w:rFonts w:ascii="Liberation Serif" w:hAnsi="Liberation Serif" w:cs="Liberation Serif"/>
                <w:sz w:val="20"/>
                <w:szCs w:val="20"/>
              </w:rPr>
            </w:pPr>
          </w:p>
        </w:tc>
        <w:tc>
          <w:tcPr>
            <w:tcW w:w="283" w:type="pct"/>
          </w:tcPr>
          <w:p w:rsidR="000B5745" w:rsidRPr="00D3299E" w:rsidRDefault="000B5745" w:rsidP="00DA71B9">
            <w:pPr>
              <w:widowControl w:val="0"/>
              <w:spacing w:after="0" w:line="240" w:lineRule="auto"/>
              <w:rPr>
                <w:rFonts w:ascii="Liberation Serif" w:hAnsi="Liberation Serif" w:cs="Liberation Serif"/>
                <w:sz w:val="20"/>
                <w:szCs w:val="20"/>
              </w:rPr>
            </w:pPr>
            <w:r>
              <w:rPr>
                <w:rFonts w:ascii="Liberation Serif" w:hAnsi="Liberation Serif" w:cs="Liberation Serif"/>
                <w:sz w:val="20"/>
                <w:szCs w:val="20"/>
              </w:rPr>
              <w:t>ф</w:t>
            </w:r>
            <w:r w:rsidRPr="00D3299E">
              <w:rPr>
                <w:rFonts w:ascii="Liberation Serif" w:hAnsi="Liberation Serif" w:cs="Liberation Serif"/>
                <w:sz w:val="20"/>
                <w:szCs w:val="20"/>
              </w:rPr>
              <w:t>едера</w:t>
            </w:r>
            <w:r>
              <w:rPr>
                <w:rFonts w:ascii="Liberation Serif" w:hAnsi="Liberation Serif" w:cs="Liberation Serif"/>
                <w:sz w:val="20"/>
                <w:szCs w:val="20"/>
              </w:rPr>
              <w:t>-</w:t>
            </w:r>
            <w:r w:rsidRPr="00D3299E">
              <w:rPr>
                <w:rFonts w:ascii="Liberation Serif" w:hAnsi="Liberation Serif" w:cs="Liberation Serif"/>
                <w:sz w:val="20"/>
                <w:szCs w:val="20"/>
              </w:rPr>
              <w:t>льный бюджет</w:t>
            </w:r>
          </w:p>
        </w:tc>
        <w:tc>
          <w:tcPr>
            <w:tcW w:w="236" w:type="pct"/>
          </w:tcPr>
          <w:p w:rsidR="000B5745" w:rsidRPr="00D3299E" w:rsidRDefault="000B5745" w:rsidP="00DA71B9">
            <w:pPr>
              <w:spacing w:after="0" w:line="240" w:lineRule="auto"/>
              <w:jc w:val="center"/>
              <w:rPr>
                <w:rFonts w:ascii="Liberation Serif" w:hAnsi="Liberation Serif" w:cs="Liberation Serif"/>
                <w:sz w:val="20"/>
                <w:szCs w:val="20"/>
              </w:rPr>
            </w:pPr>
            <w:r w:rsidRPr="00D3299E">
              <w:rPr>
                <w:rFonts w:ascii="Liberation Serif" w:hAnsi="Liberation Serif" w:cs="Liberation Serif"/>
                <w:sz w:val="20"/>
                <w:szCs w:val="20"/>
              </w:rPr>
              <w:t>0,00</w:t>
            </w:r>
          </w:p>
        </w:tc>
        <w:tc>
          <w:tcPr>
            <w:tcW w:w="235" w:type="pct"/>
          </w:tcPr>
          <w:p w:rsidR="000B5745" w:rsidRPr="00D3299E" w:rsidRDefault="000B5745" w:rsidP="00DA71B9">
            <w:pPr>
              <w:autoSpaceDE w:val="0"/>
              <w:autoSpaceDN w:val="0"/>
              <w:adjustRightInd w:val="0"/>
              <w:jc w:val="center"/>
              <w:rPr>
                <w:rFonts w:ascii="Liberation Serif" w:eastAsia="Calibri" w:hAnsi="Liberation Serif" w:cs="Liberation Serif"/>
                <w:bCs/>
                <w:sz w:val="20"/>
                <w:szCs w:val="20"/>
              </w:rPr>
            </w:pPr>
            <w:r w:rsidRPr="00D3299E">
              <w:rPr>
                <w:rFonts w:ascii="Liberation Serif" w:eastAsia="Calibri" w:hAnsi="Liberation Serif" w:cs="Liberation Serif"/>
                <w:bCs/>
                <w:sz w:val="20"/>
                <w:szCs w:val="20"/>
              </w:rPr>
              <w:t>248,24</w:t>
            </w:r>
          </w:p>
        </w:tc>
        <w:tc>
          <w:tcPr>
            <w:tcW w:w="242" w:type="pct"/>
          </w:tcPr>
          <w:p w:rsidR="000B5745" w:rsidRPr="00D3299E" w:rsidRDefault="000B5745" w:rsidP="00DA71B9">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235" w:type="pct"/>
          </w:tcPr>
          <w:p w:rsidR="000B5745" w:rsidRPr="00D3299E" w:rsidRDefault="000B5745" w:rsidP="00DA71B9">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230" w:type="pct"/>
          </w:tcPr>
          <w:p w:rsidR="000B5745" w:rsidRPr="00D3299E" w:rsidRDefault="000B5745" w:rsidP="00DA71B9">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245" w:type="pct"/>
            <w:gridSpan w:val="2"/>
          </w:tcPr>
          <w:p w:rsidR="000B5745" w:rsidRPr="00D3299E" w:rsidRDefault="000B5745" w:rsidP="00DA71B9">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237" w:type="pct"/>
          </w:tcPr>
          <w:p w:rsidR="000B5745" w:rsidRPr="00D3299E" w:rsidRDefault="000B5745" w:rsidP="00DA71B9">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239" w:type="pct"/>
          </w:tcPr>
          <w:p w:rsidR="000B5745" w:rsidRPr="00D3299E" w:rsidRDefault="000B5745" w:rsidP="00DA71B9">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229" w:type="pct"/>
          </w:tcPr>
          <w:p w:rsidR="000B5745" w:rsidRPr="00D3299E" w:rsidRDefault="000B5745" w:rsidP="00DA71B9">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230" w:type="pct"/>
            <w:gridSpan w:val="2"/>
          </w:tcPr>
          <w:p w:rsidR="000B5745" w:rsidRPr="00D3299E" w:rsidRDefault="000B5745" w:rsidP="00DA71B9">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258" w:type="pct"/>
            <w:gridSpan w:val="2"/>
          </w:tcPr>
          <w:p w:rsidR="000B5745" w:rsidRPr="00D3299E" w:rsidRDefault="000B5745" w:rsidP="00DA71B9">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215" w:type="pct"/>
          </w:tcPr>
          <w:p w:rsidR="000B5745" w:rsidRPr="00D3299E" w:rsidRDefault="000B5745" w:rsidP="00DA71B9">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262" w:type="pct"/>
          </w:tcPr>
          <w:p w:rsidR="000B5745" w:rsidRPr="00D3299E" w:rsidRDefault="000B5745" w:rsidP="00DA71B9">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223" w:type="pct"/>
            <w:gridSpan w:val="2"/>
          </w:tcPr>
          <w:p w:rsidR="000B5745" w:rsidRPr="00D3299E" w:rsidRDefault="000B5745" w:rsidP="00DA71B9">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227" w:type="pct"/>
          </w:tcPr>
          <w:p w:rsidR="000B5745" w:rsidRPr="00D3299E" w:rsidRDefault="000B5745" w:rsidP="00DA71B9">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244" w:type="pct"/>
          </w:tcPr>
          <w:p w:rsidR="000B5745" w:rsidRPr="00D3299E" w:rsidRDefault="000B5745" w:rsidP="00DA71B9">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320" w:type="pct"/>
          </w:tcPr>
          <w:p w:rsidR="000B5745" w:rsidRPr="00D3299E" w:rsidRDefault="000B5745" w:rsidP="00DA71B9">
            <w:pPr>
              <w:spacing w:after="0" w:line="240" w:lineRule="auto"/>
              <w:jc w:val="center"/>
              <w:rPr>
                <w:rFonts w:ascii="Liberation Serif" w:hAnsi="Liberation Serif" w:cs="Liberation Serif"/>
                <w:sz w:val="20"/>
                <w:szCs w:val="20"/>
              </w:rPr>
            </w:pPr>
            <w:r w:rsidRPr="00D3299E">
              <w:rPr>
                <w:rFonts w:ascii="Liberation Serif" w:hAnsi="Liberation Serif" w:cs="Liberation Serif"/>
                <w:sz w:val="20"/>
                <w:szCs w:val="20"/>
              </w:rPr>
              <w:t>248,24</w:t>
            </w:r>
          </w:p>
        </w:tc>
      </w:tr>
      <w:tr w:rsidR="000B5745" w:rsidRPr="00D3299E" w:rsidTr="00577538">
        <w:trPr>
          <w:cantSplit/>
          <w:trHeight w:val="20"/>
          <w:jc w:val="center"/>
        </w:trPr>
        <w:tc>
          <w:tcPr>
            <w:tcW w:w="139" w:type="pct"/>
          </w:tcPr>
          <w:p w:rsidR="000B5745" w:rsidRPr="00D3299E" w:rsidRDefault="00A92983" w:rsidP="001E64E0">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9.</w:t>
            </w:r>
          </w:p>
        </w:tc>
        <w:tc>
          <w:tcPr>
            <w:tcW w:w="471" w:type="pct"/>
            <w:vMerge/>
          </w:tcPr>
          <w:p w:rsidR="000B5745" w:rsidRPr="00D3299E" w:rsidRDefault="000B5745" w:rsidP="00DA71B9">
            <w:pPr>
              <w:spacing w:after="0" w:line="240" w:lineRule="auto"/>
              <w:rPr>
                <w:rFonts w:ascii="Liberation Serif" w:hAnsi="Liberation Serif" w:cs="Liberation Serif"/>
                <w:sz w:val="20"/>
                <w:szCs w:val="20"/>
              </w:rPr>
            </w:pPr>
          </w:p>
        </w:tc>
        <w:tc>
          <w:tcPr>
            <w:tcW w:w="283" w:type="pct"/>
          </w:tcPr>
          <w:p w:rsidR="000B5745" w:rsidRPr="00D3299E" w:rsidRDefault="000B5745" w:rsidP="00DA71B9">
            <w:pPr>
              <w:spacing w:after="0" w:line="240" w:lineRule="auto"/>
              <w:rPr>
                <w:rFonts w:ascii="Liberation Serif" w:hAnsi="Liberation Serif" w:cs="Liberation Serif"/>
                <w:sz w:val="20"/>
                <w:szCs w:val="20"/>
              </w:rPr>
            </w:pPr>
            <w:r>
              <w:rPr>
                <w:rFonts w:ascii="Liberation Serif" w:hAnsi="Liberation Serif" w:cs="Liberation Serif"/>
                <w:sz w:val="20"/>
                <w:szCs w:val="20"/>
              </w:rPr>
              <w:t>о</w:t>
            </w:r>
            <w:r w:rsidRPr="00D3299E">
              <w:rPr>
                <w:rFonts w:ascii="Liberation Serif" w:hAnsi="Liberation Serif" w:cs="Liberation Serif"/>
                <w:sz w:val="20"/>
                <w:szCs w:val="20"/>
              </w:rPr>
              <w:t>бласт</w:t>
            </w:r>
            <w:r>
              <w:rPr>
                <w:rFonts w:ascii="Liberation Serif" w:hAnsi="Liberation Serif" w:cs="Liberation Serif"/>
                <w:sz w:val="20"/>
                <w:szCs w:val="20"/>
              </w:rPr>
              <w:t>-</w:t>
            </w:r>
            <w:r w:rsidRPr="00D3299E">
              <w:rPr>
                <w:rFonts w:ascii="Liberation Serif" w:hAnsi="Liberation Serif" w:cs="Liberation Serif"/>
                <w:sz w:val="20"/>
                <w:szCs w:val="20"/>
              </w:rPr>
              <w:t>ной бюджет</w:t>
            </w:r>
          </w:p>
        </w:tc>
        <w:tc>
          <w:tcPr>
            <w:tcW w:w="236" w:type="pct"/>
          </w:tcPr>
          <w:p w:rsidR="000B5745" w:rsidRPr="00D3299E" w:rsidRDefault="000B5745" w:rsidP="00DA71B9">
            <w:pPr>
              <w:spacing w:after="0" w:line="240" w:lineRule="auto"/>
              <w:jc w:val="center"/>
              <w:rPr>
                <w:rFonts w:ascii="Liberation Serif" w:hAnsi="Liberation Serif" w:cs="Liberation Serif"/>
                <w:sz w:val="20"/>
                <w:szCs w:val="20"/>
              </w:rPr>
            </w:pPr>
            <w:r w:rsidRPr="00D3299E">
              <w:rPr>
                <w:rFonts w:ascii="Liberation Serif" w:hAnsi="Liberation Serif" w:cs="Liberation Serif"/>
                <w:sz w:val="20"/>
                <w:szCs w:val="20"/>
              </w:rPr>
              <w:t>0,00</w:t>
            </w:r>
          </w:p>
        </w:tc>
        <w:tc>
          <w:tcPr>
            <w:tcW w:w="235" w:type="pct"/>
          </w:tcPr>
          <w:p w:rsidR="000B5745" w:rsidRPr="00D3299E" w:rsidRDefault="000B5745" w:rsidP="00DA71B9">
            <w:pPr>
              <w:autoSpaceDE w:val="0"/>
              <w:autoSpaceDN w:val="0"/>
              <w:adjustRightInd w:val="0"/>
              <w:jc w:val="center"/>
              <w:rPr>
                <w:rFonts w:ascii="Liberation Serif" w:eastAsia="Calibri" w:hAnsi="Liberation Serif" w:cs="Liberation Serif"/>
                <w:bCs/>
                <w:sz w:val="20"/>
                <w:szCs w:val="20"/>
              </w:rPr>
            </w:pPr>
            <w:r w:rsidRPr="00D3299E">
              <w:rPr>
                <w:rFonts w:ascii="Liberation Serif" w:eastAsia="Calibri" w:hAnsi="Liberation Serif" w:cs="Liberation Serif"/>
                <w:bCs/>
                <w:sz w:val="20"/>
                <w:szCs w:val="20"/>
              </w:rPr>
              <w:t>474,00</w:t>
            </w:r>
          </w:p>
        </w:tc>
        <w:tc>
          <w:tcPr>
            <w:tcW w:w="242" w:type="pct"/>
          </w:tcPr>
          <w:p w:rsidR="000B5745" w:rsidRPr="00D3299E" w:rsidRDefault="000B5745" w:rsidP="00DA71B9">
            <w:pPr>
              <w:autoSpaceDE w:val="0"/>
              <w:autoSpaceDN w:val="0"/>
              <w:adjustRightInd w:val="0"/>
              <w:jc w:val="center"/>
              <w:rPr>
                <w:rFonts w:ascii="Liberation Serif" w:eastAsia="Calibri" w:hAnsi="Liberation Serif" w:cs="Liberation Serif"/>
                <w:bCs/>
                <w:sz w:val="20"/>
                <w:szCs w:val="20"/>
              </w:rPr>
            </w:pPr>
            <w:r w:rsidRPr="00D3299E">
              <w:rPr>
                <w:rFonts w:ascii="Liberation Serif" w:hAnsi="Liberation Serif" w:cs="Liberation Serif"/>
                <w:sz w:val="20"/>
                <w:szCs w:val="20"/>
              </w:rPr>
              <w:t>135,00</w:t>
            </w:r>
          </w:p>
        </w:tc>
        <w:tc>
          <w:tcPr>
            <w:tcW w:w="235" w:type="pct"/>
          </w:tcPr>
          <w:p w:rsidR="000B5745" w:rsidRPr="00D3299E" w:rsidRDefault="000B5745" w:rsidP="00DA71B9">
            <w:pPr>
              <w:autoSpaceDE w:val="0"/>
              <w:autoSpaceDN w:val="0"/>
              <w:adjustRightInd w:val="0"/>
              <w:jc w:val="center"/>
              <w:rPr>
                <w:rFonts w:ascii="Liberation Serif" w:eastAsia="Calibri" w:hAnsi="Liberation Serif" w:cs="Liberation Serif"/>
                <w:bCs/>
                <w:sz w:val="20"/>
                <w:szCs w:val="20"/>
              </w:rPr>
            </w:pPr>
            <w:r w:rsidRPr="00D3299E">
              <w:rPr>
                <w:rFonts w:ascii="Liberation Serif" w:eastAsia="Calibri" w:hAnsi="Liberation Serif" w:cs="Liberation Serif"/>
                <w:bCs/>
                <w:sz w:val="20"/>
                <w:szCs w:val="20"/>
              </w:rPr>
              <w:t>65,00</w:t>
            </w:r>
          </w:p>
        </w:tc>
        <w:tc>
          <w:tcPr>
            <w:tcW w:w="230" w:type="pct"/>
          </w:tcPr>
          <w:p w:rsidR="000B5745" w:rsidRPr="00D3299E" w:rsidRDefault="000B5745" w:rsidP="00DA71B9">
            <w:pPr>
              <w:autoSpaceDE w:val="0"/>
              <w:autoSpaceDN w:val="0"/>
              <w:adjustRightInd w:val="0"/>
              <w:jc w:val="center"/>
              <w:rPr>
                <w:rFonts w:ascii="Liberation Serif" w:eastAsia="Calibri" w:hAnsi="Liberation Serif" w:cs="Liberation Serif"/>
                <w:bCs/>
                <w:sz w:val="20"/>
                <w:szCs w:val="20"/>
              </w:rPr>
            </w:pPr>
            <w:r w:rsidRPr="00D3299E">
              <w:rPr>
                <w:rFonts w:ascii="Liberation Serif" w:eastAsia="Calibri" w:hAnsi="Liberation Serif" w:cs="Liberation Serif"/>
                <w:bCs/>
                <w:sz w:val="20"/>
                <w:szCs w:val="20"/>
              </w:rPr>
              <w:t>65,00</w:t>
            </w:r>
          </w:p>
        </w:tc>
        <w:tc>
          <w:tcPr>
            <w:tcW w:w="245" w:type="pct"/>
            <w:gridSpan w:val="2"/>
          </w:tcPr>
          <w:p w:rsidR="000B5745" w:rsidRPr="00D3299E" w:rsidRDefault="000B5745" w:rsidP="00DA71B9">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237" w:type="pct"/>
          </w:tcPr>
          <w:p w:rsidR="000B5745" w:rsidRPr="00D3299E" w:rsidRDefault="000B5745" w:rsidP="00DA71B9">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239" w:type="pct"/>
          </w:tcPr>
          <w:p w:rsidR="000B5745" w:rsidRPr="00D3299E" w:rsidRDefault="000B5745" w:rsidP="00DA71B9">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229" w:type="pct"/>
          </w:tcPr>
          <w:p w:rsidR="000B5745" w:rsidRPr="00D3299E" w:rsidRDefault="000B5745" w:rsidP="00DA71B9">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230" w:type="pct"/>
            <w:gridSpan w:val="2"/>
          </w:tcPr>
          <w:p w:rsidR="000B5745" w:rsidRPr="00D3299E" w:rsidRDefault="000B5745" w:rsidP="00DA71B9">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258" w:type="pct"/>
            <w:gridSpan w:val="2"/>
          </w:tcPr>
          <w:p w:rsidR="000B5745" w:rsidRPr="00D3299E" w:rsidRDefault="000B5745" w:rsidP="00DA71B9">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215" w:type="pct"/>
          </w:tcPr>
          <w:p w:rsidR="000B5745" w:rsidRPr="00D3299E" w:rsidRDefault="000B5745" w:rsidP="00DA71B9">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262" w:type="pct"/>
          </w:tcPr>
          <w:p w:rsidR="000B5745" w:rsidRPr="00D3299E" w:rsidRDefault="000B5745" w:rsidP="00DA71B9">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223" w:type="pct"/>
            <w:gridSpan w:val="2"/>
          </w:tcPr>
          <w:p w:rsidR="000B5745" w:rsidRPr="00D3299E" w:rsidRDefault="000B5745" w:rsidP="00DA71B9">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227" w:type="pct"/>
          </w:tcPr>
          <w:p w:rsidR="000B5745" w:rsidRPr="00D3299E" w:rsidRDefault="000B5745" w:rsidP="00DA71B9">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244" w:type="pct"/>
          </w:tcPr>
          <w:p w:rsidR="000B5745" w:rsidRPr="00D3299E" w:rsidRDefault="000B5745" w:rsidP="00DA71B9">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320" w:type="pct"/>
          </w:tcPr>
          <w:p w:rsidR="000B5745" w:rsidRPr="00D3299E" w:rsidRDefault="000B5745" w:rsidP="00DA71B9">
            <w:pPr>
              <w:spacing w:after="0" w:line="240" w:lineRule="auto"/>
              <w:jc w:val="center"/>
              <w:rPr>
                <w:rFonts w:ascii="Liberation Serif" w:hAnsi="Liberation Serif" w:cs="Liberation Serif"/>
                <w:sz w:val="20"/>
                <w:szCs w:val="20"/>
              </w:rPr>
            </w:pPr>
            <w:r w:rsidRPr="00D3299E">
              <w:rPr>
                <w:rFonts w:ascii="Liberation Serif" w:eastAsia="Calibri" w:hAnsi="Liberation Serif" w:cs="Liberation Serif"/>
                <w:bCs/>
                <w:sz w:val="20"/>
                <w:szCs w:val="20"/>
              </w:rPr>
              <w:t>739,00</w:t>
            </w:r>
          </w:p>
        </w:tc>
      </w:tr>
      <w:tr w:rsidR="000B5745" w:rsidRPr="00D3299E" w:rsidTr="00577538">
        <w:trPr>
          <w:cantSplit/>
          <w:trHeight w:val="20"/>
          <w:jc w:val="center"/>
        </w:trPr>
        <w:tc>
          <w:tcPr>
            <w:tcW w:w="139" w:type="pct"/>
          </w:tcPr>
          <w:p w:rsidR="000B5745" w:rsidRPr="00D3299E" w:rsidRDefault="00A92983" w:rsidP="001E64E0">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10.</w:t>
            </w:r>
          </w:p>
        </w:tc>
        <w:tc>
          <w:tcPr>
            <w:tcW w:w="471" w:type="pct"/>
            <w:vMerge/>
          </w:tcPr>
          <w:p w:rsidR="000B5745" w:rsidRPr="00D3299E" w:rsidRDefault="000B5745" w:rsidP="00DA71B9">
            <w:pPr>
              <w:spacing w:after="0" w:line="240" w:lineRule="auto"/>
              <w:rPr>
                <w:rFonts w:ascii="Liberation Serif" w:hAnsi="Liberation Serif" w:cs="Liberation Serif"/>
                <w:sz w:val="20"/>
                <w:szCs w:val="20"/>
              </w:rPr>
            </w:pPr>
          </w:p>
        </w:tc>
        <w:tc>
          <w:tcPr>
            <w:tcW w:w="283" w:type="pct"/>
          </w:tcPr>
          <w:p w:rsidR="000B5745" w:rsidRPr="00D3299E" w:rsidRDefault="00A21D15" w:rsidP="00DA71B9">
            <w:pPr>
              <w:spacing w:after="0" w:line="240" w:lineRule="auto"/>
              <w:rPr>
                <w:rFonts w:ascii="Liberation Serif" w:hAnsi="Liberation Serif" w:cs="Liberation Serif"/>
                <w:sz w:val="20"/>
                <w:szCs w:val="20"/>
              </w:rPr>
            </w:pPr>
            <w:r>
              <w:rPr>
                <w:rFonts w:ascii="Liberation Serif" w:hAnsi="Liberation Serif" w:cs="Liberation Serif"/>
                <w:sz w:val="20"/>
                <w:szCs w:val="20"/>
              </w:rPr>
              <w:t>м</w:t>
            </w:r>
            <w:r w:rsidR="000B5745" w:rsidRPr="00D3299E">
              <w:rPr>
                <w:rFonts w:ascii="Liberation Serif" w:hAnsi="Liberation Serif" w:cs="Liberation Serif"/>
                <w:sz w:val="20"/>
                <w:szCs w:val="20"/>
              </w:rPr>
              <w:t>ест</w:t>
            </w:r>
            <w:r>
              <w:rPr>
                <w:rFonts w:ascii="Liberation Serif" w:hAnsi="Liberation Serif" w:cs="Liberation Serif"/>
                <w:sz w:val="20"/>
                <w:szCs w:val="20"/>
              </w:rPr>
              <w:t>-</w:t>
            </w:r>
            <w:r w:rsidR="000B5745" w:rsidRPr="00D3299E">
              <w:rPr>
                <w:rFonts w:ascii="Liberation Serif" w:hAnsi="Liberation Serif" w:cs="Liberation Serif"/>
                <w:sz w:val="20"/>
                <w:szCs w:val="20"/>
              </w:rPr>
              <w:t>ные бюдже</w:t>
            </w:r>
            <w:r w:rsidR="000B5745">
              <w:rPr>
                <w:rFonts w:ascii="Liberation Serif" w:hAnsi="Liberation Serif" w:cs="Liberation Serif"/>
                <w:sz w:val="20"/>
                <w:szCs w:val="20"/>
              </w:rPr>
              <w:t>-</w:t>
            </w:r>
            <w:r w:rsidR="000B5745" w:rsidRPr="00D3299E">
              <w:rPr>
                <w:rFonts w:ascii="Liberation Serif" w:hAnsi="Liberation Serif" w:cs="Liberation Serif"/>
                <w:sz w:val="20"/>
                <w:szCs w:val="20"/>
              </w:rPr>
              <w:t>ты</w:t>
            </w:r>
          </w:p>
        </w:tc>
        <w:tc>
          <w:tcPr>
            <w:tcW w:w="236" w:type="pct"/>
          </w:tcPr>
          <w:p w:rsidR="000B5745" w:rsidRPr="00D3299E" w:rsidRDefault="000B5745" w:rsidP="00DA71B9">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235" w:type="pct"/>
          </w:tcPr>
          <w:p w:rsidR="000B5745" w:rsidRPr="00D3299E" w:rsidRDefault="000B5745" w:rsidP="00DA71B9">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242" w:type="pct"/>
          </w:tcPr>
          <w:p w:rsidR="000B5745" w:rsidRPr="00D3299E" w:rsidRDefault="000B5745" w:rsidP="00DA71B9">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235" w:type="pct"/>
          </w:tcPr>
          <w:p w:rsidR="000B5745" w:rsidRPr="00D3299E" w:rsidRDefault="000B5745" w:rsidP="00DA71B9">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230" w:type="pct"/>
          </w:tcPr>
          <w:p w:rsidR="000B5745" w:rsidRPr="00D3299E" w:rsidRDefault="000B5745" w:rsidP="00DA71B9">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245" w:type="pct"/>
            <w:gridSpan w:val="2"/>
          </w:tcPr>
          <w:p w:rsidR="000B5745" w:rsidRPr="00D3299E" w:rsidRDefault="000B5745" w:rsidP="00DA71B9">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237" w:type="pct"/>
          </w:tcPr>
          <w:p w:rsidR="000B5745" w:rsidRPr="00D3299E" w:rsidRDefault="000B5745" w:rsidP="00DA71B9">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239" w:type="pct"/>
          </w:tcPr>
          <w:p w:rsidR="000B5745" w:rsidRPr="00D3299E" w:rsidRDefault="000B5745" w:rsidP="00DA71B9">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229" w:type="pct"/>
          </w:tcPr>
          <w:p w:rsidR="000B5745" w:rsidRPr="00D3299E" w:rsidRDefault="000B5745" w:rsidP="00DA71B9">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230" w:type="pct"/>
            <w:gridSpan w:val="2"/>
          </w:tcPr>
          <w:p w:rsidR="000B5745" w:rsidRPr="00D3299E" w:rsidRDefault="000B5745" w:rsidP="00DA71B9">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258" w:type="pct"/>
            <w:gridSpan w:val="2"/>
          </w:tcPr>
          <w:p w:rsidR="000B5745" w:rsidRPr="00D3299E" w:rsidRDefault="000B5745" w:rsidP="00DA71B9">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215" w:type="pct"/>
          </w:tcPr>
          <w:p w:rsidR="000B5745" w:rsidRPr="00D3299E" w:rsidRDefault="000B5745" w:rsidP="00DA71B9">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262" w:type="pct"/>
          </w:tcPr>
          <w:p w:rsidR="000B5745" w:rsidRPr="00D3299E" w:rsidRDefault="000B5745" w:rsidP="00DA71B9">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223" w:type="pct"/>
            <w:gridSpan w:val="2"/>
          </w:tcPr>
          <w:p w:rsidR="000B5745" w:rsidRPr="00D3299E" w:rsidRDefault="000B5745" w:rsidP="00DA71B9">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227" w:type="pct"/>
          </w:tcPr>
          <w:p w:rsidR="000B5745" w:rsidRPr="00D3299E" w:rsidRDefault="000B5745" w:rsidP="00DA71B9">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244" w:type="pct"/>
          </w:tcPr>
          <w:p w:rsidR="000B5745" w:rsidRPr="00D3299E" w:rsidRDefault="000B5745" w:rsidP="00DA71B9">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320" w:type="pct"/>
          </w:tcPr>
          <w:p w:rsidR="000B5745" w:rsidRPr="00D3299E" w:rsidRDefault="000B5745" w:rsidP="00DA71B9">
            <w:pPr>
              <w:spacing w:after="0" w:line="240" w:lineRule="auto"/>
              <w:jc w:val="center"/>
              <w:rPr>
                <w:rFonts w:ascii="Liberation Serif" w:hAnsi="Liberation Serif" w:cs="Liberation Serif"/>
                <w:sz w:val="20"/>
                <w:szCs w:val="20"/>
              </w:rPr>
            </w:pPr>
            <w:r w:rsidRPr="00D3299E">
              <w:rPr>
                <w:rFonts w:ascii="Liberation Serif" w:hAnsi="Liberation Serif" w:cs="Liberation Serif"/>
                <w:sz w:val="20"/>
                <w:szCs w:val="20"/>
              </w:rPr>
              <w:t>0,00</w:t>
            </w:r>
          </w:p>
        </w:tc>
      </w:tr>
      <w:tr w:rsidR="000B5745" w:rsidRPr="00D3299E" w:rsidTr="00577538">
        <w:trPr>
          <w:cantSplit/>
          <w:trHeight w:val="20"/>
          <w:jc w:val="center"/>
        </w:trPr>
        <w:tc>
          <w:tcPr>
            <w:tcW w:w="139" w:type="pct"/>
          </w:tcPr>
          <w:p w:rsidR="000B5745" w:rsidRPr="00D3299E" w:rsidRDefault="00A92983" w:rsidP="001E64E0">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11.</w:t>
            </w:r>
          </w:p>
        </w:tc>
        <w:tc>
          <w:tcPr>
            <w:tcW w:w="471" w:type="pct"/>
            <w:vMerge/>
          </w:tcPr>
          <w:p w:rsidR="000B5745" w:rsidRPr="00D3299E" w:rsidRDefault="000B5745" w:rsidP="00DA71B9">
            <w:pPr>
              <w:spacing w:after="0" w:line="240" w:lineRule="auto"/>
              <w:rPr>
                <w:rFonts w:ascii="Liberation Serif" w:hAnsi="Liberation Serif" w:cs="Liberation Serif"/>
                <w:sz w:val="20"/>
                <w:szCs w:val="20"/>
              </w:rPr>
            </w:pPr>
          </w:p>
        </w:tc>
        <w:tc>
          <w:tcPr>
            <w:tcW w:w="283" w:type="pct"/>
          </w:tcPr>
          <w:p w:rsidR="000B5745" w:rsidRPr="00D3299E" w:rsidRDefault="000B5745" w:rsidP="00DA71B9">
            <w:pPr>
              <w:spacing w:after="0" w:line="240" w:lineRule="auto"/>
              <w:rPr>
                <w:rFonts w:ascii="Liberation Serif" w:hAnsi="Liberation Serif" w:cs="Liberation Serif"/>
                <w:sz w:val="20"/>
                <w:szCs w:val="20"/>
              </w:rPr>
            </w:pPr>
            <w:r>
              <w:rPr>
                <w:rFonts w:ascii="Liberation Serif" w:hAnsi="Liberation Serif" w:cs="Liberation Serif"/>
                <w:sz w:val="20"/>
                <w:szCs w:val="20"/>
              </w:rPr>
              <w:t>в</w:t>
            </w:r>
            <w:r w:rsidRPr="00D3299E">
              <w:rPr>
                <w:rFonts w:ascii="Liberation Serif" w:hAnsi="Liberation Serif" w:cs="Liberation Serif"/>
                <w:sz w:val="20"/>
                <w:szCs w:val="20"/>
              </w:rPr>
              <w:t>небюд</w:t>
            </w:r>
            <w:r>
              <w:rPr>
                <w:rFonts w:ascii="Liberation Serif" w:hAnsi="Liberation Serif" w:cs="Liberation Serif"/>
                <w:sz w:val="20"/>
                <w:szCs w:val="20"/>
              </w:rPr>
              <w:t>-</w:t>
            </w:r>
            <w:r w:rsidRPr="00D3299E">
              <w:rPr>
                <w:rFonts w:ascii="Liberation Serif" w:hAnsi="Liberation Serif" w:cs="Liberation Serif"/>
                <w:sz w:val="20"/>
                <w:szCs w:val="20"/>
              </w:rPr>
              <w:t>жетные источ</w:t>
            </w:r>
            <w:r>
              <w:rPr>
                <w:rFonts w:ascii="Liberation Serif" w:hAnsi="Liberation Serif" w:cs="Liberation Serif"/>
                <w:sz w:val="20"/>
                <w:szCs w:val="20"/>
              </w:rPr>
              <w:t>-</w:t>
            </w:r>
            <w:r w:rsidRPr="00D3299E">
              <w:rPr>
                <w:rFonts w:ascii="Liberation Serif" w:hAnsi="Liberation Serif" w:cs="Liberation Serif"/>
                <w:sz w:val="20"/>
                <w:szCs w:val="20"/>
              </w:rPr>
              <w:t>ники</w:t>
            </w:r>
          </w:p>
        </w:tc>
        <w:tc>
          <w:tcPr>
            <w:tcW w:w="236" w:type="pct"/>
          </w:tcPr>
          <w:p w:rsidR="000B5745" w:rsidRPr="00D3299E" w:rsidRDefault="000B5745" w:rsidP="00DA71B9">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235" w:type="pct"/>
          </w:tcPr>
          <w:p w:rsidR="000B5745" w:rsidRPr="00D3299E" w:rsidRDefault="000B5745" w:rsidP="00DA71B9">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242" w:type="pct"/>
          </w:tcPr>
          <w:p w:rsidR="000B5745" w:rsidRPr="00D3299E" w:rsidRDefault="000B5745" w:rsidP="00DA71B9">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235" w:type="pct"/>
          </w:tcPr>
          <w:p w:rsidR="000B5745" w:rsidRPr="00D3299E" w:rsidRDefault="000B5745" w:rsidP="00DA71B9">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230" w:type="pct"/>
          </w:tcPr>
          <w:p w:rsidR="000B5745" w:rsidRPr="00D3299E" w:rsidRDefault="000B5745" w:rsidP="00DA71B9">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245" w:type="pct"/>
            <w:gridSpan w:val="2"/>
          </w:tcPr>
          <w:p w:rsidR="000B5745" w:rsidRPr="00D3299E" w:rsidRDefault="000B5745" w:rsidP="00DA71B9">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237" w:type="pct"/>
          </w:tcPr>
          <w:p w:rsidR="000B5745" w:rsidRPr="00D3299E" w:rsidRDefault="000B5745" w:rsidP="00DA71B9">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239" w:type="pct"/>
          </w:tcPr>
          <w:p w:rsidR="000B5745" w:rsidRPr="00D3299E" w:rsidRDefault="000B5745" w:rsidP="00DA71B9">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229" w:type="pct"/>
          </w:tcPr>
          <w:p w:rsidR="000B5745" w:rsidRPr="00D3299E" w:rsidRDefault="000B5745" w:rsidP="00DA71B9">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230" w:type="pct"/>
            <w:gridSpan w:val="2"/>
          </w:tcPr>
          <w:p w:rsidR="000B5745" w:rsidRPr="00D3299E" w:rsidRDefault="000B5745" w:rsidP="00DA71B9">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258" w:type="pct"/>
            <w:gridSpan w:val="2"/>
          </w:tcPr>
          <w:p w:rsidR="000B5745" w:rsidRPr="00D3299E" w:rsidRDefault="000B5745" w:rsidP="00DA71B9">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215" w:type="pct"/>
          </w:tcPr>
          <w:p w:rsidR="000B5745" w:rsidRPr="00D3299E" w:rsidRDefault="000B5745" w:rsidP="00DA71B9">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262" w:type="pct"/>
          </w:tcPr>
          <w:p w:rsidR="000B5745" w:rsidRPr="00D3299E" w:rsidRDefault="000B5745" w:rsidP="00DA71B9">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223" w:type="pct"/>
            <w:gridSpan w:val="2"/>
          </w:tcPr>
          <w:p w:rsidR="000B5745" w:rsidRPr="00D3299E" w:rsidRDefault="000B5745" w:rsidP="00DA71B9">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227" w:type="pct"/>
          </w:tcPr>
          <w:p w:rsidR="000B5745" w:rsidRPr="00D3299E" w:rsidRDefault="000B5745" w:rsidP="00DA71B9">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244" w:type="pct"/>
          </w:tcPr>
          <w:p w:rsidR="000B5745" w:rsidRPr="00D3299E" w:rsidRDefault="000B5745" w:rsidP="00DA71B9">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320" w:type="pct"/>
          </w:tcPr>
          <w:p w:rsidR="000B5745" w:rsidRPr="00D3299E" w:rsidRDefault="000B5745" w:rsidP="00DA71B9">
            <w:pPr>
              <w:spacing w:after="0" w:line="240" w:lineRule="auto"/>
              <w:jc w:val="center"/>
              <w:rPr>
                <w:rFonts w:ascii="Liberation Serif" w:hAnsi="Liberation Serif" w:cs="Liberation Serif"/>
                <w:sz w:val="20"/>
                <w:szCs w:val="20"/>
              </w:rPr>
            </w:pPr>
            <w:r w:rsidRPr="00D3299E">
              <w:rPr>
                <w:rFonts w:ascii="Liberation Serif" w:hAnsi="Liberation Serif" w:cs="Liberation Serif"/>
                <w:sz w:val="20"/>
                <w:szCs w:val="20"/>
              </w:rPr>
              <w:t>0,00</w:t>
            </w:r>
          </w:p>
        </w:tc>
      </w:tr>
      <w:tr w:rsidR="000B5745" w:rsidRPr="00D3299E" w:rsidTr="00577538">
        <w:trPr>
          <w:cantSplit/>
          <w:trHeight w:val="20"/>
          <w:jc w:val="center"/>
        </w:trPr>
        <w:tc>
          <w:tcPr>
            <w:tcW w:w="139" w:type="pct"/>
            <w:hideMark/>
          </w:tcPr>
          <w:p w:rsidR="000B5745" w:rsidRPr="00D3299E" w:rsidRDefault="00A92983" w:rsidP="001E64E0">
            <w:pPr>
              <w:pStyle w:val="ConsPlusNormal"/>
              <w:jc w:val="center"/>
              <w:rPr>
                <w:rFonts w:ascii="Liberation Serif" w:hAnsi="Liberation Serif" w:cs="Liberation Serif"/>
                <w:sz w:val="20"/>
                <w:lang w:eastAsia="en-US"/>
              </w:rPr>
            </w:pPr>
            <w:r>
              <w:rPr>
                <w:rFonts w:ascii="Liberation Serif" w:hAnsi="Liberation Serif" w:cs="Liberation Serif"/>
                <w:sz w:val="20"/>
                <w:lang w:eastAsia="en-US"/>
              </w:rPr>
              <w:t>12</w:t>
            </w:r>
            <w:r w:rsidR="000B5745" w:rsidRPr="00D3299E">
              <w:rPr>
                <w:rFonts w:ascii="Liberation Serif" w:hAnsi="Liberation Serif" w:cs="Liberation Serif"/>
                <w:sz w:val="20"/>
                <w:lang w:eastAsia="en-US"/>
              </w:rPr>
              <w:t>.</w:t>
            </w:r>
          </w:p>
        </w:tc>
        <w:tc>
          <w:tcPr>
            <w:tcW w:w="4861" w:type="pct"/>
            <w:gridSpan w:val="23"/>
            <w:vAlign w:val="center"/>
          </w:tcPr>
          <w:p w:rsidR="000B5745" w:rsidRPr="00D3299E" w:rsidRDefault="000B5745" w:rsidP="00984699">
            <w:pPr>
              <w:spacing w:after="0" w:line="240" w:lineRule="auto"/>
              <w:jc w:val="center"/>
              <w:rPr>
                <w:rFonts w:ascii="Liberation Serif" w:hAnsi="Liberation Serif" w:cs="Liberation Serif"/>
                <w:b/>
                <w:sz w:val="20"/>
                <w:szCs w:val="20"/>
              </w:rPr>
            </w:pPr>
            <w:r w:rsidRPr="00D3299E">
              <w:rPr>
                <w:rFonts w:ascii="Liberation Serif" w:hAnsi="Liberation Serif" w:cs="Liberation Serif"/>
                <w:b/>
                <w:sz w:val="20"/>
                <w:szCs w:val="20"/>
              </w:rPr>
              <w:t>Задача 2. Обеспечение здоровья населения; формирование культуры здорового образа жизни</w:t>
            </w:r>
          </w:p>
        </w:tc>
      </w:tr>
      <w:tr w:rsidR="000B5745" w:rsidRPr="00D3299E" w:rsidTr="00577538">
        <w:trPr>
          <w:cantSplit/>
          <w:trHeight w:val="20"/>
          <w:jc w:val="center"/>
        </w:trPr>
        <w:tc>
          <w:tcPr>
            <w:tcW w:w="139" w:type="pct"/>
          </w:tcPr>
          <w:p w:rsidR="000B5745" w:rsidRPr="00D3299E" w:rsidRDefault="00A92983" w:rsidP="001E64E0">
            <w:pPr>
              <w:pStyle w:val="ConsPlusNormal"/>
              <w:jc w:val="center"/>
              <w:rPr>
                <w:rFonts w:ascii="Liberation Serif" w:hAnsi="Liberation Serif" w:cs="Liberation Serif"/>
                <w:sz w:val="20"/>
                <w:lang w:eastAsia="en-US"/>
              </w:rPr>
            </w:pPr>
            <w:r>
              <w:rPr>
                <w:rFonts w:ascii="Liberation Serif" w:hAnsi="Liberation Serif" w:cs="Liberation Serif"/>
                <w:sz w:val="20"/>
                <w:lang w:eastAsia="en-US"/>
              </w:rPr>
              <w:t>13</w:t>
            </w:r>
            <w:r w:rsidR="000B5745" w:rsidRPr="00D3299E">
              <w:rPr>
                <w:rFonts w:ascii="Liberation Serif" w:hAnsi="Liberation Serif" w:cs="Liberation Serif"/>
                <w:sz w:val="20"/>
                <w:lang w:eastAsia="en-US"/>
              </w:rPr>
              <w:t>.</w:t>
            </w:r>
          </w:p>
        </w:tc>
        <w:tc>
          <w:tcPr>
            <w:tcW w:w="4861" w:type="pct"/>
            <w:gridSpan w:val="23"/>
          </w:tcPr>
          <w:p w:rsidR="000B5745" w:rsidRDefault="000B5745" w:rsidP="003E5324">
            <w:pPr>
              <w:spacing w:after="0" w:line="240" w:lineRule="auto"/>
              <w:rPr>
                <w:rFonts w:ascii="Liberation Serif" w:hAnsi="Liberation Serif" w:cs="Liberation Serif"/>
                <w:sz w:val="20"/>
                <w:szCs w:val="20"/>
              </w:rPr>
            </w:pPr>
            <w:r w:rsidRPr="00D3299E">
              <w:rPr>
                <w:rFonts w:ascii="Liberation Serif" w:hAnsi="Liberation Serif" w:cs="Liberation Serif"/>
                <w:sz w:val="20"/>
                <w:szCs w:val="20"/>
              </w:rPr>
              <w:t>Региональный проект «Формирование системы мотивации граждан к здоровому образу жизни, включая здоровое питание и отказ от вредных привычек»</w:t>
            </w:r>
          </w:p>
          <w:p w:rsidR="000B5745" w:rsidRDefault="000B5745" w:rsidP="001E64E0">
            <w:pPr>
              <w:spacing w:after="0" w:line="240" w:lineRule="auto"/>
              <w:rPr>
                <w:rFonts w:ascii="Liberation Serif" w:hAnsi="Liberation Serif" w:cs="Liberation Serif"/>
                <w:sz w:val="20"/>
                <w:szCs w:val="20"/>
              </w:rPr>
            </w:pPr>
            <w:r>
              <w:rPr>
                <w:rFonts w:ascii="Liberation Serif" w:hAnsi="Liberation Serif" w:cs="Liberation Serif"/>
                <w:sz w:val="20"/>
                <w:szCs w:val="20"/>
              </w:rPr>
              <w:t xml:space="preserve">Цель регионального проекта – </w:t>
            </w:r>
            <w:r w:rsidRPr="007709B7">
              <w:rPr>
                <w:rFonts w:ascii="Liberation Serif" w:hAnsi="Liberation Serif" w:cs="Liberation Serif"/>
                <w:sz w:val="20"/>
                <w:szCs w:val="20"/>
              </w:rPr>
              <w:t>обеспечение к 2024 году увеличения доли граждан, ведущих здоровый образ жизни</w:t>
            </w:r>
            <w:r>
              <w:rPr>
                <w:rFonts w:ascii="Liberation Serif" w:hAnsi="Liberation Serif" w:cs="Liberation Serif"/>
                <w:sz w:val="20"/>
                <w:szCs w:val="20"/>
              </w:rPr>
              <w:t xml:space="preserve">. </w:t>
            </w:r>
            <w:r w:rsidRPr="00C429BA">
              <w:rPr>
                <w:rFonts w:ascii="Liberation Serif" w:hAnsi="Liberation Serif" w:cs="Liberation Serif"/>
                <w:sz w:val="20"/>
                <w:szCs w:val="20"/>
              </w:rPr>
              <w:t xml:space="preserve">Соисполнитель регионального проекта – Министерство образования и молодежной политики Свердловской области. </w:t>
            </w:r>
            <w:r w:rsidR="001E64E0">
              <w:rPr>
                <w:rFonts w:ascii="Liberation Serif" w:hAnsi="Liberation Serif" w:cs="Liberation Serif"/>
                <w:sz w:val="20"/>
                <w:szCs w:val="20"/>
              </w:rPr>
              <w:br/>
            </w:r>
            <w:r w:rsidRPr="00C429BA">
              <w:rPr>
                <w:rFonts w:ascii="Liberation Serif" w:hAnsi="Liberation Serif" w:cs="Liberation Serif"/>
                <w:sz w:val="20"/>
                <w:szCs w:val="20"/>
              </w:rPr>
              <w:t>Региональный проект реализуется в рамках государственных программ Свердловской области «Развитие здравоохранения Свердловской области до 2024 года», утвержденной постановлением Правительства Свердловской области от 21.10.2013 № 1267-ПП, и «Развитие системы образования в Свердловской области до 2024 года», утвержденной постановлением Правительства Свердловской области от 29.12.2016 № 919-ПП</w:t>
            </w:r>
          </w:p>
        </w:tc>
      </w:tr>
      <w:tr w:rsidR="00A21D15" w:rsidRPr="00D3299E" w:rsidTr="00577538">
        <w:trPr>
          <w:cantSplit/>
          <w:trHeight w:val="20"/>
          <w:jc w:val="center"/>
        </w:trPr>
        <w:tc>
          <w:tcPr>
            <w:tcW w:w="139" w:type="pct"/>
          </w:tcPr>
          <w:p w:rsidR="00A21D15" w:rsidRPr="00D3299E" w:rsidRDefault="00A21D15" w:rsidP="00A21D15">
            <w:pPr>
              <w:pStyle w:val="ConsPlusNormal"/>
              <w:jc w:val="center"/>
              <w:rPr>
                <w:rFonts w:ascii="Liberation Serif" w:hAnsi="Liberation Serif" w:cs="Liberation Serif"/>
                <w:sz w:val="20"/>
                <w:lang w:eastAsia="en-US"/>
              </w:rPr>
            </w:pPr>
            <w:r>
              <w:rPr>
                <w:rFonts w:ascii="Liberation Serif" w:hAnsi="Liberation Serif" w:cs="Liberation Serif"/>
                <w:sz w:val="20"/>
                <w:lang w:eastAsia="en-US"/>
              </w:rPr>
              <w:lastRenderedPageBreak/>
              <w:t>14</w:t>
            </w:r>
            <w:r w:rsidRPr="00D3299E">
              <w:rPr>
                <w:rFonts w:ascii="Liberation Serif" w:hAnsi="Liberation Serif" w:cs="Liberation Serif"/>
                <w:sz w:val="20"/>
                <w:lang w:eastAsia="en-US"/>
              </w:rPr>
              <w:t>.</w:t>
            </w:r>
          </w:p>
          <w:p w:rsidR="00A21D15" w:rsidRPr="00D3299E" w:rsidRDefault="00A21D15" w:rsidP="00A21D15">
            <w:pPr>
              <w:pStyle w:val="ConsPlusNormal"/>
              <w:jc w:val="center"/>
              <w:rPr>
                <w:rFonts w:ascii="Liberation Serif" w:hAnsi="Liberation Serif" w:cs="Liberation Serif"/>
                <w:sz w:val="20"/>
                <w:lang w:eastAsia="en-US"/>
              </w:rPr>
            </w:pPr>
          </w:p>
        </w:tc>
        <w:tc>
          <w:tcPr>
            <w:tcW w:w="471" w:type="pct"/>
            <w:vMerge w:val="restart"/>
            <w:hideMark/>
          </w:tcPr>
          <w:p w:rsidR="00A21D15" w:rsidRPr="00D3299E" w:rsidRDefault="00A21D15" w:rsidP="00A21D15">
            <w:pPr>
              <w:spacing w:after="0" w:line="240" w:lineRule="auto"/>
              <w:rPr>
                <w:rFonts w:ascii="Liberation Serif" w:hAnsi="Liberation Serif" w:cs="Liberation Serif"/>
                <w:sz w:val="20"/>
                <w:szCs w:val="20"/>
              </w:rPr>
            </w:pPr>
            <w:r w:rsidRPr="00D3299E">
              <w:rPr>
                <w:rFonts w:ascii="Liberation Serif" w:hAnsi="Liberation Serif" w:cs="Liberation Serif"/>
                <w:sz w:val="20"/>
                <w:szCs w:val="20"/>
              </w:rPr>
              <w:t>Министерство здравоохране</w:t>
            </w:r>
            <w:r>
              <w:rPr>
                <w:rFonts w:ascii="Liberation Serif" w:hAnsi="Liberation Serif" w:cs="Liberation Serif"/>
                <w:sz w:val="20"/>
                <w:szCs w:val="20"/>
              </w:rPr>
              <w:t>-</w:t>
            </w:r>
            <w:r w:rsidRPr="00D3299E">
              <w:rPr>
                <w:rFonts w:ascii="Liberation Serif" w:hAnsi="Liberation Serif" w:cs="Liberation Serif"/>
                <w:sz w:val="20"/>
                <w:szCs w:val="20"/>
              </w:rPr>
              <w:t>ния Свердловской области</w:t>
            </w:r>
            <w:r>
              <w:rPr>
                <w:rFonts w:ascii="Liberation Serif" w:hAnsi="Liberation Serif" w:cs="Liberation Serif"/>
                <w:sz w:val="20"/>
                <w:szCs w:val="20"/>
              </w:rPr>
              <w:t xml:space="preserve"> </w:t>
            </w:r>
          </w:p>
        </w:tc>
        <w:tc>
          <w:tcPr>
            <w:tcW w:w="283" w:type="pct"/>
            <w:hideMark/>
          </w:tcPr>
          <w:p w:rsidR="00A21D15" w:rsidRPr="00D3299E" w:rsidRDefault="00A21D15" w:rsidP="00A21D15">
            <w:pPr>
              <w:widowControl w:val="0"/>
              <w:spacing w:after="0" w:line="240" w:lineRule="auto"/>
              <w:rPr>
                <w:rFonts w:ascii="Liberation Serif" w:hAnsi="Liberation Serif" w:cs="Liberation Serif"/>
                <w:sz w:val="20"/>
                <w:szCs w:val="20"/>
              </w:rPr>
            </w:pPr>
            <w:r>
              <w:rPr>
                <w:rFonts w:ascii="Liberation Serif" w:hAnsi="Liberation Serif" w:cs="Liberation Serif"/>
                <w:sz w:val="20"/>
                <w:szCs w:val="20"/>
              </w:rPr>
              <w:t>ф</w:t>
            </w:r>
            <w:r w:rsidRPr="00D3299E">
              <w:rPr>
                <w:rFonts w:ascii="Liberation Serif" w:hAnsi="Liberation Serif" w:cs="Liberation Serif"/>
                <w:sz w:val="20"/>
                <w:szCs w:val="20"/>
              </w:rPr>
              <w:t>едера</w:t>
            </w:r>
            <w:r>
              <w:rPr>
                <w:rFonts w:ascii="Liberation Serif" w:hAnsi="Liberation Serif" w:cs="Liberation Serif"/>
                <w:sz w:val="20"/>
                <w:szCs w:val="20"/>
              </w:rPr>
              <w:t>-</w:t>
            </w:r>
            <w:r w:rsidRPr="00D3299E">
              <w:rPr>
                <w:rFonts w:ascii="Liberation Serif" w:hAnsi="Liberation Serif" w:cs="Liberation Serif"/>
                <w:sz w:val="20"/>
                <w:szCs w:val="20"/>
              </w:rPr>
              <w:t>льный бюджет</w:t>
            </w:r>
          </w:p>
        </w:tc>
        <w:tc>
          <w:tcPr>
            <w:tcW w:w="23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2"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5"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7"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9"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3"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1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58"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1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62"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23"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27"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4"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32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r>
      <w:tr w:rsidR="00A21D15" w:rsidRPr="00D3299E" w:rsidTr="00577538">
        <w:trPr>
          <w:cantSplit/>
          <w:trHeight w:val="20"/>
          <w:jc w:val="center"/>
        </w:trPr>
        <w:tc>
          <w:tcPr>
            <w:tcW w:w="139" w:type="pct"/>
            <w:hideMark/>
          </w:tcPr>
          <w:p w:rsidR="00A21D15" w:rsidRPr="00D3299E" w:rsidRDefault="00A21D15" w:rsidP="00A21D15">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15.</w:t>
            </w:r>
          </w:p>
        </w:tc>
        <w:tc>
          <w:tcPr>
            <w:tcW w:w="471" w:type="pct"/>
            <w:vMerge/>
            <w:hideMark/>
          </w:tcPr>
          <w:p w:rsidR="00A21D15" w:rsidRPr="00D3299E" w:rsidRDefault="00A21D15" w:rsidP="00A21D15">
            <w:pPr>
              <w:spacing w:after="0" w:line="240" w:lineRule="auto"/>
              <w:rPr>
                <w:rFonts w:ascii="Liberation Serif" w:hAnsi="Liberation Serif" w:cs="Liberation Serif"/>
                <w:sz w:val="20"/>
                <w:szCs w:val="20"/>
              </w:rPr>
            </w:pPr>
          </w:p>
        </w:tc>
        <w:tc>
          <w:tcPr>
            <w:tcW w:w="283" w:type="pct"/>
            <w:hideMark/>
          </w:tcPr>
          <w:p w:rsidR="00A21D15" w:rsidRPr="00D3299E" w:rsidRDefault="00A21D15" w:rsidP="00A21D15">
            <w:pPr>
              <w:spacing w:after="0" w:line="240" w:lineRule="auto"/>
              <w:rPr>
                <w:rFonts w:ascii="Liberation Serif" w:hAnsi="Liberation Serif" w:cs="Liberation Serif"/>
                <w:sz w:val="20"/>
                <w:szCs w:val="20"/>
              </w:rPr>
            </w:pPr>
            <w:r>
              <w:rPr>
                <w:rFonts w:ascii="Liberation Serif" w:hAnsi="Liberation Serif" w:cs="Liberation Serif"/>
                <w:sz w:val="20"/>
                <w:szCs w:val="20"/>
              </w:rPr>
              <w:t>о</w:t>
            </w:r>
            <w:r w:rsidRPr="00D3299E">
              <w:rPr>
                <w:rFonts w:ascii="Liberation Serif" w:hAnsi="Liberation Serif" w:cs="Liberation Serif"/>
                <w:sz w:val="20"/>
                <w:szCs w:val="20"/>
              </w:rPr>
              <w:t>бласт</w:t>
            </w:r>
            <w:r>
              <w:rPr>
                <w:rFonts w:ascii="Liberation Serif" w:hAnsi="Liberation Serif" w:cs="Liberation Serif"/>
                <w:sz w:val="20"/>
                <w:szCs w:val="20"/>
              </w:rPr>
              <w:t>-</w:t>
            </w:r>
            <w:r w:rsidRPr="00D3299E">
              <w:rPr>
                <w:rFonts w:ascii="Liberation Serif" w:hAnsi="Liberation Serif" w:cs="Liberation Serif"/>
                <w:sz w:val="20"/>
                <w:szCs w:val="20"/>
              </w:rPr>
              <w:t>ной бюджет</w:t>
            </w:r>
          </w:p>
        </w:tc>
        <w:tc>
          <w:tcPr>
            <w:tcW w:w="23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2"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tcPr>
          <w:p w:rsidR="00A21D15" w:rsidRPr="00D3299E" w:rsidRDefault="00A21D15" w:rsidP="00A21D15">
            <w:pPr>
              <w:spacing w:after="0" w:line="240" w:lineRule="auto"/>
              <w:jc w:val="center"/>
              <w:rPr>
                <w:rFonts w:ascii="Liberation Serif" w:hAnsi="Liberation Serif" w:cs="Liberation Serif"/>
                <w:sz w:val="20"/>
                <w:szCs w:val="20"/>
              </w:rPr>
            </w:pPr>
            <w:r w:rsidRPr="00D3299E">
              <w:rPr>
                <w:rFonts w:ascii="Liberation Serif" w:hAnsi="Liberation Serif" w:cs="Liberation Serif"/>
                <w:sz w:val="20"/>
                <w:szCs w:val="20"/>
              </w:rPr>
              <w:t>5,5875</w:t>
            </w:r>
          </w:p>
        </w:tc>
        <w:tc>
          <w:tcPr>
            <w:tcW w:w="230" w:type="pct"/>
          </w:tcPr>
          <w:p w:rsidR="00A21D15" w:rsidRPr="00D3299E" w:rsidRDefault="00A21D15" w:rsidP="00A21D15">
            <w:pPr>
              <w:pStyle w:val="ConsPlusNormal"/>
              <w:jc w:val="center"/>
              <w:rPr>
                <w:rFonts w:ascii="Liberation Serif" w:hAnsi="Liberation Serif" w:cs="Liberation Serif"/>
                <w:sz w:val="20"/>
                <w:lang w:eastAsia="en-US"/>
              </w:rPr>
            </w:pPr>
            <w:r w:rsidRPr="00D3299E">
              <w:rPr>
                <w:rFonts w:ascii="Liberation Serif" w:hAnsi="Liberation Serif" w:cs="Liberation Serif"/>
                <w:sz w:val="20"/>
                <w:lang w:eastAsia="en-US"/>
              </w:rPr>
              <w:t>1,5845</w:t>
            </w:r>
          </w:p>
        </w:tc>
        <w:tc>
          <w:tcPr>
            <w:tcW w:w="245" w:type="pct"/>
            <w:gridSpan w:val="2"/>
          </w:tcPr>
          <w:p w:rsidR="00A21D15" w:rsidRPr="00D3299E" w:rsidRDefault="00A21D15" w:rsidP="00A21D15">
            <w:pPr>
              <w:pStyle w:val="ConsPlusNormal"/>
              <w:jc w:val="center"/>
              <w:rPr>
                <w:rFonts w:ascii="Liberation Serif" w:hAnsi="Liberation Serif" w:cs="Liberation Serif"/>
                <w:sz w:val="20"/>
                <w:lang w:eastAsia="en-US"/>
              </w:rPr>
            </w:pPr>
            <w:r w:rsidRPr="00D3299E">
              <w:rPr>
                <w:rFonts w:ascii="Liberation Serif" w:hAnsi="Liberation Serif" w:cs="Liberation Serif"/>
                <w:sz w:val="20"/>
                <w:lang w:eastAsia="en-US"/>
              </w:rPr>
              <w:t>1,6875</w:t>
            </w:r>
          </w:p>
        </w:tc>
        <w:tc>
          <w:tcPr>
            <w:tcW w:w="237" w:type="pct"/>
          </w:tcPr>
          <w:p w:rsidR="00A21D15" w:rsidRPr="00D3299E" w:rsidRDefault="00A21D15" w:rsidP="00A21D15">
            <w:pPr>
              <w:pStyle w:val="ConsPlusNormal"/>
              <w:jc w:val="center"/>
              <w:rPr>
                <w:rFonts w:ascii="Liberation Serif" w:hAnsi="Liberation Serif" w:cs="Liberation Serif"/>
                <w:sz w:val="20"/>
                <w:lang w:eastAsia="en-US"/>
              </w:rPr>
            </w:pPr>
            <w:r w:rsidRPr="00D3299E">
              <w:rPr>
                <w:rFonts w:ascii="Liberation Serif" w:hAnsi="Liberation Serif" w:cs="Liberation Serif"/>
                <w:sz w:val="20"/>
                <w:lang w:eastAsia="en-US"/>
              </w:rPr>
              <w:t>2,0</w:t>
            </w:r>
          </w:p>
        </w:tc>
        <w:tc>
          <w:tcPr>
            <w:tcW w:w="239" w:type="pct"/>
          </w:tcPr>
          <w:p w:rsidR="00A21D15" w:rsidRPr="00D3299E" w:rsidRDefault="00A21D15" w:rsidP="00A21D15">
            <w:pPr>
              <w:pStyle w:val="ConsPlusNormal"/>
              <w:jc w:val="center"/>
              <w:rPr>
                <w:rFonts w:ascii="Liberation Serif" w:hAnsi="Liberation Serif" w:cs="Liberation Serif"/>
                <w:sz w:val="20"/>
                <w:lang w:eastAsia="en-US"/>
              </w:rPr>
            </w:pPr>
            <w:r w:rsidRPr="00D3299E">
              <w:rPr>
                <w:rFonts w:ascii="Liberation Serif" w:hAnsi="Liberation Serif" w:cs="Liberation Serif"/>
                <w:sz w:val="20"/>
                <w:lang w:eastAsia="en-US"/>
              </w:rPr>
              <w:t>2,0</w:t>
            </w:r>
          </w:p>
        </w:tc>
        <w:tc>
          <w:tcPr>
            <w:tcW w:w="243" w:type="pct"/>
            <w:gridSpan w:val="2"/>
          </w:tcPr>
          <w:p w:rsidR="00A21D15" w:rsidRPr="00D3299E" w:rsidRDefault="00A21D15" w:rsidP="00A21D15">
            <w:pPr>
              <w:pStyle w:val="ConsPlusNormal"/>
              <w:jc w:val="center"/>
              <w:rPr>
                <w:rFonts w:ascii="Liberation Serif" w:hAnsi="Liberation Serif" w:cs="Liberation Serif"/>
                <w:sz w:val="20"/>
                <w:lang w:eastAsia="en-US"/>
              </w:rPr>
            </w:pPr>
            <w:r w:rsidRPr="00D3299E">
              <w:rPr>
                <w:rFonts w:ascii="Liberation Serif" w:hAnsi="Liberation Serif" w:cs="Liberation Serif"/>
                <w:sz w:val="20"/>
                <w:lang w:eastAsia="en-US"/>
              </w:rPr>
              <w:t>2,0</w:t>
            </w:r>
          </w:p>
        </w:tc>
        <w:tc>
          <w:tcPr>
            <w:tcW w:w="21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58"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1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62"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23"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27"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4"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320" w:type="pct"/>
          </w:tcPr>
          <w:p w:rsidR="00A21D15" w:rsidRPr="00D3299E" w:rsidRDefault="00A21D15" w:rsidP="00A21D15">
            <w:pPr>
              <w:pStyle w:val="ConsPlusNormal"/>
              <w:jc w:val="center"/>
              <w:rPr>
                <w:rFonts w:ascii="Liberation Serif" w:hAnsi="Liberation Serif" w:cs="Liberation Serif"/>
                <w:sz w:val="20"/>
                <w:lang w:eastAsia="en-US"/>
              </w:rPr>
            </w:pPr>
            <w:r w:rsidRPr="00D3299E">
              <w:rPr>
                <w:rFonts w:ascii="Liberation Serif" w:hAnsi="Liberation Serif" w:cs="Liberation Serif"/>
                <w:sz w:val="20"/>
                <w:lang w:eastAsia="en-US"/>
              </w:rPr>
              <w:t>14,8595</w:t>
            </w:r>
          </w:p>
        </w:tc>
      </w:tr>
      <w:tr w:rsidR="00A21D15" w:rsidRPr="00D3299E" w:rsidTr="00577538">
        <w:trPr>
          <w:cantSplit/>
          <w:trHeight w:val="20"/>
          <w:jc w:val="center"/>
        </w:trPr>
        <w:tc>
          <w:tcPr>
            <w:tcW w:w="139" w:type="pct"/>
            <w:hideMark/>
          </w:tcPr>
          <w:p w:rsidR="00A21D15" w:rsidRPr="00D3299E" w:rsidRDefault="00A21D15" w:rsidP="00A21D15">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16.</w:t>
            </w:r>
          </w:p>
        </w:tc>
        <w:tc>
          <w:tcPr>
            <w:tcW w:w="471" w:type="pct"/>
            <w:vMerge/>
            <w:hideMark/>
          </w:tcPr>
          <w:p w:rsidR="00A21D15" w:rsidRPr="00D3299E" w:rsidRDefault="00A21D15" w:rsidP="00A21D15">
            <w:pPr>
              <w:spacing w:after="0" w:line="240" w:lineRule="auto"/>
              <w:rPr>
                <w:rFonts w:ascii="Liberation Serif" w:hAnsi="Liberation Serif" w:cs="Liberation Serif"/>
                <w:sz w:val="20"/>
                <w:szCs w:val="20"/>
              </w:rPr>
            </w:pPr>
          </w:p>
        </w:tc>
        <w:tc>
          <w:tcPr>
            <w:tcW w:w="283" w:type="pct"/>
            <w:hideMark/>
          </w:tcPr>
          <w:p w:rsidR="00A21D15" w:rsidRPr="00D3299E" w:rsidRDefault="00A21D15" w:rsidP="00A21D15">
            <w:pPr>
              <w:spacing w:after="0" w:line="240" w:lineRule="auto"/>
              <w:rPr>
                <w:rFonts w:ascii="Liberation Serif" w:hAnsi="Liberation Serif" w:cs="Liberation Serif"/>
                <w:sz w:val="20"/>
                <w:szCs w:val="20"/>
              </w:rPr>
            </w:pPr>
            <w:r>
              <w:rPr>
                <w:rFonts w:ascii="Liberation Serif" w:hAnsi="Liberation Serif" w:cs="Liberation Serif"/>
                <w:sz w:val="20"/>
                <w:szCs w:val="20"/>
              </w:rPr>
              <w:t>м</w:t>
            </w:r>
            <w:r w:rsidRPr="00D3299E">
              <w:rPr>
                <w:rFonts w:ascii="Liberation Serif" w:hAnsi="Liberation Serif" w:cs="Liberation Serif"/>
                <w:sz w:val="20"/>
                <w:szCs w:val="20"/>
              </w:rPr>
              <w:t>ест</w:t>
            </w:r>
            <w:r>
              <w:rPr>
                <w:rFonts w:ascii="Liberation Serif" w:hAnsi="Liberation Serif" w:cs="Liberation Serif"/>
                <w:sz w:val="20"/>
                <w:szCs w:val="20"/>
              </w:rPr>
              <w:t>-</w:t>
            </w:r>
            <w:r w:rsidRPr="00D3299E">
              <w:rPr>
                <w:rFonts w:ascii="Liberation Serif" w:hAnsi="Liberation Serif" w:cs="Liberation Serif"/>
                <w:sz w:val="20"/>
                <w:szCs w:val="20"/>
              </w:rPr>
              <w:t>ные бюдже</w:t>
            </w:r>
            <w:r>
              <w:rPr>
                <w:rFonts w:ascii="Liberation Serif" w:hAnsi="Liberation Serif" w:cs="Liberation Serif"/>
                <w:sz w:val="20"/>
                <w:szCs w:val="20"/>
              </w:rPr>
              <w:t>-</w:t>
            </w:r>
            <w:r w:rsidRPr="00D3299E">
              <w:rPr>
                <w:rFonts w:ascii="Liberation Serif" w:hAnsi="Liberation Serif" w:cs="Liberation Serif"/>
                <w:sz w:val="20"/>
                <w:szCs w:val="20"/>
              </w:rPr>
              <w:t>ты</w:t>
            </w:r>
          </w:p>
        </w:tc>
        <w:tc>
          <w:tcPr>
            <w:tcW w:w="23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2"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5"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7"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9"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3"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1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58"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1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62"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23"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27"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4"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32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r>
      <w:tr w:rsidR="00A21D15" w:rsidRPr="00D3299E" w:rsidTr="00577538">
        <w:trPr>
          <w:cantSplit/>
          <w:trHeight w:val="20"/>
          <w:jc w:val="center"/>
        </w:trPr>
        <w:tc>
          <w:tcPr>
            <w:tcW w:w="139" w:type="pct"/>
            <w:hideMark/>
          </w:tcPr>
          <w:p w:rsidR="00A21D15" w:rsidRPr="00D3299E" w:rsidRDefault="00A21D15" w:rsidP="00A21D15">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17.</w:t>
            </w:r>
          </w:p>
        </w:tc>
        <w:tc>
          <w:tcPr>
            <w:tcW w:w="471" w:type="pct"/>
            <w:vMerge/>
            <w:hideMark/>
          </w:tcPr>
          <w:p w:rsidR="00A21D15" w:rsidRPr="00D3299E" w:rsidRDefault="00A21D15" w:rsidP="00A21D15">
            <w:pPr>
              <w:spacing w:after="0" w:line="240" w:lineRule="auto"/>
              <w:rPr>
                <w:rFonts w:ascii="Liberation Serif" w:hAnsi="Liberation Serif" w:cs="Liberation Serif"/>
                <w:sz w:val="20"/>
                <w:szCs w:val="20"/>
              </w:rPr>
            </w:pPr>
          </w:p>
        </w:tc>
        <w:tc>
          <w:tcPr>
            <w:tcW w:w="283" w:type="pct"/>
            <w:hideMark/>
          </w:tcPr>
          <w:p w:rsidR="00A21D15" w:rsidRPr="00D3299E" w:rsidRDefault="00A21D15" w:rsidP="00A21D15">
            <w:pPr>
              <w:spacing w:after="0" w:line="240" w:lineRule="auto"/>
              <w:rPr>
                <w:rFonts w:ascii="Liberation Serif" w:hAnsi="Liberation Serif" w:cs="Liberation Serif"/>
                <w:sz w:val="20"/>
                <w:szCs w:val="20"/>
              </w:rPr>
            </w:pPr>
            <w:r>
              <w:rPr>
                <w:rFonts w:ascii="Liberation Serif" w:hAnsi="Liberation Serif" w:cs="Liberation Serif"/>
                <w:sz w:val="20"/>
                <w:szCs w:val="20"/>
              </w:rPr>
              <w:t>в</w:t>
            </w:r>
            <w:r w:rsidRPr="00D3299E">
              <w:rPr>
                <w:rFonts w:ascii="Liberation Serif" w:hAnsi="Liberation Serif" w:cs="Liberation Serif"/>
                <w:sz w:val="20"/>
                <w:szCs w:val="20"/>
              </w:rPr>
              <w:t>небюд</w:t>
            </w:r>
            <w:r>
              <w:rPr>
                <w:rFonts w:ascii="Liberation Serif" w:hAnsi="Liberation Serif" w:cs="Liberation Serif"/>
                <w:sz w:val="20"/>
                <w:szCs w:val="20"/>
              </w:rPr>
              <w:t>-</w:t>
            </w:r>
            <w:r w:rsidRPr="00D3299E">
              <w:rPr>
                <w:rFonts w:ascii="Liberation Serif" w:hAnsi="Liberation Serif" w:cs="Liberation Serif"/>
                <w:sz w:val="20"/>
                <w:szCs w:val="20"/>
              </w:rPr>
              <w:t>жетные источ</w:t>
            </w:r>
            <w:r>
              <w:rPr>
                <w:rFonts w:ascii="Liberation Serif" w:hAnsi="Liberation Serif" w:cs="Liberation Serif"/>
                <w:sz w:val="20"/>
                <w:szCs w:val="20"/>
              </w:rPr>
              <w:t>-</w:t>
            </w:r>
            <w:r w:rsidRPr="00D3299E">
              <w:rPr>
                <w:rFonts w:ascii="Liberation Serif" w:hAnsi="Liberation Serif" w:cs="Liberation Serif"/>
                <w:sz w:val="20"/>
                <w:szCs w:val="20"/>
              </w:rPr>
              <w:t>ники</w:t>
            </w:r>
          </w:p>
        </w:tc>
        <w:tc>
          <w:tcPr>
            <w:tcW w:w="23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2"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5"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7"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9"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3"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1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58"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1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62"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23"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27"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4"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32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r>
      <w:tr w:rsidR="000B5745" w:rsidRPr="00D3299E" w:rsidTr="00577538">
        <w:trPr>
          <w:trHeight w:val="20"/>
          <w:jc w:val="center"/>
        </w:trPr>
        <w:tc>
          <w:tcPr>
            <w:tcW w:w="139" w:type="pct"/>
            <w:hideMark/>
          </w:tcPr>
          <w:p w:rsidR="000B5745" w:rsidRPr="00D3299E" w:rsidRDefault="00A92983" w:rsidP="001E64E0">
            <w:pPr>
              <w:pStyle w:val="ConsPlusNormal"/>
              <w:jc w:val="center"/>
              <w:rPr>
                <w:rFonts w:ascii="Liberation Serif" w:hAnsi="Liberation Serif" w:cs="Liberation Serif"/>
                <w:sz w:val="20"/>
                <w:lang w:eastAsia="en-US"/>
              </w:rPr>
            </w:pPr>
            <w:r>
              <w:rPr>
                <w:rFonts w:ascii="Liberation Serif" w:hAnsi="Liberation Serif" w:cs="Liberation Serif"/>
                <w:sz w:val="20"/>
                <w:lang w:eastAsia="en-US"/>
              </w:rPr>
              <w:t>18</w:t>
            </w:r>
            <w:r w:rsidR="000B5745" w:rsidRPr="00D3299E">
              <w:rPr>
                <w:rFonts w:ascii="Liberation Serif" w:hAnsi="Liberation Serif" w:cs="Liberation Serif"/>
                <w:sz w:val="20"/>
                <w:lang w:eastAsia="en-US"/>
              </w:rPr>
              <w:t>.</w:t>
            </w:r>
          </w:p>
        </w:tc>
        <w:tc>
          <w:tcPr>
            <w:tcW w:w="4861" w:type="pct"/>
            <w:gridSpan w:val="23"/>
          </w:tcPr>
          <w:p w:rsidR="000B5745" w:rsidRDefault="000B5745" w:rsidP="003E5324">
            <w:pPr>
              <w:pStyle w:val="ConsPlusNormal"/>
              <w:jc w:val="both"/>
              <w:rPr>
                <w:rFonts w:ascii="Liberation Serif" w:hAnsi="Liberation Serif" w:cs="Liberation Serif"/>
                <w:sz w:val="20"/>
              </w:rPr>
            </w:pPr>
            <w:r w:rsidRPr="00D3299E">
              <w:rPr>
                <w:rFonts w:ascii="Liberation Serif" w:hAnsi="Liberation Serif" w:cs="Liberation Serif"/>
                <w:sz w:val="20"/>
                <w:lang w:eastAsia="en-US"/>
              </w:rP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r w:rsidRPr="00D3299E">
              <w:rPr>
                <w:rFonts w:ascii="Liberation Serif" w:hAnsi="Liberation Serif" w:cs="Liberation Serif"/>
                <w:sz w:val="20"/>
              </w:rPr>
              <w:t>»</w:t>
            </w:r>
            <w:r w:rsidR="00D354AC">
              <w:rPr>
                <w:rFonts w:ascii="Liberation Serif" w:hAnsi="Liberation Serif" w:cs="Liberation Serif"/>
                <w:sz w:val="20"/>
              </w:rPr>
              <w:t>.</w:t>
            </w:r>
          </w:p>
          <w:p w:rsidR="000B5745" w:rsidRDefault="000B5745" w:rsidP="001E64E0">
            <w:pPr>
              <w:pStyle w:val="ConsPlusNormal"/>
              <w:rPr>
                <w:rFonts w:ascii="Liberation Serif" w:hAnsi="Liberation Serif" w:cs="Liberation Serif"/>
                <w:sz w:val="20"/>
              </w:rPr>
            </w:pPr>
            <w:r>
              <w:rPr>
                <w:rFonts w:ascii="Liberation Serif" w:hAnsi="Liberation Serif" w:cs="Liberation Serif"/>
                <w:sz w:val="20"/>
              </w:rPr>
              <w:t>Цель регионального проекта – у</w:t>
            </w:r>
            <w:r w:rsidRPr="007709B7">
              <w:rPr>
                <w:rFonts w:ascii="Liberation Serif" w:hAnsi="Liberation Serif" w:cs="Liberation Serif"/>
                <w:sz w:val="20"/>
              </w:rPr>
              <w:t>величение доли граждан, систематически занимающихся физической культурой и спортом, до 55% к 2024 году путем мотивации населения, активизации спортивно-массовой работы на всех уровнях и в корпоративной среде, в том числе вовлечения в подготовку и выполнение нормативов Всероссийского физкультурно-спортивного комплекса «Готов к труду и обороне» (ГТО), а также подготовки спортивного резерва и развития спортивной инфраструктуры</w:t>
            </w:r>
            <w:r>
              <w:rPr>
                <w:rFonts w:ascii="Liberation Serif" w:hAnsi="Liberation Serif" w:cs="Liberation Serif"/>
                <w:sz w:val="20"/>
              </w:rPr>
              <w:t>.</w:t>
            </w:r>
            <w:r>
              <w:t xml:space="preserve"> </w:t>
            </w:r>
            <w:r w:rsidR="001E64E0">
              <w:br/>
            </w:r>
            <w:r w:rsidRPr="000B5745">
              <w:rPr>
                <w:rFonts w:ascii="Liberation Serif" w:hAnsi="Liberation Serif" w:cs="Liberation Serif"/>
                <w:sz w:val="20"/>
              </w:rPr>
              <w:t xml:space="preserve">Соисполнитель регионального проекта – Министерство строительства и развития инфраструктуры Свердловской области. </w:t>
            </w:r>
            <w:r w:rsidR="001E64E0">
              <w:rPr>
                <w:rFonts w:ascii="Liberation Serif" w:hAnsi="Liberation Serif" w:cs="Liberation Serif"/>
                <w:sz w:val="20"/>
              </w:rPr>
              <w:br/>
            </w:r>
            <w:r w:rsidRPr="000B5745">
              <w:rPr>
                <w:rFonts w:ascii="Liberation Serif" w:hAnsi="Liberation Serif" w:cs="Liberation Serif"/>
                <w:sz w:val="20"/>
              </w:rPr>
              <w:t>Региональный проект реализуется в рамках государственных программ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24.10.2013 № 1296-ПП, и «Развитие физической культуры и спорта в Свердловской области до 2024 года», утвержденной постановлением Правительства Свердловской области от 29.10.2013 № 1332-ПП</w:t>
            </w:r>
          </w:p>
        </w:tc>
      </w:tr>
      <w:tr w:rsidR="00A21D15" w:rsidRPr="00D3299E" w:rsidTr="00577538">
        <w:trPr>
          <w:trHeight w:val="20"/>
          <w:jc w:val="center"/>
        </w:trPr>
        <w:tc>
          <w:tcPr>
            <w:tcW w:w="139" w:type="pct"/>
            <w:hideMark/>
          </w:tcPr>
          <w:p w:rsidR="00A21D15" w:rsidRPr="00D3299E" w:rsidRDefault="00A21D15" w:rsidP="00A21D15">
            <w:pPr>
              <w:pStyle w:val="ConsPlusNormal"/>
              <w:jc w:val="center"/>
              <w:rPr>
                <w:rFonts w:ascii="Liberation Serif" w:hAnsi="Liberation Serif" w:cs="Liberation Serif"/>
                <w:sz w:val="20"/>
                <w:lang w:eastAsia="en-US"/>
              </w:rPr>
            </w:pPr>
            <w:r w:rsidRPr="00D3299E">
              <w:rPr>
                <w:rFonts w:ascii="Liberation Serif" w:hAnsi="Liberation Serif" w:cs="Liberation Serif"/>
                <w:sz w:val="20"/>
                <w:lang w:eastAsia="en-US"/>
              </w:rPr>
              <w:t>1</w:t>
            </w:r>
            <w:r>
              <w:rPr>
                <w:rFonts w:ascii="Liberation Serif" w:hAnsi="Liberation Serif" w:cs="Liberation Serif"/>
                <w:sz w:val="20"/>
                <w:lang w:eastAsia="en-US"/>
              </w:rPr>
              <w:t>9</w:t>
            </w:r>
            <w:r w:rsidRPr="00D3299E">
              <w:rPr>
                <w:rFonts w:ascii="Liberation Serif" w:hAnsi="Liberation Serif" w:cs="Liberation Serif"/>
                <w:sz w:val="20"/>
                <w:lang w:eastAsia="en-US"/>
              </w:rPr>
              <w:t>.</w:t>
            </w:r>
          </w:p>
        </w:tc>
        <w:tc>
          <w:tcPr>
            <w:tcW w:w="471" w:type="pct"/>
            <w:vMerge w:val="restart"/>
            <w:hideMark/>
          </w:tcPr>
          <w:p w:rsidR="00A21D15" w:rsidRPr="00D3299E" w:rsidRDefault="00A21D15" w:rsidP="00A21D15">
            <w:pPr>
              <w:pStyle w:val="ConsPlusNormal"/>
              <w:rPr>
                <w:rFonts w:ascii="Liberation Serif" w:hAnsi="Liberation Serif" w:cs="Liberation Serif"/>
                <w:sz w:val="20"/>
                <w:lang w:eastAsia="en-US"/>
              </w:rPr>
            </w:pPr>
            <w:r w:rsidRPr="00D3299E">
              <w:rPr>
                <w:rFonts w:ascii="Liberation Serif" w:hAnsi="Liberation Serif" w:cs="Liberation Serif"/>
                <w:sz w:val="20"/>
              </w:rPr>
              <w:t>Министерство физической культуры и спорта Свердловской области</w:t>
            </w:r>
            <w:r>
              <w:rPr>
                <w:rFonts w:ascii="Liberation Serif" w:hAnsi="Liberation Serif" w:cs="Liberation Serif"/>
                <w:sz w:val="20"/>
              </w:rPr>
              <w:t xml:space="preserve"> </w:t>
            </w:r>
          </w:p>
        </w:tc>
        <w:tc>
          <w:tcPr>
            <w:tcW w:w="283" w:type="pct"/>
            <w:hideMark/>
          </w:tcPr>
          <w:p w:rsidR="00A21D15" w:rsidRPr="00D3299E" w:rsidRDefault="00A21D15" w:rsidP="00A21D15">
            <w:pPr>
              <w:widowControl w:val="0"/>
              <w:spacing w:after="0" w:line="240" w:lineRule="auto"/>
              <w:rPr>
                <w:rFonts w:ascii="Liberation Serif" w:hAnsi="Liberation Serif" w:cs="Liberation Serif"/>
                <w:sz w:val="20"/>
                <w:szCs w:val="20"/>
              </w:rPr>
            </w:pPr>
            <w:r>
              <w:rPr>
                <w:rFonts w:ascii="Liberation Serif" w:hAnsi="Liberation Serif" w:cs="Liberation Serif"/>
                <w:sz w:val="20"/>
                <w:szCs w:val="20"/>
              </w:rPr>
              <w:t>ф</w:t>
            </w:r>
            <w:r w:rsidRPr="00D3299E">
              <w:rPr>
                <w:rFonts w:ascii="Liberation Serif" w:hAnsi="Liberation Serif" w:cs="Liberation Serif"/>
                <w:sz w:val="20"/>
                <w:szCs w:val="20"/>
              </w:rPr>
              <w:t>едера</w:t>
            </w:r>
            <w:r>
              <w:rPr>
                <w:rFonts w:ascii="Liberation Serif" w:hAnsi="Liberation Serif" w:cs="Liberation Serif"/>
                <w:sz w:val="20"/>
                <w:szCs w:val="20"/>
              </w:rPr>
              <w:t>-</w:t>
            </w:r>
            <w:r w:rsidRPr="00D3299E">
              <w:rPr>
                <w:rFonts w:ascii="Liberation Serif" w:hAnsi="Liberation Serif" w:cs="Liberation Serif"/>
                <w:sz w:val="20"/>
                <w:szCs w:val="20"/>
              </w:rPr>
              <w:t>льный бюджет</w:t>
            </w:r>
          </w:p>
        </w:tc>
        <w:tc>
          <w:tcPr>
            <w:tcW w:w="23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2"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tcPr>
          <w:p w:rsidR="00A21D15" w:rsidRPr="00D3299E" w:rsidRDefault="00A21D15" w:rsidP="00A21D15">
            <w:pPr>
              <w:pStyle w:val="ConsPlusNormal"/>
              <w:jc w:val="center"/>
              <w:rPr>
                <w:rFonts w:ascii="Liberation Serif" w:hAnsi="Liberation Serif" w:cs="Liberation Serif"/>
                <w:sz w:val="20"/>
                <w:lang w:eastAsia="en-US"/>
              </w:rPr>
            </w:pPr>
            <w:r w:rsidRPr="00D3299E">
              <w:rPr>
                <w:rFonts w:ascii="Liberation Serif" w:hAnsi="Liberation Serif" w:cs="Liberation Serif"/>
                <w:sz w:val="20"/>
                <w:lang w:eastAsia="en-US"/>
              </w:rPr>
              <w:t>86,23</w:t>
            </w:r>
          </w:p>
        </w:tc>
        <w:tc>
          <w:tcPr>
            <w:tcW w:w="230" w:type="pct"/>
          </w:tcPr>
          <w:p w:rsidR="00A21D15" w:rsidRPr="00D3299E" w:rsidRDefault="00A21D15" w:rsidP="00A21D15">
            <w:pPr>
              <w:pStyle w:val="ConsPlusNormal"/>
              <w:jc w:val="center"/>
              <w:rPr>
                <w:rFonts w:ascii="Liberation Serif" w:hAnsi="Liberation Serif" w:cs="Liberation Serif"/>
                <w:sz w:val="20"/>
                <w:lang w:eastAsia="en-US"/>
              </w:rPr>
            </w:pPr>
            <w:r w:rsidRPr="00D3299E">
              <w:rPr>
                <w:rFonts w:ascii="Liberation Serif" w:hAnsi="Liberation Serif" w:cs="Liberation Serif"/>
                <w:sz w:val="20"/>
                <w:lang w:eastAsia="en-US"/>
              </w:rPr>
              <w:t>43,11</w:t>
            </w:r>
          </w:p>
        </w:tc>
        <w:tc>
          <w:tcPr>
            <w:tcW w:w="245" w:type="pct"/>
            <w:gridSpan w:val="2"/>
          </w:tcPr>
          <w:p w:rsidR="00A21D15" w:rsidRPr="00D3299E" w:rsidRDefault="00A21D15" w:rsidP="00A21D15">
            <w:pPr>
              <w:pStyle w:val="ConsPlusNormal"/>
              <w:jc w:val="center"/>
              <w:rPr>
                <w:rFonts w:ascii="Liberation Serif" w:hAnsi="Liberation Serif" w:cs="Liberation Serif"/>
                <w:sz w:val="20"/>
                <w:lang w:eastAsia="en-US"/>
              </w:rPr>
            </w:pPr>
            <w:r w:rsidRPr="00D3299E">
              <w:rPr>
                <w:rFonts w:ascii="Liberation Serif" w:hAnsi="Liberation Serif" w:cs="Liberation Serif"/>
                <w:sz w:val="20"/>
                <w:lang w:eastAsia="en-US"/>
              </w:rPr>
              <w:t>226,3</w:t>
            </w:r>
          </w:p>
        </w:tc>
        <w:tc>
          <w:tcPr>
            <w:tcW w:w="237"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9"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3"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1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58"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1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62"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23"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27"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4"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320" w:type="pct"/>
          </w:tcPr>
          <w:p w:rsidR="00A21D15" w:rsidRPr="00D3299E" w:rsidRDefault="00A21D15" w:rsidP="00A21D15">
            <w:pPr>
              <w:pStyle w:val="ConsPlusNormal"/>
              <w:jc w:val="center"/>
              <w:rPr>
                <w:rFonts w:ascii="Liberation Serif" w:hAnsi="Liberation Serif" w:cs="Liberation Serif"/>
                <w:sz w:val="20"/>
                <w:lang w:eastAsia="en-US"/>
              </w:rPr>
            </w:pPr>
            <w:r w:rsidRPr="00D3299E">
              <w:rPr>
                <w:rFonts w:ascii="Liberation Serif" w:hAnsi="Liberation Serif" w:cs="Liberation Serif"/>
                <w:sz w:val="20"/>
                <w:lang w:eastAsia="en-US"/>
              </w:rPr>
              <w:t>355,64</w:t>
            </w:r>
          </w:p>
        </w:tc>
      </w:tr>
      <w:tr w:rsidR="00A21D15" w:rsidRPr="00D3299E" w:rsidTr="00577538">
        <w:trPr>
          <w:trHeight w:val="20"/>
          <w:jc w:val="center"/>
        </w:trPr>
        <w:tc>
          <w:tcPr>
            <w:tcW w:w="139" w:type="pct"/>
            <w:hideMark/>
          </w:tcPr>
          <w:p w:rsidR="00A21D15" w:rsidRPr="00D3299E" w:rsidRDefault="00A21D15" w:rsidP="00A21D15">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20.</w:t>
            </w:r>
          </w:p>
        </w:tc>
        <w:tc>
          <w:tcPr>
            <w:tcW w:w="471" w:type="pct"/>
            <w:vMerge/>
            <w:vAlign w:val="center"/>
            <w:hideMark/>
          </w:tcPr>
          <w:p w:rsidR="00A21D15" w:rsidRPr="00D3299E" w:rsidRDefault="00A21D15" w:rsidP="00A21D15">
            <w:pPr>
              <w:spacing w:after="0" w:line="240" w:lineRule="auto"/>
              <w:rPr>
                <w:rFonts w:ascii="Liberation Serif" w:hAnsi="Liberation Serif" w:cs="Liberation Serif"/>
                <w:sz w:val="20"/>
                <w:szCs w:val="20"/>
              </w:rPr>
            </w:pPr>
          </w:p>
        </w:tc>
        <w:tc>
          <w:tcPr>
            <w:tcW w:w="283" w:type="pct"/>
            <w:hideMark/>
          </w:tcPr>
          <w:p w:rsidR="00A21D15" w:rsidRPr="00D3299E" w:rsidRDefault="00A21D15" w:rsidP="00A21D15">
            <w:pPr>
              <w:spacing w:after="0" w:line="240" w:lineRule="auto"/>
              <w:rPr>
                <w:rFonts w:ascii="Liberation Serif" w:hAnsi="Liberation Serif" w:cs="Liberation Serif"/>
                <w:sz w:val="20"/>
                <w:szCs w:val="20"/>
              </w:rPr>
            </w:pPr>
            <w:r>
              <w:rPr>
                <w:rFonts w:ascii="Liberation Serif" w:hAnsi="Liberation Serif" w:cs="Liberation Serif"/>
                <w:sz w:val="20"/>
                <w:szCs w:val="20"/>
              </w:rPr>
              <w:t>о</w:t>
            </w:r>
            <w:r w:rsidRPr="00D3299E">
              <w:rPr>
                <w:rFonts w:ascii="Liberation Serif" w:hAnsi="Liberation Serif" w:cs="Liberation Serif"/>
                <w:sz w:val="20"/>
                <w:szCs w:val="20"/>
              </w:rPr>
              <w:t>бласт</w:t>
            </w:r>
            <w:r>
              <w:rPr>
                <w:rFonts w:ascii="Liberation Serif" w:hAnsi="Liberation Serif" w:cs="Liberation Serif"/>
                <w:sz w:val="20"/>
                <w:szCs w:val="20"/>
              </w:rPr>
              <w:t>-</w:t>
            </w:r>
            <w:r w:rsidRPr="00D3299E">
              <w:rPr>
                <w:rFonts w:ascii="Liberation Serif" w:hAnsi="Liberation Serif" w:cs="Liberation Serif"/>
                <w:sz w:val="20"/>
                <w:szCs w:val="20"/>
              </w:rPr>
              <w:t>ной бюджет</w:t>
            </w:r>
          </w:p>
        </w:tc>
        <w:tc>
          <w:tcPr>
            <w:tcW w:w="23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2"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tcPr>
          <w:p w:rsidR="00A21D15" w:rsidRPr="00D3299E" w:rsidRDefault="00A21D15" w:rsidP="00A21D15">
            <w:pPr>
              <w:spacing w:after="0" w:line="240" w:lineRule="auto"/>
              <w:jc w:val="center"/>
              <w:rPr>
                <w:rFonts w:ascii="Liberation Serif" w:hAnsi="Liberation Serif" w:cs="Liberation Serif"/>
                <w:sz w:val="20"/>
                <w:szCs w:val="20"/>
              </w:rPr>
            </w:pPr>
            <w:r w:rsidRPr="00D3299E">
              <w:rPr>
                <w:rFonts w:ascii="Liberation Serif" w:hAnsi="Liberation Serif" w:cs="Liberation Serif"/>
                <w:sz w:val="20"/>
                <w:szCs w:val="20"/>
              </w:rPr>
              <w:t>754,1</w:t>
            </w:r>
          </w:p>
        </w:tc>
        <w:tc>
          <w:tcPr>
            <w:tcW w:w="230" w:type="pct"/>
          </w:tcPr>
          <w:p w:rsidR="00A21D15" w:rsidRPr="00D3299E" w:rsidRDefault="00A21D15" w:rsidP="00A21D15">
            <w:pPr>
              <w:spacing w:after="0" w:line="240" w:lineRule="auto"/>
              <w:jc w:val="center"/>
              <w:rPr>
                <w:rFonts w:ascii="Liberation Serif" w:hAnsi="Liberation Serif" w:cs="Liberation Serif"/>
                <w:sz w:val="20"/>
                <w:szCs w:val="20"/>
              </w:rPr>
            </w:pPr>
            <w:r w:rsidRPr="00D3299E">
              <w:rPr>
                <w:rFonts w:ascii="Liberation Serif" w:hAnsi="Liberation Serif" w:cs="Liberation Serif"/>
                <w:sz w:val="20"/>
                <w:szCs w:val="20"/>
              </w:rPr>
              <w:t>739,74</w:t>
            </w:r>
          </w:p>
        </w:tc>
        <w:tc>
          <w:tcPr>
            <w:tcW w:w="245" w:type="pct"/>
            <w:gridSpan w:val="2"/>
          </w:tcPr>
          <w:p w:rsidR="00A21D15" w:rsidRPr="00D3299E" w:rsidRDefault="00A21D15" w:rsidP="00A21D15">
            <w:pPr>
              <w:spacing w:after="0" w:line="240" w:lineRule="auto"/>
              <w:jc w:val="center"/>
              <w:rPr>
                <w:rFonts w:ascii="Liberation Serif" w:hAnsi="Liberation Serif" w:cs="Liberation Serif"/>
                <w:sz w:val="20"/>
                <w:szCs w:val="20"/>
              </w:rPr>
            </w:pPr>
            <w:r w:rsidRPr="00D3299E">
              <w:rPr>
                <w:rFonts w:ascii="Liberation Serif" w:hAnsi="Liberation Serif" w:cs="Liberation Serif"/>
                <w:sz w:val="20"/>
                <w:szCs w:val="20"/>
              </w:rPr>
              <w:t>37,97</w:t>
            </w:r>
          </w:p>
        </w:tc>
        <w:tc>
          <w:tcPr>
            <w:tcW w:w="237" w:type="pct"/>
          </w:tcPr>
          <w:p w:rsidR="00A21D15" w:rsidRPr="00D3299E" w:rsidRDefault="00A21D15" w:rsidP="00A21D15">
            <w:pPr>
              <w:spacing w:after="0" w:line="240" w:lineRule="auto"/>
              <w:jc w:val="center"/>
              <w:rPr>
                <w:rFonts w:ascii="Liberation Serif" w:hAnsi="Liberation Serif" w:cs="Liberation Serif"/>
                <w:sz w:val="20"/>
                <w:szCs w:val="20"/>
              </w:rPr>
            </w:pPr>
            <w:r w:rsidRPr="00D3299E">
              <w:rPr>
                <w:rFonts w:ascii="Liberation Serif" w:hAnsi="Liberation Serif" w:cs="Liberation Serif"/>
                <w:sz w:val="20"/>
                <w:szCs w:val="20"/>
              </w:rPr>
              <w:t>21,08</w:t>
            </w:r>
          </w:p>
        </w:tc>
        <w:tc>
          <w:tcPr>
            <w:tcW w:w="239" w:type="pct"/>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szCs w:val="20"/>
              </w:rPr>
              <w:t>21,08</w:t>
            </w:r>
          </w:p>
        </w:tc>
        <w:tc>
          <w:tcPr>
            <w:tcW w:w="243" w:type="pct"/>
            <w:gridSpan w:val="2"/>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szCs w:val="20"/>
              </w:rPr>
              <w:t>21,08</w:t>
            </w:r>
          </w:p>
        </w:tc>
        <w:tc>
          <w:tcPr>
            <w:tcW w:w="21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58"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1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62"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23"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27"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4"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320" w:type="pct"/>
          </w:tcPr>
          <w:p w:rsidR="00A21D15" w:rsidRPr="00D3299E" w:rsidRDefault="00A21D15" w:rsidP="00A21D15">
            <w:pPr>
              <w:spacing w:after="0" w:line="240" w:lineRule="auto"/>
              <w:jc w:val="center"/>
              <w:rPr>
                <w:rFonts w:ascii="Liberation Serif" w:hAnsi="Liberation Serif" w:cs="Liberation Serif"/>
                <w:sz w:val="20"/>
                <w:szCs w:val="20"/>
              </w:rPr>
            </w:pPr>
            <w:r w:rsidRPr="00D3299E">
              <w:rPr>
                <w:rFonts w:ascii="Liberation Serif" w:hAnsi="Liberation Serif" w:cs="Liberation Serif"/>
                <w:sz w:val="20"/>
                <w:szCs w:val="20"/>
              </w:rPr>
              <w:t>1595,05</w:t>
            </w:r>
          </w:p>
        </w:tc>
      </w:tr>
      <w:tr w:rsidR="00A21D15" w:rsidRPr="00D3299E" w:rsidTr="00577538">
        <w:trPr>
          <w:trHeight w:val="20"/>
          <w:jc w:val="center"/>
        </w:trPr>
        <w:tc>
          <w:tcPr>
            <w:tcW w:w="139" w:type="pct"/>
            <w:hideMark/>
          </w:tcPr>
          <w:p w:rsidR="00A21D15" w:rsidRPr="00D3299E" w:rsidRDefault="00A21D15" w:rsidP="00A21D15">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21.</w:t>
            </w:r>
          </w:p>
        </w:tc>
        <w:tc>
          <w:tcPr>
            <w:tcW w:w="471" w:type="pct"/>
            <w:vMerge/>
            <w:vAlign w:val="center"/>
            <w:hideMark/>
          </w:tcPr>
          <w:p w:rsidR="00A21D15" w:rsidRPr="00D3299E" w:rsidRDefault="00A21D15" w:rsidP="00A21D15">
            <w:pPr>
              <w:spacing w:after="0" w:line="240" w:lineRule="auto"/>
              <w:rPr>
                <w:rFonts w:ascii="Liberation Serif" w:hAnsi="Liberation Serif" w:cs="Liberation Serif"/>
                <w:sz w:val="20"/>
                <w:szCs w:val="20"/>
              </w:rPr>
            </w:pPr>
          </w:p>
        </w:tc>
        <w:tc>
          <w:tcPr>
            <w:tcW w:w="283" w:type="pct"/>
            <w:hideMark/>
          </w:tcPr>
          <w:p w:rsidR="00A21D15" w:rsidRPr="00D3299E" w:rsidRDefault="00A21D15" w:rsidP="00A21D15">
            <w:pPr>
              <w:spacing w:after="0" w:line="240" w:lineRule="auto"/>
              <w:rPr>
                <w:rFonts w:ascii="Liberation Serif" w:hAnsi="Liberation Serif" w:cs="Liberation Serif"/>
                <w:sz w:val="20"/>
                <w:szCs w:val="20"/>
              </w:rPr>
            </w:pPr>
            <w:r>
              <w:rPr>
                <w:rFonts w:ascii="Liberation Serif" w:hAnsi="Liberation Serif" w:cs="Liberation Serif"/>
                <w:sz w:val="20"/>
                <w:szCs w:val="20"/>
              </w:rPr>
              <w:t>м</w:t>
            </w:r>
            <w:r w:rsidRPr="00D3299E">
              <w:rPr>
                <w:rFonts w:ascii="Liberation Serif" w:hAnsi="Liberation Serif" w:cs="Liberation Serif"/>
                <w:sz w:val="20"/>
                <w:szCs w:val="20"/>
              </w:rPr>
              <w:t>ест</w:t>
            </w:r>
            <w:r>
              <w:rPr>
                <w:rFonts w:ascii="Liberation Serif" w:hAnsi="Liberation Serif" w:cs="Liberation Serif"/>
                <w:sz w:val="20"/>
                <w:szCs w:val="20"/>
              </w:rPr>
              <w:t>-</w:t>
            </w:r>
            <w:r w:rsidRPr="00D3299E">
              <w:rPr>
                <w:rFonts w:ascii="Liberation Serif" w:hAnsi="Liberation Serif" w:cs="Liberation Serif"/>
                <w:sz w:val="20"/>
                <w:szCs w:val="20"/>
              </w:rPr>
              <w:t xml:space="preserve">ные </w:t>
            </w:r>
            <w:r w:rsidRPr="00D3299E">
              <w:rPr>
                <w:rFonts w:ascii="Liberation Serif" w:hAnsi="Liberation Serif" w:cs="Liberation Serif"/>
                <w:sz w:val="20"/>
                <w:szCs w:val="20"/>
              </w:rPr>
              <w:lastRenderedPageBreak/>
              <w:t>бюдже</w:t>
            </w:r>
            <w:r>
              <w:rPr>
                <w:rFonts w:ascii="Liberation Serif" w:hAnsi="Liberation Serif" w:cs="Liberation Serif"/>
                <w:sz w:val="20"/>
                <w:szCs w:val="20"/>
              </w:rPr>
              <w:t>-</w:t>
            </w:r>
            <w:r w:rsidRPr="00D3299E">
              <w:rPr>
                <w:rFonts w:ascii="Liberation Serif" w:hAnsi="Liberation Serif" w:cs="Liberation Serif"/>
                <w:sz w:val="20"/>
                <w:szCs w:val="20"/>
              </w:rPr>
              <w:t>ты</w:t>
            </w:r>
          </w:p>
        </w:tc>
        <w:tc>
          <w:tcPr>
            <w:tcW w:w="23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lastRenderedPageBreak/>
              <w:t>0,00</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2"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tcPr>
          <w:p w:rsidR="00A21D15" w:rsidRPr="00D3299E" w:rsidRDefault="00A21D15" w:rsidP="00A21D15">
            <w:pPr>
              <w:pStyle w:val="ConsPlusNormal"/>
              <w:jc w:val="center"/>
              <w:rPr>
                <w:rFonts w:ascii="Liberation Serif" w:hAnsi="Liberation Serif" w:cs="Liberation Serif"/>
                <w:sz w:val="20"/>
                <w:lang w:eastAsia="en-US"/>
              </w:rPr>
            </w:pPr>
            <w:r w:rsidRPr="00D3299E">
              <w:rPr>
                <w:rFonts w:ascii="Liberation Serif" w:hAnsi="Liberation Serif" w:cs="Liberation Serif"/>
                <w:sz w:val="20"/>
                <w:lang w:eastAsia="en-US"/>
              </w:rPr>
              <w:t>164,87</w:t>
            </w:r>
          </w:p>
        </w:tc>
        <w:tc>
          <w:tcPr>
            <w:tcW w:w="230" w:type="pct"/>
          </w:tcPr>
          <w:p w:rsidR="00A21D15" w:rsidRPr="00D3299E" w:rsidRDefault="00A21D15" w:rsidP="00A21D15">
            <w:pPr>
              <w:pStyle w:val="ConsPlusNormal"/>
              <w:jc w:val="center"/>
              <w:rPr>
                <w:rFonts w:ascii="Liberation Serif" w:hAnsi="Liberation Serif" w:cs="Liberation Serif"/>
                <w:sz w:val="20"/>
                <w:lang w:eastAsia="en-US"/>
              </w:rPr>
            </w:pPr>
            <w:r w:rsidRPr="00D3299E">
              <w:rPr>
                <w:rFonts w:ascii="Liberation Serif" w:hAnsi="Liberation Serif" w:cs="Liberation Serif"/>
                <w:sz w:val="20"/>
                <w:lang w:eastAsia="en-US"/>
              </w:rPr>
              <w:t>358,57</w:t>
            </w:r>
          </w:p>
        </w:tc>
        <w:tc>
          <w:tcPr>
            <w:tcW w:w="245" w:type="pct"/>
            <w:gridSpan w:val="2"/>
          </w:tcPr>
          <w:p w:rsidR="00A21D15" w:rsidRPr="00D3299E" w:rsidRDefault="00A21D15" w:rsidP="00A21D15">
            <w:pPr>
              <w:pStyle w:val="ConsPlusNormal"/>
              <w:jc w:val="center"/>
              <w:rPr>
                <w:rFonts w:ascii="Liberation Serif" w:hAnsi="Liberation Serif" w:cs="Liberation Serif"/>
                <w:sz w:val="20"/>
                <w:lang w:eastAsia="en-US"/>
              </w:rPr>
            </w:pPr>
            <w:r w:rsidRPr="00D3299E">
              <w:rPr>
                <w:rFonts w:ascii="Liberation Serif" w:hAnsi="Liberation Serif" w:cs="Liberation Serif"/>
                <w:sz w:val="20"/>
                <w:lang w:eastAsia="en-US"/>
              </w:rPr>
              <w:t>8,02</w:t>
            </w:r>
          </w:p>
        </w:tc>
        <w:tc>
          <w:tcPr>
            <w:tcW w:w="237" w:type="pct"/>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8,02</w:t>
            </w:r>
          </w:p>
        </w:tc>
        <w:tc>
          <w:tcPr>
            <w:tcW w:w="239" w:type="pct"/>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8,02</w:t>
            </w:r>
          </w:p>
        </w:tc>
        <w:tc>
          <w:tcPr>
            <w:tcW w:w="243" w:type="pct"/>
            <w:gridSpan w:val="2"/>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8,02</w:t>
            </w:r>
          </w:p>
        </w:tc>
        <w:tc>
          <w:tcPr>
            <w:tcW w:w="21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58"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1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62"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23"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27"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4"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320" w:type="pct"/>
          </w:tcPr>
          <w:p w:rsidR="00A21D15" w:rsidRPr="00D3299E" w:rsidRDefault="00A21D15" w:rsidP="00A21D15">
            <w:pPr>
              <w:pStyle w:val="ConsPlusNormal"/>
              <w:jc w:val="center"/>
              <w:rPr>
                <w:rFonts w:ascii="Liberation Serif" w:hAnsi="Liberation Serif" w:cs="Liberation Serif"/>
                <w:sz w:val="20"/>
                <w:lang w:eastAsia="en-US"/>
              </w:rPr>
            </w:pPr>
            <w:r w:rsidRPr="00D3299E">
              <w:rPr>
                <w:rFonts w:ascii="Liberation Serif" w:hAnsi="Liberation Serif" w:cs="Liberation Serif"/>
                <w:sz w:val="20"/>
                <w:lang w:eastAsia="en-US"/>
              </w:rPr>
              <w:t>555,54</w:t>
            </w:r>
          </w:p>
        </w:tc>
      </w:tr>
      <w:tr w:rsidR="00A21D15" w:rsidRPr="00D3299E" w:rsidTr="00577538">
        <w:trPr>
          <w:trHeight w:val="20"/>
          <w:jc w:val="center"/>
        </w:trPr>
        <w:tc>
          <w:tcPr>
            <w:tcW w:w="139" w:type="pct"/>
            <w:hideMark/>
          </w:tcPr>
          <w:p w:rsidR="00A21D15" w:rsidRPr="00D3299E" w:rsidRDefault="00A21D15" w:rsidP="00A21D15">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22.</w:t>
            </w:r>
          </w:p>
        </w:tc>
        <w:tc>
          <w:tcPr>
            <w:tcW w:w="471" w:type="pct"/>
            <w:vMerge/>
            <w:vAlign w:val="center"/>
            <w:hideMark/>
          </w:tcPr>
          <w:p w:rsidR="00A21D15" w:rsidRPr="00D3299E" w:rsidRDefault="00A21D15" w:rsidP="00A21D15">
            <w:pPr>
              <w:spacing w:after="0" w:line="240" w:lineRule="auto"/>
              <w:rPr>
                <w:rFonts w:ascii="Liberation Serif" w:hAnsi="Liberation Serif" w:cs="Liberation Serif"/>
                <w:sz w:val="20"/>
                <w:szCs w:val="20"/>
              </w:rPr>
            </w:pPr>
          </w:p>
        </w:tc>
        <w:tc>
          <w:tcPr>
            <w:tcW w:w="283" w:type="pct"/>
            <w:hideMark/>
          </w:tcPr>
          <w:p w:rsidR="00A21D15" w:rsidRPr="00D3299E" w:rsidRDefault="00A21D15" w:rsidP="00A21D15">
            <w:pPr>
              <w:spacing w:after="0" w:line="240" w:lineRule="auto"/>
              <w:rPr>
                <w:rFonts w:ascii="Liberation Serif" w:hAnsi="Liberation Serif" w:cs="Liberation Serif"/>
                <w:sz w:val="20"/>
                <w:szCs w:val="20"/>
              </w:rPr>
            </w:pPr>
            <w:r>
              <w:rPr>
                <w:rFonts w:ascii="Liberation Serif" w:hAnsi="Liberation Serif" w:cs="Liberation Serif"/>
                <w:sz w:val="20"/>
                <w:szCs w:val="20"/>
              </w:rPr>
              <w:t>в</w:t>
            </w:r>
            <w:r w:rsidRPr="00D3299E">
              <w:rPr>
                <w:rFonts w:ascii="Liberation Serif" w:hAnsi="Liberation Serif" w:cs="Liberation Serif"/>
                <w:sz w:val="20"/>
                <w:szCs w:val="20"/>
              </w:rPr>
              <w:t>небюд</w:t>
            </w:r>
            <w:r>
              <w:rPr>
                <w:rFonts w:ascii="Liberation Serif" w:hAnsi="Liberation Serif" w:cs="Liberation Serif"/>
                <w:sz w:val="20"/>
                <w:szCs w:val="20"/>
              </w:rPr>
              <w:t>-</w:t>
            </w:r>
            <w:r w:rsidRPr="00D3299E">
              <w:rPr>
                <w:rFonts w:ascii="Liberation Serif" w:hAnsi="Liberation Serif" w:cs="Liberation Serif"/>
                <w:sz w:val="20"/>
                <w:szCs w:val="20"/>
              </w:rPr>
              <w:t>жетные источ</w:t>
            </w:r>
            <w:r>
              <w:rPr>
                <w:rFonts w:ascii="Liberation Serif" w:hAnsi="Liberation Serif" w:cs="Liberation Serif"/>
                <w:sz w:val="20"/>
                <w:szCs w:val="20"/>
              </w:rPr>
              <w:t>-</w:t>
            </w:r>
            <w:r w:rsidRPr="00D3299E">
              <w:rPr>
                <w:rFonts w:ascii="Liberation Serif" w:hAnsi="Liberation Serif" w:cs="Liberation Serif"/>
                <w:sz w:val="20"/>
                <w:szCs w:val="20"/>
              </w:rPr>
              <w:t>ники</w:t>
            </w:r>
          </w:p>
        </w:tc>
        <w:tc>
          <w:tcPr>
            <w:tcW w:w="23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2"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5"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7"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9"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3"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1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58"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1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62"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23"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27"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4"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32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r>
      <w:tr w:rsidR="000B5745" w:rsidRPr="00D3299E" w:rsidTr="00577538">
        <w:trPr>
          <w:trHeight w:val="20"/>
          <w:jc w:val="center"/>
        </w:trPr>
        <w:tc>
          <w:tcPr>
            <w:tcW w:w="139" w:type="pct"/>
          </w:tcPr>
          <w:p w:rsidR="000B5745" w:rsidRPr="00D3299E" w:rsidRDefault="00A92983" w:rsidP="001E64E0">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23</w:t>
            </w:r>
            <w:r w:rsidR="000B5745" w:rsidRPr="00D3299E">
              <w:rPr>
                <w:rFonts w:ascii="Liberation Serif" w:hAnsi="Liberation Serif" w:cs="Liberation Serif"/>
                <w:sz w:val="20"/>
                <w:szCs w:val="20"/>
              </w:rPr>
              <w:t>.</w:t>
            </w:r>
          </w:p>
        </w:tc>
        <w:tc>
          <w:tcPr>
            <w:tcW w:w="4861" w:type="pct"/>
            <w:gridSpan w:val="23"/>
            <w:vAlign w:val="center"/>
          </w:tcPr>
          <w:p w:rsidR="000B5745" w:rsidRDefault="000B5745" w:rsidP="005A1207">
            <w:pPr>
              <w:pStyle w:val="ConsPlusNormal"/>
              <w:rPr>
                <w:rFonts w:ascii="Liberation Serif" w:hAnsi="Liberation Serif" w:cs="Liberation Serif"/>
                <w:sz w:val="20"/>
              </w:rPr>
            </w:pPr>
            <w:r w:rsidRPr="00D3299E">
              <w:rPr>
                <w:rFonts w:ascii="Liberation Serif" w:hAnsi="Liberation Serif" w:cs="Liberation Serif"/>
                <w:sz w:val="20"/>
              </w:rPr>
              <w:t>Приоритетный региональный проект</w:t>
            </w:r>
            <w:r w:rsidRPr="00D3299E">
              <w:rPr>
                <w:rFonts w:ascii="Liberation Serif" w:hAnsi="Liberation Serif" w:cs="Liberation Serif"/>
                <w:sz w:val="24"/>
                <w:szCs w:val="24"/>
              </w:rPr>
              <w:t xml:space="preserve"> </w:t>
            </w:r>
            <w:r w:rsidRPr="00D3299E">
              <w:rPr>
                <w:rFonts w:ascii="Liberation Serif" w:hAnsi="Liberation Serif" w:cs="Liberation Serif"/>
                <w:sz w:val="20"/>
              </w:rPr>
              <w:t>«Совершенствование процессов организации медицинской помощи на основе внедрения информационных технологий»</w:t>
            </w:r>
            <w:r w:rsidR="00D354AC">
              <w:rPr>
                <w:rFonts w:ascii="Liberation Serif" w:hAnsi="Liberation Serif" w:cs="Liberation Serif"/>
                <w:sz w:val="20"/>
              </w:rPr>
              <w:t>.</w:t>
            </w:r>
          </w:p>
          <w:p w:rsidR="000B5745" w:rsidRDefault="000B5745" w:rsidP="00DE0CE5">
            <w:pPr>
              <w:pStyle w:val="ConsPlusNormal"/>
              <w:rPr>
                <w:rFonts w:ascii="Liberation Serif" w:hAnsi="Liberation Serif" w:cs="Liberation Serif"/>
                <w:bCs/>
                <w:sz w:val="20"/>
              </w:rPr>
            </w:pPr>
            <w:r>
              <w:rPr>
                <w:rFonts w:ascii="Liberation Serif" w:hAnsi="Liberation Serif" w:cs="Liberation Serif"/>
                <w:bCs/>
                <w:sz w:val="20"/>
              </w:rPr>
              <w:t>Цель приоритетного регионального проекта – п</w:t>
            </w:r>
            <w:r w:rsidRPr="00DE0CE5">
              <w:rPr>
                <w:rFonts w:ascii="Liberation Serif" w:hAnsi="Liberation Serif" w:cs="Liberation Serif"/>
                <w:bCs/>
                <w:sz w:val="20"/>
              </w:rPr>
              <w:t>овышение эффективности организации оказания медицинской помощи гражданам за счет внедрения информационных технологий, мониторинга возможности записи на прием к врачу, перехода к ведению медицинской документации</w:t>
            </w:r>
            <w:r>
              <w:rPr>
                <w:rFonts w:ascii="Liberation Serif" w:hAnsi="Liberation Serif" w:cs="Liberation Serif"/>
                <w:bCs/>
                <w:sz w:val="20"/>
              </w:rPr>
              <w:t xml:space="preserve"> </w:t>
            </w:r>
            <w:r w:rsidRPr="00DE0CE5">
              <w:rPr>
                <w:rFonts w:ascii="Liberation Serif" w:hAnsi="Liberation Serif" w:cs="Liberation Serif"/>
                <w:bCs/>
                <w:sz w:val="20"/>
              </w:rPr>
              <w:t>в электронном виде не менее 50% медицинских организаций к 2018 году (80% к 2020 году), реализации</w:t>
            </w:r>
            <w:r>
              <w:rPr>
                <w:rFonts w:ascii="Liberation Serif" w:hAnsi="Liberation Serif" w:cs="Liberation Serif"/>
                <w:bCs/>
                <w:sz w:val="20"/>
              </w:rPr>
              <w:t xml:space="preserve"> </w:t>
            </w:r>
            <w:r w:rsidRPr="00DE0CE5">
              <w:rPr>
                <w:rFonts w:ascii="Liberation Serif" w:hAnsi="Liberation Serif" w:cs="Liberation Serif"/>
                <w:bCs/>
                <w:sz w:val="20"/>
              </w:rPr>
              <w:t>не менее 10 электронных услуг (сервисов) в Личном кабинете пациента «Мое здоровье» на Едином портале государственных услуг (ЕПГУ), которыми в 2018 году воспользуются не менее 170 тыс. граждан</w:t>
            </w:r>
            <w:r>
              <w:rPr>
                <w:rFonts w:ascii="Liberation Serif" w:hAnsi="Liberation Serif" w:cs="Liberation Serif"/>
                <w:bCs/>
                <w:sz w:val="20"/>
              </w:rPr>
              <w:t xml:space="preserve"> </w:t>
            </w:r>
            <w:r w:rsidRPr="00DE0CE5">
              <w:rPr>
                <w:rFonts w:ascii="Liberation Serif" w:hAnsi="Liberation Serif" w:cs="Liberation Serif"/>
                <w:bCs/>
                <w:sz w:val="20"/>
              </w:rPr>
              <w:t>(680 тыс. граждан в 2020 году)</w:t>
            </w:r>
            <w:r>
              <w:rPr>
                <w:rFonts w:ascii="Liberation Serif" w:hAnsi="Liberation Serif" w:cs="Liberation Serif"/>
                <w:bCs/>
                <w:sz w:val="20"/>
              </w:rPr>
              <w:t xml:space="preserve">. </w:t>
            </w:r>
            <w:r w:rsidR="001E64E0">
              <w:rPr>
                <w:rFonts w:ascii="Liberation Serif" w:hAnsi="Liberation Serif" w:cs="Liberation Serif"/>
                <w:bCs/>
                <w:sz w:val="20"/>
              </w:rPr>
              <w:br/>
            </w:r>
            <w:r w:rsidRPr="000B5745">
              <w:rPr>
                <w:rFonts w:ascii="Liberation Serif" w:hAnsi="Liberation Serif" w:cs="Liberation Serif"/>
                <w:bCs/>
                <w:sz w:val="20"/>
              </w:rPr>
              <w:t xml:space="preserve">Соисполнитель приоритетного регионального проекта – Департамент информатизации и связи Свердловской области. </w:t>
            </w:r>
            <w:r w:rsidR="001E64E0">
              <w:rPr>
                <w:rFonts w:ascii="Liberation Serif" w:hAnsi="Liberation Serif" w:cs="Liberation Serif"/>
                <w:bCs/>
                <w:sz w:val="20"/>
              </w:rPr>
              <w:br/>
            </w:r>
            <w:r w:rsidRPr="000B5745">
              <w:rPr>
                <w:rFonts w:ascii="Liberation Serif" w:hAnsi="Liberation Serif" w:cs="Liberation Serif"/>
                <w:bCs/>
                <w:sz w:val="20"/>
              </w:rPr>
              <w:t>Приоритетный региональный проект реализуется в рамках государственной программы Свердловской области «Развитие здравоохранения Свердловской области до 2024 года», утвержденной постановлением Правительства Свердловской области от 21.10.2013 № 1267-ПП</w:t>
            </w:r>
          </w:p>
        </w:tc>
      </w:tr>
      <w:tr w:rsidR="00A21D15" w:rsidRPr="00D3299E" w:rsidTr="00577538">
        <w:trPr>
          <w:trHeight w:val="20"/>
          <w:jc w:val="center"/>
        </w:trPr>
        <w:tc>
          <w:tcPr>
            <w:tcW w:w="139" w:type="pct"/>
          </w:tcPr>
          <w:p w:rsidR="00A21D15" w:rsidRPr="00D3299E" w:rsidRDefault="00A21D15" w:rsidP="00A21D15">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24</w:t>
            </w:r>
            <w:r w:rsidRPr="00D3299E">
              <w:rPr>
                <w:rFonts w:ascii="Liberation Serif" w:hAnsi="Liberation Serif" w:cs="Liberation Serif"/>
                <w:sz w:val="20"/>
                <w:szCs w:val="20"/>
              </w:rPr>
              <w:t>.</w:t>
            </w:r>
          </w:p>
        </w:tc>
        <w:tc>
          <w:tcPr>
            <w:tcW w:w="471" w:type="pct"/>
            <w:vMerge w:val="restart"/>
          </w:tcPr>
          <w:p w:rsidR="00A21D15" w:rsidRDefault="00A21D15" w:rsidP="00A21D15">
            <w:pPr>
              <w:spacing w:after="0" w:line="240" w:lineRule="auto"/>
              <w:rPr>
                <w:rFonts w:ascii="Liberation Serif" w:hAnsi="Liberation Serif" w:cs="Liberation Serif"/>
                <w:sz w:val="20"/>
                <w:szCs w:val="20"/>
              </w:rPr>
            </w:pPr>
            <w:r w:rsidRPr="00D3299E">
              <w:rPr>
                <w:rFonts w:ascii="Liberation Serif" w:hAnsi="Liberation Serif" w:cs="Liberation Serif"/>
                <w:sz w:val="20"/>
                <w:szCs w:val="20"/>
              </w:rPr>
              <w:t>Министерство здравоохране</w:t>
            </w:r>
            <w:r>
              <w:rPr>
                <w:rFonts w:ascii="Liberation Serif" w:hAnsi="Liberation Serif" w:cs="Liberation Serif"/>
                <w:sz w:val="20"/>
                <w:szCs w:val="20"/>
              </w:rPr>
              <w:t>-</w:t>
            </w:r>
            <w:r w:rsidRPr="00D3299E">
              <w:rPr>
                <w:rFonts w:ascii="Liberation Serif" w:hAnsi="Liberation Serif" w:cs="Liberation Serif"/>
                <w:sz w:val="20"/>
                <w:szCs w:val="20"/>
              </w:rPr>
              <w:t>ния Свердловской области</w:t>
            </w:r>
          </w:p>
          <w:p w:rsidR="00A21D15" w:rsidRPr="00D3299E" w:rsidRDefault="00A21D15" w:rsidP="00A21D15">
            <w:pPr>
              <w:spacing w:after="0" w:line="240" w:lineRule="auto"/>
              <w:rPr>
                <w:rFonts w:ascii="Liberation Serif" w:hAnsi="Liberation Serif" w:cs="Liberation Serif"/>
                <w:sz w:val="20"/>
                <w:szCs w:val="20"/>
              </w:rPr>
            </w:pPr>
          </w:p>
        </w:tc>
        <w:tc>
          <w:tcPr>
            <w:tcW w:w="283" w:type="pct"/>
          </w:tcPr>
          <w:p w:rsidR="00A21D15" w:rsidRPr="00D3299E" w:rsidRDefault="00A21D15" w:rsidP="00A21D15">
            <w:pPr>
              <w:widowControl w:val="0"/>
              <w:spacing w:after="0" w:line="240" w:lineRule="auto"/>
              <w:rPr>
                <w:rFonts w:ascii="Liberation Serif" w:hAnsi="Liberation Serif" w:cs="Liberation Serif"/>
                <w:sz w:val="20"/>
                <w:szCs w:val="20"/>
              </w:rPr>
            </w:pPr>
            <w:r>
              <w:rPr>
                <w:rFonts w:ascii="Liberation Serif" w:hAnsi="Liberation Serif" w:cs="Liberation Serif"/>
                <w:sz w:val="20"/>
                <w:szCs w:val="20"/>
              </w:rPr>
              <w:t>ф</w:t>
            </w:r>
            <w:r w:rsidRPr="00D3299E">
              <w:rPr>
                <w:rFonts w:ascii="Liberation Serif" w:hAnsi="Liberation Serif" w:cs="Liberation Serif"/>
                <w:sz w:val="20"/>
                <w:szCs w:val="20"/>
              </w:rPr>
              <w:t>едера</w:t>
            </w:r>
            <w:r>
              <w:rPr>
                <w:rFonts w:ascii="Liberation Serif" w:hAnsi="Liberation Serif" w:cs="Liberation Serif"/>
                <w:sz w:val="20"/>
                <w:szCs w:val="20"/>
              </w:rPr>
              <w:t>-</w:t>
            </w:r>
            <w:r w:rsidRPr="00D3299E">
              <w:rPr>
                <w:rFonts w:ascii="Liberation Serif" w:hAnsi="Liberation Serif" w:cs="Liberation Serif"/>
                <w:sz w:val="20"/>
                <w:szCs w:val="20"/>
              </w:rPr>
              <w:t>льный бюджет</w:t>
            </w:r>
          </w:p>
        </w:tc>
        <w:tc>
          <w:tcPr>
            <w:tcW w:w="23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2"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5"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7"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9"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3"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1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58"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1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62"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23"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27"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4"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32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r>
      <w:tr w:rsidR="00A21D15" w:rsidRPr="00D3299E" w:rsidTr="00577538">
        <w:trPr>
          <w:trHeight w:val="20"/>
          <w:jc w:val="center"/>
        </w:trPr>
        <w:tc>
          <w:tcPr>
            <w:tcW w:w="139" w:type="pct"/>
          </w:tcPr>
          <w:p w:rsidR="00A21D15" w:rsidRPr="00D3299E" w:rsidRDefault="00A21D15" w:rsidP="00A21D15">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25.</w:t>
            </w:r>
          </w:p>
        </w:tc>
        <w:tc>
          <w:tcPr>
            <w:tcW w:w="471" w:type="pct"/>
            <w:vMerge/>
            <w:vAlign w:val="center"/>
          </w:tcPr>
          <w:p w:rsidR="00A21D15" w:rsidRPr="00D3299E" w:rsidRDefault="00A21D15" w:rsidP="00A21D15">
            <w:pPr>
              <w:spacing w:after="0" w:line="240" w:lineRule="auto"/>
              <w:rPr>
                <w:rFonts w:ascii="Liberation Serif" w:hAnsi="Liberation Serif" w:cs="Liberation Serif"/>
                <w:sz w:val="20"/>
                <w:szCs w:val="20"/>
              </w:rPr>
            </w:pPr>
          </w:p>
        </w:tc>
        <w:tc>
          <w:tcPr>
            <w:tcW w:w="283" w:type="pct"/>
          </w:tcPr>
          <w:p w:rsidR="00A21D15" w:rsidRPr="00D3299E" w:rsidRDefault="00A21D15" w:rsidP="00A21D15">
            <w:pPr>
              <w:spacing w:after="0" w:line="240" w:lineRule="auto"/>
              <w:rPr>
                <w:rFonts w:ascii="Liberation Serif" w:hAnsi="Liberation Serif" w:cs="Liberation Serif"/>
                <w:sz w:val="20"/>
                <w:szCs w:val="20"/>
              </w:rPr>
            </w:pPr>
            <w:r>
              <w:rPr>
                <w:rFonts w:ascii="Liberation Serif" w:hAnsi="Liberation Serif" w:cs="Liberation Serif"/>
                <w:sz w:val="20"/>
                <w:szCs w:val="20"/>
              </w:rPr>
              <w:t>о</w:t>
            </w:r>
            <w:r w:rsidRPr="00D3299E">
              <w:rPr>
                <w:rFonts w:ascii="Liberation Serif" w:hAnsi="Liberation Serif" w:cs="Liberation Serif"/>
                <w:sz w:val="20"/>
                <w:szCs w:val="20"/>
              </w:rPr>
              <w:t>бласт</w:t>
            </w:r>
            <w:r>
              <w:rPr>
                <w:rFonts w:ascii="Liberation Serif" w:hAnsi="Liberation Serif" w:cs="Liberation Serif"/>
                <w:sz w:val="20"/>
                <w:szCs w:val="20"/>
              </w:rPr>
              <w:t>-</w:t>
            </w:r>
            <w:r w:rsidRPr="00D3299E">
              <w:rPr>
                <w:rFonts w:ascii="Liberation Serif" w:hAnsi="Liberation Serif" w:cs="Liberation Serif"/>
                <w:sz w:val="20"/>
                <w:szCs w:val="20"/>
              </w:rPr>
              <w:t>ной бюджет</w:t>
            </w:r>
          </w:p>
        </w:tc>
        <w:tc>
          <w:tcPr>
            <w:tcW w:w="236" w:type="pct"/>
          </w:tcPr>
          <w:p w:rsidR="00A21D15" w:rsidRPr="00D3299E" w:rsidRDefault="00A21D15" w:rsidP="00A21D15">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235" w:type="pct"/>
          </w:tcPr>
          <w:p w:rsidR="00A21D15" w:rsidRPr="00D3299E" w:rsidRDefault="00A21D15" w:rsidP="00A21D15">
            <w:pPr>
              <w:autoSpaceDE w:val="0"/>
              <w:autoSpaceDN w:val="0"/>
              <w:adjustRightInd w:val="0"/>
              <w:spacing w:line="228" w:lineRule="auto"/>
              <w:jc w:val="center"/>
              <w:rPr>
                <w:rFonts w:ascii="Liberation Serif" w:hAnsi="Liberation Serif" w:cs="Liberation Serif"/>
                <w:bCs/>
                <w:sz w:val="20"/>
                <w:szCs w:val="20"/>
              </w:rPr>
            </w:pPr>
            <w:r w:rsidRPr="00D3299E">
              <w:rPr>
                <w:rFonts w:ascii="Liberation Serif" w:hAnsi="Liberation Serif" w:cs="Liberation Serif"/>
                <w:bCs/>
                <w:sz w:val="20"/>
                <w:szCs w:val="20"/>
              </w:rPr>
              <w:t>114,11</w:t>
            </w:r>
          </w:p>
        </w:tc>
        <w:tc>
          <w:tcPr>
            <w:tcW w:w="242" w:type="pct"/>
          </w:tcPr>
          <w:p w:rsidR="00A21D15" w:rsidRPr="00D3299E" w:rsidRDefault="00A21D15" w:rsidP="00A21D15">
            <w:pPr>
              <w:autoSpaceDE w:val="0"/>
              <w:autoSpaceDN w:val="0"/>
              <w:adjustRightInd w:val="0"/>
              <w:spacing w:line="228" w:lineRule="auto"/>
              <w:jc w:val="center"/>
              <w:rPr>
                <w:rFonts w:ascii="Liberation Serif" w:hAnsi="Liberation Serif" w:cs="Liberation Serif"/>
                <w:bCs/>
                <w:sz w:val="20"/>
                <w:szCs w:val="20"/>
              </w:rPr>
            </w:pPr>
            <w:r w:rsidRPr="00D3299E">
              <w:rPr>
                <w:rFonts w:ascii="Liberation Serif" w:hAnsi="Liberation Serif" w:cs="Liberation Serif"/>
                <w:bCs/>
                <w:sz w:val="20"/>
                <w:szCs w:val="20"/>
              </w:rPr>
              <w:t>101,96</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5"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7"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9"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3"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1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58"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1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62"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23"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27"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4"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320" w:type="pct"/>
          </w:tcPr>
          <w:p w:rsidR="00A21D15" w:rsidRPr="00D3299E" w:rsidRDefault="00A21D15" w:rsidP="00A21D15">
            <w:pPr>
              <w:pStyle w:val="ConsPlusNormal"/>
              <w:jc w:val="center"/>
              <w:rPr>
                <w:rFonts w:ascii="Liberation Serif" w:hAnsi="Liberation Serif" w:cs="Liberation Serif"/>
                <w:sz w:val="20"/>
                <w:lang w:eastAsia="en-US"/>
              </w:rPr>
            </w:pPr>
            <w:r w:rsidRPr="00D3299E">
              <w:rPr>
                <w:rFonts w:ascii="Liberation Serif" w:hAnsi="Liberation Serif" w:cs="Liberation Serif"/>
                <w:sz w:val="20"/>
                <w:lang w:eastAsia="en-US"/>
              </w:rPr>
              <w:t>216,07</w:t>
            </w:r>
          </w:p>
        </w:tc>
      </w:tr>
      <w:tr w:rsidR="00A21D15" w:rsidRPr="00D3299E" w:rsidTr="00577538">
        <w:trPr>
          <w:trHeight w:val="20"/>
          <w:jc w:val="center"/>
        </w:trPr>
        <w:tc>
          <w:tcPr>
            <w:tcW w:w="139" w:type="pct"/>
          </w:tcPr>
          <w:p w:rsidR="00A21D15" w:rsidRPr="00D3299E" w:rsidRDefault="00A21D15" w:rsidP="00A21D15">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26.</w:t>
            </w:r>
          </w:p>
        </w:tc>
        <w:tc>
          <w:tcPr>
            <w:tcW w:w="471" w:type="pct"/>
            <w:vMerge/>
            <w:vAlign w:val="center"/>
          </w:tcPr>
          <w:p w:rsidR="00A21D15" w:rsidRPr="00D3299E" w:rsidRDefault="00A21D15" w:rsidP="00A21D15">
            <w:pPr>
              <w:spacing w:after="0" w:line="240" w:lineRule="auto"/>
              <w:rPr>
                <w:rFonts w:ascii="Liberation Serif" w:hAnsi="Liberation Serif" w:cs="Liberation Serif"/>
                <w:sz w:val="20"/>
                <w:szCs w:val="20"/>
              </w:rPr>
            </w:pPr>
          </w:p>
        </w:tc>
        <w:tc>
          <w:tcPr>
            <w:tcW w:w="283" w:type="pct"/>
          </w:tcPr>
          <w:p w:rsidR="00A21D15" w:rsidRPr="00D3299E" w:rsidRDefault="00A21D15" w:rsidP="00A21D15">
            <w:pPr>
              <w:spacing w:after="0" w:line="240" w:lineRule="auto"/>
              <w:rPr>
                <w:rFonts w:ascii="Liberation Serif" w:hAnsi="Liberation Serif" w:cs="Liberation Serif"/>
                <w:sz w:val="20"/>
                <w:szCs w:val="20"/>
              </w:rPr>
            </w:pPr>
            <w:r>
              <w:rPr>
                <w:rFonts w:ascii="Liberation Serif" w:hAnsi="Liberation Serif" w:cs="Liberation Serif"/>
                <w:sz w:val="20"/>
                <w:szCs w:val="20"/>
              </w:rPr>
              <w:t>м</w:t>
            </w:r>
            <w:r w:rsidRPr="00D3299E">
              <w:rPr>
                <w:rFonts w:ascii="Liberation Serif" w:hAnsi="Liberation Serif" w:cs="Liberation Serif"/>
                <w:sz w:val="20"/>
                <w:szCs w:val="20"/>
              </w:rPr>
              <w:t>ест</w:t>
            </w:r>
            <w:r>
              <w:rPr>
                <w:rFonts w:ascii="Liberation Serif" w:hAnsi="Liberation Serif" w:cs="Liberation Serif"/>
                <w:sz w:val="20"/>
                <w:szCs w:val="20"/>
              </w:rPr>
              <w:t>-</w:t>
            </w:r>
            <w:r w:rsidRPr="00D3299E">
              <w:rPr>
                <w:rFonts w:ascii="Liberation Serif" w:hAnsi="Liberation Serif" w:cs="Liberation Serif"/>
                <w:sz w:val="20"/>
                <w:szCs w:val="20"/>
              </w:rPr>
              <w:t>ные бюдже</w:t>
            </w:r>
            <w:r>
              <w:rPr>
                <w:rFonts w:ascii="Liberation Serif" w:hAnsi="Liberation Serif" w:cs="Liberation Serif"/>
                <w:sz w:val="20"/>
                <w:szCs w:val="20"/>
              </w:rPr>
              <w:t>-</w:t>
            </w:r>
            <w:r w:rsidRPr="00D3299E">
              <w:rPr>
                <w:rFonts w:ascii="Liberation Serif" w:hAnsi="Liberation Serif" w:cs="Liberation Serif"/>
                <w:sz w:val="20"/>
                <w:szCs w:val="20"/>
              </w:rPr>
              <w:t>ты</w:t>
            </w:r>
          </w:p>
        </w:tc>
        <w:tc>
          <w:tcPr>
            <w:tcW w:w="236" w:type="pct"/>
          </w:tcPr>
          <w:p w:rsidR="00A21D15" w:rsidRPr="00D3299E" w:rsidRDefault="00A21D15" w:rsidP="00A21D15">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235" w:type="pct"/>
          </w:tcPr>
          <w:p w:rsidR="00A21D15" w:rsidRPr="00D3299E" w:rsidRDefault="00A21D15" w:rsidP="00A21D15">
            <w:pPr>
              <w:autoSpaceDE w:val="0"/>
              <w:autoSpaceDN w:val="0"/>
              <w:adjustRightInd w:val="0"/>
              <w:spacing w:line="228" w:lineRule="auto"/>
              <w:jc w:val="center"/>
              <w:rPr>
                <w:rFonts w:ascii="Liberation Serif" w:hAnsi="Liberation Serif" w:cs="Liberation Serif"/>
                <w:bCs/>
                <w:sz w:val="20"/>
                <w:szCs w:val="20"/>
              </w:rPr>
            </w:pPr>
            <w:r w:rsidRPr="00D3299E">
              <w:rPr>
                <w:rFonts w:ascii="Liberation Serif" w:hAnsi="Liberation Serif" w:cs="Liberation Serif"/>
                <w:bCs/>
                <w:sz w:val="20"/>
                <w:szCs w:val="20"/>
              </w:rPr>
              <w:t>6,23</w:t>
            </w:r>
          </w:p>
        </w:tc>
        <w:tc>
          <w:tcPr>
            <w:tcW w:w="242" w:type="pct"/>
          </w:tcPr>
          <w:p w:rsidR="00A21D15" w:rsidRPr="00D3299E" w:rsidRDefault="00A21D15" w:rsidP="00A21D15">
            <w:pPr>
              <w:spacing w:line="228" w:lineRule="auto"/>
              <w:jc w:val="center"/>
              <w:rPr>
                <w:rFonts w:ascii="Liberation Serif" w:hAnsi="Liberation Serif" w:cs="Liberation Serif"/>
                <w:bCs/>
                <w:sz w:val="20"/>
                <w:szCs w:val="20"/>
              </w:rPr>
            </w:pPr>
            <w:r w:rsidRPr="00D3299E">
              <w:rPr>
                <w:rFonts w:ascii="Liberation Serif" w:hAnsi="Liberation Serif" w:cs="Liberation Serif"/>
                <w:bCs/>
                <w:sz w:val="20"/>
                <w:szCs w:val="20"/>
              </w:rPr>
              <w:t>5,99</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5"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7"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9"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3"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1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58"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1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62"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23"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27"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4"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320" w:type="pct"/>
          </w:tcPr>
          <w:p w:rsidR="00A21D15" w:rsidRPr="00D3299E" w:rsidRDefault="00A21D15" w:rsidP="00A21D15">
            <w:pPr>
              <w:pStyle w:val="ConsPlusNormal"/>
              <w:jc w:val="center"/>
              <w:rPr>
                <w:rFonts w:ascii="Liberation Serif" w:hAnsi="Liberation Serif" w:cs="Liberation Serif"/>
                <w:sz w:val="20"/>
                <w:lang w:eastAsia="en-US"/>
              </w:rPr>
            </w:pPr>
            <w:r w:rsidRPr="00D3299E">
              <w:rPr>
                <w:rFonts w:ascii="Liberation Serif" w:hAnsi="Liberation Serif" w:cs="Liberation Serif"/>
                <w:sz w:val="20"/>
                <w:lang w:eastAsia="en-US"/>
              </w:rPr>
              <w:t>12,22</w:t>
            </w:r>
          </w:p>
        </w:tc>
      </w:tr>
      <w:tr w:rsidR="00A21D15" w:rsidRPr="00D3299E" w:rsidTr="00577538">
        <w:trPr>
          <w:trHeight w:val="20"/>
          <w:jc w:val="center"/>
        </w:trPr>
        <w:tc>
          <w:tcPr>
            <w:tcW w:w="139" w:type="pct"/>
          </w:tcPr>
          <w:p w:rsidR="00A21D15" w:rsidRPr="00D3299E" w:rsidRDefault="00A21D15" w:rsidP="00A21D15">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27.</w:t>
            </w:r>
          </w:p>
        </w:tc>
        <w:tc>
          <w:tcPr>
            <w:tcW w:w="471" w:type="pct"/>
            <w:vMerge/>
            <w:vAlign w:val="center"/>
          </w:tcPr>
          <w:p w:rsidR="00A21D15" w:rsidRPr="00D3299E" w:rsidRDefault="00A21D15" w:rsidP="00A21D15">
            <w:pPr>
              <w:spacing w:after="0" w:line="240" w:lineRule="auto"/>
              <w:rPr>
                <w:rFonts w:ascii="Liberation Serif" w:hAnsi="Liberation Serif" w:cs="Liberation Serif"/>
                <w:sz w:val="20"/>
                <w:szCs w:val="20"/>
              </w:rPr>
            </w:pPr>
          </w:p>
        </w:tc>
        <w:tc>
          <w:tcPr>
            <w:tcW w:w="283" w:type="pct"/>
          </w:tcPr>
          <w:p w:rsidR="00A21D15" w:rsidRPr="00D3299E" w:rsidRDefault="00A21D15" w:rsidP="00A21D15">
            <w:pPr>
              <w:spacing w:after="0" w:line="240" w:lineRule="auto"/>
              <w:rPr>
                <w:rFonts w:ascii="Liberation Serif" w:hAnsi="Liberation Serif" w:cs="Liberation Serif"/>
                <w:sz w:val="20"/>
                <w:szCs w:val="20"/>
              </w:rPr>
            </w:pPr>
            <w:r>
              <w:rPr>
                <w:rFonts w:ascii="Liberation Serif" w:hAnsi="Liberation Serif" w:cs="Liberation Serif"/>
                <w:sz w:val="20"/>
                <w:szCs w:val="20"/>
              </w:rPr>
              <w:t>в</w:t>
            </w:r>
            <w:r w:rsidRPr="00D3299E">
              <w:rPr>
                <w:rFonts w:ascii="Liberation Serif" w:hAnsi="Liberation Serif" w:cs="Liberation Serif"/>
                <w:sz w:val="20"/>
                <w:szCs w:val="20"/>
              </w:rPr>
              <w:t>небюд</w:t>
            </w:r>
            <w:r>
              <w:rPr>
                <w:rFonts w:ascii="Liberation Serif" w:hAnsi="Liberation Serif" w:cs="Liberation Serif"/>
                <w:sz w:val="20"/>
                <w:szCs w:val="20"/>
              </w:rPr>
              <w:t>-</w:t>
            </w:r>
            <w:r w:rsidRPr="00D3299E">
              <w:rPr>
                <w:rFonts w:ascii="Liberation Serif" w:hAnsi="Liberation Serif" w:cs="Liberation Serif"/>
                <w:sz w:val="20"/>
                <w:szCs w:val="20"/>
              </w:rPr>
              <w:t>жетные источ</w:t>
            </w:r>
            <w:r>
              <w:rPr>
                <w:rFonts w:ascii="Liberation Serif" w:hAnsi="Liberation Serif" w:cs="Liberation Serif"/>
                <w:sz w:val="20"/>
                <w:szCs w:val="20"/>
              </w:rPr>
              <w:t>-</w:t>
            </w:r>
            <w:r w:rsidRPr="00D3299E">
              <w:rPr>
                <w:rFonts w:ascii="Liberation Serif" w:hAnsi="Liberation Serif" w:cs="Liberation Serif"/>
                <w:sz w:val="20"/>
                <w:szCs w:val="20"/>
              </w:rPr>
              <w:t>ники</w:t>
            </w:r>
          </w:p>
        </w:tc>
        <w:tc>
          <w:tcPr>
            <w:tcW w:w="236" w:type="pct"/>
          </w:tcPr>
          <w:p w:rsidR="00A21D15" w:rsidRPr="00D3299E" w:rsidRDefault="00A21D15" w:rsidP="00A21D15">
            <w:pPr>
              <w:pStyle w:val="ConsPlusNormal"/>
              <w:jc w:val="center"/>
              <w:rPr>
                <w:rFonts w:ascii="Liberation Serif" w:hAnsi="Liberation Serif" w:cs="Liberation Serif"/>
                <w:sz w:val="20"/>
                <w:lang w:eastAsia="en-US"/>
              </w:rPr>
            </w:pPr>
            <w:r w:rsidRPr="00D3299E">
              <w:rPr>
                <w:rFonts w:ascii="Liberation Serif" w:hAnsi="Liberation Serif" w:cs="Liberation Serif"/>
                <w:sz w:val="20"/>
              </w:rPr>
              <w:t>0,00</w:t>
            </w:r>
          </w:p>
        </w:tc>
        <w:tc>
          <w:tcPr>
            <w:tcW w:w="235" w:type="pct"/>
          </w:tcPr>
          <w:p w:rsidR="00A21D15" w:rsidRPr="00D3299E" w:rsidRDefault="00A21D15" w:rsidP="00A21D15">
            <w:pPr>
              <w:autoSpaceDE w:val="0"/>
              <w:autoSpaceDN w:val="0"/>
              <w:adjustRightInd w:val="0"/>
              <w:spacing w:line="228" w:lineRule="auto"/>
              <w:jc w:val="center"/>
              <w:rPr>
                <w:rFonts w:ascii="Liberation Serif" w:hAnsi="Liberation Serif" w:cs="Liberation Serif"/>
                <w:bCs/>
                <w:sz w:val="20"/>
                <w:szCs w:val="20"/>
              </w:rPr>
            </w:pPr>
            <w:r w:rsidRPr="00D3299E">
              <w:rPr>
                <w:rFonts w:ascii="Liberation Serif" w:hAnsi="Liberation Serif" w:cs="Liberation Serif"/>
                <w:bCs/>
                <w:sz w:val="20"/>
                <w:szCs w:val="20"/>
              </w:rPr>
              <w:t>50,34</w:t>
            </w:r>
          </w:p>
        </w:tc>
        <w:tc>
          <w:tcPr>
            <w:tcW w:w="242" w:type="pct"/>
          </w:tcPr>
          <w:p w:rsidR="00A21D15" w:rsidRPr="00D3299E" w:rsidRDefault="00A21D15" w:rsidP="00A21D15">
            <w:pPr>
              <w:autoSpaceDE w:val="0"/>
              <w:autoSpaceDN w:val="0"/>
              <w:adjustRightInd w:val="0"/>
              <w:spacing w:line="228" w:lineRule="auto"/>
              <w:jc w:val="center"/>
              <w:rPr>
                <w:rFonts w:ascii="Liberation Serif" w:hAnsi="Liberation Serif" w:cs="Liberation Serif"/>
                <w:bCs/>
                <w:sz w:val="20"/>
                <w:szCs w:val="20"/>
              </w:rPr>
            </w:pPr>
            <w:r w:rsidRPr="00D3299E">
              <w:rPr>
                <w:rFonts w:ascii="Liberation Serif" w:hAnsi="Liberation Serif" w:cs="Liberation Serif"/>
                <w:bCs/>
                <w:sz w:val="20"/>
                <w:szCs w:val="20"/>
              </w:rPr>
              <w:t>52,26</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5"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7"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9"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3"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1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58"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1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62"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23"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27"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4"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320" w:type="pct"/>
          </w:tcPr>
          <w:p w:rsidR="00A21D15" w:rsidRPr="00D3299E" w:rsidRDefault="00A21D15" w:rsidP="00A21D15">
            <w:pPr>
              <w:pStyle w:val="ConsPlusNormal"/>
              <w:jc w:val="center"/>
              <w:rPr>
                <w:rFonts w:ascii="Liberation Serif" w:hAnsi="Liberation Serif" w:cs="Liberation Serif"/>
                <w:sz w:val="20"/>
                <w:lang w:eastAsia="en-US"/>
              </w:rPr>
            </w:pPr>
            <w:r w:rsidRPr="00D3299E">
              <w:rPr>
                <w:rFonts w:ascii="Liberation Serif" w:hAnsi="Liberation Serif" w:cs="Liberation Serif"/>
                <w:sz w:val="20"/>
                <w:lang w:eastAsia="en-US"/>
              </w:rPr>
              <w:t>102,60</w:t>
            </w:r>
          </w:p>
        </w:tc>
      </w:tr>
      <w:tr w:rsidR="000B5745" w:rsidRPr="00D3299E" w:rsidTr="00577538">
        <w:trPr>
          <w:trHeight w:val="20"/>
          <w:jc w:val="center"/>
        </w:trPr>
        <w:tc>
          <w:tcPr>
            <w:tcW w:w="139" w:type="pct"/>
          </w:tcPr>
          <w:p w:rsidR="000B5745" w:rsidRPr="00D3299E" w:rsidRDefault="00A92983" w:rsidP="001E64E0">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28</w:t>
            </w:r>
            <w:r w:rsidR="000B5745" w:rsidRPr="00D3299E">
              <w:rPr>
                <w:rFonts w:ascii="Liberation Serif" w:hAnsi="Liberation Serif" w:cs="Liberation Serif"/>
                <w:sz w:val="20"/>
                <w:szCs w:val="20"/>
              </w:rPr>
              <w:t>.</w:t>
            </w:r>
          </w:p>
        </w:tc>
        <w:tc>
          <w:tcPr>
            <w:tcW w:w="4861" w:type="pct"/>
            <w:gridSpan w:val="23"/>
            <w:vAlign w:val="center"/>
          </w:tcPr>
          <w:p w:rsidR="000B5745" w:rsidRPr="00D3299E" w:rsidRDefault="000B5745" w:rsidP="00984699">
            <w:pPr>
              <w:pStyle w:val="ConsPlusNormal"/>
              <w:jc w:val="center"/>
              <w:rPr>
                <w:rFonts w:ascii="Liberation Serif" w:hAnsi="Liberation Serif" w:cs="Liberation Serif"/>
                <w:b/>
                <w:sz w:val="20"/>
              </w:rPr>
            </w:pPr>
            <w:r w:rsidRPr="00D3299E">
              <w:rPr>
                <w:rFonts w:ascii="Liberation Serif" w:hAnsi="Liberation Serif" w:cs="Liberation Serif"/>
                <w:b/>
                <w:sz w:val="20"/>
              </w:rPr>
              <w:t>Задача 3. Активное долголетие и эффективное межпоколенческое сотрудничество</w:t>
            </w:r>
          </w:p>
        </w:tc>
      </w:tr>
      <w:tr w:rsidR="000B5745" w:rsidRPr="00D3299E" w:rsidTr="00577538">
        <w:trPr>
          <w:trHeight w:val="20"/>
          <w:jc w:val="center"/>
        </w:trPr>
        <w:tc>
          <w:tcPr>
            <w:tcW w:w="139" w:type="pct"/>
          </w:tcPr>
          <w:p w:rsidR="000B5745" w:rsidRPr="00D3299E" w:rsidRDefault="00A92983" w:rsidP="001E64E0">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29</w:t>
            </w:r>
            <w:r w:rsidR="000B5745" w:rsidRPr="00D3299E">
              <w:rPr>
                <w:rFonts w:ascii="Liberation Serif" w:hAnsi="Liberation Serif" w:cs="Liberation Serif"/>
                <w:sz w:val="20"/>
                <w:szCs w:val="20"/>
              </w:rPr>
              <w:t>.</w:t>
            </w:r>
          </w:p>
        </w:tc>
        <w:tc>
          <w:tcPr>
            <w:tcW w:w="4861" w:type="pct"/>
            <w:gridSpan w:val="23"/>
            <w:vAlign w:val="center"/>
          </w:tcPr>
          <w:p w:rsidR="000B5745" w:rsidRDefault="000B5745" w:rsidP="00F74314">
            <w:pPr>
              <w:pStyle w:val="ConsPlusNormal"/>
              <w:rPr>
                <w:rFonts w:ascii="Liberation Serif" w:hAnsi="Liberation Serif" w:cs="Liberation Serif"/>
                <w:sz w:val="20"/>
              </w:rPr>
            </w:pPr>
            <w:r w:rsidRPr="00D3299E">
              <w:rPr>
                <w:rFonts w:ascii="Liberation Serif" w:hAnsi="Liberation Serif" w:cs="Liberation Serif"/>
                <w:sz w:val="20"/>
                <w:lang w:eastAsia="en-US"/>
              </w:rPr>
              <w:t xml:space="preserve">Региональный проект </w:t>
            </w:r>
            <w:r w:rsidRPr="00D3299E">
              <w:rPr>
                <w:rFonts w:ascii="Liberation Serif" w:hAnsi="Liberation Serif" w:cs="Liberation Serif"/>
                <w:sz w:val="20"/>
              </w:rPr>
              <w:t>«Разработка и реализация программы системной поддержки и повышения качества жизни граждан пожилого возраста «Старшее поколение» Свердловской области»</w:t>
            </w:r>
            <w:r w:rsidR="00D354AC">
              <w:rPr>
                <w:rFonts w:ascii="Liberation Serif" w:hAnsi="Liberation Serif" w:cs="Liberation Serif"/>
                <w:sz w:val="20"/>
              </w:rPr>
              <w:t>.</w:t>
            </w:r>
          </w:p>
          <w:p w:rsidR="000B5745" w:rsidRDefault="000B5745" w:rsidP="00571D19">
            <w:pPr>
              <w:pStyle w:val="ConsPlusNormal"/>
              <w:rPr>
                <w:rFonts w:ascii="Liberation Serif" w:hAnsi="Liberation Serif" w:cs="Liberation Serif"/>
                <w:sz w:val="20"/>
              </w:rPr>
            </w:pPr>
            <w:r w:rsidRPr="00A660D0">
              <w:rPr>
                <w:rFonts w:ascii="Liberation Serif" w:hAnsi="Liberation Serif" w:cs="Liberation Serif"/>
                <w:sz w:val="20"/>
              </w:rPr>
              <w:t xml:space="preserve">Цель </w:t>
            </w:r>
            <w:r>
              <w:rPr>
                <w:rFonts w:ascii="Liberation Serif" w:hAnsi="Liberation Serif" w:cs="Liberation Serif"/>
                <w:sz w:val="20"/>
              </w:rPr>
              <w:t xml:space="preserve">регионального </w:t>
            </w:r>
            <w:r w:rsidRPr="00A660D0">
              <w:rPr>
                <w:rFonts w:ascii="Liberation Serif" w:hAnsi="Liberation Serif" w:cs="Liberation Serif"/>
                <w:sz w:val="20"/>
              </w:rPr>
              <w:t>проекта – увеличение ожидаемой продолжительности здоровой жизни до 67 лет путем повышения продолжительности, уровня и качества жизни граждан старшего поколения</w:t>
            </w:r>
            <w:r>
              <w:rPr>
                <w:rFonts w:ascii="Liberation Serif" w:hAnsi="Liberation Serif" w:cs="Liberation Serif"/>
                <w:sz w:val="20"/>
              </w:rPr>
              <w:t xml:space="preserve">. </w:t>
            </w:r>
            <w:r w:rsidR="001E64E0">
              <w:rPr>
                <w:rFonts w:ascii="Liberation Serif" w:hAnsi="Liberation Serif" w:cs="Liberation Serif"/>
                <w:sz w:val="20"/>
              </w:rPr>
              <w:br/>
            </w:r>
            <w:r w:rsidRPr="000B5745">
              <w:rPr>
                <w:rFonts w:ascii="Liberation Serif" w:hAnsi="Liberation Serif" w:cs="Liberation Serif"/>
                <w:sz w:val="20"/>
              </w:rPr>
              <w:lastRenderedPageBreak/>
              <w:t xml:space="preserve">Соисполнители регионального проекта – Министерство здравоохранения Свердловской области, Министерство физической культуры и спорта Свердловской области, Министерство культуры Свердловской области, Департамент по труду и занятости населения Свердловской области. </w:t>
            </w:r>
            <w:r w:rsidR="001E64E0">
              <w:rPr>
                <w:rFonts w:ascii="Liberation Serif" w:hAnsi="Liberation Serif" w:cs="Liberation Serif"/>
                <w:sz w:val="20"/>
              </w:rPr>
              <w:br/>
            </w:r>
            <w:r w:rsidRPr="000B5745">
              <w:rPr>
                <w:rFonts w:ascii="Liberation Serif" w:hAnsi="Liberation Serif" w:cs="Liberation Serif"/>
                <w:sz w:val="20"/>
              </w:rPr>
              <w:t xml:space="preserve">Региональный проект реализуется в рамках государственных программ Свердловской области «Развитие здравоохранения Свердловской области до 2024 года», утвержденной постановлением Правительства Свердловской области от 21.10.2013 № 1267-ПП, «Развитие культуры в Свердловской области до 2024 года», утвержденной постановлением Правительства Свердловской области от 21.10.2013 № 1268-ПП, «Содействие занятости населения Свердловской области до </w:t>
            </w:r>
            <w:r w:rsidR="00577538">
              <w:rPr>
                <w:rFonts w:ascii="Liberation Serif" w:hAnsi="Liberation Serif" w:cs="Liberation Serif"/>
                <w:sz w:val="20"/>
              </w:rPr>
              <w:br/>
            </w:r>
            <w:r w:rsidRPr="000B5745">
              <w:rPr>
                <w:rFonts w:ascii="Liberation Serif" w:hAnsi="Liberation Serif" w:cs="Liberation Serif"/>
                <w:sz w:val="20"/>
              </w:rPr>
              <w:t>2024 года», утвержденной постановлением Правительства Свердловской области от 21.10.2013 № 1272-ПП, «Развитие физической культуры и спорта в Свердловской области до 2024 года», утвержденной постановлением Правительства Свердловской области от 29.10.2013 № 1332-ПП, и «Социальная поддержка и социальное обслуживание населения Свердловской области до 2024 года», утвержденной постановлением Правительства Свердловской области от 05.07.2017 № 480-ПП</w:t>
            </w:r>
          </w:p>
        </w:tc>
      </w:tr>
      <w:tr w:rsidR="00A21D15" w:rsidRPr="00D3299E" w:rsidTr="00577538">
        <w:trPr>
          <w:trHeight w:val="20"/>
          <w:jc w:val="center"/>
        </w:trPr>
        <w:tc>
          <w:tcPr>
            <w:tcW w:w="139" w:type="pct"/>
          </w:tcPr>
          <w:p w:rsidR="00A21D15" w:rsidRPr="00D3299E" w:rsidRDefault="00A21D15" w:rsidP="00A21D15">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lastRenderedPageBreak/>
              <w:t>30</w:t>
            </w:r>
            <w:r w:rsidRPr="00D3299E">
              <w:rPr>
                <w:rFonts w:ascii="Liberation Serif" w:hAnsi="Liberation Serif" w:cs="Liberation Serif"/>
                <w:sz w:val="20"/>
                <w:szCs w:val="20"/>
              </w:rPr>
              <w:t>.</w:t>
            </w:r>
          </w:p>
        </w:tc>
        <w:tc>
          <w:tcPr>
            <w:tcW w:w="471" w:type="pct"/>
            <w:vMerge w:val="restart"/>
          </w:tcPr>
          <w:p w:rsidR="00A21D15" w:rsidRDefault="00A21D15" w:rsidP="00A21D15">
            <w:pPr>
              <w:pStyle w:val="ConsPlusNormal"/>
              <w:rPr>
                <w:rFonts w:ascii="Liberation Serif" w:hAnsi="Liberation Serif" w:cs="Liberation Serif"/>
                <w:sz w:val="20"/>
              </w:rPr>
            </w:pPr>
            <w:r w:rsidRPr="00D3299E">
              <w:rPr>
                <w:rFonts w:ascii="Liberation Serif" w:hAnsi="Liberation Serif" w:cs="Liberation Serif"/>
                <w:sz w:val="20"/>
              </w:rPr>
              <w:t>Министерство социальной политики Свердловской области</w:t>
            </w:r>
          </w:p>
          <w:p w:rsidR="00A21D15" w:rsidRPr="00D3299E" w:rsidRDefault="00A21D15" w:rsidP="00A21D15">
            <w:pPr>
              <w:pStyle w:val="ConsPlusNormal"/>
              <w:rPr>
                <w:rFonts w:ascii="Liberation Serif" w:hAnsi="Liberation Serif" w:cs="Liberation Serif"/>
                <w:sz w:val="20"/>
              </w:rPr>
            </w:pPr>
          </w:p>
        </w:tc>
        <w:tc>
          <w:tcPr>
            <w:tcW w:w="283" w:type="pct"/>
          </w:tcPr>
          <w:p w:rsidR="00A21D15" w:rsidRPr="00D3299E" w:rsidRDefault="00A21D15" w:rsidP="00A21D15">
            <w:pPr>
              <w:widowControl w:val="0"/>
              <w:spacing w:after="0" w:line="240" w:lineRule="auto"/>
              <w:rPr>
                <w:rFonts w:ascii="Liberation Serif" w:hAnsi="Liberation Serif" w:cs="Liberation Serif"/>
                <w:sz w:val="20"/>
                <w:szCs w:val="20"/>
              </w:rPr>
            </w:pPr>
            <w:r>
              <w:rPr>
                <w:rFonts w:ascii="Liberation Serif" w:hAnsi="Liberation Serif" w:cs="Liberation Serif"/>
                <w:sz w:val="20"/>
                <w:szCs w:val="20"/>
              </w:rPr>
              <w:t>ф</w:t>
            </w:r>
            <w:r w:rsidRPr="00D3299E">
              <w:rPr>
                <w:rFonts w:ascii="Liberation Serif" w:hAnsi="Liberation Serif" w:cs="Liberation Serif"/>
                <w:sz w:val="20"/>
                <w:szCs w:val="20"/>
              </w:rPr>
              <w:t>едера</w:t>
            </w:r>
            <w:r>
              <w:rPr>
                <w:rFonts w:ascii="Liberation Serif" w:hAnsi="Liberation Serif" w:cs="Liberation Serif"/>
                <w:sz w:val="20"/>
                <w:szCs w:val="20"/>
              </w:rPr>
              <w:t>-</w:t>
            </w:r>
            <w:r w:rsidRPr="00D3299E">
              <w:rPr>
                <w:rFonts w:ascii="Liberation Serif" w:hAnsi="Liberation Serif" w:cs="Liberation Serif"/>
                <w:sz w:val="20"/>
                <w:szCs w:val="20"/>
              </w:rPr>
              <w:t>льный бюджет</w:t>
            </w:r>
          </w:p>
        </w:tc>
        <w:tc>
          <w:tcPr>
            <w:tcW w:w="23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2"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tcPr>
          <w:p w:rsidR="00A21D15" w:rsidRPr="00D3299E" w:rsidRDefault="00A21D15" w:rsidP="00A21D15">
            <w:pPr>
              <w:pStyle w:val="ConsPlusNormal"/>
              <w:jc w:val="center"/>
              <w:rPr>
                <w:rFonts w:ascii="Liberation Serif" w:hAnsi="Liberation Serif" w:cs="Liberation Serif"/>
                <w:sz w:val="20"/>
                <w:lang w:eastAsia="en-US"/>
              </w:rPr>
            </w:pPr>
            <w:r w:rsidRPr="00D3299E">
              <w:rPr>
                <w:rFonts w:ascii="Liberation Serif" w:hAnsi="Liberation Serif" w:cs="Liberation Serif"/>
                <w:sz w:val="20"/>
                <w:lang w:eastAsia="en-US"/>
              </w:rPr>
              <w:t>15</w:t>
            </w:r>
            <w:r>
              <w:rPr>
                <w:rFonts w:ascii="Liberation Serif" w:hAnsi="Liberation Serif" w:cs="Liberation Serif"/>
                <w:sz w:val="20"/>
                <w:lang w:eastAsia="en-US"/>
              </w:rPr>
              <w:t>0</w:t>
            </w:r>
            <w:r w:rsidRPr="00D3299E">
              <w:rPr>
                <w:rFonts w:ascii="Liberation Serif" w:hAnsi="Liberation Serif" w:cs="Liberation Serif"/>
                <w:sz w:val="20"/>
                <w:lang w:eastAsia="en-US"/>
              </w:rPr>
              <w:t>,</w:t>
            </w:r>
            <w:r>
              <w:rPr>
                <w:rFonts w:ascii="Liberation Serif" w:hAnsi="Liberation Serif" w:cs="Liberation Serif"/>
                <w:sz w:val="20"/>
                <w:lang w:eastAsia="en-US"/>
              </w:rPr>
              <w:t>69</w:t>
            </w:r>
          </w:p>
        </w:tc>
        <w:tc>
          <w:tcPr>
            <w:tcW w:w="230" w:type="pct"/>
          </w:tcPr>
          <w:p w:rsidR="00A21D15" w:rsidRPr="00D3299E" w:rsidRDefault="00A21D15" w:rsidP="00A21D15">
            <w:pPr>
              <w:pStyle w:val="ConsPlusNormal"/>
              <w:jc w:val="center"/>
              <w:rPr>
                <w:rFonts w:ascii="Liberation Serif" w:hAnsi="Liberation Serif" w:cs="Liberation Serif"/>
                <w:sz w:val="20"/>
                <w:lang w:eastAsia="en-US"/>
              </w:rPr>
            </w:pPr>
            <w:r w:rsidRPr="00D3299E">
              <w:rPr>
                <w:rFonts w:ascii="Liberation Serif" w:hAnsi="Liberation Serif" w:cs="Liberation Serif"/>
                <w:sz w:val="20"/>
                <w:lang w:eastAsia="en-US"/>
              </w:rPr>
              <w:t>163,</w:t>
            </w:r>
            <w:r>
              <w:rPr>
                <w:rFonts w:ascii="Liberation Serif" w:hAnsi="Liberation Serif" w:cs="Liberation Serif"/>
                <w:sz w:val="20"/>
                <w:lang w:eastAsia="en-US"/>
              </w:rPr>
              <w:t>65</w:t>
            </w:r>
          </w:p>
        </w:tc>
        <w:tc>
          <w:tcPr>
            <w:tcW w:w="245" w:type="pct"/>
            <w:gridSpan w:val="2"/>
          </w:tcPr>
          <w:p w:rsidR="00A21D15" w:rsidRPr="00D3299E" w:rsidRDefault="00A21D15" w:rsidP="00A21D15">
            <w:pPr>
              <w:pStyle w:val="ConsPlusNormal"/>
              <w:jc w:val="center"/>
              <w:rPr>
                <w:rFonts w:ascii="Liberation Serif" w:hAnsi="Liberation Serif" w:cs="Liberation Serif"/>
                <w:sz w:val="20"/>
                <w:lang w:eastAsia="en-US"/>
              </w:rPr>
            </w:pPr>
            <w:r w:rsidRPr="00D3299E">
              <w:rPr>
                <w:rFonts w:ascii="Liberation Serif" w:hAnsi="Liberation Serif" w:cs="Liberation Serif"/>
                <w:sz w:val="20"/>
                <w:lang w:eastAsia="en-US"/>
              </w:rPr>
              <w:t>119,0</w:t>
            </w:r>
            <w:r>
              <w:rPr>
                <w:rFonts w:ascii="Liberation Serif" w:hAnsi="Liberation Serif" w:cs="Liberation Serif"/>
                <w:sz w:val="20"/>
                <w:lang w:eastAsia="en-US"/>
              </w:rPr>
              <w:t>7</w:t>
            </w:r>
          </w:p>
        </w:tc>
        <w:tc>
          <w:tcPr>
            <w:tcW w:w="237" w:type="pct"/>
          </w:tcPr>
          <w:p w:rsidR="00A21D15" w:rsidRPr="008C1DB8" w:rsidRDefault="00A21D15" w:rsidP="00A21D15">
            <w:pPr>
              <w:pStyle w:val="ConsPlusNormal"/>
              <w:jc w:val="center"/>
              <w:rPr>
                <w:rFonts w:ascii="Liberation Serif" w:hAnsi="Liberation Serif" w:cs="Liberation Serif"/>
                <w:sz w:val="20"/>
                <w:lang w:eastAsia="en-US"/>
              </w:rPr>
            </w:pPr>
            <w:r w:rsidRPr="008C1DB8">
              <w:rPr>
                <w:rFonts w:ascii="Liberation Serif" w:hAnsi="Liberation Serif" w:cs="Liberation Serif"/>
                <w:sz w:val="20"/>
                <w:lang w:eastAsia="en-US"/>
              </w:rPr>
              <w:t>102,54</w:t>
            </w:r>
          </w:p>
        </w:tc>
        <w:tc>
          <w:tcPr>
            <w:tcW w:w="239" w:type="pct"/>
          </w:tcPr>
          <w:p w:rsidR="00A21D15" w:rsidRPr="008C1DB8" w:rsidRDefault="00A21D15" w:rsidP="00A21D15">
            <w:pPr>
              <w:pStyle w:val="ConsPlusNormal"/>
              <w:jc w:val="center"/>
              <w:rPr>
                <w:rFonts w:ascii="Liberation Serif" w:hAnsi="Liberation Serif" w:cs="Liberation Serif"/>
                <w:sz w:val="20"/>
                <w:lang w:eastAsia="en-US"/>
              </w:rPr>
            </w:pPr>
            <w:r w:rsidRPr="008C1DB8">
              <w:rPr>
                <w:rFonts w:ascii="Liberation Serif" w:hAnsi="Liberation Serif" w:cs="Liberation Serif"/>
                <w:sz w:val="20"/>
                <w:lang w:eastAsia="en-US"/>
              </w:rPr>
              <w:t>102,54</w:t>
            </w:r>
          </w:p>
        </w:tc>
        <w:tc>
          <w:tcPr>
            <w:tcW w:w="243" w:type="pct"/>
            <w:gridSpan w:val="2"/>
          </w:tcPr>
          <w:p w:rsidR="00A21D15" w:rsidRPr="008C1DB8" w:rsidRDefault="00A21D15" w:rsidP="00A21D15">
            <w:pPr>
              <w:pStyle w:val="ConsPlusNormal"/>
              <w:jc w:val="center"/>
              <w:rPr>
                <w:rFonts w:ascii="Liberation Serif" w:hAnsi="Liberation Serif" w:cs="Liberation Serif"/>
                <w:sz w:val="20"/>
                <w:lang w:eastAsia="en-US"/>
              </w:rPr>
            </w:pPr>
            <w:r w:rsidRPr="008C1DB8">
              <w:rPr>
                <w:rFonts w:ascii="Liberation Serif" w:hAnsi="Liberation Serif" w:cs="Liberation Serif"/>
                <w:sz w:val="20"/>
                <w:lang w:eastAsia="en-US"/>
              </w:rPr>
              <w:t>102,54</w:t>
            </w:r>
          </w:p>
        </w:tc>
        <w:tc>
          <w:tcPr>
            <w:tcW w:w="21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58"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1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62"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23"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27"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4"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320" w:type="pct"/>
            <w:shd w:val="clear" w:color="auto" w:fill="auto"/>
          </w:tcPr>
          <w:p w:rsidR="00A21D15" w:rsidRPr="003C68BA" w:rsidRDefault="00A21D15" w:rsidP="00A21D15">
            <w:pPr>
              <w:pStyle w:val="ConsPlusNormal"/>
              <w:jc w:val="center"/>
              <w:rPr>
                <w:rFonts w:ascii="Liberation Serif" w:hAnsi="Liberation Serif" w:cs="Liberation Serif"/>
                <w:sz w:val="20"/>
                <w:highlight w:val="yellow"/>
                <w:lang w:eastAsia="en-US"/>
              </w:rPr>
            </w:pPr>
            <w:r w:rsidRPr="008C1DB8">
              <w:rPr>
                <w:rFonts w:ascii="Liberation Serif" w:hAnsi="Liberation Serif" w:cs="Liberation Serif"/>
                <w:sz w:val="20"/>
                <w:lang w:eastAsia="en-US"/>
              </w:rPr>
              <w:t>741,0</w:t>
            </w:r>
            <w:r>
              <w:rPr>
                <w:rFonts w:ascii="Liberation Serif" w:hAnsi="Liberation Serif" w:cs="Liberation Serif"/>
                <w:sz w:val="20"/>
                <w:lang w:eastAsia="en-US"/>
              </w:rPr>
              <w:t>3</w:t>
            </w:r>
          </w:p>
        </w:tc>
      </w:tr>
      <w:tr w:rsidR="00A21D15" w:rsidRPr="00D3299E" w:rsidTr="00577538">
        <w:trPr>
          <w:trHeight w:val="20"/>
          <w:jc w:val="center"/>
        </w:trPr>
        <w:tc>
          <w:tcPr>
            <w:tcW w:w="139" w:type="pct"/>
          </w:tcPr>
          <w:p w:rsidR="00A21D15" w:rsidRPr="00D3299E" w:rsidRDefault="00A21D15" w:rsidP="00A21D15">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31.</w:t>
            </w:r>
          </w:p>
        </w:tc>
        <w:tc>
          <w:tcPr>
            <w:tcW w:w="471" w:type="pct"/>
            <w:vMerge/>
            <w:vAlign w:val="center"/>
          </w:tcPr>
          <w:p w:rsidR="00A21D15" w:rsidRPr="00D3299E" w:rsidRDefault="00A21D15" w:rsidP="00A21D15">
            <w:pPr>
              <w:spacing w:after="0" w:line="240" w:lineRule="auto"/>
              <w:rPr>
                <w:rFonts w:ascii="Liberation Serif" w:hAnsi="Liberation Serif" w:cs="Liberation Serif"/>
                <w:sz w:val="20"/>
                <w:szCs w:val="20"/>
              </w:rPr>
            </w:pPr>
          </w:p>
        </w:tc>
        <w:tc>
          <w:tcPr>
            <w:tcW w:w="283" w:type="pct"/>
          </w:tcPr>
          <w:p w:rsidR="00A21D15" w:rsidRPr="00D3299E" w:rsidRDefault="00A21D15" w:rsidP="00A21D15">
            <w:pPr>
              <w:spacing w:after="0" w:line="240" w:lineRule="auto"/>
              <w:rPr>
                <w:rFonts w:ascii="Liberation Serif" w:hAnsi="Liberation Serif" w:cs="Liberation Serif"/>
                <w:sz w:val="20"/>
                <w:szCs w:val="20"/>
              </w:rPr>
            </w:pPr>
            <w:r>
              <w:rPr>
                <w:rFonts w:ascii="Liberation Serif" w:hAnsi="Liberation Serif" w:cs="Liberation Serif"/>
                <w:sz w:val="20"/>
                <w:szCs w:val="20"/>
              </w:rPr>
              <w:t>о</w:t>
            </w:r>
            <w:r w:rsidRPr="00D3299E">
              <w:rPr>
                <w:rFonts w:ascii="Liberation Serif" w:hAnsi="Liberation Serif" w:cs="Liberation Serif"/>
                <w:sz w:val="20"/>
                <w:szCs w:val="20"/>
              </w:rPr>
              <w:t>бласт</w:t>
            </w:r>
            <w:r>
              <w:rPr>
                <w:rFonts w:ascii="Liberation Serif" w:hAnsi="Liberation Serif" w:cs="Liberation Serif"/>
                <w:sz w:val="20"/>
                <w:szCs w:val="20"/>
              </w:rPr>
              <w:t>-</w:t>
            </w:r>
            <w:r w:rsidRPr="00D3299E">
              <w:rPr>
                <w:rFonts w:ascii="Liberation Serif" w:hAnsi="Liberation Serif" w:cs="Liberation Serif"/>
                <w:sz w:val="20"/>
                <w:szCs w:val="20"/>
              </w:rPr>
              <w:t>ной бюджет</w:t>
            </w:r>
          </w:p>
        </w:tc>
        <w:tc>
          <w:tcPr>
            <w:tcW w:w="23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2"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tcPr>
          <w:p w:rsidR="00A21D15" w:rsidRPr="00D3299E" w:rsidRDefault="00A21D15" w:rsidP="00A21D15">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59</w:t>
            </w:r>
            <w:r w:rsidRPr="00D3299E">
              <w:rPr>
                <w:rFonts w:ascii="Liberation Serif" w:hAnsi="Liberation Serif" w:cs="Liberation Serif"/>
                <w:sz w:val="20"/>
                <w:szCs w:val="20"/>
              </w:rPr>
              <w:t>,</w:t>
            </w:r>
            <w:r>
              <w:rPr>
                <w:rFonts w:ascii="Liberation Serif" w:hAnsi="Liberation Serif" w:cs="Liberation Serif"/>
                <w:sz w:val="20"/>
                <w:szCs w:val="20"/>
              </w:rPr>
              <w:t>27</w:t>
            </w:r>
          </w:p>
        </w:tc>
        <w:tc>
          <w:tcPr>
            <w:tcW w:w="230" w:type="pct"/>
          </w:tcPr>
          <w:p w:rsidR="00A21D15" w:rsidRPr="00D3299E" w:rsidRDefault="00A21D15" w:rsidP="00A21D15">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59</w:t>
            </w:r>
            <w:r w:rsidRPr="00D3299E">
              <w:rPr>
                <w:rFonts w:ascii="Liberation Serif" w:hAnsi="Liberation Serif" w:cs="Liberation Serif"/>
                <w:sz w:val="20"/>
                <w:szCs w:val="20"/>
              </w:rPr>
              <w:t>,</w:t>
            </w:r>
            <w:r>
              <w:rPr>
                <w:rFonts w:ascii="Liberation Serif" w:hAnsi="Liberation Serif" w:cs="Liberation Serif"/>
                <w:sz w:val="20"/>
                <w:szCs w:val="20"/>
              </w:rPr>
              <w:t>32</w:t>
            </w:r>
          </w:p>
        </w:tc>
        <w:tc>
          <w:tcPr>
            <w:tcW w:w="245" w:type="pct"/>
            <w:gridSpan w:val="2"/>
          </w:tcPr>
          <w:p w:rsidR="00A21D15" w:rsidRPr="00D3299E" w:rsidRDefault="00A21D15" w:rsidP="00A21D15">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59</w:t>
            </w:r>
            <w:r w:rsidRPr="00D3299E">
              <w:rPr>
                <w:rFonts w:ascii="Liberation Serif" w:hAnsi="Liberation Serif" w:cs="Liberation Serif"/>
                <w:sz w:val="20"/>
                <w:szCs w:val="20"/>
              </w:rPr>
              <w:t>,</w:t>
            </w:r>
            <w:r>
              <w:rPr>
                <w:rFonts w:ascii="Liberation Serif" w:hAnsi="Liberation Serif" w:cs="Liberation Serif"/>
                <w:sz w:val="20"/>
                <w:szCs w:val="20"/>
              </w:rPr>
              <w:t>38</w:t>
            </w:r>
          </w:p>
        </w:tc>
        <w:tc>
          <w:tcPr>
            <w:tcW w:w="237" w:type="pct"/>
          </w:tcPr>
          <w:p w:rsidR="00A21D15" w:rsidRPr="008C1DB8" w:rsidRDefault="00A21D15" w:rsidP="00A21D15">
            <w:pPr>
              <w:spacing w:after="0" w:line="240" w:lineRule="auto"/>
              <w:jc w:val="center"/>
              <w:rPr>
                <w:rFonts w:ascii="Liberation Serif" w:hAnsi="Liberation Serif" w:cs="Liberation Serif"/>
                <w:sz w:val="20"/>
                <w:szCs w:val="20"/>
              </w:rPr>
            </w:pPr>
            <w:r w:rsidRPr="008C1DB8">
              <w:rPr>
                <w:rFonts w:ascii="Liberation Serif" w:hAnsi="Liberation Serif" w:cs="Liberation Serif"/>
                <w:sz w:val="20"/>
                <w:szCs w:val="20"/>
              </w:rPr>
              <w:t>58,9</w:t>
            </w:r>
            <w:r>
              <w:rPr>
                <w:rFonts w:ascii="Liberation Serif" w:hAnsi="Liberation Serif" w:cs="Liberation Serif"/>
                <w:sz w:val="20"/>
                <w:szCs w:val="20"/>
              </w:rPr>
              <w:t>0</w:t>
            </w:r>
          </w:p>
        </w:tc>
        <w:tc>
          <w:tcPr>
            <w:tcW w:w="239" w:type="pct"/>
          </w:tcPr>
          <w:p w:rsidR="00A21D15" w:rsidRPr="008C1DB8" w:rsidRDefault="00A21D15" w:rsidP="00A21D15">
            <w:pPr>
              <w:spacing w:after="0" w:line="240" w:lineRule="auto"/>
              <w:jc w:val="center"/>
              <w:rPr>
                <w:rFonts w:ascii="Liberation Serif" w:hAnsi="Liberation Serif" w:cs="Liberation Serif"/>
                <w:sz w:val="20"/>
                <w:szCs w:val="20"/>
              </w:rPr>
            </w:pPr>
            <w:r w:rsidRPr="008C1DB8">
              <w:rPr>
                <w:rFonts w:ascii="Liberation Serif" w:hAnsi="Liberation Serif" w:cs="Liberation Serif"/>
                <w:sz w:val="20"/>
                <w:szCs w:val="20"/>
              </w:rPr>
              <w:t>58,9</w:t>
            </w:r>
            <w:r>
              <w:rPr>
                <w:rFonts w:ascii="Liberation Serif" w:hAnsi="Liberation Serif" w:cs="Liberation Serif"/>
                <w:sz w:val="20"/>
                <w:szCs w:val="20"/>
              </w:rPr>
              <w:t>0</w:t>
            </w:r>
          </w:p>
        </w:tc>
        <w:tc>
          <w:tcPr>
            <w:tcW w:w="243" w:type="pct"/>
            <w:gridSpan w:val="2"/>
          </w:tcPr>
          <w:p w:rsidR="00A21D15" w:rsidRPr="008C1DB8" w:rsidRDefault="00A21D15" w:rsidP="00A21D15">
            <w:pPr>
              <w:spacing w:after="0" w:line="240" w:lineRule="auto"/>
              <w:jc w:val="center"/>
              <w:rPr>
                <w:rFonts w:ascii="Liberation Serif" w:hAnsi="Liberation Serif" w:cs="Liberation Serif"/>
                <w:sz w:val="20"/>
                <w:szCs w:val="20"/>
              </w:rPr>
            </w:pPr>
            <w:r w:rsidRPr="008C1DB8">
              <w:rPr>
                <w:rFonts w:ascii="Liberation Serif" w:hAnsi="Liberation Serif" w:cs="Liberation Serif"/>
                <w:sz w:val="20"/>
                <w:szCs w:val="20"/>
              </w:rPr>
              <w:t>58,9</w:t>
            </w:r>
            <w:r>
              <w:rPr>
                <w:rFonts w:ascii="Liberation Serif" w:hAnsi="Liberation Serif" w:cs="Liberation Serif"/>
                <w:sz w:val="20"/>
                <w:szCs w:val="20"/>
              </w:rPr>
              <w:t>0</w:t>
            </w:r>
          </w:p>
        </w:tc>
        <w:tc>
          <w:tcPr>
            <w:tcW w:w="21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58"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1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62"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23"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27"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4"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320" w:type="pct"/>
          </w:tcPr>
          <w:p w:rsidR="00A21D15" w:rsidRPr="003C68BA" w:rsidRDefault="00A21D15" w:rsidP="00A21D15">
            <w:pPr>
              <w:spacing w:after="0" w:line="240" w:lineRule="auto"/>
              <w:jc w:val="center"/>
              <w:rPr>
                <w:rFonts w:ascii="Liberation Serif" w:hAnsi="Liberation Serif" w:cs="Liberation Serif"/>
                <w:sz w:val="20"/>
                <w:szCs w:val="20"/>
                <w:highlight w:val="yellow"/>
              </w:rPr>
            </w:pPr>
            <w:r w:rsidRPr="00A21598">
              <w:rPr>
                <w:rFonts w:ascii="Liberation Serif" w:hAnsi="Liberation Serif" w:cs="Liberation Serif"/>
                <w:sz w:val="20"/>
                <w:szCs w:val="20"/>
              </w:rPr>
              <w:t>3</w:t>
            </w:r>
            <w:r>
              <w:rPr>
                <w:rFonts w:ascii="Liberation Serif" w:hAnsi="Liberation Serif" w:cs="Liberation Serif"/>
                <w:sz w:val="20"/>
                <w:szCs w:val="20"/>
              </w:rPr>
              <w:t>54</w:t>
            </w:r>
            <w:r w:rsidRPr="00A21598">
              <w:rPr>
                <w:rFonts w:ascii="Liberation Serif" w:hAnsi="Liberation Serif" w:cs="Liberation Serif"/>
                <w:sz w:val="20"/>
                <w:szCs w:val="20"/>
              </w:rPr>
              <w:t>,</w:t>
            </w:r>
            <w:r>
              <w:rPr>
                <w:rFonts w:ascii="Liberation Serif" w:hAnsi="Liberation Serif" w:cs="Liberation Serif"/>
                <w:sz w:val="20"/>
                <w:szCs w:val="20"/>
              </w:rPr>
              <w:t>67</w:t>
            </w:r>
          </w:p>
        </w:tc>
      </w:tr>
      <w:tr w:rsidR="00A21D15" w:rsidRPr="00D3299E" w:rsidTr="00577538">
        <w:trPr>
          <w:trHeight w:val="20"/>
          <w:jc w:val="center"/>
        </w:trPr>
        <w:tc>
          <w:tcPr>
            <w:tcW w:w="139" w:type="pct"/>
          </w:tcPr>
          <w:p w:rsidR="00A21D15" w:rsidRPr="00D3299E" w:rsidRDefault="00A21D15" w:rsidP="00A21D15">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32.</w:t>
            </w:r>
          </w:p>
        </w:tc>
        <w:tc>
          <w:tcPr>
            <w:tcW w:w="471" w:type="pct"/>
            <w:vMerge/>
            <w:vAlign w:val="center"/>
          </w:tcPr>
          <w:p w:rsidR="00A21D15" w:rsidRPr="00D3299E" w:rsidRDefault="00A21D15" w:rsidP="00A21D15">
            <w:pPr>
              <w:spacing w:after="0" w:line="240" w:lineRule="auto"/>
              <w:rPr>
                <w:rFonts w:ascii="Liberation Serif" w:hAnsi="Liberation Serif" w:cs="Liberation Serif"/>
                <w:sz w:val="20"/>
                <w:szCs w:val="20"/>
              </w:rPr>
            </w:pPr>
          </w:p>
        </w:tc>
        <w:tc>
          <w:tcPr>
            <w:tcW w:w="283" w:type="pct"/>
          </w:tcPr>
          <w:p w:rsidR="00A21D15" w:rsidRPr="00D3299E" w:rsidRDefault="00A21D15" w:rsidP="00A21D15">
            <w:pPr>
              <w:spacing w:after="0" w:line="240" w:lineRule="auto"/>
              <w:rPr>
                <w:rFonts w:ascii="Liberation Serif" w:hAnsi="Liberation Serif" w:cs="Liberation Serif"/>
                <w:sz w:val="20"/>
                <w:szCs w:val="20"/>
              </w:rPr>
            </w:pPr>
            <w:r>
              <w:rPr>
                <w:rFonts w:ascii="Liberation Serif" w:hAnsi="Liberation Serif" w:cs="Liberation Serif"/>
                <w:sz w:val="20"/>
                <w:szCs w:val="20"/>
              </w:rPr>
              <w:t>м</w:t>
            </w:r>
            <w:r w:rsidRPr="00D3299E">
              <w:rPr>
                <w:rFonts w:ascii="Liberation Serif" w:hAnsi="Liberation Serif" w:cs="Liberation Serif"/>
                <w:sz w:val="20"/>
                <w:szCs w:val="20"/>
              </w:rPr>
              <w:t>ест</w:t>
            </w:r>
            <w:r>
              <w:rPr>
                <w:rFonts w:ascii="Liberation Serif" w:hAnsi="Liberation Serif" w:cs="Liberation Serif"/>
                <w:sz w:val="20"/>
                <w:szCs w:val="20"/>
              </w:rPr>
              <w:t>-</w:t>
            </w:r>
            <w:r w:rsidRPr="00D3299E">
              <w:rPr>
                <w:rFonts w:ascii="Liberation Serif" w:hAnsi="Liberation Serif" w:cs="Liberation Serif"/>
                <w:sz w:val="20"/>
                <w:szCs w:val="20"/>
              </w:rPr>
              <w:t>ные бюдже</w:t>
            </w:r>
            <w:r>
              <w:rPr>
                <w:rFonts w:ascii="Liberation Serif" w:hAnsi="Liberation Serif" w:cs="Liberation Serif"/>
                <w:sz w:val="20"/>
                <w:szCs w:val="20"/>
              </w:rPr>
              <w:t>-</w:t>
            </w:r>
            <w:r w:rsidRPr="00D3299E">
              <w:rPr>
                <w:rFonts w:ascii="Liberation Serif" w:hAnsi="Liberation Serif" w:cs="Liberation Serif"/>
                <w:sz w:val="20"/>
                <w:szCs w:val="20"/>
              </w:rPr>
              <w:t>ты</w:t>
            </w:r>
          </w:p>
        </w:tc>
        <w:tc>
          <w:tcPr>
            <w:tcW w:w="23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2"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5"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7"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9"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3"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1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58"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1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62"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23"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27"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4"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32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r>
      <w:tr w:rsidR="00A21D15" w:rsidRPr="00D3299E" w:rsidTr="00577538">
        <w:trPr>
          <w:trHeight w:val="20"/>
          <w:jc w:val="center"/>
        </w:trPr>
        <w:tc>
          <w:tcPr>
            <w:tcW w:w="139" w:type="pct"/>
          </w:tcPr>
          <w:p w:rsidR="00A21D15" w:rsidRPr="00D3299E" w:rsidRDefault="00A21D15" w:rsidP="00A21D15">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33.</w:t>
            </w:r>
          </w:p>
        </w:tc>
        <w:tc>
          <w:tcPr>
            <w:tcW w:w="471" w:type="pct"/>
            <w:vMerge/>
            <w:vAlign w:val="center"/>
          </w:tcPr>
          <w:p w:rsidR="00A21D15" w:rsidRPr="00D3299E" w:rsidRDefault="00A21D15" w:rsidP="00A21D15">
            <w:pPr>
              <w:spacing w:after="0" w:line="240" w:lineRule="auto"/>
              <w:rPr>
                <w:rFonts w:ascii="Liberation Serif" w:hAnsi="Liberation Serif" w:cs="Liberation Serif"/>
                <w:sz w:val="20"/>
                <w:szCs w:val="20"/>
              </w:rPr>
            </w:pPr>
          </w:p>
        </w:tc>
        <w:tc>
          <w:tcPr>
            <w:tcW w:w="283" w:type="pct"/>
          </w:tcPr>
          <w:p w:rsidR="00A21D15" w:rsidRPr="00D3299E" w:rsidRDefault="00A21D15" w:rsidP="00A21D15">
            <w:pPr>
              <w:spacing w:after="0" w:line="240" w:lineRule="auto"/>
              <w:rPr>
                <w:rFonts w:ascii="Liberation Serif" w:hAnsi="Liberation Serif" w:cs="Liberation Serif"/>
                <w:sz w:val="20"/>
                <w:szCs w:val="20"/>
              </w:rPr>
            </w:pPr>
            <w:r>
              <w:rPr>
                <w:rFonts w:ascii="Liberation Serif" w:hAnsi="Liberation Serif" w:cs="Liberation Serif"/>
                <w:sz w:val="20"/>
                <w:szCs w:val="20"/>
              </w:rPr>
              <w:t>в</w:t>
            </w:r>
            <w:r w:rsidRPr="00D3299E">
              <w:rPr>
                <w:rFonts w:ascii="Liberation Serif" w:hAnsi="Liberation Serif" w:cs="Liberation Serif"/>
                <w:sz w:val="20"/>
                <w:szCs w:val="20"/>
              </w:rPr>
              <w:t>небюд</w:t>
            </w:r>
            <w:r>
              <w:rPr>
                <w:rFonts w:ascii="Liberation Serif" w:hAnsi="Liberation Serif" w:cs="Liberation Serif"/>
                <w:sz w:val="20"/>
                <w:szCs w:val="20"/>
              </w:rPr>
              <w:t>-</w:t>
            </w:r>
            <w:r w:rsidRPr="00D3299E">
              <w:rPr>
                <w:rFonts w:ascii="Liberation Serif" w:hAnsi="Liberation Serif" w:cs="Liberation Serif"/>
                <w:sz w:val="20"/>
                <w:szCs w:val="20"/>
              </w:rPr>
              <w:t>жетные источ</w:t>
            </w:r>
            <w:r>
              <w:rPr>
                <w:rFonts w:ascii="Liberation Serif" w:hAnsi="Liberation Serif" w:cs="Liberation Serif"/>
                <w:sz w:val="20"/>
                <w:szCs w:val="20"/>
              </w:rPr>
              <w:t>-</w:t>
            </w:r>
            <w:r w:rsidRPr="00D3299E">
              <w:rPr>
                <w:rFonts w:ascii="Liberation Serif" w:hAnsi="Liberation Serif" w:cs="Liberation Serif"/>
                <w:sz w:val="20"/>
                <w:szCs w:val="20"/>
              </w:rPr>
              <w:t>ники</w:t>
            </w:r>
          </w:p>
        </w:tc>
        <w:tc>
          <w:tcPr>
            <w:tcW w:w="23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2"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5"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7"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9"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3"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1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58"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1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62"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23"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27"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4"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32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r>
      <w:tr w:rsidR="000B5745" w:rsidRPr="00D3299E" w:rsidTr="00577538">
        <w:trPr>
          <w:trHeight w:val="20"/>
          <w:jc w:val="center"/>
        </w:trPr>
        <w:tc>
          <w:tcPr>
            <w:tcW w:w="139" w:type="pct"/>
          </w:tcPr>
          <w:p w:rsidR="000B5745" w:rsidRPr="00D3299E" w:rsidRDefault="001E64E0" w:rsidP="001E64E0">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34</w:t>
            </w:r>
            <w:r w:rsidR="000B5745" w:rsidRPr="00D3299E">
              <w:rPr>
                <w:rFonts w:ascii="Liberation Serif" w:hAnsi="Liberation Serif" w:cs="Liberation Serif"/>
                <w:sz w:val="20"/>
                <w:szCs w:val="20"/>
              </w:rPr>
              <w:t>.</w:t>
            </w:r>
          </w:p>
        </w:tc>
        <w:tc>
          <w:tcPr>
            <w:tcW w:w="4861" w:type="pct"/>
            <w:gridSpan w:val="23"/>
            <w:vAlign w:val="center"/>
          </w:tcPr>
          <w:p w:rsidR="000B5745" w:rsidRDefault="000B5745" w:rsidP="00F44DB1">
            <w:pPr>
              <w:pStyle w:val="ConsPlusNormal"/>
              <w:jc w:val="both"/>
              <w:rPr>
                <w:rFonts w:ascii="Liberation Serif" w:hAnsi="Liberation Serif" w:cs="Liberation Serif"/>
                <w:sz w:val="20"/>
              </w:rPr>
            </w:pPr>
            <w:r w:rsidRPr="00D3299E">
              <w:rPr>
                <w:rFonts w:ascii="Liberation Serif" w:hAnsi="Liberation Serif" w:cs="Liberation Serif"/>
                <w:sz w:val="20"/>
              </w:rPr>
              <w:t>Комплексная программа Свердловской области «Старшее поколение» до 2025 года, утвержденная постановлением Правительства Свердловской области от 26.12.2018</w:t>
            </w:r>
            <w:r w:rsidRPr="00D3299E">
              <w:rPr>
                <w:rFonts w:ascii="Liberation Serif" w:hAnsi="Liberation Serif" w:cs="Liberation Serif"/>
                <w:sz w:val="20"/>
              </w:rPr>
              <w:br/>
              <w:t>№ 952-ПП</w:t>
            </w:r>
            <w:r w:rsidR="00D354AC">
              <w:rPr>
                <w:rFonts w:ascii="Liberation Serif" w:hAnsi="Liberation Serif" w:cs="Liberation Serif"/>
                <w:sz w:val="20"/>
              </w:rPr>
              <w:t>.</w:t>
            </w:r>
          </w:p>
          <w:p w:rsidR="000B5745" w:rsidRPr="000B5745" w:rsidRDefault="000B5745" w:rsidP="000B5745">
            <w:pPr>
              <w:pStyle w:val="ConsPlusNormal"/>
              <w:jc w:val="both"/>
              <w:rPr>
                <w:rFonts w:ascii="Liberation Serif" w:hAnsi="Liberation Serif" w:cs="Liberation Serif"/>
                <w:sz w:val="20"/>
              </w:rPr>
            </w:pPr>
            <w:r>
              <w:rPr>
                <w:rFonts w:ascii="Liberation Serif" w:hAnsi="Liberation Serif" w:cs="Liberation Serif"/>
                <w:sz w:val="20"/>
              </w:rPr>
              <w:t>Ц</w:t>
            </w:r>
            <w:r w:rsidRPr="00881FFA">
              <w:rPr>
                <w:rFonts w:ascii="Liberation Serif" w:hAnsi="Liberation Serif" w:cs="Liberation Serif"/>
                <w:sz w:val="20"/>
              </w:rPr>
              <w:t>елью комплексной программы является повышение продолжительности, уровня и качества жизни граждан старшего поколения</w:t>
            </w:r>
            <w:r>
              <w:rPr>
                <w:rFonts w:ascii="Liberation Serif" w:hAnsi="Liberation Serif" w:cs="Liberation Serif"/>
                <w:sz w:val="20"/>
              </w:rPr>
              <w:t xml:space="preserve">. </w:t>
            </w:r>
            <w:r w:rsidRPr="000B5745">
              <w:rPr>
                <w:rFonts w:ascii="Liberation Serif" w:hAnsi="Liberation Serif" w:cs="Liberation Serif"/>
                <w:sz w:val="20"/>
              </w:rPr>
              <w:t>Соисполнителями комплексной программы Свердловской области являются Министерство здравоохранения Свердловской области, Министерство физической культуры и спорта Свердловской области, Министерство культуры Свердловской области, Министерство агропромышленного комплекса и продовольствия Свердловской области,</w:t>
            </w:r>
          </w:p>
          <w:p w:rsidR="000B5745" w:rsidRDefault="000B5745" w:rsidP="00984699">
            <w:pPr>
              <w:pStyle w:val="ConsPlusNormal"/>
              <w:rPr>
                <w:rFonts w:ascii="Liberation Serif" w:hAnsi="Liberation Serif" w:cs="Liberation Serif"/>
                <w:sz w:val="20"/>
              </w:rPr>
            </w:pPr>
            <w:r w:rsidRPr="000B5745">
              <w:rPr>
                <w:rFonts w:ascii="Liberation Serif" w:hAnsi="Liberation Serif" w:cs="Liberation Serif"/>
                <w:sz w:val="20"/>
              </w:rPr>
              <w:t xml:space="preserve">Департамент по труду и занятости населения Свердловской области. </w:t>
            </w:r>
            <w:r w:rsidR="001E64E0">
              <w:rPr>
                <w:rFonts w:ascii="Liberation Serif" w:hAnsi="Liberation Serif" w:cs="Liberation Serif"/>
                <w:sz w:val="20"/>
              </w:rPr>
              <w:br/>
            </w:r>
            <w:r w:rsidRPr="000B5745">
              <w:rPr>
                <w:rFonts w:ascii="Liberation Serif" w:hAnsi="Liberation Serif" w:cs="Liberation Serif"/>
                <w:sz w:val="20"/>
              </w:rPr>
              <w:t xml:space="preserve">Мероприятия комплексной программы Свердловской области реализуется в рамках государственных программ Свердловской области «Развитие здравоохранения Свердловской области до 2024 года», утвержденной постановлением Правительства Свердловской области от 21.10.2013 № 1267-ПП, «Развитие культуры в Свердловской области до 2024 года», утвержденной постановлением Правительства Свердловской области от 21.10.2013 № 1268-ПП, «Содействие занятости населения Свердловской области до 2024 года», утвержденной постановлением Правительства Свердловской области от 21.10.2013 № 1272-ПП, «Развитие агропромышленного комплекса и потребительского рынка Свердловской области до 2024 года», утвержденной постановлением Правительства Свердловской области от 23.10.2013 № 1285-ПП, «Развитие физической культуры и спорта в Свердловской области до 2024 года», утвержденной постановлением Правительства Свердловской области от 29.10.2013 № 1332-ПП, и «Социальная поддержка и социальное обслуживание населения Свердловской области до 2024 года», </w:t>
            </w:r>
            <w:r w:rsidRPr="000B5745">
              <w:rPr>
                <w:rFonts w:ascii="Liberation Serif" w:hAnsi="Liberation Serif" w:cs="Liberation Serif"/>
                <w:sz w:val="20"/>
              </w:rPr>
              <w:lastRenderedPageBreak/>
              <w:t>утвержденной постановлением Правительства Свердловской области от 05.07.2017 № 480-ПП</w:t>
            </w:r>
          </w:p>
        </w:tc>
      </w:tr>
      <w:tr w:rsidR="00A21D15" w:rsidRPr="00D3299E" w:rsidTr="00577538">
        <w:trPr>
          <w:trHeight w:val="20"/>
          <w:jc w:val="center"/>
        </w:trPr>
        <w:tc>
          <w:tcPr>
            <w:tcW w:w="139" w:type="pct"/>
          </w:tcPr>
          <w:p w:rsidR="00A21D15" w:rsidRPr="00D3299E" w:rsidRDefault="00A21D15" w:rsidP="00A21D15">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lastRenderedPageBreak/>
              <w:t>35</w:t>
            </w:r>
            <w:r w:rsidRPr="00D3299E">
              <w:rPr>
                <w:rFonts w:ascii="Liberation Serif" w:hAnsi="Liberation Serif" w:cs="Liberation Serif"/>
                <w:sz w:val="20"/>
                <w:szCs w:val="20"/>
              </w:rPr>
              <w:t>.</w:t>
            </w:r>
          </w:p>
          <w:p w:rsidR="00A21D15" w:rsidRPr="00D3299E" w:rsidRDefault="00A21D15" w:rsidP="00A21D15">
            <w:pPr>
              <w:spacing w:after="0" w:line="240" w:lineRule="auto"/>
              <w:jc w:val="center"/>
              <w:rPr>
                <w:rFonts w:ascii="Liberation Serif" w:hAnsi="Liberation Serif" w:cs="Liberation Serif"/>
                <w:sz w:val="20"/>
                <w:szCs w:val="20"/>
              </w:rPr>
            </w:pPr>
          </w:p>
        </w:tc>
        <w:tc>
          <w:tcPr>
            <w:tcW w:w="471" w:type="pct"/>
            <w:vMerge w:val="restart"/>
          </w:tcPr>
          <w:p w:rsidR="00A21D15" w:rsidRDefault="00A21D15" w:rsidP="00A21D15">
            <w:pPr>
              <w:pStyle w:val="ConsPlusNormal"/>
              <w:rPr>
                <w:rFonts w:ascii="Liberation Serif" w:hAnsi="Liberation Serif" w:cs="Liberation Serif"/>
                <w:sz w:val="20"/>
              </w:rPr>
            </w:pPr>
            <w:r w:rsidRPr="00D3299E">
              <w:rPr>
                <w:rFonts w:ascii="Liberation Serif" w:hAnsi="Liberation Serif" w:cs="Liberation Serif"/>
                <w:sz w:val="20"/>
              </w:rPr>
              <w:t>Министерство социальной политики Свердловской области</w:t>
            </w:r>
          </w:p>
          <w:p w:rsidR="00A21D15" w:rsidRPr="00D3299E" w:rsidRDefault="00A21D15" w:rsidP="00A21D15">
            <w:pPr>
              <w:pStyle w:val="ConsPlusNormal"/>
              <w:rPr>
                <w:rFonts w:ascii="Liberation Serif" w:hAnsi="Liberation Serif" w:cs="Liberation Serif"/>
                <w:sz w:val="20"/>
              </w:rPr>
            </w:pPr>
          </w:p>
        </w:tc>
        <w:tc>
          <w:tcPr>
            <w:tcW w:w="283" w:type="pct"/>
          </w:tcPr>
          <w:p w:rsidR="00A21D15" w:rsidRPr="00D3299E" w:rsidRDefault="00A21D15" w:rsidP="00A21D15">
            <w:pPr>
              <w:widowControl w:val="0"/>
              <w:spacing w:after="0" w:line="240" w:lineRule="auto"/>
              <w:rPr>
                <w:rFonts w:ascii="Liberation Serif" w:hAnsi="Liberation Serif" w:cs="Liberation Serif"/>
                <w:sz w:val="20"/>
                <w:szCs w:val="20"/>
              </w:rPr>
            </w:pPr>
            <w:r>
              <w:rPr>
                <w:rFonts w:ascii="Liberation Serif" w:hAnsi="Liberation Serif" w:cs="Liberation Serif"/>
                <w:sz w:val="20"/>
                <w:szCs w:val="20"/>
              </w:rPr>
              <w:t>ф</w:t>
            </w:r>
            <w:r w:rsidRPr="00D3299E">
              <w:rPr>
                <w:rFonts w:ascii="Liberation Serif" w:hAnsi="Liberation Serif" w:cs="Liberation Serif"/>
                <w:sz w:val="20"/>
                <w:szCs w:val="20"/>
              </w:rPr>
              <w:t>едера</w:t>
            </w:r>
            <w:r>
              <w:rPr>
                <w:rFonts w:ascii="Liberation Serif" w:hAnsi="Liberation Serif" w:cs="Liberation Serif"/>
                <w:sz w:val="20"/>
                <w:szCs w:val="20"/>
              </w:rPr>
              <w:t>-</w:t>
            </w:r>
            <w:r w:rsidRPr="00D3299E">
              <w:rPr>
                <w:rFonts w:ascii="Liberation Serif" w:hAnsi="Liberation Serif" w:cs="Liberation Serif"/>
                <w:sz w:val="20"/>
                <w:szCs w:val="20"/>
              </w:rPr>
              <w:t>льный бюджет</w:t>
            </w:r>
          </w:p>
        </w:tc>
        <w:tc>
          <w:tcPr>
            <w:tcW w:w="23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2"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0,765</w:t>
            </w:r>
          </w:p>
        </w:tc>
        <w:tc>
          <w:tcPr>
            <w:tcW w:w="23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5"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7"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9"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3"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1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58"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1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62"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23"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27"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4"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32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0,756</w:t>
            </w:r>
          </w:p>
        </w:tc>
      </w:tr>
      <w:tr w:rsidR="00A21D15" w:rsidRPr="00D3299E" w:rsidTr="00577538">
        <w:trPr>
          <w:trHeight w:val="20"/>
          <w:jc w:val="center"/>
        </w:trPr>
        <w:tc>
          <w:tcPr>
            <w:tcW w:w="139" w:type="pct"/>
          </w:tcPr>
          <w:p w:rsidR="00A21D15" w:rsidRPr="00D3299E" w:rsidRDefault="00A21D15" w:rsidP="00A21D15">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36.</w:t>
            </w:r>
          </w:p>
        </w:tc>
        <w:tc>
          <w:tcPr>
            <w:tcW w:w="471" w:type="pct"/>
            <w:vMerge/>
            <w:vAlign w:val="center"/>
          </w:tcPr>
          <w:p w:rsidR="00A21D15" w:rsidRPr="00D3299E" w:rsidRDefault="00A21D15" w:rsidP="00A21D15">
            <w:pPr>
              <w:spacing w:after="0" w:line="240" w:lineRule="auto"/>
              <w:rPr>
                <w:rFonts w:ascii="Liberation Serif" w:hAnsi="Liberation Serif" w:cs="Liberation Serif"/>
                <w:sz w:val="20"/>
                <w:szCs w:val="20"/>
              </w:rPr>
            </w:pPr>
          </w:p>
        </w:tc>
        <w:tc>
          <w:tcPr>
            <w:tcW w:w="283" w:type="pct"/>
          </w:tcPr>
          <w:p w:rsidR="00A21D15" w:rsidRPr="00D3299E" w:rsidRDefault="00A21D15" w:rsidP="00A21D15">
            <w:pPr>
              <w:spacing w:after="0" w:line="240" w:lineRule="auto"/>
              <w:rPr>
                <w:rFonts w:ascii="Liberation Serif" w:hAnsi="Liberation Serif" w:cs="Liberation Serif"/>
                <w:sz w:val="20"/>
                <w:szCs w:val="20"/>
              </w:rPr>
            </w:pPr>
            <w:r>
              <w:rPr>
                <w:rFonts w:ascii="Liberation Serif" w:hAnsi="Liberation Serif" w:cs="Liberation Serif"/>
                <w:sz w:val="20"/>
                <w:szCs w:val="20"/>
              </w:rPr>
              <w:t>о</w:t>
            </w:r>
            <w:r w:rsidRPr="00D3299E">
              <w:rPr>
                <w:rFonts w:ascii="Liberation Serif" w:hAnsi="Liberation Serif" w:cs="Liberation Serif"/>
                <w:sz w:val="20"/>
                <w:szCs w:val="20"/>
              </w:rPr>
              <w:t>бласт</w:t>
            </w:r>
            <w:r>
              <w:rPr>
                <w:rFonts w:ascii="Liberation Serif" w:hAnsi="Liberation Serif" w:cs="Liberation Serif"/>
                <w:sz w:val="20"/>
                <w:szCs w:val="20"/>
              </w:rPr>
              <w:t>-</w:t>
            </w:r>
            <w:r w:rsidRPr="00D3299E">
              <w:rPr>
                <w:rFonts w:ascii="Liberation Serif" w:hAnsi="Liberation Serif" w:cs="Liberation Serif"/>
                <w:sz w:val="20"/>
                <w:szCs w:val="20"/>
              </w:rPr>
              <w:t>ной бюджет</w:t>
            </w:r>
          </w:p>
        </w:tc>
        <w:tc>
          <w:tcPr>
            <w:tcW w:w="23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2"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355,34</w:t>
            </w:r>
          </w:p>
        </w:tc>
        <w:tc>
          <w:tcPr>
            <w:tcW w:w="23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354,97</w:t>
            </w:r>
          </w:p>
        </w:tc>
        <w:tc>
          <w:tcPr>
            <w:tcW w:w="245"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381,49</w:t>
            </w:r>
          </w:p>
        </w:tc>
        <w:tc>
          <w:tcPr>
            <w:tcW w:w="237"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381,50</w:t>
            </w:r>
          </w:p>
        </w:tc>
        <w:tc>
          <w:tcPr>
            <w:tcW w:w="239"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381,50</w:t>
            </w:r>
          </w:p>
        </w:tc>
        <w:tc>
          <w:tcPr>
            <w:tcW w:w="243"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381,52</w:t>
            </w:r>
          </w:p>
        </w:tc>
        <w:tc>
          <w:tcPr>
            <w:tcW w:w="21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381,52</w:t>
            </w:r>
          </w:p>
        </w:tc>
        <w:tc>
          <w:tcPr>
            <w:tcW w:w="258"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1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62"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23"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27"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4"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32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2617,84</w:t>
            </w:r>
          </w:p>
        </w:tc>
      </w:tr>
      <w:tr w:rsidR="00A21D15" w:rsidRPr="00D3299E" w:rsidTr="00577538">
        <w:trPr>
          <w:trHeight w:val="20"/>
          <w:jc w:val="center"/>
        </w:trPr>
        <w:tc>
          <w:tcPr>
            <w:tcW w:w="139" w:type="pct"/>
          </w:tcPr>
          <w:p w:rsidR="00A21D15" w:rsidRPr="00D3299E" w:rsidRDefault="00A21D15" w:rsidP="00A21D15">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37.</w:t>
            </w:r>
          </w:p>
        </w:tc>
        <w:tc>
          <w:tcPr>
            <w:tcW w:w="471" w:type="pct"/>
            <w:vMerge/>
            <w:vAlign w:val="center"/>
          </w:tcPr>
          <w:p w:rsidR="00A21D15" w:rsidRPr="00D3299E" w:rsidRDefault="00A21D15" w:rsidP="00A21D15">
            <w:pPr>
              <w:spacing w:after="0" w:line="240" w:lineRule="auto"/>
              <w:rPr>
                <w:rFonts w:ascii="Liberation Serif" w:hAnsi="Liberation Serif" w:cs="Liberation Serif"/>
                <w:sz w:val="20"/>
                <w:szCs w:val="20"/>
              </w:rPr>
            </w:pPr>
          </w:p>
        </w:tc>
        <w:tc>
          <w:tcPr>
            <w:tcW w:w="283" w:type="pct"/>
          </w:tcPr>
          <w:p w:rsidR="00A21D15" w:rsidRPr="00D3299E" w:rsidRDefault="00A21D15" w:rsidP="00A21D15">
            <w:pPr>
              <w:spacing w:after="0" w:line="240" w:lineRule="auto"/>
              <w:rPr>
                <w:rFonts w:ascii="Liberation Serif" w:hAnsi="Liberation Serif" w:cs="Liberation Serif"/>
                <w:sz w:val="20"/>
                <w:szCs w:val="20"/>
              </w:rPr>
            </w:pPr>
            <w:r>
              <w:rPr>
                <w:rFonts w:ascii="Liberation Serif" w:hAnsi="Liberation Serif" w:cs="Liberation Serif"/>
                <w:sz w:val="20"/>
                <w:szCs w:val="20"/>
              </w:rPr>
              <w:t>м</w:t>
            </w:r>
            <w:r w:rsidRPr="00D3299E">
              <w:rPr>
                <w:rFonts w:ascii="Liberation Serif" w:hAnsi="Liberation Serif" w:cs="Liberation Serif"/>
                <w:sz w:val="20"/>
                <w:szCs w:val="20"/>
              </w:rPr>
              <w:t>ест</w:t>
            </w:r>
            <w:r>
              <w:rPr>
                <w:rFonts w:ascii="Liberation Serif" w:hAnsi="Liberation Serif" w:cs="Liberation Serif"/>
                <w:sz w:val="20"/>
                <w:szCs w:val="20"/>
              </w:rPr>
              <w:t>-</w:t>
            </w:r>
            <w:r w:rsidRPr="00D3299E">
              <w:rPr>
                <w:rFonts w:ascii="Liberation Serif" w:hAnsi="Liberation Serif" w:cs="Liberation Serif"/>
                <w:sz w:val="20"/>
                <w:szCs w:val="20"/>
              </w:rPr>
              <w:t>ные бюдже</w:t>
            </w:r>
            <w:r>
              <w:rPr>
                <w:rFonts w:ascii="Liberation Serif" w:hAnsi="Liberation Serif" w:cs="Liberation Serif"/>
                <w:sz w:val="20"/>
                <w:szCs w:val="20"/>
              </w:rPr>
              <w:t>-</w:t>
            </w:r>
            <w:r w:rsidRPr="00D3299E">
              <w:rPr>
                <w:rFonts w:ascii="Liberation Serif" w:hAnsi="Liberation Serif" w:cs="Liberation Serif"/>
                <w:sz w:val="20"/>
                <w:szCs w:val="20"/>
              </w:rPr>
              <w:t>ты</w:t>
            </w:r>
          </w:p>
        </w:tc>
        <w:tc>
          <w:tcPr>
            <w:tcW w:w="23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2"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5"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7"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9"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3"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1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58"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1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62"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23"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27"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4"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32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r>
      <w:tr w:rsidR="00A21D15" w:rsidRPr="00D3299E" w:rsidTr="00577538">
        <w:trPr>
          <w:trHeight w:val="20"/>
          <w:jc w:val="center"/>
        </w:trPr>
        <w:tc>
          <w:tcPr>
            <w:tcW w:w="139" w:type="pct"/>
          </w:tcPr>
          <w:p w:rsidR="00A21D15" w:rsidRPr="00D3299E" w:rsidRDefault="00A21D15" w:rsidP="00A21D15">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38.</w:t>
            </w:r>
          </w:p>
        </w:tc>
        <w:tc>
          <w:tcPr>
            <w:tcW w:w="471" w:type="pct"/>
            <w:vMerge/>
            <w:vAlign w:val="center"/>
          </w:tcPr>
          <w:p w:rsidR="00A21D15" w:rsidRPr="00D3299E" w:rsidRDefault="00A21D15" w:rsidP="00A21D15">
            <w:pPr>
              <w:spacing w:after="0" w:line="240" w:lineRule="auto"/>
              <w:rPr>
                <w:rFonts w:ascii="Liberation Serif" w:hAnsi="Liberation Serif" w:cs="Liberation Serif"/>
                <w:sz w:val="20"/>
                <w:szCs w:val="20"/>
              </w:rPr>
            </w:pPr>
          </w:p>
        </w:tc>
        <w:tc>
          <w:tcPr>
            <w:tcW w:w="283" w:type="pct"/>
          </w:tcPr>
          <w:p w:rsidR="00A21D15" w:rsidRPr="00D3299E" w:rsidRDefault="00A21D15" w:rsidP="00A21D15">
            <w:pPr>
              <w:spacing w:after="0" w:line="240" w:lineRule="auto"/>
              <w:rPr>
                <w:rFonts w:ascii="Liberation Serif" w:hAnsi="Liberation Serif" w:cs="Liberation Serif"/>
                <w:sz w:val="20"/>
                <w:szCs w:val="20"/>
              </w:rPr>
            </w:pPr>
            <w:r>
              <w:rPr>
                <w:rFonts w:ascii="Liberation Serif" w:hAnsi="Liberation Serif" w:cs="Liberation Serif"/>
                <w:sz w:val="20"/>
                <w:szCs w:val="20"/>
              </w:rPr>
              <w:t>в</w:t>
            </w:r>
            <w:r w:rsidRPr="00D3299E">
              <w:rPr>
                <w:rFonts w:ascii="Liberation Serif" w:hAnsi="Liberation Serif" w:cs="Liberation Serif"/>
                <w:sz w:val="20"/>
                <w:szCs w:val="20"/>
              </w:rPr>
              <w:t>небюд</w:t>
            </w:r>
            <w:r>
              <w:rPr>
                <w:rFonts w:ascii="Liberation Serif" w:hAnsi="Liberation Serif" w:cs="Liberation Serif"/>
                <w:sz w:val="20"/>
                <w:szCs w:val="20"/>
              </w:rPr>
              <w:t>-</w:t>
            </w:r>
            <w:r w:rsidRPr="00D3299E">
              <w:rPr>
                <w:rFonts w:ascii="Liberation Serif" w:hAnsi="Liberation Serif" w:cs="Liberation Serif"/>
                <w:sz w:val="20"/>
                <w:szCs w:val="20"/>
              </w:rPr>
              <w:t>жетные источ</w:t>
            </w:r>
            <w:r>
              <w:rPr>
                <w:rFonts w:ascii="Liberation Serif" w:hAnsi="Liberation Serif" w:cs="Liberation Serif"/>
                <w:sz w:val="20"/>
                <w:szCs w:val="20"/>
              </w:rPr>
              <w:t>-</w:t>
            </w:r>
            <w:r w:rsidRPr="00D3299E">
              <w:rPr>
                <w:rFonts w:ascii="Liberation Serif" w:hAnsi="Liberation Serif" w:cs="Liberation Serif"/>
                <w:sz w:val="20"/>
                <w:szCs w:val="20"/>
              </w:rPr>
              <w:t>ники</w:t>
            </w:r>
          </w:p>
        </w:tc>
        <w:tc>
          <w:tcPr>
            <w:tcW w:w="23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2"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5"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7"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9"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3"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1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58"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1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62"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23"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27"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4"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32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r>
      <w:tr w:rsidR="000B5745" w:rsidRPr="00D3299E" w:rsidTr="00577538">
        <w:trPr>
          <w:trHeight w:val="20"/>
          <w:jc w:val="center"/>
        </w:trPr>
        <w:tc>
          <w:tcPr>
            <w:tcW w:w="139" w:type="pct"/>
          </w:tcPr>
          <w:p w:rsidR="000B5745" w:rsidRPr="00D3299E" w:rsidRDefault="001E64E0" w:rsidP="001E64E0">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39</w:t>
            </w:r>
            <w:r w:rsidR="000B5745" w:rsidRPr="00D3299E">
              <w:rPr>
                <w:rFonts w:ascii="Liberation Serif" w:hAnsi="Liberation Serif" w:cs="Liberation Serif"/>
                <w:sz w:val="20"/>
                <w:szCs w:val="20"/>
              </w:rPr>
              <w:t>.</w:t>
            </w:r>
          </w:p>
        </w:tc>
        <w:tc>
          <w:tcPr>
            <w:tcW w:w="4861" w:type="pct"/>
            <w:gridSpan w:val="23"/>
            <w:vAlign w:val="center"/>
          </w:tcPr>
          <w:p w:rsidR="000B5745" w:rsidRPr="00D3299E" w:rsidRDefault="000B5745" w:rsidP="00984699">
            <w:pPr>
              <w:pStyle w:val="ConsPlusNormal"/>
              <w:jc w:val="center"/>
              <w:rPr>
                <w:rFonts w:ascii="Liberation Serif" w:hAnsi="Liberation Serif" w:cs="Liberation Serif"/>
                <w:b/>
                <w:sz w:val="20"/>
              </w:rPr>
            </w:pPr>
            <w:r w:rsidRPr="00D3299E">
              <w:rPr>
                <w:rFonts w:ascii="Liberation Serif" w:hAnsi="Liberation Serif" w:cs="Liberation Serif"/>
                <w:b/>
                <w:sz w:val="20"/>
              </w:rPr>
              <w:t>Задача 4. Формирование эффективной системы выявления, поддержки и развития способностей и талантов у детей и молодежи</w:t>
            </w:r>
          </w:p>
        </w:tc>
      </w:tr>
      <w:tr w:rsidR="000B5745" w:rsidRPr="00D3299E" w:rsidTr="00577538">
        <w:trPr>
          <w:trHeight w:val="20"/>
          <w:jc w:val="center"/>
        </w:trPr>
        <w:tc>
          <w:tcPr>
            <w:tcW w:w="139" w:type="pct"/>
          </w:tcPr>
          <w:p w:rsidR="000B5745" w:rsidRPr="00D3299E" w:rsidRDefault="001E64E0" w:rsidP="001E64E0">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40</w:t>
            </w:r>
            <w:r w:rsidR="000B5745" w:rsidRPr="00D3299E">
              <w:rPr>
                <w:rFonts w:ascii="Liberation Serif" w:hAnsi="Liberation Serif" w:cs="Liberation Serif"/>
                <w:sz w:val="20"/>
                <w:szCs w:val="20"/>
              </w:rPr>
              <w:t>.</w:t>
            </w:r>
          </w:p>
        </w:tc>
        <w:tc>
          <w:tcPr>
            <w:tcW w:w="4861" w:type="pct"/>
            <w:gridSpan w:val="23"/>
            <w:vAlign w:val="center"/>
          </w:tcPr>
          <w:p w:rsidR="000B5745" w:rsidRDefault="000B5745" w:rsidP="00F44DB1">
            <w:pPr>
              <w:pStyle w:val="ConsPlusNormal"/>
              <w:rPr>
                <w:rFonts w:ascii="Liberation Serif" w:hAnsi="Liberation Serif" w:cs="Liberation Serif"/>
                <w:sz w:val="20"/>
              </w:rPr>
            </w:pPr>
            <w:r w:rsidRPr="00D3299E">
              <w:rPr>
                <w:rFonts w:ascii="Liberation Serif" w:hAnsi="Liberation Serif" w:cs="Liberation Serif"/>
                <w:sz w:val="20"/>
              </w:rPr>
              <w:t>Приоритетный региональный проект «Доступное дополнительное образование для детей в Свердловской области»</w:t>
            </w:r>
            <w:r w:rsidR="00F46BA3">
              <w:rPr>
                <w:rFonts w:ascii="Liberation Serif" w:hAnsi="Liberation Serif" w:cs="Liberation Serif"/>
                <w:sz w:val="20"/>
              </w:rPr>
              <w:t>.</w:t>
            </w:r>
          </w:p>
          <w:p w:rsidR="000B5745" w:rsidRPr="000B5745" w:rsidRDefault="000B5745" w:rsidP="000B5745">
            <w:pPr>
              <w:pStyle w:val="ConsPlusNormal"/>
              <w:rPr>
                <w:rFonts w:ascii="Liberation Serif" w:hAnsi="Liberation Serif" w:cs="Liberation Serif"/>
                <w:sz w:val="20"/>
                <w:lang w:eastAsia="en-US"/>
              </w:rPr>
            </w:pPr>
            <w:r>
              <w:rPr>
                <w:rFonts w:ascii="Liberation Serif" w:hAnsi="Liberation Serif" w:cs="Liberation Serif"/>
                <w:sz w:val="20"/>
                <w:lang w:eastAsia="en-US"/>
              </w:rPr>
              <w:t>Цель приоритетного регионального проекта – о</w:t>
            </w:r>
            <w:r w:rsidRPr="00E62163">
              <w:rPr>
                <w:rFonts w:ascii="Liberation Serif" w:hAnsi="Liberation Serif" w:cs="Liberation Serif"/>
                <w:sz w:val="20"/>
                <w:lang w:eastAsia="en-US"/>
              </w:rPr>
              <w:t>беспечение к концу 2020 года охвата не менее 75% детей Свердловской области в возрасте от 5 до 18 лет качественными дополнительными общеобразовательными программами</w:t>
            </w:r>
            <w:r>
              <w:rPr>
                <w:rFonts w:ascii="Liberation Serif" w:hAnsi="Liberation Serif" w:cs="Liberation Serif"/>
                <w:sz w:val="20"/>
                <w:lang w:eastAsia="en-US"/>
              </w:rPr>
              <w:t xml:space="preserve">. </w:t>
            </w:r>
            <w:r w:rsidRPr="000B5745">
              <w:rPr>
                <w:rFonts w:ascii="Liberation Serif" w:hAnsi="Liberation Serif" w:cs="Liberation Serif"/>
                <w:sz w:val="20"/>
                <w:lang w:eastAsia="en-US"/>
              </w:rPr>
              <w:t>Соисполнители приоритетного регионального проекта – Министерство культуры Свердловской области, Министерство физической культуры и спорта Свердловской области.</w:t>
            </w:r>
          </w:p>
          <w:p w:rsidR="000B5745" w:rsidRDefault="000B5745" w:rsidP="000B5745">
            <w:pPr>
              <w:pStyle w:val="ConsPlusNormal"/>
              <w:rPr>
                <w:rFonts w:ascii="Liberation Serif" w:hAnsi="Liberation Serif" w:cs="Liberation Serif"/>
                <w:sz w:val="20"/>
                <w:lang w:eastAsia="en-US"/>
              </w:rPr>
            </w:pPr>
            <w:r w:rsidRPr="000B5745">
              <w:rPr>
                <w:rFonts w:ascii="Liberation Serif" w:hAnsi="Liberation Serif" w:cs="Liberation Serif"/>
                <w:sz w:val="20"/>
                <w:lang w:eastAsia="en-US"/>
              </w:rPr>
              <w:t>Региональный проект реализуется в рамках государственных программ Свердловской области «Развитие культуры в Свердловской области до 2024 года», утвержденной постановлением Правительства Свердловской области от 21.10.2013 № 1268-ПП, «Развитие физической культуры и спорта в Свердловской области до 2024 года», утвержденной постановлением Правительства Свердловской области от 29.10.2013 № 1332-ПП, и «Развитие системы образования в Свердловской области до 2024 года», утвержденной постановлением Правительства Свердловской области от 29.12.2016 № 919-ПП</w:t>
            </w:r>
          </w:p>
        </w:tc>
      </w:tr>
      <w:tr w:rsidR="00A21D15" w:rsidRPr="00D3299E" w:rsidTr="00577538">
        <w:trPr>
          <w:trHeight w:val="20"/>
          <w:jc w:val="center"/>
        </w:trPr>
        <w:tc>
          <w:tcPr>
            <w:tcW w:w="139" w:type="pct"/>
          </w:tcPr>
          <w:p w:rsidR="00A21D15" w:rsidRPr="00D3299E" w:rsidRDefault="00A21D15" w:rsidP="00A21D15">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41</w:t>
            </w:r>
            <w:r w:rsidRPr="00D3299E">
              <w:rPr>
                <w:rFonts w:ascii="Liberation Serif" w:hAnsi="Liberation Serif" w:cs="Liberation Serif"/>
                <w:sz w:val="20"/>
                <w:szCs w:val="20"/>
              </w:rPr>
              <w:t>.</w:t>
            </w:r>
          </w:p>
        </w:tc>
        <w:tc>
          <w:tcPr>
            <w:tcW w:w="471" w:type="pct"/>
            <w:vMerge w:val="restart"/>
          </w:tcPr>
          <w:p w:rsidR="00A21D15" w:rsidRDefault="00A21D15" w:rsidP="00A21D15">
            <w:pPr>
              <w:spacing w:after="0" w:line="240" w:lineRule="auto"/>
              <w:rPr>
                <w:rFonts w:ascii="Liberation Serif" w:hAnsi="Liberation Serif" w:cs="Liberation Serif"/>
                <w:sz w:val="20"/>
                <w:szCs w:val="20"/>
              </w:rPr>
            </w:pPr>
            <w:r w:rsidRPr="00D3299E">
              <w:rPr>
                <w:rFonts w:ascii="Liberation Serif" w:hAnsi="Liberation Serif" w:cs="Liberation Serif"/>
                <w:sz w:val="20"/>
                <w:szCs w:val="20"/>
              </w:rPr>
              <w:t>Министерство образования</w:t>
            </w:r>
            <w:r>
              <w:rPr>
                <w:rFonts w:ascii="Liberation Serif" w:hAnsi="Liberation Serif" w:cs="Liberation Serif"/>
                <w:sz w:val="20"/>
                <w:szCs w:val="20"/>
              </w:rPr>
              <w:t xml:space="preserve"> и молодежной политики</w:t>
            </w:r>
            <w:r w:rsidRPr="00D3299E">
              <w:rPr>
                <w:rFonts w:ascii="Liberation Serif" w:hAnsi="Liberation Serif" w:cs="Liberation Serif"/>
                <w:sz w:val="20"/>
                <w:szCs w:val="20"/>
              </w:rPr>
              <w:t xml:space="preserve"> </w:t>
            </w:r>
            <w:r>
              <w:rPr>
                <w:rFonts w:ascii="Liberation Serif" w:hAnsi="Liberation Serif" w:cs="Liberation Serif"/>
                <w:sz w:val="20"/>
                <w:szCs w:val="20"/>
              </w:rPr>
              <w:t>С</w:t>
            </w:r>
            <w:r w:rsidRPr="00D3299E">
              <w:rPr>
                <w:rFonts w:ascii="Liberation Serif" w:hAnsi="Liberation Serif" w:cs="Liberation Serif"/>
                <w:sz w:val="20"/>
                <w:szCs w:val="20"/>
              </w:rPr>
              <w:t>вердловской области</w:t>
            </w:r>
          </w:p>
          <w:p w:rsidR="00A21D15" w:rsidRPr="00D3299E" w:rsidRDefault="00A21D15" w:rsidP="00A21D15">
            <w:pPr>
              <w:spacing w:after="0" w:line="240" w:lineRule="auto"/>
              <w:rPr>
                <w:rFonts w:ascii="Liberation Serif" w:hAnsi="Liberation Serif" w:cs="Liberation Serif"/>
                <w:sz w:val="20"/>
                <w:szCs w:val="20"/>
              </w:rPr>
            </w:pPr>
          </w:p>
        </w:tc>
        <w:tc>
          <w:tcPr>
            <w:tcW w:w="283" w:type="pct"/>
          </w:tcPr>
          <w:p w:rsidR="00A21D15" w:rsidRPr="00D3299E" w:rsidRDefault="00A21D15" w:rsidP="00A21D15">
            <w:pPr>
              <w:widowControl w:val="0"/>
              <w:spacing w:after="0" w:line="240" w:lineRule="auto"/>
              <w:rPr>
                <w:rFonts w:ascii="Liberation Serif" w:hAnsi="Liberation Serif" w:cs="Liberation Serif"/>
                <w:sz w:val="20"/>
                <w:szCs w:val="20"/>
              </w:rPr>
            </w:pPr>
            <w:r>
              <w:rPr>
                <w:rFonts w:ascii="Liberation Serif" w:hAnsi="Liberation Serif" w:cs="Liberation Serif"/>
                <w:sz w:val="20"/>
                <w:szCs w:val="20"/>
              </w:rPr>
              <w:t>ф</w:t>
            </w:r>
            <w:r w:rsidRPr="00D3299E">
              <w:rPr>
                <w:rFonts w:ascii="Liberation Serif" w:hAnsi="Liberation Serif" w:cs="Liberation Serif"/>
                <w:sz w:val="20"/>
                <w:szCs w:val="20"/>
              </w:rPr>
              <w:t>едера</w:t>
            </w:r>
            <w:r>
              <w:rPr>
                <w:rFonts w:ascii="Liberation Serif" w:hAnsi="Liberation Serif" w:cs="Liberation Serif"/>
                <w:sz w:val="20"/>
                <w:szCs w:val="20"/>
              </w:rPr>
              <w:t>-</w:t>
            </w:r>
            <w:r w:rsidRPr="00D3299E">
              <w:rPr>
                <w:rFonts w:ascii="Liberation Serif" w:hAnsi="Liberation Serif" w:cs="Liberation Serif"/>
                <w:sz w:val="20"/>
                <w:szCs w:val="20"/>
              </w:rPr>
              <w:t>льный бюджет</w:t>
            </w:r>
          </w:p>
        </w:tc>
        <w:tc>
          <w:tcPr>
            <w:tcW w:w="23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2"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5"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7"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9"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3"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1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58"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1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62"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23"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27"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4"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320" w:type="pct"/>
          </w:tcPr>
          <w:p w:rsidR="00A21D15" w:rsidRPr="00D3299E" w:rsidRDefault="00A21D15" w:rsidP="00A21D15">
            <w:pPr>
              <w:pStyle w:val="ConsPlusNormal"/>
              <w:jc w:val="center"/>
              <w:rPr>
                <w:rFonts w:ascii="Liberation Serif" w:hAnsi="Liberation Serif" w:cs="Liberation Serif"/>
                <w:sz w:val="20"/>
                <w:lang w:eastAsia="en-US"/>
              </w:rPr>
            </w:pPr>
            <w:r w:rsidRPr="00D3299E">
              <w:rPr>
                <w:rFonts w:ascii="Liberation Serif" w:hAnsi="Liberation Serif" w:cs="Liberation Serif"/>
                <w:sz w:val="20"/>
                <w:lang w:eastAsia="en-US"/>
              </w:rPr>
              <w:t>0,00</w:t>
            </w:r>
          </w:p>
        </w:tc>
      </w:tr>
      <w:tr w:rsidR="00A21D15" w:rsidRPr="00D3299E" w:rsidTr="00577538">
        <w:trPr>
          <w:trHeight w:val="20"/>
          <w:jc w:val="center"/>
        </w:trPr>
        <w:tc>
          <w:tcPr>
            <w:tcW w:w="139" w:type="pct"/>
          </w:tcPr>
          <w:p w:rsidR="00A21D15" w:rsidRPr="00D3299E" w:rsidRDefault="00A21D15" w:rsidP="00A21D15">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42.</w:t>
            </w:r>
          </w:p>
        </w:tc>
        <w:tc>
          <w:tcPr>
            <w:tcW w:w="471" w:type="pct"/>
            <w:vMerge/>
            <w:vAlign w:val="center"/>
          </w:tcPr>
          <w:p w:rsidR="00A21D15" w:rsidRPr="00D3299E" w:rsidRDefault="00A21D15" w:rsidP="00A21D15">
            <w:pPr>
              <w:spacing w:after="0" w:line="240" w:lineRule="auto"/>
              <w:rPr>
                <w:rFonts w:ascii="Liberation Serif" w:hAnsi="Liberation Serif" w:cs="Liberation Serif"/>
                <w:sz w:val="20"/>
                <w:szCs w:val="20"/>
              </w:rPr>
            </w:pPr>
          </w:p>
        </w:tc>
        <w:tc>
          <w:tcPr>
            <w:tcW w:w="283" w:type="pct"/>
          </w:tcPr>
          <w:p w:rsidR="00A21D15" w:rsidRPr="00D3299E" w:rsidRDefault="00A21D15" w:rsidP="00A21D15">
            <w:pPr>
              <w:spacing w:after="0" w:line="240" w:lineRule="auto"/>
              <w:rPr>
                <w:rFonts w:ascii="Liberation Serif" w:hAnsi="Liberation Serif" w:cs="Liberation Serif"/>
                <w:sz w:val="20"/>
                <w:szCs w:val="20"/>
              </w:rPr>
            </w:pPr>
            <w:r>
              <w:rPr>
                <w:rFonts w:ascii="Liberation Serif" w:hAnsi="Liberation Serif" w:cs="Liberation Serif"/>
                <w:sz w:val="20"/>
                <w:szCs w:val="20"/>
              </w:rPr>
              <w:t>о</w:t>
            </w:r>
            <w:r w:rsidRPr="00D3299E">
              <w:rPr>
                <w:rFonts w:ascii="Liberation Serif" w:hAnsi="Liberation Serif" w:cs="Liberation Serif"/>
                <w:sz w:val="20"/>
                <w:szCs w:val="20"/>
              </w:rPr>
              <w:t>бласт</w:t>
            </w:r>
            <w:r>
              <w:rPr>
                <w:rFonts w:ascii="Liberation Serif" w:hAnsi="Liberation Serif" w:cs="Liberation Serif"/>
                <w:sz w:val="20"/>
                <w:szCs w:val="20"/>
              </w:rPr>
              <w:t>-</w:t>
            </w:r>
            <w:r w:rsidRPr="00D3299E">
              <w:rPr>
                <w:rFonts w:ascii="Liberation Serif" w:hAnsi="Liberation Serif" w:cs="Liberation Serif"/>
                <w:sz w:val="20"/>
                <w:szCs w:val="20"/>
              </w:rPr>
              <w:t>ной бюджет</w:t>
            </w:r>
          </w:p>
        </w:tc>
        <w:tc>
          <w:tcPr>
            <w:tcW w:w="236" w:type="pct"/>
          </w:tcPr>
          <w:p w:rsidR="00A21D15" w:rsidRPr="00D3299E" w:rsidRDefault="00A21D15" w:rsidP="00A21D15">
            <w:pPr>
              <w:pStyle w:val="ConsPlusNormal"/>
              <w:rPr>
                <w:rFonts w:ascii="Liberation Serif" w:hAnsi="Liberation Serif" w:cs="Liberation Serif"/>
                <w:sz w:val="20"/>
                <w:lang w:eastAsia="en-US"/>
              </w:rPr>
            </w:pPr>
            <w:r w:rsidRPr="00D3299E">
              <w:rPr>
                <w:rFonts w:ascii="Liberation Serif" w:hAnsi="Liberation Serif" w:cs="Liberation Serif"/>
                <w:sz w:val="20"/>
              </w:rPr>
              <w:t>0,00</w:t>
            </w:r>
          </w:p>
        </w:tc>
        <w:tc>
          <w:tcPr>
            <w:tcW w:w="235" w:type="pct"/>
          </w:tcPr>
          <w:p w:rsidR="00A21D15" w:rsidRPr="00D3299E" w:rsidRDefault="00A21D15" w:rsidP="00A21D15">
            <w:pPr>
              <w:autoSpaceDE w:val="0"/>
              <w:autoSpaceDN w:val="0"/>
              <w:adjustRightInd w:val="0"/>
              <w:jc w:val="center"/>
              <w:rPr>
                <w:rFonts w:ascii="Liberation Serif" w:eastAsia="Calibri" w:hAnsi="Liberation Serif" w:cs="Liberation Serif"/>
                <w:bCs/>
                <w:color w:val="000000"/>
                <w:sz w:val="20"/>
                <w:szCs w:val="20"/>
              </w:rPr>
            </w:pPr>
            <w:r w:rsidRPr="00D3299E">
              <w:rPr>
                <w:rFonts w:ascii="Liberation Serif" w:eastAsia="Calibri" w:hAnsi="Liberation Serif" w:cs="Liberation Serif"/>
                <w:bCs/>
                <w:color w:val="000000"/>
                <w:sz w:val="20"/>
                <w:szCs w:val="20"/>
              </w:rPr>
              <w:t>35</w:t>
            </w:r>
            <w:r w:rsidRPr="00D3299E">
              <w:rPr>
                <w:rFonts w:ascii="Liberation Serif" w:eastAsia="Calibri" w:hAnsi="Liberation Serif" w:cs="Liberation Serif"/>
                <w:bCs/>
                <w:color w:val="000000"/>
                <w:sz w:val="20"/>
                <w:szCs w:val="20"/>
                <w:lang w:val="en-US"/>
              </w:rPr>
              <w:t>,</w:t>
            </w:r>
            <w:r w:rsidRPr="00D3299E">
              <w:rPr>
                <w:rFonts w:ascii="Liberation Serif" w:eastAsia="Calibri" w:hAnsi="Liberation Serif" w:cs="Liberation Serif"/>
                <w:bCs/>
                <w:color w:val="000000"/>
                <w:sz w:val="20"/>
                <w:szCs w:val="20"/>
              </w:rPr>
              <w:t>185</w:t>
            </w:r>
          </w:p>
        </w:tc>
        <w:tc>
          <w:tcPr>
            <w:tcW w:w="242" w:type="pct"/>
          </w:tcPr>
          <w:p w:rsidR="00A21D15" w:rsidRPr="00D3299E" w:rsidRDefault="00A21D15" w:rsidP="00A21D15">
            <w:pPr>
              <w:autoSpaceDE w:val="0"/>
              <w:autoSpaceDN w:val="0"/>
              <w:adjustRightInd w:val="0"/>
              <w:jc w:val="center"/>
              <w:rPr>
                <w:rFonts w:ascii="Liberation Serif" w:eastAsia="Calibri" w:hAnsi="Liberation Serif" w:cs="Liberation Serif"/>
                <w:bCs/>
                <w:color w:val="000000"/>
                <w:sz w:val="20"/>
                <w:szCs w:val="20"/>
              </w:rPr>
            </w:pPr>
            <w:r w:rsidRPr="00D3299E">
              <w:rPr>
                <w:rFonts w:ascii="Liberation Serif" w:eastAsia="Calibri" w:hAnsi="Liberation Serif" w:cs="Liberation Serif"/>
                <w:bCs/>
                <w:color w:val="000000"/>
                <w:sz w:val="20"/>
                <w:szCs w:val="20"/>
              </w:rPr>
              <w:t>21,885</w:t>
            </w:r>
          </w:p>
        </w:tc>
        <w:tc>
          <w:tcPr>
            <w:tcW w:w="235" w:type="pct"/>
          </w:tcPr>
          <w:p w:rsidR="00A21D15" w:rsidRPr="00D3299E" w:rsidRDefault="00A21D15" w:rsidP="00A21D15">
            <w:pPr>
              <w:autoSpaceDE w:val="0"/>
              <w:autoSpaceDN w:val="0"/>
              <w:adjustRightInd w:val="0"/>
              <w:jc w:val="center"/>
              <w:rPr>
                <w:rFonts w:ascii="Liberation Serif" w:eastAsia="Calibri" w:hAnsi="Liberation Serif" w:cs="Liberation Serif"/>
                <w:bCs/>
                <w:color w:val="000000"/>
                <w:sz w:val="20"/>
                <w:szCs w:val="20"/>
              </w:rPr>
            </w:pPr>
            <w:r w:rsidRPr="00D3299E">
              <w:rPr>
                <w:rFonts w:ascii="Liberation Serif" w:eastAsia="Calibri" w:hAnsi="Liberation Serif" w:cs="Liberation Serif"/>
                <w:bCs/>
                <w:color w:val="000000"/>
                <w:sz w:val="20"/>
                <w:szCs w:val="20"/>
              </w:rPr>
              <w:t>21,885</w:t>
            </w:r>
          </w:p>
        </w:tc>
        <w:tc>
          <w:tcPr>
            <w:tcW w:w="230" w:type="pct"/>
          </w:tcPr>
          <w:p w:rsidR="00A21D15" w:rsidRPr="00D3299E" w:rsidRDefault="00A21D15" w:rsidP="00A21D15">
            <w:pPr>
              <w:autoSpaceDE w:val="0"/>
              <w:autoSpaceDN w:val="0"/>
              <w:adjustRightInd w:val="0"/>
              <w:jc w:val="center"/>
              <w:rPr>
                <w:rFonts w:ascii="Liberation Serif" w:eastAsia="Calibri" w:hAnsi="Liberation Serif" w:cs="Liberation Serif"/>
                <w:bCs/>
                <w:color w:val="000000"/>
                <w:sz w:val="20"/>
                <w:szCs w:val="20"/>
              </w:rPr>
            </w:pPr>
            <w:r w:rsidRPr="00D3299E">
              <w:rPr>
                <w:rFonts w:ascii="Liberation Serif" w:eastAsia="Calibri" w:hAnsi="Liberation Serif" w:cs="Liberation Serif"/>
                <w:bCs/>
                <w:color w:val="000000"/>
                <w:sz w:val="20"/>
                <w:szCs w:val="20"/>
              </w:rPr>
              <w:t>21,885</w:t>
            </w:r>
          </w:p>
        </w:tc>
        <w:tc>
          <w:tcPr>
            <w:tcW w:w="245"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7"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9"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3"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1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58"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1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62"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23"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27"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4"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32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eastAsia="Calibri" w:hAnsi="Liberation Serif" w:cs="Liberation Serif"/>
                <w:bCs/>
                <w:color w:val="000000"/>
                <w:sz w:val="20"/>
              </w:rPr>
              <w:t>100,84</w:t>
            </w:r>
          </w:p>
        </w:tc>
      </w:tr>
      <w:tr w:rsidR="00A21D15" w:rsidRPr="00D3299E" w:rsidTr="00577538">
        <w:trPr>
          <w:trHeight w:val="20"/>
          <w:jc w:val="center"/>
        </w:trPr>
        <w:tc>
          <w:tcPr>
            <w:tcW w:w="139" w:type="pct"/>
          </w:tcPr>
          <w:p w:rsidR="00A21D15" w:rsidRPr="00D3299E" w:rsidRDefault="00A21D15" w:rsidP="00A21D15">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43.</w:t>
            </w:r>
          </w:p>
        </w:tc>
        <w:tc>
          <w:tcPr>
            <w:tcW w:w="471" w:type="pct"/>
            <w:vMerge/>
            <w:vAlign w:val="center"/>
          </w:tcPr>
          <w:p w:rsidR="00A21D15" w:rsidRPr="00D3299E" w:rsidRDefault="00A21D15" w:rsidP="00A21D15">
            <w:pPr>
              <w:spacing w:after="0" w:line="240" w:lineRule="auto"/>
              <w:rPr>
                <w:rFonts w:ascii="Liberation Serif" w:hAnsi="Liberation Serif" w:cs="Liberation Serif"/>
                <w:sz w:val="20"/>
                <w:szCs w:val="20"/>
              </w:rPr>
            </w:pPr>
          </w:p>
        </w:tc>
        <w:tc>
          <w:tcPr>
            <w:tcW w:w="283" w:type="pct"/>
          </w:tcPr>
          <w:p w:rsidR="00A21D15" w:rsidRPr="00D3299E" w:rsidRDefault="00A21D15" w:rsidP="00A21D15">
            <w:pPr>
              <w:spacing w:after="0" w:line="240" w:lineRule="auto"/>
              <w:rPr>
                <w:rFonts w:ascii="Liberation Serif" w:hAnsi="Liberation Serif" w:cs="Liberation Serif"/>
                <w:sz w:val="20"/>
                <w:szCs w:val="20"/>
              </w:rPr>
            </w:pPr>
            <w:r>
              <w:rPr>
                <w:rFonts w:ascii="Liberation Serif" w:hAnsi="Liberation Serif" w:cs="Liberation Serif"/>
                <w:sz w:val="20"/>
                <w:szCs w:val="20"/>
              </w:rPr>
              <w:t>м</w:t>
            </w:r>
            <w:r w:rsidRPr="00D3299E">
              <w:rPr>
                <w:rFonts w:ascii="Liberation Serif" w:hAnsi="Liberation Serif" w:cs="Liberation Serif"/>
                <w:sz w:val="20"/>
                <w:szCs w:val="20"/>
              </w:rPr>
              <w:t>ест</w:t>
            </w:r>
            <w:r>
              <w:rPr>
                <w:rFonts w:ascii="Liberation Serif" w:hAnsi="Liberation Serif" w:cs="Liberation Serif"/>
                <w:sz w:val="20"/>
                <w:szCs w:val="20"/>
              </w:rPr>
              <w:t>-</w:t>
            </w:r>
            <w:r w:rsidRPr="00D3299E">
              <w:rPr>
                <w:rFonts w:ascii="Liberation Serif" w:hAnsi="Liberation Serif" w:cs="Liberation Serif"/>
                <w:sz w:val="20"/>
                <w:szCs w:val="20"/>
              </w:rPr>
              <w:t xml:space="preserve">ные </w:t>
            </w:r>
            <w:r w:rsidRPr="00D3299E">
              <w:rPr>
                <w:rFonts w:ascii="Liberation Serif" w:hAnsi="Liberation Serif" w:cs="Liberation Serif"/>
                <w:sz w:val="20"/>
                <w:szCs w:val="20"/>
              </w:rPr>
              <w:lastRenderedPageBreak/>
              <w:t>бюдже</w:t>
            </w:r>
            <w:r>
              <w:rPr>
                <w:rFonts w:ascii="Liberation Serif" w:hAnsi="Liberation Serif" w:cs="Liberation Serif"/>
                <w:sz w:val="20"/>
                <w:szCs w:val="20"/>
              </w:rPr>
              <w:t>-</w:t>
            </w:r>
            <w:r w:rsidRPr="00D3299E">
              <w:rPr>
                <w:rFonts w:ascii="Liberation Serif" w:hAnsi="Liberation Serif" w:cs="Liberation Serif"/>
                <w:sz w:val="20"/>
                <w:szCs w:val="20"/>
              </w:rPr>
              <w:t>ты</w:t>
            </w:r>
          </w:p>
        </w:tc>
        <w:tc>
          <w:tcPr>
            <w:tcW w:w="236" w:type="pct"/>
          </w:tcPr>
          <w:p w:rsidR="00A21D15" w:rsidRPr="00D3299E" w:rsidRDefault="00A21D15" w:rsidP="00A21D15">
            <w:pPr>
              <w:pStyle w:val="ConsPlusNormal"/>
              <w:rPr>
                <w:rFonts w:ascii="Liberation Serif" w:hAnsi="Liberation Serif" w:cs="Liberation Serif"/>
                <w:sz w:val="20"/>
                <w:lang w:eastAsia="en-US"/>
              </w:rPr>
            </w:pPr>
            <w:r w:rsidRPr="00D3299E">
              <w:rPr>
                <w:rFonts w:ascii="Liberation Serif" w:hAnsi="Liberation Serif" w:cs="Liberation Serif"/>
                <w:sz w:val="20"/>
              </w:rPr>
              <w:lastRenderedPageBreak/>
              <w:t>0,00</w:t>
            </w:r>
          </w:p>
        </w:tc>
        <w:tc>
          <w:tcPr>
            <w:tcW w:w="235" w:type="pct"/>
          </w:tcPr>
          <w:p w:rsidR="00A21D15" w:rsidRPr="00D3299E" w:rsidRDefault="00A21D15" w:rsidP="00A21D15">
            <w:pPr>
              <w:jc w:val="center"/>
              <w:rPr>
                <w:rFonts w:ascii="Liberation Serif" w:hAnsi="Liberation Serif" w:cs="Liberation Serif"/>
                <w:sz w:val="20"/>
                <w:szCs w:val="20"/>
              </w:rPr>
            </w:pPr>
            <w:r w:rsidRPr="00D3299E">
              <w:rPr>
                <w:rFonts w:ascii="Liberation Serif" w:hAnsi="Liberation Serif" w:cs="Liberation Serif"/>
                <w:sz w:val="20"/>
                <w:szCs w:val="20"/>
              </w:rPr>
              <w:t>10,00</w:t>
            </w:r>
          </w:p>
        </w:tc>
        <w:tc>
          <w:tcPr>
            <w:tcW w:w="242" w:type="pct"/>
          </w:tcPr>
          <w:p w:rsidR="00A21D15" w:rsidRPr="00D3299E" w:rsidRDefault="00A21D15" w:rsidP="00A21D15">
            <w:pPr>
              <w:jc w:val="center"/>
              <w:rPr>
                <w:rFonts w:ascii="Liberation Serif" w:hAnsi="Liberation Serif" w:cs="Liberation Serif"/>
                <w:sz w:val="20"/>
                <w:szCs w:val="20"/>
              </w:rPr>
            </w:pPr>
            <w:r w:rsidRPr="00D3299E">
              <w:rPr>
                <w:rFonts w:ascii="Liberation Serif" w:hAnsi="Liberation Serif" w:cs="Liberation Serif"/>
                <w:sz w:val="20"/>
                <w:szCs w:val="20"/>
              </w:rPr>
              <w:t>10,00</w:t>
            </w:r>
          </w:p>
        </w:tc>
        <w:tc>
          <w:tcPr>
            <w:tcW w:w="235" w:type="pct"/>
          </w:tcPr>
          <w:p w:rsidR="00A21D15" w:rsidRPr="00D3299E" w:rsidRDefault="00A21D15" w:rsidP="00A21D15">
            <w:pPr>
              <w:jc w:val="center"/>
              <w:rPr>
                <w:rFonts w:ascii="Liberation Serif" w:hAnsi="Liberation Serif" w:cs="Liberation Serif"/>
                <w:sz w:val="20"/>
                <w:szCs w:val="20"/>
              </w:rPr>
            </w:pPr>
            <w:r w:rsidRPr="00D3299E">
              <w:rPr>
                <w:rFonts w:ascii="Liberation Serif" w:hAnsi="Liberation Serif" w:cs="Liberation Serif"/>
                <w:sz w:val="20"/>
                <w:szCs w:val="20"/>
              </w:rPr>
              <w:t>10,00</w:t>
            </w:r>
          </w:p>
        </w:tc>
        <w:tc>
          <w:tcPr>
            <w:tcW w:w="230" w:type="pct"/>
          </w:tcPr>
          <w:p w:rsidR="00A21D15" w:rsidRPr="00D3299E" w:rsidRDefault="00A21D15" w:rsidP="00A21D15">
            <w:pPr>
              <w:jc w:val="center"/>
              <w:rPr>
                <w:rFonts w:ascii="Liberation Serif" w:hAnsi="Liberation Serif" w:cs="Liberation Serif"/>
                <w:sz w:val="20"/>
                <w:szCs w:val="20"/>
              </w:rPr>
            </w:pPr>
            <w:r w:rsidRPr="00D3299E">
              <w:rPr>
                <w:rFonts w:ascii="Liberation Serif" w:hAnsi="Liberation Serif" w:cs="Liberation Serif"/>
                <w:sz w:val="20"/>
                <w:szCs w:val="20"/>
              </w:rPr>
              <w:t>10,00</w:t>
            </w:r>
          </w:p>
        </w:tc>
        <w:tc>
          <w:tcPr>
            <w:tcW w:w="245"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7"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9"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3"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1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58"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1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62"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23"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27"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4"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320" w:type="pct"/>
          </w:tcPr>
          <w:p w:rsidR="00A21D15" w:rsidRPr="00D3299E" w:rsidRDefault="00A21D15" w:rsidP="00A21D15">
            <w:pPr>
              <w:pStyle w:val="ConsPlusNormal"/>
              <w:jc w:val="center"/>
              <w:rPr>
                <w:rFonts w:ascii="Liberation Serif" w:hAnsi="Liberation Serif" w:cs="Liberation Serif"/>
                <w:sz w:val="20"/>
                <w:lang w:eastAsia="en-US"/>
              </w:rPr>
            </w:pPr>
            <w:r w:rsidRPr="00D3299E">
              <w:rPr>
                <w:rFonts w:ascii="Liberation Serif" w:hAnsi="Liberation Serif" w:cs="Liberation Serif"/>
                <w:sz w:val="20"/>
                <w:lang w:eastAsia="en-US"/>
              </w:rPr>
              <w:t>40,00</w:t>
            </w:r>
          </w:p>
        </w:tc>
      </w:tr>
      <w:tr w:rsidR="00A21D15" w:rsidRPr="00D3299E" w:rsidTr="00577538">
        <w:trPr>
          <w:trHeight w:val="20"/>
          <w:jc w:val="center"/>
        </w:trPr>
        <w:tc>
          <w:tcPr>
            <w:tcW w:w="139" w:type="pct"/>
          </w:tcPr>
          <w:p w:rsidR="00A21D15" w:rsidRPr="00D3299E" w:rsidRDefault="00A21D15" w:rsidP="00A21D15">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44.</w:t>
            </w:r>
          </w:p>
        </w:tc>
        <w:tc>
          <w:tcPr>
            <w:tcW w:w="471" w:type="pct"/>
            <w:vMerge/>
            <w:vAlign w:val="center"/>
          </w:tcPr>
          <w:p w:rsidR="00A21D15" w:rsidRPr="00D3299E" w:rsidRDefault="00A21D15" w:rsidP="00A21D15">
            <w:pPr>
              <w:spacing w:after="0" w:line="240" w:lineRule="auto"/>
              <w:rPr>
                <w:rFonts w:ascii="Liberation Serif" w:hAnsi="Liberation Serif" w:cs="Liberation Serif"/>
                <w:sz w:val="20"/>
                <w:szCs w:val="20"/>
              </w:rPr>
            </w:pPr>
          </w:p>
        </w:tc>
        <w:tc>
          <w:tcPr>
            <w:tcW w:w="283" w:type="pct"/>
          </w:tcPr>
          <w:p w:rsidR="00A21D15" w:rsidRPr="00D3299E" w:rsidRDefault="00A21D15" w:rsidP="00A21D15">
            <w:pPr>
              <w:spacing w:after="0" w:line="240" w:lineRule="auto"/>
              <w:rPr>
                <w:rFonts w:ascii="Liberation Serif" w:hAnsi="Liberation Serif" w:cs="Liberation Serif"/>
                <w:sz w:val="20"/>
                <w:szCs w:val="20"/>
              </w:rPr>
            </w:pPr>
            <w:r>
              <w:rPr>
                <w:rFonts w:ascii="Liberation Serif" w:hAnsi="Liberation Serif" w:cs="Liberation Serif"/>
                <w:sz w:val="20"/>
                <w:szCs w:val="20"/>
              </w:rPr>
              <w:t>в</w:t>
            </w:r>
            <w:r w:rsidRPr="00D3299E">
              <w:rPr>
                <w:rFonts w:ascii="Liberation Serif" w:hAnsi="Liberation Serif" w:cs="Liberation Serif"/>
                <w:sz w:val="20"/>
                <w:szCs w:val="20"/>
              </w:rPr>
              <w:t>небюд</w:t>
            </w:r>
            <w:r>
              <w:rPr>
                <w:rFonts w:ascii="Liberation Serif" w:hAnsi="Liberation Serif" w:cs="Liberation Serif"/>
                <w:sz w:val="20"/>
                <w:szCs w:val="20"/>
              </w:rPr>
              <w:t>-</w:t>
            </w:r>
            <w:r w:rsidRPr="00D3299E">
              <w:rPr>
                <w:rFonts w:ascii="Liberation Serif" w:hAnsi="Liberation Serif" w:cs="Liberation Serif"/>
                <w:sz w:val="20"/>
                <w:szCs w:val="20"/>
              </w:rPr>
              <w:t>жетные источ</w:t>
            </w:r>
            <w:r>
              <w:rPr>
                <w:rFonts w:ascii="Liberation Serif" w:hAnsi="Liberation Serif" w:cs="Liberation Serif"/>
                <w:sz w:val="20"/>
                <w:szCs w:val="20"/>
              </w:rPr>
              <w:t>-</w:t>
            </w:r>
            <w:r w:rsidRPr="00D3299E">
              <w:rPr>
                <w:rFonts w:ascii="Liberation Serif" w:hAnsi="Liberation Serif" w:cs="Liberation Serif"/>
                <w:sz w:val="20"/>
                <w:szCs w:val="20"/>
              </w:rPr>
              <w:t>ники</w:t>
            </w:r>
          </w:p>
        </w:tc>
        <w:tc>
          <w:tcPr>
            <w:tcW w:w="236" w:type="pct"/>
          </w:tcPr>
          <w:p w:rsidR="00A21D15" w:rsidRPr="00D3299E" w:rsidRDefault="00A21D15" w:rsidP="00A21D15">
            <w:pPr>
              <w:pStyle w:val="ConsPlusNormal"/>
              <w:rPr>
                <w:rFonts w:ascii="Liberation Serif" w:hAnsi="Liberation Serif" w:cs="Liberation Serif"/>
                <w:sz w:val="20"/>
                <w:lang w:eastAsia="en-US"/>
              </w:rPr>
            </w:pPr>
            <w:r w:rsidRPr="00D3299E">
              <w:rPr>
                <w:rFonts w:ascii="Liberation Serif" w:hAnsi="Liberation Serif" w:cs="Liberation Serif"/>
                <w:sz w:val="20"/>
              </w:rPr>
              <w:t>0,00</w:t>
            </w:r>
          </w:p>
        </w:tc>
        <w:tc>
          <w:tcPr>
            <w:tcW w:w="235" w:type="pct"/>
          </w:tcPr>
          <w:p w:rsidR="00A21D15" w:rsidRPr="00D3299E" w:rsidRDefault="00A21D15" w:rsidP="00A21D15">
            <w:pPr>
              <w:autoSpaceDE w:val="0"/>
              <w:autoSpaceDN w:val="0"/>
              <w:adjustRightInd w:val="0"/>
              <w:jc w:val="center"/>
              <w:rPr>
                <w:rFonts w:ascii="Liberation Serif" w:eastAsia="Calibri" w:hAnsi="Liberation Serif" w:cs="Liberation Serif"/>
                <w:bCs/>
                <w:color w:val="000000"/>
                <w:sz w:val="20"/>
                <w:szCs w:val="20"/>
              </w:rPr>
            </w:pPr>
            <w:r w:rsidRPr="00D3299E">
              <w:rPr>
                <w:rFonts w:ascii="Liberation Serif" w:eastAsia="Calibri" w:hAnsi="Liberation Serif" w:cs="Liberation Serif"/>
                <w:bCs/>
                <w:color w:val="000000"/>
                <w:sz w:val="20"/>
                <w:szCs w:val="20"/>
              </w:rPr>
              <w:t>5,00</w:t>
            </w:r>
          </w:p>
        </w:tc>
        <w:tc>
          <w:tcPr>
            <w:tcW w:w="242" w:type="pct"/>
          </w:tcPr>
          <w:p w:rsidR="00A21D15" w:rsidRPr="00D3299E" w:rsidRDefault="00A21D15" w:rsidP="00A21D15">
            <w:pPr>
              <w:autoSpaceDE w:val="0"/>
              <w:autoSpaceDN w:val="0"/>
              <w:adjustRightInd w:val="0"/>
              <w:jc w:val="center"/>
              <w:rPr>
                <w:rFonts w:ascii="Liberation Serif" w:eastAsia="Calibri" w:hAnsi="Liberation Serif" w:cs="Liberation Serif"/>
                <w:bCs/>
                <w:color w:val="000000"/>
                <w:sz w:val="20"/>
                <w:szCs w:val="20"/>
              </w:rPr>
            </w:pPr>
            <w:r w:rsidRPr="00D3299E">
              <w:rPr>
                <w:rFonts w:ascii="Liberation Serif" w:eastAsia="Calibri" w:hAnsi="Liberation Serif" w:cs="Liberation Serif"/>
                <w:bCs/>
                <w:color w:val="000000"/>
                <w:sz w:val="20"/>
                <w:szCs w:val="20"/>
              </w:rPr>
              <w:t>5,00</w:t>
            </w:r>
          </w:p>
        </w:tc>
        <w:tc>
          <w:tcPr>
            <w:tcW w:w="235" w:type="pct"/>
          </w:tcPr>
          <w:p w:rsidR="00A21D15" w:rsidRPr="00D3299E" w:rsidRDefault="00A21D15" w:rsidP="00A21D15">
            <w:pPr>
              <w:jc w:val="center"/>
              <w:rPr>
                <w:rFonts w:ascii="Liberation Serif" w:hAnsi="Liberation Serif" w:cs="Liberation Serif"/>
                <w:sz w:val="20"/>
                <w:szCs w:val="20"/>
              </w:rPr>
            </w:pPr>
            <w:r w:rsidRPr="00D3299E">
              <w:rPr>
                <w:rFonts w:ascii="Liberation Serif" w:eastAsia="Calibri" w:hAnsi="Liberation Serif" w:cs="Liberation Serif"/>
                <w:bCs/>
                <w:color w:val="000000"/>
                <w:sz w:val="20"/>
                <w:szCs w:val="20"/>
              </w:rPr>
              <w:t>5</w:t>
            </w:r>
            <w:r w:rsidRPr="00D3299E">
              <w:rPr>
                <w:rFonts w:ascii="Liberation Serif" w:hAnsi="Liberation Serif" w:cs="Liberation Serif"/>
                <w:sz w:val="20"/>
                <w:szCs w:val="20"/>
              </w:rPr>
              <w:t>,00</w:t>
            </w:r>
          </w:p>
        </w:tc>
        <w:tc>
          <w:tcPr>
            <w:tcW w:w="230" w:type="pct"/>
          </w:tcPr>
          <w:p w:rsidR="00A21D15" w:rsidRPr="00D3299E" w:rsidRDefault="00A21D15" w:rsidP="00A21D15">
            <w:pPr>
              <w:autoSpaceDE w:val="0"/>
              <w:autoSpaceDN w:val="0"/>
              <w:adjustRightInd w:val="0"/>
              <w:jc w:val="center"/>
              <w:rPr>
                <w:rFonts w:ascii="Liberation Serif" w:eastAsia="Calibri" w:hAnsi="Liberation Serif" w:cs="Liberation Serif"/>
                <w:bCs/>
                <w:color w:val="000000"/>
                <w:sz w:val="20"/>
                <w:szCs w:val="20"/>
              </w:rPr>
            </w:pPr>
            <w:r w:rsidRPr="00D3299E">
              <w:rPr>
                <w:rFonts w:ascii="Liberation Serif" w:eastAsia="Calibri" w:hAnsi="Liberation Serif" w:cs="Liberation Serif"/>
                <w:bCs/>
                <w:color w:val="000000"/>
                <w:sz w:val="20"/>
                <w:szCs w:val="20"/>
              </w:rPr>
              <w:t>5,00</w:t>
            </w:r>
          </w:p>
        </w:tc>
        <w:tc>
          <w:tcPr>
            <w:tcW w:w="245"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7"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9"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3"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1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58"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1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62"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23"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27"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4"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320" w:type="pct"/>
          </w:tcPr>
          <w:p w:rsidR="00A21D15" w:rsidRPr="00D3299E" w:rsidRDefault="00A21D15" w:rsidP="00A21D15">
            <w:pPr>
              <w:pStyle w:val="ConsPlusNormal"/>
              <w:jc w:val="center"/>
              <w:rPr>
                <w:rFonts w:ascii="Liberation Serif" w:hAnsi="Liberation Serif" w:cs="Liberation Serif"/>
                <w:sz w:val="20"/>
                <w:lang w:eastAsia="en-US"/>
              </w:rPr>
            </w:pPr>
            <w:r w:rsidRPr="00D3299E">
              <w:rPr>
                <w:rFonts w:ascii="Liberation Serif" w:hAnsi="Liberation Serif" w:cs="Liberation Serif"/>
                <w:sz w:val="20"/>
                <w:lang w:eastAsia="en-US"/>
              </w:rPr>
              <w:t>20,00</w:t>
            </w:r>
          </w:p>
        </w:tc>
      </w:tr>
      <w:tr w:rsidR="000B5745" w:rsidRPr="00D3299E" w:rsidTr="00577538">
        <w:trPr>
          <w:trHeight w:val="20"/>
          <w:jc w:val="center"/>
        </w:trPr>
        <w:tc>
          <w:tcPr>
            <w:tcW w:w="139" w:type="pct"/>
          </w:tcPr>
          <w:p w:rsidR="000B5745" w:rsidRPr="00D3299E" w:rsidRDefault="001E64E0" w:rsidP="001E64E0">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45</w:t>
            </w:r>
            <w:r w:rsidR="000B5745" w:rsidRPr="00D3299E">
              <w:rPr>
                <w:rFonts w:ascii="Liberation Serif" w:hAnsi="Liberation Serif" w:cs="Liberation Serif"/>
                <w:sz w:val="20"/>
                <w:szCs w:val="20"/>
              </w:rPr>
              <w:t>.</w:t>
            </w:r>
          </w:p>
        </w:tc>
        <w:tc>
          <w:tcPr>
            <w:tcW w:w="4861" w:type="pct"/>
            <w:gridSpan w:val="23"/>
            <w:vAlign w:val="center"/>
          </w:tcPr>
          <w:p w:rsidR="000B5745" w:rsidRDefault="000B5745" w:rsidP="00F44DB1">
            <w:pPr>
              <w:pStyle w:val="ConsPlusNormal"/>
              <w:rPr>
                <w:rFonts w:ascii="Liberation Serif" w:hAnsi="Liberation Serif" w:cs="Liberation Serif"/>
                <w:sz w:val="20"/>
                <w:lang w:eastAsia="en-US"/>
              </w:rPr>
            </w:pPr>
            <w:r w:rsidRPr="00D3299E">
              <w:rPr>
                <w:rFonts w:ascii="Liberation Serif" w:hAnsi="Liberation Serif" w:cs="Liberation Serif"/>
                <w:sz w:val="20"/>
                <w:lang w:eastAsia="en-US"/>
              </w:rPr>
              <w:t>Региональный проект «Социальная активность»</w:t>
            </w:r>
            <w:r w:rsidR="00F46BA3">
              <w:rPr>
                <w:rFonts w:ascii="Liberation Serif" w:hAnsi="Liberation Serif" w:cs="Liberation Serif"/>
                <w:sz w:val="20"/>
                <w:lang w:eastAsia="en-US"/>
              </w:rPr>
              <w:t>.</w:t>
            </w:r>
          </w:p>
          <w:p w:rsidR="000B5745" w:rsidRDefault="000B5745" w:rsidP="003C76F8">
            <w:pPr>
              <w:pStyle w:val="ConsPlusNormal"/>
              <w:rPr>
                <w:rFonts w:ascii="Liberation Serif" w:hAnsi="Liberation Serif" w:cs="Liberation Serif"/>
                <w:sz w:val="20"/>
                <w:lang w:eastAsia="en-US"/>
              </w:rPr>
            </w:pPr>
            <w:r>
              <w:rPr>
                <w:rFonts w:ascii="Liberation Serif" w:hAnsi="Liberation Serif" w:cs="Liberation Serif"/>
                <w:sz w:val="20"/>
                <w:lang w:eastAsia="en-US"/>
              </w:rPr>
              <w:t>Цель регионального проекта – в</w:t>
            </w:r>
            <w:r w:rsidRPr="003C76F8">
              <w:rPr>
                <w:rFonts w:ascii="Liberation Serif" w:hAnsi="Liberation Serif" w:cs="Liberation Serif"/>
                <w:sz w:val="20"/>
                <w:lang w:eastAsia="en-US"/>
              </w:rPr>
              <w:t>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r>
              <w:rPr>
                <w:rFonts w:ascii="Liberation Serif" w:hAnsi="Liberation Serif" w:cs="Liberation Serif"/>
                <w:sz w:val="20"/>
                <w:lang w:eastAsia="en-US"/>
              </w:rPr>
              <w:t>.</w:t>
            </w:r>
          </w:p>
          <w:p w:rsidR="000B5745" w:rsidRPr="00D3299E" w:rsidRDefault="000B5745" w:rsidP="00AC0EBF">
            <w:pPr>
              <w:pStyle w:val="ConsPlusNormal"/>
              <w:rPr>
                <w:rFonts w:ascii="Liberation Serif" w:hAnsi="Liberation Serif" w:cs="Liberation Serif"/>
                <w:sz w:val="20"/>
                <w:lang w:eastAsia="en-US"/>
              </w:rPr>
            </w:pPr>
            <w:r w:rsidRPr="00AC0EBF">
              <w:rPr>
                <w:rFonts w:ascii="Liberation Serif" w:hAnsi="Liberation Serif" w:cs="Liberation Serif"/>
                <w:sz w:val="20"/>
                <w:lang w:eastAsia="en-US"/>
              </w:rPr>
              <w:t>Региональный проект реализуется в рамках государственных программ Свердловской области</w:t>
            </w:r>
            <w:r>
              <w:rPr>
                <w:rFonts w:ascii="Liberation Serif" w:hAnsi="Liberation Serif" w:cs="Liberation Serif"/>
                <w:sz w:val="20"/>
                <w:lang w:eastAsia="en-US"/>
              </w:rPr>
              <w:t xml:space="preserve"> </w:t>
            </w:r>
            <w:r w:rsidRPr="00AC0EBF">
              <w:rPr>
                <w:rFonts w:ascii="Liberation Serif" w:hAnsi="Liberation Serif" w:cs="Liberation Serif"/>
                <w:sz w:val="20"/>
                <w:lang w:eastAsia="en-US"/>
              </w:rPr>
              <w:t>«Развитие здравоохранения Свердловской области до 2024 года», утвержденной постановлением Правительства Свердловской области от 21.10.2013 № 1267-ПП</w:t>
            </w:r>
            <w:r>
              <w:rPr>
                <w:rFonts w:ascii="Liberation Serif" w:hAnsi="Liberation Serif" w:cs="Liberation Serif"/>
                <w:sz w:val="20"/>
                <w:lang w:eastAsia="en-US"/>
              </w:rPr>
              <w:t>, и</w:t>
            </w:r>
            <w:r w:rsidRPr="00AC0EBF">
              <w:rPr>
                <w:rFonts w:ascii="Liberation Serif" w:hAnsi="Liberation Serif" w:cs="Liberation Serif"/>
                <w:sz w:val="20"/>
                <w:lang w:eastAsia="en-US"/>
              </w:rPr>
              <w:t xml:space="preserve"> «Реализация молодежной политики и патриотического воспитания граждан в Свердловской области до 2024 года», утвержденной постановлением Правительства Свердловской области от 29.12.2017 № 1047-ПП</w:t>
            </w:r>
          </w:p>
        </w:tc>
      </w:tr>
      <w:tr w:rsidR="00A21D15" w:rsidRPr="00D3299E" w:rsidTr="00577538">
        <w:trPr>
          <w:trHeight w:val="20"/>
          <w:jc w:val="center"/>
        </w:trPr>
        <w:tc>
          <w:tcPr>
            <w:tcW w:w="139" w:type="pct"/>
          </w:tcPr>
          <w:p w:rsidR="00A21D15" w:rsidRPr="00D3299E" w:rsidRDefault="00A21D15" w:rsidP="00A21D15">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46</w:t>
            </w:r>
            <w:r w:rsidRPr="00D3299E">
              <w:rPr>
                <w:rFonts w:ascii="Liberation Serif" w:hAnsi="Liberation Serif" w:cs="Liberation Serif"/>
                <w:sz w:val="20"/>
                <w:szCs w:val="20"/>
              </w:rPr>
              <w:t>.</w:t>
            </w:r>
          </w:p>
        </w:tc>
        <w:tc>
          <w:tcPr>
            <w:tcW w:w="471" w:type="pct"/>
            <w:vMerge w:val="restart"/>
          </w:tcPr>
          <w:p w:rsidR="00A21D15" w:rsidRPr="00D3299E" w:rsidRDefault="00A21D15" w:rsidP="00A21D15">
            <w:pPr>
              <w:spacing w:after="0" w:line="240" w:lineRule="auto"/>
              <w:rPr>
                <w:rFonts w:ascii="Liberation Serif" w:hAnsi="Liberation Serif" w:cs="Liberation Serif"/>
                <w:sz w:val="20"/>
                <w:szCs w:val="20"/>
              </w:rPr>
            </w:pPr>
            <w:r w:rsidRPr="00D3299E">
              <w:rPr>
                <w:rFonts w:ascii="Liberation Serif" w:hAnsi="Liberation Serif" w:cs="Liberation Serif"/>
                <w:sz w:val="20"/>
                <w:szCs w:val="20"/>
              </w:rPr>
              <w:t>Министерство образования</w:t>
            </w:r>
            <w:r>
              <w:rPr>
                <w:rFonts w:ascii="Liberation Serif" w:hAnsi="Liberation Serif" w:cs="Liberation Serif"/>
                <w:sz w:val="20"/>
                <w:szCs w:val="20"/>
              </w:rPr>
              <w:t xml:space="preserve"> и молодежной политики</w:t>
            </w:r>
            <w:r w:rsidRPr="00D3299E">
              <w:rPr>
                <w:rFonts w:ascii="Liberation Serif" w:hAnsi="Liberation Serif" w:cs="Liberation Serif"/>
                <w:sz w:val="20"/>
                <w:szCs w:val="20"/>
              </w:rPr>
              <w:t xml:space="preserve"> Свердловской области</w:t>
            </w:r>
          </w:p>
        </w:tc>
        <w:tc>
          <w:tcPr>
            <w:tcW w:w="283" w:type="pct"/>
          </w:tcPr>
          <w:p w:rsidR="00A21D15" w:rsidRPr="00D3299E" w:rsidRDefault="00A21D15" w:rsidP="00A21D15">
            <w:pPr>
              <w:widowControl w:val="0"/>
              <w:spacing w:after="0" w:line="240" w:lineRule="auto"/>
              <w:rPr>
                <w:rFonts w:ascii="Liberation Serif" w:hAnsi="Liberation Serif" w:cs="Liberation Serif"/>
                <w:sz w:val="20"/>
                <w:szCs w:val="20"/>
              </w:rPr>
            </w:pPr>
            <w:r>
              <w:rPr>
                <w:rFonts w:ascii="Liberation Serif" w:hAnsi="Liberation Serif" w:cs="Liberation Serif"/>
                <w:sz w:val="20"/>
                <w:szCs w:val="20"/>
              </w:rPr>
              <w:t>ф</w:t>
            </w:r>
            <w:r w:rsidRPr="00D3299E">
              <w:rPr>
                <w:rFonts w:ascii="Liberation Serif" w:hAnsi="Liberation Serif" w:cs="Liberation Serif"/>
                <w:sz w:val="20"/>
                <w:szCs w:val="20"/>
              </w:rPr>
              <w:t>едера</w:t>
            </w:r>
            <w:r>
              <w:rPr>
                <w:rFonts w:ascii="Liberation Serif" w:hAnsi="Liberation Serif" w:cs="Liberation Serif"/>
                <w:sz w:val="20"/>
                <w:szCs w:val="20"/>
              </w:rPr>
              <w:t>-</w:t>
            </w:r>
            <w:r w:rsidRPr="00D3299E">
              <w:rPr>
                <w:rFonts w:ascii="Liberation Serif" w:hAnsi="Liberation Serif" w:cs="Liberation Serif"/>
                <w:sz w:val="20"/>
                <w:szCs w:val="20"/>
              </w:rPr>
              <w:t>льный бюджет</w:t>
            </w:r>
          </w:p>
        </w:tc>
        <w:tc>
          <w:tcPr>
            <w:tcW w:w="23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2"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10,52</w:t>
            </w:r>
          </w:p>
        </w:tc>
        <w:tc>
          <w:tcPr>
            <w:tcW w:w="23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5"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7"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9"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3"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1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58"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1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62"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23"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27"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4"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32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10,52</w:t>
            </w:r>
          </w:p>
        </w:tc>
      </w:tr>
      <w:tr w:rsidR="00A21D15" w:rsidRPr="00D3299E" w:rsidTr="00577538">
        <w:trPr>
          <w:trHeight w:val="20"/>
          <w:jc w:val="center"/>
        </w:trPr>
        <w:tc>
          <w:tcPr>
            <w:tcW w:w="139" w:type="pct"/>
          </w:tcPr>
          <w:p w:rsidR="00A21D15" w:rsidRPr="00D3299E" w:rsidRDefault="00A21D15" w:rsidP="00A21D15">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47.</w:t>
            </w:r>
          </w:p>
        </w:tc>
        <w:tc>
          <w:tcPr>
            <w:tcW w:w="471" w:type="pct"/>
            <w:vMerge/>
            <w:vAlign w:val="center"/>
          </w:tcPr>
          <w:p w:rsidR="00A21D15" w:rsidRPr="00D3299E" w:rsidRDefault="00A21D15" w:rsidP="00A21D15">
            <w:pPr>
              <w:spacing w:after="0" w:line="240" w:lineRule="auto"/>
              <w:rPr>
                <w:rFonts w:ascii="Liberation Serif" w:hAnsi="Liberation Serif" w:cs="Liberation Serif"/>
                <w:sz w:val="20"/>
                <w:szCs w:val="20"/>
              </w:rPr>
            </w:pPr>
          </w:p>
        </w:tc>
        <w:tc>
          <w:tcPr>
            <w:tcW w:w="283" w:type="pct"/>
          </w:tcPr>
          <w:p w:rsidR="00A21D15" w:rsidRPr="00D3299E" w:rsidRDefault="00A21D15" w:rsidP="00A21D15">
            <w:pPr>
              <w:spacing w:after="0" w:line="240" w:lineRule="auto"/>
              <w:rPr>
                <w:rFonts w:ascii="Liberation Serif" w:hAnsi="Liberation Serif" w:cs="Liberation Serif"/>
                <w:sz w:val="20"/>
                <w:szCs w:val="20"/>
              </w:rPr>
            </w:pPr>
            <w:r>
              <w:rPr>
                <w:rFonts w:ascii="Liberation Serif" w:hAnsi="Liberation Serif" w:cs="Liberation Serif"/>
                <w:sz w:val="20"/>
                <w:szCs w:val="20"/>
              </w:rPr>
              <w:t>о</w:t>
            </w:r>
            <w:r w:rsidRPr="00D3299E">
              <w:rPr>
                <w:rFonts w:ascii="Liberation Serif" w:hAnsi="Liberation Serif" w:cs="Liberation Serif"/>
                <w:sz w:val="20"/>
                <w:szCs w:val="20"/>
              </w:rPr>
              <w:t>бласт</w:t>
            </w:r>
            <w:r>
              <w:rPr>
                <w:rFonts w:ascii="Liberation Serif" w:hAnsi="Liberation Serif" w:cs="Liberation Serif"/>
                <w:sz w:val="20"/>
                <w:szCs w:val="20"/>
              </w:rPr>
              <w:t>-</w:t>
            </w:r>
            <w:r w:rsidRPr="00D3299E">
              <w:rPr>
                <w:rFonts w:ascii="Liberation Serif" w:hAnsi="Liberation Serif" w:cs="Liberation Serif"/>
                <w:sz w:val="20"/>
                <w:szCs w:val="20"/>
              </w:rPr>
              <w:t>ной бюджет</w:t>
            </w:r>
          </w:p>
        </w:tc>
        <w:tc>
          <w:tcPr>
            <w:tcW w:w="23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2"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0,46</w:t>
            </w:r>
          </w:p>
        </w:tc>
        <w:tc>
          <w:tcPr>
            <w:tcW w:w="23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5"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7"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9"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3"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1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58"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1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62"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23"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27"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4"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32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0,46</w:t>
            </w:r>
          </w:p>
        </w:tc>
      </w:tr>
      <w:tr w:rsidR="00A21D15" w:rsidRPr="00D3299E" w:rsidTr="00577538">
        <w:trPr>
          <w:trHeight w:val="20"/>
          <w:jc w:val="center"/>
        </w:trPr>
        <w:tc>
          <w:tcPr>
            <w:tcW w:w="139" w:type="pct"/>
          </w:tcPr>
          <w:p w:rsidR="00A21D15" w:rsidRPr="00D3299E" w:rsidRDefault="00A21D15" w:rsidP="00A21D15">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48.</w:t>
            </w:r>
          </w:p>
        </w:tc>
        <w:tc>
          <w:tcPr>
            <w:tcW w:w="471" w:type="pct"/>
            <w:vMerge/>
            <w:vAlign w:val="center"/>
          </w:tcPr>
          <w:p w:rsidR="00A21D15" w:rsidRPr="00D3299E" w:rsidRDefault="00A21D15" w:rsidP="00A21D15">
            <w:pPr>
              <w:spacing w:after="0" w:line="240" w:lineRule="auto"/>
              <w:rPr>
                <w:rFonts w:ascii="Liberation Serif" w:hAnsi="Liberation Serif" w:cs="Liberation Serif"/>
                <w:sz w:val="20"/>
                <w:szCs w:val="20"/>
              </w:rPr>
            </w:pPr>
          </w:p>
        </w:tc>
        <w:tc>
          <w:tcPr>
            <w:tcW w:w="283" w:type="pct"/>
          </w:tcPr>
          <w:p w:rsidR="00A21D15" w:rsidRPr="00D3299E" w:rsidRDefault="00A21D15" w:rsidP="00A21D15">
            <w:pPr>
              <w:spacing w:after="0" w:line="240" w:lineRule="auto"/>
              <w:rPr>
                <w:rFonts w:ascii="Liberation Serif" w:hAnsi="Liberation Serif" w:cs="Liberation Serif"/>
                <w:sz w:val="20"/>
                <w:szCs w:val="20"/>
              </w:rPr>
            </w:pPr>
            <w:r>
              <w:rPr>
                <w:rFonts w:ascii="Liberation Serif" w:hAnsi="Liberation Serif" w:cs="Liberation Serif"/>
                <w:sz w:val="20"/>
                <w:szCs w:val="20"/>
              </w:rPr>
              <w:t>м</w:t>
            </w:r>
            <w:r w:rsidRPr="00D3299E">
              <w:rPr>
                <w:rFonts w:ascii="Liberation Serif" w:hAnsi="Liberation Serif" w:cs="Liberation Serif"/>
                <w:sz w:val="20"/>
                <w:szCs w:val="20"/>
              </w:rPr>
              <w:t>ест</w:t>
            </w:r>
            <w:r>
              <w:rPr>
                <w:rFonts w:ascii="Liberation Serif" w:hAnsi="Liberation Serif" w:cs="Liberation Serif"/>
                <w:sz w:val="20"/>
                <w:szCs w:val="20"/>
              </w:rPr>
              <w:t>-</w:t>
            </w:r>
            <w:r w:rsidRPr="00D3299E">
              <w:rPr>
                <w:rFonts w:ascii="Liberation Serif" w:hAnsi="Liberation Serif" w:cs="Liberation Serif"/>
                <w:sz w:val="20"/>
                <w:szCs w:val="20"/>
              </w:rPr>
              <w:t>ные бюдже</w:t>
            </w:r>
            <w:r>
              <w:rPr>
                <w:rFonts w:ascii="Liberation Serif" w:hAnsi="Liberation Serif" w:cs="Liberation Serif"/>
                <w:sz w:val="20"/>
                <w:szCs w:val="20"/>
              </w:rPr>
              <w:t>-</w:t>
            </w:r>
            <w:r w:rsidRPr="00D3299E">
              <w:rPr>
                <w:rFonts w:ascii="Liberation Serif" w:hAnsi="Liberation Serif" w:cs="Liberation Serif"/>
                <w:sz w:val="20"/>
                <w:szCs w:val="20"/>
              </w:rPr>
              <w:t>ты</w:t>
            </w:r>
          </w:p>
        </w:tc>
        <w:tc>
          <w:tcPr>
            <w:tcW w:w="23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2"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5"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7"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9"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3"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1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58"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1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62"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23"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27"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4"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32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r>
      <w:tr w:rsidR="00A21D15" w:rsidRPr="00D3299E" w:rsidTr="00577538">
        <w:trPr>
          <w:trHeight w:val="20"/>
          <w:jc w:val="center"/>
        </w:trPr>
        <w:tc>
          <w:tcPr>
            <w:tcW w:w="139" w:type="pct"/>
          </w:tcPr>
          <w:p w:rsidR="00A21D15" w:rsidRPr="00D3299E" w:rsidRDefault="00A21D15" w:rsidP="00A21D15">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49.</w:t>
            </w:r>
          </w:p>
        </w:tc>
        <w:tc>
          <w:tcPr>
            <w:tcW w:w="471" w:type="pct"/>
            <w:vMerge/>
            <w:vAlign w:val="center"/>
          </w:tcPr>
          <w:p w:rsidR="00A21D15" w:rsidRPr="00D3299E" w:rsidRDefault="00A21D15" w:rsidP="00A21D15">
            <w:pPr>
              <w:spacing w:after="0" w:line="240" w:lineRule="auto"/>
              <w:rPr>
                <w:rFonts w:ascii="Liberation Serif" w:hAnsi="Liberation Serif" w:cs="Liberation Serif"/>
                <w:sz w:val="20"/>
                <w:szCs w:val="20"/>
              </w:rPr>
            </w:pPr>
          </w:p>
        </w:tc>
        <w:tc>
          <w:tcPr>
            <w:tcW w:w="283" w:type="pct"/>
          </w:tcPr>
          <w:p w:rsidR="00A21D15" w:rsidRPr="00D3299E" w:rsidRDefault="00A21D15" w:rsidP="00A21D15">
            <w:pPr>
              <w:spacing w:after="0" w:line="240" w:lineRule="auto"/>
              <w:rPr>
                <w:rFonts w:ascii="Liberation Serif" w:hAnsi="Liberation Serif" w:cs="Liberation Serif"/>
                <w:sz w:val="20"/>
                <w:szCs w:val="20"/>
              </w:rPr>
            </w:pPr>
            <w:r>
              <w:rPr>
                <w:rFonts w:ascii="Liberation Serif" w:hAnsi="Liberation Serif" w:cs="Liberation Serif"/>
                <w:sz w:val="20"/>
                <w:szCs w:val="20"/>
              </w:rPr>
              <w:t>в</w:t>
            </w:r>
            <w:r w:rsidRPr="00D3299E">
              <w:rPr>
                <w:rFonts w:ascii="Liberation Serif" w:hAnsi="Liberation Serif" w:cs="Liberation Serif"/>
                <w:sz w:val="20"/>
                <w:szCs w:val="20"/>
              </w:rPr>
              <w:t>небюд</w:t>
            </w:r>
            <w:r>
              <w:rPr>
                <w:rFonts w:ascii="Liberation Serif" w:hAnsi="Liberation Serif" w:cs="Liberation Serif"/>
                <w:sz w:val="20"/>
                <w:szCs w:val="20"/>
              </w:rPr>
              <w:t>-</w:t>
            </w:r>
            <w:r w:rsidRPr="00D3299E">
              <w:rPr>
                <w:rFonts w:ascii="Liberation Serif" w:hAnsi="Liberation Serif" w:cs="Liberation Serif"/>
                <w:sz w:val="20"/>
                <w:szCs w:val="20"/>
              </w:rPr>
              <w:t>жетные источ</w:t>
            </w:r>
            <w:r>
              <w:rPr>
                <w:rFonts w:ascii="Liberation Serif" w:hAnsi="Liberation Serif" w:cs="Liberation Serif"/>
                <w:sz w:val="20"/>
                <w:szCs w:val="20"/>
              </w:rPr>
              <w:t>-</w:t>
            </w:r>
            <w:r w:rsidRPr="00D3299E">
              <w:rPr>
                <w:rFonts w:ascii="Liberation Serif" w:hAnsi="Liberation Serif" w:cs="Liberation Serif"/>
                <w:sz w:val="20"/>
                <w:szCs w:val="20"/>
              </w:rPr>
              <w:t>ники</w:t>
            </w:r>
          </w:p>
        </w:tc>
        <w:tc>
          <w:tcPr>
            <w:tcW w:w="23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2"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5"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7"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9"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3"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1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58"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1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62"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23"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27"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4"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32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r>
      <w:tr w:rsidR="000B5745" w:rsidRPr="00D3299E" w:rsidTr="00577538">
        <w:trPr>
          <w:trHeight w:val="20"/>
          <w:jc w:val="center"/>
        </w:trPr>
        <w:tc>
          <w:tcPr>
            <w:tcW w:w="139" w:type="pct"/>
          </w:tcPr>
          <w:p w:rsidR="000B5745" w:rsidRPr="00D3299E" w:rsidRDefault="001E64E0" w:rsidP="001E64E0">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50</w:t>
            </w:r>
            <w:r w:rsidR="000B5745" w:rsidRPr="00D3299E">
              <w:rPr>
                <w:rFonts w:ascii="Liberation Serif" w:hAnsi="Liberation Serif" w:cs="Liberation Serif"/>
                <w:sz w:val="20"/>
                <w:szCs w:val="20"/>
              </w:rPr>
              <w:t>.</w:t>
            </w:r>
          </w:p>
        </w:tc>
        <w:tc>
          <w:tcPr>
            <w:tcW w:w="4861" w:type="pct"/>
            <w:gridSpan w:val="23"/>
            <w:vAlign w:val="center"/>
          </w:tcPr>
          <w:p w:rsidR="000B5745" w:rsidRDefault="000B5745" w:rsidP="00F44DB1">
            <w:pPr>
              <w:pStyle w:val="ConsPlusNormal"/>
              <w:rPr>
                <w:rFonts w:ascii="Liberation Serif" w:hAnsi="Liberation Serif" w:cs="Liberation Serif"/>
                <w:sz w:val="20"/>
              </w:rPr>
            </w:pPr>
            <w:r w:rsidRPr="00D3299E">
              <w:rPr>
                <w:rFonts w:ascii="Liberation Serif" w:hAnsi="Liberation Serif" w:cs="Liberation Serif"/>
                <w:sz w:val="20"/>
              </w:rPr>
              <w:t>Региональный проект «Новые возможности для каждого»</w:t>
            </w:r>
            <w:r w:rsidR="00F46BA3">
              <w:rPr>
                <w:rFonts w:ascii="Liberation Serif" w:hAnsi="Liberation Serif" w:cs="Liberation Serif"/>
                <w:sz w:val="20"/>
              </w:rPr>
              <w:t>.</w:t>
            </w:r>
          </w:p>
          <w:p w:rsidR="000B5745" w:rsidRDefault="000B5745" w:rsidP="003C76F8">
            <w:pPr>
              <w:pStyle w:val="ConsPlusNormal"/>
              <w:rPr>
                <w:rFonts w:ascii="Liberation Serif" w:hAnsi="Liberation Serif" w:cs="Liberation Serif"/>
                <w:sz w:val="20"/>
              </w:rPr>
            </w:pPr>
            <w:r w:rsidRPr="003C76F8">
              <w:rPr>
                <w:rFonts w:ascii="Liberation Serif" w:hAnsi="Liberation Serif" w:cs="Liberation Serif"/>
                <w:sz w:val="20"/>
              </w:rPr>
              <w:t>Цель</w:t>
            </w:r>
            <w:r>
              <w:rPr>
                <w:rFonts w:ascii="Liberation Serif" w:hAnsi="Liberation Serif" w:cs="Liberation Serif"/>
                <w:sz w:val="20"/>
              </w:rPr>
              <w:t xml:space="preserve"> проекта –</w:t>
            </w:r>
            <w:r w:rsidRPr="003C76F8">
              <w:rPr>
                <w:rFonts w:ascii="Liberation Serif" w:hAnsi="Liberation Serif" w:cs="Liberation Serif"/>
                <w:sz w:val="20"/>
              </w:rPr>
              <w:t xml:space="preserve"> создание условий для непрерывного обновления гражданами профессиональных знаний и приобретения ими новых профессиональных навыков, повышение доступности и вариативности программ обучения путем создания интеграционной платформы непрерывного образования, а также увеличения охвата граждан, осваивающих программы непрерывного образования в образовательных организациях высшего образования, среднего профессионального образования, дополнительного профессионального образования, расположенных на территории Свердловской области, с 30,2 тыс. человек до 37 тыс. человек к 2024 году</w:t>
            </w:r>
            <w:r>
              <w:rPr>
                <w:rFonts w:ascii="Liberation Serif" w:hAnsi="Liberation Serif" w:cs="Liberation Serif"/>
                <w:sz w:val="20"/>
              </w:rPr>
              <w:t xml:space="preserve">. </w:t>
            </w:r>
            <w:r w:rsidRPr="000B5745">
              <w:rPr>
                <w:rFonts w:ascii="Liberation Serif" w:hAnsi="Liberation Serif" w:cs="Liberation Serif"/>
                <w:sz w:val="20"/>
              </w:rPr>
              <w:t xml:space="preserve">Региональный проект реализуется в рамках государственной программы Свердловской области «Развитие системы образования в Свердловской области </w:t>
            </w:r>
            <w:r w:rsidR="000616CE">
              <w:rPr>
                <w:rFonts w:ascii="Liberation Serif" w:hAnsi="Liberation Serif" w:cs="Liberation Serif"/>
                <w:sz w:val="20"/>
              </w:rPr>
              <w:br/>
            </w:r>
            <w:r w:rsidRPr="000B5745">
              <w:rPr>
                <w:rFonts w:ascii="Liberation Serif" w:hAnsi="Liberation Serif" w:cs="Liberation Serif"/>
                <w:sz w:val="20"/>
              </w:rPr>
              <w:t>до 2024 года», утвержденной постановлением Правительства Свердловской области от 29.12.2016 № 919-ПП</w:t>
            </w:r>
          </w:p>
        </w:tc>
      </w:tr>
      <w:tr w:rsidR="00A21D15" w:rsidRPr="00D3299E" w:rsidTr="00577538">
        <w:trPr>
          <w:trHeight w:val="20"/>
          <w:jc w:val="center"/>
        </w:trPr>
        <w:tc>
          <w:tcPr>
            <w:tcW w:w="139" w:type="pct"/>
          </w:tcPr>
          <w:p w:rsidR="00A21D15" w:rsidRPr="00D3299E" w:rsidRDefault="00A21D15" w:rsidP="00A21D15">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lastRenderedPageBreak/>
              <w:t>51</w:t>
            </w:r>
            <w:r w:rsidRPr="00D3299E">
              <w:rPr>
                <w:rFonts w:ascii="Liberation Serif" w:hAnsi="Liberation Serif" w:cs="Liberation Serif"/>
                <w:sz w:val="20"/>
                <w:szCs w:val="20"/>
              </w:rPr>
              <w:t>.</w:t>
            </w:r>
          </w:p>
        </w:tc>
        <w:tc>
          <w:tcPr>
            <w:tcW w:w="471" w:type="pct"/>
            <w:vMerge w:val="restart"/>
          </w:tcPr>
          <w:p w:rsidR="00A21D15" w:rsidRPr="00D3299E" w:rsidRDefault="00A21D15" w:rsidP="00A21D15">
            <w:pPr>
              <w:spacing w:after="0" w:line="240" w:lineRule="auto"/>
              <w:rPr>
                <w:rFonts w:ascii="Liberation Serif" w:hAnsi="Liberation Serif" w:cs="Liberation Serif"/>
                <w:sz w:val="20"/>
                <w:szCs w:val="20"/>
              </w:rPr>
            </w:pPr>
            <w:r w:rsidRPr="00D3299E">
              <w:rPr>
                <w:rFonts w:ascii="Liberation Serif" w:hAnsi="Liberation Serif" w:cs="Liberation Serif"/>
                <w:sz w:val="20"/>
                <w:szCs w:val="20"/>
              </w:rPr>
              <w:t>Министерство образования</w:t>
            </w:r>
            <w:r>
              <w:rPr>
                <w:rFonts w:ascii="Liberation Serif" w:hAnsi="Liberation Serif" w:cs="Liberation Serif"/>
                <w:sz w:val="20"/>
                <w:szCs w:val="20"/>
              </w:rPr>
              <w:t xml:space="preserve"> и молодежной политики</w:t>
            </w:r>
            <w:r w:rsidRPr="00D3299E">
              <w:rPr>
                <w:rFonts w:ascii="Liberation Serif" w:hAnsi="Liberation Serif" w:cs="Liberation Serif"/>
                <w:sz w:val="20"/>
                <w:szCs w:val="20"/>
              </w:rPr>
              <w:t xml:space="preserve"> Свердловской области</w:t>
            </w:r>
          </w:p>
        </w:tc>
        <w:tc>
          <w:tcPr>
            <w:tcW w:w="283" w:type="pct"/>
          </w:tcPr>
          <w:p w:rsidR="00A21D15" w:rsidRPr="00D3299E" w:rsidRDefault="00A21D15" w:rsidP="00A21D15">
            <w:pPr>
              <w:widowControl w:val="0"/>
              <w:spacing w:after="0" w:line="240" w:lineRule="auto"/>
              <w:rPr>
                <w:rFonts w:ascii="Liberation Serif" w:hAnsi="Liberation Serif" w:cs="Liberation Serif"/>
                <w:sz w:val="20"/>
                <w:szCs w:val="20"/>
              </w:rPr>
            </w:pPr>
            <w:r>
              <w:rPr>
                <w:rFonts w:ascii="Liberation Serif" w:hAnsi="Liberation Serif" w:cs="Liberation Serif"/>
                <w:sz w:val="20"/>
                <w:szCs w:val="20"/>
              </w:rPr>
              <w:t>ф</w:t>
            </w:r>
            <w:r w:rsidRPr="00D3299E">
              <w:rPr>
                <w:rFonts w:ascii="Liberation Serif" w:hAnsi="Liberation Serif" w:cs="Liberation Serif"/>
                <w:sz w:val="20"/>
                <w:szCs w:val="20"/>
              </w:rPr>
              <w:t>едера</w:t>
            </w:r>
            <w:r>
              <w:rPr>
                <w:rFonts w:ascii="Liberation Serif" w:hAnsi="Liberation Serif" w:cs="Liberation Serif"/>
                <w:sz w:val="20"/>
                <w:szCs w:val="20"/>
              </w:rPr>
              <w:t>-</w:t>
            </w:r>
            <w:r w:rsidRPr="00D3299E">
              <w:rPr>
                <w:rFonts w:ascii="Liberation Serif" w:hAnsi="Liberation Serif" w:cs="Liberation Serif"/>
                <w:sz w:val="20"/>
                <w:szCs w:val="20"/>
              </w:rPr>
              <w:t>льный бюджет</w:t>
            </w:r>
          </w:p>
        </w:tc>
        <w:tc>
          <w:tcPr>
            <w:tcW w:w="23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2"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5"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7"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9"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3"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1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58"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1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62"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23"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27"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4"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32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r>
      <w:tr w:rsidR="00A21D15" w:rsidRPr="00D3299E" w:rsidTr="00577538">
        <w:trPr>
          <w:trHeight w:val="20"/>
          <w:jc w:val="center"/>
        </w:trPr>
        <w:tc>
          <w:tcPr>
            <w:tcW w:w="139" w:type="pct"/>
          </w:tcPr>
          <w:p w:rsidR="00A21D15" w:rsidRPr="00D3299E" w:rsidRDefault="00A21D15" w:rsidP="00A21D15">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52.</w:t>
            </w:r>
          </w:p>
        </w:tc>
        <w:tc>
          <w:tcPr>
            <w:tcW w:w="471" w:type="pct"/>
            <w:vMerge/>
            <w:vAlign w:val="center"/>
          </w:tcPr>
          <w:p w:rsidR="00A21D15" w:rsidRPr="00D3299E" w:rsidRDefault="00A21D15" w:rsidP="00A21D15">
            <w:pPr>
              <w:spacing w:after="0" w:line="240" w:lineRule="auto"/>
              <w:rPr>
                <w:rFonts w:ascii="Liberation Serif" w:hAnsi="Liberation Serif" w:cs="Liberation Serif"/>
                <w:sz w:val="20"/>
                <w:szCs w:val="20"/>
              </w:rPr>
            </w:pPr>
          </w:p>
        </w:tc>
        <w:tc>
          <w:tcPr>
            <w:tcW w:w="283" w:type="pct"/>
          </w:tcPr>
          <w:p w:rsidR="00A21D15" w:rsidRPr="00D3299E" w:rsidRDefault="00A21D15" w:rsidP="00A21D15">
            <w:pPr>
              <w:spacing w:after="0" w:line="240" w:lineRule="auto"/>
              <w:rPr>
                <w:rFonts w:ascii="Liberation Serif" w:hAnsi="Liberation Serif" w:cs="Liberation Serif"/>
                <w:sz w:val="20"/>
                <w:szCs w:val="20"/>
              </w:rPr>
            </w:pPr>
            <w:r>
              <w:rPr>
                <w:rFonts w:ascii="Liberation Serif" w:hAnsi="Liberation Serif" w:cs="Liberation Serif"/>
                <w:sz w:val="20"/>
                <w:szCs w:val="20"/>
              </w:rPr>
              <w:t>о</w:t>
            </w:r>
            <w:r w:rsidRPr="00D3299E">
              <w:rPr>
                <w:rFonts w:ascii="Liberation Serif" w:hAnsi="Liberation Serif" w:cs="Liberation Serif"/>
                <w:sz w:val="20"/>
                <w:szCs w:val="20"/>
              </w:rPr>
              <w:t>бласт</w:t>
            </w:r>
            <w:r>
              <w:rPr>
                <w:rFonts w:ascii="Liberation Serif" w:hAnsi="Liberation Serif" w:cs="Liberation Serif"/>
                <w:sz w:val="20"/>
                <w:szCs w:val="20"/>
              </w:rPr>
              <w:t>-</w:t>
            </w:r>
            <w:r w:rsidRPr="00D3299E">
              <w:rPr>
                <w:rFonts w:ascii="Liberation Serif" w:hAnsi="Liberation Serif" w:cs="Liberation Serif"/>
                <w:sz w:val="20"/>
                <w:szCs w:val="20"/>
              </w:rPr>
              <w:t>ной бюджет</w:t>
            </w:r>
          </w:p>
        </w:tc>
        <w:tc>
          <w:tcPr>
            <w:tcW w:w="23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2"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5"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7"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9"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3"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1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58"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1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62"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23"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27"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4"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32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r>
      <w:tr w:rsidR="00A21D15" w:rsidRPr="00D3299E" w:rsidTr="00577538">
        <w:trPr>
          <w:trHeight w:val="20"/>
          <w:jc w:val="center"/>
        </w:trPr>
        <w:tc>
          <w:tcPr>
            <w:tcW w:w="139" w:type="pct"/>
          </w:tcPr>
          <w:p w:rsidR="00A21D15" w:rsidRPr="00D3299E" w:rsidRDefault="00A21D15" w:rsidP="00A21D15">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53.</w:t>
            </w:r>
          </w:p>
        </w:tc>
        <w:tc>
          <w:tcPr>
            <w:tcW w:w="471" w:type="pct"/>
            <w:vMerge/>
            <w:vAlign w:val="center"/>
          </w:tcPr>
          <w:p w:rsidR="00A21D15" w:rsidRPr="00D3299E" w:rsidRDefault="00A21D15" w:rsidP="00A21D15">
            <w:pPr>
              <w:spacing w:after="0" w:line="240" w:lineRule="auto"/>
              <w:rPr>
                <w:rFonts w:ascii="Liberation Serif" w:hAnsi="Liberation Serif" w:cs="Liberation Serif"/>
                <w:sz w:val="20"/>
                <w:szCs w:val="20"/>
              </w:rPr>
            </w:pPr>
          </w:p>
        </w:tc>
        <w:tc>
          <w:tcPr>
            <w:tcW w:w="283" w:type="pct"/>
          </w:tcPr>
          <w:p w:rsidR="00A21D15" w:rsidRPr="00D3299E" w:rsidRDefault="00A21D15" w:rsidP="00A21D15">
            <w:pPr>
              <w:spacing w:after="0" w:line="240" w:lineRule="auto"/>
              <w:rPr>
                <w:rFonts w:ascii="Liberation Serif" w:hAnsi="Liberation Serif" w:cs="Liberation Serif"/>
                <w:sz w:val="20"/>
                <w:szCs w:val="20"/>
              </w:rPr>
            </w:pPr>
            <w:r>
              <w:rPr>
                <w:rFonts w:ascii="Liberation Serif" w:hAnsi="Liberation Serif" w:cs="Liberation Serif"/>
                <w:sz w:val="20"/>
                <w:szCs w:val="20"/>
              </w:rPr>
              <w:t>м</w:t>
            </w:r>
            <w:r w:rsidRPr="00D3299E">
              <w:rPr>
                <w:rFonts w:ascii="Liberation Serif" w:hAnsi="Liberation Serif" w:cs="Liberation Serif"/>
                <w:sz w:val="20"/>
                <w:szCs w:val="20"/>
              </w:rPr>
              <w:t>ест</w:t>
            </w:r>
            <w:r>
              <w:rPr>
                <w:rFonts w:ascii="Liberation Serif" w:hAnsi="Liberation Serif" w:cs="Liberation Serif"/>
                <w:sz w:val="20"/>
                <w:szCs w:val="20"/>
              </w:rPr>
              <w:t>-</w:t>
            </w:r>
            <w:r w:rsidRPr="00D3299E">
              <w:rPr>
                <w:rFonts w:ascii="Liberation Serif" w:hAnsi="Liberation Serif" w:cs="Liberation Serif"/>
                <w:sz w:val="20"/>
                <w:szCs w:val="20"/>
              </w:rPr>
              <w:t>ные бюдже</w:t>
            </w:r>
            <w:r>
              <w:rPr>
                <w:rFonts w:ascii="Liberation Serif" w:hAnsi="Liberation Serif" w:cs="Liberation Serif"/>
                <w:sz w:val="20"/>
                <w:szCs w:val="20"/>
              </w:rPr>
              <w:t>-</w:t>
            </w:r>
            <w:r w:rsidRPr="00D3299E">
              <w:rPr>
                <w:rFonts w:ascii="Liberation Serif" w:hAnsi="Liberation Serif" w:cs="Liberation Serif"/>
                <w:sz w:val="20"/>
                <w:szCs w:val="20"/>
              </w:rPr>
              <w:t>ты</w:t>
            </w:r>
          </w:p>
        </w:tc>
        <w:tc>
          <w:tcPr>
            <w:tcW w:w="23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2"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5"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7"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9"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3"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1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58"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1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62"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23"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27"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4"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32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r>
      <w:tr w:rsidR="00A21D15" w:rsidRPr="00D3299E" w:rsidTr="00577538">
        <w:trPr>
          <w:trHeight w:val="20"/>
          <w:jc w:val="center"/>
        </w:trPr>
        <w:tc>
          <w:tcPr>
            <w:tcW w:w="139" w:type="pct"/>
          </w:tcPr>
          <w:p w:rsidR="00A21D15" w:rsidRPr="00D3299E" w:rsidRDefault="00A21D15" w:rsidP="00A21D15">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54.</w:t>
            </w:r>
          </w:p>
        </w:tc>
        <w:tc>
          <w:tcPr>
            <w:tcW w:w="471" w:type="pct"/>
            <w:vMerge/>
            <w:vAlign w:val="center"/>
          </w:tcPr>
          <w:p w:rsidR="00A21D15" w:rsidRPr="00D3299E" w:rsidRDefault="00A21D15" w:rsidP="00A21D15">
            <w:pPr>
              <w:spacing w:after="0" w:line="240" w:lineRule="auto"/>
              <w:rPr>
                <w:rFonts w:ascii="Liberation Serif" w:hAnsi="Liberation Serif" w:cs="Liberation Serif"/>
                <w:sz w:val="20"/>
                <w:szCs w:val="20"/>
              </w:rPr>
            </w:pPr>
          </w:p>
        </w:tc>
        <w:tc>
          <w:tcPr>
            <w:tcW w:w="283" w:type="pct"/>
          </w:tcPr>
          <w:p w:rsidR="00A21D15" w:rsidRPr="00D3299E" w:rsidRDefault="00A21D15" w:rsidP="00A21D15">
            <w:pPr>
              <w:spacing w:after="0" w:line="240" w:lineRule="auto"/>
              <w:rPr>
                <w:rFonts w:ascii="Liberation Serif" w:hAnsi="Liberation Serif" w:cs="Liberation Serif"/>
                <w:sz w:val="20"/>
                <w:szCs w:val="20"/>
              </w:rPr>
            </w:pPr>
            <w:r>
              <w:rPr>
                <w:rFonts w:ascii="Liberation Serif" w:hAnsi="Liberation Serif" w:cs="Liberation Serif"/>
                <w:sz w:val="20"/>
                <w:szCs w:val="20"/>
              </w:rPr>
              <w:t>в</w:t>
            </w:r>
            <w:r w:rsidRPr="00D3299E">
              <w:rPr>
                <w:rFonts w:ascii="Liberation Serif" w:hAnsi="Liberation Serif" w:cs="Liberation Serif"/>
                <w:sz w:val="20"/>
                <w:szCs w:val="20"/>
              </w:rPr>
              <w:t>небюд</w:t>
            </w:r>
            <w:r>
              <w:rPr>
                <w:rFonts w:ascii="Liberation Serif" w:hAnsi="Liberation Serif" w:cs="Liberation Serif"/>
                <w:sz w:val="20"/>
                <w:szCs w:val="20"/>
              </w:rPr>
              <w:t>-</w:t>
            </w:r>
            <w:r w:rsidRPr="00D3299E">
              <w:rPr>
                <w:rFonts w:ascii="Liberation Serif" w:hAnsi="Liberation Serif" w:cs="Liberation Serif"/>
                <w:sz w:val="20"/>
                <w:szCs w:val="20"/>
              </w:rPr>
              <w:t>жетные источ</w:t>
            </w:r>
            <w:r>
              <w:rPr>
                <w:rFonts w:ascii="Liberation Serif" w:hAnsi="Liberation Serif" w:cs="Liberation Serif"/>
                <w:sz w:val="20"/>
                <w:szCs w:val="20"/>
              </w:rPr>
              <w:t>-</w:t>
            </w:r>
            <w:r w:rsidRPr="00D3299E">
              <w:rPr>
                <w:rFonts w:ascii="Liberation Serif" w:hAnsi="Liberation Serif" w:cs="Liberation Serif"/>
                <w:sz w:val="20"/>
                <w:szCs w:val="20"/>
              </w:rPr>
              <w:t>ники</w:t>
            </w:r>
          </w:p>
        </w:tc>
        <w:tc>
          <w:tcPr>
            <w:tcW w:w="23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2"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5"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7"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9"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3"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1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58"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1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62"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23"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27"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4"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32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r>
      <w:tr w:rsidR="000B5745" w:rsidRPr="00D3299E" w:rsidTr="00577538">
        <w:trPr>
          <w:trHeight w:val="20"/>
          <w:jc w:val="center"/>
        </w:trPr>
        <w:tc>
          <w:tcPr>
            <w:tcW w:w="139" w:type="pct"/>
          </w:tcPr>
          <w:p w:rsidR="000B5745" w:rsidRPr="00D3299E" w:rsidRDefault="001E64E0" w:rsidP="001E64E0">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5</w:t>
            </w:r>
            <w:r w:rsidR="000B5745" w:rsidRPr="00D3299E">
              <w:rPr>
                <w:rFonts w:ascii="Liberation Serif" w:hAnsi="Liberation Serif" w:cs="Liberation Serif"/>
                <w:sz w:val="20"/>
                <w:szCs w:val="20"/>
              </w:rPr>
              <w:t>5.</w:t>
            </w:r>
          </w:p>
        </w:tc>
        <w:tc>
          <w:tcPr>
            <w:tcW w:w="4861" w:type="pct"/>
            <w:gridSpan w:val="23"/>
            <w:vAlign w:val="center"/>
          </w:tcPr>
          <w:p w:rsidR="000B5745" w:rsidRDefault="000B5745" w:rsidP="007709B7">
            <w:pPr>
              <w:pStyle w:val="ConsPlusNormal"/>
              <w:rPr>
                <w:rFonts w:ascii="Liberation Serif" w:hAnsi="Liberation Serif" w:cs="Liberation Serif"/>
                <w:sz w:val="20"/>
              </w:rPr>
            </w:pPr>
            <w:r w:rsidRPr="00D3299E">
              <w:rPr>
                <w:rFonts w:ascii="Liberation Serif" w:hAnsi="Liberation Serif" w:cs="Liberation Serif"/>
                <w:sz w:val="20"/>
              </w:rPr>
              <w:t>Комплексная программа Свердловской области «Уральская инженерная школа» на 2016</w:t>
            </w:r>
            <w:r>
              <w:rPr>
                <w:rFonts w:ascii="Liberation Serif" w:hAnsi="Liberation Serif" w:cs="Liberation Serif"/>
                <w:sz w:val="20"/>
              </w:rPr>
              <w:t>–</w:t>
            </w:r>
            <w:r w:rsidRPr="00D3299E">
              <w:rPr>
                <w:rFonts w:ascii="Liberation Serif" w:hAnsi="Liberation Serif" w:cs="Liberation Serif"/>
                <w:sz w:val="20"/>
              </w:rPr>
              <w:t>2020 годы, утвержденная постановлением Правительства Свердловской области от 02.03.2016 № 127-ПП</w:t>
            </w:r>
            <w:r w:rsidR="00F46BA3">
              <w:rPr>
                <w:rFonts w:ascii="Liberation Serif" w:hAnsi="Liberation Serif" w:cs="Liberation Serif"/>
                <w:sz w:val="20"/>
              </w:rPr>
              <w:t>.</w:t>
            </w:r>
          </w:p>
          <w:p w:rsidR="000B5745" w:rsidRDefault="000B5745" w:rsidP="000B5745">
            <w:pPr>
              <w:autoSpaceDE w:val="0"/>
              <w:autoSpaceDN w:val="0"/>
              <w:adjustRightInd w:val="0"/>
              <w:spacing w:after="0" w:line="240" w:lineRule="auto"/>
              <w:rPr>
                <w:rFonts w:ascii="Liberation Serif" w:hAnsi="Liberation Serif" w:cs="Liberation Serif"/>
                <w:sz w:val="20"/>
                <w:szCs w:val="20"/>
              </w:rPr>
            </w:pPr>
            <w:r>
              <w:rPr>
                <w:rFonts w:ascii="Liberation Serif" w:hAnsi="Liberation Serif" w:cs="Liberation Serif"/>
                <w:sz w:val="20"/>
                <w:szCs w:val="20"/>
              </w:rPr>
              <w:t xml:space="preserve">Целью комплексной программы Свердловской области является обеспечение условий для подготовки в Свердловской области рабочих и инженерных кадров в масштабах и с качеством, удовлетворяющим текущим и перспективным потребностям экономики Свердловской области с учетом программ развития промышленного сектора экономики, обеспечения импортозамещения и возвращения отечественным предприятиям технологического лидерства. </w:t>
            </w:r>
          </w:p>
          <w:p w:rsidR="000B5745" w:rsidRPr="000B5745" w:rsidRDefault="000B5745" w:rsidP="000B5745">
            <w:pPr>
              <w:autoSpaceDE w:val="0"/>
              <w:autoSpaceDN w:val="0"/>
              <w:adjustRightInd w:val="0"/>
              <w:spacing w:after="0" w:line="240" w:lineRule="auto"/>
              <w:rPr>
                <w:rFonts w:ascii="Liberation Serif" w:hAnsi="Liberation Serif" w:cs="Liberation Serif"/>
                <w:sz w:val="20"/>
                <w:szCs w:val="20"/>
              </w:rPr>
            </w:pPr>
            <w:r w:rsidRPr="000B5745">
              <w:rPr>
                <w:rFonts w:ascii="Liberation Serif" w:hAnsi="Liberation Serif" w:cs="Liberation Serif"/>
                <w:sz w:val="20"/>
                <w:szCs w:val="20"/>
              </w:rPr>
              <w:t>Соисполнителями комплексной программы Свердловской области являются Министерство строительства и развития инфраструктуры Свердловской области,</w:t>
            </w:r>
          </w:p>
          <w:p w:rsidR="000B5745" w:rsidRDefault="000B5745" w:rsidP="000B5745">
            <w:pPr>
              <w:autoSpaceDE w:val="0"/>
              <w:autoSpaceDN w:val="0"/>
              <w:adjustRightInd w:val="0"/>
              <w:spacing w:after="0" w:line="240" w:lineRule="auto"/>
              <w:rPr>
                <w:rFonts w:ascii="Liberation Serif" w:hAnsi="Liberation Serif" w:cs="Liberation Serif"/>
                <w:sz w:val="20"/>
                <w:szCs w:val="20"/>
              </w:rPr>
            </w:pPr>
            <w:r w:rsidRPr="000B5745">
              <w:rPr>
                <w:rFonts w:ascii="Liberation Serif" w:hAnsi="Liberation Serif" w:cs="Liberation Serif"/>
                <w:sz w:val="20"/>
                <w:szCs w:val="20"/>
              </w:rPr>
              <w:t xml:space="preserve">Министерство промышленности и науки Свердловской области, Министерство физической культуры и спорта Свердловской области, Министерство инвестиций и развития Свердловской области, Департамент по труду и занятости населения Свердловской области. </w:t>
            </w:r>
            <w:r w:rsidR="00984699">
              <w:rPr>
                <w:rFonts w:ascii="Liberation Serif" w:hAnsi="Liberation Serif" w:cs="Liberation Serif"/>
                <w:sz w:val="20"/>
                <w:szCs w:val="20"/>
              </w:rPr>
              <w:br/>
            </w:r>
            <w:r w:rsidRPr="000B5745">
              <w:rPr>
                <w:rFonts w:ascii="Liberation Serif" w:hAnsi="Liberation Serif" w:cs="Liberation Serif"/>
                <w:sz w:val="20"/>
                <w:szCs w:val="20"/>
              </w:rPr>
              <w:t xml:space="preserve">Мероприятия комплексной программы реализуются в рамках государственных программ Свердловской области «Содействие занятости населения Свердловской области до 2024 года», утвержденной постановлением Правительства Свердловской области от 21.10.2013 № 1272-ПП, «Развитие промышленности и науки на территории Свердловской области до 2024 года», утвержденной постановлением Правительства Свердловской области от 24.10.2013 № 1293-ПП,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24.10.2013 № 1296-ПП, «Развитие физической культуры и спорта в Свердловской области до 2024 года», утвержденной постановлением Правительства Свердловской области от 29.10.2013 № 1332-ПП, «Повышение инвестиционной привлекательности Свердловской области до 2024 года», утвержденной постановлением Правительства Свердловской области от 17.11.2014 № 1002-ПП, «Развитие системы образования в Свердловской области до </w:t>
            </w:r>
            <w:r w:rsidR="00984699">
              <w:rPr>
                <w:rFonts w:ascii="Liberation Serif" w:hAnsi="Liberation Serif" w:cs="Liberation Serif"/>
                <w:sz w:val="20"/>
                <w:szCs w:val="20"/>
              </w:rPr>
              <w:br/>
            </w:r>
            <w:r w:rsidRPr="000B5745">
              <w:rPr>
                <w:rFonts w:ascii="Liberation Serif" w:hAnsi="Liberation Serif" w:cs="Liberation Serif"/>
                <w:sz w:val="20"/>
                <w:szCs w:val="20"/>
              </w:rPr>
              <w:t>2024 года», утвержденной постановлением Правительства Свердловской области от 29.12.2016 № 919-ПП, и «Реализация молодежной политики и патриотического воспитания граждан в Свердловской области до 2024 года», утвержденной постановлением Правительства Свердловской области от 29.12.2017 № 1047-ПП</w:t>
            </w:r>
          </w:p>
        </w:tc>
      </w:tr>
      <w:tr w:rsidR="00A21D15" w:rsidRPr="00D3299E" w:rsidTr="00577538">
        <w:trPr>
          <w:trHeight w:val="20"/>
          <w:jc w:val="center"/>
        </w:trPr>
        <w:tc>
          <w:tcPr>
            <w:tcW w:w="139" w:type="pct"/>
          </w:tcPr>
          <w:p w:rsidR="00A21D15" w:rsidRPr="00D3299E" w:rsidRDefault="00A21D15" w:rsidP="00A21D15">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5</w:t>
            </w:r>
            <w:r w:rsidRPr="00D3299E">
              <w:rPr>
                <w:rFonts w:ascii="Liberation Serif" w:hAnsi="Liberation Serif" w:cs="Liberation Serif"/>
                <w:sz w:val="20"/>
                <w:szCs w:val="20"/>
              </w:rPr>
              <w:t>6.</w:t>
            </w:r>
          </w:p>
        </w:tc>
        <w:tc>
          <w:tcPr>
            <w:tcW w:w="471" w:type="pct"/>
            <w:vMerge w:val="restart"/>
          </w:tcPr>
          <w:p w:rsidR="00A21D15" w:rsidRDefault="00A21D15" w:rsidP="00A21D15">
            <w:pPr>
              <w:spacing w:after="0" w:line="240" w:lineRule="auto"/>
              <w:rPr>
                <w:rFonts w:ascii="Liberation Serif" w:hAnsi="Liberation Serif" w:cs="Liberation Serif"/>
                <w:sz w:val="20"/>
                <w:szCs w:val="20"/>
              </w:rPr>
            </w:pPr>
            <w:r w:rsidRPr="00D3299E">
              <w:rPr>
                <w:rFonts w:ascii="Liberation Serif" w:hAnsi="Liberation Serif" w:cs="Liberation Serif"/>
                <w:sz w:val="20"/>
                <w:szCs w:val="20"/>
              </w:rPr>
              <w:t>Министерство образования</w:t>
            </w:r>
            <w:r>
              <w:rPr>
                <w:rFonts w:ascii="Liberation Serif" w:hAnsi="Liberation Serif" w:cs="Liberation Serif"/>
                <w:sz w:val="20"/>
                <w:szCs w:val="20"/>
              </w:rPr>
              <w:t xml:space="preserve"> и молодежной </w:t>
            </w:r>
            <w:r>
              <w:rPr>
                <w:rFonts w:ascii="Liberation Serif" w:hAnsi="Liberation Serif" w:cs="Liberation Serif"/>
                <w:sz w:val="20"/>
                <w:szCs w:val="20"/>
              </w:rPr>
              <w:lastRenderedPageBreak/>
              <w:t>политики</w:t>
            </w:r>
            <w:r w:rsidRPr="00D3299E">
              <w:rPr>
                <w:rFonts w:ascii="Liberation Serif" w:hAnsi="Liberation Serif" w:cs="Liberation Serif"/>
                <w:sz w:val="20"/>
                <w:szCs w:val="20"/>
              </w:rPr>
              <w:t xml:space="preserve"> Свердловской области</w:t>
            </w:r>
          </w:p>
          <w:p w:rsidR="00A21D15" w:rsidRPr="00881FFA" w:rsidRDefault="00A21D15" w:rsidP="00A21D15">
            <w:pPr>
              <w:spacing w:after="0" w:line="240" w:lineRule="auto"/>
              <w:rPr>
                <w:rFonts w:ascii="Liberation Serif" w:hAnsi="Liberation Serif" w:cs="Liberation Serif"/>
                <w:sz w:val="20"/>
                <w:szCs w:val="20"/>
              </w:rPr>
            </w:pPr>
          </w:p>
        </w:tc>
        <w:tc>
          <w:tcPr>
            <w:tcW w:w="283" w:type="pct"/>
          </w:tcPr>
          <w:p w:rsidR="00A21D15" w:rsidRPr="00D3299E" w:rsidRDefault="00A21D15" w:rsidP="00A21D15">
            <w:pPr>
              <w:widowControl w:val="0"/>
              <w:spacing w:after="0" w:line="240" w:lineRule="auto"/>
              <w:rPr>
                <w:rFonts w:ascii="Liberation Serif" w:hAnsi="Liberation Serif" w:cs="Liberation Serif"/>
                <w:sz w:val="20"/>
                <w:szCs w:val="20"/>
              </w:rPr>
            </w:pPr>
            <w:r>
              <w:rPr>
                <w:rFonts w:ascii="Liberation Serif" w:hAnsi="Liberation Serif" w:cs="Liberation Serif"/>
                <w:sz w:val="20"/>
                <w:szCs w:val="20"/>
              </w:rPr>
              <w:lastRenderedPageBreak/>
              <w:t>ф</w:t>
            </w:r>
            <w:r w:rsidRPr="00D3299E">
              <w:rPr>
                <w:rFonts w:ascii="Liberation Serif" w:hAnsi="Liberation Serif" w:cs="Liberation Serif"/>
                <w:sz w:val="20"/>
                <w:szCs w:val="20"/>
              </w:rPr>
              <w:t>едера</w:t>
            </w:r>
            <w:r>
              <w:rPr>
                <w:rFonts w:ascii="Liberation Serif" w:hAnsi="Liberation Serif" w:cs="Liberation Serif"/>
                <w:sz w:val="20"/>
                <w:szCs w:val="20"/>
              </w:rPr>
              <w:t>-</w:t>
            </w:r>
            <w:r w:rsidRPr="00D3299E">
              <w:rPr>
                <w:rFonts w:ascii="Liberation Serif" w:hAnsi="Liberation Serif" w:cs="Liberation Serif"/>
                <w:sz w:val="20"/>
                <w:szCs w:val="20"/>
              </w:rPr>
              <w:t>льный бюджет</w:t>
            </w:r>
          </w:p>
        </w:tc>
        <w:tc>
          <w:tcPr>
            <w:tcW w:w="23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325,00</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248,24</w:t>
            </w:r>
          </w:p>
        </w:tc>
        <w:tc>
          <w:tcPr>
            <w:tcW w:w="242"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10,08</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6"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9"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3"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1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8"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84"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01"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27"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4"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32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583,3</w:t>
            </w:r>
            <w:r>
              <w:rPr>
                <w:rFonts w:ascii="Liberation Serif" w:hAnsi="Liberation Serif" w:cs="Liberation Serif"/>
                <w:sz w:val="20"/>
              </w:rPr>
              <w:t>2</w:t>
            </w:r>
          </w:p>
        </w:tc>
      </w:tr>
      <w:tr w:rsidR="00A21D15" w:rsidRPr="00D3299E" w:rsidTr="00577538">
        <w:trPr>
          <w:trHeight w:val="20"/>
          <w:jc w:val="center"/>
        </w:trPr>
        <w:tc>
          <w:tcPr>
            <w:tcW w:w="139" w:type="pct"/>
          </w:tcPr>
          <w:p w:rsidR="00A21D15" w:rsidRPr="00D3299E" w:rsidRDefault="00A21D15" w:rsidP="00A21D15">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lastRenderedPageBreak/>
              <w:t>57.</w:t>
            </w:r>
          </w:p>
        </w:tc>
        <w:tc>
          <w:tcPr>
            <w:tcW w:w="471" w:type="pct"/>
            <w:vMerge/>
            <w:vAlign w:val="center"/>
          </w:tcPr>
          <w:p w:rsidR="00A21D15" w:rsidRPr="00D3299E" w:rsidRDefault="00A21D15" w:rsidP="00A21D15">
            <w:pPr>
              <w:pStyle w:val="ConsPlusNormal"/>
              <w:rPr>
                <w:rFonts w:ascii="Liberation Serif" w:hAnsi="Liberation Serif" w:cs="Liberation Serif"/>
                <w:sz w:val="20"/>
              </w:rPr>
            </w:pPr>
          </w:p>
        </w:tc>
        <w:tc>
          <w:tcPr>
            <w:tcW w:w="283" w:type="pct"/>
          </w:tcPr>
          <w:p w:rsidR="00A21D15" w:rsidRPr="00D3299E" w:rsidRDefault="00A21D15" w:rsidP="00A21D15">
            <w:pPr>
              <w:spacing w:after="0" w:line="240" w:lineRule="auto"/>
              <w:rPr>
                <w:rFonts w:ascii="Liberation Serif" w:hAnsi="Liberation Serif" w:cs="Liberation Serif"/>
                <w:sz w:val="20"/>
                <w:szCs w:val="20"/>
              </w:rPr>
            </w:pPr>
            <w:r>
              <w:rPr>
                <w:rFonts w:ascii="Liberation Serif" w:hAnsi="Liberation Serif" w:cs="Liberation Serif"/>
                <w:sz w:val="20"/>
                <w:szCs w:val="20"/>
              </w:rPr>
              <w:t>о</w:t>
            </w:r>
            <w:r w:rsidRPr="00D3299E">
              <w:rPr>
                <w:rFonts w:ascii="Liberation Serif" w:hAnsi="Liberation Serif" w:cs="Liberation Serif"/>
                <w:sz w:val="20"/>
                <w:szCs w:val="20"/>
              </w:rPr>
              <w:t>бласт</w:t>
            </w:r>
            <w:r>
              <w:rPr>
                <w:rFonts w:ascii="Liberation Serif" w:hAnsi="Liberation Serif" w:cs="Liberation Serif"/>
                <w:sz w:val="20"/>
                <w:szCs w:val="20"/>
              </w:rPr>
              <w:t>-</w:t>
            </w:r>
            <w:r w:rsidRPr="00D3299E">
              <w:rPr>
                <w:rFonts w:ascii="Liberation Serif" w:hAnsi="Liberation Serif" w:cs="Liberation Serif"/>
                <w:sz w:val="20"/>
                <w:szCs w:val="20"/>
              </w:rPr>
              <w:t>ной бюджет</w:t>
            </w:r>
          </w:p>
        </w:tc>
        <w:tc>
          <w:tcPr>
            <w:tcW w:w="23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617,16</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540,08</w:t>
            </w:r>
          </w:p>
        </w:tc>
        <w:tc>
          <w:tcPr>
            <w:tcW w:w="242"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386,57</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783,66</w:t>
            </w:r>
          </w:p>
        </w:tc>
        <w:tc>
          <w:tcPr>
            <w:tcW w:w="23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571,60</w:t>
            </w:r>
          </w:p>
        </w:tc>
        <w:tc>
          <w:tcPr>
            <w:tcW w:w="23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6"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9"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3"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1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8"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84"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01"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27"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4"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32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2899,0</w:t>
            </w:r>
            <w:r>
              <w:rPr>
                <w:rFonts w:ascii="Liberation Serif" w:hAnsi="Liberation Serif" w:cs="Liberation Serif"/>
                <w:sz w:val="20"/>
              </w:rPr>
              <w:t>7</w:t>
            </w:r>
          </w:p>
        </w:tc>
      </w:tr>
      <w:tr w:rsidR="00A21D15" w:rsidRPr="00D3299E" w:rsidTr="00577538">
        <w:trPr>
          <w:trHeight w:val="20"/>
          <w:jc w:val="center"/>
        </w:trPr>
        <w:tc>
          <w:tcPr>
            <w:tcW w:w="139" w:type="pct"/>
          </w:tcPr>
          <w:p w:rsidR="00A21D15" w:rsidRPr="00D3299E" w:rsidRDefault="00A21D15" w:rsidP="00A21D15">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58.</w:t>
            </w:r>
          </w:p>
        </w:tc>
        <w:tc>
          <w:tcPr>
            <w:tcW w:w="471" w:type="pct"/>
            <w:vMerge/>
            <w:vAlign w:val="center"/>
          </w:tcPr>
          <w:p w:rsidR="00A21D15" w:rsidRPr="00D3299E" w:rsidRDefault="00A21D15" w:rsidP="00A21D15">
            <w:pPr>
              <w:pStyle w:val="ConsPlusNormal"/>
              <w:rPr>
                <w:rFonts w:ascii="Liberation Serif" w:hAnsi="Liberation Serif" w:cs="Liberation Serif"/>
                <w:sz w:val="20"/>
              </w:rPr>
            </w:pPr>
          </w:p>
        </w:tc>
        <w:tc>
          <w:tcPr>
            <w:tcW w:w="283" w:type="pct"/>
          </w:tcPr>
          <w:p w:rsidR="00A21D15" w:rsidRPr="00D3299E" w:rsidRDefault="00A21D15" w:rsidP="00A21D15">
            <w:pPr>
              <w:spacing w:after="0" w:line="240" w:lineRule="auto"/>
              <w:rPr>
                <w:rFonts w:ascii="Liberation Serif" w:hAnsi="Liberation Serif" w:cs="Liberation Serif"/>
                <w:sz w:val="20"/>
                <w:szCs w:val="20"/>
              </w:rPr>
            </w:pPr>
            <w:r>
              <w:rPr>
                <w:rFonts w:ascii="Liberation Serif" w:hAnsi="Liberation Serif" w:cs="Liberation Serif"/>
                <w:sz w:val="20"/>
                <w:szCs w:val="20"/>
              </w:rPr>
              <w:t>м</w:t>
            </w:r>
            <w:r w:rsidRPr="00D3299E">
              <w:rPr>
                <w:rFonts w:ascii="Liberation Serif" w:hAnsi="Liberation Serif" w:cs="Liberation Serif"/>
                <w:sz w:val="20"/>
                <w:szCs w:val="20"/>
              </w:rPr>
              <w:t>ест</w:t>
            </w:r>
            <w:r>
              <w:rPr>
                <w:rFonts w:ascii="Liberation Serif" w:hAnsi="Liberation Serif" w:cs="Liberation Serif"/>
                <w:sz w:val="20"/>
                <w:szCs w:val="20"/>
              </w:rPr>
              <w:t>-</w:t>
            </w:r>
            <w:r w:rsidRPr="00D3299E">
              <w:rPr>
                <w:rFonts w:ascii="Liberation Serif" w:hAnsi="Liberation Serif" w:cs="Liberation Serif"/>
                <w:sz w:val="20"/>
                <w:szCs w:val="20"/>
              </w:rPr>
              <w:t>ные бюдже</w:t>
            </w:r>
            <w:r>
              <w:rPr>
                <w:rFonts w:ascii="Liberation Serif" w:hAnsi="Liberation Serif" w:cs="Liberation Serif"/>
                <w:sz w:val="20"/>
                <w:szCs w:val="20"/>
              </w:rPr>
              <w:t>-</w:t>
            </w:r>
            <w:r w:rsidRPr="00D3299E">
              <w:rPr>
                <w:rFonts w:ascii="Liberation Serif" w:hAnsi="Liberation Serif" w:cs="Liberation Serif"/>
                <w:sz w:val="20"/>
                <w:szCs w:val="20"/>
              </w:rPr>
              <w:t>ты</w:t>
            </w:r>
          </w:p>
        </w:tc>
        <w:tc>
          <w:tcPr>
            <w:tcW w:w="23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18,39</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26,00</w:t>
            </w:r>
          </w:p>
        </w:tc>
        <w:tc>
          <w:tcPr>
            <w:tcW w:w="242"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26,00</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33,23</w:t>
            </w:r>
          </w:p>
        </w:tc>
        <w:tc>
          <w:tcPr>
            <w:tcW w:w="23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26,00</w:t>
            </w:r>
          </w:p>
        </w:tc>
        <w:tc>
          <w:tcPr>
            <w:tcW w:w="23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6"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9"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3"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1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8"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84"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01"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27"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4"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32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129,62</w:t>
            </w:r>
          </w:p>
        </w:tc>
      </w:tr>
      <w:tr w:rsidR="00A21D15" w:rsidRPr="00D3299E" w:rsidTr="00577538">
        <w:trPr>
          <w:trHeight w:val="20"/>
          <w:jc w:val="center"/>
        </w:trPr>
        <w:tc>
          <w:tcPr>
            <w:tcW w:w="139" w:type="pct"/>
          </w:tcPr>
          <w:p w:rsidR="00A21D15" w:rsidRPr="00D3299E" w:rsidRDefault="00A21D15" w:rsidP="00A21D15">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59.</w:t>
            </w:r>
          </w:p>
        </w:tc>
        <w:tc>
          <w:tcPr>
            <w:tcW w:w="471" w:type="pct"/>
            <w:vMerge/>
            <w:vAlign w:val="center"/>
          </w:tcPr>
          <w:p w:rsidR="00A21D15" w:rsidRPr="00D3299E" w:rsidRDefault="00A21D15" w:rsidP="00A21D15">
            <w:pPr>
              <w:pStyle w:val="ConsPlusNormal"/>
              <w:rPr>
                <w:rFonts w:ascii="Liberation Serif" w:hAnsi="Liberation Serif" w:cs="Liberation Serif"/>
                <w:sz w:val="20"/>
              </w:rPr>
            </w:pPr>
          </w:p>
        </w:tc>
        <w:tc>
          <w:tcPr>
            <w:tcW w:w="283" w:type="pct"/>
          </w:tcPr>
          <w:p w:rsidR="00A21D15" w:rsidRPr="00D3299E" w:rsidRDefault="00A21D15" w:rsidP="00A21D15">
            <w:pPr>
              <w:spacing w:after="0" w:line="240" w:lineRule="auto"/>
              <w:rPr>
                <w:rFonts w:ascii="Liberation Serif" w:hAnsi="Liberation Serif" w:cs="Liberation Serif"/>
                <w:sz w:val="20"/>
                <w:szCs w:val="20"/>
              </w:rPr>
            </w:pPr>
            <w:r>
              <w:rPr>
                <w:rFonts w:ascii="Liberation Serif" w:hAnsi="Liberation Serif" w:cs="Liberation Serif"/>
                <w:sz w:val="20"/>
                <w:szCs w:val="20"/>
              </w:rPr>
              <w:t>в</w:t>
            </w:r>
            <w:r w:rsidRPr="00D3299E">
              <w:rPr>
                <w:rFonts w:ascii="Liberation Serif" w:hAnsi="Liberation Serif" w:cs="Liberation Serif"/>
                <w:sz w:val="20"/>
                <w:szCs w:val="20"/>
              </w:rPr>
              <w:t>небюд</w:t>
            </w:r>
            <w:r>
              <w:rPr>
                <w:rFonts w:ascii="Liberation Serif" w:hAnsi="Liberation Serif" w:cs="Liberation Serif"/>
                <w:sz w:val="20"/>
                <w:szCs w:val="20"/>
              </w:rPr>
              <w:t>-</w:t>
            </w:r>
            <w:r w:rsidRPr="00D3299E">
              <w:rPr>
                <w:rFonts w:ascii="Liberation Serif" w:hAnsi="Liberation Serif" w:cs="Liberation Serif"/>
                <w:sz w:val="20"/>
                <w:szCs w:val="20"/>
              </w:rPr>
              <w:t>жетные источ</w:t>
            </w:r>
            <w:r>
              <w:rPr>
                <w:rFonts w:ascii="Liberation Serif" w:hAnsi="Liberation Serif" w:cs="Liberation Serif"/>
                <w:sz w:val="20"/>
                <w:szCs w:val="20"/>
              </w:rPr>
              <w:t>-</w:t>
            </w:r>
            <w:r w:rsidRPr="00D3299E">
              <w:rPr>
                <w:rFonts w:ascii="Liberation Serif" w:hAnsi="Liberation Serif" w:cs="Liberation Serif"/>
                <w:sz w:val="20"/>
                <w:szCs w:val="20"/>
              </w:rPr>
              <w:t>ники</w:t>
            </w:r>
          </w:p>
        </w:tc>
        <w:tc>
          <w:tcPr>
            <w:tcW w:w="23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3,00</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2"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6"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9"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3"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1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8"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84"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01"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27"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4"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32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3,00</w:t>
            </w:r>
          </w:p>
        </w:tc>
      </w:tr>
      <w:tr w:rsidR="008C0CD5" w:rsidRPr="00D3299E" w:rsidTr="00577538">
        <w:trPr>
          <w:trHeight w:val="20"/>
          <w:jc w:val="center"/>
        </w:trPr>
        <w:tc>
          <w:tcPr>
            <w:tcW w:w="139" w:type="pct"/>
          </w:tcPr>
          <w:p w:rsidR="008C0CD5" w:rsidRPr="00D3299E" w:rsidRDefault="001E64E0" w:rsidP="001E64E0">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60</w:t>
            </w:r>
            <w:r w:rsidR="008C0CD5" w:rsidRPr="00D3299E">
              <w:rPr>
                <w:rFonts w:ascii="Liberation Serif" w:hAnsi="Liberation Serif" w:cs="Liberation Serif"/>
                <w:sz w:val="20"/>
                <w:szCs w:val="20"/>
              </w:rPr>
              <w:t>.</w:t>
            </w:r>
          </w:p>
        </w:tc>
        <w:tc>
          <w:tcPr>
            <w:tcW w:w="4861" w:type="pct"/>
            <w:gridSpan w:val="23"/>
          </w:tcPr>
          <w:p w:rsidR="008C0CD5" w:rsidRPr="00D3299E" w:rsidRDefault="008C0CD5" w:rsidP="00984699">
            <w:pPr>
              <w:pStyle w:val="ConsPlusNormal"/>
              <w:jc w:val="center"/>
              <w:rPr>
                <w:rFonts w:ascii="Liberation Serif" w:hAnsi="Liberation Serif" w:cs="Liberation Serif"/>
                <w:sz w:val="20"/>
              </w:rPr>
            </w:pPr>
            <w:r w:rsidRPr="00D3299E">
              <w:rPr>
                <w:rFonts w:ascii="Liberation Serif" w:hAnsi="Liberation Serif" w:cs="Liberation Serif"/>
                <w:b/>
                <w:sz w:val="20"/>
              </w:rPr>
              <w:t>Задача 5. Сохранение духовных ценностей и традиций, семейных отношений и семейного воспитания</w:t>
            </w:r>
          </w:p>
        </w:tc>
      </w:tr>
      <w:tr w:rsidR="008C0CD5" w:rsidRPr="00D3299E" w:rsidTr="00577538">
        <w:trPr>
          <w:trHeight w:val="20"/>
          <w:jc w:val="center"/>
        </w:trPr>
        <w:tc>
          <w:tcPr>
            <w:tcW w:w="139" w:type="pct"/>
          </w:tcPr>
          <w:p w:rsidR="008C0CD5" w:rsidRPr="00D3299E" w:rsidRDefault="001E64E0" w:rsidP="001E64E0">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61</w:t>
            </w:r>
            <w:r w:rsidR="008C0CD5" w:rsidRPr="00D3299E">
              <w:rPr>
                <w:rFonts w:ascii="Liberation Serif" w:hAnsi="Liberation Serif" w:cs="Liberation Serif"/>
                <w:sz w:val="20"/>
                <w:szCs w:val="20"/>
              </w:rPr>
              <w:t>.</w:t>
            </w:r>
          </w:p>
        </w:tc>
        <w:tc>
          <w:tcPr>
            <w:tcW w:w="4861" w:type="pct"/>
            <w:gridSpan w:val="23"/>
            <w:vAlign w:val="center"/>
          </w:tcPr>
          <w:p w:rsidR="008C0CD5" w:rsidRPr="00D3299E" w:rsidRDefault="008C0CD5" w:rsidP="008C0CD5">
            <w:pPr>
              <w:pStyle w:val="ConsPlusNormal"/>
              <w:rPr>
                <w:rFonts w:ascii="Liberation Serif" w:hAnsi="Liberation Serif" w:cs="Liberation Serif"/>
                <w:sz w:val="20"/>
              </w:rPr>
            </w:pPr>
            <w:r w:rsidRPr="00D3299E">
              <w:rPr>
                <w:rFonts w:ascii="Liberation Serif" w:hAnsi="Liberation Serif" w:cs="Liberation Serif"/>
                <w:sz w:val="20"/>
              </w:rPr>
              <w:t>Проект «Государственная поддержка в форме субсидий социальных проектов, направленных на повышение качества жизни граждан старшего поколения, профилактику социального сиротства, поддержку материнства и детства, ветеранов, граждан, находящихся в трудной жизненной ситуации»</w:t>
            </w:r>
            <w:r>
              <w:rPr>
                <w:rFonts w:ascii="Liberation Serif" w:hAnsi="Liberation Serif" w:cs="Liberation Serif"/>
                <w:sz w:val="20"/>
              </w:rPr>
              <w:t xml:space="preserve">. </w:t>
            </w:r>
            <w:r w:rsidR="00984699">
              <w:rPr>
                <w:rFonts w:ascii="Liberation Serif" w:hAnsi="Liberation Serif" w:cs="Liberation Serif"/>
                <w:sz w:val="20"/>
              </w:rPr>
              <w:br/>
            </w:r>
            <w:r w:rsidRPr="000B5745">
              <w:rPr>
                <w:rFonts w:ascii="Liberation Serif" w:hAnsi="Liberation Serif" w:cs="Liberation Serif"/>
                <w:sz w:val="20"/>
              </w:rPr>
              <w:t>Проект реализуется в рамках государственной программы Свердловской области «Социальная поддержка и социальное обслуживание населения Свердловской области до 2024 года», утвержденной постановлением Правительства Свердловской области от 05.07.2017 № 480-ПП</w:t>
            </w:r>
          </w:p>
        </w:tc>
      </w:tr>
      <w:tr w:rsidR="00A21D15" w:rsidRPr="00D3299E" w:rsidTr="00577538">
        <w:trPr>
          <w:trHeight w:val="20"/>
          <w:jc w:val="center"/>
        </w:trPr>
        <w:tc>
          <w:tcPr>
            <w:tcW w:w="139" w:type="pct"/>
          </w:tcPr>
          <w:p w:rsidR="00A21D15" w:rsidRPr="00D3299E" w:rsidRDefault="00A21D15" w:rsidP="00A21D15">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62</w:t>
            </w:r>
            <w:r w:rsidRPr="00D3299E">
              <w:rPr>
                <w:rFonts w:ascii="Liberation Serif" w:hAnsi="Liberation Serif" w:cs="Liberation Serif"/>
                <w:sz w:val="20"/>
                <w:szCs w:val="20"/>
              </w:rPr>
              <w:t>.</w:t>
            </w:r>
          </w:p>
        </w:tc>
        <w:tc>
          <w:tcPr>
            <w:tcW w:w="471" w:type="pct"/>
            <w:vMerge w:val="restart"/>
          </w:tcPr>
          <w:p w:rsidR="00A21D15" w:rsidRPr="00D3299E" w:rsidRDefault="00A21D15" w:rsidP="00A21D15">
            <w:pPr>
              <w:pStyle w:val="ConsPlusNormal"/>
              <w:rPr>
                <w:rFonts w:ascii="Liberation Serif" w:hAnsi="Liberation Serif" w:cs="Liberation Serif"/>
                <w:sz w:val="20"/>
              </w:rPr>
            </w:pPr>
            <w:r w:rsidRPr="00D3299E">
              <w:rPr>
                <w:rFonts w:ascii="Liberation Serif" w:hAnsi="Liberation Serif" w:cs="Liberation Serif"/>
                <w:sz w:val="20"/>
              </w:rPr>
              <w:t>Министерство социальной политики Свердловской области</w:t>
            </w:r>
          </w:p>
        </w:tc>
        <w:tc>
          <w:tcPr>
            <w:tcW w:w="283" w:type="pct"/>
          </w:tcPr>
          <w:p w:rsidR="00A21D15" w:rsidRPr="00D3299E" w:rsidRDefault="00A21D15" w:rsidP="00A21D15">
            <w:pPr>
              <w:widowControl w:val="0"/>
              <w:spacing w:after="0" w:line="240" w:lineRule="auto"/>
              <w:rPr>
                <w:rFonts w:ascii="Liberation Serif" w:hAnsi="Liberation Serif" w:cs="Liberation Serif"/>
                <w:sz w:val="20"/>
                <w:szCs w:val="20"/>
              </w:rPr>
            </w:pPr>
            <w:r>
              <w:rPr>
                <w:rFonts w:ascii="Liberation Serif" w:hAnsi="Liberation Serif" w:cs="Liberation Serif"/>
                <w:sz w:val="20"/>
                <w:szCs w:val="20"/>
              </w:rPr>
              <w:t>ф</w:t>
            </w:r>
            <w:r w:rsidRPr="00D3299E">
              <w:rPr>
                <w:rFonts w:ascii="Liberation Serif" w:hAnsi="Liberation Serif" w:cs="Liberation Serif"/>
                <w:sz w:val="20"/>
                <w:szCs w:val="20"/>
              </w:rPr>
              <w:t>едера</w:t>
            </w:r>
            <w:r>
              <w:rPr>
                <w:rFonts w:ascii="Liberation Serif" w:hAnsi="Liberation Serif" w:cs="Liberation Serif"/>
                <w:sz w:val="20"/>
                <w:szCs w:val="20"/>
              </w:rPr>
              <w:t>-</w:t>
            </w:r>
            <w:r w:rsidRPr="00D3299E">
              <w:rPr>
                <w:rFonts w:ascii="Liberation Serif" w:hAnsi="Liberation Serif" w:cs="Liberation Serif"/>
                <w:sz w:val="20"/>
                <w:szCs w:val="20"/>
              </w:rPr>
              <w:t>льный бюджет</w:t>
            </w:r>
          </w:p>
        </w:tc>
        <w:tc>
          <w:tcPr>
            <w:tcW w:w="236" w:type="pct"/>
          </w:tcPr>
          <w:p w:rsidR="00A21D15" w:rsidRPr="00D3299E" w:rsidRDefault="00A21D15" w:rsidP="00A21D15">
            <w:pPr>
              <w:pStyle w:val="ConsPlusNormal"/>
              <w:jc w:val="center"/>
              <w:rPr>
                <w:rFonts w:ascii="Liberation Serif" w:hAnsi="Liberation Serif" w:cs="Liberation Serif"/>
                <w:sz w:val="20"/>
              </w:rPr>
            </w:pPr>
            <w:r>
              <w:rPr>
                <w:rFonts w:ascii="Liberation Serif" w:hAnsi="Liberation Serif" w:cs="Liberation Serif"/>
                <w:sz w:val="20"/>
              </w:rPr>
              <w:t>1</w:t>
            </w:r>
            <w:r w:rsidRPr="00D3299E">
              <w:rPr>
                <w:rFonts w:ascii="Liberation Serif" w:hAnsi="Liberation Serif" w:cs="Liberation Serif"/>
                <w:sz w:val="20"/>
              </w:rPr>
              <w:t>0,00</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2"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6"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9"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3"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1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8"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84"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01"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27"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4"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320" w:type="pct"/>
          </w:tcPr>
          <w:p w:rsidR="00A21D15" w:rsidRPr="00D3299E" w:rsidRDefault="00A21D15" w:rsidP="00A21D15">
            <w:pPr>
              <w:pStyle w:val="ConsPlusNormal"/>
              <w:jc w:val="center"/>
              <w:rPr>
                <w:rFonts w:ascii="Liberation Serif" w:hAnsi="Liberation Serif" w:cs="Liberation Serif"/>
                <w:sz w:val="20"/>
              </w:rPr>
            </w:pPr>
            <w:r>
              <w:rPr>
                <w:rFonts w:ascii="Liberation Serif" w:hAnsi="Liberation Serif" w:cs="Liberation Serif"/>
                <w:sz w:val="20"/>
              </w:rPr>
              <w:t>1</w:t>
            </w:r>
            <w:r w:rsidRPr="00D3299E">
              <w:rPr>
                <w:rFonts w:ascii="Liberation Serif" w:hAnsi="Liberation Serif" w:cs="Liberation Serif"/>
                <w:sz w:val="20"/>
              </w:rPr>
              <w:t>0,00</w:t>
            </w:r>
          </w:p>
        </w:tc>
      </w:tr>
      <w:tr w:rsidR="00A21D15" w:rsidRPr="00D3299E" w:rsidTr="00577538">
        <w:trPr>
          <w:trHeight w:val="20"/>
          <w:jc w:val="center"/>
        </w:trPr>
        <w:tc>
          <w:tcPr>
            <w:tcW w:w="139" w:type="pct"/>
          </w:tcPr>
          <w:p w:rsidR="00A21D15" w:rsidRPr="00D3299E" w:rsidRDefault="00A21D15" w:rsidP="00A21D15">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63.</w:t>
            </w:r>
          </w:p>
        </w:tc>
        <w:tc>
          <w:tcPr>
            <w:tcW w:w="471" w:type="pct"/>
            <w:vMerge/>
            <w:vAlign w:val="center"/>
          </w:tcPr>
          <w:p w:rsidR="00A21D15" w:rsidRPr="00D3299E" w:rsidRDefault="00A21D15" w:rsidP="00A21D15">
            <w:pPr>
              <w:pStyle w:val="ConsPlusNormal"/>
              <w:rPr>
                <w:rFonts w:ascii="Liberation Serif" w:hAnsi="Liberation Serif" w:cs="Liberation Serif"/>
                <w:sz w:val="20"/>
              </w:rPr>
            </w:pPr>
          </w:p>
        </w:tc>
        <w:tc>
          <w:tcPr>
            <w:tcW w:w="283" w:type="pct"/>
          </w:tcPr>
          <w:p w:rsidR="00A21D15" w:rsidRPr="00D3299E" w:rsidRDefault="00A21D15" w:rsidP="00A21D15">
            <w:pPr>
              <w:spacing w:after="0" w:line="240" w:lineRule="auto"/>
              <w:rPr>
                <w:rFonts w:ascii="Liberation Serif" w:hAnsi="Liberation Serif" w:cs="Liberation Serif"/>
                <w:sz w:val="20"/>
                <w:szCs w:val="20"/>
              </w:rPr>
            </w:pPr>
            <w:r>
              <w:rPr>
                <w:rFonts w:ascii="Liberation Serif" w:hAnsi="Liberation Serif" w:cs="Liberation Serif"/>
                <w:sz w:val="20"/>
                <w:szCs w:val="20"/>
              </w:rPr>
              <w:t>о</w:t>
            </w:r>
            <w:r w:rsidRPr="00D3299E">
              <w:rPr>
                <w:rFonts w:ascii="Liberation Serif" w:hAnsi="Liberation Serif" w:cs="Liberation Serif"/>
                <w:sz w:val="20"/>
                <w:szCs w:val="20"/>
              </w:rPr>
              <w:t>бласт</w:t>
            </w:r>
            <w:r>
              <w:rPr>
                <w:rFonts w:ascii="Liberation Serif" w:hAnsi="Liberation Serif" w:cs="Liberation Serif"/>
                <w:sz w:val="20"/>
                <w:szCs w:val="20"/>
              </w:rPr>
              <w:t>-</w:t>
            </w:r>
            <w:r w:rsidRPr="00D3299E">
              <w:rPr>
                <w:rFonts w:ascii="Liberation Serif" w:hAnsi="Liberation Serif" w:cs="Liberation Serif"/>
                <w:sz w:val="20"/>
                <w:szCs w:val="20"/>
              </w:rPr>
              <w:t>ной бюджет</w:t>
            </w:r>
          </w:p>
        </w:tc>
        <w:tc>
          <w:tcPr>
            <w:tcW w:w="236" w:type="pct"/>
          </w:tcPr>
          <w:p w:rsidR="00A21D15" w:rsidRPr="00D3299E" w:rsidRDefault="00A21D15" w:rsidP="00A21D15">
            <w:pPr>
              <w:pStyle w:val="ConsPlusNormal"/>
              <w:jc w:val="center"/>
              <w:rPr>
                <w:rFonts w:ascii="Liberation Serif" w:hAnsi="Liberation Serif" w:cs="Liberation Serif"/>
                <w:sz w:val="20"/>
              </w:rPr>
            </w:pPr>
            <w:r>
              <w:rPr>
                <w:rFonts w:ascii="Liberation Serif" w:hAnsi="Liberation Serif" w:cs="Liberation Serif"/>
                <w:sz w:val="20"/>
              </w:rPr>
              <w:t>156</w:t>
            </w:r>
            <w:r w:rsidRPr="00D3299E">
              <w:rPr>
                <w:rFonts w:ascii="Liberation Serif" w:hAnsi="Liberation Serif" w:cs="Liberation Serif"/>
                <w:sz w:val="20"/>
              </w:rPr>
              <w:t>,</w:t>
            </w:r>
            <w:r>
              <w:rPr>
                <w:rFonts w:ascii="Liberation Serif" w:hAnsi="Liberation Serif" w:cs="Liberation Serif"/>
                <w:sz w:val="20"/>
              </w:rPr>
              <w:t>12</w:t>
            </w:r>
          </w:p>
        </w:tc>
        <w:tc>
          <w:tcPr>
            <w:tcW w:w="235" w:type="pct"/>
          </w:tcPr>
          <w:p w:rsidR="00A21D15" w:rsidRPr="00D3299E" w:rsidRDefault="00A21D15" w:rsidP="00A21D15">
            <w:pPr>
              <w:widowControl w:val="0"/>
              <w:spacing w:after="0" w:line="240" w:lineRule="auto"/>
              <w:contextualSpacing/>
              <w:jc w:val="center"/>
              <w:rPr>
                <w:rFonts w:ascii="Liberation Serif" w:hAnsi="Liberation Serif" w:cs="Liberation Serif"/>
                <w:sz w:val="20"/>
                <w:szCs w:val="20"/>
              </w:rPr>
            </w:pPr>
            <w:r w:rsidRPr="00D3299E">
              <w:rPr>
                <w:rFonts w:ascii="Liberation Serif" w:hAnsi="Liberation Serif" w:cs="Liberation Serif"/>
                <w:sz w:val="20"/>
                <w:szCs w:val="20"/>
              </w:rPr>
              <w:t>53,235</w:t>
            </w:r>
          </w:p>
        </w:tc>
        <w:tc>
          <w:tcPr>
            <w:tcW w:w="242" w:type="pct"/>
          </w:tcPr>
          <w:p w:rsidR="00A21D15" w:rsidRPr="00D3299E" w:rsidRDefault="00A21D15" w:rsidP="00A21D15">
            <w:pPr>
              <w:widowControl w:val="0"/>
              <w:spacing w:after="0" w:line="240" w:lineRule="auto"/>
              <w:contextualSpacing/>
              <w:jc w:val="center"/>
              <w:rPr>
                <w:rFonts w:ascii="Liberation Serif" w:hAnsi="Liberation Serif" w:cs="Liberation Serif"/>
                <w:sz w:val="20"/>
                <w:szCs w:val="20"/>
              </w:rPr>
            </w:pPr>
            <w:r w:rsidRPr="00D3299E">
              <w:rPr>
                <w:rFonts w:ascii="Liberation Serif" w:hAnsi="Liberation Serif" w:cs="Liberation Serif"/>
                <w:sz w:val="20"/>
                <w:szCs w:val="20"/>
              </w:rPr>
              <w:t>53,365</w:t>
            </w:r>
          </w:p>
        </w:tc>
        <w:tc>
          <w:tcPr>
            <w:tcW w:w="235" w:type="pct"/>
          </w:tcPr>
          <w:p w:rsidR="00A21D15" w:rsidRPr="00D3299E" w:rsidRDefault="00A21D15" w:rsidP="00A21D15">
            <w:pPr>
              <w:widowControl w:val="0"/>
              <w:spacing w:after="0" w:line="240" w:lineRule="auto"/>
              <w:contextualSpacing/>
              <w:jc w:val="center"/>
              <w:rPr>
                <w:rFonts w:ascii="Liberation Serif" w:hAnsi="Liberation Serif" w:cs="Liberation Serif"/>
                <w:sz w:val="20"/>
                <w:szCs w:val="20"/>
              </w:rPr>
            </w:pPr>
            <w:r w:rsidRPr="00D3299E">
              <w:rPr>
                <w:rFonts w:ascii="Liberation Serif" w:hAnsi="Liberation Serif" w:cs="Liberation Serif"/>
                <w:sz w:val="20"/>
                <w:szCs w:val="20"/>
              </w:rPr>
              <w:t>57,745</w:t>
            </w:r>
          </w:p>
        </w:tc>
        <w:tc>
          <w:tcPr>
            <w:tcW w:w="230" w:type="pct"/>
          </w:tcPr>
          <w:p w:rsidR="00A21D15" w:rsidRPr="00D3299E" w:rsidRDefault="00A21D15" w:rsidP="00A21D15">
            <w:pPr>
              <w:widowControl w:val="0"/>
              <w:spacing w:after="0" w:line="240" w:lineRule="auto"/>
              <w:contextualSpacing/>
              <w:jc w:val="center"/>
              <w:rPr>
                <w:rFonts w:ascii="Liberation Serif" w:hAnsi="Liberation Serif" w:cs="Liberation Serif"/>
                <w:sz w:val="20"/>
                <w:szCs w:val="20"/>
              </w:rPr>
            </w:pPr>
            <w:r w:rsidRPr="00D3299E">
              <w:rPr>
                <w:rFonts w:ascii="Liberation Serif" w:hAnsi="Liberation Serif" w:cs="Liberation Serif"/>
                <w:sz w:val="20"/>
                <w:szCs w:val="20"/>
              </w:rPr>
              <w:t>3,00</w:t>
            </w:r>
          </w:p>
        </w:tc>
        <w:tc>
          <w:tcPr>
            <w:tcW w:w="236" w:type="pct"/>
          </w:tcPr>
          <w:p w:rsidR="00A21D15" w:rsidRPr="00D3299E" w:rsidRDefault="00A21D15" w:rsidP="00A21D15">
            <w:pPr>
              <w:widowControl w:val="0"/>
              <w:spacing w:after="0" w:line="240" w:lineRule="auto"/>
              <w:contextualSpacing/>
              <w:jc w:val="center"/>
              <w:rPr>
                <w:rFonts w:ascii="Liberation Serif" w:hAnsi="Liberation Serif" w:cs="Liberation Serif"/>
                <w:sz w:val="20"/>
                <w:szCs w:val="20"/>
              </w:rPr>
            </w:pPr>
            <w:r w:rsidRPr="00D3299E">
              <w:rPr>
                <w:rFonts w:ascii="Liberation Serif" w:hAnsi="Liberation Serif" w:cs="Liberation Serif"/>
                <w:sz w:val="20"/>
                <w:szCs w:val="20"/>
              </w:rPr>
              <w:t>3,00</w:t>
            </w:r>
          </w:p>
        </w:tc>
        <w:tc>
          <w:tcPr>
            <w:tcW w:w="246" w:type="pct"/>
            <w:gridSpan w:val="2"/>
          </w:tcPr>
          <w:p w:rsidR="00A21D15" w:rsidRPr="00D3299E" w:rsidRDefault="00A21D15" w:rsidP="00A21D15">
            <w:pPr>
              <w:widowControl w:val="0"/>
              <w:spacing w:after="0" w:line="240" w:lineRule="auto"/>
              <w:contextualSpacing/>
              <w:jc w:val="center"/>
              <w:rPr>
                <w:rFonts w:ascii="Liberation Serif" w:hAnsi="Liberation Serif" w:cs="Liberation Serif"/>
                <w:sz w:val="20"/>
                <w:szCs w:val="20"/>
              </w:rPr>
            </w:pPr>
            <w:r w:rsidRPr="00D3299E">
              <w:rPr>
                <w:rFonts w:ascii="Liberation Serif" w:hAnsi="Liberation Serif" w:cs="Liberation Serif"/>
                <w:sz w:val="20"/>
                <w:szCs w:val="20"/>
              </w:rPr>
              <w:t>3,00</w:t>
            </w:r>
          </w:p>
        </w:tc>
        <w:tc>
          <w:tcPr>
            <w:tcW w:w="239" w:type="pct"/>
          </w:tcPr>
          <w:p w:rsidR="00A21D15" w:rsidRPr="00D3299E" w:rsidRDefault="00A21D15" w:rsidP="00A21D15">
            <w:pPr>
              <w:widowControl w:val="0"/>
              <w:spacing w:after="0" w:line="240" w:lineRule="auto"/>
              <w:contextualSpacing/>
              <w:jc w:val="center"/>
              <w:rPr>
                <w:rFonts w:ascii="Liberation Serif" w:hAnsi="Liberation Serif" w:cs="Liberation Serif"/>
                <w:sz w:val="20"/>
                <w:szCs w:val="20"/>
              </w:rPr>
            </w:pPr>
            <w:r w:rsidRPr="00D3299E">
              <w:rPr>
                <w:rFonts w:ascii="Liberation Serif" w:hAnsi="Liberation Serif" w:cs="Liberation Serif"/>
                <w:sz w:val="20"/>
                <w:szCs w:val="20"/>
              </w:rPr>
              <w:t>3,00</w:t>
            </w:r>
          </w:p>
        </w:tc>
        <w:tc>
          <w:tcPr>
            <w:tcW w:w="243" w:type="pct"/>
            <w:gridSpan w:val="2"/>
          </w:tcPr>
          <w:p w:rsidR="00A21D15" w:rsidRPr="00D3299E" w:rsidRDefault="00A21D15" w:rsidP="00A21D15">
            <w:pPr>
              <w:widowControl w:val="0"/>
              <w:spacing w:after="0" w:line="240" w:lineRule="auto"/>
              <w:contextualSpacing/>
              <w:jc w:val="center"/>
              <w:rPr>
                <w:rFonts w:ascii="Liberation Serif" w:hAnsi="Liberation Serif" w:cs="Liberation Serif"/>
                <w:sz w:val="20"/>
                <w:szCs w:val="20"/>
              </w:rPr>
            </w:pPr>
            <w:r w:rsidRPr="00D3299E">
              <w:rPr>
                <w:rFonts w:ascii="Liberation Serif" w:hAnsi="Liberation Serif" w:cs="Liberation Serif"/>
                <w:sz w:val="20"/>
                <w:szCs w:val="20"/>
              </w:rPr>
              <w:t>3,00</w:t>
            </w:r>
          </w:p>
        </w:tc>
        <w:tc>
          <w:tcPr>
            <w:tcW w:w="21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8"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84"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01"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27"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4"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320" w:type="pct"/>
          </w:tcPr>
          <w:p w:rsidR="00A21D15" w:rsidRPr="00D3299E" w:rsidRDefault="00A21D15" w:rsidP="00A21D15">
            <w:pPr>
              <w:pStyle w:val="ConsPlusNormal"/>
              <w:jc w:val="center"/>
              <w:rPr>
                <w:rFonts w:ascii="Liberation Serif" w:hAnsi="Liberation Serif" w:cs="Liberation Serif"/>
                <w:sz w:val="20"/>
              </w:rPr>
            </w:pPr>
            <w:r>
              <w:rPr>
                <w:rFonts w:ascii="Liberation Serif" w:hAnsi="Liberation Serif" w:cs="Liberation Serif"/>
                <w:sz w:val="20"/>
              </w:rPr>
              <w:t>335</w:t>
            </w:r>
            <w:r w:rsidRPr="00D3299E">
              <w:rPr>
                <w:rFonts w:ascii="Liberation Serif" w:hAnsi="Liberation Serif" w:cs="Liberation Serif"/>
                <w:sz w:val="20"/>
              </w:rPr>
              <w:t>,4</w:t>
            </w:r>
            <w:r>
              <w:rPr>
                <w:rFonts w:ascii="Liberation Serif" w:hAnsi="Liberation Serif" w:cs="Liberation Serif"/>
                <w:sz w:val="20"/>
              </w:rPr>
              <w:t>7</w:t>
            </w:r>
          </w:p>
        </w:tc>
      </w:tr>
      <w:tr w:rsidR="00A21D15" w:rsidRPr="00D3299E" w:rsidTr="00577538">
        <w:trPr>
          <w:trHeight w:val="20"/>
          <w:jc w:val="center"/>
        </w:trPr>
        <w:tc>
          <w:tcPr>
            <w:tcW w:w="139" w:type="pct"/>
          </w:tcPr>
          <w:p w:rsidR="00A21D15" w:rsidRPr="00D3299E" w:rsidRDefault="00A21D15" w:rsidP="00A21D15">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64.</w:t>
            </w:r>
          </w:p>
        </w:tc>
        <w:tc>
          <w:tcPr>
            <w:tcW w:w="471" w:type="pct"/>
            <w:vMerge/>
            <w:vAlign w:val="center"/>
          </w:tcPr>
          <w:p w:rsidR="00A21D15" w:rsidRPr="00D3299E" w:rsidRDefault="00A21D15" w:rsidP="00A21D15">
            <w:pPr>
              <w:pStyle w:val="ConsPlusNormal"/>
              <w:rPr>
                <w:rFonts w:ascii="Liberation Serif" w:hAnsi="Liberation Serif" w:cs="Liberation Serif"/>
                <w:sz w:val="20"/>
              </w:rPr>
            </w:pPr>
          </w:p>
        </w:tc>
        <w:tc>
          <w:tcPr>
            <w:tcW w:w="283" w:type="pct"/>
          </w:tcPr>
          <w:p w:rsidR="00A21D15" w:rsidRPr="00D3299E" w:rsidRDefault="00A21D15" w:rsidP="00A21D15">
            <w:pPr>
              <w:spacing w:after="0" w:line="240" w:lineRule="auto"/>
              <w:rPr>
                <w:rFonts w:ascii="Liberation Serif" w:hAnsi="Liberation Serif" w:cs="Liberation Serif"/>
                <w:sz w:val="20"/>
                <w:szCs w:val="20"/>
              </w:rPr>
            </w:pPr>
            <w:r>
              <w:rPr>
                <w:rFonts w:ascii="Liberation Serif" w:hAnsi="Liberation Serif" w:cs="Liberation Serif"/>
                <w:sz w:val="20"/>
                <w:szCs w:val="20"/>
              </w:rPr>
              <w:t>м</w:t>
            </w:r>
            <w:r w:rsidRPr="00D3299E">
              <w:rPr>
                <w:rFonts w:ascii="Liberation Serif" w:hAnsi="Liberation Serif" w:cs="Liberation Serif"/>
                <w:sz w:val="20"/>
                <w:szCs w:val="20"/>
              </w:rPr>
              <w:t>ест</w:t>
            </w:r>
            <w:r>
              <w:rPr>
                <w:rFonts w:ascii="Liberation Serif" w:hAnsi="Liberation Serif" w:cs="Liberation Serif"/>
                <w:sz w:val="20"/>
                <w:szCs w:val="20"/>
              </w:rPr>
              <w:t>-</w:t>
            </w:r>
            <w:r w:rsidRPr="00D3299E">
              <w:rPr>
                <w:rFonts w:ascii="Liberation Serif" w:hAnsi="Liberation Serif" w:cs="Liberation Serif"/>
                <w:sz w:val="20"/>
                <w:szCs w:val="20"/>
              </w:rPr>
              <w:t>ные бюдже</w:t>
            </w:r>
            <w:r>
              <w:rPr>
                <w:rFonts w:ascii="Liberation Serif" w:hAnsi="Liberation Serif" w:cs="Liberation Serif"/>
                <w:sz w:val="20"/>
                <w:szCs w:val="20"/>
              </w:rPr>
              <w:t>-</w:t>
            </w:r>
            <w:r w:rsidRPr="00D3299E">
              <w:rPr>
                <w:rFonts w:ascii="Liberation Serif" w:hAnsi="Liberation Serif" w:cs="Liberation Serif"/>
                <w:sz w:val="20"/>
                <w:szCs w:val="20"/>
              </w:rPr>
              <w:t>ты</w:t>
            </w:r>
          </w:p>
        </w:tc>
        <w:tc>
          <w:tcPr>
            <w:tcW w:w="23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2"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6"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9"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3"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1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8"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84"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01"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27"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4"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32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r>
      <w:tr w:rsidR="00A21D15" w:rsidRPr="00D3299E" w:rsidTr="00577538">
        <w:trPr>
          <w:trHeight w:val="20"/>
          <w:jc w:val="center"/>
        </w:trPr>
        <w:tc>
          <w:tcPr>
            <w:tcW w:w="139" w:type="pct"/>
          </w:tcPr>
          <w:p w:rsidR="00A21D15" w:rsidRPr="00D3299E" w:rsidRDefault="00A21D15" w:rsidP="00A21D15">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65.</w:t>
            </w:r>
          </w:p>
        </w:tc>
        <w:tc>
          <w:tcPr>
            <w:tcW w:w="471" w:type="pct"/>
            <w:vMerge/>
            <w:vAlign w:val="center"/>
          </w:tcPr>
          <w:p w:rsidR="00A21D15" w:rsidRPr="00D3299E" w:rsidRDefault="00A21D15" w:rsidP="00A21D15">
            <w:pPr>
              <w:pStyle w:val="ConsPlusNormal"/>
              <w:rPr>
                <w:rFonts w:ascii="Liberation Serif" w:hAnsi="Liberation Serif" w:cs="Liberation Serif"/>
                <w:sz w:val="20"/>
              </w:rPr>
            </w:pPr>
          </w:p>
        </w:tc>
        <w:tc>
          <w:tcPr>
            <w:tcW w:w="283" w:type="pct"/>
          </w:tcPr>
          <w:p w:rsidR="00A21D15" w:rsidRPr="00D3299E" w:rsidRDefault="00A21D15" w:rsidP="00A21D15">
            <w:pPr>
              <w:spacing w:after="0" w:line="240" w:lineRule="auto"/>
              <w:rPr>
                <w:rFonts w:ascii="Liberation Serif" w:hAnsi="Liberation Serif" w:cs="Liberation Serif"/>
                <w:sz w:val="20"/>
                <w:szCs w:val="20"/>
              </w:rPr>
            </w:pPr>
            <w:r>
              <w:rPr>
                <w:rFonts w:ascii="Liberation Serif" w:hAnsi="Liberation Serif" w:cs="Liberation Serif"/>
                <w:sz w:val="20"/>
                <w:szCs w:val="20"/>
              </w:rPr>
              <w:t>в</w:t>
            </w:r>
            <w:r w:rsidRPr="00D3299E">
              <w:rPr>
                <w:rFonts w:ascii="Liberation Serif" w:hAnsi="Liberation Serif" w:cs="Liberation Serif"/>
                <w:sz w:val="20"/>
                <w:szCs w:val="20"/>
              </w:rPr>
              <w:t>небюд</w:t>
            </w:r>
            <w:r>
              <w:rPr>
                <w:rFonts w:ascii="Liberation Serif" w:hAnsi="Liberation Serif" w:cs="Liberation Serif"/>
                <w:sz w:val="20"/>
                <w:szCs w:val="20"/>
              </w:rPr>
              <w:t>-</w:t>
            </w:r>
            <w:r w:rsidRPr="00D3299E">
              <w:rPr>
                <w:rFonts w:ascii="Liberation Serif" w:hAnsi="Liberation Serif" w:cs="Liberation Serif"/>
                <w:sz w:val="20"/>
                <w:szCs w:val="20"/>
              </w:rPr>
              <w:t>жетные источ</w:t>
            </w:r>
            <w:r>
              <w:rPr>
                <w:rFonts w:ascii="Liberation Serif" w:hAnsi="Liberation Serif" w:cs="Liberation Serif"/>
                <w:sz w:val="20"/>
                <w:szCs w:val="20"/>
              </w:rPr>
              <w:t>-</w:t>
            </w:r>
            <w:r w:rsidRPr="00D3299E">
              <w:rPr>
                <w:rFonts w:ascii="Liberation Serif" w:hAnsi="Liberation Serif" w:cs="Liberation Serif"/>
                <w:sz w:val="20"/>
                <w:szCs w:val="20"/>
              </w:rPr>
              <w:t>ники</w:t>
            </w:r>
          </w:p>
        </w:tc>
        <w:tc>
          <w:tcPr>
            <w:tcW w:w="23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2"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6"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9"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3"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1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8"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84"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01"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27"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4"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32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r>
      <w:tr w:rsidR="008C0CD5" w:rsidRPr="00D3299E" w:rsidTr="00577538">
        <w:trPr>
          <w:trHeight w:val="20"/>
          <w:jc w:val="center"/>
        </w:trPr>
        <w:tc>
          <w:tcPr>
            <w:tcW w:w="139" w:type="pct"/>
          </w:tcPr>
          <w:p w:rsidR="008C0CD5" w:rsidRPr="00D3299E" w:rsidRDefault="001E64E0" w:rsidP="001E64E0">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66</w:t>
            </w:r>
            <w:r w:rsidR="008C0CD5" w:rsidRPr="00D3299E">
              <w:rPr>
                <w:rFonts w:ascii="Liberation Serif" w:hAnsi="Liberation Serif" w:cs="Liberation Serif"/>
                <w:sz w:val="20"/>
                <w:szCs w:val="20"/>
              </w:rPr>
              <w:t>.</w:t>
            </w:r>
          </w:p>
        </w:tc>
        <w:tc>
          <w:tcPr>
            <w:tcW w:w="4861" w:type="pct"/>
            <w:gridSpan w:val="23"/>
          </w:tcPr>
          <w:p w:rsidR="008C0CD5" w:rsidRPr="00D3299E" w:rsidRDefault="008C0CD5" w:rsidP="00984699">
            <w:pPr>
              <w:pStyle w:val="ConsPlusNormal"/>
              <w:jc w:val="center"/>
              <w:rPr>
                <w:rFonts w:ascii="Liberation Serif" w:hAnsi="Liberation Serif" w:cs="Liberation Serif"/>
                <w:sz w:val="20"/>
              </w:rPr>
            </w:pPr>
            <w:r w:rsidRPr="00D3299E">
              <w:rPr>
                <w:rFonts w:ascii="Liberation Serif" w:hAnsi="Liberation Serif" w:cs="Liberation Serif"/>
                <w:b/>
                <w:sz w:val="20"/>
              </w:rPr>
              <w:t>Задача 6. Социальная поддержка семей и детей</w:t>
            </w:r>
          </w:p>
        </w:tc>
      </w:tr>
      <w:tr w:rsidR="008C0CD5" w:rsidRPr="00D3299E" w:rsidTr="00577538">
        <w:trPr>
          <w:trHeight w:val="20"/>
          <w:jc w:val="center"/>
        </w:trPr>
        <w:tc>
          <w:tcPr>
            <w:tcW w:w="139" w:type="pct"/>
          </w:tcPr>
          <w:p w:rsidR="008C0CD5" w:rsidRPr="00D3299E" w:rsidRDefault="001E64E0" w:rsidP="001E64E0">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lastRenderedPageBreak/>
              <w:t>67</w:t>
            </w:r>
            <w:r w:rsidR="008C0CD5" w:rsidRPr="00D3299E">
              <w:rPr>
                <w:rFonts w:ascii="Liberation Serif" w:hAnsi="Liberation Serif" w:cs="Liberation Serif"/>
                <w:sz w:val="20"/>
                <w:szCs w:val="20"/>
              </w:rPr>
              <w:t>.</w:t>
            </w:r>
          </w:p>
        </w:tc>
        <w:tc>
          <w:tcPr>
            <w:tcW w:w="4861" w:type="pct"/>
            <w:gridSpan w:val="23"/>
            <w:vAlign w:val="center"/>
          </w:tcPr>
          <w:p w:rsidR="000E24B0" w:rsidRDefault="008C0CD5" w:rsidP="000E24B0">
            <w:pPr>
              <w:pStyle w:val="ConsPlusNormal"/>
              <w:rPr>
                <w:rFonts w:ascii="Liberation Serif" w:hAnsi="Liberation Serif" w:cs="Liberation Serif"/>
                <w:sz w:val="20"/>
              </w:rPr>
            </w:pPr>
            <w:r w:rsidRPr="00D3299E">
              <w:rPr>
                <w:rFonts w:ascii="Liberation Serif" w:hAnsi="Liberation Serif" w:cs="Liberation Serif"/>
                <w:sz w:val="20"/>
              </w:rPr>
              <w:t>Региональный проект «Финансовая поддержка семей при рождении детей»</w:t>
            </w:r>
            <w:r w:rsidR="00F46BA3">
              <w:rPr>
                <w:rFonts w:ascii="Liberation Serif" w:hAnsi="Liberation Serif" w:cs="Liberation Serif"/>
                <w:sz w:val="20"/>
              </w:rPr>
              <w:t>.</w:t>
            </w:r>
          </w:p>
          <w:p w:rsidR="008C0CD5" w:rsidRPr="00D3299E" w:rsidRDefault="008C0CD5" w:rsidP="00577538">
            <w:pPr>
              <w:pStyle w:val="ConsPlusNormal"/>
              <w:rPr>
                <w:rFonts w:ascii="Liberation Serif" w:hAnsi="Liberation Serif" w:cs="Liberation Serif"/>
                <w:sz w:val="20"/>
              </w:rPr>
            </w:pPr>
            <w:r w:rsidRPr="00F64F94">
              <w:rPr>
                <w:rFonts w:ascii="Liberation Serif" w:hAnsi="Liberation Serif" w:cs="Liberation Serif"/>
                <w:sz w:val="20"/>
              </w:rPr>
              <w:t xml:space="preserve">Цель </w:t>
            </w:r>
            <w:r>
              <w:rPr>
                <w:rFonts w:ascii="Liberation Serif" w:hAnsi="Liberation Serif" w:cs="Liberation Serif"/>
                <w:sz w:val="20"/>
              </w:rPr>
              <w:t xml:space="preserve">регионального </w:t>
            </w:r>
            <w:r w:rsidRPr="00F64F94">
              <w:rPr>
                <w:rFonts w:ascii="Liberation Serif" w:hAnsi="Liberation Serif" w:cs="Liberation Serif"/>
                <w:sz w:val="20"/>
              </w:rPr>
              <w:t>проекта – увеличение суммарного коэффициента рождаемости до 1,888 в 2024 году</w:t>
            </w:r>
            <w:r>
              <w:rPr>
                <w:rFonts w:ascii="Liberation Serif" w:hAnsi="Liberation Serif" w:cs="Liberation Serif"/>
                <w:sz w:val="20"/>
              </w:rPr>
              <w:t>.</w:t>
            </w:r>
            <w:r w:rsidR="00577538">
              <w:rPr>
                <w:rFonts w:ascii="Liberation Serif" w:hAnsi="Liberation Serif" w:cs="Liberation Serif"/>
                <w:sz w:val="20"/>
              </w:rPr>
              <w:br/>
            </w:r>
            <w:r w:rsidRPr="000B5745">
              <w:rPr>
                <w:rFonts w:ascii="Liberation Serif" w:hAnsi="Liberation Serif" w:cs="Liberation Serif"/>
                <w:sz w:val="20"/>
              </w:rPr>
              <w:t xml:space="preserve">Соисполнители регионального проекта – Министерство здравоохранения Свердловской области, Территориальный фонд обязательного медицинского страхования Свердловской области. </w:t>
            </w:r>
            <w:r w:rsidR="00984699">
              <w:rPr>
                <w:rFonts w:ascii="Liberation Serif" w:hAnsi="Liberation Serif" w:cs="Liberation Serif"/>
                <w:sz w:val="20"/>
              </w:rPr>
              <w:br/>
            </w:r>
            <w:r w:rsidRPr="000B5745">
              <w:rPr>
                <w:rFonts w:ascii="Liberation Serif" w:hAnsi="Liberation Serif" w:cs="Liberation Serif"/>
                <w:sz w:val="20"/>
              </w:rPr>
              <w:t>Региональный проект реализуется в рамках государственных программ Свердловской области «Развитие здравоохранения Свердловской области до 2024 года», утвержденной постановлением Правительства Свердловской области от 21.10.2013 № 1267-ПП, и «Социальная поддержка и социальное обслуживание населения Свердловской области до 2024 года», утвержденной постановлением Правительства Свердловской области от 05.07.2017 № 480-ПП</w:t>
            </w:r>
          </w:p>
        </w:tc>
      </w:tr>
      <w:tr w:rsidR="00A21D15" w:rsidRPr="00D3299E" w:rsidTr="00577538">
        <w:trPr>
          <w:trHeight w:val="20"/>
          <w:jc w:val="center"/>
        </w:trPr>
        <w:tc>
          <w:tcPr>
            <w:tcW w:w="139" w:type="pct"/>
          </w:tcPr>
          <w:p w:rsidR="00A21D15" w:rsidRPr="00D3299E" w:rsidRDefault="00A21D15" w:rsidP="00A21D15">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68</w:t>
            </w:r>
            <w:r w:rsidRPr="00D3299E">
              <w:rPr>
                <w:rFonts w:ascii="Liberation Serif" w:hAnsi="Liberation Serif" w:cs="Liberation Serif"/>
                <w:sz w:val="20"/>
                <w:szCs w:val="20"/>
              </w:rPr>
              <w:t>.</w:t>
            </w:r>
          </w:p>
        </w:tc>
        <w:tc>
          <w:tcPr>
            <w:tcW w:w="471" w:type="pct"/>
            <w:vMerge w:val="restart"/>
          </w:tcPr>
          <w:p w:rsidR="00A21D15" w:rsidRDefault="00A21D15" w:rsidP="00A21D15">
            <w:pPr>
              <w:pStyle w:val="ConsPlusNormal"/>
              <w:rPr>
                <w:rFonts w:ascii="Liberation Serif" w:hAnsi="Liberation Serif" w:cs="Liberation Serif"/>
                <w:sz w:val="20"/>
              </w:rPr>
            </w:pPr>
            <w:r w:rsidRPr="00D3299E">
              <w:rPr>
                <w:rFonts w:ascii="Liberation Serif" w:hAnsi="Liberation Serif" w:cs="Liberation Serif"/>
                <w:sz w:val="20"/>
              </w:rPr>
              <w:t>Министерство социальной политики Свердловской области</w:t>
            </w:r>
            <w:r>
              <w:rPr>
                <w:rFonts w:ascii="Liberation Serif" w:hAnsi="Liberation Serif" w:cs="Liberation Serif"/>
                <w:sz w:val="20"/>
              </w:rPr>
              <w:t xml:space="preserve"> </w:t>
            </w:r>
          </w:p>
          <w:p w:rsidR="00A21D15" w:rsidRPr="00D3299E" w:rsidRDefault="00A21D15" w:rsidP="00A21D15">
            <w:pPr>
              <w:pStyle w:val="ConsPlusNormal"/>
              <w:rPr>
                <w:rFonts w:ascii="Liberation Serif" w:hAnsi="Liberation Serif" w:cs="Liberation Serif"/>
                <w:sz w:val="20"/>
              </w:rPr>
            </w:pPr>
          </w:p>
        </w:tc>
        <w:tc>
          <w:tcPr>
            <w:tcW w:w="283" w:type="pct"/>
          </w:tcPr>
          <w:p w:rsidR="00A21D15" w:rsidRPr="00D3299E" w:rsidRDefault="00A21D15" w:rsidP="00A21D15">
            <w:pPr>
              <w:widowControl w:val="0"/>
              <w:spacing w:after="0" w:line="240" w:lineRule="auto"/>
              <w:rPr>
                <w:rFonts w:ascii="Liberation Serif" w:hAnsi="Liberation Serif" w:cs="Liberation Serif"/>
                <w:sz w:val="20"/>
                <w:szCs w:val="20"/>
              </w:rPr>
            </w:pPr>
            <w:r>
              <w:rPr>
                <w:rFonts w:ascii="Liberation Serif" w:hAnsi="Liberation Serif" w:cs="Liberation Serif"/>
                <w:sz w:val="20"/>
                <w:szCs w:val="20"/>
              </w:rPr>
              <w:t>ф</w:t>
            </w:r>
            <w:r w:rsidRPr="00D3299E">
              <w:rPr>
                <w:rFonts w:ascii="Liberation Serif" w:hAnsi="Liberation Serif" w:cs="Liberation Serif"/>
                <w:sz w:val="20"/>
                <w:szCs w:val="20"/>
              </w:rPr>
              <w:t>едера</w:t>
            </w:r>
            <w:r>
              <w:rPr>
                <w:rFonts w:ascii="Liberation Serif" w:hAnsi="Liberation Serif" w:cs="Liberation Serif"/>
                <w:sz w:val="20"/>
                <w:szCs w:val="20"/>
              </w:rPr>
              <w:t>-</w:t>
            </w:r>
            <w:r w:rsidRPr="00D3299E">
              <w:rPr>
                <w:rFonts w:ascii="Liberation Serif" w:hAnsi="Liberation Serif" w:cs="Liberation Serif"/>
                <w:sz w:val="20"/>
                <w:szCs w:val="20"/>
              </w:rPr>
              <w:t>льный бюджет</w:t>
            </w:r>
          </w:p>
        </w:tc>
        <w:tc>
          <w:tcPr>
            <w:tcW w:w="23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2"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2010,00</w:t>
            </w:r>
          </w:p>
        </w:tc>
        <w:tc>
          <w:tcPr>
            <w:tcW w:w="23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1411,70</w:t>
            </w:r>
          </w:p>
        </w:tc>
        <w:tc>
          <w:tcPr>
            <w:tcW w:w="23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1482,80</w:t>
            </w:r>
          </w:p>
        </w:tc>
        <w:tc>
          <w:tcPr>
            <w:tcW w:w="246"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9"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3"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1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8"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84"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01"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27"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4"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32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4904,50</w:t>
            </w:r>
          </w:p>
        </w:tc>
      </w:tr>
      <w:tr w:rsidR="00A21D15" w:rsidRPr="00D3299E" w:rsidTr="00577538">
        <w:trPr>
          <w:trHeight w:val="20"/>
          <w:jc w:val="center"/>
        </w:trPr>
        <w:tc>
          <w:tcPr>
            <w:tcW w:w="139" w:type="pct"/>
          </w:tcPr>
          <w:p w:rsidR="00A21D15" w:rsidRPr="00D3299E" w:rsidRDefault="00A21D15" w:rsidP="00A21D15">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69.</w:t>
            </w:r>
          </w:p>
        </w:tc>
        <w:tc>
          <w:tcPr>
            <w:tcW w:w="471" w:type="pct"/>
            <w:vMerge/>
            <w:vAlign w:val="center"/>
          </w:tcPr>
          <w:p w:rsidR="00A21D15" w:rsidRPr="00D3299E" w:rsidRDefault="00A21D15" w:rsidP="00A21D15">
            <w:pPr>
              <w:pStyle w:val="ConsPlusNormal"/>
              <w:rPr>
                <w:rFonts w:ascii="Liberation Serif" w:hAnsi="Liberation Serif" w:cs="Liberation Serif"/>
                <w:sz w:val="20"/>
              </w:rPr>
            </w:pPr>
          </w:p>
        </w:tc>
        <w:tc>
          <w:tcPr>
            <w:tcW w:w="283" w:type="pct"/>
          </w:tcPr>
          <w:p w:rsidR="00A21D15" w:rsidRPr="00D3299E" w:rsidRDefault="00A21D15" w:rsidP="00A21D15">
            <w:pPr>
              <w:spacing w:after="0" w:line="240" w:lineRule="auto"/>
              <w:rPr>
                <w:rFonts w:ascii="Liberation Serif" w:hAnsi="Liberation Serif" w:cs="Liberation Serif"/>
                <w:sz w:val="20"/>
                <w:szCs w:val="20"/>
              </w:rPr>
            </w:pPr>
            <w:r>
              <w:rPr>
                <w:rFonts w:ascii="Liberation Serif" w:hAnsi="Liberation Serif" w:cs="Liberation Serif"/>
                <w:sz w:val="20"/>
                <w:szCs w:val="20"/>
              </w:rPr>
              <w:t>о</w:t>
            </w:r>
            <w:r w:rsidRPr="00D3299E">
              <w:rPr>
                <w:rFonts w:ascii="Liberation Serif" w:hAnsi="Liberation Serif" w:cs="Liberation Serif"/>
                <w:sz w:val="20"/>
                <w:szCs w:val="20"/>
              </w:rPr>
              <w:t>бласт</w:t>
            </w:r>
            <w:r>
              <w:rPr>
                <w:rFonts w:ascii="Liberation Serif" w:hAnsi="Liberation Serif" w:cs="Liberation Serif"/>
                <w:sz w:val="20"/>
                <w:szCs w:val="20"/>
              </w:rPr>
              <w:t>-</w:t>
            </w:r>
            <w:r w:rsidRPr="00D3299E">
              <w:rPr>
                <w:rFonts w:ascii="Liberation Serif" w:hAnsi="Liberation Serif" w:cs="Liberation Serif"/>
                <w:sz w:val="20"/>
                <w:szCs w:val="20"/>
              </w:rPr>
              <w:t>ной бюджет</w:t>
            </w:r>
          </w:p>
        </w:tc>
        <w:tc>
          <w:tcPr>
            <w:tcW w:w="23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2"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8341,50</w:t>
            </w:r>
          </w:p>
        </w:tc>
        <w:tc>
          <w:tcPr>
            <w:tcW w:w="23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8641,70</w:t>
            </w:r>
          </w:p>
        </w:tc>
        <w:tc>
          <w:tcPr>
            <w:tcW w:w="23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8969,30</w:t>
            </w:r>
          </w:p>
        </w:tc>
        <w:tc>
          <w:tcPr>
            <w:tcW w:w="246"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8884,60</w:t>
            </w:r>
          </w:p>
        </w:tc>
        <w:tc>
          <w:tcPr>
            <w:tcW w:w="239"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8884,60</w:t>
            </w:r>
          </w:p>
        </w:tc>
        <w:tc>
          <w:tcPr>
            <w:tcW w:w="243"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8884,60</w:t>
            </w:r>
          </w:p>
        </w:tc>
        <w:tc>
          <w:tcPr>
            <w:tcW w:w="21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8"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84"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01"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27"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4"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32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52606,30</w:t>
            </w:r>
          </w:p>
        </w:tc>
      </w:tr>
      <w:tr w:rsidR="00A21D15" w:rsidRPr="00D3299E" w:rsidTr="00577538">
        <w:trPr>
          <w:trHeight w:val="20"/>
          <w:jc w:val="center"/>
        </w:trPr>
        <w:tc>
          <w:tcPr>
            <w:tcW w:w="139" w:type="pct"/>
          </w:tcPr>
          <w:p w:rsidR="00A21D15" w:rsidRPr="00D3299E" w:rsidRDefault="00A21D15" w:rsidP="00A21D15">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70.</w:t>
            </w:r>
          </w:p>
        </w:tc>
        <w:tc>
          <w:tcPr>
            <w:tcW w:w="471" w:type="pct"/>
            <w:vMerge/>
            <w:vAlign w:val="center"/>
          </w:tcPr>
          <w:p w:rsidR="00A21D15" w:rsidRPr="00D3299E" w:rsidRDefault="00A21D15" w:rsidP="00A21D15">
            <w:pPr>
              <w:pStyle w:val="ConsPlusNormal"/>
              <w:rPr>
                <w:rFonts w:ascii="Liberation Serif" w:hAnsi="Liberation Serif" w:cs="Liberation Serif"/>
                <w:sz w:val="20"/>
              </w:rPr>
            </w:pPr>
          </w:p>
        </w:tc>
        <w:tc>
          <w:tcPr>
            <w:tcW w:w="283" w:type="pct"/>
          </w:tcPr>
          <w:p w:rsidR="00A21D15" w:rsidRPr="00D3299E" w:rsidRDefault="00A21D15" w:rsidP="00A21D15">
            <w:pPr>
              <w:spacing w:after="0" w:line="240" w:lineRule="auto"/>
              <w:rPr>
                <w:rFonts w:ascii="Liberation Serif" w:hAnsi="Liberation Serif" w:cs="Liberation Serif"/>
                <w:sz w:val="20"/>
                <w:szCs w:val="20"/>
              </w:rPr>
            </w:pPr>
            <w:r>
              <w:rPr>
                <w:rFonts w:ascii="Liberation Serif" w:hAnsi="Liberation Serif" w:cs="Liberation Serif"/>
                <w:sz w:val="20"/>
                <w:szCs w:val="20"/>
              </w:rPr>
              <w:t>м</w:t>
            </w:r>
            <w:r w:rsidRPr="00D3299E">
              <w:rPr>
                <w:rFonts w:ascii="Liberation Serif" w:hAnsi="Liberation Serif" w:cs="Liberation Serif"/>
                <w:sz w:val="20"/>
                <w:szCs w:val="20"/>
              </w:rPr>
              <w:t>ест</w:t>
            </w:r>
            <w:r>
              <w:rPr>
                <w:rFonts w:ascii="Liberation Serif" w:hAnsi="Liberation Serif" w:cs="Liberation Serif"/>
                <w:sz w:val="20"/>
                <w:szCs w:val="20"/>
              </w:rPr>
              <w:t>-</w:t>
            </w:r>
            <w:r w:rsidRPr="00D3299E">
              <w:rPr>
                <w:rFonts w:ascii="Liberation Serif" w:hAnsi="Liberation Serif" w:cs="Liberation Serif"/>
                <w:sz w:val="20"/>
                <w:szCs w:val="20"/>
              </w:rPr>
              <w:t>ные бюдже</w:t>
            </w:r>
            <w:r>
              <w:rPr>
                <w:rFonts w:ascii="Liberation Serif" w:hAnsi="Liberation Serif" w:cs="Liberation Serif"/>
                <w:sz w:val="20"/>
                <w:szCs w:val="20"/>
              </w:rPr>
              <w:t>-</w:t>
            </w:r>
            <w:r w:rsidRPr="00D3299E">
              <w:rPr>
                <w:rFonts w:ascii="Liberation Serif" w:hAnsi="Liberation Serif" w:cs="Liberation Serif"/>
                <w:sz w:val="20"/>
                <w:szCs w:val="20"/>
              </w:rPr>
              <w:t>ты</w:t>
            </w:r>
          </w:p>
        </w:tc>
        <w:tc>
          <w:tcPr>
            <w:tcW w:w="23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2"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6"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9"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3"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1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8"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84"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01"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27"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4"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32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r>
      <w:tr w:rsidR="00A21D15" w:rsidRPr="00D3299E" w:rsidTr="00577538">
        <w:trPr>
          <w:trHeight w:val="20"/>
          <w:jc w:val="center"/>
        </w:trPr>
        <w:tc>
          <w:tcPr>
            <w:tcW w:w="139" w:type="pct"/>
          </w:tcPr>
          <w:p w:rsidR="00A21D15" w:rsidRPr="00D3299E" w:rsidRDefault="00A21D15" w:rsidP="00A21D15">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71.</w:t>
            </w:r>
          </w:p>
        </w:tc>
        <w:tc>
          <w:tcPr>
            <w:tcW w:w="471" w:type="pct"/>
            <w:vMerge/>
            <w:vAlign w:val="center"/>
          </w:tcPr>
          <w:p w:rsidR="00A21D15" w:rsidRPr="00D3299E" w:rsidRDefault="00A21D15" w:rsidP="00A21D15">
            <w:pPr>
              <w:pStyle w:val="ConsPlusNormal"/>
              <w:rPr>
                <w:rFonts w:ascii="Liberation Serif" w:hAnsi="Liberation Serif" w:cs="Liberation Serif"/>
                <w:sz w:val="20"/>
              </w:rPr>
            </w:pPr>
          </w:p>
        </w:tc>
        <w:tc>
          <w:tcPr>
            <w:tcW w:w="283" w:type="pct"/>
          </w:tcPr>
          <w:p w:rsidR="00A21D15" w:rsidRPr="00D3299E" w:rsidRDefault="00A21D15" w:rsidP="00A21D15">
            <w:pPr>
              <w:spacing w:after="0" w:line="240" w:lineRule="auto"/>
              <w:rPr>
                <w:rFonts w:ascii="Liberation Serif" w:hAnsi="Liberation Serif" w:cs="Liberation Serif"/>
                <w:sz w:val="20"/>
                <w:szCs w:val="20"/>
              </w:rPr>
            </w:pPr>
            <w:r>
              <w:rPr>
                <w:rFonts w:ascii="Liberation Serif" w:hAnsi="Liberation Serif" w:cs="Liberation Serif"/>
                <w:sz w:val="20"/>
                <w:szCs w:val="20"/>
              </w:rPr>
              <w:t>в</w:t>
            </w:r>
            <w:r w:rsidRPr="00D3299E">
              <w:rPr>
                <w:rFonts w:ascii="Liberation Serif" w:hAnsi="Liberation Serif" w:cs="Liberation Serif"/>
                <w:sz w:val="20"/>
                <w:szCs w:val="20"/>
              </w:rPr>
              <w:t>небюд</w:t>
            </w:r>
            <w:r>
              <w:rPr>
                <w:rFonts w:ascii="Liberation Serif" w:hAnsi="Liberation Serif" w:cs="Liberation Serif"/>
                <w:sz w:val="20"/>
                <w:szCs w:val="20"/>
              </w:rPr>
              <w:t>-</w:t>
            </w:r>
            <w:r w:rsidRPr="00D3299E">
              <w:rPr>
                <w:rFonts w:ascii="Liberation Serif" w:hAnsi="Liberation Serif" w:cs="Liberation Serif"/>
                <w:sz w:val="20"/>
                <w:szCs w:val="20"/>
              </w:rPr>
              <w:t>жетные источ</w:t>
            </w:r>
            <w:r>
              <w:rPr>
                <w:rFonts w:ascii="Liberation Serif" w:hAnsi="Liberation Serif" w:cs="Liberation Serif"/>
                <w:sz w:val="20"/>
                <w:szCs w:val="20"/>
              </w:rPr>
              <w:t>-</w:t>
            </w:r>
            <w:r w:rsidRPr="00D3299E">
              <w:rPr>
                <w:rFonts w:ascii="Liberation Serif" w:hAnsi="Liberation Serif" w:cs="Liberation Serif"/>
                <w:sz w:val="20"/>
                <w:szCs w:val="20"/>
              </w:rPr>
              <w:t>ники</w:t>
            </w:r>
          </w:p>
        </w:tc>
        <w:tc>
          <w:tcPr>
            <w:tcW w:w="23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2"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327,80</w:t>
            </w:r>
          </w:p>
        </w:tc>
        <w:tc>
          <w:tcPr>
            <w:tcW w:w="23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351,60</w:t>
            </w:r>
          </w:p>
        </w:tc>
        <w:tc>
          <w:tcPr>
            <w:tcW w:w="23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375,40</w:t>
            </w:r>
          </w:p>
        </w:tc>
        <w:tc>
          <w:tcPr>
            <w:tcW w:w="246"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392,00</w:t>
            </w:r>
          </w:p>
        </w:tc>
        <w:tc>
          <w:tcPr>
            <w:tcW w:w="239"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409,30</w:t>
            </w:r>
          </w:p>
        </w:tc>
        <w:tc>
          <w:tcPr>
            <w:tcW w:w="243"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427,40</w:t>
            </w:r>
          </w:p>
        </w:tc>
        <w:tc>
          <w:tcPr>
            <w:tcW w:w="21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8"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84"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01"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27"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4"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32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2283,5</w:t>
            </w:r>
          </w:p>
        </w:tc>
      </w:tr>
      <w:tr w:rsidR="008C0CD5" w:rsidRPr="00D3299E" w:rsidTr="00577538">
        <w:trPr>
          <w:trHeight w:val="20"/>
          <w:jc w:val="center"/>
        </w:trPr>
        <w:tc>
          <w:tcPr>
            <w:tcW w:w="139" w:type="pct"/>
          </w:tcPr>
          <w:p w:rsidR="008C0CD5" w:rsidRPr="00D3299E" w:rsidRDefault="001E64E0" w:rsidP="001E64E0">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72</w:t>
            </w:r>
            <w:r w:rsidR="008C0CD5">
              <w:rPr>
                <w:rFonts w:ascii="Liberation Serif" w:hAnsi="Liberation Serif" w:cs="Liberation Serif"/>
                <w:sz w:val="20"/>
                <w:szCs w:val="20"/>
              </w:rPr>
              <w:t>.</w:t>
            </w:r>
          </w:p>
        </w:tc>
        <w:tc>
          <w:tcPr>
            <w:tcW w:w="4861" w:type="pct"/>
            <w:gridSpan w:val="23"/>
            <w:vAlign w:val="center"/>
          </w:tcPr>
          <w:p w:rsidR="008C0CD5" w:rsidRDefault="008C0CD5" w:rsidP="008C0CD5">
            <w:pPr>
              <w:pStyle w:val="ConsPlusNormal"/>
              <w:rPr>
                <w:rFonts w:ascii="Liberation Serif" w:hAnsi="Liberation Serif" w:cs="Liberation Serif"/>
                <w:sz w:val="20"/>
              </w:rPr>
            </w:pPr>
            <w:r w:rsidRPr="00D3299E">
              <w:rPr>
                <w:rFonts w:ascii="Liberation Serif" w:hAnsi="Liberation Serif" w:cs="Liberation Serif"/>
                <w:sz w:val="20"/>
              </w:rPr>
              <w:t>Комплексная программа Свердловской области «Поддержка семей с детьми в Свердловской области» на 2015</w:t>
            </w:r>
            <w:r>
              <w:rPr>
                <w:rFonts w:ascii="Liberation Serif" w:hAnsi="Liberation Serif" w:cs="Liberation Serif"/>
                <w:sz w:val="20"/>
              </w:rPr>
              <w:t>–</w:t>
            </w:r>
            <w:r w:rsidRPr="00D3299E">
              <w:rPr>
                <w:rFonts w:ascii="Liberation Serif" w:hAnsi="Liberation Serif" w:cs="Liberation Serif"/>
                <w:sz w:val="20"/>
              </w:rPr>
              <w:t xml:space="preserve">2020 годы», утвержденная постановлением Правительства Свердловской области от 24.02.2015 № 124-ПП </w:t>
            </w:r>
            <w:r w:rsidR="00F46BA3">
              <w:rPr>
                <w:rFonts w:ascii="Liberation Serif" w:hAnsi="Liberation Serif" w:cs="Liberation Serif"/>
                <w:sz w:val="20"/>
              </w:rPr>
              <w:t>.</w:t>
            </w:r>
          </w:p>
          <w:p w:rsidR="008C0CD5" w:rsidRPr="00DF6815" w:rsidRDefault="008C0CD5" w:rsidP="008C0CD5">
            <w:pPr>
              <w:pStyle w:val="ConsPlusNormal"/>
              <w:rPr>
                <w:rFonts w:ascii="Liberation Serif" w:hAnsi="Liberation Serif" w:cs="Liberation Serif"/>
                <w:sz w:val="20"/>
              </w:rPr>
            </w:pPr>
            <w:r>
              <w:rPr>
                <w:rFonts w:ascii="Liberation Serif" w:hAnsi="Liberation Serif" w:cs="Liberation Serif"/>
                <w:sz w:val="20"/>
              </w:rPr>
              <w:t>Ц</w:t>
            </w:r>
            <w:r w:rsidRPr="00DF6815">
              <w:rPr>
                <w:rFonts w:ascii="Liberation Serif" w:hAnsi="Liberation Serif" w:cs="Liberation Serif"/>
                <w:sz w:val="20"/>
              </w:rPr>
              <w:t>ели</w:t>
            </w:r>
            <w:r>
              <w:rPr>
                <w:rFonts w:ascii="Liberation Serif" w:hAnsi="Liberation Serif" w:cs="Liberation Serif"/>
                <w:sz w:val="20"/>
              </w:rPr>
              <w:t xml:space="preserve"> комплексной программы</w:t>
            </w:r>
            <w:r w:rsidRPr="00DF6815">
              <w:rPr>
                <w:rFonts w:ascii="Liberation Serif" w:hAnsi="Liberation Serif" w:cs="Liberation Serif"/>
                <w:sz w:val="20"/>
              </w:rPr>
              <w:t>:</w:t>
            </w:r>
          </w:p>
          <w:p w:rsidR="008C0CD5" w:rsidRPr="000B5745" w:rsidRDefault="008C0CD5" w:rsidP="008C0CD5">
            <w:pPr>
              <w:pStyle w:val="ConsPlusNormal"/>
              <w:rPr>
                <w:rFonts w:ascii="Liberation Serif" w:hAnsi="Liberation Serif" w:cs="Liberation Serif"/>
                <w:sz w:val="20"/>
              </w:rPr>
            </w:pPr>
            <w:r w:rsidRPr="00DF6815">
              <w:rPr>
                <w:rFonts w:ascii="Liberation Serif" w:hAnsi="Liberation Serif" w:cs="Liberation Serif"/>
                <w:sz w:val="20"/>
              </w:rPr>
              <w:t>поддержка, укрепление и защита семьи и ценностей семейной жизни</w:t>
            </w:r>
            <w:r>
              <w:rPr>
                <w:rFonts w:ascii="Liberation Serif" w:hAnsi="Liberation Serif" w:cs="Liberation Serif"/>
                <w:sz w:val="20"/>
              </w:rPr>
              <w:t>;</w:t>
            </w:r>
            <w:r>
              <w:t xml:space="preserve"> </w:t>
            </w:r>
            <w:r w:rsidRPr="000B5745">
              <w:rPr>
                <w:rFonts w:ascii="Liberation Serif" w:hAnsi="Liberation Serif" w:cs="Liberation Serif"/>
                <w:sz w:val="20"/>
              </w:rPr>
              <w:t>создание необходимых условий для выполнения семьей ее функций;</w:t>
            </w:r>
          </w:p>
          <w:p w:rsidR="008C0CD5" w:rsidRPr="000B5745" w:rsidRDefault="008C0CD5" w:rsidP="008C0CD5">
            <w:pPr>
              <w:pStyle w:val="ConsPlusNormal"/>
              <w:rPr>
                <w:rFonts w:ascii="Liberation Serif" w:hAnsi="Liberation Serif" w:cs="Liberation Serif"/>
                <w:sz w:val="20"/>
              </w:rPr>
            </w:pPr>
            <w:r w:rsidRPr="000B5745">
              <w:rPr>
                <w:rFonts w:ascii="Liberation Serif" w:hAnsi="Liberation Serif" w:cs="Liberation Serif"/>
                <w:sz w:val="20"/>
              </w:rPr>
              <w:t>повышение качества жизни семей и обеспечение прав членов семьи в процессе ее общественного развития.</w:t>
            </w:r>
          </w:p>
          <w:p w:rsidR="008C0CD5" w:rsidRPr="000B5745" w:rsidRDefault="008C0CD5" w:rsidP="008C0CD5">
            <w:pPr>
              <w:pStyle w:val="ConsPlusNormal"/>
              <w:rPr>
                <w:rFonts w:ascii="Liberation Serif" w:hAnsi="Liberation Serif" w:cs="Liberation Serif"/>
                <w:sz w:val="20"/>
              </w:rPr>
            </w:pPr>
            <w:r w:rsidRPr="000B5745">
              <w:rPr>
                <w:rFonts w:ascii="Liberation Serif" w:hAnsi="Liberation Serif" w:cs="Liberation Serif"/>
                <w:sz w:val="20"/>
              </w:rPr>
              <w:t xml:space="preserve">Соисполнителями комплексной программы Свердловской области являются Министерство культуры Свердловской области, Министерство строительства и развития инфраструктуры Свердловской области, Министерство физической культуры и спорта Свердловской области, Министерство образования и молодежной политики </w:t>
            </w:r>
          </w:p>
          <w:p w:rsidR="008C0CD5" w:rsidRPr="00D3299E" w:rsidRDefault="008C0CD5" w:rsidP="008C0CD5">
            <w:pPr>
              <w:pStyle w:val="ConsPlusNormal"/>
              <w:rPr>
                <w:rFonts w:ascii="Liberation Serif" w:hAnsi="Liberation Serif" w:cs="Liberation Serif"/>
                <w:sz w:val="20"/>
              </w:rPr>
            </w:pPr>
            <w:r w:rsidRPr="000B5745">
              <w:rPr>
                <w:rFonts w:ascii="Liberation Serif" w:hAnsi="Liberation Serif" w:cs="Liberation Serif"/>
                <w:sz w:val="20"/>
              </w:rPr>
              <w:t xml:space="preserve">Свердловской области, Министерство здравоохранения Свердловской области, Департамент по труду и занятости населения Свердловской области. </w:t>
            </w:r>
            <w:r w:rsidR="00984699">
              <w:rPr>
                <w:rFonts w:ascii="Liberation Serif" w:hAnsi="Liberation Serif" w:cs="Liberation Serif"/>
                <w:sz w:val="20"/>
              </w:rPr>
              <w:br/>
            </w:r>
            <w:r w:rsidRPr="000B5745">
              <w:rPr>
                <w:rFonts w:ascii="Liberation Serif" w:hAnsi="Liberation Serif" w:cs="Liberation Serif"/>
                <w:sz w:val="20"/>
              </w:rPr>
              <w:t xml:space="preserve">Мероприятия комплексной программы Свердловской области реализуются в рамках государственных программ Свердловской области «Развитие здравоохранения Свердловской области до 2024 года», утвержденной постановлением Правительства Свердловской области от 21.10.2013 № 1267-ПП, «Развитие культуры в Свердловской области до 2024 года», утвержденной постановлением Правительства Свердловской области от 21.10.2013 № 1268-ПП, «Содействие занятости населения Свердловской области до 2024 года», утвержденной постановлением Правительства Свердловской области от 21.10.2013 № 1272-ПП,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24.10.2013 № 1296-ПП, «Развитие физической культуры и спорта в Свердловской области до 2024 года», утвержденной постановлением </w:t>
            </w:r>
            <w:r w:rsidRPr="000B5745">
              <w:rPr>
                <w:rFonts w:ascii="Liberation Serif" w:hAnsi="Liberation Serif" w:cs="Liberation Serif"/>
                <w:sz w:val="20"/>
              </w:rPr>
              <w:lastRenderedPageBreak/>
              <w:t xml:space="preserve">Правительства Свердловской области от 29.10.2013 № 1332-ПП, «Развитие системы образования в Свердловской области до 2024 года», утвержденной постановлением Правительства Свердловской области от 29.12.2016 № 919-ПП, «Социальная поддержка и социальное обслуживание населения Свердловской области до 2024 года», утвержденной постановлением Правительства Свердловской области от 05.07.2017 № 480-ПП, и «Реализация молодежной политики и патриотического воспитания граждан в Свердловской области до 2024 года», утвержденной постановлением Правительства Свердловской области от 29.12.2017 </w:t>
            </w:r>
            <w:r w:rsidR="00984699">
              <w:rPr>
                <w:rFonts w:ascii="Liberation Serif" w:hAnsi="Liberation Serif" w:cs="Liberation Serif"/>
                <w:sz w:val="20"/>
              </w:rPr>
              <w:br/>
            </w:r>
            <w:r w:rsidRPr="000B5745">
              <w:rPr>
                <w:rFonts w:ascii="Liberation Serif" w:hAnsi="Liberation Serif" w:cs="Liberation Serif"/>
                <w:sz w:val="20"/>
              </w:rPr>
              <w:t>№ 1047-ПП</w:t>
            </w:r>
          </w:p>
        </w:tc>
      </w:tr>
      <w:tr w:rsidR="00A21D15" w:rsidRPr="00D3299E" w:rsidTr="00577538">
        <w:trPr>
          <w:trHeight w:val="20"/>
          <w:jc w:val="center"/>
        </w:trPr>
        <w:tc>
          <w:tcPr>
            <w:tcW w:w="139" w:type="pct"/>
          </w:tcPr>
          <w:p w:rsidR="00A21D15" w:rsidRPr="00D3299E" w:rsidRDefault="00A21D15" w:rsidP="00A21D15">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lastRenderedPageBreak/>
              <w:t>7</w:t>
            </w:r>
            <w:r w:rsidRPr="00D3299E">
              <w:rPr>
                <w:rFonts w:ascii="Liberation Serif" w:hAnsi="Liberation Serif" w:cs="Liberation Serif"/>
                <w:sz w:val="20"/>
                <w:szCs w:val="20"/>
              </w:rPr>
              <w:t>3.</w:t>
            </w:r>
          </w:p>
        </w:tc>
        <w:tc>
          <w:tcPr>
            <w:tcW w:w="471" w:type="pct"/>
            <w:vMerge w:val="restart"/>
          </w:tcPr>
          <w:p w:rsidR="00A21D15" w:rsidRDefault="00A21D15" w:rsidP="00A21D15">
            <w:pPr>
              <w:pStyle w:val="ConsPlusNormal"/>
              <w:rPr>
                <w:rFonts w:ascii="Liberation Serif" w:hAnsi="Liberation Serif" w:cs="Liberation Serif"/>
                <w:sz w:val="20"/>
              </w:rPr>
            </w:pPr>
            <w:r w:rsidRPr="00D3299E">
              <w:rPr>
                <w:rFonts w:ascii="Liberation Serif" w:hAnsi="Liberation Serif" w:cs="Liberation Serif"/>
                <w:sz w:val="20"/>
              </w:rPr>
              <w:t>Министерство социальной политики Свердловской области</w:t>
            </w:r>
          </w:p>
          <w:p w:rsidR="00A21D15" w:rsidRPr="00D3299E" w:rsidRDefault="00A21D15" w:rsidP="00A21D15">
            <w:pPr>
              <w:pStyle w:val="ConsPlusNormal"/>
              <w:rPr>
                <w:rFonts w:ascii="Liberation Serif" w:hAnsi="Liberation Serif" w:cs="Liberation Serif"/>
                <w:sz w:val="20"/>
              </w:rPr>
            </w:pPr>
          </w:p>
        </w:tc>
        <w:tc>
          <w:tcPr>
            <w:tcW w:w="283" w:type="pct"/>
          </w:tcPr>
          <w:p w:rsidR="00A21D15" w:rsidRPr="00D3299E" w:rsidRDefault="00A21D15" w:rsidP="00A21D15">
            <w:pPr>
              <w:widowControl w:val="0"/>
              <w:spacing w:after="0" w:line="240" w:lineRule="auto"/>
              <w:rPr>
                <w:rFonts w:ascii="Liberation Serif" w:hAnsi="Liberation Serif" w:cs="Liberation Serif"/>
                <w:sz w:val="20"/>
                <w:szCs w:val="20"/>
              </w:rPr>
            </w:pPr>
            <w:r>
              <w:rPr>
                <w:rFonts w:ascii="Liberation Serif" w:hAnsi="Liberation Serif" w:cs="Liberation Serif"/>
                <w:sz w:val="20"/>
                <w:szCs w:val="20"/>
              </w:rPr>
              <w:t>ф</w:t>
            </w:r>
            <w:r w:rsidRPr="00D3299E">
              <w:rPr>
                <w:rFonts w:ascii="Liberation Serif" w:hAnsi="Liberation Serif" w:cs="Liberation Serif"/>
                <w:sz w:val="20"/>
                <w:szCs w:val="20"/>
              </w:rPr>
              <w:t>едера</w:t>
            </w:r>
            <w:r>
              <w:rPr>
                <w:rFonts w:ascii="Liberation Serif" w:hAnsi="Liberation Serif" w:cs="Liberation Serif"/>
                <w:sz w:val="20"/>
                <w:szCs w:val="20"/>
              </w:rPr>
              <w:t>-</w:t>
            </w:r>
            <w:r w:rsidRPr="00D3299E">
              <w:rPr>
                <w:rFonts w:ascii="Liberation Serif" w:hAnsi="Liberation Serif" w:cs="Liberation Serif"/>
                <w:sz w:val="20"/>
                <w:szCs w:val="20"/>
              </w:rPr>
              <w:t>льный бюджет</w:t>
            </w:r>
          </w:p>
        </w:tc>
        <w:tc>
          <w:tcPr>
            <w:tcW w:w="23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82,1</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2"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199,08</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6"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9"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3"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1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8"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84"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01"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27"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4"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32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281,18</w:t>
            </w:r>
          </w:p>
        </w:tc>
      </w:tr>
      <w:tr w:rsidR="00A21D15" w:rsidRPr="00D3299E" w:rsidTr="00577538">
        <w:trPr>
          <w:trHeight w:val="20"/>
          <w:jc w:val="center"/>
        </w:trPr>
        <w:tc>
          <w:tcPr>
            <w:tcW w:w="139" w:type="pct"/>
          </w:tcPr>
          <w:p w:rsidR="00A21D15" w:rsidRPr="00D3299E" w:rsidRDefault="00A21D15" w:rsidP="00A21D15">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74.</w:t>
            </w:r>
          </w:p>
        </w:tc>
        <w:tc>
          <w:tcPr>
            <w:tcW w:w="471" w:type="pct"/>
            <w:vMerge/>
            <w:vAlign w:val="center"/>
          </w:tcPr>
          <w:p w:rsidR="00A21D15" w:rsidRPr="00D3299E" w:rsidRDefault="00A21D15" w:rsidP="00A21D15">
            <w:pPr>
              <w:pStyle w:val="ConsPlusNormal"/>
              <w:rPr>
                <w:rFonts w:ascii="Liberation Serif" w:hAnsi="Liberation Serif" w:cs="Liberation Serif"/>
                <w:sz w:val="20"/>
              </w:rPr>
            </w:pPr>
          </w:p>
        </w:tc>
        <w:tc>
          <w:tcPr>
            <w:tcW w:w="283" w:type="pct"/>
          </w:tcPr>
          <w:p w:rsidR="00A21D15" w:rsidRPr="00D3299E" w:rsidRDefault="00A21D15" w:rsidP="00A21D15">
            <w:pPr>
              <w:spacing w:after="0" w:line="240" w:lineRule="auto"/>
              <w:rPr>
                <w:rFonts w:ascii="Liberation Serif" w:hAnsi="Liberation Serif" w:cs="Liberation Serif"/>
                <w:sz w:val="20"/>
                <w:szCs w:val="20"/>
              </w:rPr>
            </w:pPr>
            <w:r>
              <w:rPr>
                <w:rFonts w:ascii="Liberation Serif" w:hAnsi="Liberation Serif" w:cs="Liberation Serif"/>
                <w:sz w:val="20"/>
                <w:szCs w:val="20"/>
              </w:rPr>
              <w:t>о</w:t>
            </w:r>
            <w:r w:rsidRPr="00D3299E">
              <w:rPr>
                <w:rFonts w:ascii="Liberation Serif" w:hAnsi="Liberation Serif" w:cs="Liberation Serif"/>
                <w:sz w:val="20"/>
                <w:szCs w:val="20"/>
              </w:rPr>
              <w:t>бласт</w:t>
            </w:r>
            <w:r>
              <w:rPr>
                <w:rFonts w:ascii="Liberation Serif" w:hAnsi="Liberation Serif" w:cs="Liberation Serif"/>
                <w:sz w:val="20"/>
                <w:szCs w:val="20"/>
              </w:rPr>
              <w:t>-</w:t>
            </w:r>
            <w:r w:rsidRPr="00D3299E">
              <w:rPr>
                <w:rFonts w:ascii="Liberation Serif" w:hAnsi="Liberation Serif" w:cs="Liberation Serif"/>
                <w:sz w:val="20"/>
                <w:szCs w:val="20"/>
              </w:rPr>
              <w:t>ной бюджет</w:t>
            </w:r>
          </w:p>
        </w:tc>
        <w:tc>
          <w:tcPr>
            <w:tcW w:w="23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25862,06</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14571,39</w:t>
            </w:r>
          </w:p>
        </w:tc>
        <w:tc>
          <w:tcPr>
            <w:tcW w:w="242"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15751,09</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15830,56</w:t>
            </w:r>
          </w:p>
        </w:tc>
        <w:tc>
          <w:tcPr>
            <w:tcW w:w="23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15951,74</w:t>
            </w:r>
          </w:p>
        </w:tc>
        <w:tc>
          <w:tcPr>
            <w:tcW w:w="23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6"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9"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3"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1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8"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84"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01"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27"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4"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32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87966,84</w:t>
            </w:r>
          </w:p>
        </w:tc>
      </w:tr>
      <w:tr w:rsidR="00A21D15" w:rsidRPr="00D3299E" w:rsidTr="00577538">
        <w:trPr>
          <w:trHeight w:val="20"/>
          <w:jc w:val="center"/>
        </w:trPr>
        <w:tc>
          <w:tcPr>
            <w:tcW w:w="139" w:type="pct"/>
          </w:tcPr>
          <w:p w:rsidR="00A21D15" w:rsidRPr="00D3299E" w:rsidRDefault="00A21D15" w:rsidP="00A21D15">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75.</w:t>
            </w:r>
          </w:p>
        </w:tc>
        <w:tc>
          <w:tcPr>
            <w:tcW w:w="471" w:type="pct"/>
            <w:vMerge/>
            <w:vAlign w:val="center"/>
          </w:tcPr>
          <w:p w:rsidR="00A21D15" w:rsidRPr="00D3299E" w:rsidRDefault="00A21D15" w:rsidP="00A21D15">
            <w:pPr>
              <w:pStyle w:val="ConsPlusNormal"/>
              <w:rPr>
                <w:rFonts w:ascii="Liberation Serif" w:hAnsi="Liberation Serif" w:cs="Liberation Serif"/>
                <w:sz w:val="20"/>
              </w:rPr>
            </w:pPr>
          </w:p>
        </w:tc>
        <w:tc>
          <w:tcPr>
            <w:tcW w:w="283" w:type="pct"/>
          </w:tcPr>
          <w:p w:rsidR="00A21D15" w:rsidRPr="00D3299E" w:rsidRDefault="00A21D15" w:rsidP="00A21D15">
            <w:pPr>
              <w:spacing w:after="0" w:line="240" w:lineRule="auto"/>
              <w:rPr>
                <w:rFonts w:ascii="Liberation Serif" w:hAnsi="Liberation Serif" w:cs="Liberation Serif"/>
                <w:sz w:val="20"/>
                <w:szCs w:val="20"/>
              </w:rPr>
            </w:pPr>
            <w:r>
              <w:rPr>
                <w:rFonts w:ascii="Liberation Serif" w:hAnsi="Liberation Serif" w:cs="Liberation Serif"/>
                <w:sz w:val="20"/>
                <w:szCs w:val="20"/>
              </w:rPr>
              <w:t>м</w:t>
            </w:r>
            <w:r w:rsidRPr="00D3299E">
              <w:rPr>
                <w:rFonts w:ascii="Liberation Serif" w:hAnsi="Liberation Serif" w:cs="Liberation Serif"/>
                <w:sz w:val="20"/>
                <w:szCs w:val="20"/>
              </w:rPr>
              <w:t>ест</w:t>
            </w:r>
            <w:r>
              <w:rPr>
                <w:rFonts w:ascii="Liberation Serif" w:hAnsi="Liberation Serif" w:cs="Liberation Serif"/>
                <w:sz w:val="20"/>
                <w:szCs w:val="20"/>
              </w:rPr>
              <w:t>-</w:t>
            </w:r>
            <w:r w:rsidRPr="00D3299E">
              <w:rPr>
                <w:rFonts w:ascii="Liberation Serif" w:hAnsi="Liberation Serif" w:cs="Liberation Serif"/>
                <w:sz w:val="20"/>
                <w:szCs w:val="20"/>
              </w:rPr>
              <w:t>ные бюдже</w:t>
            </w:r>
            <w:r>
              <w:rPr>
                <w:rFonts w:ascii="Liberation Serif" w:hAnsi="Liberation Serif" w:cs="Liberation Serif"/>
                <w:sz w:val="20"/>
                <w:szCs w:val="20"/>
              </w:rPr>
              <w:t>-</w:t>
            </w:r>
            <w:r w:rsidRPr="00D3299E">
              <w:rPr>
                <w:rFonts w:ascii="Liberation Serif" w:hAnsi="Liberation Serif" w:cs="Liberation Serif"/>
                <w:sz w:val="20"/>
                <w:szCs w:val="20"/>
              </w:rPr>
              <w:t>ты</w:t>
            </w:r>
          </w:p>
        </w:tc>
        <w:tc>
          <w:tcPr>
            <w:tcW w:w="23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766,44</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160,44</w:t>
            </w:r>
          </w:p>
        </w:tc>
        <w:tc>
          <w:tcPr>
            <w:tcW w:w="242"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185,15</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130,84</w:t>
            </w:r>
          </w:p>
        </w:tc>
        <w:tc>
          <w:tcPr>
            <w:tcW w:w="23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131,22</w:t>
            </w:r>
          </w:p>
        </w:tc>
        <w:tc>
          <w:tcPr>
            <w:tcW w:w="23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6"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9"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3"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1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8"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84"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01"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27"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4"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32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1374,0</w:t>
            </w:r>
            <w:r>
              <w:rPr>
                <w:rFonts w:ascii="Liberation Serif" w:hAnsi="Liberation Serif" w:cs="Liberation Serif"/>
                <w:sz w:val="20"/>
              </w:rPr>
              <w:t>9</w:t>
            </w:r>
          </w:p>
        </w:tc>
      </w:tr>
      <w:tr w:rsidR="00A21D15" w:rsidRPr="00D3299E" w:rsidTr="00577538">
        <w:trPr>
          <w:trHeight w:val="20"/>
          <w:jc w:val="center"/>
        </w:trPr>
        <w:tc>
          <w:tcPr>
            <w:tcW w:w="139" w:type="pct"/>
          </w:tcPr>
          <w:p w:rsidR="00A21D15" w:rsidRPr="00D3299E" w:rsidRDefault="00A21D15" w:rsidP="00A21D15">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76.</w:t>
            </w:r>
          </w:p>
        </w:tc>
        <w:tc>
          <w:tcPr>
            <w:tcW w:w="471" w:type="pct"/>
            <w:vMerge/>
            <w:vAlign w:val="center"/>
          </w:tcPr>
          <w:p w:rsidR="00A21D15" w:rsidRPr="00D3299E" w:rsidRDefault="00A21D15" w:rsidP="00A21D15">
            <w:pPr>
              <w:pStyle w:val="ConsPlusNormal"/>
              <w:rPr>
                <w:rFonts w:ascii="Liberation Serif" w:hAnsi="Liberation Serif" w:cs="Liberation Serif"/>
                <w:sz w:val="20"/>
              </w:rPr>
            </w:pPr>
          </w:p>
        </w:tc>
        <w:tc>
          <w:tcPr>
            <w:tcW w:w="283" w:type="pct"/>
          </w:tcPr>
          <w:p w:rsidR="00A21D15" w:rsidRPr="00D3299E" w:rsidRDefault="00A21D15" w:rsidP="00A21D15">
            <w:pPr>
              <w:spacing w:after="0" w:line="240" w:lineRule="auto"/>
              <w:rPr>
                <w:rFonts w:ascii="Liberation Serif" w:hAnsi="Liberation Serif" w:cs="Liberation Serif"/>
                <w:sz w:val="20"/>
                <w:szCs w:val="20"/>
              </w:rPr>
            </w:pPr>
            <w:r>
              <w:rPr>
                <w:rFonts w:ascii="Liberation Serif" w:hAnsi="Liberation Serif" w:cs="Liberation Serif"/>
                <w:sz w:val="20"/>
                <w:szCs w:val="20"/>
              </w:rPr>
              <w:t>в</w:t>
            </w:r>
            <w:r w:rsidRPr="00D3299E">
              <w:rPr>
                <w:rFonts w:ascii="Liberation Serif" w:hAnsi="Liberation Serif" w:cs="Liberation Serif"/>
                <w:sz w:val="20"/>
                <w:szCs w:val="20"/>
              </w:rPr>
              <w:t>небюд</w:t>
            </w:r>
            <w:r>
              <w:rPr>
                <w:rFonts w:ascii="Liberation Serif" w:hAnsi="Liberation Serif" w:cs="Liberation Serif"/>
                <w:sz w:val="20"/>
                <w:szCs w:val="20"/>
              </w:rPr>
              <w:t>-</w:t>
            </w:r>
            <w:r w:rsidRPr="00D3299E">
              <w:rPr>
                <w:rFonts w:ascii="Liberation Serif" w:hAnsi="Liberation Serif" w:cs="Liberation Serif"/>
                <w:sz w:val="20"/>
                <w:szCs w:val="20"/>
              </w:rPr>
              <w:t>жетные источ</w:t>
            </w:r>
            <w:r>
              <w:rPr>
                <w:rFonts w:ascii="Liberation Serif" w:hAnsi="Liberation Serif" w:cs="Liberation Serif"/>
                <w:sz w:val="20"/>
                <w:szCs w:val="20"/>
              </w:rPr>
              <w:t>-</w:t>
            </w:r>
            <w:r w:rsidRPr="00D3299E">
              <w:rPr>
                <w:rFonts w:ascii="Liberation Serif" w:hAnsi="Liberation Serif" w:cs="Liberation Serif"/>
                <w:sz w:val="20"/>
                <w:szCs w:val="20"/>
              </w:rPr>
              <w:t>ники</w:t>
            </w:r>
          </w:p>
        </w:tc>
        <w:tc>
          <w:tcPr>
            <w:tcW w:w="23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636,43</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255,40</w:t>
            </w:r>
          </w:p>
        </w:tc>
        <w:tc>
          <w:tcPr>
            <w:tcW w:w="242"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410,00</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420,00</w:t>
            </w:r>
          </w:p>
        </w:tc>
        <w:tc>
          <w:tcPr>
            <w:tcW w:w="23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440,00</w:t>
            </w:r>
          </w:p>
        </w:tc>
        <w:tc>
          <w:tcPr>
            <w:tcW w:w="23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6"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9"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3"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1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8"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84"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01"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27"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4"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32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2161,82</w:t>
            </w:r>
          </w:p>
        </w:tc>
      </w:tr>
      <w:tr w:rsidR="000616CE" w:rsidRPr="00D3299E" w:rsidTr="00577538">
        <w:trPr>
          <w:trHeight w:val="20"/>
          <w:jc w:val="center"/>
        </w:trPr>
        <w:tc>
          <w:tcPr>
            <w:tcW w:w="139" w:type="pct"/>
          </w:tcPr>
          <w:p w:rsidR="000616CE" w:rsidRPr="00D3299E" w:rsidRDefault="001E64E0" w:rsidP="001E64E0">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77</w:t>
            </w:r>
            <w:r w:rsidR="000616CE" w:rsidRPr="00D3299E">
              <w:rPr>
                <w:rFonts w:ascii="Liberation Serif" w:hAnsi="Liberation Serif" w:cs="Liberation Serif"/>
                <w:sz w:val="20"/>
                <w:szCs w:val="20"/>
              </w:rPr>
              <w:t>.</w:t>
            </w:r>
          </w:p>
        </w:tc>
        <w:tc>
          <w:tcPr>
            <w:tcW w:w="4861" w:type="pct"/>
            <w:gridSpan w:val="23"/>
            <w:vAlign w:val="center"/>
          </w:tcPr>
          <w:p w:rsidR="000616CE" w:rsidRDefault="000616CE" w:rsidP="000616CE">
            <w:pPr>
              <w:pStyle w:val="ConsPlusNormal"/>
              <w:rPr>
                <w:rFonts w:ascii="Liberation Serif" w:hAnsi="Liberation Serif" w:cs="Liberation Serif"/>
                <w:sz w:val="20"/>
              </w:rPr>
            </w:pPr>
            <w:r w:rsidRPr="00D3299E">
              <w:rPr>
                <w:rFonts w:ascii="Liberation Serif" w:hAnsi="Liberation Serif" w:cs="Liberation Serif"/>
                <w:sz w:val="20"/>
              </w:rPr>
              <w:t>Региональный проект «Поддержка семей, имеющих детей»</w:t>
            </w:r>
            <w:r w:rsidR="00F46BA3">
              <w:rPr>
                <w:rFonts w:ascii="Liberation Serif" w:hAnsi="Liberation Serif" w:cs="Liberation Serif"/>
                <w:sz w:val="20"/>
              </w:rPr>
              <w:t>.</w:t>
            </w:r>
          </w:p>
          <w:p w:rsidR="000616CE" w:rsidRDefault="000616CE" w:rsidP="000616CE">
            <w:pPr>
              <w:pStyle w:val="ConsPlusNormal"/>
              <w:rPr>
                <w:rFonts w:ascii="Liberation Serif" w:hAnsi="Liberation Serif" w:cs="Liberation Serif"/>
                <w:sz w:val="20"/>
              </w:rPr>
            </w:pPr>
            <w:r>
              <w:rPr>
                <w:rFonts w:ascii="Liberation Serif" w:hAnsi="Liberation Serif" w:cs="Liberation Serif"/>
                <w:sz w:val="20"/>
              </w:rPr>
              <w:t>Цель регионального проекта –</w:t>
            </w:r>
            <w:r w:rsidRPr="003C76F8">
              <w:rPr>
                <w:rFonts w:ascii="Liberation Serif" w:hAnsi="Liberation Serif" w:cs="Liberation Serif"/>
                <w:sz w:val="20"/>
              </w:rPr>
              <w:t xml:space="preserve"> создание условий для повышения компетентности родителей обучающихся в вопросах образования и воспитания, в том числе для раннего развития детей в возрасте до трех лет путем предоставления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r>
              <w:rPr>
                <w:rFonts w:ascii="Liberation Serif" w:hAnsi="Liberation Serif" w:cs="Liberation Serif"/>
                <w:sz w:val="20"/>
              </w:rPr>
              <w:t xml:space="preserve">. </w:t>
            </w:r>
            <w:r w:rsidR="00984699">
              <w:rPr>
                <w:rFonts w:ascii="Liberation Serif" w:hAnsi="Liberation Serif" w:cs="Liberation Serif"/>
                <w:sz w:val="20"/>
              </w:rPr>
              <w:br/>
            </w:r>
            <w:r>
              <w:rPr>
                <w:rFonts w:ascii="Liberation Serif" w:hAnsi="Liberation Serif" w:cs="Liberation Serif"/>
                <w:sz w:val="20"/>
              </w:rPr>
              <w:t>Региональный п</w:t>
            </w:r>
            <w:r w:rsidRPr="009335EB">
              <w:rPr>
                <w:rFonts w:ascii="Liberation Serif" w:hAnsi="Liberation Serif" w:cs="Liberation Serif"/>
                <w:sz w:val="20"/>
              </w:rPr>
              <w:t>роект реализуется в рамках государственн</w:t>
            </w:r>
            <w:r>
              <w:rPr>
                <w:rFonts w:ascii="Liberation Serif" w:hAnsi="Liberation Serif" w:cs="Liberation Serif"/>
                <w:sz w:val="20"/>
              </w:rPr>
              <w:t>ой</w:t>
            </w:r>
            <w:r w:rsidRPr="009335EB">
              <w:rPr>
                <w:rFonts w:ascii="Liberation Serif" w:hAnsi="Liberation Serif" w:cs="Liberation Serif"/>
                <w:sz w:val="20"/>
              </w:rPr>
              <w:t xml:space="preserve"> программ</w:t>
            </w:r>
            <w:r>
              <w:rPr>
                <w:rFonts w:ascii="Liberation Serif" w:hAnsi="Liberation Serif" w:cs="Liberation Serif"/>
                <w:sz w:val="20"/>
              </w:rPr>
              <w:t>ы</w:t>
            </w:r>
            <w:r w:rsidRPr="009335EB">
              <w:rPr>
                <w:rFonts w:ascii="Liberation Serif" w:hAnsi="Liberation Serif" w:cs="Liberation Serif"/>
                <w:sz w:val="20"/>
              </w:rPr>
              <w:t xml:space="preserve"> Свердловской области «Развитие системы образования в Свердловской области до 2024</w:t>
            </w:r>
            <w:r w:rsidR="00F46BA3">
              <w:rPr>
                <w:rFonts w:ascii="Liberation Serif" w:hAnsi="Liberation Serif" w:cs="Liberation Serif"/>
                <w:sz w:val="20"/>
              </w:rPr>
              <w:t> </w:t>
            </w:r>
            <w:r w:rsidRPr="009335EB">
              <w:rPr>
                <w:rFonts w:ascii="Liberation Serif" w:hAnsi="Liberation Serif" w:cs="Liberation Serif"/>
                <w:sz w:val="20"/>
              </w:rPr>
              <w:t>года», утвержденной постановлением Правительства Свердловской области от 29.12.2016 № 919-ПП</w:t>
            </w:r>
          </w:p>
        </w:tc>
      </w:tr>
      <w:tr w:rsidR="00A21D15" w:rsidRPr="00D3299E" w:rsidTr="00577538">
        <w:trPr>
          <w:trHeight w:val="20"/>
          <w:jc w:val="center"/>
        </w:trPr>
        <w:tc>
          <w:tcPr>
            <w:tcW w:w="139" w:type="pct"/>
          </w:tcPr>
          <w:p w:rsidR="00A21D15" w:rsidRPr="00D3299E" w:rsidRDefault="00A21D15" w:rsidP="00A21D15">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78.</w:t>
            </w:r>
          </w:p>
        </w:tc>
        <w:tc>
          <w:tcPr>
            <w:tcW w:w="471" w:type="pct"/>
            <w:vMerge w:val="restart"/>
          </w:tcPr>
          <w:p w:rsidR="00A21D15" w:rsidRPr="00D3299E" w:rsidRDefault="00F46BA3" w:rsidP="00A21D15">
            <w:pPr>
              <w:pStyle w:val="ConsPlusNormal"/>
              <w:rPr>
                <w:rFonts w:ascii="Liberation Serif" w:hAnsi="Liberation Serif" w:cs="Liberation Serif"/>
                <w:sz w:val="20"/>
              </w:rPr>
            </w:pPr>
            <w:r>
              <w:rPr>
                <w:rFonts w:ascii="Liberation Serif" w:hAnsi="Liberation Serif" w:cs="Liberation Serif"/>
                <w:sz w:val="20"/>
              </w:rPr>
              <w:t>Министерство образования</w:t>
            </w:r>
            <w:r w:rsidR="00A21D15">
              <w:rPr>
                <w:rFonts w:ascii="Liberation Serif" w:hAnsi="Liberation Serif" w:cs="Liberation Serif"/>
                <w:sz w:val="20"/>
              </w:rPr>
              <w:t xml:space="preserve"> и молодежной политики</w:t>
            </w:r>
            <w:r w:rsidR="00A21D15" w:rsidRPr="00D3299E">
              <w:rPr>
                <w:rFonts w:ascii="Liberation Serif" w:hAnsi="Liberation Serif" w:cs="Liberation Serif"/>
                <w:sz w:val="20"/>
              </w:rPr>
              <w:t xml:space="preserve"> Свердловской области</w:t>
            </w:r>
          </w:p>
        </w:tc>
        <w:tc>
          <w:tcPr>
            <w:tcW w:w="283" w:type="pct"/>
          </w:tcPr>
          <w:p w:rsidR="00A21D15" w:rsidRPr="00D3299E" w:rsidRDefault="00A21D15" w:rsidP="00A21D15">
            <w:pPr>
              <w:widowControl w:val="0"/>
              <w:spacing w:after="0" w:line="240" w:lineRule="auto"/>
              <w:rPr>
                <w:rFonts w:ascii="Liberation Serif" w:hAnsi="Liberation Serif" w:cs="Liberation Serif"/>
                <w:sz w:val="20"/>
                <w:szCs w:val="20"/>
              </w:rPr>
            </w:pPr>
            <w:r>
              <w:rPr>
                <w:rFonts w:ascii="Liberation Serif" w:hAnsi="Liberation Serif" w:cs="Liberation Serif"/>
                <w:sz w:val="20"/>
                <w:szCs w:val="20"/>
              </w:rPr>
              <w:t>ф</w:t>
            </w:r>
            <w:r w:rsidRPr="00D3299E">
              <w:rPr>
                <w:rFonts w:ascii="Liberation Serif" w:hAnsi="Liberation Serif" w:cs="Liberation Serif"/>
                <w:sz w:val="20"/>
                <w:szCs w:val="20"/>
              </w:rPr>
              <w:t>едера</w:t>
            </w:r>
            <w:r>
              <w:rPr>
                <w:rFonts w:ascii="Liberation Serif" w:hAnsi="Liberation Serif" w:cs="Liberation Serif"/>
                <w:sz w:val="20"/>
                <w:szCs w:val="20"/>
              </w:rPr>
              <w:t>-</w:t>
            </w:r>
            <w:r w:rsidRPr="00D3299E">
              <w:rPr>
                <w:rFonts w:ascii="Liberation Serif" w:hAnsi="Liberation Serif" w:cs="Liberation Serif"/>
                <w:sz w:val="20"/>
                <w:szCs w:val="20"/>
              </w:rPr>
              <w:t>льный бюджет</w:t>
            </w:r>
          </w:p>
        </w:tc>
        <w:tc>
          <w:tcPr>
            <w:tcW w:w="23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2"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6"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9"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3"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1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8"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84"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01"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27"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4"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32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r>
      <w:tr w:rsidR="00A21D15" w:rsidRPr="00D3299E" w:rsidTr="00577538">
        <w:trPr>
          <w:trHeight w:val="20"/>
          <w:jc w:val="center"/>
        </w:trPr>
        <w:tc>
          <w:tcPr>
            <w:tcW w:w="139" w:type="pct"/>
          </w:tcPr>
          <w:p w:rsidR="00A21D15" w:rsidRPr="00D3299E" w:rsidRDefault="00A21D15" w:rsidP="00A21D15">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79.</w:t>
            </w:r>
          </w:p>
        </w:tc>
        <w:tc>
          <w:tcPr>
            <w:tcW w:w="471" w:type="pct"/>
            <w:vMerge/>
            <w:vAlign w:val="center"/>
          </w:tcPr>
          <w:p w:rsidR="00A21D15" w:rsidRPr="00D3299E" w:rsidRDefault="00A21D15" w:rsidP="00A21D15">
            <w:pPr>
              <w:pStyle w:val="ConsPlusNormal"/>
              <w:rPr>
                <w:rFonts w:ascii="Liberation Serif" w:hAnsi="Liberation Serif" w:cs="Liberation Serif"/>
                <w:sz w:val="20"/>
              </w:rPr>
            </w:pPr>
          </w:p>
        </w:tc>
        <w:tc>
          <w:tcPr>
            <w:tcW w:w="283" w:type="pct"/>
          </w:tcPr>
          <w:p w:rsidR="00A21D15" w:rsidRPr="00D3299E" w:rsidRDefault="00A21D15" w:rsidP="00A21D15">
            <w:pPr>
              <w:spacing w:after="0" w:line="240" w:lineRule="auto"/>
              <w:rPr>
                <w:rFonts w:ascii="Liberation Serif" w:hAnsi="Liberation Serif" w:cs="Liberation Serif"/>
                <w:sz w:val="20"/>
                <w:szCs w:val="20"/>
              </w:rPr>
            </w:pPr>
            <w:r>
              <w:rPr>
                <w:rFonts w:ascii="Liberation Serif" w:hAnsi="Liberation Serif" w:cs="Liberation Serif"/>
                <w:sz w:val="20"/>
                <w:szCs w:val="20"/>
              </w:rPr>
              <w:t>о</w:t>
            </w:r>
            <w:r w:rsidRPr="00D3299E">
              <w:rPr>
                <w:rFonts w:ascii="Liberation Serif" w:hAnsi="Liberation Serif" w:cs="Liberation Serif"/>
                <w:sz w:val="20"/>
                <w:szCs w:val="20"/>
              </w:rPr>
              <w:t>бласт</w:t>
            </w:r>
            <w:r>
              <w:rPr>
                <w:rFonts w:ascii="Liberation Serif" w:hAnsi="Liberation Serif" w:cs="Liberation Serif"/>
                <w:sz w:val="20"/>
                <w:szCs w:val="20"/>
              </w:rPr>
              <w:t>-</w:t>
            </w:r>
            <w:r w:rsidRPr="00D3299E">
              <w:rPr>
                <w:rFonts w:ascii="Liberation Serif" w:hAnsi="Liberation Serif" w:cs="Liberation Serif"/>
                <w:sz w:val="20"/>
                <w:szCs w:val="20"/>
              </w:rPr>
              <w:t>ной бюджет</w:t>
            </w:r>
          </w:p>
        </w:tc>
        <w:tc>
          <w:tcPr>
            <w:tcW w:w="23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2"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6"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9"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3"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1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8"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84"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01"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27"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4"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32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r>
      <w:tr w:rsidR="00A21D15" w:rsidRPr="00D3299E" w:rsidTr="00577538">
        <w:trPr>
          <w:trHeight w:val="20"/>
          <w:jc w:val="center"/>
        </w:trPr>
        <w:tc>
          <w:tcPr>
            <w:tcW w:w="139" w:type="pct"/>
          </w:tcPr>
          <w:p w:rsidR="00A21D15" w:rsidRPr="00D3299E" w:rsidRDefault="00A21D15" w:rsidP="00A21D15">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80.</w:t>
            </w:r>
          </w:p>
        </w:tc>
        <w:tc>
          <w:tcPr>
            <w:tcW w:w="471" w:type="pct"/>
            <w:vMerge/>
            <w:vAlign w:val="center"/>
          </w:tcPr>
          <w:p w:rsidR="00A21D15" w:rsidRPr="00D3299E" w:rsidRDefault="00A21D15" w:rsidP="00A21D15">
            <w:pPr>
              <w:pStyle w:val="ConsPlusNormal"/>
              <w:rPr>
                <w:rFonts w:ascii="Liberation Serif" w:hAnsi="Liberation Serif" w:cs="Liberation Serif"/>
                <w:sz w:val="20"/>
              </w:rPr>
            </w:pPr>
          </w:p>
        </w:tc>
        <w:tc>
          <w:tcPr>
            <w:tcW w:w="283" w:type="pct"/>
          </w:tcPr>
          <w:p w:rsidR="00A21D15" w:rsidRPr="00D3299E" w:rsidRDefault="00A21D15" w:rsidP="00A21D15">
            <w:pPr>
              <w:spacing w:after="0" w:line="240" w:lineRule="auto"/>
              <w:rPr>
                <w:rFonts w:ascii="Liberation Serif" w:hAnsi="Liberation Serif" w:cs="Liberation Serif"/>
                <w:sz w:val="20"/>
                <w:szCs w:val="20"/>
              </w:rPr>
            </w:pPr>
            <w:r>
              <w:rPr>
                <w:rFonts w:ascii="Liberation Serif" w:hAnsi="Liberation Serif" w:cs="Liberation Serif"/>
                <w:sz w:val="20"/>
                <w:szCs w:val="20"/>
              </w:rPr>
              <w:t>м</w:t>
            </w:r>
            <w:r w:rsidRPr="00D3299E">
              <w:rPr>
                <w:rFonts w:ascii="Liberation Serif" w:hAnsi="Liberation Serif" w:cs="Liberation Serif"/>
                <w:sz w:val="20"/>
                <w:szCs w:val="20"/>
              </w:rPr>
              <w:t>ест</w:t>
            </w:r>
            <w:r>
              <w:rPr>
                <w:rFonts w:ascii="Liberation Serif" w:hAnsi="Liberation Serif" w:cs="Liberation Serif"/>
                <w:sz w:val="20"/>
                <w:szCs w:val="20"/>
              </w:rPr>
              <w:t>-</w:t>
            </w:r>
            <w:r w:rsidRPr="00D3299E">
              <w:rPr>
                <w:rFonts w:ascii="Liberation Serif" w:hAnsi="Liberation Serif" w:cs="Liberation Serif"/>
                <w:sz w:val="20"/>
                <w:szCs w:val="20"/>
              </w:rPr>
              <w:t xml:space="preserve">ные </w:t>
            </w:r>
            <w:r w:rsidRPr="00D3299E">
              <w:rPr>
                <w:rFonts w:ascii="Liberation Serif" w:hAnsi="Liberation Serif" w:cs="Liberation Serif"/>
                <w:sz w:val="20"/>
                <w:szCs w:val="20"/>
              </w:rPr>
              <w:lastRenderedPageBreak/>
              <w:t>бюдже</w:t>
            </w:r>
            <w:r>
              <w:rPr>
                <w:rFonts w:ascii="Liberation Serif" w:hAnsi="Liberation Serif" w:cs="Liberation Serif"/>
                <w:sz w:val="20"/>
                <w:szCs w:val="20"/>
              </w:rPr>
              <w:t>-</w:t>
            </w:r>
            <w:r w:rsidRPr="00D3299E">
              <w:rPr>
                <w:rFonts w:ascii="Liberation Serif" w:hAnsi="Liberation Serif" w:cs="Liberation Serif"/>
                <w:sz w:val="20"/>
                <w:szCs w:val="20"/>
              </w:rPr>
              <w:t>ты</w:t>
            </w:r>
          </w:p>
        </w:tc>
        <w:tc>
          <w:tcPr>
            <w:tcW w:w="23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lastRenderedPageBreak/>
              <w:t>0,00</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2"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6"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9"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3"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1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8"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84"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01"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27"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4"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32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r>
      <w:tr w:rsidR="00A21D15" w:rsidRPr="00D3299E" w:rsidTr="00577538">
        <w:trPr>
          <w:trHeight w:val="20"/>
          <w:jc w:val="center"/>
        </w:trPr>
        <w:tc>
          <w:tcPr>
            <w:tcW w:w="139" w:type="pct"/>
          </w:tcPr>
          <w:p w:rsidR="00A21D15" w:rsidRPr="00D3299E" w:rsidRDefault="00A21D15" w:rsidP="00A21D15">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81.</w:t>
            </w:r>
          </w:p>
        </w:tc>
        <w:tc>
          <w:tcPr>
            <w:tcW w:w="471" w:type="pct"/>
            <w:vMerge/>
            <w:vAlign w:val="center"/>
          </w:tcPr>
          <w:p w:rsidR="00A21D15" w:rsidRPr="00D3299E" w:rsidRDefault="00A21D15" w:rsidP="00A21D15">
            <w:pPr>
              <w:pStyle w:val="ConsPlusNormal"/>
              <w:rPr>
                <w:rFonts w:ascii="Liberation Serif" w:hAnsi="Liberation Serif" w:cs="Liberation Serif"/>
                <w:sz w:val="20"/>
              </w:rPr>
            </w:pPr>
          </w:p>
        </w:tc>
        <w:tc>
          <w:tcPr>
            <w:tcW w:w="283" w:type="pct"/>
          </w:tcPr>
          <w:p w:rsidR="00A21D15" w:rsidRPr="00D3299E" w:rsidRDefault="00A21D15" w:rsidP="00A21D15">
            <w:pPr>
              <w:spacing w:after="0" w:line="240" w:lineRule="auto"/>
              <w:rPr>
                <w:rFonts w:ascii="Liberation Serif" w:hAnsi="Liberation Serif" w:cs="Liberation Serif"/>
                <w:sz w:val="20"/>
                <w:szCs w:val="20"/>
              </w:rPr>
            </w:pPr>
            <w:r>
              <w:rPr>
                <w:rFonts w:ascii="Liberation Serif" w:hAnsi="Liberation Serif" w:cs="Liberation Serif"/>
                <w:sz w:val="20"/>
                <w:szCs w:val="20"/>
              </w:rPr>
              <w:t>в</w:t>
            </w:r>
            <w:r w:rsidRPr="00D3299E">
              <w:rPr>
                <w:rFonts w:ascii="Liberation Serif" w:hAnsi="Liberation Serif" w:cs="Liberation Serif"/>
                <w:sz w:val="20"/>
                <w:szCs w:val="20"/>
              </w:rPr>
              <w:t>небюд</w:t>
            </w:r>
            <w:r>
              <w:rPr>
                <w:rFonts w:ascii="Liberation Serif" w:hAnsi="Liberation Serif" w:cs="Liberation Serif"/>
                <w:sz w:val="20"/>
                <w:szCs w:val="20"/>
              </w:rPr>
              <w:t>-</w:t>
            </w:r>
            <w:r w:rsidRPr="00D3299E">
              <w:rPr>
                <w:rFonts w:ascii="Liberation Serif" w:hAnsi="Liberation Serif" w:cs="Liberation Serif"/>
                <w:sz w:val="20"/>
                <w:szCs w:val="20"/>
              </w:rPr>
              <w:t>жетные источ</w:t>
            </w:r>
            <w:r>
              <w:rPr>
                <w:rFonts w:ascii="Liberation Serif" w:hAnsi="Liberation Serif" w:cs="Liberation Serif"/>
                <w:sz w:val="20"/>
                <w:szCs w:val="20"/>
              </w:rPr>
              <w:t>-</w:t>
            </w:r>
            <w:r w:rsidRPr="00D3299E">
              <w:rPr>
                <w:rFonts w:ascii="Liberation Serif" w:hAnsi="Liberation Serif" w:cs="Liberation Serif"/>
                <w:sz w:val="20"/>
                <w:szCs w:val="20"/>
              </w:rPr>
              <w:t>ники</w:t>
            </w:r>
          </w:p>
        </w:tc>
        <w:tc>
          <w:tcPr>
            <w:tcW w:w="23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2"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6"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9"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3"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1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8"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84"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01"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27"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4"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32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r>
      <w:tr w:rsidR="000616CE" w:rsidRPr="00D3299E" w:rsidTr="00577538">
        <w:trPr>
          <w:trHeight w:val="20"/>
          <w:jc w:val="center"/>
        </w:trPr>
        <w:tc>
          <w:tcPr>
            <w:tcW w:w="139" w:type="pct"/>
          </w:tcPr>
          <w:p w:rsidR="000616CE" w:rsidRPr="00D3299E" w:rsidRDefault="001E64E0" w:rsidP="001E64E0">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82</w:t>
            </w:r>
            <w:r w:rsidR="000616CE" w:rsidRPr="00D3299E">
              <w:rPr>
                <w:rFonts w:ascii="Liberation Serif" w:hAnsi="Liberation Serif" w:cs="Liberation Serif"/>
                <w:sz w:val="20"/>
                <w:szCs w:val="20"/>
              </w:rPr>
              <w:t>.</w:t>
            </w:r>
          </w:p>
        </w:tc>
        <w:tc>
          <w:tcPr>
            <w:tcW w:w="4861" w:type="pct"/>
            <w:gridSpan w:val="23"/>
          </w:tcPr>
          <w:p w:rsidR="000616CE" w:rsidRPr="00D3299E" w:rsidRDefault="000616CE" w:rsidP="00984699">
            <w:pPr>
              <w:pStyle w:val="ConsPlusNormal"/>
              <w:jc w:val="center"/>
              <w:rPr>
                <w:rFonts w:ascii="Liberation Serif" w:hAnsi="Liberation Serif" w:cs="Liberation Serif"/>
                <w:sz w:val="20"/>
              </w:rPr>
            </w:pPr>
            <w:r w:rsidRPr="00D3299E">
              <w:rPr>
                <w:rFonts w:ascii="Liberation Serif" w:hAnsi="Liberation Serif" w:cs="Liberation Serif"/>
                <w:b/>
                <w:sz w:val="20"/>
              </w:rPr>
              <w:t>Задача 7. Социальная интеграция маломобильных групп населения</w:t>
            </w:r>
          </w:p>
        </w:tc>
      </w:tr>
      <w:tr w:rsidR="000616CE" w:rsidRPr="00D3299E" w:rsidTr="00577538">
        <w:trPr>
          <w:trHeight w:val="20"/>
          <w:jc w:val="center"/>
        </w:trPr>
        <w:tc>
          <w:tcPr>
            <w:tcW w:w="139" w:type="pct"/>
          </w:tcPr>
          <w:p w:rsidR="000616CE" w:rsidRPr="00D3299E" w:rsidRDefault="000616CE" w:rsidP="001E64E0">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8</w:t>
            </w:r>
            <w:r w:rsidR="001E64E0">
              <w:rPr>
                <w:rFonts w:ascii="Liberation Serif" w:hAnsi="Liberation Serif" w:cs="Liberation Serif"/>
                <w:sz w:val="20"/>
                <w:szCs w:val="20"/>
              </w:rPr>
              <w:t>3</w:t>
            </w:r>
            <w:r>
              <w:rPr>
                <w:rFonts w:ascii="Liberation Serif" w:hAnsi="Liberation Serif" w:cs="Liberation Serif"/>
                <w:sz w:val="20"/>
                <w:szCs w:val="20"/>
              </w:rPr>
              <w:t>.</w:t>
            </w:r>
          </w:p>
        </w:tc>
        <w:tc>
          <w:tcPr>
            <w:tcW w:w="4861" w:type="pct"/>
            <w:gridSpan w:val="23"/>
            <w:vAlign w:val="center"/>
          </w:tcPr>
          <w:p w:rsidR="000616CE" w:rsidRDefault="000616CE" w:rsidP="000616CE">
            <w:pPr>
              <w:pStyle w:val="ConsPlusNormal"/>
              <w:rPr>
                <w:rFonts w:ascii="Liberation Serif" w:hAnsi="Liberation Serif" w:cs="Liberation Serif"/>
                <w:sz w:val="20"/>
              </w:rPr>
            </w:pPr>
            <w:r w:rsidRPr="00D3299E">
              <w:rPr>
                <w:rFonts w:ascii="Liberation Serif" w:hAnsi="Liberation Serif" w:cs="Liberation Serif"/>
                <w:sz w:val="20"/>
              </w:rPr>
              <w:t>Региональный проект «Обеспечение качества нового уровня развития инфраструктуры» («Культурная среда»)</w:t>
            </w:r>
            <w:r w:rsidR="00F46BA3">
              <w:rPr>
                <w:rFonts w:ascii="Liberation Serif" w:hAnsi="Liberation Serif" w:cs="Liberation Serif"/>
                <w:sz w:val="20"/>
              </w:rPr>
              <w:t>.</w:t>
            </w:r>
          </w:p>
          <w:p w:rsidR="000616CE" w:rsidRDefault="000616CE" w:rsidP="000616CE">
            <w:pPr>
              <w:pStyle w:val="ConsPlusNormal"/>
              <w:rPr>
                <w:rFonts w:ascii="Liberation Serif" w:hAnsi="Liberation Serif" w:cs="Liberation Serif"/>
                <w:sz w:val="20"/>
              </w:rPr>
            </w:pPr>
            <w:r>
              <w:rPr>
                <w:rFonts w:ascii="Liberation Serif" w:hAnsi="Liberation Serif" w:cs="Liberation Serif"/>
                <w:sz w:val="20"/>
              </w:rPr>
              <w:t>Цель регионального проекта – о</w:t>
            </w:r>
            <w:r w:rsidRPr="00A900EF">
              <w:rPr>
                <w:rFonts w:ascii="Liberation Serif" w:hAnsi="Liberation Serif" w:cs="Liberation Serif"/>
                <w:sz w:val="20"/>
              </w:rPr>
              <w:t>беспечение к 2024 году условий доступности к лучшим образцам культуры путем создания современной инфраструктуры</w:t>
            </w:r>
            <w:r>
              <w:rPr>
                <w:rFonts w:ascii="Liberation Serif" w:hAnsi="Liberation Serif" w:cs="Liberation Serif"/>
                <w:sz w:val="20"/>
              </w:rPr>
              <w:t xml:space="preserve"> </w:t>
            </w:r>
            <w:r w:rsidRPr="00A900EF">
              <w:rPr>
                <w:rFonts w:ascii="Liberation Serif" w:hAnsi="Liberation Serif" w:cs="Liberation Serif"/>
                <w:sz w:val="20"/>
              </w:rPr>
              <w:t>для творческой самореализации и досуга населения</w:t>
            </w:r>
            <w:r>
              <w:rPr>
                <w:rFonts w:ascii="Liberation Serif" w:hAnsi="Liberation Serif" w:cs="Liberation Serif"/>
                <w:sz w:val="20"/>
              </w:rPr>
              <w:t>.</w:t>
            </w:r>
          </w:p>
          <w:p w:rsidR="000616CE" w:rsidRPr="00D3299E" w:rsidRDefault="000616CE" w:rsidP="00577538">
            <w:pPr>
              <w:pStyle w:val="ConsPlusNormal"/>
              <w:rPr>
                <w:rFonts w:ascii="Liberation Serif" w:hAnsi="Liberation Serif" w:cs="Liberation Serif"/>
                <w:sz w:val="20"/>
              </w:rPr>
            </w:pPr>
            <w:r>
              <w:rPr>
                <w:rFonts w:ascii="Liberation Serif" w:hAnsi="Liberation Serif" w:cs="Liberation Serif"/>
                <w:sz w:val="20"/>
              </w:rPr>
              <w:t xml:space="preserve">Соисполнитель регионального проекта – </w:t>
            </w:r>
            <w:r w:rsidRPr="009335EB">
              <w:rPr>
                <w:rFonts w:ascii="Liberation Serif" w:hAnsi="Liberation Serif" w:cs="Liberation Serif"/>
                <w:sz w:val="20"/>
              </w:rPr>
              <w:t>Министерство строительства и развития инфраструктуры Свердловской области</w:t>
            </w:r>
            <w:r>
              <w:rPr>
                <w:rFonts w:ascii="Liberation Serif" w:hAnsi="Liberation Serif" w:cs="Liberation Serif"/>
                <w:sz w:val="20"/>
              </w:rPr>
              <w:t>.</w:t>
            </w:r>
            <w:r w:rsidR="00577538">
              <w:rPr>
                <w:rFonts w:ascii="Liberation Serif" w:hAnsi="Liberation Serif" w:cs="Liberation Serif"/>
                <w:sz w:val="20"/>
              </w:rPr>
              <w:br/>
            </w:r>
            <w:r w:rsidRPr="00C429BA">
              <w:rPr>
                <w:rFonts w:ascii="Liberation Serif" w:hAnsi="Liberation Serif" w:cs="Liberation Serif"/>
                <w:sz w:val="20"/>
              </w:rPr>
              <w:t>Региональный проект реализуется в рамках государственн</w:t>
            </w:r>
            <w:r>
              <w:rPr>
                <w:rFonts w:ascii="Liberation Serif" w:hAnsi="Liberation Serif" w:cs="Liberation Serif"/>
                <w:sz w:val="20"/>
              </w:rPr>
              <w:t>ых</w:t>
            </w:r>
            <w:r w:rsidRPr="00C429BA">
              <w:rPr>
                <w:rFonts w:ascii="Liberation Serif" w:hAnsi="Liberation Serif" w:cs="Liberation Serif"/>
                <w:sz w:val="20"/>
              </w:rPr>
              <w:t xml:space="preserve"> программ Свердловской области</w:t>
            </w:r>
            <w:r>
              <w:rPr>
                <w:rFonts w:ascii="Liberation Serif" w:hAnsi="Liberation Serif" w:cs="Liberation Serif"/>
                <w:sz w:val="20"/>
              </w:rPr>
              <w:t xml:space="preserve"> </w:t>
            </w:r>
            <w:r w:rsidRPr="00C429BA">
              <w:rPr>
                <w:rFonts w:ascii="Liberation Serif" w:hAnsi="Liberation Serif" w:cs="Liberation Serif"/>
                <w:sz w:val="20"/>
              </w:rPr>
              <w:t>«Развитие культуры в Свердловской области до 2024 года», утвержденной постановлением Правительства Свердловской области от 21.10.2013 № 1268-ПП</w:t>
            </w:r>
            <w:r>
              <w:rPr>
                <w:rFonts w:ascii="Liberation Serif" w:hAnsi="Liberation Serif" w:cs="Liberation Serif"/>
                <w:sz w:val="20"/>
              </w:rPr>
              <w:t xml:space="preserve">, и </w:t>
            </w:r>
            <w:r w:rsidRPr="00C429BA">
              <w:rPr>
                <w:rFonts w:ascii="Liberation Serif" w:hAnsi="Liberation Serif" w:cs="Liberation Serif"/>
                <w:sz w:val="20"/>
              </w:rPr>
              <w:t>«Реализация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24.10.2013 № 1296-ПП</w:t>
            </w:r>
          </w:p>
        </w:tc>
      </w:tr>
      <w:tr w:rsidR="00A21D15" w:rsidRPr="00D3299E" w:rsidTr="00577538">
        <w:trPr>
          <w:trHeight w:val="20"/>
          <w:jc w:val="center"/>
        </w:trPr>
        <w:tc>
          <w:tcPr>
            <w:tcW w:w="139" w:type="pct"/>
          </w:tcPr>
          <w:p w:rsidR="00A21D15" w:rsidRPr="00D3299E" w:rsidRDefault="00A21D15" w:rsidP="00A21D15">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84.</w:t>
            </w:r>
          </w:p>
        </w:tc>
        <w:tc>
          <w:tcPr>
            <w:tcW w:w="471" w:type="pct"/>
            <w:vMerge w:val="restart"/>
          </w:tcPr>
          <w:p w:rsidR="00A21D15" w:rsidRPr="00D3299E" w:rsidRDefault="00A21D15" w:rsidP="00A21D15">
            <w:pPr>
              <w:pStyle w:val="ConsPlusNormal"/>
              <w:rPr>
                <w:rFonts w:ascii="Liberation Serif" w:hAnsi="Liberation Serif" w:cs="Liberation Serif"/>
                <w:sz w:val="20"/>
              </w:rPr>
            </w:pPr>
            <w:r w:rsidRPr="00D3299E">
              <w:rPr>
                <w:rFonts w:ascii="Liberation Serif" w:hAnsi="Liberation Serif" w:cs="Liberation Serif"/>
                <w:sz w:val="20"/>
              </w:rPr>
              <w:t>Министерство культуры Свердловской области</w:t>
            </w:r>
          </w:p>
        </w:tc>
        <w:tc>
          <w:tcPr>
            <w:tcW w:w="283" w:type="pct"/>
          </w:tcPr>
          <w:p w:rsidR="00A21D15" w:rsidRPr="00D3299E" w:rsidRDefault="00A21D15" w:rsidP="00A21D15">
            <w:pPr>
              <w:widowControl w:val="0"/>
              <w:spacing w:after="0" w:line="240" w:lineRule="auto"/>
              <w:rPr>
                <w:rFonts w:ascii="Liberation Serif" w:hAnsi="Liberation Serif" w:cs="Liberation Serif"/>
                <w:sz w:val="20"/>
                <w:szCs w:val="20"/>
              </w:rPr>
            </w:pPr>
            <w:r>
              <w:rPr>
                <w:rFonts w:ascii="Liberation Serif" w:hAnsi="Liberation Serif" w:cs="Liberation Serif"/>
                <w:sz w:val="20"/>
                <w:szCs w:val="20"/>
              </w:rPr>
              <w:t>ф</w:t>
            </w:r>
            <w:r w:rsidRPr="00D3299E">
              <w:rPr>
                <w:rFonts w:ascii="Liberation Serif" w:hAnsi="Liberation Serif" w:cs="Liberation Serif"/>
                <w:sz w:val="20"/>
                <w:szCs w:val="20"/>
              </w:rPr>
              <w:t>едера</w:t>
            </w:r>
            <w:r>
              <w:rPr>
                <w:rFonts w:ascii="Liberation Serif" w:hAnsi="Liberation Serif" w:cs="Liberation Serif"/>
                <w:sz w:val="20"/>
                <w:szCs w:val="20"/>
              </w:rPr>
              <w:t>-</w:t>
            </w:r>
            <w:r w:rsidRPr="00D3299E">
              <w:rPr>
                <w:rFonts w:ascii="Liberation Serif" w:hAnsi="Liberation Serif" w:cs="Liberation Serif"/>
                <w:sz w:val="20"/>
                <w:szCs w:val="20"/>
              </w:rPr>
              <w:t>льный бюджет</w:t>
            </w:r>
          </w:p>
        </w:tc>
        <w:tc>
          <w:tcPr>
            <w:tcW w:w="23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2"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177,07</w:t>
            </w:r>
          </w:p>
        </w:tc>
        <w:tc>
          <w:tcPr>
            <w:tcW w:w="23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140,49</w:t>
            </w:r>
          </w:p>
        </w:tc>
        <w:tc>
          <w:tcPr>
            <w:tcW w:w="246"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46,60</w:t>
            </w:r>
          </w:p>
        </w:tc>
        <w:tc>
          <w:tcPr>
            <w:tcW w:w="239"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239,49</w:t>
            </w:r>
          </w:p>
        </w:tc>
        <w:tc>
          <w:tcPr>
            <w:tcW w:w="243" w:type="pct"/>
            <w:gridSpan w:val="2"/>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0,00</w:t>
            </w:r>
          </w:p>
        </w:tc>
        <w:tc>
          <w:tcPr>
            <w:tcW w:w="216" w:type="pct"/>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0,00</w:t>
            </w:r>
          </w:p>
        </w:tc>
        <w:tc>
          <w:tcPr>
            <w:tcW w:w="238" w:type="pct"/>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0,00</w:t>
            </w:r>
          </w:p>
        </w:tc>
        <w:tc>
          <w:tcPr>
            <w:tcW w:w="235" w:type="pct"/>
            <w:gridSpan w:val="2"/>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0,00</w:t>
            </w:r>
          </w:p>
        </w:tc>
        <w:tc>
          <w:tcPr>
            <w:tcW w:w="284" w:type="pct"/>
            <w:gridSpan w:val="2"/>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0,00</w:t>
            </w:r>
          </w:p>
        </w:tc>
        <w:tc>
          <w:tcPr>
            <w:tcW w:w="201" w:type="pct"/>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0,00</w:t>
            </w:r>
          </w:p>
        </w:tc>
        <w:tc>
          <w:tcPr>
            <w:tcW w:w="227" w:type="pct"/>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0,00</w:t>
            </w:r>
          </w:p>
        </w:tc>
        <w:tc>
          <w:tcPr>
            <w:tcW w:w="244" w:type="pct"/>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0,00</w:t>
            </w:r>
          </w:p>
        </w:tc>
        <w:tc>
          <w:tcPr>
            <w:tcW w:w="32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603,65</w:t>
            </w:r>
          </w:p>
        </w:tc>
      </w:tr>
      <w:tr w:rsidR="00A21D15" w:rsidRPr="00D3299E" w:rsidTr="00577538">
        <w:trPr>
          <w:trHeight w:val="20"/>
          <w:jc w:val="center"/>
        </w:trPr>
        <w:tc>
          <w:tcPr>
            <w:tcW w:w="139" w:type="pct"/>
          </w:tcPr>
          <w:p w:rsidR="00A21D15" w:rsidRPr="00D3299E" w:rsidRDefault="00A21D15" w:rsidP="00A21D15">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85.</w:t>
            </w:r>
          </w:p>
        </w:tc>
        <w:tc>
          <w:tcPr>
            <w:tcW w:w="471" w:type="pct"/>
            <w:vMerge/>
            <w:vAlign w:val="center"/>
          </w:tcPr>
          <w:p w:rsidR="00A21D15" w:rsidRPr="00D3299E" w:rsidRDefault="00A21D15" w:rsidP="00A21D15">
            <w:pPr>
              <w:pStyle w:val="ConsPlusNormal"/>
              <w:rPr>
                <w:rFonts w:ascii="Liberation Serif" w:hAnsi="Liberation Serif" w:cs="Liberation Serif"/>
                <w:sz w:val="20"/>
              </w:rPr>
            </w:pPr>
          </w:p>
        </w:tc>
        <w:tc>
          <w:tcPr>
            <w:tcW w:w="283" w:type="pct"/>
          </w:tcPr>
          <w:p w:rsidR="00A21D15" w:rsidRPr="00D3299E" w:rsidRDefault="00A21D15" w:rsidP="00A21D15">
            <w:pPr>
              <w:spacing w:after="0" w:line="240" w:lineRule="auto"/>
              <w:rPr>
                <w:rFonts w:ascii="Liberation Serif" w:hAnsi="Liberation Serif" w:cs="Liberation Serif"/>
                <w:sz w:val="20"/>
                <w:szCs w:val="20"/>
              </w:rPr>
            </w:pPr>
            <w:r>
              <w:rPr>
                <w:rFonts w:ascii="Liberation Serif" w:hAnsi="Liberation Serif" w:cs="Liberation Serif"/>
                <w:sz w:val="20"/>
                <w:szCs w:val="20"/>
              </w:rPr>
              <w:t>о</w:t>
            </w:r>
            <w:r w:rsidRPr="00D3299E">
              <w:rPr>
                <w:rFonts w:ascii="Liberation Serif" w:hAnsi="Liberation Serif" w:cs="Liberation Serif"/>
                <w:sz w:val="20"/>
                <w:szCs w:val="20"/>
              </w:rPr>
              <w:t>бласт</w:t>
            </w:r>
            <w:r>
              <w:rPr>
                <w:rFonts w:ascii="Liberation Serif" w:hAnsi="Liberation Serif" w:cs="Liberation Serif"/>
                <w:sz w:val="20"/>
                <w:szCs w:val="20"/>
              </w:rPr>
              <w:t>-</w:t>
            </w:r>
            <w:r w:rsidRPr="00D3299E">
              <w:rPr>
                <w:rFonts w:ascii="Liberation Serif" w:hAnsi="Liberation Serif" w:cs="Liberation Serif"/>
                <w:sz w:val="20"/>
                <w:szCs w:val="20"/>
              </w:rPr>
              <w:t>ной бюджет</w:t>
            </w:r>
          </w:p>
        </w:tc>
        <w:tc>
          <w:tcPr>
            <w:tcW w:w="23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2"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85,03</w:t>
            </w:r>
          </w:p>
        </w:tc>
        <w:tc>
          <w:tcPr>
            <w:tcW w:w="23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14,60</w:t>
            </w:r>
          </w:p>
        </w:tc>
        <w:tc>
          <w:tcPr>
            <w:tcW w:w="23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25,20</w:t>
            </w:r>
          </w:p>
        </w:tc>
        <w:tc>
          <w:tcPr>
            <w:tcW w:w="246"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18,20</w:t>
            </w:r>
          </w:p>
        </w:tc>
        <w:tc>
          <w:tcPr>
            <w:tcW w:w="239"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29,70</w:t>
            </w:r>
          </w:p>
        </w:tc>
        <w:tc>
          <w:tcPr>
            <w:tcW w:w="243"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11,60</w:t>
            </w:r>
          </w:p>
        </w:tc>
        <w:tc>
          <w:tcPr>
            <w:tcW w:w="216" w:type="pct"/>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0,00</w:t>
            </w:r>
          </w:p>
        </w:tc>
        <w:tc>
          <w:tcPr>
            <w:tcW w:w="238" w:type="pct"/>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0,00</w:t>
            </w:r>
          </w:p>
        </w:tc>
        <w:tc>
          <w:tcPr>
            <w:tcW w:w="235" w:type="pct"/>
            <w:gridSpan w:val="2"/>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0,00</w:t>
            </w:r>
          </w:p>
        </w:tc>
        <w:tc>
          <w:tcPr>
            <w:tcW w:w="284" w:type="pct"/>
            <w:gridSpan w:val="2"/>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0,00</w:t>
            </w:r>
          </w:p>
        </w:tc>
        <w:tc>
          <w:tcPr>
            <w:tcW w:w="201" w:type="pct"/>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0,00</w:t>
            </w:r>
          </w:p>
        </w:tc>
        <w:tc>
          <w:tcPr>
            <w:tcW w:w="227" w:type="pct"/>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0,00</w:t>
            </w:r>
          </w:p>
        </w:tc>
        <w:tc>
          <w:tcPr>
            <w:tcW w:w="244" w:type="pct"/>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0,00</w:t>
            </w:r>
          </w:p>
        </w:tc>
        <w:tc>
          <w:tcPr>
            <w:tcW w:w="32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184,33</w:t>
            </w:r>
          </w:p>
        </w:tc>
      </w:tr>
      <w:tr w:rsidR="00A21D15" w:rsidRPr="00D3299E" w:rsidTr="00577538">
        <w:trPr>
          <w:trHeight w:val="20"/>
          <w:jc w:val="center"/>
        </w:trPr>
        <w:tc>
          <w:tcPr>
            <w:tcW w:w="139" w:type="pct"/>
          </w:tcPr>
          <w:p w:rsidR="00A21D15" w:rsidRPr="00D3299E" w:rsidRDefault="00A21D15" w:rsidP="00A21D15">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86.</w:t>
            </w:r>
          </w:p>
        </w:tc>
        <w:tc>
          <w:tcPr>
            <w:tcW w:w="471" w:type="pct"/>
            <w:vMerge/>
            <w:vAlign w:val="center"/>
          </w:tcPr>
          <w:p w:rsidR="00A21D15" w:rsidRPr="00D3299E" w:rsidRDefault="00A21D15" w:rsidP="00A21D15">
            <w:pPr>
              <w:pStyle w:val="ConsPlusNormal"/>
              <w:rPr>
                <w:rFonts w:ascii="Liberation Serif" w:hAnsi="Liberation Serif" w:cs="Liberation Serif"/>
                <w:sz w:val="20"/>
              </w:rPr>
            </w:pPr>
          </w:p>
        </w:tc>
        <w:tc>
          <w:tcPr>
            <w:tcW w:w="283" w:type="pct"/>
          </w:tcPr>
          <w:p w:rsidR="00A21D15" w:rsidRPr="00D3299E" w:rsidRDefault="00A21D15" w:rsidP="00A21D15">
            <w:pPr>
              <w:spacing w:after="0" w:line="240" w:lineRule="auto"/>
              <w:rPr>
                <w:rFonts w:ascii="Liberation Serif" w:hAnsi="Liberation Serif" w:cs="Liberation Serif"/>
                <w:sz w:val="20"/>
                <w:szCs w:val="20"/>
              </w:rPr>
            </w:pPr>
            <w:r>
              <w:rPr>
                <w:rFonts w:ascii="Liberation Serif" w:hAnsi="Liberation Serif" w:cs="Liberation Serif"/>
                <w:sz w:val="20"/>
                <w:szCs w:val="20"/>
              </w:rPr>
              <w:t>м</w:t>
            </w:r>
            <w:r w:rsidRPr="00D3299E">
              <w:rPr>
                <w:rFonts w:ascii="Liberation Serif" w:hAnsi="Liberation Serif" w:cs="Liberation Serif"/>
                <w:sz w:val="20"/>
                <w:szCs w:val="20"/>
              </w:rPr>
              <w:t>ест</w:t>
            </w:r>
            <w:r>
              <w:rPr>
                <w:rFonts w:ascii="Liberation Serif" w:hAnsi="Liberation Serif" w:cs="Liberation Serif"/>
                <w:sz w:val="20"/>
                <w:szCs w:val="20"/>
              </w:rPr>
              <w:t>-</w:t>
            </w:r>
            <w:r w:rsidRPr="00D3299E">
              <w:rPr>
                <w:rFonts w:ascii="Liberation Serif" w:hAnsi="Liberation Serif" w:cs="Liberation Serif"/>
                <w:sz w:val="20"/>
                <w:szCs w:val="20"/>
              </w:rPr>
              <w:t>ные бюдже</w:t>
            </w:r>
            <w:r>
              <w:rPr>
                <w:rFonts w:ascii="Liberation Serif" w:hAnsi="Liberation Serif" w:cs="Liberation Serif"/>
                <w:sz w:val="20"/>
                <w:szCs w:val="20"/>
              </w:rPr>
              <w:t>-</w:t>
            </w:r>
            <w:r w:rsidRPr="00D3299E">
              <w:rPr>
                <w:rFonts w:ascii="Liberation Serif" w:hAnsi="Liberation Serif" w:cs="Liberation Serif"/>
                <w:sz w:val="20"/>
                <w:szCs w:val="20"/>
              </w:rPr>
              <w:t>ты</w:t>
            </w:r>
          </w:p>
        </w:tc>
        <w:tc>
          <w:tcPr>
            <w:tcW w:w="23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2"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34,33</w:t>
            </w:r>
          </w:p>
        </w:tc>
        <w:tc>
          <w:tcPr>
            <w:tcW w:w="23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2,16</w:t>
            </w:r>
          </w:p>
        </w:tc>
        <w:tc>
          <w:tcPr>
            <w:tcW w:w="23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5,36</w:t>
            </w:r>
          </w:p>
        </w:tc>
        <w:tc>
          <w:tcPr>
            <w:tcW w:w="246"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2,66</w:t>
            </w:r>
          </w:p>
        </w:tc>
        <w:tc>
          <w:tcPr>
            <w:tcW w:w="239"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6,26</w:t>
            </w:r>
          </w:p>
        </w:tc>
        <w:tc>
          <w:tcPr>
            <w:tcW w:w="243" w:type="pct"/>
            <w:gridSpan w:val="2"/>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2,16</w:t>
            </w:r>
          </w:p>
        </w:tc>
        <w:tc>
          <w:tcPr>
            <w:tcW w:w="216" w:type="pct"/>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0,00</w:t>
            </w:r>
          </w:p>
        </w:tc>
        <w:tc>
          <w:tcPr>
            <w:tcW w:w="238" w:type="pct"/>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0,00</w:t>
            </w:r>
          </w:p>
        </w:tc>
        <w:tc>
          <w:tcPr>
            <w:tcW w:w="235" w:type="pct"/>
            <w:gridSpan w:val="2"/>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0,00</w:t>
            </w:r>
          </w:p>
        </w:tc>
        <w:tc>
          <w:tcPr>
            <w:tcW w:w="284" w:type="pct"/>
            <w:gridSpan w:val="2"/>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0,00</w:t>
            </w:r>
          </w:p>
        </w:tc>
        <w:tc>
          <w:tcPr>
            <w:tcW w:w="201" w:type="pct"/>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0,00</w:t>
            </w:r>
          </w:p>
        </w:tc>
        <w:tc>
          <w:tcPr>
            <w:tcW w:w="227" w:type="pct"/>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0,00</w:t>
            </w:r>
          </w:p>
        </w:tc>
        <w:tc>
          <w:tcPr>
            <w:tcW w:w="244" w:type="pct"/>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0,00</w:t>
            </w:r>
          </w:p>
        </w:tc>
        <w:tc>
          <w:tcPr>
            <w:tcW w:w="320"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52,93</w:t>
            </w:r>
          </w:p>
        </w:tc>
      </w:tr>
      <w:tr w:rsidR="00A21D15" w:rsidRPr="00D3299E" w:rsidTr="00577538">
        <w:trPr>
          <w:trHeight w:val="20"/>
          <w:jc w:val="center"/>
        </w:trPr>
        <w:tc>
          <w:tcPr>
            <w:tcW w:w="139" w:type="pct"/>
          </w:tcPr>
          <w:p w:rsidR="00A21D15" w:rsidRPr="00D3299E" w:rsidRDefault="00A21D15" w:rsidP="00A21D15">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87.</w:t>
            </w:r>
          </w:p>
        </w:tc>
        <w:tc>
          <w:tcPr>
            <w:tcW w:w="471" w:type="pct"/>
            <w:vMerge/>
            <w:vAlign w:val="center"/>
          </w:tcPr>
          <w:p w:rsidR="00A21D15" w:rsidRPr="00D3299E" w:rsidRDefault="00A21D15" w:rsidP="00A21D15">
            <w:pPr>
              <w:pStyle w:val="ConsPlusNormal"/>
              <w:rPr>
                <w:rFonts w:ascii="Liberation Serif" w:hAnsi="Liberation Serif" w:cs="Liberation Serif"/>
                <w:sz w:val="20"/>
              </w:rPr>
            </w:pPr>
          </w:p>
        </w:tc>
        <w:tc>
          <w:tcPr>
            <w:tcW w:w="283" w:type="pct"/>
          </w:tcPr>
          <w:p w:rsidR="00A21D15" w:rsidRPr="00D3299E" w:rsidRDefault="00A21D15" w:rsidP="00A21D15">
            <w:pPr>
              <w:spacing w:after="0" w:line="240" w:lineRule="auto"/>
              <w:rPr>
                <w:rFonts w:ascii="Liberation Serif" w:hAnsi="Liberation Serif" w:cs="Liberation Serif"/>
                <w:sz w:val="20"/>
                <w:szCs w:val="20"/>
              </w:rPr>
            </w:pPr>
            <w:r>
              <w:rPr>
                <w:rFonts w:ascii="Liberation Serif" w:hAnsi="Liberation Serif" w:cs="Liberation Serif"/>
                <w:sz w:val="20"/>
                <w:szCs w:val="20"/>
              </w:rPr>
              <w:t>в</w:t>
            </w:r>
            <w:r w:rsidRPr="00D3299E">
              <w:rPr>
                <w:rFonts w:ascii="Liberation Serif" w:hAnsi="Liberation Serif" w:cs="Liberation Serif"/>
                <w:sz w:val="20"/>
                <w:szCs w:val="20"/>
              </w:rPr>
              <w:t>небюд</w:t>
            </w:r>
            <w:r>
              <w:rPr>
                <w:rFonts w:ascii="Liberation Serif" w:hAnsi="Liberation Serif" w:cs="Liberation Serif"/>
                <w:sz w:val="20"/>
                <w:szCs w:val="20"/>
              </w:rPr>
              <w:t>-</w:t>
            </w:r>
            <w:r w:rsidRPr="00D3299E">
              <w:rPr>
                <w:rFonts w:ascii="Liberation Serif" w:hAnsi="Liberation Serif" w:cs="Liberation Serif"/>
                <w:sz w:val="20"/>
                <w:szCs w:val="20"/>
              </w:rPr>
              <w:t>жетные источ</w:t>
            </w:r>
            <w:r>
              <w:rPr>
                <w:rFonts w:ascii="Liberation Serif" w:hAnsi="Liberation Serif" w:cs="Liberation Serif"/>
                <w:sz w:val="20"/>
                <w:szCs w:val="20"/>
              </w:rPr>
              <w:t>-</w:t>
            </w:r>
            <w:r w:rsidRPr="00D3299E">
              <w:rPr>
                <w:rFonts w:ascii="Liberation Serif" w:hAnsi="Liberation Serif" w:cs="Liberation Serif"/>
                <w:sz w:val="20"/>
                <w:szCs w:val="20"/>
              </w:rPr>
              <w:t>ники</w:t>
            </w:r>
          </w:p>
        </w:tc>
        <w:tc>
          <w:tcPr>
            <w:tcW w:w="236"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42" w:type="pct"/>
          </w:tcPr>
          <w:p w:rsidR="00A21D15" w:rsidRPr="00D3299E" w:rsidRDefault="00A21D15" w:rsidP="00A21D15">
            <w:pPr>
              <w:pStyle w:val="ConsPlusNormal"/>
              <w:jc w:val="center"/>
              <w:rPr>
                <w:rFonts w:ascii="Liberation Serif" w:hAnsi="Liberation Serif" w:cs="Liberation Serif"/>
                <w:sz w:val="20"/>
              </w:rPr>
            </w:pPr>
            <w:r w:rsidRPr="00D3299E">
              <w:rPr>
                <w:rFonts w:ascii="Liberation Serif" w:hAnsi="Liberation Serif" w:cs="Liberation Serif"/>
                <w:sz w:val="20"/>
              </w:rPr>
              <w:t>0,00</w:t>
            </w:r>
          </w:p>
        </w:tc>
        <w:tc>
          <w:tcPr>
            <w:tcW w:w="235" w:type="pct"/>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0,00</w:t>
            </w:r>
          </w:p>
        </w:tc>
        <w:tc>
          <w:tcPr>
            <w:tcW w:w="230" w:type="pct"/>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0,00</w:t>
            </w:r>
          </w:p>
        </w:tc>
        <w:tc>
          <w:tcPr>
            <w:tcW w:w="236" w:type="pct"/>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0,00</w:t>
            </w:r>
          </w:p>
        </w:tc>
        <w:tc>
          <w:tcPr>
            <w:tcW w:w="246" w:type="pct"/>
            <w:gridSpan w:val="2"/>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0,00</w:t>
            </w:r>
          </w:p>
        </w:tc>
        <w:tc>
          <w:tcPr>
            <w:tcW w:w="239" w:type="pct"/>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0,00</w:t>
            </w:r>
          </w:p>
        </w:tc>
        <w:tc>
          <w:tcPr>
            <w:tcW w:w="243" w:type="pct"/>
            <w:gridSpan w:val="2"/>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0,00</w:t>
            </w:r>
          </w:p>
        </w:tc>
        <w:tc>
          <w:tcPr>
            <w:tcW w:w="216" w:type="pct"/>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0,00</w:t>
            </w:r>
          </w:p>
        </w:tc>
        <w:tc>
          <w:tcPr>
            <w:tcW w:w="238" w:type="pct"/>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0,00</w:t>
            </w:r>
          </w:p>
        </w:tc>
        <w:tc>
          <w:tcPr>
            <w:tcW w:w="235" w:type="pct"/>
            <w:gridSpan w:val="2"/>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0,00</w:t>
            </w:r>
          </w:p>
        </w:tc>
        <w:tc>
          <w:tcPr>
            <w:tcW w:w="284" w:type="pct"/>
            <w:gridSpan w:val="2"/>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0,00</w:t>
            </w:r>
          </w:p>
        </w:tc>
        <w:tc>
          <w:tcPr>
            <w:tcW w:w="201" w:type="pct"/>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0,00</w:t>
            </w:r>
          </w:p>
        </w:tc>
        <w:tc>
          <w:tcPr>
            <w:tcW w:w="227" w:type="pct"/>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0,00</w:t>
            </w:r>
          </w:p>
        </w:tc>
        <w:tc>
          <w:tcPr>
            <w:tcW w:w="244" w:type="pct"/>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0,00</w:t>
            </w:r>
          </w:p>
        </w:tc>
        <w:tc>
          <w:tcPr>
            <w:tcW w:w="320" w:type="pct"/>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0,00</w:t>
            </w:r>
          </w:p>
        </w:tc>
      </w:tr>
      <w:tr w:rsidR="000616CE" w:rsidRPr="00D3299E" w:rsidTr="00577538">
        <w:trPr>
          <w:trHeight w:val="20"/>
          <w:jc w:val="center"/>
        </w:trPr>
        <w:tc>
          <w:tcPr>
            <w:tcW w:w="139" w:type="pct"/>
          </w:tcPr>
          <w:p w:rsidR="000616CE" w:rsidRPr="00D3299E" w:rsidRDefault="001E64E0" w:rsidP="001E64E0">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88</w:t>
            </w:r>
            <w:r w:rsidR="000616CE">
              <w:rPr>
                <w:rFonts w:ascii="Liberation Serif" w:hAnsi="Liberation Serif" w:cs="Liberation Serif"/>
                <w:sz w:val="20"/>
                <w:szCs w:val="20"/>
              </w:rPr>
              <w:t>.</w:t>
            </w:r>
          </w:p>
        </w:tc>
        <w:tc>
          <w:tcPr>
            <w:tcW w:w="4861" w:type="pct"/>
            <w:gridSpan w:val="23"/>
            <w:vAlign w:val="center"/>
          </w:tcPr>
          <w:p w:rsidR="000616CE" w:rsidRDefault="000616CE" w:rsidP="000616CE">
            <w:pPr>
              <w:autoSpaceDE w:val="0"/>
              <w:autoSpaceDN w:val="0"/>
              <w:adjustRightInd w:val="0"/>
              <w:spacing w:after="0" w:line="240" w:lineRule="auto"/>
              <w:rPr>
                <w:rFonts w:ascii="Liberation Serif" w:hAnsi="Liberation Serif" w:cs="Liberation Serif"/>
                <w:sz w:val="20"/>
                <w:szCs w:val="20"/>
              </w:rPr>
            </w:pPr>
            <w:r w:rsidRPr="00D3299E">
              <w:rPr>
                <w:rFonts w:ascii="Liberation Serif" w:hAnsi="Liberation Serif" w:cs="Liberation Serif"/>
                <w:sz w:val="20"/>
                <w:szCs w:val="20"/>
              </w:rPr>
              <w:t>Комплексная программа Свердловской области «Доступная среда» на 2014–2020 годы, утвержденная постановлением Правительства Свердловской области от 22.01.2014 № 23-ПП</w:t>
            </w:r>
            <w:r w:rsidR="00F46BA3">
              <w:rPr>
                <w:rFonts w:ascii="Liberation Serif" w:hAnsi="Liberation Serif" w:cs="Liberation Serif"/>
                <w:sz w:val="20"/>
                <w:szCs w:val="20"/>
              </w:rPr>
              <w:t>.</w:t>
            </w:r>
            <w:r>
              <w:rPr>
                <w:rFonts w:ascii="Liberation Serif" w:hAnsi="Liberation Serif" w:cs="Liberation Serif"/>
                <w:sz w:val="20"/>
                <w:szCs w:val="20"/>
              </w:rPr>
              <w:t xml:space="preserve"> </w:t>
            </w:r>
          </w:p>
          <w:p w:rsidR="000616CE" w:rsidRDefault="000616CE" w:rsidP="000616CE">
            <w:pPr>
              <w:autoSpaceDE w:val="0"/>
              <w:autoSpaceDN w:val="0"/>
              <w:adjustRightInd w:val="0"/>
              <w:spacing w:after="0" w:line="240" w:lineRule="auto"/>
              <w:rPr>
                <w:rFonts w:ascii="Liberation Serif" w:hAnsi="Liberation Serif" w:cs="Liberation Serif"/>
                <w:sz w:val="20"/>
                <w:szCs w:val="20"/>
              </w:rPr>
            </w:pPr>
            <w:r>
              <w:rPr>
                <w:rFonts w:ascii="Liberation Serif" w:hAnsi="Liberation Serif" w:cs="Liberation Serif"/>
                <w:sz w:val="20"/>
                <w:szCs w:val="20"/>
              </w:rPr>
              <w:t>Цели комплексной программы Свердловской области:</w:t>
            </w:r>
          </w:p>
          <w:p w:rsidR="000616CE" w:rsidRDefault="000616CE" w:rsidP="000616CE">
            <w:pPr>
              <w:autoSpaceDE w:val="0"/>
              <w:autoSpaceDN w:val="0"/>
              <w:adjustRightInd w:val="0"/>
              <w:spacing w:after="0" w:line="240" w:lineRule="auto"/>
              <w:rPr>
                <w:rFonts w:ascii="Liberation Serif" w:hAnsi="Liberation Serif" w:cs="Liberation Serif"/>
                <w:bCs/>
                <w:sz w:val="20"/>
                <w:szCs w:val="20"/>
              </w:rPr>
            </w:pPr>
            <w:r w:rsidRPr="00497839">
              <w:rPr>
                <w:rFonts w:ascii="Liberation Serif" w:hAnsi="Liberation Serif" w:cs="Liberation Serif"/>
                <w:bCs/>
                <w:sz w:val="20"/>
                <w:szCs w:val="20"/>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0616CE" w:rsidRPr="00497839" w:rsidRDefault="000616CE" w:rsidP="000616CE">
            <w:pPr>
              <w:autoSpaceDE w:val="0"/>
              <w:autoSpaceDN w:val="0"/>
              <w:adjustRightInd w:val="0"/>
              <w:spacing w:after="0" w:line="240" w:lineRule="auto"/>
              <w:rPr>
                <w:rFonts w:ascii="Liberation Serif" w:hAnsi="Liberation Serif" w:cs="Liberation Serif"/>
                <w:bCs/>
                <w:sz w:val="20"/>
                <w:szCs w:val="20"/>
              </w:rPr>
            </w:pPr>
            <w:r w:rsidRPr="00497839">
              <w:rPr>
                <w:rFonts w:ascii="Liberation Serif" w:hAnsi="Liberation Serif" w:cs="Liberation Serif"/>
                <w:bCs/>
                <w:sz w:val="20"/>
                <w:szCs w:val="20"/>
              </w:rPr>
              <w:lastRenderedPageBreak/>
              <w:t>отработка подходов к формированию системы комплексной реабилитации и абилитации инвалидов, в том числе детей-инвалидов, в рамках реализации пилотного проекта по отработке подходов к формированию системы комплексной реабилитации и абилитации инвалидов, в том числе детей-инвалидов;</w:t>
            </w:r>
          </w:p>
          <w:p w:rsidR="000616CE" w:rsidRDefault="000616CE" w:rsidP="000616CE">
            <w:pPr>
              <w:autoSpaceDE w:val="0"/>
              <w:autoSpaceDN w:val="0"/>
              <w:adjustRightInd w:val="0"/>
              <w:spacing w:after="0" w:line="240" w:lineRule="auto"/>
              <w:rPr>
                <w:rFonts w:ascii="Liberation Serif" w:hAnsi="Liberation Serif" w:cs="Liberation Serif"/>
                <w:bCs/>
                <w:sz w:val="20"/>
                <w:szCs w:val="20"/>
              </w:rPr>
            </w:pPr>
            <w:r w:rsidRPr="00497839">
              <w:rPr>
                <w:rFonts w:ascii="Liberation Serif" w:hAnsi="Liberation Serif" w:cs="Liberation Serif"/>
                <w:bCs/>
                <w:sz w:val="20"/>
                <w:szCs w:val="20"/>
              </w:rPr>
              <w:t>повышение уровня обеспеченности инвалидов, в том числе детей-инвалидов, реабилитационными услугами, ранней помощью, а также уровня профессионального развития и занятости, включая содействие занятости, в том числе детей-инвалидов</w:t>
            </w:r>
            <w:r>
              <w:rPr>
                <w:rFonts w:ascii="Liberation Serif" w:hAnsi="Liberation Serif" w:cs="Liberation Serif"/>
                <w:bCs/>
                <w:sz w:val="20"/>
                <w:szCs w:val="20"/>
              </w:rPr>
              <w:t>.</w:t>
            </w:r>
          </w:p>
          <w:p w:rsidR="000616CE" w:rsidRPr="00D3299E" w:rsidRDefault="000616CE" w:rsidP="00984699">
            <w:pPr>
              <w:pStyle w:val="ConsPlusNormal"/>
              <w:rPr>
                <w:rFonts w:ascii="Liberation Serif" w:hAnsi="Liberation Serif" w:cs="Liberation Serif"/>
                <w:sz w:val="20"/>
              </w:rPr>
            </w:pPr>
            <w:r>
              <w:rPr>
                <w:rFonts w:ascii="Liberation Serif" w:hAnsi="Liberation Serif" w:cs="Liberation Serif"/>
                <w:bCs/>
                <w:sz w:val="20"/>
              </w:rPr>
              <w:t xml:space="preserve">Соисполнителями комплексной программы Свердловской области являются </w:t>
            </w:r>
            <w:r w:rsidRPr="00C429BA">
              <w:rPr>
                <w:rFonts w:ascii="Liberation Serif" w:hAnsi="Liberation Serif" w:cs="Liberation Serif"/>
                <w:bCs/>
                <w:sz w:val="20"/>
              </w:rPr>
              <w:t>Министерство здравоохранения Свердловской области</w:t>
            </w:r>
            <w:r>
              <w:rPr>
                <w:rFonts w:ascii="Liberation Serif" w:hAnsi="Liberation Serif" w:cs="Liberation Serif"/>
                <w:bCs/>
                <w:sz w:val="20"/>
              </w:rPr>
              <w:t xml:space="preserve">, </w:t>
            </w:r>
            <w:r w:rsidRPr="00C429BA">
              <w:rPr>
                <w:rFonts w:ascii="Liberation Serif" w:hAnsi="Liberation Serif" w:cs="Liberation Serif"/>
                <w:bCs/>
                <w:sz w:val="20"/>
              </w:rPr>
              <w:t>Министерство образования и молодежной политики Свердловской области</w:t>
            </w:r>
            <w:r>
              <w:rPr>
                <w:rFonts w:ascii="Liberation Serif" w:hAnsi="Liberation Serif" w:cs="Liberation Serif"/>
                <w:bCs/>
                <w:sz w:val="20"/>
              </w:rPr>
              <w:t xml:space="preserve">, </w:t>
            </w:r>
            <w:r w:rsidRPr="00C429BA">
              <w:rPr>
                <w:rFonts w:ascii="Liberation Serif" w:hAnsi="Liberation Serif" w:cs="Liberation Serif"/>
                <w:bCs/>
                <w:sz w:val="20"/>
              </w:rPr>
              <w:t>Министерство физической культуры и спорта Свердловской области</w:t>
            </w:r>
            <w:r>
              <w:rPr>
                <w:rFonts w:ascii="Liberation Serif" w:hAnsi="Liberation Serif" w:cs="Liberation Serif"/>
                <w:bCs/>
                <w:sz w:val="20"/>
              </w:rPr>
              <w:t xml:space="preserve">, </w:t>
            </w:r>
            <w:r w:rsidRPr="00C429BA">
              <w:rPr>
                <w:rFonts w:ascii="Liberation Serif" w:hAnsi="Liberation Serif" w:cs="Liberation Serif"/>
                <w:bCs/>
                <w:sz w:val="20"/>
              </w:rPr>
              <w:t>Министерство культуры Свердловской области</w:t>
            </w:r>
            <w:r>
              <w:rPr>
                <w:rFonts w:ascii="Liberation Serif" w:hAnsi="Liberation Serif" w:cs="Liberation Serif"/>
                <w:bCs/>
                <w:sz w:val="20"/>
              </w:rPr>
              <w:t xml:space="preserve">, </w:t>
            </w:r>
            <w:r w:rsidRPr="00C429BA">
              <w:rPr>
                <w:rFonts w:ascii="Liberation Serif" w:hAnsi="Liberation Serif" w:cs="Liberation Serif"/>
                <w:bCs/>
                <w:sz w:val="20"/>
              </w:rPr>
              <w:t>Министерство транспорта и дорожного хозяйства Свердловской области</w:t>
            </w:r>
            <w:r>
              <w:rPr>
                <w:rFonts w:ascii="Liberation Serif" w:hAnsi="Liberation Serif" w:cs="Liberation Serif"/>
                <w:bCs/>
                <w:sz w:val="20"/>
              </w:rPr>
              <w:t xml:space="preserve">, </w:t>
            </w:r>
            <w:r w:rsidRPr="00C429BA">
              <w:rPr>
                <w:rFonts w:ascii="Liberation Serif" w:hAnsi="Liberation Serif" w:cs="Liberation Serif"/>
                <w:bCs/>
                <w:sz w:val="20"/>
              </w:rPr>
              <w:t>Министерство строительства и развития инфраструктуры Свердловской области</w:t>
            </w:r>
            <w:r>
              <w:rPr>
                <w:rFonts w:ascii="Liberation Serif" w:hAnsi="Liberation Serif" w:cs="Liberation Serif"/>
                <w:bCs/>
                <w:sz w:val="20"/>
              </w:rPr>
              <w:t xml:space="preserve">, </w:t>
            </w:r>
            <w:r w:rsidRPr="00C429BA">
              <w:rPr>
                <w:rFonts w:ascii="Liberation Serif" w:hAnsi="Liberation Serif" w:cs="Liberation Serif"/>
                <w:bCs/>
                <w:sz w:val="20"/>
              </w:rPr>
              <w:t>Министерство энергетики и жилищно-коммунального хозяйства Свердловской области</w:t>
            </w:r>
            <w:r>
              <w:rPr>
                <w:rFonts w:ascii="Liberation Serif" w:hAnsi="Liberation Serif" w:cs="Liberation Serif"/>
                <w:bCs/>
                <w:sz w:val="20"/>
              </w:rPr>
              <w:t xml:space="preserve">, </w:t>
            </w:r>
            <w:r w:rsidRPr="00C429BA">
              <w:rPr>
                <w:rFonts w:ascii="Liberation Serif" w:hAnsi="Liberation Serif" w:cs="Liberation Serif"/>
                <w:bCs/>
                <w:sz w:val="20"/>
              </w:rPr>
              <w:t>Департамент по труду и занятости населения Свердловской области</w:t>
            </w:r>
            <w:r>
              <w:rPr>
                <w:rFonts w:ascii="Liberation Serif" w:hAnsi="Liberation Serif" w:cs="Liberation Serif"/>
                <w:bCs/>
                <w:sz w:val="20"/>
              </w:rPr>
              <w:t xml:space="preserve">, </w:t>
            </w:r>
            <w:r w:rsidRPr="00C429BA">
              <w:rPr>
                <w:rFonts w:ascii="Liberation Serif" w:hAnsi="Liberation Serif" w:cs="Liberation Serif"/>
                <w:bCs/>
                <w:sz w:val="20"/>
              </w:rPr>
              <w:t>Департамент информатизации и связи Свердловской области</w:t>
            </w:r>
            <w:r>
              <w:rPr>
                <w:rFonts w:ascii="Liberation Serif" w:hAnsi="Liberation Serif" w:cs="Liberation Serif"/>
                <w:bCs/>
                <w:sz w:val="20"/>
              </w:rPr>
              <w:t xml:space="preserve">. </w:t>
            </w:r>
            <w:r w:rsidR="00984699">
              <w:rPr>
                <w:rFonts w:ascii="Liberation Serif" w:hAnsi="Liberation Serif" w:cs="Liberation Serif"/>
                <w:bCs/>
                <w:sz w:val="20"/>
              </w:rPr>
              <w:br/>
            </w:r>
            <w:r>
              <w:rPr>
                <w:rFonts w:ascii="Liberation Serif" w:hAnsi="Liberation Serif" w:cs="Liberation Serif"/>
                <w:bCs/>
                <w:sz w:val="20"/>
              </w:rPr>
              <w:t xml:space="preserve">Мероприятия комплексной программы Свердловской области реализуются в рамках государственных программ Свердловской области </w:t>
            </w:r>
            <w:r w:rsidRPr="00C429BA">
              <w:rPr>
                <w:rFonts w:ascii="Liberation Serif" w:hAnsi="Liberation Serif" w:cs="Liberation Serif"/>
                <w:bCs/>
                <w:sz w:val="20"/>
              </w:rPr>
              <w:t>«Развитие здравоохранения Свердловской области до 2024 года», утвержденной постановлением Правительства Свердловской области от 21.10.2013 № 1267-ПП</w:t>
            </w:r>
            <w:r>
              <w:rPr>
                <w:rFonts w:ascii="Liberation Serif" w:hAnsi="Liberation Serif" w:cs="Liberation Serif"/>
                <w:bCs/>
                <w:sz w:val="20"/>
              </w:rPr>
              <w:t xml:space="preserve">, </w:t>
            </w:r>
            <w:r w:rsidRPr="00C429BA">
              <w:rPr>
                <w:rFonts w:ascii="Liberation Serif" w:hAnsi="Liberation Serif" w:cs="Liberation Serif"/>
                <w:bCs/>
                <w:sz w:val="20"/>
              </w:rPr>
              <w:t>«Развитие культуры в Свердловской области до 2024 года», утвержденной постановлением Правительства Свердловской области от 21.10.2013 № 1268-ПП</w:t>
            </w:r>
            <w:r>
              <w:rPr>
                <w:rFonts w:ascii="Liberation Serif" w:hAnsi="Liberation Serif" w:cs="Liberation Serif"/>
                <w:bCs/>
                <w:sz w:val="20"/>
              </w:rPr>
              <w:t xml:space="preserve">, </w:t>
            </w:r>
            <w:r w:rsidRPr="00C429BA">
              <w:rPr>
                <w:rFonts w:ascii="Liberation Serif" w:hAnsi="Liberation Serif" w:cs="Liberation Serif"/>
                <w:bCs/>
                <w:sz w:val="20"/>
              </w:rPr>
              <w:t>«Содействие занятости населения Свердловской области до 2024 года», утвержденной постановлением Правительства Свердловской области от 21.10.2013 № 1272-ПП</w:t>
            </w:r>
            <w:r>
              <w:rPr>
                <w:rFonts w:ascii="Liberation Serif" w:hAnsi="Liberation Serif" w:cs="Liberation Serif"/>
                <w:bCs/>
                <w:sz w:val="20"/>
              </w:rPr>
              <w:t xml:space="preserve">, </w:t>
            </w:r>
            <w:r w:rsidRPr="00C429BA">
              <w:rPr>
                <w:rFonts w:ascii="Liberation Serif" w:hAnsi="Liberation Serif" w:cs="Liberation Serif"/>
                <w:bCs/>
                <w:sz w:val="20"/>
              </w:rPr>
              <w:t>«Реализация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24.10.2013 № 1296-ПП</w:t>
            </w:r>
            <w:r>
              <w:rPr>
                <w:rFonts w:ascii="Liberation Serif" w:hAnsi="Liberation Serif" w:cs="Liberation Serif"/>
                <w:bCs/>
                <w:sz w:val="20"/>
              </w:rPr>
              <w:t>, «</w:t>
            </w:r>
            <w:r w:rsidRPr="00C429BA">
              <w:rPr>
                <w:rFonts w:ascii="Liberation Serif" w:hAnsi="Liberation Serif" w:cs="Liberation Serif"/>
                <w:bCs/>
                <w:sz w:val="20"/>
              </w:rPr>
              <w:t>Развитие физической культуры и спорта в Свердловской области до 2024 года», утвержденной постановлением Правительства Свердловской области от 29.10.2013 № 1332-ПП</w:t>
            </w:r>
            <w:r>
              <w:rPr>
                <w:rFonts w:ascii="Liberation Serif" w:hAnsi="Liberation Serif" w:cs="Liberation Serif"/>
                <w:bCs/>
                <w:sz w:val="20"/>
              </w:rPr>
              <w:t xml:space="preserve">, </w:t>
            </w:r>
            <w:r w:rsidRPr="00C429BA">
              <w:rPr>
                <w:rFonts w:ascii="Liberation Serif" w:hAnsi="Liberation Serif" w:cs="Liberation Serif"/>
                <w:bCs/>
                <w:sz w:val="20"/>
              </w:rPr>
              <w:t>«Развитие системы образования в Свердловской области до 2024 года», утвержденной постановлением Правительства Свердловской области от 29.12.2016 № 919-ПП</w:t>
            </w:r>
            <w:r>
              <w:rPr>
                <w:rFonts w:ascii="Liberation Serif" w:hAnsi="Liberation Serif" w:cs="Liberation Serif"/>
                <w:bCs/>
                <w:sz w:val="20"/>
              </w:rPr>
              <w:t xml:space="preserve">, </w:t>
            </w:r>
            <w:r w:rsidRPr="00C429BA">
              <w:rPr>
                <w:rFonts w:ascii="Liberation Serif" w:hAnsi="Liberation Serif" w:cs="Liberation Serif"/>
                <w:bCs/>
                <w:sz w:val="20"/>
              </w:rPr>
              <w:t>«Социальная поддержка и социальное обслуживание населения Свердловской области до 2024 года», утвержденной постановлением Правительства Свердловской области от 05.07.2017 № 480-ПП</w:t>
            </w:r>
            <w:r>
              <w:rPr>
                <w:rFonts w:ascii="Liberation Serif" w:hAnsi="Liberation Serif" w:cs="Liberation Serif"/>
                <w:bCs/>
                <w:sz w:val="20"/>
              </w:rPr>
              <w:t xml:space="preserve">, </w:t>
            </w:r>
            <w:r w:rsidRPr="00C429BA">
              <w:rPr>
                <w:rFonts w:ascii="Liberation Serif" w:hAnsi="Liberation Serif" w:cs="Liberation Serif"/>
                <w:bCs/>
                <w:sz w:val="20"/>
              </w:rPr>
              <w:t>«Формирование современной городской среды на территории Свердловской области на 2018–2022 годы», утвержденной постановлением Правительства Свердловской области от 31.10.2017 № 805-ПП</w:t>
            </w:r>
            <w:r>
              <w:rPr>
                <w:rFonts w:ascii="Liberation Serif" w:hAnsi="Liberation Serif" w:cs="Liberation Serif"/>
                <w:bCs/>
                <w:sz w:val="20"/>
              </w:rPr>
              <w:t xml:space="preserve">, </w:t>
            </w:r>
            <w:r w:rsidRPr="00C429BA">
              <w:rPr>
                <w:rFonts w:ascii="Liberation Serif" w:hAnsi="Liberation Serif" w:cs="Liberation Serif"/>
                <w:bCs/>
                <w:sz w:val="20"/>
              </w:rPr>
              <w:t>«Информационное общество Свердловской области до 2024 года», утвержденной постановлением Правительства Свердловской области от 29.12.2017 № 1050-ПП</w:t>
            </w:r>
            <w:r>
              <w:rPr>
                <w:rFonts w:ascii="Liberation Serif" w:hAnsi="Liberation Serif" w:cs="Liberation Serif"/>
                <w:bCs/>
                <w:sz w:val="20"/>
              </w:rPr>
              <w:t xml:space="preserve">, и </w:t>
            </w:r>
            <w:r w:rsidRPr="00C429BA">
              <w:rPr>
                <w:rFonts w:ascii="Liberation Serif" w:hAnsi="Liberation Serif" w:cs="Liberation Serif"/>
                <w:bCs/>
                <w:sz w:val="20"/>
              </w:rPr>
              <w:t xml:space="preserve">«Развитие транспортного комплекса Свердловской области до 2024 года», утвержденной постановлением Правительства Свердловской области от 25.01.2018 </w:t>
            </w:r>
            <w:r w:rsidR="00984699">
              <w:rPr>
                <w:rFonts w:ascii="Liberation Serif" w:hAnsi="Liberation Serif" w:cs="Liberation Serif"/>
                <w:bCs/>
                <w:sz w:val="20"/>
              </w:rPr>
              <w:br/>
            </w:r>
            <w:r w:rsidRPr="00C429BA">
              <w:rPr>
                <w:rFonts w:ascii="Liberation Serif" w:hAnsi="Liberation Serif" w:cs="Liberation Serif"/>
                <w:bCs/>
                <w:sz w:val="20"/>
              </w:rPr>
              <w:t>№ 28-ПП</w:t>
            </w:r>
          </w:p>
        </w:tc>
      </w:tr>
      <w:tr w:rsidR="00A21D15" w:rsidRPr="00D3299E" w:rsidTr="00577538">
        <w:trPr>
          <w:trHeight w:val="20"/>
          <w:jc w:val="center"/>
        </w:trPr>
        <w:tc>
          <w:tcPr>
            <w:tcW w:w="139" w:type="pct"/>
          </w:tcPr>
          <w:p w:rsidR="00A21D15" w:rsidRPr="00D3299E" w:rsidRDefault="00A21D15" w:rsidP="00A21D15">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lastRenderedPageBreak/>
              <w:t>89.</w:t>
            </w:r>
          </w:p>
        </w:tc>
        <w:tc>
          <w:tcPr>
            <w:tcW w:w="471" w:type="pct"/>
            <w:vMerge w:val="restart"/>
          </w:tcPr>
          <w:p w:rsidR="00A21D15" w:rsidRPr="00D3299E" w:rsidRDefault="00A21D15" w:rsidP="00A21D15">
            <w:pPr>
              <w:pStyle w:val="ConsPlusNormal"/>
              <w:rPr>
                <w:rFonts w:ascii="Liberation Serif" w:hAnsi="Liberation Serif" w:cs="Liberation Serif"/>
                <w:sz w:val="20"/>
              </w:rPr>
            </w:pPr>
            <w:r w:rsidRPr="000616CE">
              <w:rPr>
                <w:rFonts w:ascii="Liberation Serif" w:hAnsi="Liberation Serif" w:cs="Liberation Serif"/>
                <w:sz w:val="20"/>
              </w:rPr>
              <w:t>Министерство социальной политики Свердловской области</w:t>
            </w:r>
          </w:p>
        </w:tc>
        <w:tc>
          <w:tcPr>
            <w:tcW w:w="283" w:type="pct"/>
          </w:tcPr>
          <w:p w:rsidR="00A21D15" w:rsidRPr="00D3299E" w:rsidRDefault="00A21D15" w:rsidP="00A21D15">
            <w:pPr>
              <w:widowControl w:val="0"/>
              <w:spacing w:after="0" w:line="240" w:lineRule="auto"/>
              <w:rPr>
                <w:rFonts w:ascii="Liberation Serif" w:hAnsi="Liberation Serif" w:cs="Liberation Serif"/>
                <w:sz w:val="20"/>
                <w:szCs w:val="20"/>
              </w:rPr>
            </w:pPr>
            <w:r>
              <w:rPr>
                <w:rFonts w:ascii="Liberation Serif" w:hAnsi="Liberation Serif" w:cs="Liberation Serif"/>
                <w:sz w:val="20"/>
                <w:szCs w:val="20"/>
              </w:rPr>
              <w:t>ф</w:t>
            </w:r>
            <w:r w:rsidRPr="00D3299E">
              <w:rPr>
                <w:rFonts w:ascii="Liberation Serif" w:hAnsi="Liberation Serif" w:cs="Liberation Serif"/>
                <w:sz w:val="20"/>
                <w:szCs w:val="20"/>
              </w:rPr>
              <w:t>едера</w:t>
            </w:r>
            <w:r>
              <w:rPr>
                <w:rFonts w:ascii="Liberation Serif" w:hAnsi="Liberation Serif" w:cs="Liberation Serif"/>
                <w:sz w:val="20"/>
                <w:szCs w:val="20"/>
              </w:rPr>
              <w:t>-</w:t>
            </w:r>
            <w:r w:rsidRPr="00D3299E">
              <w:rPr>
                <w:rFonts w:ascii="Liberation Serif" w:hAnsi="Liberation Serif" w:cs="Liberation Serif"/>
                <w:sz w:val="20"/>
                <w:szCs w:val="20"/>
              </w:rPr>
              <w:t>льный бюджет</w:t>
            </w:r>
          </w:p>
        </w:tc>
        <w:tc>
          <w:tcPr>
            <w:tcW w:w="236" w:type="pct"/>
          </w:tcPr>
          <w:p w:rsidR="00A21D15" w:rsidRPr="00FD0AE4" w:rsidRDefault="00A21D15" w:rsidP="00A21D15">
            <w:pPr>
              <w:pStyle w:val="ConsPlusNormal"/>
              <w:jc w:val="center"/>
              <w:rPr>
                <w:rFonts w:ascii="Liberation Serif" w:hAnsi="Liberation Serif" w:cs="Liberation Serif"/>
                <w:color w:val="000000" w:themeColor="text1"/>
                <w:sz w:val="20"/>
              </w:rPr>
            </w:pPr>
            <w:r w:rsidRPr="00FD0AE4">
              <w:rPr>
                <w:rFonts w:ascii="Liberation Serif" w:hAnsi="Liberation Serif" w:cs="Liberation Serif"/>
                <w:color w:val="000000" w:themeColor="text1"/>
                <w:sz w:val="20"/>
              </w:rPr>
              <w:t>204,43</w:t>
            </w:r>
          </w:p>
        </w:tc>
        <w:tc>
          <w:tcPr>
            <w:tcW w:w="235" w:type="pct"/>
          </w:tcPr>
          <w:p w:rsidR="00A21D15" w:rsidRPr="00FD0AE4" w:rsidRDefault="00A21D15" w:rsidP="00A21D15">
            <w:pPr>
              <w:pStyle w:val="ConsPlusNormal"/>
              <w:jc w:val="center"/>
              <w:rPr>
                <w:rFonts w:ascii="Liberation Serif" w:hAnsi="Liberation Serif" w:cs="Liberation Serif"/>
                <w:color w:val="000000" w:themeColor="text1"/>
                <w:sz w:val="20"/>
              </w:rPr>
            </w:pPr>
            <w:r w:rsidRPr="00FD0AE4">
              <w:rPr>
                <w:rFonts w:ascii="Liberation Serif" w:hAnsi="Liberation Serif" w:cs="Liberation Serif"/>
                <w:color w:val="000000" w:themeColor="text1"/>
                <w:sz w:val="20"/>
              </w:rPr>
              <w:t>183,95</w:t>
            </w:r>
          </w:p>
        </w:tc>
        <w:tc>
          <w:tcPr>
            <w:tcW w:w="242" w:type="pct"/>
          </w:tcPr>
          <w:p w:rsidR="00A21D15" w:rsidRPr="00FD0AE4" w:rsidRDefault="00A21D15" w:rsidP="00A21D15">
            <w:pPr>
              <w:pStyle w:val="ConsPlusNormal"/>
              <w:jc w:val="center"/>
              <w:rPr>
                <w:rFonts w:ascii="Liberation Serif" w:hAnsi="Liberation Serif" w:cs="Liberation Serif"/>
                <w:color w:val="000000" w:themeColor="text1"/>
                <w:sz w:val="20"/>
              </w:rPr>
            </w:pPr>
            <w:r w:rsidRPr="00FD0AE4">
              <w:rPr>
                <w:rFonts w:ascii="Liberation Serif" w:hAnsi="Liberation Serif" w:cs="Liberation Serif"/>
                <w:color w:val="000000" w:themeColor="text1"/>
                <w:sz w:val="20"/>
              </w:rPr>
              <w:t>184,86</w:t>
            </w:r>
          </w:p>
        </w:tc>
        <w:tc>
          <w:tcPr>
            <w:tcW w:w="235" w:type="pct"/>
          </w:tcPr>
          <w:p w:rsidR="00A21D15" w:rsidRPr="00FD0AE4" w:rsidRDefault="00A21D15" w:rsidP="00A21D15">
            <w:pPr>
              <w:spacing w:after="0" w:line="240" w:lineRule="auto"/>
              <w:jc w:val="center"/>
              <w:rPr>
                <w:rFonts w:ascii="Liberation Serif" w:hAnsi="Liberation Serif" w:cs="Liberation Serif"/>
                <w:color w:val="000000" w:themeColor="text1"/>
                <w:sz w:val="20"/>
              </w:rPr>
            </w:pPr>
            <w:r w:rsidRPr="00FD0AE4">
              <w:rPr>
                <w:rFonts w:ascii="Liberation Serif" w:hAnsi="Liberation Serif" w:cs="Liberation Serif"/>
                <w:color w:val="000000" w:themeColor="text1"/>
                <w:sz w:val="20"/>
              </w:rPr>
              <w:t>104,24</w:t>
            </w:r>
          </w:p>
        </w:tc>
        <w:tc>
          <w:tcPr>
            <w:tcW w:w="230" w:type="pct"/>
          </w:tcPr>
          <w:p w:rsidR="00A21D15" w:rsidRPr="00FD0AE4" w:rsidRDefault="00A21D15" w:rsidP="00A21D15">
            <w:pPr>
              <w:spacing w:after="0" w:line="240" w:lineRule="auto"/>
              <w:jc w:val="center"/>
              <w:rPr>
                <w:rFonts w:ascii="Liberation Serif" w:hAnsi="Liberation Serif" w:cs="Liberation Serif"/>
                <w:color w:val="000000" w:themeColor="text1"/>
                <w:sz w:val="20"/>
              </w:rPr>
            </w:pPr>
            <w:r w:rsidRPr="00FD0AE4">
              <w:rPr>
                <w:rFonts w:ascii="Liberation Serif" w:hAnsi="Liberation Serif" w:cs="Liberation Serif"/>
                <w:color w:val="000000" w:themeColor="text1"/>
                <w:sz w:val="20"/>
              </w:rPr>
              <w:t>33,6</w:t>
            </w:r>
          </w:p>
        </w:tc>
        <w:tc>
          <w:tcPr>
            <w:tcW w:w="236" w:type="pct"/>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0,00</w:t>
            </w:r>
          </w:p>
        </w:tc>
        <w:tc>
          <w:tcPr>
            <w:tcW w:w="246" w:type="pct"/>
            <w:gridSpan w:val="2"/>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0,00</w:t>
            </w:r>
          </w:p>
        </w:tc>
        <w:tc>
          <w:tcPr>
            <w:tcW w:w="239" w:type="pct"/>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0,00</w:t>
            </w:r>
          </w:p>
        </w:tc>
        <w:tc>
          <w:tcPr>
            <w:tcW w:w="243" w:type="pct"/>
            <w:gridSpan w:val="2"/>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0,00</w:t>
            </w:r>
          </w:p>
        </w:tc>
        <w:tc>
          <w:tcPr>
            <w:tcW w:w="216" w:type="pct"/>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0,00</w:t>
            </w:r>
          </w:p>
        </w:tc>
        <w:tc>
          <w:tcPr>
            <w:tcW w:w="238" w:type="pct"/>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0,00</w:t>
            </w:r>
          </w:p>
        </w:tc>
        <w:tc>
          <w:tcPr>
            <w:tcW w:w="235" w:type="pct"/>
            <w:gridSpan w:val="2"/>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0,00</w:t>
            </w:r>
          </w:p>
        </w:tc>
        <w:tc>
          <w:tcPr>
            <w:tcW w:w="284" w:type="pct"/>
            <w:gridSpan w:val="2"/>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0,00</w:t>
            </w:r>
          </w:p>
        </w:tc>
        <w:tc>
          <w:tcPr>
            <w:tcW w:w="201" w:type="pct"/>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0,00</w:t>
            </w:r>
          </w:p>
        </w:tc>
        <w:tc>
          <w:tcPr>
            <w:tcW w:w="227" w:type="pct"/>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0,00</w:t>
            </w:r>
          </w:p>
        </w:tc>
        <w:tc>
          <w:tcPr>
            <w:tcW w:w="244" w:type="pct"/>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0,00</w:t>
            </w:r>
          </w:p>
        </w:tc>
        <w:tc>
          <w:tcPr>
            <w:tcW w:w="320" w:type="pct"/>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7</w:t>
            </w:r>
            <w:r>
              <w:rPr>
                <w:rFonts w:ascii="Liberation Serif" w:hAnsi="Liberation Serif" w:cs="Liberation Serif"/>
                <w:sz w:val="20"/>
              </w:rPr>
              <w:t>11</w:t>
            </w:r>
            <w:r w:rsidRPr="00D3299E">
              <w:rPr>
                <w:rFonts w:ascii="Liberation Serif" w:hAnsi="Liberation Serif" w:cs="Liberation Serif"/>
                <w:sz w:val="20"/>
              </w:rPr>
              <w:t>,</w:t>
            </w:r>
            <w:r>
              <w:rPr>
                <w:rFonts w:ascii="Liberation Serif" w:hAnsi="Liberation Serif" w:cs="Liberation Serif"/>
                <w:sz w:val="20"/>
              </w:rPr>
              <w:t>08</w:t>
            </w:r>
          </w:p>
        </w:tc>
      </w:tr>
      <w:tr w:rsidR="00A21D15" w:rsidRPr="00D3299E" w:rsidTr="00577538">
        <w:trPr>
          <w:trHeight w:val="20"/>
          <w:jc w:val="center"/>
        </w:trPr>
        <w:tc>
          <w:tcPr>
            <w:tcW w:w="139" w:type="pct"/>
          </w:tcPr>
          <w:p w:rsidR="00A21D15" w:rsidRPr="00D3299E" w:rsidRDefault="00A21D15" w:rsidP="00A21D15">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90.</w:t>
            </w:r>
          </w:p>
        </w:tc>
        <w:tc>
          <w:tcPr>
            <w:tcW w:w="471" w:type="pct"/>
            <w:vMerge/>
            <w:vAlign w:val="center"/>
          </w:tcPr>
          <w:p w:rsidR="00A21D15" w:rsidRPr="00D3299E" w:rsidRDefault="00A21D15" w:rsidP="00A21D15">
            <w:pPr>
              <w:pStyle w:val="ConsPlusNormal"/>
              <w:rPr>
                <w:rFonts w:ascii="Liberation Serif" w:hAnsi="Liberation Serif" w:cs="Liberation Serif"/>
                <w:sz w:val="20"/>
              </w:rPr>
            </w:pPr>
          </w:p>
        </w:tc>
        <w:tc>
          <w:tcPr>
            <w:tcW w:w="283" w:type="pct"/>
          </w:tcPr>
          <w:p w:rsidR="00A21D15" w:rsidRPr="00D3299E" w:rsidRDefault="00A21D15" w:rsidP="00A21D15">
            <w:pPr>
              <w:spacing w:after="0" w:line="240" w:lineRule="auto"/>
              <w:rPr>
                <w:rFonts w:ascii="Liberation Serif" w:hAnsi="Liberation Serif" w:cs="Liberation Serif"/>
                <w:sz w:val="20"/>
                <w:szCs w:val="20"/>
              </w:rPr>
            </w:pPr>
            <w:r>
              <w:rPr>
                <w:rFonts w:ascii="Liberation Serif" w:hAnsi="Liberation Serif" w:cs="Liberation Serif"/>
                <w:sz w:val="20"/>
                <w:szCs w:val="20"/>
              </w:rPr>
              <w:t>о</w:t>
            </w:r>
            <w:r w:rsidRPr="00D3299E">
              <w:rPr>
                <w:rFonts w:ascii="Liberation Serif" w:hAnsi="Liberation Serif" w:cs="Liberation Serif"/>
                <w:sz w:val="20"/>
                <w:szCs w:val="20"/>
              </w:rPr>
              <w:t>бласт</w:t>
            </w:r>
            <w:r>
              <w:rPr>
                <w:rFonts w:ascii="Liberation Serif" w:hAnsi="Liberation Serif" w:cs="Liberation Serif"/>
                <w:sz w:val="20"/>
                <w:szCs w:val="20"/>
              </w:rPr>
              <w:t>-</w:t>
            </w:r>
            <w:r w:rsidRPr="00D3299E">
              <w:rPr>
                <w:rFonts w:ascii="Liberation Serif" w:hAnsi="Liberation Serif" w:cs="Liberation Serif"/>
                <w:sz w:val="20"/>
                <w:szCs w:val="20"/>
              </w:rPr>
              <w:t>ной бюджет</w:t>
            </w:r>
          </w:p>
        </w:tc>
        <w:tc>
          <w:tcPr>
            <w:tcW w:w="236" w:type="pct"/>
          </w:tcPr>
          <w:p w:rsidR="00A21D15" w:rsidRPr="00FD0AE4" w:rsidRDefault="00A21D15" w:rsidP="00A21D15">
            <w:pPr>
              <w:pStyle w:val="ConsPlusNormal"/>
              <w:jc w:val="center"/>
              <w:rPr>
                <w:rFonts w:ascii="Liberation Serif" w:hAnsi="Liberation Serif" w:cs="Liberation Serif"/>
                <w:color w:val="000000" w:themeColor="text1"/>
                <w:sz w:val="20"/>
              </w:rPr>
            </w:pPr>
            <w:r w:rsidRPr="00FD0AE4">
              <w:rPr>
                <w:rFonts w:ascii="Liberation Serif" w:hAnsi="Liberation Serif" w:cs="Liberation Serif"/>
                <w:color w:val="000000" w:themeColor="text1"/>
                <w:sz w:val="20"/>
              </w:rPr>
              <w:t>307,6</w:t>
            </w:r>
            <w:r>
              <w:rPr>
                <w:rFonts w:ascii="Liberation Serif" w:hAnsi="Liberation Serif" w:cs="Liberation Serif"/>
                <w:color w:val="000000" w:themeColor="text1"/>
                <w:sz w:val="20"/>
              </w:rPr>
              <w:t>4</w:t>
            </w:r>
            <w:r w:rsidRPr="00FD0AE4">
              <w:rPr>
                <w:rFonts w:ascii="Liberation Serif" w:hAnsi="Liberation Serif" w:cs="Liberation Serif"/>
                <w:color w:val="000000" w:themeColor="text1"/>
                <w:sz w:val="20"/>
              </w:rPr>
              <w:t>5</w:t>
            </w:r>
          </w:p>
        </w:tc>
        <w:tc>
          <w:tcPr>
            <w:tcW w:w="235" w:type="pct"/>
          </w:tcPr>
          <w:p w:rsidR="00A21D15" w:rsidRPr="00FD0AE4" w:rsidRDefault="00A21D15" w:rsidP="00A21D15">
            <w:pPr>
              <w:pStyle w:val="ConsPlusNormal"/>
              <w:jc w:val="center"/>
              <w:rPr>
                <w:rFonts w:ascii="Liberation Serif" w:hAnsi="Liberation Serif" w:cs="Liberation Serif"/>
                <w:color w:val="000000" w:themeColor="text1"/>
                <w:sz w:val="20"/>
              </w:rPr>
            </w:pPr>
            <w:r w:rsidRPr="00FD0AE4">
              <w:rPr>
                <w:rFonts w:ascii="Liberation Serif" w:hAnsi="Liberation Serif" w:cs="Liberation Serif"/>
                <w:color w:val="000000" w:themeColor="text1"/>
                <w:sz w:val="20"/>
              </w:rPr>
              <w:t>263,7</w:t>
            </w:r>
            <w:r>
              <w:rPr>
                <w:rFonts w:ascii="Liberation Serif" w:hAnsi="Liberation Serif" w:cs="Liberation Serif"/>
                <w:color w:val="000000" w:themeColor="text1"/>
                <w:sz w:val="20"/>
              </w:rPr>
              <w:t>58</w:t>
            </w:r>
          </w:p>
        </w:tc>
        <w:tc>
          <w:tcPr>
            <w:tcW w:w="242" w:type="pct"/>
          </w:tcPr>
          <w:p w:rsidR="00A21D15" w:rsidRPr="00FD0AE4" w:rsidRDefault="00A21D15" w:rsidP="00A21D15">
            <w:pPr>
              <w:pStyle w:val="ConsPlusNormal"/>
              <w:jc w:val="center"/>
              <w:rPr>
                <w:rFonts w:ascii="Liberation Serif" w:hAnsi="Liberation Serif" w:cs="Liberation Serif"/>
                <w:color w:val="000000" w:themeColor="text1"/>
                <w:sz w:val="20"/>
              </w:rPr>
            </w:pPr>
            <w:r w:rsidRPr="00FD0AE4">
              <w:rPr>
                <w:rFonts w:ascii="Liberation Serif" w:hAnsi="Liberation Serif" w:cs="Liberation Serif"/>
                <w:color w:val="000000" w:themeColor="text1"/>
                <w:sz w:val="20"/>
              </w:rPr>
              <w:t>157,1</w:t>
            </w:r>
            <w:r>
              <w:rPr>
                <w:rFonts w:ascii="Liberation Serif" w:hAnsi="Liberation Serif" w:cs="Liberation Serif"/>
                <w:color w:val="000000" w:themeColor="text1"/>
                <w:sz w:val="20"/>
              </w:rPr>
              <w:t>49</w:t>
            </w:r>
          </w:p>
        </w:tc>
        <w:tc>
          <w:tcPr>
            <w:tcW w:w="235" w:type="pct"/>
          </w:tcPr>
          <w:p w:rsidR="00A21D15" w:rsidRPr="00FD0AE4" w:rsidRDefault="00A21D15" w:rsidP="00A21D15">
            <w:pPr>
              <w:spacing w:after="0" w:line="240" w:lineRule="auto"/>
              <w:jc w:val="center"/>
              <w:rPr>
                <w:rFonts w:ascii="Liberation Serif" w:hAnsi="Liberation Serif" w:cs="Liberation Serif"/>
                <w:color w:val="000000" w:themeColor="text1"/>
                <w:sz w:val="20"/>
              </w:rPr>
            </w:pPr>
            <w:r w:rsidRPr="00FD0AE4">
              <w:rPr>
                <w:rFonts w:ascii="Liberation Serif" w:hAnsi="Liberation Serif" w:cs="Liberation Serif"/>
                <w:color w:val="000000" w:themeColor="text1"/>
                <w:sz w:val="20"/>
              </w:rPr>
              <w:t>131,0</w:t>
            </w:r>
            <w:r>
              <w:rPr>
                <w:rFonts w:ascii="Liberation Serif" w:hAnsi="Liberation Serif" w:cs="Liberation Serif"/>
                <w:color w:val="000000" w:themeColor="text1"/>
                <w:sz w:val="20"/>
              </w:rPr>
              <w:t>47</w:t>
            </w:r>
          </w:p>
        </w:tc>
        <w:tc>
          <w:tcPr>
            <w:tcW w:w="230" w:type="pct"/>
          </w:tcPr>
          <w:p w:rsidR="00A21D15" w:rsidRPr="00FD0AE4" w:rsidRDefault="00A21D15" w:rsidP="00A21D15">
            <w:pPr>
              <w:spacing w:after="0" w:line="240" w:lineRule="auto"/>
              <w:jc w:val="center"/>
              <w:rPr>
                <w:rFonts w:ascii="Liberation Serif" w:hAnsi="Liberation Serif" w:cs="Liberation Serif"/>
                <w:color w:val="000000" w:themeColor="text1"/>
                <w:sz w:val="20"/>
              </w:rPr>
            </w:pPr>
            <w:r w:rsidRPr="00FD0AE4">
              <w:rPr>
                <w:rFonts w:ascii="Liberation Serif" w:hAnsi="Liberation Serif" w:cs="Liberation Serif"/>
                <w:color w:val="000000" w:themeColor="text1"/>
                <w:sz w:val="20"/>
              </w:rPr>
              <w:t>82,9</w:t>
            </w:r>
            <w:r>
              <w:rPr>
                <w:rFonts w:ascii="Liberation Serif" w:hAnsi="Liberation Serif" w:cs="Liberation Serif"/>
                <w:color w:val="000000" w:themeColor="text1"/>
                <w:sz w:val="20"/>
              </w:rPr>
              <w:t>46</w:t>
            </w:r>
          </w:p>
        </w:tc>
        <w:tc>
          <w:tcPr>
            <w:tcW w:w="236" w:type="pct"/>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0,00</w:t>
            </w:r>
          </w:p>
        </w:tc>
        <w:tc>
          <w:tcPr>
            <w:tcW w:w="246" w:type="pct"/>
            <w:gridSpan w:val="2"/>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0,00</w:t>
            </w:r>
          </w:p>
        </w:tc>
        <w:tc>
          <w:tcPr>
            <w:tcW w:w="239" w:type="pct"/>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0,00</w:t>
            </w:r>
          </w:p>
        </w:tc>
        <w:tc>
          <w:tcPr>
            <w:tcW w:w="243" w:type="pct"/>
            <w:gridSpan w:val="2"/>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0,00</w:t>
            </w:r>
          </w:p>
        </w:tc>
        <w:tc>
          <w:tcPr>
            <w:tcW w:w="216" w:type="pct"/>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0,00</w:t>
            </w:r>
          </w:p>
        </w:tc>
        <w:tc>
          <w:tcPr>
            <w:tcW w:w="238" w:type="pct"/>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0,00</w:t>
            </w:r>
          </w:p>
        </w:tc>
        <w:tc>
          <w:tcPr>
            <w:tcW w:w="235" w:type="pct"/>
            <w:gridSpan w:val="2"/>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0,00</w:t>
            </w:r>
          </w:p>
        </w:tc>
        <w:tc>
          <w:tcPr>
            <w:tcW w:w="284" w:type="pct"/>
            <w:gridSpan w:val="2"/>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0,00</w:t>
            </w:r>
          </w:p>
        </w:tc>
        <w:tc>
          <w:tcPr>
            <w:tcW w:w="201" w:type="pct"/>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0,00</w:t>
            </w:r>
          </w:p>
        </w:tc>
        <w:tc>
          <w:tcPr>
            <w:tcW w:w="227" w:type="pct"/>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0,00</w:t>
            </w:r>
          </w:p>
        </w:tc>
        <w:tc>
          <w:tcPr>
            <w:tcW w:w="244" w:type="pct"/>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0,00</w:t>
            </w:r>
          </w:p>
        </w:tc>
        <w:tc>
          <w:tcPr>
            <w:tcW w:w="320" w:type="pct"/>
          </w:tcPr>
          <w:p w:rsidR="00A21D15" w:rsidRPr="00D3299E" w:rsidRDefault="00A21D15" w:rsidP="00A21D15">
            <w:pPr>
              <w:spacing w:after="0" w:line="240" w:lineRule="auto"/>
              <w:jc w:val="center"/>
              <w:rPr>
                <w:rFonts w:ascii="Liberation Serif" w:hAnsi="Liberation Serif" w:cs="Liberation Serif"/>
                <w:sz w:val="20"/>
              </w:rPr>
            </w:pPr>
            <w:r>
              <w:rPr>
                <w:rFonts w:ascii="Liberation Serif" w:hAnsi="Liberation Serif" w:cs="Liberation Serif"/>
                <w:sz w:val="20"/>
              </w:rPr>
              <w:t>942</w:t>
            </w:r>
            <w:r w:rsidRPr="00D3299E">
              <w:rPr>
                <w:rFonts w:ascii="Liberation Serif" w:hAnsi="Liberation Serif" w:cs="Liberation Serif"/>
                <w:sz w:val="20"/>
              </w:rPr>
              <w:t>,</w:t>
            </w:r>
            <w:r>
              <w:rPr>
                <w:rFonts w:ascii="Liberation Serif" w:hAnsi="Liberation Serif" w:cs="Liberation Serif"/>
                <w:sz w:val="20"/>
              </w:rPr>
              <w:t>54</w:t>
            </w:r>
          </w:p>
        </w:tc>
      </w:tr>
      <w:tr w:rsidR="00A21D15" w:rsidRPr="00D3299E" w:rsidTr="00577538">
        <w:trPr>
          <w:trHeight w:val="20"/>
          <w:jc w:val="center"/>
        </w:trPr>
        <w:tc>
          <w:tcPr>
            <w:tcW w:w="139" w:type="pct"/>
          </w:tcPr>
          <w:p w:rsidR="00A21D15" w:rsidRPr="00D3299E" w:rsidRDefault="00A21D15" w:rsidP="00A21D15">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91.</w:t>
            </w:r>
          </w:p>
        </w:tc>
        <w:tc>
          <w:tcPr>
            <w:tcW w:w="471" w:type="pct"/>
            <w:vMerge/>
            <w:vAlign w:val="center"/>
          </w:tcPr>
          <w:p w:rsidR="00A21D15" w:rsidRPr="00D3299E" w:rsidRDefault="00A21D15" w:rsidP="00A21D15">
            <w:pPr>
              <w:pStyle w:val="ConsPlusNormal"/>
              <w:rPr>
                <w:rFonts w:ascii="Liberation Serif" w:hAnsi="Liberation Serif" w:cs="Liberation Serif"/>
                <w:sz w:val="20"/>
              </w:rPr>
            </w:pPr>
          </w:p>
        </w:tc>
        <w:tc>
          <w:tcPr>
            <w:tcW w:w="283" w:type="pct"/>
          </w:tcPr>
          <w:p w:rsidR="00A21D15" w:rsidRPr="00D3299E" w:rsidRDefault="00A21D15" w:rsidP="00A21D15">
            <w:pPr>
              <w:spacing w:after="0" w:line="240" w:lineRule="auto"/>
              <w:rPr>
                <w:rFonts w:ascii="Liberation Serif" w:hAnsi="Liberation Serif" w:cs="Liberation Serif"/>
                <w:sz w:val="20"/>
                <w:szCs w:val="20"/>
              </w:rPr>
            </w:pPr>
            <w:r>
              <w:rPr>
                <w:rFonts w:ascii="Liberation Serif" w:hAnsi="Liberation Serif" w:cs="Liberation Serif"/>
                <w:sz w:val="20"/>
                <w:szCs w:val="20"/>
              </w:rPr>
              <w:t>м</w:t>
            </w:r>
            <w:r w:rsidRPr="00D3299E">
              <w:rPr>
                <w:rFonts w:ascii="Liberation Serif" w:hAnsi="Liberation Serif" w:cs="Liberation Serif"/>
                <w:sz w:val="20"/>
                <w:szCs w:val="20"/>
              </w:rPr>
              <w:t>ест</w:t>
            </w:r>
            <w:r>
              <w:rPr>
                <w:rFonts w:ascii="Liberation Serif" w:hAnsi="Liberation Serif" w:cs="Liberation Serif"/>
                <w:sz w:val="20"/>
                <w:szCs w:val="20"/>
              </w:rPr>
              <w:t>-</w:t>
            </w:r>
            <w:r w:rsidRPr="00D3299E">
              <w:rPr>
                <w:rFonts w:ascii="Liberation Serif" w:hAnsi="Liberation Serif" w:cs="Liberation Serif"/>
                <w:sz w:val="20"/>
                <w:szCs w:val="20"/>
              </w:rPr>
              <w:t>ные бюдже</w:t>
            </w:r>
            <w:r>
              <w:rPr>
                <w:rFonts w:ascii="Liberation Serif" w:hAnsi="Liberation Serif" w:cs="Liberation Serif"/>
                <w:sz w:val="20"/>
                <w:szCs w:val="20"/>
              </w:rPr>
              <w:t>-</w:t>
            </w:r>
            <w:r w:rsidRPr="00D3299E">
              <w:rPr>
                <w:rFonts w:ascii="Liberation Serif" w:hAnsi="Liberation Serif" w:cs="Liberation Serif"/>
                <w:sz w:val="20"/>
                <w:szCs w:val="20"/>
              </w:rPr>
              <w:t>ты</w:t>
            </w:r>
          </w:p>
        </w:tc>
        <w:tc>
          <w:tcPr>
            <w:tcW w:w="236" w:type="pct"/>
          </w:tcPr>
          <w:p w:rsidR="00A21D15" w:rsidRPr="00FD0AE4" w:rsidRDefault="00A21D15" w:rsidP="00A21D15">
            <w:pPr>
              <w:pStyle w:val="ConsPlusNormal"/>
              <w:jc w:val="center"/>
              <w:rPr>
                <w:rFonts w:ascii="Liberation Serif" w:hAnsi="Liberation Serif" w:cs="Liberation Serif"/>
                <w:color w:val="000000" w:themeColor="text1"/>
                <w:sz w:val="20"/>
              </w:rPr>
            </w:pPr>
            <w:r w:rsidRPr="00FD0AE4">
              <w:rPr>
                <w:rFonts w:ascii="Liberation Serif" w:hAnsi="Liberation Serif" w:cs="Liberation Serif"/>
                <w:color w:val="000000" w:themeColor="text1"/>
                <w:sz w:val="20"/>
              </w:rPr>
              <w:t>10,35</w:t>
            </w:r>
          </w:p>
        </w:tc>
        <w:tc>
          <w:tcPr>
            <w:tcW w:w="235" w:type="pct"/>
          </w:tcPr>
          <w:p w:rsidR="00A21D15" w:rsidRPr="00FD0AE4" w:rsidRDefault="00A21D15" w:rsidP="00A21D15">
            <w:pPr>
              <w:pStyle w:val="ConsPlusNormal"/>
              <w:jc w:val="center"/>
              <w:rPr>
                <w:rFonts w:ascii="Liberation Serif" w:hAnsi="Liberation Serif" w:cs="Liberation Serif"/>
                <w:color w:val="000000" w:themeColor="text1"/>
                <w:sz w:val="20"/>
              </w:rPr>
            </w:pPr>
            <w:r w:rsidRPr="00FD0AE4">
              <w:rPr>
                <w:rFonts w:ascii="Liberation Serif" w:hAnsi="Liberation Serif" w:cs="Liberation Serif"/>
                <w:color w:val="000000" w:themeColor="text1"/>
                <w:sz w:val="20"/>
              </w:rPr>
              <w:t>2,03</w:t>
            </w:r>
          </w:p>
        </w:tc>
        <w:tc>
          <w:tcPr>
            <w:tcW w:w="242" w:type="pct"/>
          </w:tcPr>
          <w:p w:rsidR="00A21D15" w:rsidRPr="00FD0AE4" w:rsidRDefault="00A21D15" w:rsidP="00A21D15">
            <w:pPr>
              <w:spacing w:after="0" w:line="240" w:lineRule="auto"/>
              <w:jc w:val="center"/>
              <w:rPr>
                <w:rFonts w:ascii="Liberation Serif" w:hAnsi="Liberation Serif" w:cs="Liberation Serif"/>
                <w:color w:val="000000" w:themeColor="text1"/>
              </w:rPr>
            </w:pPr>
            <w:r w:rsidRPr="00FD0AE4">
              <w:rPr>
                <w:rFonts w:ascii="Liberation Serif" w:hAnsi="Liberation Serif" w:cs="Liberation Serif"/>
                <w:color w:val="000000" w:themeColor="text1"/>
                <w:sz w:val="20"/>
              </w:rPr>
              <w:t>0,03</w:t>
            </w:r>
          </w:p>
        </w:tc>
        <w:tc>
          <w:tcPr>
            <w:tcW w:w="235" w:type="pct"/>
          </w:tcPr>
          <w:p w:rsidR="00A21D15" w:rsidRPr="00FD0AE4" w:rsidRDefault="00A21D15" w:rsidP="00A21D15">
            <w:pPr>
              <w:spacing w:after="0" w:line="240" w:lineRule="auto"/>
              <w:jc w:val="center"/>
              <w:rPr>
                <w:rFonts w:ascii="Liberation Serif" w:hAnsi="Liberation Serif" w:cs="Liberation Serif"/>
                <w:color w:val="000000" w:themeColor="text1"/>
              </w:rPr>
            </w:pPr>
            <w:r w:rsidRPr="00FD0AE4">
              <w:rPr>
                <w:rFonts w:ascii="Liberation Serif" w:hAnsi="Liberation Serif" w:cs="Liberation Serif"/>
                <w:color w:val="000000" w:themeColor="text1"/>
                <w:sz w:val="20"/>
              </w:rPr>
              <w:t>0,06</w:t>
            </w:r>
          </w:p>
        </w:tc>
        <w:tc>
          <w:tcPr>
            <w:tcW w:w="230" w:type="pct"/>
          </w:tcPr>
          <w:p w:rsidR="00A21D15" w:rsidRPr="00FD0AE4" w:rsidRDefault="00A21D15" w:rsidP="00A21D15">
            <w:pPr>
              <w:spacing w:after="0" w:line="240" w:lineRule="auto"/>
              <w:jc w:val="center"/>
              <w:rPr>
                <w:rFonts w:ascii="Liberation Serif" w:hAnsi="Liberation Serif" w:cs="Liberation Serif"/>
                <w:color w:val="000000" w:themeColor="text1"/>
              </w:rPr>
            </w:pPr>
            <w:r w:rsidRPr="00FD0AE4">
              <w:rPr>
                <w:rFonts w:ascii="Liberation Serif" w:hAnsi="Liberation Serif" w:cs="Liberation Serif"/>
                <w:color w:val="000000" w:themeColor="text1"/>
                <w:sz w:val="20"/>
              </w:rPr>
              <w:t>0,06</w:t>
            </w:r>
          </w:p>
        </w:tc>
        <w:tc>
          <w:tcPr>
            <w:tcW w:w="236" w:type="pct"/>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0,00</w:t>
            </w:r>
          </w:p>
        </w:tc>
        <w:tc>
          <w:tcPr>
            <w:tcW w:w="246" w:type="pct"/>
            <w:gridSpan w:val="2"/>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0,00</w:t>
            </w:r>
          </w:p>
        </w:tc>
        <w:tc>
          <w:tcPr>
            <w:tcW w:w="239" w:type="pct"/>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0,00</w:t>
            </w:r>
          </w:p>
        </w:tc>
        <w:tc>
          <w:tcPr>
            <w:tcW w:w="243" w:type="pct"/>
            <w:gridSpan w:val="2"/>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0,00</w:t>
            </w:r>
          </w:p>
        </w:tc>
        <w:tc>
          <w:tcPr>
            <w:tcW w:w="216" w:type="pct"/>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0,00</w:t>
            </w:r>
          </w:p>
        </w:tc>
        <w:tc>
          <w:tcPr>
            <w:tcW w:w="238" w:type="pct"/>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0,00</w:t>
            </w:r>
          </w:p>
        </w:tc>
        <w:tc>
          <w:tcPr>
            <w:tcW w:w="235" w:type="pct"/>
            <w:gridSpan w:val="2"/>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0,00</w:t>
            </w:r>
          </w:p>
        </w:tc>
        <w:tc>
          <w:tcPr>
            <w:tcW w:w="284" w:type="pct"/>
            <w:gridSpan w:val="2"/>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0,00</w:t>
            </w:r>
          </w:p>
        </w:tc>
        <w:tc>
          <w:tcPr>
            <w:tcW w:w="201" w:type="pct"/>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0,00</w:t>
            </w:r>
          </w:p>
        </w:tc>
        <w:tc>
          <w:tcPr>
            <w:tcW w:w="227" w:type="pct"/>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0,00</w:t>
            </w:r>
          </w:p>
        </w:tc>
        <w:tc>
          <w:tcPr>
            <w:tcW w:w="244" w:type="pct"/>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0,00</w:t>
            </w:r>
          </w:p>
        </w:tc>
        <w:tc>
          <w:tcPr>
            <w:tcW w:w="320" w:type="pct"/>
          </w:tcPr>
          <w:p w:rsidR="00A21D15" w:rsidRPr="00D3299E" w:rsidRDefault="00A21D15" w:rsidP="00A21D15">
            <w:pPr>
              <w:spacing w:after="0" w:line="240" w:lineRule="auto"/>
              <w:jc w:val="center"/>
              <w:rPr>
                <w:rFonts w:ascii="Liberation Serif" w:hAnsi="Liberation Serif" w:cs="Liberation Serif"/>
                <w:sz w:val="20"/>
              </w:rPr>
            </w:pPr>
            <w:r w:rsidRPr="00D3299E">
              <w:rPr>
                <w:rFonts w:ascii="Liberation Serif" w:hAnsi="Liberation Serif" w:cs="Liberation Serif"/>
                <w:sz w:val="20"/>
              </w:rPr>
              <w:t>12,</w:t>
            </w:r>
            <w:r>
              <w:rPr>
                <w:rFonts w:ascii="Liberation Serif" w:hAnsi="Liberation Serif" w:cs="Liberation Serif"/>
                <w:sz w:val="20"/>
              </w:rPr>
              <w:t>53</w:t>
            </w:r>
          </w:p>
        </w:tc>
      </w:tr>
      <w:tr w:rsidR="00A21D15" w:rsidRPr="00D3299E" w:rsidTr="00577538">
        <w:trPr>
          <w:trHeight w:val="20"/>
          <w:jc w:val="center"/>
        </w:trPr>
        <w:tc>
          <w:tcPr>
            <w:tcW w:w="139" w:type="pct"/>
          </w:tcPr>
          <w:p w:rsidR="00A21D15" w:rsidRPr="00D3299E" w:rsidRDefault="00A21D15" w:rsidP="00A21D15">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92.</w:t>
            </w:r>
          </w:p>
        </w:tc>
        <w:tc>
          <w:tcPr>
            <w:tcW w:w="471" w:type="pct"/>
            <w:vMerge/>
            <w:vAlign w:val="center"/>
          </w:tcPr>
          <w:p w:rsidR="00A21D15" w:rsidRPr="00D3299E" w:rsidRDefault="00A21D15" w:rsidP="00A21D15">
            <w:pPr>
              <w:pStyle w:val="ConsPlusNormal"/>
              <w:rPr>
                <w:rFonts w:ascii="Liberation Serif" w:hAnsi="Liberation Serif" w:cs="Liberation Serif"/>
                <w:sz w:val="20"/>
              </w:rPr>
            </w:pPr>
          </w:p>
        </w:tc>
        <w:tc>
          <w:tcPr>
            <w:tcW w:w="283" w:type="pct"/>
          </w:tcPr>
          <w:p w:rsidR="00A21D15" w:rsidRPr="00D3299E" w:rsidRDefault="00A21D15" w:rsidP="00A21D15">
            <w:pPr>
              <w:spacing w:after="0" w:line="240" w:lineRule="auto"/>
              <w:rPr>
                <w:rFonts w:ascii="Liberation Serif" w:hAnsi="Liberation Serif" w:cs="Liberation Serif"/>
                <w:sz w:val="20"/>
                <w:szCs w:val="20"/>
              </w:rPr>
            </w:pPr>
            <w:r>
              <w:rPr>
                <w:rFonts w:ascii="Liberation Serif" w:hAnsi="Liberation Serif" w:cs="Liberation Serif"/>
                <w:sz w:val="20"/>
                <w:szCs w:val="20"/>
              </w:rPr>
              <w:t>в</w:t>
            </w:r>
            <w:r w:rsidRPr="00D3299E">
              <w:rPr>
                <w:rFonts w:ascii="Liberation Serif" w:hAnsi="Liberation Serif" w:cs="Liberation Serif"/>
                <w:sz w:val="20"/>
                <w:szCs w:val="20"/>
              </w:rPr>
              <w:t>небюд</w:t>
            </w:r>
            <w:r>
              <w:rPr>
                <w:rFonts w:ascii="Liberation Serif" w:hAnsi="Liberation Serif" w:cs="Liberation Serif"/>
                <w:sz w:val="20"/>
                <w:szCs w:val="20"/>
              </w:rPr>
              <w:t>-</w:t>
            </w:r>
            <w:r w:rsidRPr="00D3299E">
              <w:rPr>
                <w:rFonts w:ascii="Liberation Serif" w:hAnsi="Liberation Serif" w:cs="Liberation Serif"/>
                <w:sz w:val="20"/>
                <w:szCs w:val="20"/>
              </w:rPr>
              <w:t>жетные источ</w:t>
            </w:r>
            <w:r>
              <w:rPr>
                <w:rFonts w:ascii="Liberation Serif" w:hAnsi="Liberation Serif" w:cs="Liberation Serif"/>
                <w:sz w:val="20"/>
                <w:szCs w:val="20"/>
              </w:rPr>
              <w:t>-</w:t>
            </w:r>
            <w:r w:rsidRPr="00D3299E">
              <w:rPr>
                <w:rFonts w:ascii="Liberation Serif" w:hAnsi="Liberation Serif" w:cs="Liberation Serif"/>
                <w:sz w:val="20"/>
                <w:szCs w:val="20"/>
              </w:rPr>
              <w:t>ники</w:t>
            </w:r>
          </w:p>
        </w:tc>
        <w:tc>
          <w:tcPr>
            <w:tcW w:w="236" w:type="pct"/>
          </w:tcPr>
          <w:p w:rsidR="00A21D15" w:rsidRPr="00FD0AE4" w:rsidRDefault="00A21D15" w:rsidP="00A21D15">
            <w:pPr>
              <w:spacing w:after="0" w:line="240" w:lineRule="auto"/>
              <w:jc w:val="center"/>
              <w:rPr>
                <w:rFonts w:ascii="Liberation Serif" w:hAnsi="Liberation Serif" w:cs="Liberation Serif"/>
                <w:color w:val="000000" w:themeColor="text1"/>
              </w:rPr>
            </w:pPr>
            <w:r w:rsidRPr="00FD0AE4">
              <w:rPr>
                <w:rFonts w:ascii="Liberation Serif" w:hAnsi="Liberation Serif" w:cs="Liberation Serif"/>
                <w:color w:val="000000" w:themeColor="text1"/>
                <w:sz w:val="20"/>
              </w:rPr>
              <w:t>0,00</w:t>
            </w:r>
          </w:p>
        </w:tc>
        <w:tc>
          <w:tcPr>
            <w:tcW w:w="235" w:type="pct"/>
          </w:tcPr>
          <w:p w:rsidR="00A21D15" w:rsidRPr="00FD0AE4" w:rsidRDefault="00A21D15" w:rsidP="00A21D15">
            <w:pPr>
              <w:spacing w:after="0" w:line="240" w:lineRule="auto"/>
              <w:jc w:val="center"/>
              <w:rPr>
                <w:rFonts w:ascii="Liberation Serif" w:hAnsi="Liberation Serif" w:cs="Liberation Serif"/>
                <w:color w:val="000000" w:themeColor="text1"/>
              </w:rPr>
            </w:pPr>
            <w:r w:rsidRPr="00FD0AE4">
              <w:rPr>
                <w:rFonts w:ascii="Liberation Serif" w:hAnsi="Liberation Serif" w:cs="Liberation Serif"/>
                <w:color w:val="000000" w:themeColor="text1"/>
                <w:sz w:val="20"/>
              </w:rPr>
              <w:t>0,00</w:t>
            </w:r>
          </w:p>
        </w:tc>
        <w:tc>
          <w:tcPr>
            <w:tcW w:w="242" w:type="pct"/>
          </w:tcPr>
          <w:p w:rsidR="00A21D15" w:rsidRPr="00FD0AE4" w:rsidRDefault="00A21D15" w:rsidP="00A21D15">
            <w:pPr>
              <w:spacing w:after="0" w:line="240" w:lineRule="auto"/>
              <w:jc w:val="center"/>
              <w:rPr>
                <w:rFonts w:ascii="Liberation Serif" w:hAnsi="Liberation Serif" w:cs="Liberation Serif"/>
                <w:color w:val="000000" w:themeColor="text1"/>
              </w:rPr>
            </w:pPr>
            <w:r w:rsidRPr="00FD0AE4">
              <w:rPr>
                <w:rFonts w:ascii="Liberation Serif" w:hAnsi="Liberation Serif" w:cs="Liberation Serif"/>
                <w:color w:val="000000" w:themeColor="text1"/>
                <w:sz w:val="20"/>
              </w:rPr>
              <w:t>0,00</w:t>
            </w:r>
          </w:p>
        </w:tc>
        <w:tc>
          <w:tcPr>
            <w:tcW w:w="235" w:type="pct"/>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0,00</w:t>
            </w:r>
          </w:p>
        </w:tc>
        <w:tc>
          <w:tcPr>
            <w:tcW w:w="230" w:type="pct"/>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0,00</w:t>
            </w:r>
          </w:p>
        </w:tc>
        <w:tc>
          <w:tcPr>
            <w:tcW w:w="236" w:type="pct"/>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0,00</w:t>
            </w:r>
          </w:p>
        </w:tc>
        <w:tc>
          <w:tcPr>
            <w:tcW w:w="246" w:type="pct"/>
            <w:gridSpan w:val="2"/>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0,00</w:t>
            </w:r>
          </w:p>
        </w:tc>
        <w:tc>
          <w:tcPr>
            <w:tcW w:w="239" w:type="pct"/>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0,00</w:t>
            </w:r>
          </w:p>
        </w:tc>
        <w:tc>
          <w:tcPr>
            <w:tcW w:w="243" w:type="pct"/>
            <w:gridSpan w:val="2"/>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0,00</w:t>
            </w:r>
          </w:p>
        </w:tc>
        <w:tc>
          <w:tcPr>
            <w:tcW w:w="216" w:type="pct"/>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0,00</w:t>
            </w:r>
          </w:p>
        </w:tc>
        <w:tc>
          <w:tcPr>
            <w:tcW w:w="238" w:type="pct"/>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0,00</w:t>
            </w:r>
          </w:p>
        </w:tc>
        <w:tc>
          <w:tcPr>
            <w:tcW w:w="235" w:type="pct"/>
            <w:gridSpan w:val="2"/>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0,00</w:t>
            </w:r>
          </w:p>
        </w:tc>
        <w:tc>
          <w:tcPr>
            <w:tcW w:w="284" w:type="pct"/>
            <w:gridSpan w:val="2"/>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0,00</w:t>
            </w:r>
          </w:p>
        </w:tc>
        <w:tc>
          <w:tcPr>
            <w:tcW w:w="201" w:type="pct"/>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0,00</w:t>
            </w:r>
          </w:p>
        </w:tc>
        <w:tc>
          <w:tcPr>
            <w:tcW w:w="227" w:type="pct"/>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0,00</w:t>
            </w:r>
          </w:p>
        </w:tc>
        <w:tc>
          <w:tcPr>
            <w:tcW w:w="244" w:type="pct"/>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0,00</w:t>
            </w:r>
          </w:p>
        </w:tc>
        <w:tc>
          <w:tcPr>
            <w:tcW w:w="320" w:type="pct"/>
          </w:tcPr>
          <w:p w:rsidR="00A21D15" w:rsidRPr="00D3299E" w:rsidRDefault="00A21D15" w:rsidP="00A21D15">
            <w:pPr>
              <w:spacing w:after="0" w:line="240" w:lineRule="auto"/>
              <w:jc w:val="center"/>
              <w:rPr>
                <w:rFonts w:ascii="Liberation Serif" w:hAnsi="Liberation Serif" w:cs="Liberation Serif"/>
              </w:rPr>
            </w:pPr>
            <w:r w:rsidRPr="00D3299E">
              <w:rPr>
                <w:rFonts w:ascii="Liberation Serif" w:hAnsi="Liberation Serif" w:cs="Liberation Serif"/>
                <w:sz w:val="20"/>
              </w:rPr>
              <w:t>0,00</w:t>
            </w:r>
          </w:p>
        </w:tc>
      </w:tr>
      <w:tr w:rsidR="008574E3" w:rsidRPr="00D3299E" w:rsidTr="00577538">
        <w:trPr>
          <w:trHeight w:val="20"/>
          <w:jc w:val="center"/>
        </w:trPr>
        <w:tc>
          <w:tcPr>
            <w:tcW w:w="139" w:type="pct"/>
          </w:tcPr>
          <w:p w:rsidR="008574E3" w:rsidRDefault="008574E3" w:rsidP="008574E3">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lastRenderedPageBreak/>
              <w:t>93.</w:t>
            </w:r>
          </w:p>
        </w:tc>
        <w:tc>
          <w:tcPr>
            <w:tcW w:w="471" w:type="pct"/>
          </w:tcPr>
          <w:p w:rsidR="008574E3" w:rsidRPr="00D3299E" w:rsidRDefault="008574E3" w:rsidP="008574E3">
            <w:pPr>
              <w:pStyle w:val="ConsPlusNormal"/>
              <w:rPr>
                <w:rFonts w:ascii="Liberation Serif" w:hAnsi="Liberation Serif" w:cs="Liberation Serif"/>
                <w:sz w:val="20"/>
              </w:rPr>
            </w:pPr>
            <w:r>
              <w:rPr>
                <w:rFonts w:ascii="Liberation Serif" w:hAnsi="Liberation Serif" w:cs="Liberation Serif"/>
                <w:sz w:val="20"/>
              </w:rPr>
              <w:t>Всего</w:t>
            </w:r>
          </w:p>
        </w:tc>
        <w:tc>
          <w:tcPr>
            <w:tcW w:w="283" w:type="pct"/>
          </w:tcPr>
          <w:p w:rsidR="008574E3" w:rsidRDefault="008574E3" w:rsidP="008574E3">
            <w:pPr>
              <w:spacing w:after="0" w:line="240" w:lineRule="auto"/>
              <w:rPr>
                <w:rFonts w:ascii="Liberation Serif" w:hAnsi="Liberation Serif" w:cs="Liberation Serif"/>
                <w:sz w:val="20"/>
                <w:szCs w:val="20"/>
              </w:rPr>
            </w:pPr>
            <w:r>
              <w:rPr>
                <w:rFonts w:ascii="Liberation Serif" w:hAnsi="Liberation Serif" w:cs="Liberation Serif"/>
                <w:sz w:val="20"/>
                <w:szCs w:val="20"/>
              </w:rPr>
              <w:t>Все источники;</w:t>
            </w:r>
          </w:p>
          <w:p w:rsidR="008574E3" w:rsidRDefault="008574E3" w:rsidP="008574E3">
            <w:pPr>
              <w:spacing w:after="0" w:line="240" w:lineRule="auto"/>
              <w:rPr>
                <w:rFonts w:ascii="Liberation Serif" w:hAnsi="Liberation Serif" w:cs="Liberation Serif"/>
                <w:sz w:val="20"/>
                <w:szCs w:val="20"/>
              </w:rPr>
            </w:pPr>
            <w:r>
              <w:rPr>
                <w:rFonts w:ascii="Liberation Serif" w:hAnsi="Liberation Serif" w:cs="Liberation Serif"/>
                <w:sz w:val="20"/>
                <w:szCs w:val="20"/>
              </w:rPr>
              <w:t>в том числе</w:t>
            </w:r>
          </w:p>
        </w:tc>
        <w:tc>
          <w:tcPr>
            <w:tcW w:w="236" w:type="pct"/>
          </w:tcPr>
          <w:p w:rsidR="008574E3" w:rsidRPr="008574E3" w:rsidRDefault="008574E3" w:rsidP="008574E3">
            <w:pPr>
              <w:jc w:val="center"/>
              <w:rPr>
                <w:rFonts w:ascii="Liberation Serif" w:hAnsi="Liberation Serif" w:cs="Liberation Serif"/>
                <w:color w:val="000000"/>
                <w:sz w:val="20"/>
                <w:szCs w:val="20"/>
              </w:rPr>
            </w:pPr>
            <w:r w:rsidRPr="008574E3">
              <w:rPr>
                <w:rFonts w:ascii="Liberation Serif" w:hAnsi="Liberation Serif" w:cs="Liberation Serif"/>
                <w:color w:val="000000"/>
                <w:sz w:val="20"/>
                <w:szCs w:val="20"/>
              </w:rPr>
              <w:t>28999,13</w:t>
            </w:r>
          </w:p>
        </w:tc>
        <w:tc>
          <w:tcPr>
            <w:tcW w:w="235" w:type="pct"/>
          </w:tcPr>
          <w:p w:rsidR="008574E3" w:rsidRPr="008574E3" w:rsidRDefault="008574E3" w:rsidP="008574E3">
            <w:pPr>
              <w:jc w:val="center"/>
              <w:rPr>
                <w:rFonts w:ascii="Liberation Serif" w:hAnsi="Liberation Serif" w:cs="Liberation Serif"/>
                <w:color w:val="000000"/>
                <w:sz w:val="20"/>
                <w:szCs w:val="20"/>
              </w:rPr>
            </w:pPr>
            <w:r w:rsidRPr="008574E3">
              <w:rPr>
                <w:rFonts w:ascii="Liberation Serif" w:hAnsi="Liberation Serif" w:cs="Liberation Serif"/>
                <w:color w:val="000000"/>
                <w:sz w:val="20"/>
                <w:szCs w:val="20"/>
              </w:rPr>
              <w:t>17247,63</w:t>
            </w:r>
          </w:p>
        </w:tc>
        <w:tc>
          <w:tcPr>
            <w:tcW w:w="242" w:type="pct"/>
          </w:tcPr>
          <w:p w:rsidR="008574E3" w:rsidRPr="008574E3" w:rsidRDefault="008574E3" w:rsidP="008574E3">
            <w:pPr>
              <w:jc w:val="center"/>
              <w:rPr>
                <w:rFonts w:ascii="Liberation Serif" w:hAnsi="Liberation Serif" w:cs="Liberation Serif"/>
                <w:color w:val="000000"/>
                <w:sz w:val="20"/>
                <w:szCs w:val="20"/>
              </w:rPr>
            </w:pPr>
            <w:r w:rsidRPr="008574E3">
              <w:rPr>
                <w:rFonts w:ascii="Liberation Serif" w:hAnsi="Liberation Serif" w:cs="Liberation Serif"/>
                <w:color w:val="000000"/>
                <w:sz w:val="20"/>
                <w:szCs w:val="20"/>
              </w:rPr>
              <w:t>17695,47</w:t>
            </w:r>
          </w:p>
        </w:tc>
        <w:tc>
          <w:tcPr>
            <w:tcW w:w="235" w:type="pct"/>
          </w:tcPr>
          <w:p w:rsidR="008574E3" w:rsidRPr="008574E3" w:rsidRDefault="008574E3" w:rsidP="008574E3">
            <w:pPr>
              <w:jc w:val="center"/>
              <w:rPr>
                <w:rFonts w:ascii="Liberation Serif" w:hAnsi="Liberation Serif" w:cs="Liberation Serif"/>
                <w:color w:val="000000"/>
                <w:sz w:val="20"/>
                <w:szCs w:val="20"/>
              </w:rPr>
            </w:pPr>
            <w:r w:rsidRPr="008574E3">
              <w:rPr>
                <w:rFonts w:ascii="Liberation Serif" w:hAnsi="Liberation Serif" w:cs="Liberation Serif"/>
                <w:color w:val="000000"/>
                <w:sz w:val="20"/>
                <w:szCs w:val="20"/>
              </w:rPr>
              <w:t>31424,4</w:t>
            </w:r>
          </w:p>
        </w:tc>
        <w:tc>
          <w:tcPr>
            <w:tcW w:w="230" w:type="pct"/>
          </w:tcPr>
          <w:p w:rsidR="008574E3" w:rsidRPr="008574E3" w:rsidRDefault="008574E3" w:rsidP="008574E3">
            <w:pPr>
              <w:jc w:val="center"/>
              <w:rPr>
                <w:rFonts w:ascii="Liberation Serif" w:hAnsi="Liberation Serif" w:cs="Liberation Serif"/>
                <w:color w:val="000000"/>
                <w:sz w:val="20"/>
                <w:szCs w:val="20"/>
              </w:rPr>
            </w:pPr>
            <w:r w:rsidRPr="008574E3">
              <w:rPr>
                <w:rFonts w:ascii="Liberation Serif" w:hAnsi="Liberation Serif" w:cs="Liberation Serif"/>
                <w:color w:val="000000"/>
                <w:sz w:val="20"/>
                <w:szCs w:val="20"/>
              </w:rPr>
              <w:t>30636,08</w:t>
            </w:r>
          </w:p>
        </w:tc>
        <w:tc>
          <w:tcPr>
            <w:tcW w:w="236" w:type="pct"/>
          </w:tcPr>
          <w:p w:rsidR="008574E3" w:rsidRPr="008574E3" w:rsidRDefault="008574E3" w:rsidP="008574E3">
            <w:pPr>
              <w:jc w:val="center"/>
              <w:rPr>
                <w:rFonts w:ascii="Liberation Serif" w:hAnsi="Liberation Serif" w:cs="Liberation Serif"/>
                <w:color w:val="000000"/>
                <w:sz w:val="20"/>
                <w:szCs w:val="20"/>
              </w:rPr>
            </w:pPr>
            <w:r w:rsidRPr="008574E3">
              <w:rPr>
                <w:rFonts w:ascii="Liberation Serif" w:hAnsi="Liberation Serif" w:cs="Liberation Serif"/>
                <w:color w:val="000000"/>
                <w:sz w:val="20"/>
                <w:szCs w:val="20"/>
              </w:rPr>
              <w:t>11914,46</w:t>
            </w:r>
          </w:p>
        </w:tc>
        <w:tc>
          <w:tcPr>
            <w:tcW w:w="246" w:type="pct"/>
            <w:gridSpan w:val="2"/>
          </w:tcPr>
          <w:p w:rsidR="008574E3" w:rsidRPr="008574E3" w:rsidRDefault="008574E3" w:rsidP="008574E3">
            <w:pPr>
              <w:jc w:val="center"/>
              <w:rPr>
                <w:rFonts w:ascii="Liberation Serif" w:hAnsi="Liberation Serif" w:cs="Liberation Serif"/>
                <w:color w:val="000000"/>
                <w:sz w:val="20"/>
                <w:szCs w:val="20"/>
              </w:rPr>
            </w:pPr>
            <w:r w:rsidRPr="008574E3">
              <w:rPr>
                <w:rFonts w:ascii="Liberation Serif" w:hAnsi="Liberation Serif" w:cs="Liberation Serif"/>
                <w:color w:val="000000"/>
                <w:sz w:val="20"/>
                <w:szCs w:val="20"/>
              </w:rPr>
              <w:t>10020,23</w:t>
            </w:r>
          </w:p>
        </w:tc>
        <w:tc>
          <w:tcPr>
            <w:tcW w:w="239" w:type="pct"/>
          </w:tcPr>
          <w:p w:rsidR="008574E3" w:rsidRPr="008574E3" w:rsidRDefault="008574E3" w:rsidP="008574E3">
            <w:pPr>
              <w:jc w:val="center"/>
              <w:rPr>
                <w:rFonts w:ascii="Liberation Serif" w:hAnsi="Liberation Serif" w:cs="Liberation Serif"/>
                <w:color w:val="000000"/>
                <w:sz w:val="20"/>
                <w:szCs w:val="20"/>
              </w:rPr>
            </w:pPr>
            <w:r w:rsidRPr="008574E3">
              <w:rPr>
                <w:rFonts w:ascii="Liberation Serif" w:hAnsi="Liberation Serif" w:cs="Liberation Serif"/>
                <w:color w:val="000000"/>
                <w:sz w:val="20"/>
                <w:szCs w:val="20"/>
              </w:rPr>
              <w:t>10245,52</w:t>
            </w:r>
          </w:p>
        </w:tc>
        <w:tc>
          <w:tcPr>
            <w:tcW w:w="243" w:type="pct"/>
            <w:gridSpan w:val="2"/>
          </w:tcPr>
          <w:p w:rsidR="008574E3" w:rsidRPr="008574E3" w:rsidRDefault="008574E3" w:rsidP="008574E3">
            <w:pPr>
              <w:jc w:val="center"/>
              <w:rPr>
                <w:rFonts w:ascii="Liberation Serif" w:hAnsi="Liberation Serif" w:cs="Liberation Serif"/>
                <w:color w:val="000000"/>
                <w:sz w:val="20"/>
                <w:szCs w:val="20"/>
              </w:rPr>
            </w:pPr>
            <w:r w:rsidRPr="008574E3">
              <w:rPr>
                <w:rFonts w:ascii="Liberation Serif" w:hAnsi="Liberation Serif" w:cs="Liberation Serif"/>
                <w:color w:val="000000"/>
                <w:sz w:val="20"/>
                <w:szCs w:val="20"/>
              </w:rPr>
              <w:t>10001,95</w:t>
            </w:r>
          </w:p>
        </w:tc>
        <w:tc>
          <w:tcPr>
            <w:tcW w:w="216" w:type="pct"/>
          </w:tcPr>
          <w:p w:rsidR="008574E3" w:rsidRPr="008574E3" w:rsidRDefault="008574E3" w:rsidP="008574E3">
            <w:pPr>
              <w:jc w:val="center"/>
              <w:rPr>
                <w:rFonts w:ascii="Liberation Serif" w:hAnsi="Liberation Serif" w:cs="Liberation Serif"/>
                <w:color w:val="000000"/>
                <w:sz w:val="20"/>
                <w:szCs w:val="20"/>
              </w:rPr>
            </w:pPr>
            <w:r w:rsidRPr="008574E3">
              <w:rPr>
                <w:rFonts w:ascii="Liberation Serif" w:hAnsi="Liberation Serif" w:cs="Liberation Serif"/>
                <w:color w:val="000000"/>
                <w:sz w:val="20"/>
                <w:szCs w:val="20"/>
              </w:rPr>
              <w:t>381,52</w:t>
            </w:r>
          </w:p>
        </w:tc>
        <w:tc>
          <w:tcPr>
            <w:tcW w:w="238" w:type="pct"/>
          </w:tcPr>
          <w:p w:rsidR="008574E3" w:rsidRPr="008574E3" w:rsidRDefault="008574E3" w:rsidP="008574E3">
            <w:pPr>
              <w:jc w:val="center"/>
              <w:rPr>
                <w:rFonts w:ascii="Liberation Serif" w:hAnsi="Liberation Serif" w:cs="Liberation Serif"/>
                <w:color w:val="000000"/>
                <w:sz w:val="20"/>
                <w:szCs w:val="20"/>
              </w:rPr>
            </w:pPr>
            <w:r w:rsidRPr="008574E3">
              <w:rPr>
                <w:rFonts w:ascii="Liberation Serif" w:hAnsi="Liberation Serif" w:cs="Liberation Serif"/>
                <w:color w:val="000000"/>
                <w:sz w:val="20"/>
                <w:szCs w:val="20"/>
              </w:rPr>
              <w:t>0</w:t>
            </w:r>
          </w:p>
        </w:tc>
        <w:tc>
          <w:tcPr>
            <w:tcW w:w="235" w:type="pct"/>
            <w:gridSpan w:val="2"/>
          </w:tcPr>
          <w:p w:rsidR="008574E3" w:rsidRPr="008574E3" w:rsidRDefault="008574E3" w:rsidP="008574E3">
            <w:pPr>
              <w:jc w:val="center"/>
              <w:rPr>
                <w:rFonts w:ascii="Liberation Serif" w:hAnsi="Liberation Serif" w:cs="Liberation Serif"/>
                <w:color w:val="000000"/>
                <w:sz w:val="20"/>
                <w:szCs w:val="20"/>
              </w:rPr>
            </w:pPr>
            <w:r w:rsidRPr="008574E3">
              <w:rPr>
                <w:rFonts w:ascii="Liberation Serif" w:hAnsi="Liberation Serif" w:cs="Liberation Serif"/>
                <w:color w:val="000000"/>
                <w:sz w:val="20"/>
                <w:szCs w:val="20"/>
              </w:rPr>
              <w:t>0</w:t>
            </w:r>
          </w:p>
        </w:tc>
        <w:tc>
          <w:tcPr>
            <w:tcW w:w="284" w:type="pct"/>
            <w:gridSpan w:val="2"/>
          </w:tcPr>
          <w:p w:rsidR="008574E3" w:rsidRPr="008574E3" w:rsidRDefault="008574E3" w:rsidP="008574E3">
            <w:pPr>
              <w:jc w:val="center"/>
              <w:rPr>
                <w:rFonts w:ascii="Liberation Serif" w:hAnsi="Liberation Serif" w:cs="Liberation Serif"/>
                <w:color w:val="000000"/>
                <w:sz w:val="20"/>
                <w:szCs w:val="20"/>
              </w:rPr>
            </w:pPr>
            <w:r w:rsidRPr="008574E3">
              <w:rPr>
                <w:rFonts w:ascii="Liberation Serif" w:hAnsi="Liberation Serif" w:cs="Liberation Serif"/>
                <w:color w:val="000000"/>
                <w:sz w:val="20"/>
                <w:szCs w:val="20"/>
              </w:rPr>
              <w:t>0</w:t>
            </w:r>
          </w:p>
        </w:tc>
        <w:tc>
          <w:tcPr>
            <w:tcW w:w="201" w:type="pct"/>
          </w:tcPr>
          <w:p w:rsidR="008574E3" w:rsidRPr="008574E3" w:rsidRDefault="008574E3" w:rsidP="008574E3">
            <w:pPr>
              <w:jc w:val="center"/>
              <w:rPr>
                <w:rFonts w:ascii="Liberation Serif" w:hAnsi="Liberation Serif" w:cs="Liberation Serif"/>
                <w:color w:val="000000"/>
                <w:sz w:val="20"/>
                <w:szCs w:val="20"/>
              </w:rPr>
            </w:pPr>
            <w:r w:rsidRPr="008574E3">
              <w:rPr>
                <w:rFonts w:ascii="Liberation Serif" w:hAnsi="Liberation Serif" w:cs="Liberation Serif"/>
                <w:color w:val="000000"/>
                <w:sz w:val="20"/>
                <w:szCs w:val="20"/>
              </w:rPr>
              <w:t>0</w:t>
            </w:r>
          </w:p>
        </w:tc>
        <w:tc>
          <w:tcPr>
            <w:tcW w:w="227" w:type="pct"/>
          </w:tcPr>
          <w:p w:rsidR="008574E3" w:rsidRPr="008574E3" w:rsidRDefault="008574E3" w:rsidP="008574E3">
            <w:pPr>
              <w:jc w:val="center"/>
              <w:rPr>
                <w:rFonts w:ascii="Liberation Serif" w:hAnsi="Liberation Serif" w:cs="Liberation Serif"/>
                <w:color w:val="000000"/>
                <w:sz w:val="20"/>
                <w:szCs w:val="20"/>
              </w:rPr>
            </w:pPr>
            <w:r w:rsidRPr="008574E3">
              <w:rPr>
                <w:rFonts w:ascii="Liberation Serif" w:hAnsi="Liberation Serif" w:cs="Liberation Serif"/>
                <w:color w:val="000000"/>
                <w:sz w:val="20"/>
                <w:szCs w:val="20"/>
              </w:rPr>
              <w:t>0</w:t>
            </w:r>
          </w:p>
        </w:tc>
        <w:tc>
          <w:tcPr>
            <w:tcW w:w="244" w:type="pct"/>
          </w:tcPr>
          <w:p w:rsidR="008574E3" w:rsidRPr="008574E3" w:rsidRDefault="008574E3" w:rsidP="008574E3">
            <w:pPr>
              <w:jc w:val="center"/>
              <w:rPr>
                <w:rFonts w:ascii="Liberation Serif" w:hAnsi="Liberation Serif" w:cs="Liberation Serif"/>
                <w:color w:val="000000"/>
                <w:sz w:val="20"/>
                <w:szCs w:val="20"/>
              </w:rPr>
            </w:pPr>
            <w:r w:rsidRPr="008574E3">
              <w:rPr>
                <w:rFonts w:ascii="Liberation Serif" w:hAnsi="Liberation Serif" w:cs="Liberation Serif"/>
                <w:color w:val="000000"/>
                <w:sz w:val="20"/>
                <w:szCs w:val="20"/>
              </w:rPr>
              <w:t>0</w:t>
            </w:r>
          </w:p>
        </w:tc>
        <w:tc>
          <w:tcPr>
            <w:tcW w:w="320" w:type="pct"/>
          </w:tcPr>
          <w:p w:rsidR="008574E3" w:rsidRPr="008574E3" w:rsidRDefault="008574E3" w:rsidP="008574E3">
            <w:pPr>
              <w:jc w:val="center"/>
              <w:rPr>
                <w:rFonts w:ascii="Liberation Serif" w:hAnsi="Liberation Serif" w:cs="Liberation Serif"/>
                <w:color w:val="000000"/>
                <w:sz w:val="20"/>
                <w:szCs w:val="20"/>
              </w:rPr>
            </w:pPr>
            <w:r w:rsidRPr="008574E3">
              <w:rPr>
                <w:rFonts w:ascii="Liberation Serif" w:hAnsi="Liberation Serif" w:cs="Liberation Serif"/>
                <w:color w:val="000000"/>
                <w:sz w:val="20"/>
                <w:szCs w:val="20"/>
              </w:rPr>
              <w:t>168566,3</w:t>
            </w:r>
          </w:p>
        </w:tc>
      </w:tr>
      <w:tr w:rsidR="00A21D15" w:rsidRPr="00D3299E" w:rsidTr="00577538">
        <w:trPr>
          <w:trHeight w:val="20"/>
          <w:jc w:val="center"/>
        </w:trPr>
        <w:tc>
          <w:tcPr>
            <w:tcW w:w="139" w:type="pct"/>
          </w:tcPr>
          <w:p w:rsidR="00A21D15" w:rsidRDefault="00A21D15" w:rsidP="00A21D15">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94.</w:t>
            </w:r>
          </w:p>
        </w:tc>
        <w:tc>
          <w:tcPr>
            <w:tcW w:w="471" w:type="pct"/>
            <w:vAlign w:val="center"/>
          </w:tcPr>
          <w:p w:rsidR="00A21D15" w:rsidRPr="00D3299E" w:rsidRDefault="00A21D15" w:rsidP="00A21D15">
            <w:pPr>
              <w:pStyle w:val="ConsPlusNormal"/>
              <w:rPr>
                <w:rFonts w:ascii="Liberation Serif" w:hAnsi="Liberation Serif" w:cs="Liberation Serif"/>
                <w:sz w:val="20"/>
              </w:rPr>
            </w:pPr>
          </w:p>
        </w:tc>
        <w:tc>
          <w:tcPr>
            <w:tcW w:w="283" w:type="pct"/>
          </w:tcPr>
          <w:p w:rsidR="00A21D15" w:rsidRPr="00D3299E" w:rsidRDefault="00A21D15" w:rsidP="00A21D15">
            <w:pPr>
              <w:widowControl w:val="0"/>
              <w:spacing w:after="0" w:line="240" w:lineRule="auto"/>
              <w:rPr>
                <w:rFonts w:ascii="Liberation Serif" w:hAnsi="Liberation Serif" w:cs="Liberation Serif"/>
                <w:sz w:val="20"/>
                <w:szCs w:val="20"/>
              </w:rPr>
            </w:pPr>
            <w:r>
              <w:rPr>
                <w:rFonts w:ascii="Liberation Serif" w:hAnsi="Liberation Serif" w:cs="Liberation Serif"/>
                <w:sz w:val="20"/>
                <w:szCs w:val="20"/>
              </w:rPr>
              <w:t>ф</w:t>
            </w:r>
            <w:r w:rsidRPr="00D3299E">
              <w:rPr>
                <w:rFonts w:ascii="Liberation Serif" w:hAnsi="Liberation Serif" w:cs="Liberation Serif"/>
                <w:sz w:val="20"/>
                <w:szCs w:val="20"/>
              </w:rPr>
              <w:t>едера</w:t>
            </w:r>
            <w:r>
              <w:rPr>
                <w:rFonts w:ascii="Liberation Serif" w:hAnsi="Liberation Serif" w:cs="Liberation Serif"/>
                <w:sz w:val="20"/>
                <w:szCs w:val="20"/>
              </w:rPr>
              <w:t>-</w:t>
            </w:r>
            <w:r w:rsidRPr="00D3299E">
              <w:rPr>
                <w:rFonts w:ascii="Liberation Serif" w:hAnsi="Liberation Serif" w:cs="Liberation Serif"/>
                <w:sz w:val="20"/>
                <w:szCs w:val="20"/>
              </w:rPr>
              <w:t>льный бюджет</w:t>
            </w:r>
          </w:p>
        </w:tc>
        <w:tc>
          <w:tcPr>
            <w:tcW w:w="236" w:type="pct"/>
          </w:tcPr>
          <w:p w:rsidR="00A21D15" w:rsidRPr="00745C19" w:rsidRDefault="00A21D15" w:rsidP="00A21D15">
            <w:pPr>
              <w:jc w:val="center"/>
              <w:rPr>
                <w:rFonts w:ascii="Liberation Serif" w:hAnsi="Liberation Serif" w:cs="Liberation Serif"/>
                <w:color w:val="000000"/>
                <w:sz w:val="20"/>
                <w:szCs w:val="20"/>
              </w:rPr>
            </w:pPr>
            <w:r w:rsidRPr="00745C19">
              <w:rPr>
                <w:rFonts w:ascii="Liberation Serif" w:hAnsi="Liberation Serif" w:cs="Liberation Serif"/>
                <w:color w:val="000000"/>
                <w:sz w:val="20"/>
                <w:szCs w:val="20"/>
              </w:rPr>
              <w:t>621,53</w:t>
            </w:r>
          </w:p>
        </w:tc>
        <w:tc>
          <w:tcPr>
            <w:tcW w:w="235" w:type="pct"/>
          </w:tcPr>
          <w:p w:rsidR="00A21D15" w:rsidRPr="00745C19" w:rsidRDefault="00A21D15" w:rsidP="00A21D15">
            <w:pPr>
              <w:jc w:val="center"/>
              <w:rPr>
                <w:rFonts w:ascii="Liberation Serif" w:hAnsi="Liberation Serif" w:cs="Liberation Serif"/>
                <w:color w:val="000000"/>
                <w:sz w:val="20"/>
                <w:szCs w:val="20"/>
              </w:rPr>
            </w:pPr>
            <w:r w:rsidRPr="00745C19">
              <w:rPr>
                <w:rFonts w:ascii="Liberation Serif" w:hAnsi="Liberation Serif" w:cs="Liberation Serif"/>
                <w:color w:val="000000"/>
                <w:sz w:val="20"/>
                <w:szCs w:val="20"/>
              </w:rPr>
              <w:t>680,43</w:t>
            </w:r>
          </w:p>
        </w:tc>
        <w:tc>
          <w:tcPr>
            <w:tcW w:w="242" w:type="pct"/>
          </w:tcPr>
          <w:p w:rsidR="00A21D15" w:rsidRPr="00745C19" w:rsidRDefault="00A21D15" w:rsidP="00A21D15">
            <w:pPr>
              <w:jc w:val="center"/>
              <w:rPr>
                <w:rFonts w:ascii="Liberation Serif" w:hAnsi="Liberation Serif" w:cs="Liberation Serif"/>
                <w:color w:val="000000"/>
                <w:sz w:val="20"/>
                <w:szCs w:val="20"/>
              </w:rPr>
            </w:pPr>
            <w:r w:rsidRPr="00745C19">
              <w:rPr>
                <w:rFonts w:ascii="Liberation Serif" w:hAnsi="Liberation Serif" w:cs="Liberation Serif"/>
                <w:color w:val="000000"/>
                <w:sz w:val="20"/>
                <w:szCs w:val="20"/>
              </w:rPr>
              <w:t>394,02</w:t>
            </w:r>
          </w:p>
        </w:tc>
        <w:tc>
          <w:tcPr>
            <w:tcW w:w="235" w:type="pct"/>
          </w:tcPr>
          <w:p w:rsidR="00A21D15" w:rsidRPr="00745C19" w:rsidRDefault="00A21D15" w:rsidP="00A21D15">
            <w:pPr>
              <w:jc w:val="center"/>
              <w:rPr>
                <w:rFonts w:ascii="Liberation Serif" w:hAnsi="Liberation Serif" w:cs="Liberation Serif"/>
                <w:color w:val="000000"/>
                <w:sz w:val="20"/>
                <w:szCs w:val="20"/>
              </w:rPr>
            </w:pPr>
            <w:r w:rsidRPr="00745C19">
              <w:rPr>
                <w:rFonts w:ascii="Liberation Serif" w:hAnsi="Liberation Serif" w:cs="Liberation Serif"/>
                <w:color w:val="000000"/>
                <w:sz w:val="20"/>
                <w:szCs w:val="20"/>
              </w:rPr>
              <w:t>3497,555</w:t>
            </w:r>
          </w:p>
        </w:tc>
        <w:tc>
          <w:tcPr>
            <w:tcW w:w="230" w:type="pct"/>
          </w:tcPr>
          <w:p w:rsidR="00A21D15" w:rsidRPr="00745C19" w:rsidRDefault="00A21D15" w:rsidP="00A21D15">
            <w:pPr>
              <w:jc w:val="center"/>
              <w:rPr>
                <w:rFonts w:ascii="Liberation Serif" w:hAnsi="Liberation Serif" w:cs="Liberation Serif"/>
                <w:color w:val="000000"/>
                <w:sz w:val="20"/>
                <w:szCs w:val="20"/>
              </w:rPr>
            </w:pPr>
            <w:r w:rsidRPr="00745C19">
              <w:rPr>
                <w:rFonts w:ascii="Liberation Serif" w:hAnsi="Liberation Serif" w:cs="Liberation Serif"/>
                <w:color w:val="000000"/>
                <w:sz w:val="20"/>
                <w:szCs w:val="20"/>
              </w:rPr>
              <w:t>2503,33</w:t>
            </w:r>
          </w:p>
        </w:tc>
        <w:tc>
          <w:tcPr>
            <w:tcW w:w="236" w:type="pct"/>
          </w:tcPr>
          <w:p w:rsidR="00A21D15" w:rsidRPr="00745C19" w:rsidRDefault="00A21D15" w:rsidP="00A21D15">
            <w:pPr>
              <w:jc w:val="center"/>
              <w:rPr>
                <w:rFonts w:ascii="Liberation Serif" w:hAnsi="Liberation Serif" w:cs="Liberation Serif"/>
                <w:color w:val="000000"/>
                <w:sz w:val="20"/>
                <w:szCs w:val="20"/>
              </w:rPr>
            </w:pPr>
            <w:r w:rsidRPr="00745C19">
              <w:rPr>
                <w:rFonts w:ascii="Liberation Serif" w:hAnsi="Liberation Serif" w:cs="Liberation Serif"/>
                <w:color w:val="000000"/>
                <w:sz w:val="20"/>
                <w:szCs w:val="20"/>
              </w:rPr>
              <w:t>2036,17</w:t>
            </w:r>
          </w:p>
        </w:tc>
        <w:tc>
          <w:tcPr>
            <w:tcW w:w="246" w:type="pct"/>
            <w:gridSpan w:val="2"/>
          </w:tcPr>
          <w:p w:rsidR="00A21D15" w:rsidRPr="00745C19" w:rsidRDefault="00A21D15" w:rsidP="00A21D15">
            <w:pPr>
              <w:jc w:val="center"/>
              <w:rPr>
                <w:rFonts w:ascii="Liberation Serif" w:hAnsi="Liberation Serif" w:cs="Liberation Serif"/>
                <w:color w:val="000000"/>
                <w:sz w:val="20"/>
                <w:szCs w:val="20"/>
              </w:rPr>
            </w:pPr>
            <w:r w:rsidRPr="00745C19">
              <w:rPr>
                <w:rFonts w:ascii="Liberation Serif" w:hAnsi="Liberation Serif" w:cs="Liberation Serif"/>
                <w:color w:val="000000"/>
                <w:sz w:val="20"/>
                <w:szCs w:val="20"/>
              </w:rPr>
              <w:t>236,79</w:t>
            </w:r>
          </w:p>
        </w:tc>
        <w:tc>
          <w:tcPr>
            <w:tcW w:w="239" w:type="pct"/>
          </w:tcPr>
          <w:p w:rsidR="00A21D15" w:rsidRPr="00745C19" w:rsidRDefault="00A21D15" w:rsidP="00A21D15">
            <w:pPr>
              <w:jc w:val="center"/>
              <w:rPr>
                <w:rFonts w:ascii="Liberation Serif" w:hAnsi="Liberation Serif" w:cs="Liberation Serif"/>
                <w:color w:val="000000"/>
                <w:sz w:val="20"/>
                <w:szCs w:val="20"/>
              </w:rPr>
            </w:pPr>
            <w:r w:rsidRPr="00745C19">
              <w:rPr>
                <w:rFonts w:ascii="Liberation Serif" w:hAnsi="Liberation Serif" w:cs="Liberation Serif"/>
                <w:color w:val="000000"/>
                <w:sz w:val="20"/>
                <w:szCs w:val="20"/>
              </w:rPr>
              <w:t>429,68</w:t>
            </w:r>
          </w:p>
        </w:tc>
        <w:tc>
          <w:tcPr>
            <w:tcW w:w="243" w:type="pct"/>
            <w:gridSpan w:val="2"/>
          </w:tcPr>
          <w:p w:rsidR="00A21D15" w:rsidRPr="00745C19" w:rsidRDefault="00A21D15" w:rsidP="00A21D15">
            <w:pPr>
              <w:jc w:val="center"/>
              <w:rPr>
                <w:rFonts w:ascii="Liberation Serif" w:hAnsi="Liberation Serif" w:cs="Liberation Serif"/>
                <w:color w:val="000000"/>
                <w:sz w:val="20"/>
                <w:szCs w:val="20"/>
              </w:rPr>
            </w:pPr>
            <w:r w:rsidRPr="00745C19">
              <w:rPr>
                <w:rFonts w:ascii="Liberation Serif" w:hAnsi="Liberation Serif" w:cs="Liberation Serif"/>
                <w:color w:val="000000"/>
                <w:sz w:val="20"/>
                <w:szCs w:val="20"/>
              </w:rPr>
              <w:t>190,19</w:t>
            </w:r>
          </w:p>
        </w:tc>
        <w:tc>
          <w:tcPr>
            <w:tcW w:w="216" w:type="pct"/>
          </w:tcPr>
          <w:p w:rsidR="00A21D15" w:rsidRPr="00745C19" w:rsidRDefault="00A21D15" w:rsidP="00A21D15">
            <w:pPr>
              <w:jc w:val="center"/>
              <w:rPr>
                <w:rFonts w:ascii="Liberation Serif" w:hAnsi="Liberation Serif" w:cs="Liberation Serif"/>
                <w:color w:val="000000"/>
                <w:sz w:val="20"/>
                <w:szCs w:val="20"/>
              </w:rPr>
            </w:pPr>
            <w:r w:rsidRPr="00745C19">
              <w:rPr>
                <w:rFonts w:ascii="Liberation Serif" w:hAnsi="Liberation Serif" w:cs="Liberation Serif"/>
                <w:color w:val="000000"/>
                <w:sz w:val="20"/>
                <w:szCs w:val="20"/>
              </w:rPr>
              <w:t>0</w:t>
            </w:r>
          </w:p>
        </w:tc>
        <w:tc>
          <w:tcPr>
            <w:tcW w:w="238" w:type="pct"/>
          </w:tcPr>
          <w:p w:rsidR="00A21D15" w:rsidRPr="00745C19" w:rsidRDefault="00A21D15" w:rsidP="00A21D15">
            <w:pPr>
              <w:jc w:val="center"/>
              <w:rPr>
                <w:rFonts w:ascii="Liberation Serif" w:hAnsi="Liberation Serif" w:cs="Liberation Serif"/>
                <w:color w:val="000000"/>
                <w:sz w:val="20"/>
                <w:szCs w:val="20"/>
              </w:rPr>
            </w:pPr>
            <w:r w:rsidRPr="00745C19">
              <w:rPr>
                <w:rFonts w:ascii="Liberation Serif" w:hAnsi="Liberation Serif" w:cs="Liberation Serif"/>
                <w:color w:val="000000"/>
                <w:sz w:val="20"/>
                <w:szCs w:val="20"/>
              </w:rPr>
              <w:t>0</w:t>
            </w:r>
          </w:p>
        </w:tc>
        <w:tc>
          <w:tcPr>
            <w:tcW w:w="235" w:type="pct"/>
            <w:gridSpan w:val="2"/>
          </w:tcPr>
          <w:p w:rsidR="00A21D15" w:rsidRPr="00745C19" w:rsidRDefault="00A21D15" w:rsidP="00A21D15">
            <w:pPr>
              <w:jc w:val="center"/>
              <w:rPr>
                <w:rFonts w:ascii="Liberation Serif" w:hAnsi="Liberation Serif" w:cs="Liberation Serif"/>
                <w:color w:val="000000"/>
                <w:sz w:val="20"/>
                <w:szCs w:val="20"/>
              </w:rPr>
            </w:pPr>
            <w:r w:rsidRPr="00745C19">
              <w:rPr>
                <w:rFonts w:ascii="Liberation Serif" w:hAnsi="Liberation Serif" w:cs="Liberation Serif"/>
                <w:color w:val="000000"/>
                <w:sz w:val="20"/>
                <w:szCs w:val="20"/>
              </w:rPr>
              <w:t>0</w:t>
            </w:r>
          </w:p>
        </w:tc>
        <w:tc>
          <w:tcPr>
            <w:tcW w:w="284" w:type="pct"/>
            <w:gridSpan w:val="2"/>
          </w:tcPr>
          <w:p w:rsidR="00A21D15" w:rsidRPr="00745C19" w:rsidRDefault="00A21D15" w:rsidP="00A21D15">
            <w:pPr>
              <w:jc w:val="center"/>
              <w:rPr>
                <w:rFonts w:ascii="Liberation Serif" w:hAnsi="Liberation Serif" w:cs="Liberation Serif"/>
                <w:color w:val="000000"/>
                <w:sz w:val="20"/>
                <w:szCs w:val="20"/>
              </w:rPr>
            </w:pPr>
            <w:r w:rsidRPr="00745C19">
              <w:rPr>
                <w:rFonts w:ascii="Liberation Serif" w:hAnsi="Liberation Serif" w:cs="Liberation Serif"/>
                <w:color w:val="000000"/>
                <w:sz w:val="20"/>
                <w:szCs w:val="20"/>
              </w:rPr>
              <w:t>0</w:t>
            </w:r>
          </w:p>
        </w:tc>
        <w:tc>
          <w:tcPr>
            <w:tcW w:w="201" w:type="pct"/>
          </w:tcPr>
          <w:p w:rsidR="00A21D15" w:rsidRPr="00745C19" w:rsidRDefault="00A21D15" w:rsidP="00A21D15">
            <w:pPr>
              <w:jc w:val="center"/>
              <w:rPr>
                <w:rFonts w:ascii="Liberation Serif" w:hAnsi="Liberation Serif" w:cs="Liberation Serif"/>
                <w:color w:val="000000"/>
                <w:sz w:val="20"/>
                <w:szCs w:val="20"/>
              </w:rPr>
            </w:pPr>
            <w:r w:rsidRPr="00745C19">
              <w:rPr>
                <w:rFonts w:ascii="Liberation Serif" w:hAnsi="Liberation Serif" w:cs="Liberation Serif"/>
                <w:color w:val="000000"/>
                <w:sz w:val="20"/>
                <w:szCs w:val="20"/>
              </w:rPr>
              <w:t>0</w:t>
            </w:r>
          </w:p>
        </w:tc>
        <w:tc>
          <w:tcPr>
            <w:tcW w:w="227" w:type="pct"/>
          </w:tcPr>
          <w:p w:rsidR="00A21D15" w:rsidRPr="00745C19" w:rsidRDefault="00A21D15" w:rsidP="00A21D15">
            <w:pPr>
              <w:jc w:val="center"/>
              <w:rPr>
                <w:rFonts w:ascii="Liberation Serif" w:hAnsi="Liberation Serif" w:cs="Liberation Serif"/>
                <w:color w:val="000000"/>
                <w:sz w:val="20"/>
                <w:szCs w:val="20"/>
              </w:rPr>
            </w:pPr>
            <w:r w:rsidRPr="00745C19">
              <w:rPr>
                <w:rFonts w:ascii="Liberation Serif" w:hAnsi="Liberation Serif" w:cs="Liberation Serif"/>
                <w:color w:val="000000"/>
                <w:sz w:val="20"/>
                <w:szCs w:val="20"/>
              </w:rPr>
              <w:t>0</w:t>
            </w:r>
          </w:p>
        </w:tc>
        <w:tc>
          <w:tcPr>
            <w:tcW w:w="244" w:type="pct"/>
          </w:tcPr>
          <w:p w:rsidR="00A21D15" w:rsidRPr="00745C19" w:rsidRDefault="00A21D15" w:rsidP="00A21D15">
            <w:pPr>
              <w:jc w:val="center"/>
              <w:rPr>
                <w:rFonts w:ascii="Liberation Serif" w:hAnsi="Liberation Serif" w:cs="Liberation Serif"/>
                <w:color w:val="000000"/>
                <w:sz w:val="20"/>
                <w:szCs w:val="20"/>
              </w:rPr>
            </w:pPr>
            <w:r w:rsidRPr="00745C19">
              <w:rPr>
                <w:rFonts w:ascii="Liberation Serif" w:hAnsi="Liberation Serif" w:cs="Liberation Serif"/>
                <w:color w:val="000000"/>
                <w:sz w:val="20"/>
                <w:szCs w:val="20"/>
              </w:rPr>
              <w:t>0</w:t>
            </w:r>
          </w:p>
        </w:tc>
        <w:tc>
          <w:tcPr>
            <w:tcW w:w="320" w:type="pct"/>
          </w:tcPr>
          <w:p w:rsidR="00A21D15" w:rsidRPr="00745C19" w:rsidRDefault="00A21D15" w:rsidP="00A21D15">
            <w:pPr>
              <w:jc w:val="center"/>
              <w:rPr>
                <w:rFonts w:ascii="Liberation Serif" w:hAnsi="Liberation Serif" w:cs="Liberation Serif"/>
                <w:color w:val="000000"/>
                <w:sz w:val="20"/>
                <w:szCs w:val="20"/>
              </w:rPr>
            </w:pPr>
            <w:r w:rsidRPr="00745C19">
              <w:rPr>
                <w:rFonts w:ascii="Liberation Serif" w:hAnsi="Liberation Serif" w:cs="Liberation Serif"/>
                <w:color w:val="000000"/>
                <w:sz w:val="20"/>
                <w:szCs w:val="20"/>
              </w:rPr>
              <w:t>10589,7</w:t>
            </w:r>
          </w:p>
        </w:tc>
      </w:tr>
      <w:tr w:rsidR="00A21D15" w:rsidRPr="00D3299E" w:rsidTr="00577538">
        <w:trPr>
          <w:trHeight w:val="20"/>
          <w:jc w:val="center"/>
        </w:trPr>
        <w:tc>
          <w:tcPr>
            <w:tcW w:w="139" w:type="pct"/>
          </w:tcPr>
          <w:p w:rsidR="00A21D15" w:rsidRDefault="00A21D15" w:rsidP="00A21D15">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95.</w:t>
            </w:r>
          </w:p>
        </w:tc>
        <w:tc>
          <w:tcPr>
            <w:tcW w:w="471" w:type="pct"/>
            <w:vAlign w:val="center"/>
          </w:tcPr>
          <w:p w:rsidR="00A21D15" w:rsidRPr="00D3299E" w:rsidRDefault="00A21D15" w:rsidP="00A21D15">
            <w:pPr>
              <w:pStyle w:val="ConsPlusNormal"/>
              <w:rPr>
                <w:rFonts w:ascii="Liberation Serif" w:hAnsi="Liberation Serif" w:cs="Liberation Serif"/>
                <w:sz w:val="20"/>
              </w:rPr>
            </w:pPr>
          </w:p>
        </w:tc>
        <w:tc>
          <w:tcPr>
            <w:tcW w:w="283" w:type="pct"/>
          </w:tcPr>
          <w:p w:rsidR="00A21D15" w:rsidRPr="00D3299E" w:rsidRDefault="00A21D15" w:rsidP="00A21D15">
            <w:pPr>
              <w:spacing w:after="0" w:line="240" w:lineRule="auto"/>
              <w:rPr>
                <w:rFonts w:ascii="Liberation Serif" w:hAnsi="Liberation Serif" w:cs="Liberation Serif"/>
                <w:sz w:val="20"/>
                <w:szCs w:val="20"/>
              </w:rPr>
            </w:pPr>
            <w:r>
              <w:rPr>
                <w:rFonts w:ascii="Liberation Serif" w:hAnsi="Liberation Serif" w:cs="Liberation Serif"/>
                <w:sz w:val="20"/>
                <w:szCs w:val="20"/>
              </w:rPr>
              <w:t>о</w:t>
            </w:r>
            <w:r w:rsidRPr="00D3299E">
              <w:rPr>
                <w:rFonts w:ascii="Liberation Serif" w:hAnsi="Liberation Serif" w:cs="Liberation Serif"/>
                <w:sz w:val="20"/>
                <w:szCs w:val="20"/>
              </w:rPr>
              <w:t>бласт</w:t>
            </w:r>
            <w:r>
              <w:rPr>
                <w:rFonts w:ascii="Liberation Serif" w:hAnsi="Liberation Serif" w:cs="Liberation Serif"/>
                <w:sz w:val="20"/>
                <w:szCs w:val="20"/>
              </w:rPr>
              <w:t>-</w:t>
            </w:r>
            <w:r w:rsidRPr="00D3299E">
              <w:rPr>
                <w:rFonts w:ascii="Liberation Serif" w:hAnsi="Liberation Serif" w:cs="Liberation Serif"/>
                <w:sz w:val="20"/>
                <w:szCs w:val="20"/>
              </w:rPr>
              <w:t>ной бюджет</w:t>
            </w:r>
          </w:p>
        </w:tc>
        <w:tc>
          <w:tcPr>
            <w:tcW w:w="236" w:type="pct"/>
          </w:tcPr>
          <w:p w:rsidR="00A21D15" w:rsidRPr="00DB2512" w:rsidRDefault="00A21D15" w:rsidP="00A21D15">
            <w:pPr>
              <w:jc w:val="center"/>
              <w:rPr>
                <w:rFonts w:ascii="Liberation Serif" w:hAnsi="Liberation Serif" w:cs="Liberation Serif"/>
                <w:color w:val="000000"/>
                <w:sz w:val="20"/>
                <w:szCs w:val="20"/>
              </w:rPr>
            </w:pPr>
            <w:r w:rsidRPr="00DB2512">
              <w:rPr>
                <w:rFonts w:ascii="Liberation Serif" w:hAnsi="Liberation Serif" w:cs="Liberation Serif"/>
                <w:color w:val="000000"/>
                <w:sz w:val="20"/>
                <w:szCs w:val="20"/>
              </w:rPr>
              <w:t>26942,99</w:t>
            </w:r>
          </w:p>
        </w:tc>
        <w:tc>
          <w:tcPr>
            <w:tcW w:w="235" w:type="pct"/>
          </w:tcPr>
          <w:p w:rsidR="00A21D15" w:rsidRPr="00DB2512" w:rsidRDefault="00A21D15" w:rsidP="00A21D15">
            <w:pPr>
              <w:jc w:val="center"/>
              <w:rPr>
                <w:rFonts w:ascii="Liberation Serif" w:hAnsi="Liberation Serif" w:cs="Liberation Serif"/>
                <w:color w:val="000000"/>
                <w:sz w:val="20"/>
                <w:szCs w:val="20"/>
              </w:rPr>
            </w:pPr>
            <w:r w:rsidRPr="00DB2512">
              <w:rPr>
                <w:rFonts w:ascii="Liberation Serif" w:hAnsi="Liberation Serif" w:cs="Liberation Serif"/>
                <w:color w:val="000000"/>
                <w:sz w:val="20"/>
                <w:szCs w:val="20"/>
              </w:rPr>
              <w:t>16051,76</w:t>
            </w:r>
          </w:p>
        </w:tc>
        <w:tc>
          <w:tcPr>
            <w:tcW w:w="242" w:type="pct"/>
          </w:tcPr>
          <w:p w:rsidR="00A21D15" w:rsidRPr="00DB2512" w:rsidRDefault="00A21D15" w:rsidP="00A21D15">
            <w:pPr>
              <w:jc w:val="center"/>
              <w:rPr>
                <w:rFonts w:ascii="Liberation Serif" w:hAnsi="Liberation Serif" w:cs="Liberation Serif"/>
                <w:color w:val="000000"/>
                <w:sz w:val="20"/>
                <w:szCs w:val="20"/>
              </w:rPr>
            </w:pPr>
            <w:r w:rsidRPr="00DB2512">
              <w:rPr>
                <w:rFonts w:ascii="Liberation Serif" w:hAnsi="Liberation Serif" w:cs="Liberation Serif"/>
                <w:color w:val="000000"/>
                <w:sz w:val="20"/>
                <w:szCs w:val="20"/>
              </w:rPr>
              <w:t>16607,02</w:t>
            </w:r>
          </w:p>
        </w:tc>
        <w:tc>
          <w:tcPr>
            <w:tcW w:w="235" w:type="pct"/>
          </w:tcPr>
          <w:p w:rsidR="00A21D15" w:rsidRPr="00DB2512" w:rsidRDefault="00A21D15" w:rsidP="00A21D15">
            <w:pPr>
              <w:jc w:val="center"/>
              <w:rPr>
                <w:rFonts w:ascii="Liberation Serif" w:hAnsi="Liberation Serif" w:cs="Liberation Serif"/>
                <w:color w:val="000000"/>
                <w:sz w:val="20"/>
                <w:szCs w:val="20"/>
              </w:rPr>
            </w:pPr>
            <w:r w:rsidRPr="00DB2512">
              <w:rPr>
                <w:rFonts w:ascii="Liberation Serif" w:hAnsi="Liberation Serif" w:cs="Liberation Serif"/>
                <w:color w:val="000000"/>
                <w:sz w:val="20"/>
                <w:szCs w:val="20"/>
              </w:rPr>
              <w:t>26730,11</w:t>
            </w:r>
          </w:p>
        </w:tc>
        <w:tc>
          <w:tcPr>
            <w:tcW w:w="230" w:type="pct"/>
          </w:tcPr>
          <w:p w:rsidR="00A21D15" w:rsidRPr="00DB2512" w:rsidRDefault="00A21D15" w:rsidP="00A21D15">
            <w:pPr>
              <w:jc w:val="center"/>
              <w:rPr>
                <w:rFonts w:ascii="Liberation Serif" w:hAnsi="Liberation Serif" w:cs="Liberation Serif"/>
                <w:color w:val="000000"/>
                <w:sz w:val="20"/>
                <w:szCs w:val="20"/>
              </w:rPr>
            </w:pPr>
            <w:r w:rsidRPr="00DB2512">
              <w:rPr>
                <w:rFonts w:ascii="Liberation Serif" w:hAnsi="Liberation Serif" w:cs="Liberation Serif"/>
                <w:color w:val="000000"/>
                <w:sz w:val="20"/>
                <w:szCs w:val="20"/>
              </w:rPr>
              <w:t>26736,74</w:t>
            </w:r>
          </w:p>
        </w:tc>
        <w:tc>
          <w:tcPr>
            <w:tcW w:w="236" w:type="pct"/>
          </w:tcPr>
          <w:p w:rsidR="00A21D15" w:rsidRPr="00DB2512" w:rsidRDefault="00A21D15" w:rsidP="00A21D15">
            <w:pPr>
              <w:jc w:val="center"/>
              <w:rPr>
                <w:rFonts w:ascii="Liberation Serif" w:hAnsi="Liberation Serif" w:cs="Liberation Serif"/>
                <w:color w:val="000000"/>
                <w:sz w:val="20"/>
                <w:szCs w:val="20"/>
              </w:rPr>
            </w:pPr>
            <w:r w:rsidRPr="00DB2512">
              <w:rPr>
                <w:rFonts w:ascii="Liberation Serif" w:hAnsi="Liberation Serif" w:cs="Liberation Serif"/>
                <w:color w:val="000000"/>
                <w:sz w:val="20"/>
                <w:szCs w:val="20"/>
              </w:rPr>
              <w:t>9489,508</w:t>
            </w:r>
          </w:p>
        </w:tc>
        <w:tc>
          <w:tcPr>
            <w:tcW w:w="246" w:type="pct"/>
            <w:gridSpan w:val="2"/>
          </w:tcPr>
          <w:p w:rsidR="00A21D15" w:rsidRPr="00DB2512" w:rsidRDefault="00A21D15" w:rsidP="00A21D15">
            <w:pPr>
              <w:jc w:val="center"/>
              <w:rPr>
                <w:rFonts w:ascii="Liberation Serif" w:hAnsi="Liberation Serif" w:cs="Liberation Serif"/>
                <w:color w:val="000000"/>
                <w:sz w:val="20"/>
                <w:szCs w:val="20"/>
              </w:rPr>
            </w:pPr>
            <w:r w:rsidRPr="00DB2512">
              <w:rPr>
                <w:rFonts w:ascii="Liberation Serif" w:hAnsi="Liberation Serif" w:cs="Liberation Serif"/>
                <w:color w:val="000000"/>
                <w:sz w:val="20"/>
                <w:szCs w:val="20"/>
              </w:rPr>
              <w:t>9380,76</w:t>
            </w:r>
          </w:p>
        </w:tc>
        <w:tc>
          <w:tcPr>
            <w:tcW w:w="239" w:type="pct"/>
          </w:tcPr>
          <w:p w:rsidR="00A21D15" w:rsidRPr="00DB2512" w:rsidRDefault="00A21D15" w:rsidP="00A21D15">
            <w:pPr>
              <w:jc w:val="center"/>
              <w:rPr>
                <w:rFonts w:ascii="Liberation Serif" w:hAnsi="Liberation Serif" w:cs="Liberation Serif"/>
                <w:color w:val="000000"/>
                <w:sz w:val="20"/>
                <w:szCs w:val="20"/>
              </w:rPr>
            </w:pPr>
            <w:r w:rsidRPr="00DB2512">
              <w:rPr>
                <w:rFonts w:ascii="Liberation Serif" w:hAnsi="Liberation Serif" w:cs="Liberation Serif"/>
                <w:color w:val="000000"/>
                <w:sz w:val="20"/>
                <w:szCs w:val="20"/>
              </w:rPr>
              <w:t>9392,26</w:t>
            </w:r>
          </w:p>
        </w:tc>
        <w:tc>
          <w:tcPr>
            <w:tcW w:w="243" w:type="pct"/>
            <w:gridSpan w:val="2"/>
          </w:tcPr>
          <w:p w:rsidR="00A21D15" w:rsidRPr="00DB2512" w:rsidRDefault="00A21D15" w:rsidP="00A21D15">
            <w:pPr>
              <w:jc w:val="center"/>
              <w:rPr>
                <w:rFonts w:ascii="Liberation Serif" w:hAnsi="Liberation Serif" w:cs="Liberation Serif"/>
                <w:color w:val="000000"/>
                <w:sz w:val="20"/>
                <w:szCs w:val="20"/>
              </w:rPr>
            </w:pPr>
            <w:r w:rsidRPr="00DB2512">
              <w:rPr>
                <w:rFonts w:ascii="Liberation Serif" w:hAnsi="Liberation Serif" w:cs="Liberation Serif"/>
                <w:color w:val="000000"/>
                <w:sz w:val="20"/>
                <w:szCs w:val="20"/>
              </w:rPr>
              <w:t>9374,18</w:t>
            </w:r>
          </w:p>
        </w:tc>
        <w:tc>
          <w:tcPr>
            <w:tcW w:w="216" w:type="pct"/>
          </w:tcPr>
          <w:p w:rsidR="00A21D15" w:rsidRPr="00DB2512" w:rsidRDefault="00A21D15" w:rsidP="00A21D15">
            <w:pPr>
              <w:jc w:val="center"/>
              <w:rPr>
                <w:rFonts w:ascii="Liberation Serif" w:hAnsi="Liberation Serif" w:cs="Liberation Serif"/>
                <w:color w:val="000000"/>
                <w:sz w:val="20"/>
                <w:szCs w:val="20"/>
              </w:rPr>
            </w:pPr>
            <w:r w:rsidRPr="00DB2512">
              <w:rPr>
                <w:rFonts w:ascii="Liberation Serif" w:hAnsi="Liberation Serif" w:cs="Liberation Serif"/>
                <w:color w:val="000000"/>
                <w:sz w:val="20"/>
                <w:szCs w:val="20"/>
              </w:rPr>
              <w:t>381,52</w:t>
            </w:r>
          </w:p>
        </w:tc>
        <w:tc>
          <w:tcPr>
            <w:tcW w:w="238" w:type="pct"/>
          </w:tcPr>
          <w:p w:rsidR="00A21D15" w:rsidRPr="00DB2512" w:rsidRDefault="00A21D15" w:rsidP="00A21D15">
            <w:pPr>
              <w:jc w:val="center"/>
              <w:rPr>
                <w:rFonts w:ascii="Liberation Serif" w:hAnsi="Liberation Serif" w:cs="Liberation Serif"/>
                <w:color w:val="000000"/>
                <w:sz w:val="20"/>
                <w:szCs w:val="20"/>
              </w:rPr>
            </w:pPr>
            <w:r w:rsidRPr="00DB2512">
              <w:rPr>
                <w:rFonts w:ascii="Liberation Serif" w:hAnsi="Liberation Serif" w:cs="Liberation Serif"/>
                <w:color w:val="000000"/>
                <w:sz w:val="20"/>
                <w:szCs w:val="20"/>
              </w:rPr>
              <w:t>0</w:t>
            </w:r>
          </w:p>
        </w:tc>
        <w:tc>
          <w:tcPr>
            <w:tcW w:w="235" w:type="pct"/>
            <w:gridSpan w:val="2"/>
          </w:tcPr>
          <w:p w:rsidR="00A21D15" w:rsidRPr="00DB2512" w:rsidRDefault="00A21D15" w:rsidP="00A21D15">
            <w:pPr>
              <w:jc w:val="center"/>
              <w:rPr>
                <w:rFonts w:ascii="Liberation Serif" w:hAnsi="Liberation Serif" w:cs="Liberation Serif"/>
                <w:color w:val="000000"/>
                <w:sz w:val="20"/>
                <w:szCs w:val="20"/>
              </w:rPr>
            </w:pPr>
            <w:r w:rsidRPr="00DB2512">
              <w:rPr>
                <w:rFonts w:ascii="Liberation Serif" w:hAnsi="Liberation Serif" w:cs="Liberation Serif"/>
                <w:color w:val="000000"/>
                <w:sz w:val="20"/>
                <w:szCs w:val="20"/>
              </w:rPr>
              <w:t>0</w:t>
            </w:r>
          </w:p>
        </w:tc>
        <w:tc>
          <w:tcPr>
            <w:tcW w:w="284" w:type="pct"/>
            <w:gridSpan w:val="2"/>
          </w:tcPr>
          <w:p w:rsidR="00A21D15" w:rsidRPr="00DB2512" w:rsidRDefault="00A21D15" w:rsidP="00A21D15">
            <w:pPr>
              <w:jc w:val="center"/>
              <w:rPr>
                <w:rFonts w:ascii="Liberation Serif" w:hAnsi="Liberation Serif" w:cs="Liberation Serif"/>
                <w:color w:val="000000"/>
                <w:sz w:val="20"/>
                <w:szCs w:val="20"/>
              </w:rPr>
            </w:pPr>
            <w:r w:rsidRPr="00DB2512">
              <w:rPr>
                <w:rFonts w:ascii="Liberation Serif" w:hAnsi="Liberation Serif" w:cs="Liberation Serif"/>
                <w:color w:val="000000"/>
                <w:sz w:val="20"/>
                <w:szCs w:val="20"/>
              </w:rPr>
              <w:t>0</w:t>
            </w:r>
          </w:p>
        </w:tc>
        <w:tc>
          <w:tcPr>
            <w:tcW w:w="201" w:type="pct"/>
          </w:tcPr>
          <w:p w:rsidR="00A21D15" w:rsidRPr="00DB2512" w:rsidRDefault="00A21D15" w:rsidP="00A21D15">
            <w:pPr>
              <w:jc w:val="center"/>
              <w:rPr>
                <w:rFonts w:ascii="Liberation Serif" w:hAnsi="Liberation Serif" w:cs="Liberation Serif"/>
                <w:color w:val="000000"/>
                <w:sz w:val="20"/>
                <w:szCs w:val="20"/>
              </w:rPr>
            </w:pPr>
            <w:r w:rsidRPr="00DB2512">
              <w:rPr>
                <w:rFonts w:ascii="Liberation Serif" w:hAnsi="Liberation Serif" w:cs="Liberation Serif"/>
                <w:color w:val="000000"/>
                <w:sz w:val="20"/>
                <w:szCs w:val="20"/>
              </w:rPr>
              <w:t>0</w:t>
            </w:r>
          </w:p>
        </w:tc>
        <w:tc>
          <w:tcPr>
            <w:tcW w:w="227" w:type="pct"/>
          </w:tcPr>
          <w:p w:rsidR="00A21D15" w:rsidRPr="00DB2512" w:rsidRDefault="00A21D15" w:rsidP="00A21D15">
            <w:pPr>
              <w:jc w:val="center"/>
              <w:rPr>
                <w:rFonts w:ascii="Liberation Serif" w:hAnsi="Liberation Serif" w:cs="Liberation Serif"/>
                <w:color w:val="000000"/>
                <w:sz w:val="20"/>
                <w:szCs w:val="20"/>
              </w:rPr>
            </w:pPr>
            <w:r w:rsidRPr="00DB2512">
              <w:rPr>
                <w:rFonts w:ascii="Liberation Serif" w:hAnsi="Liberation Serif" w:cs="Liberation Serif"/>
                <w:color w:val="000000"/>
                <w:sz w:val="20"/>
                <w:szCs w:val="20"/>
              </w:rPr>
              <w:t>0</w:t>
            </w:r>
          </w:p>
        </w:tc>
        <w:tc>
          <w:tcPr>
            <w:tcW w:w="244" w:type="pct"/>
          </w:tcPr>
          <w:p w:rsidR="00A21D15" w:rsidRPr="00DB2512" w:rsidRDefault="00A21D15" w:rsidP="00A21D15">
            <w:pPr>
              <w:jc w:val="center"/>
              <w:rPr>
                <w:rFonts w:ascii="Liberation Serif" w:hAnsi="Liberation Serif" w:cs="Liberation Serif"/>
                <w:color w:val="000000"/>
                <w:sz w:val="20"/>
                <w:szCs w:val="20"/>
              </w:rPr>
            </w:pPr>
            <w:r w:rsidRPr="00DB2512">
              <w:rPr>
                <w:rFonts w:ascii="Liberation Serif" w:hAnsi="Liberation Serif" w:cs="Liberation Serif"/>
                <w:color w:val="000000"/>
                <w:sz w:val="20"/>
                <w:szCs w:val="20"/>
              </w:rPr>
              <w:t>0</w:t>
            </w:r>
          </w:p>
        </w:tc>
        <w:tc>
          <w:tcPr>
            <w:tcW w:w="320" w:type="pct"/>
          </w:tcPr>
          <w:p w:rsidR="00A21D15" w:rsidRPr="00DB2512" w:rsidRDefault="00A21D15" w:rsidP="00A21D15">
            <w:pPr>
              <w:jc w:val="center"/>
              <w:rPr>
                <w:rFonts w:ascii="Liberation Serif" w:hAnsi="Liberation Serif" w:cs="Liberation Serif"/>
                <w:color w:val="000000"/>
                <w:sz w:val="20"/>
                <w:szCs w:val="20"/>
              </w:rPr>
            </w:pPr>
            <w:r w:rsidRPr="00DB2512">
              <w:rPr>
                <w:rFonts w:ascii="Liberation Serif" w:hAnsi="Liberation Serif" w:cs="Liberation Serif"/>
                <w:color w:val="000000"/>
                <w:sz w:val="20"/>
                <w:szCs w:val="20"/>
              </w:rPr>
              <w:t>151086,8</w:t>
            </w:r>
          </w:p>
        </w:tc>
      </w:tr>
      <w:tr w:rsidR="00A21D15" w:rsidRPr="00D3299E" w:rsidTr="00577538">
        <w:trPr>
          <w:trHeight w:val="20"/>
          <w:jc w:val="center"/>
        </w:trPr>
        <w:tc>
          <w:tcPr>
            <w:tcW w:w="139" w:type="pct"/>
          </w:tcPr>
          <w:p w:rsidR="00A21D15" w:rsidRDefault="00A21D15" w:rsidP="00A21D15">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96.</w:t>
            </w:r>
          </w:p>
        </w:tc>
        <w:tc>
          <w:tcPr>
            <w:tcW w:w="471" w:type="pct"/>
            <w:vAlign w:val="center"/>
          </w:tcPr>
          <w:p w:rsidR="00A21D15" w:rsidRPr="00D3299E" w:rsidRDefault="00A21D15" w:rsidP="00A21D15">
            <w:pPr>
              <w:pStyle w:val="ConsPlusNormal"/>
              <w:rPr>
                <w:rFonts w:ascii="Liberation Serif" w:hAnsi="Liberation Serif" w:cs="Liberation Serif"/>
                <w:sz w:val="20"/>
              </w:rPr>
            </w:pPr>
          </w:p>
        </w:tc>
        <w:tc>
          <w:tcPr>
            <w:tcW w:w="283" w:type="pct"/>
          </w:tcPr>
          <w:p w:rsidR="00A21D15" w:rsidRPr="00D3299E" w:rsidRDefault="00A21D15" w:rsidP="00A21D15">
            <w:pPr>
              <w:spacing w:after="0" w:line="240" w:lineRule="auto"/>
              <w:rPr>
                <w:rFonts w:ascii="Liberation Serif" w:hAnsi="Liberation Serif" w:cs="Liberation Serif"/>
                <w:sz w:val="20"/>
                <w:szCs w:val="20"/>
              </w:rPr>
            </w:pPr>
            <w:r>
              <w:rPr>
                <w:rFonts w:ascii="Liberation Serif" w:hAnsi="Liberation Serif" w:cs="Liberation Serif"/>
                <w:sz w:val="20"/>
                <w:szCs w:val="20"/>
              </w:rPr>
              <w:t>м</w:t>
            </w:r>
            <w:r w:rsidRPr="00D3299E">
              <w:rPr>
                <w:rFonts w:ascii="Liberation Serif" w:hAnsi="Liberation Serif" w:cs="Liberation Serif"/>
                <w:sz w:val="20"/>
                <w:szCs w:val="20"/>
              </w:rPr>
              <w:t>ест</w:t>
            </w:r>
            <w:r>
              <w:rPr>
                <w:rFonts w:ascii="Liberation Serif" w:hAnsi="Liberation Serif" w:cs="Liberation Serif"/>
                <w:sz w:val="20"/>
                <w:szCs w:val="20"/>
              </w:rPr>
              <w:t>-</w:t>
            </w:r>
            <w:r w:rsidRPr="00D3299E">
              <w:rPr>
                <w:rFonts w:ascii="Liberation Serif" w:hAnsi="Liberation Serif" w:cs="Liberation Serif"/>
                <w:sz w:val="20"/>
                <w:szCs w:val="20"/>
              </w:rPr>
              <w:t>ные бюдже</w:t>
            </w:r>
            <w:r>
              <w:rPr>
                <w:rFonts w:ascii="Liberation Serif" w:hAnsi="Liberation Serif" w:cs="Liberation Serif"/>
                <w:sz w:val="20"/>
                <w:szCs w:val="20"/>
              </w:rPr>
              <w:t>-</w:t>
            </w:r>
            <w:r w:rsidRPr="00D3299E">
              <w:rPr>
                <w:rFonts w:ascii="Liberation Serif" w:hAnsi="Liberation Serif" w:cs="Liberation Serif"/>
                <w:sz w:val="20"/>
                <w:szCs w:val="20"/>
              </w:rPr>
              <w:t>ты</w:t>
            </w:r>
          </w:p>
        </w:tc>
        <w:tc>
          <w:tcPr>
            <w:tcW w:w="236" w:type="pct"/>
          </w:tcPr>
          <w:p w:rsidR="00A21D15" w:rsidRPr="00DB2512" w:rsidRDefault="00A21D15" w:rsidP="00A21D15">
            <w:pPr>
              <w:jc w:val="center"/>
              <w:rPr>
                <w:rFonts w:ascii="Liberation Serif" w:hAnsi="Liberation Serif" w:cs="Liberation Serif"/>
                <w:color w:val="000000"/>
                <w:sz w:val="20"/>
                <w:szCs w:val="20"/>
              </w:rPr>
            </w:pPr>
            <w:r w:rsidRPr="00DB2512">
              <w:rPr>
                <w:rFonts w:ascii="Liberation Serif" w:hAnsi="Liberation Serif" w:cs="Liberation Serif"/>
                <w:color w:val="000000"/>
                <w:sz w:val="20"/>
                <w:szCs w:val="20"/>
              </w:rPr>
              <w:t>795,18</w:t>
            </w:r>
          </w:p>
        </w:tc>
        <w:tc>
          <w:tcPr>
            <w:tcW w:w="235" w:type="pct"/>
          </w:tcPr>
          <w:p w:rsidR="00A21D15" w:rsidRPr="00DB2512" w:rsidRDefault="00A21D15" w:rsidP="00A21D15">
            <w:pPr>
              <w:jc w:val="center"/>
              <w:rPr>
                <w:rFonts w:ascii="Liberation Serif" w:hAnsi="Liberation Serif" w:cs="Liberation Serif"/>
                <w:color w:val="000000"/>
                <w:sz w:val="20"/>
                <w:szCs w:val="20"/>
              </w:rPr>
            </w:pPr>
            <w:r w:rsidRPr="00DB2512">
              <w:rPr>
                <w:rFonts w:ascii="Liberation Serif" w:hAnsi="Liberation Serif" w:cs="Liberation Serif"/>
                <w:color w:val="000000"/>
                <w:sz w:val="20"/>
                <w:szCs w:val="20"/>
              </w:rPr>
              <w:t>204,7</w:t>
            </w:r>
          </w:p>
        </w:tc>
        <w:tc>
          <w:tcPr>
            <w:tcW w:w="242" w:type="pct"/>
          </w:tcPr>
          <w:p w:rsidR="00A21D15" w:rsidRPr="00DB2512" w:rsidRDefault="00A21D15" w:rsidP="00A21D15">
            <w:pPr>
              <w:jc w:val="center"/>
              <w:rPr>
                <w:rFonts w:ascii="Liberation Serif" w:hAnsi="Liberation Serif" w:cs="Liberation Serif"/>
                <w:color w:val="000000"/>
                <w:sz w:val="20"/>
                <w:szCs w:val="20"/>
              </w:rPr>
            </w:pPr>
            <w:r w:rsidRPr="00DB2512">
              <w:rPr>
                <w:rFonts w:ascii="Liberation Serif" w:hAnsi="Liberation Serif" w:cs="Liberation Serif"/>
                <w:color w:val="000000"/>
                <w:sz w:val="20"/>
                <w:szCs w:val="20"/>
              </w:rPr>
              <w:t>227,17</w:t>
            </w:r>
          </w:p>
        </w:tc>
        <w:tc>
          <w:tcPr>
            <w:tcW w:w="235" w:type="pct"/>
          </w:tcPr>
          <w:p w:rsidR="00A21D15" w:rsidRPr="00DB2512" w:rsidRDefault="00A21D15" w:rsidP="00A21D15">
            <w:pPr>
              <w:jc w:val="center"/>
              <w:rPr>
                <w:rFonts w:ascii="Liberation Serif" w:hAnsi="Liberation Serif" w:cs="Liberation Serif"/>
                <w:color w:val="000000"/>
                <w:sz w:val="20"/>
                <w:szCs w:val="20"/>
              </w:rPr>
            </w:pPr>
            <w:r w:rsidRPr="00DB2512">
              <w:rPr>
                <w:rFonts w:ascii="Liberation Serif" w:hAnsi="Liberation Serif" w:cs="Liberation Serif"/>
                <w:color w:val="000000"/>
                <w:sz w:val="20"/>
                <w:szCs w:val="20"/>
              </w:rPr>
              <w:t>443,93</w:t>
            </w:r>
          </w:p>
        </w:tc>
        <w:tc>
          <w:tcPr>
            <w:tcW w:w="230" w:type="pct"/>
          </w:tcPr>
          <w:p w:rsidR="00A21D15" w:rsidRPr="00DB2512" w:rsidRDefault="00A21D15" w:rsidP="00A21D15">
            <w:pPr>
              <w:jc w:val="center"/>
              <w:rPr>
                <w:rFonts w:ascii="Liberation Serif" w:hAnsi="Liberation Serif" w:cs="Liberation Serif"/>
                <w:color w:val="000000"/>
                <w:sz w:val="20"/>
                <w:szCs w:val="20"/>
              </w:rPr>
            </w:pPr>
            <w:r w:rsidRPr="00DB2512">
              <w:rPr>
                <w:rFonts w:ascii="Liberation Serif" w:hAnsi="Liberation Serif" w:cs="Liberation Serif"/>
                <w:color w:val="000000"/>
                <w:sz w:val="20"/>
                <w:szCs w:val="20"/>
              </w:rPr>
              <w:t>599,41</w:t>
            </w:r>
          </w:p>
        </w:tc>
        <w:tc>
          <w:tcPr>
            <w:tcW w:w="236" w:type="pct"/>
          </w:tcPr>
          <w:p w:rsidR="00A21D15" w:rsidRPr="00DB2512" w:rsidRDefault="00A21D15" w:rsidP="00A21D15">
            <w:pPr>
              <w:jc w:val="center"/>
              <w:rPr>
                <w:rFonts w:ascii="Liberation Serif" w:hAnsi="Liberation Serif" w:cs="Liberation Serif"/>
                <w:color w:val="000000"/>
                <w:sz w:val="20"/>
                <w:szCs w:val="20"/>
              </w:rPr>
            </w:pPr>
            <w:r w:rsidRPr="00DB2512">
              <w:rPr>
                <w:rFonts w:ascii="Liberation Serif" w:hAnsi="Liberation Serif" w:cs="Liberation Serif"/>
                <w:color w:val="000000"/>
                <w:sz w:val="20"/>
                <w:szCs w:val="20"/>
              </w:rPr>
              <w:t>13,38</w:t>
            </w:r>
          </w:p>
        </w:tc>
        <w:tc>
          <w:tcPr>
            <w:tcW w:w="246" w:type="pct"/>
            <w:gridSpan w:val="2"/>
          </w:tcPr>
          <w:p w:rsidR="00A21D15" w:rsidRPr="00DB2512" w:rsidRDefault="00A21D15" w:rsidP="00A21D15">
            <w:pPr>
              <w:jc w:val="center"/>
              <w:rPr>
                <w:rFonts w:ascii="Liberation Serif" w:hAnsi="Liberation Serif" w:cs="Liberation Serif"/>
                <w:color w:val="000000"/>
                <w:sz w:val="20"/>
                <w:szCs w:val="20"/>
              </w:rPr>
            </w:pPr>
            <w:r w:rsidRPr="00DB2512">
              <w:rPr>
                <w:rFonts w:ascii="Liberation Serif" w:hAnsi="Liberation Serif" w:cs="Liberation Serif"/>
                <w:color w:val="000000"/>
                <w:sz w:val="20"/>
                <w:szCs w:val="20"/>
              </w:rPr>
              <w:t>10,68</w:t>
            </w:r>
          </w:p>
        </w:tc>
        <w:tc>
          <w:tcPr>
            <w:tcW w:w="239" w:type="pct"/>
          </w:tcPr>
          <w:p w:rsidR="00A21D15" w:rsidRPr="00DB2512" w:rsidRDefault="00A21D15" w:rsidP="00A21D15">
            <w:pPr>
              <w:jc w:val="center"/>
              <w:rPr>
                <w:rFonts w:ascii="Liberation Serif" w:hAnsi="Liberation Serif" w:cs="Liberation Serif"/>
                <w:color w:val="000000"/>
                <w:sz w:val="20"/>
                <w:szCs w:val="20"/>
              </w:rPr>
            </w:pPr>
            <w:r w:rsidRPr="00DB2512">
              <w:rPr>
                <w:rFonts w:ascii="Liberation Serif" w:hAnsi="Liberation Serif" w:cs="Liberation Serif"/>
                <w:color w:val="000000"/>
                <w:sz w:val="20"/>
                <w:szCs w:val="20"/>
              </w:rPr>
              <w:t>14,28</w:t>
            </w:r>
          </w:p>
        </w:tc>
        <w:tc>
          <w:tcPr>
            <w:tcW w:w="243" w:type="pct"/>
            <w:gridSpan w:val="2"/>
          </w:tcPr>
          <w:p w:rsidR="00A21D15" w:rsidRPr="00DB2512" w:rsidRDefault="00A21D15" w:rsidP="00A21D15">
            <w:pPr>
              <w:jc w:val="center"/>
              <w:rPr>
                <w:rFonts w:ascii="Liberation Serif" w:hAnsi="Liberation Serif" w:cs="Liberation Serif"/>
                <w:color w:val="000000"/>
                <w:sz w:val="20"/>
                <w:szCs w:val="20"/>
              </w:rPr>
            </w:pPr>
            <w:r w:rsidRPr="00DB2512">
              <w:rPr>
                <w:rFonts w:ascii="Liberation Serif" w:hAnsi="Liberation Serif" w:cs="Liberation Serif"/>
                <w:color w:val="000000"/>
                <w:sz w:val="20"/>
                <w:szCs w:val="20"/>
              </w:rPr>
              <w:t>10,18</w:t>
            </w:r>
          </w:p>
        </w:tc>
        <w:tc>
          <w:tcPr>
            <w:tcW w:w="216" w:type="pct"/>
          </w:tcPr>
          <w:p w:rsidR="00A21D15" w:rsidRPr="00DB2512" w:rsidRDefault="00A21D15" w:rsidP="00A21D15">
            <w:pPr>
              <w:jc w:val="center"/>
              <w:rPr>
                <w:rFonts w:ascii="Liberation Serif" w:hAnsi="Liberation Serif" w:cs="Liberation Serif"/>
                <w:color w:val="000000"/>
                <w:sz w:val="20"/>
                <w:szCs w:val="20"/>
              </w:rPr>
            </w:pPr>
            <w:r w:rsidRPr="00DB2512">
              <w:rPr>
                <w:rFonts w:ascii="Liberation Serif" w:hAnsi="Liberation Serif" w:cs="Liberation Serif"/>
                <w:color w:val="000000"/>
                <w:sz w:val="20"/>
                <w:szCs w:val="20"/>
              </w:rPr>
              <w:t>0</w:t>
            </w:r>
          </w:p>
        </w:tc>
        <w:tc>
          <w:tcPr>
            <w:tcW w:w="238" w:type="pct"/>
          </w:tcPr>
          <w:p w:rsidR="00A21D15" w:rsidRPr="00DB2512" w:rsidRDefault="00A21D15" w:rsidP="00A21D15">
            <w:pPr>
              <w:jc w:val="center"/>
              <w:rPr>
                <w:rFonts w:ascii="Liberation Serif" w:hAnsi="Liberation Serif" w:cs="Liberation Serif"/>
                <w:color w:val="000000"/>
                <w:sz w:val="20"/>
                <w:szCs w:val="20"/>
              </w:rPr>
            </w:pPr>
            <w:r w:rsidRPr="00DB2512">
              <w:rPr>
                <w:rFonts w:ascii="Liberation Serif" w:hAnsi="Liberation Serif" w:cs="Liberation Serif"/>
                <w:color w:val="000000"/>
                <w:sz w:val="20"/>
                <w:szCs w:val="20"/>
              </w:rPr>
              <w:t>0</w:t>
            </w:r>
          </w:p>
        </w:tc>
        <w:tc>
          <w:tcPr>
            <w:tcW w:w="235" w:type="pct"/>
            <w:gridSpan w:val="2"/>
          </w:tcPr>
          <w:p w:rsidR="00A21D15" w:rsidRPr="00DB2512" w:rsidRDefault="00A21D15" w:rsidP="00A21D15">
            <w:pPr>
              <w:jc w:val="center"/>
              <w:rPr>
                <w:rFonts w:ascii="Liberation Serif" w:hAnsi="Liberation Serif" w:cs="Liberation Serif"/>
                <w:color w:val="000000"/>
                <w:sz w:val="20"/>
                <w:szCs w:val="20"/>
              </w:rPr>
            </w:pPr>
            <w:r w:rsidRPr="00DB2512">
              <w:rPr>
                <w:rFonts w:ascii="Liberation Serif" w:hAnsi="Liberation Serif" w:cs="Liberation Serif"/>
                <w:color w:val="000000"/>
                <w:sz w:val="20"/>
                <w:szCs w:val="20"/>
              </w:rPr>
              <w:t>0</w:t>
            </w:r>
          </w:p>
        </w:tc>
        <w:tc>
          <w:tcPr>
            <w:tcW w:w="284" w:type="pct"/>
            <w:gridSpan w:val="2"/>
          </w:tcPr>
          <w:p w:rsidR="00A21D15" w:rsidRPr="00DB2512" w:rsidRDefault="00A21D15" w:rsidP="00A21D15">
            <w:pPr>
              <w:jc w:val="center"/>
              <w:rPr>
                <w:rFonts w:ascii="Liberation Serif" w:hAnsi="Liberation Serif" w:cs="Liberation Serif"/>
                <w:color w:val="000000"/>
                <w:sz w:val="20"/>
                <w:szCs w:val="20"/>
              </w:rPr>
            </w:pPr>
            <w:r w:rsidRPr="00DB2512">
              <w:rPr>
                <w:rFonts w:ascii="Liberation Serif" w:hAnsi="Liberation Serif" w:cs="Liberation Serif"/>
                <w:color w:val="000000"/>
                <w:sz w:val="20"/>
                <w:szCs w:val="20"/>
              </w:rPr>
              <w:t>0</w:t>
            </w:r>
          </w:p>
        </w:tc>
        <w:tc>
          <w:tcPr>
            <w:tcW w:w="201" w:type="pct"/>
          </w:tcPr>
          <w:p w:rsidR="00A21D15" w:rsidRPr="00DB2512" w:rsidRDefault="00A21D15" w:rsidP="00A21D15">
            <w:pPr>
              <w:jc w:val="center"/>
              <w:rPr>
                <w:rFonts w:ascii="Liberation Serif" w:hAnsi="Liberation Serif" w:cs="Liberation Serif"/>
                <w:color w:val="000000"/>
                <w:sz w:val="20"/>
                <w:szCs w:val="20"/>
              </w:rPr>
            </w:pPr>
            <w:r w:rsidRPr="00DB2512">
              <w:rPr>
                <w:rFonts w:ascii="Liberation Serif" w:hAnsi="Liberation Serif" w:cs="Liberation Serif"/>
                <w:color w:val="000000"/>
                <w:sz w:val="20"/>
                <w:szCs w:val="20"/>
              </w:rPr>
              <w:t>0</w:t>
            </w:r>
          </w:p>
        </w:tc>
        <w:tc>
          <w:tcPr>
            <w:tcW w:w="227" w:type="pct"/>
          </w:tcPr>
          <w:p w:rsidR="00A21D15" w:rsidRPr="00DB2512" w:rsidRDefault="00A21D15" w:rsidP="00A21D15">
            <w:pPr>
              <w:jc w:val="center"/>
              <w:rPr>
                <w:rFonts w:ascii="Liberation Serif" w:hAnsi="Liberation Serif" w:cs="Liberation Serif"/>
                <w:color w:val="000000"/>
                <w:sz w:val="20"/>
                <w:szCs w:val="20"/>
              </w:rPr>
            </w:pPr>
            <w:r w:rsidRPr="00DB2512">
              <w:rPr>
                <w:rFonts w:ascii="Liberation Serif" w:hAnsi="Liberation Serif" w:cs="Liberation Serif"/>
                <w:color w:val="000000"/>
                <w:sz w:val="20"/>
                <w:szCs w:val="20"/>
              </w:rPr>
              <w:t>0</w:t>
            </w:r>
          </w:p>
        </w:tc>
        <w:tc>
          <w:tcPr>
            <w:tcW w:w="244" w:type="pct"/>
          </w:tcPr>
          <w:p w:rsidR="00A21D15" w:rsidRPr="00DB2512" w:rsidRDefault="00A21D15" w:rsidP="00A21D15">
            <w:pPr>
              <w:jc w:val="center"/>
              <w:rPr>
                <w:rFonts w:ascii="Liberation Serif" w:hAnsi="Liberation Serif" w:cs="Liberation Serif"/>
                <w:color w:val="000000"/>
                <w:sz w:val="20"/>
                <w:szCs w:val="20"/>
              </w:rPr>
            </w:pPr>
            <w:r w:rsidRPr="00DB2512">
              <w:rPr>
                <w:rFonts w:ascii="Liberation Serif" w:hAnsi="Liberation Serif" w:cs="Liberation Serif"/>
                <w:color w:val="000000"/>
                <w:sz w:val="20"/>
                <w:szCs w:val="20"/>
              </w:rPr>
              <w:t>0</w:t>
            </w:r>
          </w:p>
        </w:tc>
        <w:tc>
          <w:tcPr>
            <w:tcW w:w="320" w:type="pct"/>
          </w:tcPr>
          <w:p w:rsidR="00A21D15" w:rsidRPr="00DB2512" w:rsidRDefault="00A21D15" w:rsidP="00A21D15">
            <w:pPr>
              <w:jc w:val="center"/>
              <w:rPr>
                <w:rFonts w:ascii="Liberation Serif" w:hAnsi="Liberation Serif" w:cs="Liberation Serif"/>
                <w:color w:val="000000"/>
                <w:sz w:val="20"/>
                <w:szCs w:val="20"/>
              </w:rPr>
            </w:pPr>
            <w:r w:rsidRPr="00DB2512">
              <w:rPr>
                <w:rFonts w:ascii="Liberation Serif" w:hAnsi="Liberation Serif" w:cs="Liberation Serif"/>
                <w:color w:val="000000"/>
                <w:sz w:val="20"/>
                <w:szCs w:val="20"/>
              </w:rPr>
              <w:t>2318,9</w:t>
            </w:r>
            <w:r>
              <w:rPr>
                <w:rFonts w:ascii="Liberation Serif" w:hAnsi="Liberation Serif" w:cs="Liberation Serif"/>
                <w:color w:val="000000"/>
                <w:sz w:val="20"/>
                <w:szCs w:val="20"/>
              </w:rPr>
              <w:t>1</w:t>
            </w:r>
          </w:p>
        </w:tc>
      </w:tr>
      <w:tr w:rsidR="00A21D15" w:rsidRPr="00D3299E" w:rsidTr="00577538">
        <w:trPr>
          <w:trHeight w:val="20"/>
          <w:jc w:val="center"/>
        </w:trPr>
        <w:tc>
          <w:tcPr>
            <w:tcW w:w="139" w:type="pct"/>
          </w:tcPr>
          <w:p w:rsidR="00A21D15" w:rsidRDefault="00A21D15" w:rsidP="00A21D15">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97.</w:t>
            </w:r>
          </w:p>
        </w:tc>
        <w:tc>
          <w:tcPr>
            <w:tcW w:w="471" w:type="pct"/>
            <w:vAlign w:val="center"/>
          </w:tcPr>
          <w:p w:rsidR="00A21D15" w:rsidRPr="00D3299E" w:rsidRDefault="00A21D15" w:rsidP="00A21D15">
            <w:pPr>
              <w:pStyle w:val="ConsPlusNormal"/>
              <w:rPr>
                <w:rFonts w:ascii="Liberation Serif" w:hAnsi="Liberation Serif" w:cs="Liberation Serif"/>
                <w:sz w:val="20"/>
              </w:rPr>
            </w:pPr>
          </w:p>
        </w:tc>
        <w:tc>
          <w:tcPr>
            <w:tcW w:w="283" w:type="pct"/>
          </w:tcPr>
          <w:p w:rsidR="00A21D15" w:rsidRPr="00D3299E" w:rsidRDefault="00A21D15" w:rsidP="00A21D15">
            <w:pPr>
              <w:spacing w:after="0" w:line="240" w:lineRule="auto"/>
              <w:rPr>
                <w:rFonts w:ascii="Liberation Serif" w:hAnsi="Liberation Serif" w:cs="Liberation Serif"/>
                <w:sz w:val="20"/>
                <w:szCs w:val="20"/>
              </w:rPr>
            </w:pPr>
            <w:r>
              <w:rPr>
                <w:rFonts w:ascii="Liberation Serif" w:hAnsi="Liberation Serif" w:cs="Liberation Serif"/>
                <w:sz w:val="20"/>
                <w:szCs w:val="20"/>
              </w:rPr>
              <w:t>в</w:t>
            </w:r>
            <w:r w:rsidRPr="00D3299E">
              <w:rPr>
                <w:rFonts w:ascii="Liberation Serif" w:hAnsi="Liberation Serif" w:cs="Liberation Serif"/>
                <w:sz w:val="20"/>
                <w:szCs w:val="20"/>
              </w:rPr>
              <w:t>небюд</w:t>
            </w:r>
            <w:r>
              <w:rPr>
                <w:rFonts w:ascii="Liberation Serif" w:hAnsi="Liberation Serif" w:cs="Liberation Serif"/>
                <w:sz w:val="20"/>
                <w:szCs w:val="20"/>
              </w:rPr>
              <w:t>-</w:t>
            </w:r>
            <w:r w:rsidRPr="00D3299E">
              <w:rPr>
                <w:rFonts w:ascii="Liberation Serif" w:hAnsi="Liberation Serif" w:cs="Liberation Serif"/>
                <w:sz w:val="20"/>
                <w:szCs w:val="20"/>
              </w:rPr>
              <w:t>жетные источ</w:t>
            </w:r>
            <w:r>
              <w:rPr>
                <w:rFonts w:ascii="Liberation Serif" w:hAnsi="Liberation Serif" w:cs="Liberation Serif"/>
                <w:sz w:val="20"/>
                <w:szCs w:val="20"/>
              </w:rPr>
              <w:t>-</w:t>
            </w:r>
            <w:r w:rsidRPr="00D3299E">
              <w:rPr>
                <w:rFonts w:ascii="Liberation Serif" w:hAnsi="Liberation Serif" w:cs="Liberation Serif"/>
                <w:sz w:val="20"/>
                <w:szCs w:val="20"/>
              </w:rPr>
              <w:t>ники</w:t>
            </w:r>
          </w:p>
        </w:tc>
        <w:tc>
          <w:tcPr>
            <w:tcW w:w="236" w:type="pct"/>
          </w:tcPr>
          <w:p w:rsidR="00A21D15" w:rsidRPr="008574E3" w:rsidRDefault="00A21D15" w:rsidP="00A21D15">
            <w:pPr>
              <w:jc w:val="center"/>
              <w:rPr>
                <w:rFonts w:ascii="Liberation Serif" w:hAnsi="Liberation Serif" w:cs="Liberation Serif"/>
                <w:color w:val="000000"/>
                <w:sz w:val="20"/>
                <w:szCs w:val="20"/>
              </w:rPr>
            </w:pPr>
            <w:r w:rsidRPr="008574E3">
              <w:rPr>
                <w:rFonts w:ascii="Liberation Serif" w:hAnsi="Liberation Serif" w:cs="Liberation Serif"/>
                <w:color w:val="000000"/>
                <w:sz w:val="20"/>
                <w:szCs w:val="20"/>
              </w:rPr>
              <w:t>639,43</w:t>
            </w:r>
          </w:p>
        </w:tc>
        <w:tc>
          <w:tcPr>
            <w:tcW w:w="235" w:type="pct"/>
          </w:tcPr>
          <w:p w:rsidR="00A21D15" w:rsidRPr="008574E3" w:rsidRDefault="00A21D15" w:rsidP="00A21D15">
            <w:pPr>
              <w:jc w:val="center"/>
              <w:rPr>
                <w:rFonts w:ascii="Liberation Serif" w:hAnsi="Liberation Serif" w:cs="Liberation Serif"/>
                <w:color w:val="000000"/>
                <w:sz w:val="20"/>
                <w:szCs w:val="20"/>
              </w:rPr>
            </w:pPr>
            <w:r w:rsidRPr="008574E3">
              <w:rPr>
                <w:rFonts w:ascii="Liberation Serif" w:hAnsi="Liberation Serif" w:cs="Liberation Serif"/>
                <w:color w:val="000000"/>
                <w:sz w:val="20"/>
                <w:szCs w:val="20"/>
              </w:rPr>
              <w:t>310,74</w:t>
            </w:r>
          </w:p>
        </w:tc>
        <w:tc>
          <w:tcPr>
            <w:tcW w:w="242" w:type="pct"/>
          </w:tcPr>
          <w:p w:rsidR="00A21D15" w:rsidRPr="008574E3" w:rsidRDefault="00A21D15" w:rsidP="00A21D15">
            <w:pPr>
              <w:jc w:val="center"/>
              <w:rPr>
                <w:rFonts w:ascii="Liberation Serif" w:hAnsi="Liberation Serif" w:cs="Liberation Serif"/>
                <w:color w:val="000000"/>
                <w:sz w:val="20"/>
                <w:szCs w:val="20"/>
              </w:rPr>
            </w:pPr>
            <w:r w:rsidRPr="008574E3">
              <w:rPr>
                <w:rFonts w:ascii="Liberation Serif" w:hAnsi="Liberation Serif" w:cs="Liberation Serif"/>
                <w:color w:val="000000"/>
                <w:sz w:val="20"/>
                <w:szCs w:val="20"/>
              </w:rPr>
              <w:t>467,26</w:t>
            </w:r>
          </w:p>
        </w:tc>
        <w:tc>
          <w:tcPr>
            <w:tcW w:w="235" w:type="pct"/>
          </w:tcPr>
          <w:p w:rsidR="00A21D15" w:rsidRPr="008574E3" w:rsidRDefault="00A21D15" w:rsidP="00A21D15">
            <w:pPr>
              <w:jc w:val="center"/>
              <w:rPr>
                <w:rFonts w:ascii="Liberation Serif" w:hAnsi="Liberation Serif" w:cs="Liberation Serif"/>
                <w:color w:val="000000"/>
                <w:sz w:val="20"/>
                <w:szCs w:val="20"/>
              </w:rPr>
            </w:pPr>
            <w:r w:rsidRPr="008574E3">
              <w:rPr>
                <w:rFonts w:ascii="Liberation Serif" w:hAnsi="Liberation Serif" w:cs="Liberation Serif"/>
                <w:color w:val="000000"/>
                <w:sz w:val="20"/>
                <w:szCs w:val="20"/>
              </w:rPr>
              <w:t>752,8</w:t>
            </w:r>
          </w:p>
        </w:tc>
        <w:tc>
          <w:tcPr>
            <w:tcW w:w="230" w:type="pct"/>
          </w:tcPr>
          <w:p w:rsidR="00A21D15" w:rsidRPr="008574E3" w:rsidRDefault="00A21D15" w:rsidP="00A21D15">
            <w:pPr>
              <w:jc w:val="center"/>
              <w:rPr>
                <w:rFonts w:ascii="Liberation Serif" w:hAnsi="Liberation Serif" w:cs="Liberation Serif"/>
                <w:color w:val="000000"/>
                <w:sz w:val="20"/>
                <w:szCs w:val="20"/>
              </w:rPr>
            </w:pPr>
            <w:r w:rsidRPr="008574E3">
              <w:rPr>
                <w:rFonts w:ascii="Liberation Serif" w:hAnsi="Liberation Serif" w:cs="Liberation Serif"/>
                <w:color w:val="000000"/>
                <w:sz w:val="20"/>
                <w:szCs w:val="20"/>
              </w:rPr>
              <w:t>796,6</w:t>
            </w:r>
          </w:p>
        </w:tc>
        <w:tc>
          <w:tcPr>
            <w:tcW w:w="236" w:type="pct"/>
          </w:tcPr>
          <w:p w:rsidR="00A21D15" w:rsidRPr="008574E3" w:rsidRDefault="00A21D15" w:rsidP="00A21D15">
            <w:pPr>
              <w:jc w:val="center"/>
              <w:rPr>
                <w:rFonts w:ascii="Liberation Serif" w:hAnsi="Liberation Serif" w:cs="Liberation Serif"/>
                <w:color w:val="000000"/>
                <w:sz w:val="20"/>
                <w:szCs w:val="20"/>
              </w:rPr>
            </w:pPr>
            <w:r w:rsidRPr="008574E3">
              <w:rPr>
                <w:rFonts w:ascii="Liberation Serif" w:hAnsi="Liberation Serif" w:cs="Liberation Serif"/>
                <w:color w:val="000000"/>
                <w:sz w:val="20"/>
                <w:szCs w:val="20"/>
              </w:rPr>
              <w:t>375,4</w:t>
            </w:r>
          </w:p>
        </w:tc>
        <w:tc>
          <w:tcPr>
            <w:tcW w:w="246" w:type="pct"/>
            <w:gridSpan w:val="2"/>
          </w:tcPr>
          <w:p w:rsidR="00A21D15" w:rsidRPr="008574E3" w:rsidRDefault="00A21D15" w:rsidP="00A21D15">
            <w:pPr>
              <w:jc w:val="center"/>
              <w:rPr>
                <w:rFonts w:ascii="Liberation Serif" w:hAnsi="Liberation Serif" w:cs="Liberation Serif"/>
                <w:color w:val="000000"/>
                <w:sz w:val="20"/>
                <w:szCs w:val="20"/>
              </w:rPr>
            </w:pPr>
            <w:r w:rsidRPr="008574E3">
              <w:rPr>
                <w:rFonts w:ascii="Liberation Serif" w:hAnsi="Liberation Serif" w:cs="Liberation Serif"/>
                <w:color w:val="000000"/>
                <w:sz w:val="20"/>
                <w:szCs w:val="20"/>
              </w:rPr>
              <w:t>392</w:t>
            </w:r>
          </w:p>
        </w:tc>
        <w:tc>
          <w:tcPr>
            <w:tcW w:w="239" w:type="pct"/>
          </w:tcPr>
          <w:p w:rsidR="00A21D15" w:rsidRPr="008574E3" w:rsidRDefault="00A21D15" w:rsidP="00A21D15">
            <w:pPr>
              <w:jc w:val="center"/>
              <w:rPr>
                <w:rFonts w:ascii="Liberation Serif" w:hAnsi="Liberation Serif" w:cs="Liberation Serif"/>
                <w:color w:val="000000"/>
                <w:sz w:val="20"/>
                <w:szCs w:val="20"/>
              </w:rPr>
            </w:pPr>
            <w:r w:rsidRPr="008574E3">
              <w:rPr>
                <w:rFonts w:ascii="Liberation Serif" w:hAnsi="Liberation Serif" w:cs="Liberation Serif"/>
                <w:color w:val="000000"/>
                <w:sz w:val="20"/>
                <w:szCs w:val="20"/>
              </w:rPr>
              <w:t>409,3</w:t>
            </w:r>
          </w:p>
        </w:tc>
        <w:tc>
          <w:tcPr>
            <w:tcW w:w="243" w:type="pct"/>
            <w:gridSpan w:val="2"/>
          </w:tcPr>
          <w:p w:rsidR="00A21D15" w:rsidRPr="008574E3" w:rsidRDefault="00A21D15" w:rsidP="00A21D15">
            <w:pPr>
              <w:jc w:val="center"/>
              <w:rPr>
                <w:rFonts w:ascii="Liberation Serif" w:hAnsi="Liberation Serif" w:cs="Liberation Serif"/>
                <w:color w:val="000000"/>
                <w:sz w:val="20"/>
                <w:szCs w:val="20"/>
              </w:rPr>
            </w:pPr>
            <w:r w:rsidRPr="008574E3">
              <w:rPr>
                <w:rFonts w:ascii="Liberation Serif" w:hAnsi="Liberation Serif" w:cs="Liberation Serif"/>
                <w:color w:val="000000"/>
                <w:sz w:val="20"/>
                <w:szCs w:val="20"/>
              </w:rPr>
              <w:t>427,4</w:t>
            </w:r>
          </w:p>
        </w:tc>
        <w:tc>
          <w:tcPr>
            <w:tcW w:w="216" w:type="pct"/>
          </w:tcPr>
          <w:p w:rsidR="00A21D15" w:rsidRPr="008574E3" w:rsidRDefault="00A21D15" w:rsidP="00A21D15">
            <w:pPr>
              <w:jc w:val="center"/>
              <w:rPr>
                <w:rFonts w:ascii="Liberation Serif" w:hAnsi="Liberation Serif" w:cs="Liberation Serif"/>
                <w:color w:val="000000"/>
                <w:sz w:val="20"/>
                <w:szCs w:val="20"/>
              </w:rPr>
            </w:pPr>
            <w:r w:rsidRPr="008574E3">
              <w:rPr>
                <w:rFonts w:ascii="Liberation Serif" w:hAnsi="Liberation Serif" w:cs="Liberation Serif"/>
                <w:color w:val="000000"/>
                <w:sz w:val="20"/>
                <w:szCs w:val="20"/>
              </w:rPr>
              <w:t>0</w:t>
            </w:r>
          </w:p>
        </w:tc>
        <w:tc>
          <w:tcPr>
            <w:tcW w:w="238" w:type="pct"/>
          </w:tcPr>
          <w:p w:rsidR="00A21D15" w:rsidRPr="008574E3" w:rsidRDefault="00A21D15" w:rsidP="00A21D15">
            <w:pPr>
              <w:jc w:val="center"/>
              <w:rPr>
                <w:rFonts w:ascii="Liberation Serif" w:hAnsi="Liberation Serif" w:cs="Liberation Serif"/>
                <w:color w:val="000000"/>
                <w:sz w:val="20"/>
                <w:szCs w:val="20"/>
              </w:rPr>
            </w:pPr>
            <w:r w:rsidRPr="008574E3">
              <w:rPr>
                <w:rFonts w:ascii="Liberation Serif" w:hAnsi="Liberation Serif" w:cs="Liberation Serif"/>
                <w:color w:val="000000"/>
                <w:sz w:val="20"/>
                <w:szCs w:val="20"/>
              </w:rPr>
              <w:t>0</w:t>
            </w:r>
          </w:p>
        </w:tc>
        <w:tc>
          <w:tcPr>
            <w:tcW w:w="235" w:type="pct"/>
            <w:gridSpan w:val="2"/>
          </w:tcPr>
          <w:p w:rsidR="00A21D15" w:rsidRPr="008574E3" w:rsidRDefault="00A21D15" w:rsidP="00A21D15">
            <w:pPr>
              <w:jc w:val="center"/>
              <w:rPr>
                <w:rFonts w:ascii="Liberation Serif" w:hAnsi="Liberation Serif" w:cs="Liberation Serif"/>
                <w:color w:val="000000"/>
                <w:sz w:val="20"/>
                <w:szCs w:val="20"/>
              </w:rPr>
            </w:pPr>
            <w:r w:rsidRPr="008574E3">
              <w:rPr>
                <w:rFonts w:ascii="Liberation Serif" w:hAnsi="Liberation Serif" w:cs="Liberation Serif"/>
                <w:color w:val="000000"/>
                <w:sz w:val="20"/>
                <w:szCs w:val="20"/>
              </w:rPr>
              <w:t>0</w:t>
            </w:r>
          </w:p>
        </w:tc>
        <w:tc>
          <w:tcPr>
            <w:tcW w:w="284" w:type="pct"/>
            <w:gridSpan w:val="2"/>
          </w:tcPr>
          <w:p w:rsidR="00A21D15" w:rsidRPr="008574E3" w:rsidRDefault="00A21D15" w:rsidP="00A21D15">
            <w:pPr>
              <w:jc w:val="center"/>
              <w:rPr>
                <w:rFonts w:ascii="Liberation Serif" w:hAnsi="Liberation Serif" w:cs="Liberation Serif"/>
                <w:color w:val="000000"/>
                <w:sz w:val="20"/>
                <w:szCs w:val="20"/>
              </w:rPr>
            </w:pPr>
            <w:r w:rsidRPr="008574E3">
              <w:rPr>
                <w:rFonts w:ascii="Liberation Serif" w:hAnsi="Liberation Serif" w:cs="Liberation Serif"/>
                <w:color w:val="000000"/>
                <w:sz w:val="20"/>
                <w:szCs w:val="20"/>
              </w:rPr>
              <w:t>0</w:t>
            </w:r>
          </w:p>
        </w:tc>
        <w:tc>
          <w:tcPr>
            <w:tcW w:w="201" w:type="pct"/>
          </w:tcPr>
          <w:p w:rsidR="00A21D15" w:rsidRPr="008574E3" w:rsidRDefault="00A21D15" w:rsidP="00A21D15">
            <w:pPr>
              <w:jc w:val="center"/>
              <w:rPr>
                <w:rFonts w:ascii="Liberation Serif" w:hAnsi="Liberation Serif" w:cs="Liberation Serif"/>
                <w:color w:val="000000"/>
                <w:sz w:val="20"/>
                <w:szCs w:val="20"/>
              </w:rPr>
            </w:pPr>
            <w:r w:rsidRPr="008574E3">
              <w:rPr>
                <w:rFonts w:ascii="Liberation Serif" w:hAnsi="Liberation Serif" w:cs="Liberation Serif"/>
                <w:color w:val="000000"/>
                <w:sz w:val="20"/>
                <w:szCs w:val="20"/>
              </w:rPr>
              <w:t>0</w:t>
            </w:r>
          </w:p>
        </w:tc>
        <w:tc>
          <w:tcPr>
            <w:tcW w:w="227" w:type="pct"/>
          </w:tcPr>
          <w:p w:rsidR="00A21D15" w:rsidRPr="008574E3" w:rsidRDefault="00A21D15" w:rsidP="00A21D15">
            <w:pPr>
              <w:jc w:val="center"/>
              <w:rPr>
                <w:rFonts w:ascii="Liberation Serif" w:hAnsi="Liberation Serif" w:cs="Liberation Serif"/>
                <w:color w:val="000000"/>
                <w:sz w:val="20"/>
                <w:szCs w:val="20"/>
              </w:rPr>
            </w:pPr>
            <w:r w:rsidRPr="008574E3">
              <w:rPr>
                <w:rFonts w:ascii="Liberation Serif" w:hAnsi="Liberation Serif" w:cs="Liberation Serif"/>
                <w:color w:val="000000"/>
                <w:sz w:val="20"/>
                <w:szCs w:val="20"/>
              </w:rPr>
              <w:t>0</w:t>
            </w:r>
          </w:p>
        </w:tc>
        <w:tc>
          <w:tcPr>
            <w:tcW w:w="244" w:type="pct"/>
          </w:tcPr>
          <w:p w:rsidR="00A21D15" w:rsidRPr="008574E3" w:rsidRDefault="00A21D15" w:rsidP="00A21D15">
            <w:pPr>
              <w:jc w:val="center"/>
              <w:rPr>
                <w:rFonts w:ascii="Liberation Serif" w:hAnsi="Liberation Serif" w:cs="Liberation Serif"/>
                <w:color w:val="000000"/>
                <w:sz w:val="20"/>
                <w:szCs w:val="20"/>
              </w:rPr>
            </w:pPr>
            <w:r w:rsidRPr="008574E3">
              <w:rPr>
                <w:rFonts w:ascii="Liberation Serif" w:hAnsi="Liberation Serif" w:cs="Liberation Serif"/>
                <w:color w:val="000000"/>
                <w:sz w:val="20"/>
                <w:szCs w:val="20"/>
              </w:rPr>
              <w:t>0</w:t>
            </w:r>
          </w:p>
        </w:tc>
        <w:tc>
          <w:tcPr>
            <w:tcW w:w="320" w:type="pct"/>
          </w:tcPr>
          <w:p w:rsidR="00A21D15" w:rsidRPr="00D3299E" w:rsidRDefault="00A21D15" w:rsidP="00A21D15">
            <w:pPr>
              <w:spacing w:after="0" w:line="240" w:lineRule="auto"/>
              <w:jc w:val="center"/>
              <w:rPr>
                <w:rFonts w:ascii="Liberation Serif" w:hAnsi="Liberation Serif" w:cs="Liberation Serif"/>
                <w:sz w:val="20"/>
              </w:rPr>
            </w:pPr>
            <w:r>
              <w:rPr>
                <w:rFonts w:ascii="Liberation Serif" w:hAnsi="Liberation Serif" w:cs="Liberation Serif"/>
                <w:sz w:val="20"/>
              </w:rPr>
              <w:t>4570,92</w:t>
            </w:r>
          </w:p>
        </w:tc>
      </w:tr>
    </w:tbl>
    <w:p w:rsidR="00DA71B9" w:rsidRPr="00145317" w:rsidRDefault="00DA71B9" w:rsidP="00B513F6">
      <w:pPr>
        <w:spacing w:after="0" w:line="240" w:lineRule="auto"/>
        <w:ind w:firstLine="709"/>
        <w:jc w:val="both"/>
        <w:rPr>
          <w:rFonts w:ascii="Liberation Serif" w:hAnsi="Liberation Serif" w:cs="Liberation Serif"/>
          <w:sz w:val="28"/>
          <w:szCs w:val="28"/>
        </w:rPr>
      </w:pPr>
    </w:p>
    <w:p w:rsidR="00DA71B9" w:rsidRDefault="00DA71B9" w:rsidP="00B513F6">
      <w:pPr>
        <w:spacing w:after="0" w:line="240" w:lineRule="auto"/>
        <w:ind w:firstLine="709"/>
        <w:jc w:val="both"/>
        <w:rPr>
          <w:rFonts w:ascii="Times New Roman" w:hAnsi="Times New Roman"/>
          <w:sz w:val="20"/>
          <w:szCs w:val="20"/>
        </w:rPr>
        <w:sectPr w:rsidR="00DA71B9" w:rsidSect="00577538">
          <w:headerReference w:type="default" r:id="rId24"/>
          <w:pgSz w:w="16838" w:h="11906" w:orient="landscape"/>
          <w:pgMar w:top="1134" w:right="1134" w:bottom="567" w:left="1134" w:header="709" w:footer="709" w:gutter="0"/>
          <w:cols w:space="708"/>
          <w:titlePg/>
          <w:docGrid w:linePitch="360"/>
        </w:sectPr>
      </w:pPr>
    </w:p>
    <w:p w:rsidR="00DA71B9" w:rsidRPr="004D618D" w:rsidRDefault="00DA71B9" w:rsidP="004D618D">
      <w:pPr>
        <w:autoSpaceDE w:val="0"/>
        <w:autoSpaceDN w:val="0"/>
        <w:adjustRightInd w:val="0"/>
        <w:spacing w:after="0"/>
        <w:ind w:right="-1"/>
        <w:jc w:val="center"/>
        <w:rPr>
          <w:rFonts w:ascii="Liberation Serif" w:hAnsi="Liberation Serif" w:cs="Liberation Serif"/>
          <w:b/>
          <w:bCs/>
          <w:spacing w:val="60"/>
          <w:sz w:val="24"/>
          <w:szCs w:val="24"/>
        </w:rPr>
      </w:pPr>
      <w:r w:rsidRPr="004D618D">
        <w:rPr>
          <w:rFonts w:ascii="Liberation Serif" w:hAnsi="Liberation Serif" w:cs="Liberation Serif"/>
          <w:b/>
          <w:bCs/>
          <w:spacing w:val="60"/>
          <w:sz w:val="24"/>
          <w:szCs w:val="24"/>
        </w:rPr>
        <w:lastRenderedPageBreak/>
        <w:t>ЛИСТ СОГЛАСОВАНИЯ</w:t>
      </w:r>
    </w:p>
    <w:p w:rsidR="00DA71B9" w:rsidRPr="004D618D" w:rsidRDefault="00DA71B9" w:rsidP="004D618D">
      <w:pPr>
        <w:autoSpaceDE w:val="0"/>
        <w:autoSpaceDN w:val="0"/>
        <w:adjustRightInd w:val="0"/>
        <w:spacing w:after="0"/>
        <w:ind w:right="-1"/>
        <w:jc w:val="center"/>
        <w:rPr>
          <w:rFonts w:ascii="Liberation Serif" w:hAnsi="Liberation Serif" w:cs="Liberation Serif"/>
          <w:b/>
          <w:bCs/>
          <w:sz w:val="24"/>
          <w:szCs w:val="24"/>
        </w:rPr>
      </w:pPr>
      <w:r w:rsidRPr="004D618D">
        <w:rPr>
          <w:rFonts w:ascii="Liberation Serif" w:hAnsi="Liberation Serif" w:cs="Liberation Serif"/>
          <w:b/>
          <w:bCs/>
          <w:sz w:val="24"/>
          <w:szCs w:val="24"/>
        </w:rPr>
        <w:t>проекта постановления Правительства Свердловской области</w:t>
      </w:r>
    </w:p>
    <w:p w:rsidR="00DA71B9" w:rsidRPr="00145317" w:rsidRDefault="00DA71B9" w:rsidP="004D618D">
      <w:pPr>
        <w:autoSpaceDE w:val="0"/>
        <w:autoSpaceDN w:val="0"/>
        <w:adjustRightInd w:val="0"/>
        <w:spacing w:after="0"/>
        <w:ind w:right="-1"/>
        <w:jc w:val="center"/>
        <w:rPr>
          <w:rFonts w:ascii="Liberation Serif" w:hAnsi="Liberation Serif" w:cs="Liberation Serif"/>
          <w:b/>
          <w:bCs/>
          <w:sz w:val="28"/>
          <w:szCs w:val="28"/>
        </w:rPr>
      </w:pPr>
    </w:p>
    <w:tbl>
      <w:tblPr>
        <w:tblW w:w="10234" w:type="dxa"/>
        <w:tblLayout w:type="fixed"/>
        <w:tblCellMar>
          <w:left w:w="28" w:type="dxa"/>
          <w:right w:w="28" w:type="dxa"/>
        </w:tblCellMar>
        <w:tblLook w:val="0000" w:firstRow="0" w:lastRow="0" w:firstColumn="0" w:lastColumn="0" w:noHBand="0" w:noVBand="0"/>
      </w:tblPr>
      <w:tblGrid>
        <w:gridCol w:w="27"/>
        <w:gridCol w:w="3082"/>
        <w:gridCol w:w="151"/>
        <w:gridCol w:w="28"/>
        <w:gridCol w:w="1827"/>
        <w:gridCol w:w="1272"/>
        <w:gridCol w:w="1296"/>
        <w:gridCol w:w="2352"/>
        <w:gridCol w:w="30"/>
        <w:gridCol w:w="169"/>
      </w:tblGrid>
      <w:tr w:rsidR="00DA71B9" w:rsidRPr="004D618D" w:rsidTr="006C6B0C">
        <w:trPr>
          <w:gridAfter w:val="1"/>
          <w:wAfter w:w="169" w:type="dxa"/>
        </w:trPr>
        <w:tc>
          <w:tcPr>
            <w:tcW w:w="3260" w:type="dxa"/>
            <w:gridSpan w:val="3"/>
            <w:tcBorders>
              <w:top w:val="nil"/>
              <w:left w:val="nil"/>
              <w:bottom w:val="nil"/>
              <w:right w:val="nil"/>
            </w:tcBorders>
          </w:tcPr>
          <w:p w:rsidR="00DA71B9" w:rsidRPr="004D618D" w:rsidRDefault="00DA71B9" w:rsidP="004D618D">
            <w:pPr>
              <w:autoSpaceDE w:val="0"/>
              <w:autoSpaceDN w:val="0"/>
              <w:adjustRightInd w:val="0"/>
              <w:spacing w:after="0"/>
              <w:rPr>
                <w:rFonts w:ascii="Liberation Serif" w:hAnsi="Liberation Serif" w:cs="Liberation Serif"/>
                <w:sz w:val="24"/>
                <w:szCs w:val="24"/>
              </w:rPr>
            </w:pPr>
            <w:r w:rsidRPr="004D618D">
              <w:rPr>
                <w:rFonts w:ascii="Liberation Serif" w:hAnsi="Liberation Serif" w:cs="Liberation Serif"/>
                <w:sz w:val="24"/>
                <w:szCs w:val="24"/>
              </w:rPr>
              <w:t>Наименование проекта:</w:t>
            </w:r>
          </w:p>
        </w:tc>
        <w:tc>
          <w:tcPr>
            <w:tcW w:w="6805" w:type="dxa"/>
            <w:gridSpan w:val="6"/>
            <w:tcBorders>
              <w:top w:val="nil"/>
              <w:left w:val="nil"/>
              <w:bottom w:val="nil"/>
              <w:right w:val="nil"/>
            </w:tcBorders>
          </w:tcPr>
          <w:p w:rsidR="00DA71B9" w:rsidRPr="00145317" w:rsidRDefault="00DA71B9" w:rsidP="004D618D">
            <w:pPr>
              <w:spacing w:after="0"/>
              <w:rPr>
                <w:rFonts w:ascii="Liberation Serif" w:hAnsi="Liberation Serif" w:cs="Liberation Serif"/>
                <w:b/>
                <w:bCs/>
                <w:sz w:val="28"/>
                <w:szCs w:val="28"/>
              </w:rPr>
            </w:pPr>
            <w:r w:rsidRPr="004D618D">
              <w:rPr>
                <w:rFonts w:ascii="Liberation Serif" w:hAnsi="Liberation Serif" w:cs="Liberation Serif"/>
                <w:b/>
                <w:bCs/>
                <w:sz w:val="24"/>
                <w:szCs w:val="24"/>
              </w:rPr>
              <w:t>«</w:t>
            </w:r>
            <w:r w:rsidRPr="004D618D">
              <w:rPr>
                <w:rFonts w:ascii="Liberation Serif" w:hAnsi="Liberation Serif" w:cs="Liberation Serif"/>
                <w:b/>
                <w:sz w:val="24"/>
                <w:szCs w:val="24"/>
              </w:rPr>
              <w:t xml:space="preserve">Об утверждении Стратегии </w:t>
            </w:r>
            <w:r w:rsidR="004D618D">
              <w:rPr>
                <w:rFonts w:ascii="Liberation Serif" w:hAnsi="Liberation Serif" w:cs="Liberation Serif"/>
                <w:b/>
                <w:sz w:val="24"/>
                <w:szCs w:val="24"/>
              </w:rPr>
              <w:t xml:space="preserve">формирования комфортной </w:t>
            </w:r>
            <w:r w:rsidRPr="004D618D">
              <w:rPr>
                <w:rFonts w:ascii="Liberation Serif" w:hAnsi="Liberation Serif" w:cs="Liberation Serif"/>
                <w:b/>
                <w:sz w:val="24"/>
                <w:szCs w:val="24"/>
              </w:rPr>
              <w:t xml:space="preserve">социальной </w:t>
            </w:r>
            <w:r w:rsidR="004D618D">
              <w:rPr>
                <w:rFonts w:ascii="Liberation Serif" w:hAnsi="Liberation Serif" w:cs="Liberation Serif"/>
                <w:b/>
                <w:sz w:val="24"/>
                <w:szCs w:val="24"/>
              </w:rPr>
              <w:t>среды в</w:t>
            </w:r>
            <w:r w:rsidRPr="004D618D">
              <w:rPr>
                <w:rFonts w:ascii="Liberation Serif" w:hAnsi="Liberation Serif" w:cs="Liberation Serif"/>
                <w:b/>
                <w:sz w:val="24"/>
                <w:szCs w:val="24"/>
              </w:rPr>
              <w:t xml:space="preserve"> Свердловской области до 2035 года</w:t>
            </w:r>
            <w:r w:rsidRPr="004D618D">
              <w:rPr>
                <w:rFonts w:ascii="Liberation Serif" w:hAnsi="Liberation Serif" w:cs="Liberation Serif"/>
                <w:b/>
                <w:bCs/>
                <w:sz w:val="24"/>
                <w:szCs w:val="24"/>
              </w:rPr>
              <w:t>»</w:t>
            </w:r>
          </w:p>
          <w:p w:rsidR="00DA71B9" w:rsidRPr="004D618D" w:rsidRDefault="00DA71B9" w:rsidP="004D618D">
            <w:pPr>
              <w:autoSpaceDE w:val="0"/>
              <w:autoSpaceDN w:val="0"/>
              <w:adjustRightInd w:val="0"/>
              <w:spacing w:after="0"/>
              <w:rPr>
                <w:rFonts w:ascii="Liberation Serif" w:hAnsi="Liberation Serif" w:cs="Liberation Serif"/>
                <w:b/>
                <w:bCs/>
                <w:sz w:val="24"/>
                <w:szCs w:val="24"/>
              </w:rPr>
            </w:pPr>
          </w:p>
        </w:tc>
      </w:tr>
      <w:tr w:rsidR="00DA71B9" w:rsidRPr="004D618D" w:rsidTr="006C6B0C">
        <w:tblPrEx>
          <w:tblBorders>
            <w:top w:val="single" w:sz="6" w:space="0" w:color="auto"/>
            <w:bottom w:val="single" w:sz="6" w:space="0" w:color="auto"/>
          </w:tblBorders>
        </w:tblPrEx>
        <w:trPr>
          <w:gridAfter w:val="2"/>
          <w:wAfter w:w="199" w:type="dxa"/>
          <w:trHeight w:val="218"/>
        </w:trPr>
        <w:tc>
          <w:tcPr>
            <w:tcW w:w="3109" w:type="dxa"/>
            <w:gridSpan w:val="2"/>
            <w:vMerge w:val="restart"/>
            <w:tcBorders>
              <w:top w:val="single" w:sz="6" w:space="0" w:color="auto"/>
              <w:left w:val="nil"/>
              <w:bottom w:val="single" w:sz="6" w:space="0" w:color="auto"/>
              <w:right w:val="single" w:sz="6" w:space="0" w:color="auto"/>
            </w:tcBorders>
            <w:vAlign w:val="center"/>
          </w:tcPr>
          <w:p w:rsidR="00DA71B9" w:rsidRPr="004D618D" w:rsidRDefault="00DA71B9" w:rsidP="004D618D">
            <w:pPr>
              <w:autoSpaceDE w:val="0"/>
              <w:autoSpaceDN w:val="0"/>
              <w:adjustRightInd w:val="0"/>
              <w:spacing w:after="0"/>
              <w:jc w:val="center"/>
              <w:rPr>
                <w:rFonts w:ascii="Liberation Serif" w:hAnsi="Liberation Serif" w:cs="Liberation Serif"/>
                <w:sz w:val="24"/>
                <w:szCs w:val="24"/>
              </w:rPr>
            </w:pPr>
            <w:r w:rsidRPr="004D618D">
              <w:rPr>
                <w:rFonts w:ascii="Liberation Serif" w:hAnsi="Liberation Serif" w:cs="Liberation Serif"/>
                <w:sz w:val="24"/>
                <w:szCs w:val="24"/>
              </w:rPr>
              <w:t>Должность</w:t>
            </w:r>
          </w:p>
        </w:tc>
        <w:tc>
          <w:tcPr>
            <w:tcW w:w="2006" w:type="dxa"/>
            <w:gridSpan w:val="3"/>
            <w:vMerge w:val="restart"/>
            <w:tcBorders>
              <w:top w:val="single" w:sz="6" w:space="0" w:color="auto"/>
              <w:left w:val="single" w:sz="6" w:space="0" w:color="auto"/>
              <w:bottom w:val="single" w:sz="6" w:space="0" w:color="auto"/>
              <w:right w:val="single" w:sz="6" w:space="0" w:color="auto"/>
            </w:tcBorders>
            <w:vAlign w:val="center"/>
          </w:tcPr>
          <w:p w:rsidR="00DA71B9" w:rsidRPr="004D618D" w:rsidRDefault="00DA71B9" w:rsidP="004D618D">
            <w:pPr>
              <w:autoSpaceDE w:val="0"/>
              <w:autoSpaceDN w:val="0"/>
              <w:adjustRightInd w:val="0"/>
              <w:spacing w:after="0"/>
              <w:jc w:val="center"/>
              <w:rPr>
                <w:rFonts w:ascii="Liberation Serif" w:hAnsi="Liberation Serif" w:cs="Liberation Serif"/>
                <w:sz w:val="24"/>
                <w:szCs w:val="24"/>
              </w:rPr>
            </w:pPr>
            <w:r w:rsidRPr="004D618D">
              <w:rPr>
                <w:rFonts w:ascii="Liberation Serif" w:hAnsi="Liberation Serif" w:cs="Liberation Serif"/>
                <w:sz w:val="24"/>
                <w:szCs w:val="24"/>
              </w:rPr>
              <w:t>Инициалы и фамилия</w:t>
            </w:r>
          </w:p>
        </w:tc>
        <w:tc>
          <w:tcPr>
            <w:tcW w:w="4920" w:type="dxa"/>
            <w:gridSpan w:val="3"/>
            <w:tcBorders>
              <w:top w:val="single" w:sz="6" w:space="0" w:color="auto"/>
              <w:left w:val="single" w:sz="6" w:space="0" w:color="auto"/>
              <w:bottom w:val="single" w:sz="6" w:space="0" w:color="auto"/>
              <w:right w:val="nil"/>
            </w:tcBorders>
            <w:vAlign w:val="center"/>
          </w:tcPr>
          <w:p w:rsidR="00DA71B9" w:rsidRPr="004D618D" w:rsidRDefault="00DA71B9" w:rsidP="004D618D">
            <w:pPr>
              <w:autoSpaceDE w:val="0"/>
              <w:autoSpaceDN w:val="0"/>
              <w:adjustRightInd w:val="0"/>
              <w:spacing w:after="0"/>
              <w:jc w:val="center"/>
              <w:rPr>
                <w:rFonts w:ascii="Liberation Serif" w:hAnsi="Liberation Serif" w:cs="Liberation Serif"/>
                <w:sz w:val="24"/>
                <w:szCs w:val="24"/>
              </w:rPr>
            </w:pPr>
            <w:r w:rsidRPr="004D618D">
              <w:rPr>
                <w:rFonts w:ascii="Liberation Serif" w:hAnsi="Liberation Serif" w:cs="Liberation Serif"/>
                <w:sz w:val="24"/>
                <w:szCs w:val="24"/>
              </w:rPr>
              <w:t>Сроки и результаты согласования</w:t>
            </w:r>
          </w:p>
        </w:tc>
      </w:tr>
      <w:tr w:rsidR="00DA71B9" w:rsidRPr="004D618D" w:rsidTr="006C6B0C">
        <w:tblPrEx>
          <w:tblBorders>
            <w:top w:val="single" w:sz="6" w:space="0" w:color="auto"/>
            <w:bottom w:val="single" w:sz="6" w:space="0" w:color="auto"/>
          </w:tblBorders>
        </w:tblPrEx>
        <w:trPr>
          <w:gridAfter w:val="2"/>
          <w:wAfter w:w="199" w:type="dxa"/>
          <w:trHeight w:val="146"/>
        </w:trPr>
        <w:tc>
          <w:tcPr>
            <w:tcW w:w="3109" w:type="dxa"/>
            <w:gridSpan w:val="2"/>
            <w:vMerge/>
            <w:tcBorders>
              <w:top w:val="single" w:sz="6" w:space="0" w:color="auto"/>
              <w:left w:val="nil"/>
              <w:bottom w:val="single" w:sz="6" w:space="0" w:color="auto"/>
              <w:right w:val="single" w:sz="6" w:space="0" w:color="auto"/>
            </w:tcBorders>
            <w:vAlign w:val="center"/>
          </w:tcPr>
          <w:p w:rsidR="00DA71B9" w:rsidRPr="004D618D" w:rsidRDefault="00DA71B9" w:rsidP="004D618D">
            <w:pPr>
              <w:autoSpaceDE w:val="0"/>
              <w:autoSpaceDN w:val="0"/>
              <w:adjustRightInd w:val="0"/>
              <w:spacing w:after="0"/>
              <w:jc w:val="center"/>
              <w:rPr>
                <w:rFonts w:ascii="Liberation Serif" w:hAnsi="Liberation Serif" w:cs="Liberation Serif"/>
                <w:sz w:val="24"/>
                <w:szCs w:val="24"/>
              </w:rPr>
            </w:pPr>
          </w:p>
        </w:tc>
        <w:tc>
          <w:tcPr>
            <w:tcW w:w="2006" w:type="dxa"/>
            <w:gridSpan w:val="3"/>
            <w:vMerge/>
            <w:tcBorders>
              <w:top w:val="single" w:sz="6" w:space="0" w:color="auto"/>
              <w:left w:val="single" w:sz="6" w:space="0" w:color="auto"/>
              <w:bottom w:val="single" w:sz="6" w:space="0" w:color="auto"/>
              <w:right w:val="single" w:sz="6" w:space="0" w:color="auto"/>
            </w:tcBorders>
            <w:vAlign w:val="center"/>
          </w:tcPr>
          <w:p w:rsidR="00DA71B9" w:rsidRPr="004D618D" w:rsidRDefault="00DA71B9" w:rsidP="004D618D">
            <w:pPr>
              <w:autoSpaceDE w:val="0"/>
              <w:autoSpaceDN w:val="0"/>
              <w:adjustRightInd w:val="0"/>
              <w:spacing w:after="0"/>
              <w:jc w:val="center"/>
              <w:rPr>
                <w:rFonts w:ascii="Liberation Serif" w:hAnsi="Liberation Serif" w:cs="Liberation Serif"/>
                <w:sz w:val="24"/>
                <w:szCs w:val="24"/>
              </w:rPr>
            </w:pPr>
          </w:p>
        </w:tc>
        <w:tc>
          <w:tcPr>
            <w:tcW w:w="1272" w:type="dxa"/>
            <w:tcBorders>
              <w:top w:val="single" w:sz="6" w:space="0" w:color="auto"/>
              <w:left w:val="single" w:sz="6" w:space="0" w:color="auto"/>
              <w:bottom w:val="single" w:sz="6" w:space="0" w:color="auto"/>
              <w:right w:val="single" w:sz="6" w:space="0" w:color="auto"/>
            </w:tcBorders>
            <w:vAlign w:val="center"/>
          </w:tcPr>
          <w:p w:rsidR="00DA71B9" w:rsidRPr="004D618D" w:rsidRDefault="00DA71B9" w:rsidP="004D618D">
            <w:pPr>
              <w:autoSpaceDE w:val="0"/>
              <w:autoSpaceDN w:val="0"/>
              <w:adjustRightInd w:val="0"/>
              <w:spacing w:after="0"/>
              <w:jc w:val="center"/>
              <w:rPr>
                <w:rFonts w:ascii="Liberation Serif" w:hAnsi="Liberation Serif" w:cs="Liberation Serif"/>
                <w:sz w:val="24"/>
                <w:szCs w:val="24"/>
              </w:rPr>
            </w:pPr>
            <w:r w:rsidRPr="004D618D">
              <w:rPr>
                <w:rFonts w:ascii="Liberation Serif" w:hAnsi="Liberation Serif" w:cs="Liberation Serif"/>
                <w:sz w:val="24"/>
                <w:szCs w:val="24"/>
              </w:rPr>
              <w:t>Дата поступ</w:t>
            </w:r>
            <w:r w:rsidRPr="004D618D">
              <w:rPr>
                <w:rFonts w:ascii="Liberation Serif" w:hAnsi="Liberation Serif" w:cs="Liberation Serif"/>
                <w:sz w:val="24"/>
                <w:szCs w:val="24"/>
              </w:rPr>
              <w:softHyphen/>
              <w:t>ления на согласование</w:t>
            </w:r>
          </w:p>
        </w:tc>
        <w:tc>
          <w:tcPr>
            <w:tcW w:w="1296" w:type="dxa"/>
            <w:tcBorders>
              <w:top w:val="single" w:sz="6" w:space="0" w:color="auto"/>
              <w:left w:val="single" w:sz="6" w:space="0" w:color="auto"/>
              <w:bottom w:val="single" w:sz="6" w:space="0" w:color="auto"/>
              <w:right w:val="single" w:sz="6" w:space="0" w:color="auto"/>
            </w:tcBorders>
            <w:vAlign w:val="center"/>
          </w:tcPr>
          <w:p w:rsidR="00DA71B9" w:rsidRPr="004D618D" w:rsidRDefault="00DA71B9" w:rsidP="004D618D">
            <w:pPr>
              <w:autoSpaceDE w:val="0"/>
              <w:autoSpaceDN w:val="0"/>
              <w:adjustRightInd w:val="0"/>
              <w:spacing w:after="0"/>
              <w:jc w:val="center"/>
              <w:rPr>
                <w:rFonts w:ascii="Liberation Serif" w:hAnsi="Liberation Serif" w:cs="Liberation Serif"/>
                <w:sz w:val="24"/>
                <w:szCs w:val="24"/>
              </w:rPr>
            </w:pPr>
            <w:r w:rsidRPr="004D618D">
              <w:rPr>
                <w:rFonts w:ascii="Liberation Serif" w:hAnsi="Liberation Serif" w:cs="Liberation Serif"/>
                <w:sz w:val="24"/>
                <w:szCs w:val="24"/>
              </w:rPr>
              <w:t>Дата</w:t>
            </w:r>
          </w:p>
          <w:p w:rsidR="00DA71B9" w:rsidRPr="004D618D" w:rsidRDefault="00DA71B9" w:rsidP="004D618D">
            <w:pPr>
              <w:autoSpaceDE w:val="0"/>
              <w:autoSpaceDN w:val="0"/>
              <w:adjustRightInd w:val="0"/>
              <w:spacing w:after="0"/>
              <w:jc w:val="center"/>
              <w:rPr>
                <w:rFonts w:ascii="Liberation Serif" w:hAnsi="Liberation Serif" w:cs="Liberation Serif"/>
                <w:sz w:val="24"/>
                <w:szCs w:val="24"/>
              </w:rPr>
            </w:pPr>
            <w:r w:rsidRPr="004D618D">
              <w:rPr>
                <w:rFonts w:ascii="Liberation Serif" w:hAnsi="Liberation Serif" w:cs="Liberation Serif"/>
                <w:sz w:val="24"/>
                <w:szCs w:val="24"/>
              </w:rPr>
              <w:t>согласования</w:t>
            </w:r>
          </w:p>
        </w:tc>
        <w:tc>
          <w:tcPr>
            <w:tcW w:w="2352" w:type="dxa"/>
            <w:tcBorders>
              <w:top w:val="single" w:sz="6" w:space="0" w:color="auto"/>
              <w:left w:val="single" w:sz="6" w:space="0" w:color="auto"/>
              <w:bottom w:val="single" w:sz="6" w:space="0" w:color="auto"/>
              <w:right w:val="nil"/>
            </w:tcBorders>
            <w:vAlign w:val="center"/>
          </w:tcPr>
          <w:p w:rsidR="00DA71B9" w:rsidRPr="004D618D" w:rsidRDefault="00DA71B9" w:rsidP="004D618D">
            <w:pPr>
              <w:autoSpaceDE w:val="0"/>
              <w:autoSpaceDN w:val="0"/>
              <w:adjustRightInd w:val="0"/>
              <w:spacing w:after="0"/>
              <w:jc w:val="center"/>
              <w:rPr>
                <w:rFonts w:ascii="Liberation Serif" w:hAnsi="Liberation Serif" w:cs="Liberation Serif"/>
                <w:sz w:val="24"/>
                <w:szCs w:val="24"/>
              </w:rPr>
            </w:pPr>
            <w:r w:rsidRPr="004D618D">
              <w:rPr>
                <w:rFonts w:ascii="Liberation Serif" w:hAnsi="Liberation Serif" w:cs="Liberation Serif"/>
                <w:sz w:val="24"/>
                <w:szCs w:val="24"/>
              </w:rPr>
              <w:t>Замечания и подпись</w:t>
            </w:r>
          </w:p>
        </w:tc>
      </w:tr>
      <w:tr w:rsidR="00DA71B9" w:rsidRPr="004D618D" w:rsidTr="006C6B0C">
        <w:tblPrEx>
          <w:tblBorders>
            <w:top w:val="single" w:sz="6" w:space="0" w:color="auto"/>
            <w:bottom w:val="single" w:sz="6" w:space="0" w:color="auto"/>
          </w:tblBorders>
        </w:tblPrEx>
        <w:trPr>
          <w:gridAfter w:val="2"/>
          <w:wAfter w:w="199" w:type="dxa"/>
          <w:trHeight w:val="946"/>
        </w:trPr>
        <w:tc>
          <w:tcPr>
            <w:tcW w:w="3109" w:type="dxa"/>
            <w:gridSpan w:val="2"/>
            <w:tcBorders>
              <w:top w:val="single" w:sz="6" w:space="0" w:color="auto"/>
              <w:left w:val="nil"/>
              <w:bottom w:val="single" w:sz="6" w:space="0" w:color="auto"/>
              <w:right w:val="single" w:sz="6" w:space="0" w:color="auto"/>
            </w:tcBorders>
          </w:tcPr>
          <w:p w:rsidR="00DA71B9" w:rsidRPr="004D618D" w:rsidRDefault="00DA71B9" w:rsidP="00673657">
            <w:pPr>
              <w:autoSpaceDE w:val="0"/>
              <w:autoSpaceDN w:val="0"/>
              <w:adjustRightInd w:val="0"/>
              <w:spacing w:before="240" w:after="0"/>
              <w:rPr>
                <w:rFonts w:ascii="Liberation Serif" w:hAnsi="Liberation Serif" w:cs="Liberation Serif"/>
                <w:sz w:val="24"/>
                <w:szCs w:val="24"/>
              </w:rPr>
            </w:pPr>
            <w:r w:rsidRPr="004D618D">
              <w:rPr>
                <w:rFonts w:ascii="Liberation Serif" w:hAnsi="Liberation Serif" w:cs="Liberation Serif"/>
                <w:sz w:val="24"/>
                <w:szCs w:val="24"/>
              </w:rPr>
              <w:t>П</w:t>
            </w:r>
            <w:bookmarkStart w:id="0" w:name="_GoBack"/>
            <w:bookmarkEnd w:id="0"/>
            <w:r w:rsidRPr="004D618D">
              <w:rPr>
                <w:rFonts w:ascii="Liberation Serif" w:hAnsi="Liberation Serif" w:cs="Liberation Serif"/>
                <w:sz w:val="24"/>
                <w:szCs w:val="24"/>
              </w:rPr>
              <w:t>ервый Заместитель</w:t>
            </w:r>
          </w:p>
          <w:p w:rsidR="00DA71B9" w:rsidRPr="004D618D" w:rsidRDefault="00DA71B9" w:rsidP="00673657">
            <w:pPr>
              <w:autoSpaceDE w:val="0"/>
              <w:autoSpaceDN w:val="0"/>
              <w:adjustRightInd w:val="0"/>
              <w:spacing w:line="240" w:lineRule="auto"/>
              <w:rPr>
                <w:rFonts w:ascii="Liberation Serif" w:hAnsi="Liberation Serif" w:cs="Liberation Serif"/>
                <w:sz w:val="24"/>
                <w:szCs w:val="24"/>
              </w:rPr>
            </w:pPr>
            <w:r w:rsidRPr="004D618D">
              <w:rPr>
                <w:rFonts w:ascii="Liberation Serif" w:hAnsi="Liberation Serif" w:cs="Liberation Serif"/>
                <w:sz w:val="24"/>
                <w:szCs w:val="24"/>
              </w:rPr>
              <w:t>Губернатора Свердловской области</w:t>
            </w:r>
          </w:p>
        </w:tc>
        <w:tc>
          <w:tcPr>
            <w:tcW w:w="2006" w:type="dxa"/>
            <w:gridSpan w:val="3"/>
            <w:tcBorders>
              <w:top w:val="single" w:sz="6" w:space="0" w:color="auto"/>
              <w:left w:val="single" w:sz="6" w:space="0" w:color="auto"/>
              <w:bottom w:val="single" w:sz="6" w:space="0" w:color="auto"/>
              <w:right w:val="single" w:sz="6" w:space="0" w:color="auto"/>
            </w:tcBorders>
            <w:vAlign w:val="center"/>
          </w:tcPr>
          <w:p w:rsidR="00DA71B9" w:rsidRPr="004D618D" w:rsidRDefault="00DA71B9" w:rsidP="004D618D">
            <w:pPr>
              <w:autoSpaceDE w:val="0"/>
              <w:autoSpaceDN w:val="0"/>
              <w:adjustRightInd w:val="0"/>
              <w:spacing w:after="0"/>
              <w:jc w:val="center"/>
              <w:rPr>
                <w:rFonts w:ascii="Liberation Serif" w:hAnsi="Liberation Serif" w:cs="Liberation Serif"/>
                <w:sz w:val="24"/>
                <w:szCs w:val="24"/>
              </w:rPr>
            </w:pPr>
            <w:r w:rsidRPr="004D618D">
              <w:rPr>
                <w:rFonts w:ascii="Liberation Serif" w:hAnsi="Liberation Serif" w:cs="Liberation Serif"/>
                <w:sz w:val="24"/>
                <w:szCs w:val="24"/>
              </w:rPr>
              <w:t>А.В. Орлов</w:t>
            </w:r>
          </w:p>
        </w:tc>
        <w:tc>
          <w:tcPr>
            <w:tcW w:w="1272" w:type="dxa"/>
            <w:tcBorders>
              <w:top w:val="single" w:sz="6" w:space="0" w:color="auto"/>
              <w:left w:val="single" w:sz="6" w:space="0" w:color="auto"/>
              <w:bottom w:val="single" w:sz="6" w:space="0" w:color="auto"/>
              <w:right w:val="single" w:sz="6" w:space="0" w:color="auto"/>
            </w:tcBorders>
          </w:tcPr>
          <w:p w:rsidR="00DA71B9" w:rsidRPr="004D618D" w:rsidRDefault="00DA71B9" w:rsidP="004D618D">
            <w:pPr>
              <w:autoSpaceDE w:val="0"/>
              <w:autoSpaceDN w:val="0"/>
              <w:adjustRightInd w:val="0"/>
              <w:spacing w:after="0"/>
              <w:jc w:val="center"/>
              <w:rPr>
                <w:rFonts w:ascii="Liberation Serif" w:hAnsi="Liberation Serif" w:cs="Liberation Serif"/>
                <w:sz w:val="24"/>
                <w:szCs w:val="24"/>
              </w:rPr>
            </w:pPr>
          </w:p>
        </w:tc>
        <w:tc>
          <w:tcPr>
            <w:tcW w:w="1296" w:type="dxa"/>
            <w:tcBorders>
              <w:top w:val="single" w:sz="6" w:space="0" w:color="auto"/>
              <w:left w:val="single" w:sz="6" w:space="0" w:color="auto"/>
              <w:bottom w:val="single" w:sz="6" w:space="0" w:color="auto"/>
              <w:right w:val="single" w:sz="6" w:space="0" w:color="auto"/>
            </w:tcBorders>
          </w:tcPr>
          <w:p w:rsidR="00DA71B9" w:rsidRPr="004D618D" w:rsidRDefault="00DA71B9" w:rsidP="004D618D">
            <w:pPr>
              <w:autoSpaceDE w:val="0"/>
              <w:autoSpaceDN w:val="0"/>
              <w:adjustRightInd w:val="0"/>
              <w:spacing w:after="0"/>
              <w:jc w:val="center"/>
              <w:rPr>
                <w:rFonts w:ascii="Liberation Serif" w:hAnsi="Liberation Serif" w:cs="Liberation Serif"/>
                <w:sz w:val="24"/>
                <w:szCs w:val="24"/>
              </w:rPr>
            </w:pPr>
          </w:p>
        </w:tc>
        <w:tc>
          <w:tcPr>
            <w:tcW w:w="2352" w:type="dxa"/>
            <w:tcBorders>
              <w:top w:val="single" w:sz="6" w:space="0" w:color="auto"/>
              <w:left w:val="single" w:sz="6" w:space="0" w:color="auto"/>
              <w:bottom w:val="single" w:sz="6" w:space="0" w:color="auto"/>
              <w:right w:val="nil"/>
            </w:tcBorders>
          </w:tcPr>
          <w:p w:rsidR="00DA71B9" w:rsidRPr="004D618D" w:rsidRDefault="00DA71B9" w:rsidP="004D618D">
            <w:pPr>
              <w:autoSpaceDE w:val="0"/>
              <w:autoSpaceDN w:val="0"/>
              <w:adjustRightInd w:val="0"/>
              <w:spacing w:after="0"/>
              <w:jc w:val="center"/>
              <w:rPr>
                <w:rFonts w:ascii="Liberation Serif" w:hAnsi="Liberation Serif" w:cs="Liberation Serif"/>
                <w:sz w:val="24"/>
                <w:szCs w:val="24"/>
              </w:rPr>
            </w:pPr>
          </w:p>
        </w:tc>
      </w:tr>
      <w:tr w:rsidR="00DA71B9" w:rsidRPr="004D618D" w:rsidTr="006C6B0C">
        <w:tblPrEx>
          <w:tblBorders>
            <w:top w:val="single" w:sz="6" w:space="0" w:color="auto"/>
            <w:bottom w:val="single" w:sz="6" w:space="0" w:color="auto"/>
          </w:tblBorders>
        </w:tblPrEx>
        <w:trPr>
          <w:gridAfter w:val="2"/>
          <w:wAfter w:w="199" w:type="dxa"/>
          <w:trHeight w:val="1414"/>
        </w:trPr>
        <w:tc>
          <w:tcPr>
            <w:tcW w:w="3109" w:type="dxa"/>
            <w:gridSpan w:val="2"/>
            <w:tcBorders>
              <w:top w:val="single" w:sz="6" w:space="0" w:color="auto"/>
              <w:left w:val="nil"/>
              <w:bottom w:val="single" w:sz="6" w:space="0" w:color="auto"/>
              <w:right w:val="single" w:sz="6" w:space="0" w:color="auto"/>
            </w:tcBorders>
          </w:tcPr>
          <w:p w:rsidR="00DA71B9" w:rsidRPr="004D618D" w:rsidRDefault="00DA71B9" w:rsidP="00673657">
            <w:pPr>
              <w:autoSpaceDE w:val="0"/>
              <w:autoSpaceDN w:val="0"/>
              <w:adjustRightInd w:val="0"/>
              <w:spacing w:after="0" w:line="240" w:lineRule="auto"/>
              <w:rPr>
                <w:rFonts w:ascii="Liberation Serif" w:hAnsi="Liberation Serif" w:cs="Liberation Serif"/>
                <w:sz w:val="24"/>
                <w:szCs w:val="24"/>
              </w:rPr>
            </w:pPr>
            <w:r w:rsidRPr="004D618D">
              <w:rPr>
                <w:rFonts w:ascii="Liberation Serif" w:hAnsi="Liberation Serif" w:cs="Liberation Serif"/>
                <w:sz w:val="24"/>
                <w:szCs w:val="24"/>
              </w:rPr>
              <w:t>Заместитель Губернатора Свердловской области – Руководитель Аппарата Губернатора Свердловской области и Правительства Свердловской области</w:t>
            </w:r>
          </w:p>
        </w:tc>
        <w:tc>
          <w:tcPr>
            <w:tcW w:w="2006" w:type="dxa"/>
            <w:gridSpan w:val="3"/>
            <w:tcBorders>
              <w:top w:val="single" w:sz="6" w:space="0" w:color="auto"/>
              <w:left w:val="single" w:sz="6" w:space="0" w:color="auto"/>
              <w:bottom w:val="single" w:sz="6" w:space="0" w:color="auto"/>
              <w:right w:val="single" w:sz="6" w:space="0" w:color="auto"/>
            </w:tcBorders>
            <w:vAlign w:val="center"/>
          </w:tcPr>
          <w:p w:rsidR="00DA71B9" w:rsidRPr="004D618D" w:rsidRDefault="00DA71B9" w:rsidP="004D618D">
            <w:pPr>
              <w:autoSpaceDE w:val="0"/>
              <w:autoSpaceDN w:val="0"/>
              <w:adjustRightInd w:val="0"/>
              <w:spacing w:after="0"/>
              <w:jc w:val="center"/>
              <w:rPr>
                <w:rFonts w:ascii="Liberation Serif" w:hAnsi="Liberation Serif" w:cs="Liberation Serif"/>
                <w:sz w:val="24"/>
                <w:szCs w:val="24"/>
              </w:rPr>
            </w:pPr>
            <w:r w:rsidRPr="004D618D">
              <w:rPr>
                <w:rFonts w:ascii="Liberation Serif" w:hAnsi="Liberation Serif" w:cs="Liberation Serif"/>
                <w:sz w:val="24"/>
                <w:szCs w:val="24"/>
              </w:rPr>
              <w:t>В.А. Чайников</w:t>
            </w:r>
          </w:p>
        </w:tc>
        <w:tc>
          <w:tcPr>
            <w:tcW w:w="1272" w:type="dxa"/>
            <w:tcBorders>
              <w:top w:val="single" w:sz="6" w:space="0" w:color="auto"/>
              <w:left w:val="single" w:sz="6" w:space="0" w:color="auto"/>
              <w:bottom w:val="single" w:sz="6" w:space="0" w:color="auto"/>
              <w:right w:val="single" w:sz="6" w:space="0" w:color="auto"/>
            </w:tcBorders>
          </w:tcPr>
          <w:p w:rsidR="00DA71B9" w:rsidRPr="004D618D" w:rsidRDefault="00DA71B9" w:rsidP="004D618D">
            <w:pPr>
              <w:autoSpaceDE w:val="0"/>
              <w:autoSpaceDN w:val="0"/>
              <w:adjustRightInd w:val="0"/>
              <w:spacing w:after="0"/>
              <w:jc w:val="center"/>
              <w:rPr>
                <w:rFonts w:ascii="Liberation Serif" w:hAnsi="Liberation Serif" w:cs="Liberation Serif"/>
                <w:sz w:val="24"/>
                <w:szCs w:val="24"/>
              </w:rPr>
            </w:pPr>
          </w:p>
        </w:tc>
        <w:tc>
          <w:tcPr>
            <w:tcW w:w="1296" w:type="dxa"/>
            <w:tcBorders>
              <w:top w:val="single" w:sz="6" w:space="0" w:color="auto"/>
              <w:left w:val="single" w:sz="6" w:space="0" w:color="auto"/>
              <w:bottom w:val="single" w:sz="6" w:space="0" w:color="auto"/>
              <w:right w:val="single" w:sz="6" w:space="0" w:color="auto"/>
            </w:tcBorders>
          </w:tcPr>
          <w:p w:rsidR="00DA71B9" w:rsidRPr="004D618D" w:rsidRDefault="00DA71B9" w:rsidP="004D618D">
            <w:pPr>
              <w:autoSpaceDE w:val="0"/>
              <w:autoSpaceDN w:val="0"/>
              <w:adjustRightInd w:val="0"/>
              <w:spacing w:after="0"/>
              <w:jc w:val="center"/>
              <w:rPr>
                <w:rFonts w:ascii="Liberation Serif" w:hAnsi="Liberation Serif" w:cs="Liberation Serif"/>
                <w:sz w:val="24"/>
                <w:szCs w:val="24"/>
              </w:rPr>
            </w:pPr>
          </w:p>
        </w:tc>
        <w:tc>
          <w:tcPr>
            <w:tcW w:w="2352" w:type="dxa"/>
            <w:tcBorders>
              <w:top w:val="single" w:sz="6" w:space="0" w:color="auto"/>
              <w:left w:val="single" w:sz="6" w:space="0" w:color="auto"/>
              <w:bottom w:val="single" w:sz="6" w:space="0" w:color="auto"/>
              <w:right w:val="nil"/>
            </w:tcBorders>
          </w:tcPr>
          <w:p w:rsidR="00DA71B9" w:rsidRPr="004D618D" w:rsidRDefault="00DA71B9" w:rsidP="004D618D">
            <w:pPr>
              <w:autoSpaceDE w:val="0"/>
              <w:autoSpaceDN w:val="0"/>
              <w:adjustRightInd w:val="0"/>
              <w:spacing w:after="0"/>
              <w:jc w:val="center"/>
              <w:rPr>
                <w:rFonts w:ascii="Liberation Serif" w:hAnsi="Liberation Serif" w:cs="Liberation Serif"/>
                <w:sz w:val="24"/>
                <w:szCs w:val="24"/>
              </w:rPr>
            </w:pPr>
          </w:p>
        </w:tc>
      </w:tr>
      <w:tr w:rsidR="00DA71B9" w:rsidRPr="004D618D" w:rsidTr="006C6B0C">
        <w:tblPrEx>
          <w:tblLook w:val="01E0" w:firstRow="1" w:lastRow="1" w:firstColumn="1" w:lastColumn="1" w:noHBand="0" w:noVBand="0"/>
        </w:tblPrEx>
        <w:tc>
          <w:tcPr>
            <w:tcW w:w="3288" w:type="dxa"/>
            <w:gridSpan w:val="4"/>
            <w:tcBorders>
              <w:top w:val="single" w:sz="4" w:space="0" w:color="auto"/>
              <w:left w:val="nil"/>
              <w:bottom w:val="single" w:sz="4" w:space="0" w:color="auto"/>
              <w:right w:val="nil"/>
            </w:tcBorders>
            <w:hideMark/>
          </w:tcPr>
          <w:p w:rsidR="00DA71B9" w:rsidRPr="004D618D" w:rsidRDefault="00DA71B9" w:rsidP="004D618D">
            <w:pPr>
              <w:spacing w:after="0" w:line="204" w:lineRule="auto"/>
              <w:rPr>
                <w:rFonts w:ascii="Liberation Serif" w:hAnsi="Liberation Serif" w:cs="Liberation Serif"/>
                <w:b/>
                <w:sz w:val="24"/>
                <w:szCs w:val="24"/>
              </w:rPr>
            </w:pPr>
            <w:r w:rsidRPr="004D618D">
              <w:rPr>
                <w:rFonts w:ascii="Liberation Serif" w:hAnsi="Liberation Serif" w:cs="Liberation Serif"/>
                <w:sz w:val="24"/>
                <w:szCs w:val="24"/>
              </w:rPr>
              <w:t>Ответственный за содержание проекта:</w:t>
            </w:r>
          </w:p>
        </w:tc>
        <w:tc>
          <w:tcPr>
            <w:tcW w:w="6946" w:type="dxa"/>
            <w:gridSpan w:val="6"/>
            <w:tcBorders>
              <w:top w:val="single" w:sz="4" w:space="0" w:color="auto"/>
              <w:left w:val="nil"/>
              <w:bottom w:val="single" w:sz="4" w:space="0" w:color="auto"/>
              <w:right w:val="nil"/>
            </w:tcBorders>
          </w:tcPr>
          <w:p w:rsidR="00DA71B9" w:rsidRPr="004D618D" w:rsidRDefault="00DA71B9" w:rsidP="004D618D">
            <w:pPr>
              <w:autoSpaceDE w:val="0"/>
              <w:autoSpaceDN w:val="0"/>
              <w:adjustRightInd w:val="0"/>
              <w:spacing w:after="0"/>
              <w:outlineLvl w:val="0"/>
              <w:rPr>
                <w:rFonts w:ascii="Liberation Serif" w:hAnsi="Liberation Serif" w:cs="Liberation Serif"/>
                <w:sz w:val="24"/>
                <w:szCs w:val="24"/>
              </w:rPr>
            </w:pPr>
            <w:r w:rsidRPr="004D618D">
              <w:rPr>
                <w:rFonts w:ascii="Liberation Serif" w:hAnsi="Liberation Serif" w:cs="Liberation Serif"/>
                <w:sz w:val="24"/>
                <w:szCs w:val="24"/>
              </w:rPr>
              <w:t>Министр социальной политики Свердловской области А.В. Злоказов</w:t>
            </w:r>
          </w:p>
        </w:tc>
      </w:tr>
      <w:tr w:rsidR="00DA71B9" w:rsidRPr="004D618D" w:rsidTr="006C6B0C">
        <w:tblPrEx>
          <w:tblLook w:val="01E0" w:firstRow="1" w:lastRow="1" w:firstColumn="1" w:lastColumn="1" w:noHBand="0" w:noVBand="0"/>
        </w:tblPrEx>
        <w:tc>
          <w:tcPr>
            <w:tcW w:w="3288" w:type="dxa"/>
            <w:gridSpan w:val="4"/>
            <w:tcBorders>
              <w:top w:val="single" w:sz="4" w:space="0" w:color="auto"/>
            </w:tcBorders>
          </w:tcPr>
          <w:p w:rsidR="00DA71B9" w:rsidRPr="004D618D" w:rsidRDefault="00DA71B9" w:rsidP="004D618D">
            <w:pPr>
              <w:spacing w:after="0"/>
              <w:rPr>
                <w:rFonts w:ascii="Liberation Serif" w:hAnsi="Liberation Serif" w:cs="Liberation Serif"/>
                <w:b/>
                <w:sz w:val="24"/>
                <w:szCs w:val="24"/>
              </w:rPr>
            </w:pPr>
            <w:r w:rsidRPr="004D618D">
              <w:rPr>
                <w:rFonts w:ascii="Liberation Serif" w:hAnsi="Liberation Serif" w:cs="Liberation Serif"/>
                <w:sz w:val="24"/>
                <w:szCs w:val="24"/>
              </w:rPr>
              <w:t>Исполнители:</w:t>
            </w:r>
          </w:p>
        </w:tc>
        <w:tc>
          <w:tcPr>
            <w:tcW w:w="6946" w:type="dxa"/>
            <w:gridSpan w:val="6"/>
            <w:tcBorders>
              <w:top w:val="single" w:sz="4" w:space="0" w:color="auto"/>
              <w:bottom w:val="single" w:sz="4" w:space="0" w:color="auto"/>
            </w:tcBorders>
          </w:tcPr>
          <w:p w:rsidR="00DA71B9" w:rsidRPr="004D618D" w:rsidRDefault="00DA71B9" w:rsidP="004D618D">
            <w:pPr>
              <w:autoSpaceDE w:val="0"/>
              <w:autoSpaceDN w:val="0"/>
              <w:adjustRightInd w:val="0"/>
              <w:spacing w:after="0"/>
              <w:outlineLvl w:val="0"/>
              <w:rPr>
                <w:rFonts w:ascii="Liberation Serif" w:hAnsi="Liberation Serif" w:cs="Liberation Serif"/>
                <w:b/>
                <w:sz w:val="24"/>
                <w:szCs w:val="24"/>
              </w:rPr>
            </w:pPr>
            <w:r w:rsidRPr="004D618D">
              <w:rPr>
                <w:rFonts w:ascii="Liberation Serif" w:hAnsi="Liberation Serif" w:cs="Liberation Serif"/>
                <w:sz w:val="24"/>
                <w:szCs w:val="24"/>
              </w:rPr>
              <w:t xml:space="preserve">Герасимова Елена Александровна, начальник отдела стратегического развития и информационного обеспечения Министерства социальной политики Свердловской области, </w:t>
            </w:r>
            <w:r w:rsidRPr="004D618D">
              <w:rPr>
                <w:rFonts w:ascii="Liberation Serif" w:hAnsi="Liberation Serif" w:cs="Liberation Serif"/>
                <w:sz w:val="24"/>
                <w:szCs w:val="24"/>
              </w:rPr>
              <w:br/>
              <w:t>(343) 312-00-08 (доб. 008)</w:t>
            </w:r>
          </w:p>
        </w:tc>
      </w:tr>
      <w:tr w:rsidR="00DA71B9" w:rsidRPr="004D618D" w:rsidTr="006C6B0C">
        <w:tblPrEx>
          <w:tblBorders>
            <w:insideH w:val="single" w:sz="4" w:space="0" w:color="auto"/>
          </w:tblBorders>
          <w:tblCellMar>
            <w:left w:w="108" w:type="dxa"/>
            <w:right w:w="108" w:type="dxa"/>
          </w:tblCellMar>
          <w:tblLook w:val="04A0" w:firstRow="1" w:lastRow="0" w:firstColumn="1" w:lastColumn="0" w:noHBand="0" w:noVBand="1"/>
        </w:tblPrEx>
        <w:trPr>
          <w:gridBefore w:val="1"/>
          <w:wBefore w:w="27" w:type="dxa"/>
        </w:trPr>
        <w:tc>
          <w:tcPr>
            <w:tcW w:w="3261" w:type="dxa"/>
            <w:gridSpan w:val="3"/>
            <w:tcBorders>
              <w:top w:val="nil"/>
              <w:left w:val="nil"/>
              <w:bottom w:val="nil"/>
              <w:right w:val="nil"/>
            </w:tcBorders>
          </w:tcPr>
          <w:p w:rsidR="00DA71B9" w:rsidRPr="004D618D" w:rsidRDefault="00DA71B9" w:rsidP="004D618D">
            <w:pPr>
              <w:spacing w:after="0"/>
              <w:rPr>
                <w:rFonts w:ascii="Liberation Serif" w:hAnsi="Liberation Serif" w:cs="Liberation Serif"/>
                <w:sz w:val="24"/>
                <w:szCs w:val="24"/>
              </w:rPr>
            </w:pPr>
          </w:p>
        </w:tc>
        <w:tc>
          <w:tcPr>
            <w:tcW w:w="6946" w:type="dxa"/>
            <w:gridSpan w:val="6"/>
            <w:tcBorders>
              <w:left w:val="nil"/>
              <w:bottom w:val="nil"/>
              <w:right w:val="nil"/>
            </w:tcBorders>
          </w:tcPr>
          <w:p w:rsidR="00DA71B9" w:rsidRPr="004D618D" w:rsidRDefault="00DA71B9" w:rsidP="004D618D">
            <w:pPr>
              <w:autoSpaceDE w:val="0"/>
              <w:autoSpaceDN w:val="0"/>
              <w:adjustRightInd w:val="0"/>
              <w:spacing w:after="0"/>
              <w:ind w:left="-107" w:right="-2"/>
              <w:rPr>
                <w:rFonts w:ascii="Liberation Serif" w:hAnsi="Liberation Serif" w:cs="Liberation Serif"/>
                <w:sz w:val="24"/>
                <w:szCs w:val="24"/>
              </w:rPr>
            </w:pPr>
            <w:r w:rsidRPr="004D618D">
              <w:rPr>
                <w:rFonts w:ascii="Liberation Serif" w:hAnsi="Liberation Serif" w:cs="Liberation Serif"/>
                <w:sz w:val="24"/>
                <w:szCs w:val="24"/>
              </w:rPr>
              <w:t xml:space="preserve">Гурина Инна Петровна, заместитель начальника отдела стратегического развития и информационного обеспечения Министерства социальной политики Свердловской области, </w:t>
            </w:r>
          </w:p>
          <w:p w:rsidR="00DA71B9" w:rsidRPr="004D618D" w:rsidRDefault="00DA71B9" w:rsidP="004D618D">
            <w:pPr>
              <w:autoSpaceDE w:val="0"/>
              <w:autoSpaceDN w:val="0"/>
              <w:adjustRightInd w:val="0"/>
              <w:spacing w:after="0"/>
              <w:ind w:left="-107" w:right="-2"/>
              <w:rPr>
                <w:rFonts w:ascii="Liberation Serif" w:hAnsi="Liberation Serif" w:cs="Liberation Serif"/>
                <w:i/>
                <w:sz w:val="24"/>
                <w:szCs w:val="24"/>
              </w:rPr>
            </w:pPr>
            <w:r w:rsidRPr="004D618D">
              <w:rPr>
                <w:rFonts w:ascii="Liberation Serif" w:hAnsi="Liberation Serif" w:cs="Liberation Serif"/>
                <w:sz w:val="24"/>
                <w:szCs w:val="24"/>
              </w:rPr>
              <w:t>(343) 312-00-08 (доб. 072)</w:t>
            </w:r>
          </w:p>
        </w:tc>
      </w:tr>
    </w:tbl>
    <w:p w:rsidR="00DA71B9" w:rsidRPr="003C207C" w:rsidRDefault="00DA71B9" w:rsidP="00B513F6">
      <w:pPr>
        <w:spacing w:after="0" w:line="240" w:lineRule="auto"/>
        <w:ind w:firstLine="709"/>
        <w:jc w:val="both"/>
        <w:rPr>
          <w:rFonts w:ascii="Times New Roman" w:hAnsi="Times New Roman"/>
          <w:sz w:val="20"/>
          <w:szCs w:val="20"/>
        </w:rPr>
      </w:pPr>
    </w:p>
    <w:sectPr w:rsidR="00DA71B9" w:rsidRPr="003C207C" w:rsidSect="004D618D">
      <w:headerReference w:type="first" r:id="rId25"/>
      <w:pgSz w:w="11906" w:h="16838"/>
      <w:pgMar w:top="1418" w:right="1418"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574" w:rsidRDefault="00F82574" w:rsidP="00612CE1">
      <w:pPr>
        <w:spacing w:after="0" w:line="240" w:lineRule="auto"/>
      </w:pPr>
      <w:r>
        <w:separator/>
      </w:r>
    </w:p>
  </w:endnote>
  <w:endnote w:type="continuationSeparator" w:id="0">
    <w:p w:rsidR="00F82574" w:rsidRDefault="00F82574" w:rsidP="00612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574" w:rsidRDefault="00F82574" w:rsidP="00612CE1">
      <w:pPr>
        <w:spacing w:after="0" w:line="240" w:lineRule="auto"/>
      </w:pPr>
      <w:r>
        <w:separator/>
      </w:r>
    </w:p>
  </w:footnote>
  <w:footnote w:type="continuationSeparator" w:id="0">
    <w:p w:rsidR="00F82574" w:rsidRDefault="00F82574" w:rsidP="00612C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657" w:rsidRPr="00D3299E" w:rsidRDefault="00673657">
    <w:pPr>
      <w:pStyle w:val="a3"/>
      <w:jc w:val="center"/>
      <w:rPr>
        <w:rFonts w:ascii="Liberation Serif" w:hAnsi="Liberation Serif" w:cs="Liberation Serif"/>
        <w:sz w:val="28"/>
        <w:szCs w:val="28"/>
      </w:rPr>
    </w:pPr>
    <w:r w:rsidRPr="00D3299E">
      <w:rPr>
        <w:rFonts w:ascii="Liberation Serif" w:hAnsi="Liberation Serif" w:cs="Liberation Serif"/>
        <w:sz w:val="28"/>
        <w:szCs w:val="28"/>
      </w:rPr>
      <w:fldChar w:fldCharType="begin"/>
    </w:r>
    <w:r w:rsidRPr="00D3299E">
      <w:rPr>
        <w:rFonts w:ascii="Liberation Serif" w:hAnsi="Liberation Serif" w:cs="Liberation Serif"/>
        <w:sz w:val="28"/>
        <w:szCs w:val="28"/>
      </w:rPr>
      <w:instrText>PAGE   \* MERGEFORMAT</w:instrText>
    </w:r>
    <w:r w:rsidRPr="00D3299E">
      <w:rPr>
        <w:rFonts w:ascii="Liberation Serif" w:hAnsi="Liberation Serif" w:cs="Liberation Serif"/>
        <w:sz w:val="28"/>
        <w:szCs w:val="28"/>
      </w:rPr>
      <w:fldChar w:fldCharType="separate"/>
    </w:r>
    <w:r w:rsidR="002B3B1D">
      <w:rPr>
        <w:rFonts w:ascii="Liberation Serif" w:hAnsi="Liberation Serif" w:cs="Liberation Serif"/>
        <w:noProof/>
        <w:sz w:val="28"/>
        <w:szCs w:val="28"/>
      </w:rPr>
      <w:t>45</w:t>
    </w:r>
    <w:r w:rsidRPr="00D3299E">
      <w:rPr>
        <w:rFonts w:ascii="Liberation Serif" w:hAnsi="Liberation Serif" w:cs="Liberation Serif"/>
        <w:sz w:val="28"/>
        <w:szCs w:val="28"/>
      </w:rPr>
      <w:fldChar w:fldCharType="end"/>
    </w:r>
  </w:p>
  <w:p w:rsidR="00673657" w:rsidRPr="00E159C6" w:rsidRDefault="00673657">
    <w:pPr>
      <w:pStyle w:val="a3"/>
      <w:rPr>
        <w:rFonts w:ascii="Times New Roman" w:hAnsi="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657" w:rsidRPr="00F5735C" w:rsidRDefault="00673657">
    <w:pPr>
      <w:pStyle w:val="a3"/>
      <w:jc w:val="center"/>
      <w:rPr>
        <w:rFonts w:ascii="Times New Roman" w:hAnsi="Times New Roman"/>
        <w:sz w:val="28"/>
        <w:szCs w:val="28"/>
      </w:rPr>
    </w:pPr>
  </w:p>
  <w:p w:rsidR="00673657" w:rsidRDefault="0067365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20501"/>
      <w:docPartObj>
        <w:docPartGallery w:val="Page Numbers (Top of Page)"/>
        <w:docPartUnique/>
      </w:docPartObj>
    </w:sdtPr>
    <w:sdtContent>
      <w:p w:rsidR="00673657" w:rsidRDefault="00673657">
        <w:pPr>
          <w:pStyle w:val="a3"/>
          <w:jc w:val="center"/>
        </w:pPr>
        <w:r w:rsidRPr="00673657">
          <w:rPr>
            <w:rFonts w:ascii="Liberation Serif" w:hAnsi="Liberation Serif" w:cs="Liberation Serif"/>
            <w:sz w:val="28"/>
            <w:szCs w:val="28"/>
          </w:rPr>
          <w:fldChar w:fldCharType="begin"/>
        </w:r>
        <w:r w:rsidRPr="00673657">
          <w:rPr>
            <w:rFonts w:ascii="Liberation Serif" w:hAnsi="Liberation Serif" w:cs="Liberation Serif"/>
            <w:sz w:val="28"/>
            <w:szCs w:val="28"/>
          </w:rPr>
          <w:instrText>PAGE   \* MERGEFORMAT</w:instrText>
        </w:r>
        <w:r w:rsidRPr="00673657">
          <w:rPr>
            <w:rFonts w:ascii="Liberation Serif" w:hAnsi="Liberation Serif" w:cs="Liberation Serif"/>
            <w:sz w:val="28"/>
            <w:szCs w:val="28"/>
          </w:rPr>
          <w:fldChar w:fldCharType="separate"/>
        </w:r>
        <w:r w:rsidR="002B3B1D">
          <w:rPr>
            <w:rFonts w:ascii="Liberation Serif" w:hAnsi="Liberation Serif" w:cs="Liberation Serif"/>
            <w:noProof/>
            <w:sz w:val="28"/>
            <w:szCs w:val="28"/>
          </w:rPr>
          <w:t>46</w:t>
        </w:r>
        <w:r w:rsidRPr="00673657">
          <w:rPr>
            <w:rFonts w:ascii="Liberation Serif" w:hAnsi="Liberation Serif" w:cs="Liberation Serif"/>
            <w:sz w:val="28"/>
            <w:szCs w:val="28"/>
          </w:rPr>
          <w:fldChar w:fldCharType="end"/>
        </w:r>
      </w:p>
    </w:sdtContent>
  </w:sdt>
  <w:p w:rsidR="00673657" w:rsidRDefault="00673657">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657" w:rsidRPr="00D3299E" w:rsidRDefault="00673657">
    <w:pPr>
      <w:pStyle w:val="a3"/>
      <w:jc w:val="center"/>
      <w:rPr>
        <w:rFonts w:ascii="Liberation Serif" w:hAnsi="Liberation Serif" w:cs="Liberation Serif"/>
        <w:sz w:val="28"/>
        <w:szCs w:val="28"/>
      </w:rPr>
    </w:pPr>
    <w:r w:rsidRPr="00D3299E">
      <w:rPr>
        <w:rFonts w:ascii="Liberation Serif" w:hAnsi="Liberation Serif" w:cs="Liberation Serif"/>
        <w:sz w:val="28"/>
        <w:szCs w:val="28"/>
      </w:rPr>
      <w:fldChar w:fldCharType="begin"/>
    </w:r>
    <w:r w:rsidRPr="00D3299E">
      <w:rPr>
        <w:rFonts w:ascii="Liberation Serif" w:hAnsi="Liberation Serif" w:cs="Liberation Serif"/>
        <w:sz w:val="28"/>
        <w:szCs w:val="28"/>
      </w:rPr>
      <w:instrText>PAGE   \* MERGEFORMAT</w:instrText>
    </w:r>
    <w:r w:rsidRPr="00D3299E">
      <w:rPr>
        <w:rFonts w:ascii="Liberation Serif" w:hAnsi="Liberation Serif" w:cs="Liberation Serif"/>
        <w:sz w:val="28"/>
        <w:szCs w:val="28"/>
      </w:rPr>
      <w:fldChar w:fldCharType="separate"/>
    </w:r>
    <w:r w:rsidR="002B3B1D">
      <w:rPr>
        <w:rFonts w:ascii="Liberation Serif" w:hAnsi="Liberation Serif" w:cs="Liberation Serif"/>
        <w:noProof/>
        <w:sz w:val="28"/>
        <w:szCs w:val="28"/>
      </w:rPr>
      <w:t>59</w:t>
    </w:r>
    <w:r w:rsidRPr="00D3299E">
      <w:rPr>
        <w:rFonts w:ascii="Liberation Serif" w:hAnsi="Liberation Serif" w:cs="Liberation Serif"/>
        <w:sz w:val="28"/>
        <w:szCs w:val="28"/>
      </w:rPr>
      <w:fldChar w:fldCharType="end"/>
    </w:r>
  </w:p>
  <w:p w:rsidR="00673657" w:rsidRPr="00E159C6" w:rsidRDefault="00673657">
    <w:pPr>
      <w:pStyle w:val="a3"/>
      <w:rPr>
        <w:rFonts w:ascii="Times New Roman" w:hAnsi="Times New Roman"/>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657" w:rsidRDefault="00673657">
    <w:pPr>
      <w:pStyle w:val="a3"/>
      <w:jc w:val="center"/>
    </w:pPr>
  </w:p>
  <w:p w:rsidR="00673657" w:rsidRDefault="0067365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E2748"/>
    <w:multiLevelType w:val="hybridMultilevel"/>
    <w:tmpl w:val="FCE448B2"/>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7F196D"/>
    <w:multiLevelType w:val="multilevel"/>
    <w:tmpl w:val="2B30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93BEC"/>
    <w:multiLevelType w:val="hybridMultilevel"/>
    <w:tmpl w:val="071E47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525565A"/>
    <w:multiLevelType w:val="hybridMultilevel"/>
    <w:tmpl w:val="254A0F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92B4D10"/>
    <w:multiLevelType w:val="multilevel"/>
    <w:tmpl w:val="51745D58"/>
    <w:lvl w:ilvl="0">
      <w:start w:val="1"/>
      <w:numFmt w:val="decimal"/>
      <w:lvlText w:val="%1."/>
      <w:lvlJc w:val="left"/>
      <w:pPr>
        <w:ind w:left="450" w:hanging="450"/>
      </w:pPr>
      <w:rPr>
        <w:rFonts w:cs="Times New Roman" w:hint="default"/>
      </w:rPr>
    </w:lvl>
    <w:lvl w:ilvl="1">
      <w:start w:val="1"/>
      <w:numFmt w:val="decimal"/>
      <w:lvlText w:val="%1.%2."/>
      <w:lvlJc w:val="left"/>
      <w:pPr>
        <w:ind w:left="1855"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5" w15:restartNumberingAfterBreak="0">
    <w:nsid w:val="1D53346A"/>
    <w:multiLevelType w:val="multilevel"/>
    <w:tmpl w:val="68C6D156"/>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15:restartNumberingAfterBreak="0">
    <w:nsid w:val="1F5119CC"/>
    <w:multiLevelType w:val="hybridMultilevel"/>
    <w:tmpl w:val="34C0274A"/>
    <w:lvl w:ilvl="0" w:tplc="458C6C4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15:restartNumberingAfterBreak="0">
    <w:nsid w:val="23D2799E"/>
    <w:multiLevelType w:val="hybridMultilevel"/>
    <w:tmpl w:val="C58078AA"/>
    <w:lvl w:ilvl="0" w:tplc="3894CFB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15:restartNumberingAfterBreak="0">
    <w:nsid w:val="26067CFB"/>
    <w:multiLevelType w:val="multilevel"/>
    <w:tmpl w:val="6DB6422C"/>
    <w:lvl w:ilvl="0">
      <w:start w:val="1"/>
      <w:numFmt w:val="decimal"/>
      <w:lvlText w:val="%1."/>
      <w:lvlJc w:val="left"/>
      <w:pPr>
        <w:ind w:left="1069" w:hanging="360"/>
      </w:pPr>
      <w:rPr>
        <w:rFonts w:cs="Times New Roman" w:hint="default"/>
      </w:rPr>
    </w:lvl>
    <w:lvl w:ilvl="1">
      <w:start w:val="4"/>
      <w:numFmt w:val="decimal"/>
      <w:isLgl/>
      <w:lvlText w:val="%1.%2."/>
      <w:lvlJc w:val="left"/>
      <w:pPr>
        <w:ind w:left="1429" w:hanging="720"/>
      </w:pPr>
      <w:rPr>
        <w:rFonts w:cs="Times New Roman" w:hint="default"/>
      </w:rPr>
    </w:lvl>
    <w:lvl w:ilvl="2">
      <w:start w:val="2"/>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9" w15:restartNumberingAfterBreak="0">
    <w:nsid w:val="2B3D7D9F"/>
    <w:multiLevelType w:val="hybridMultilevel"/>
    <w:tmpl w:val="06D4498E"/>
    <w:lvl w:ilvl="0" w:tplc="0419000F">
      <w:start w:val="1"/>
      <w:numFmt w:val="decimal"/>
      <w:lvlText w:val="%1."/>
      <w:lvlJc w:val="left"/>
      <w:pPr>
        <w:ind w:left="75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EAE7905"/>
    <w:multiLevelType w:val="hybridMultilevel"/>
    <w:tmpl w:val="24EE321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141A0B"/>
    <w:multiLevelType w:val="multilevel"/>
    <w:tmpl w:val="AE241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AD3809"/>
    <w:multiLevelType w:val="hybridMultilevel"/>
    <w:tmpl w:val="1C38DD38"/>
    <w:lvl w:ilvl="0" w:tplc="4CD8710C">
      <w:start w:val="1"/>
      <w:numFmt w:val="decimal"/>
      <w:lvlText w:val="%1)"/>
      <w:lvlJc w:val="left"/>
      <w:pPr>
        <w:ind w:left="816" w:hanging="456"/>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42645BC"/>
    <w:multiLevelType w:val="hybridMultilevel"/>
    <w:tmpl w:val="08C48BA0"/>
    <w:lvl w:ilvl="0" w:tplc="C4D84D28">
      <w:start w:val="1"/>
      <w:numFmt w:val="decimal"/>
      <w:lvlText w:val="%1."/>
      <w:lvlJc w:val="left"/>
      <w:pPr>
        <w:ind w:left="360" w:hanging="360"/>
      </w:pPr>
      <w:rPr>
        <w:rFonts w:ascii="Times New Roman" w:hAnsi="Times New Roman" w:cs="Times New Roman" w:hint="default"/>
        <w:b w:val="0"/>
        <w:i w:val="0"/>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15:restartNumberingAfterBreak="0">
    <w:nsid w:val="3A95376B"/>
    <w:multiLevelType w:val="hybridMultilevel"/>
    <w:tmpl w:val="EFD213D0"/>
    <w:lvl w:ilvl="0" w:tplc="7E2828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CF96E95"/>
    <w:multiLevelType w:val="hybridMultilevel"/>
    <w:tmpl w:val="C42A11C8"/>
    <w:lvl w:ilvl="0" w:tplc="42366F72">
      <w:start w:val="1"/>
      <w:numFmt w:val="bullet"/>
      <w:suff w:val="space"/>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6" w15:restartNumberingAfterBreak="0">
    <w:nsid w:val="3ED11414"/>
    <w:multiLevelType w:val="multilevel"/>
    <w:tmpl w:val="6DB6422C"/>
    <w:lvl w:ilvl="0">
      <w:start w:val="1"/>
      <w:numFmt w:val="decimal"/>
      <w:lvlText w:val="%1."/>
      <w:lvlJc w:val="left"/>
      <w:pPr>
        <w:ind w:left="1069" w:hanging="360"/>
      </w:pPr>
      <w:rPr>
        <w:rFonts w:cs="Times New Roman" w:hint="default"/>
      </w:rPr>
    </w:lvl>
    <w:lvl w:ilvl="1">
      <w:start w:val="4"/>
      <w:numFmt w:val="decimal"/>
      <w:isLgl/>
      <w:lvlText w:val="%1.%2."/>
      <w:lvlJc w:val="left"/>
      <w:pPr>
        <w:ind w:left="1429" w:hanging="720"/>
      </w:pPr>
      <w:rPr>
        <w:rFonts w:cs="Times New Roman" w:hint="default"/>
      </w:rPr>
    </w:lvl>
    <w:lvl w:ilvl="2">
      <w:start w:val="2"/>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7" w15:restartNumberingAfterBreak="0">
    <w:nsid w:val="4DB97A65"/>
    <w:multiLevelType w:val="hybridMultilevel"/>
    <w:tmpl w:val="8C6EDD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43C45A3"/>
    <w:multiLevelType w:val="hybridMultilevel"/>
    <w:tmpl w:val="7F86C6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47B4CA3"/>
    <w:multiLevelType w:val="hybridMultilevel"/>
    <w:tmpl w:val="232A6CAE"/>
    <w:lvl w:ilvl="0" w:tplc="38A43AB2">
      <w:start w:val="1"/>
      <w:numFmt w:val="decimal"/>
      <w:lvlText w:val="%1)"/>
      <w:lvlJc w:val="left"/>
      <w:pPr>
        <w:ind w:left="403" w:hanging="360"/>
      </w:pPr>
      <w:rPr>
        <w:rFonts w:cs="Times New Roman" w:hint="default"/>
      </w:rPr>
    </w:lvl>
    <w:lvl w:ilvl="1" w:tplc="04190019" w:tentative="1">
      <w:start w:val="1"/>
      <w:numFmt w:val="lowerLetter"/>
      <w:lvlText w:val="%2."/>
      <w:lvlJc w:val="left"/>
      <w:pPr>
        <w:ind w:left="1123" w:hanging="360"/>
      </w:pPr>
      <w:rPr>
        <w:rFonts w:cs="Times New Roman"/>
      </w:rPr>
    </w:lvl>
    <w:lvl w:ilvl="2" w:tplc="0419001B" w:tentative="1">
      <w:start w:val="1"/>
      <w:numFmt w:val="lowerRoman"/>
      <w:lvlText w:val="%3."/>
      <w:lvlJc w:val="right"/>
      <w:pPr>
        <w:ind w:left="1843" w:hanging="180"/>
      </w:pPr>
      <w:rPr>
        <w:rFonts w:cs="Times New Roman"/>
      </w:rPr>
    </w:lvl>
    <w:lvl w:ilvl="3" w:tplc="0419000F" w:tentative="1">
      <w:start w:val="1"/>
      <w:numFmt w:val="decimal"/>
      <w:lvlText w:val="%4."/>
      <w:lvlJc w:val="left"/>
      <w:pPr>
        <w:ind w:left="2563" w:hanging="360"/>
      </w:pPr>
      <w:rPr>
        <w:rFonts w:cs="Times New Roman"/>
      </w:rPr>
    </w:lvl>
    <w:lvl w:ilvl="4" w:tplc="04190019" w:tentative="1">
      <w:start w:val="1"/>
      <w:numFmt w:val="lowerLetter"/>
      <w:lvlText w:val="%5."/>
      <w:lvlJc w:val="left"/>
      <w:pPr>
        <w:ind w:left="3283" w:hanging="360"/>
      </w:pPr>
      <w:rPr>
        <w:rFonts w:cs="Times New Roman"/>
      </w:rPr>
    </w:lvl>
    <w:lvl w:ilvl="5" w:tplc="0419001B" w:tentative="1">
      <w:start w:val="1"/>
      <w:numFmt w:val="lowerRoman"/>
      <w:lvlText w:val="%6."/>
      <w:lvlJc w:val="right"/>
      <w:pPr>
        <w:ind w:left="4003" w:hanging="180"/>
      </w:pPr>
      <w:rPr>
        <w:rFonts w:cs="Times New Roman"/>
      </w:rPr>
    </w:lvl>
    <w:lvl w:ilvl="6" w:tplc="0419000F" w:tentative="1">
      <w:start w:val="1"/>
      <w:numFmt w:val="decimal"/>
      <w:lvlText w:val="%7."/>
      <w:lvlJc w:val="left"/>
      <w:pPr>
        <w:ind w:left="4723" w:hanging="360"/>
      </w:pPr>
      <w:rPr>
        <w:rFonts w:cs="Times New Roman"/>
      </w:rPr>
    </w:lvl>
    <w:lvl w:ilvl="7" w:tplc="04190019" w:tentative="1">
      <w:start w:val="1"/>
      <w:numFmt w:val="lowerLetter"/>
      <w:lvlText w:val="%8."/>
      <w:lvlJc w:val="left"/>
      <w:pPr>
        <w:ind w:left="5443" w:hanging="360"/>
      </w:pPr>
      <w:rPr>
        <w:rFonts w:cs="Times New Roman"/>
      </w:rPr>
    </w:lvl>
    <w:lvl w:ilvl="8" w:tplc="0419001B" w:tentative="1">
      <w:start w:val="1"/>
      <w:numFmt w:val="lowerRoman"/>
      <w:lvlText w:val="%9."/>
      <w:lvlJc w:val="right"/>
      <w:pPr>
        <w:ind w:left="6163" w:hanging="180"/>
      </w:pPr>
      <w:rPr>
        <w:rFonts w:cs="Times New Roman"/>
      </w:rPr>
    </w:lvl>
  </w:abstractNum>
  <w:abstractNum w:abstractNumId="20" w15:restartNumberingAfterBreak="0">
    <w:nsid w:val="5ABA6A72"/>
    <w:multiLevelType w:val="hybridMultilevel"/>
    <w:tmpl w:val="B78ABBF6"/>
    <w:lvl w:ilvl="0" w:tplc="801667A2">
      <w:start w:val="1"/>
      <w:numFmt w:val="decimal"/>
      <w:lvlText w:val="%1)"/>
      <w:lvlJc w:val="left"/>
      <w:pPr>
        <w:ind w:left="360" w:hanging="360"/>
      </w:pPr>
      <w:rPr>
        <w:rFonts w:ascii="Times New Roman" w:eastAsia="Times New Roman" w:hAnsi="Times New Roman" w:cs="Times New Roman"/>
        <w:i w:val="0"/>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15:restartNumberingAfterBreak="0">
    <w:nsid w:val="5CC95199"/>
    <w:multiLevelType w:val="hybridMultilevel"/>
    <w:tmpl w:val="C464B7F4"/>
    <w:lvl w:ilvl="0" w:tplc="7ED29FD2">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5ECB6923"/>
    <w:multiLevelType w:val="hybridMultilevel"/>
    <w:tmpl w:val="A4002514"/>
    <w:lvl w:ilvl="0" w:tplc="D5DE41B0">
      <w:start w:val="1"/>
      <w:numFmt w:val="decimal"/>
      <w:lvlText w:val="%1)"/>
      <w:lvlJc w:val="left"/>
      <w:pPr>
        <w:ind w:left="1204" w:hanging="495"/>
      </w:pPr>
      <w:rPr>
        <w:rFonts w:ascii="Liberation Serif" w:eastAsiaTheme="minorEastAsia" w:hAnsi="Liberation Serif" w:cs="Liberation Serif"/>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0697876"/>
    <w:multiLevelType w:val="multilevel"/>
    <w:tmpl w:val="6DB6422C"/>
    <w:lvl w:ilvl="0">
      <w:start w:val="1"/>
      <w:numFmt w:val="decimal"/>
      <w:lvlText w:val="%1."/>
      <w:lvlJc w:val="left"/>
      <w:pPr>
        <w:ind w:left="1069" w:hanging="360"/>
      </w:pPr>
      <w:rPr>
        <w:rFonts w:cs="Times New Roman" w:hint="default"/>
      </w:rPr>
    </w:lvl>
    <w:lvl w:ilvl="1">
      <w:start w:val="4"/>
      <w:numFmt w:val="decimal"/>
      <w:isLgl/>
      <w:lvlText w:val="%1.%2."/>
      <w:lvlJc w:val="left"/>
      <w:pPr>
        <w:ind w:left="1429" w:hanging="720"/>
      </w:pPr>
      <w:rPr>
        <w:rFonts w:cs="Times New Roman" w:hint="default"/>
      </w:rPr>
    </w:lvl>
    <w:lvl w:ilvl="2">
      <w:start w:val="2"/>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4" w15:restartNumberingAfterBreak="0">
    <w:nsid w:val="60DD4783"/>
    <w:multiLevelType w:val="multilevel"/>
    <w:tmpl w:val="6DB6422C"/>
    <w:lvl w:ilvl="0">
      <w:start w:val="1"/>
      <w:numFmt w:val="decimal"/>
      <w:lvlText w:val="%1."/>
      <w:lvlJc w:val="left"/>
      <w:pPr>
        <w:ind w:left="1069" w:hanging="360"/>
      </w:pPr>
      <w:rPr>
        <w:rFonts w:cs="Times New Roman" w:hint="default"/>
      </w:rPr>
    </w:lvl>
    <w:lvl w:ilvl="1">
      <w:start w:val="4"/>
      <w:numFmt w:val="decimal"/>
      <w:isLgl/>
      <w:lvlText w:val="%1.%2."/>
      <w:lvlJc w:val="left"/>
      <w:pPr>
        <w:ind w:left="1429" w:hanging="720"/>
      </w:pPr>
      <w:rPr>
        <w:rFonts w:cs="Times New Roman" w:hint="default"/>
      </w:rPr>
    </w:lvl>
    <w:lvl w:ilvl="2">
      <w:start w:val="2"/>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5" w15:restartNumberingAfterBreak="0">
    <w:nsid w:val="661873A5"/>
    <w:multiLevelType w:val="hybridMultilevel"/>
    <w:tmpl w:val="B6E4D0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E057907"/>
    <w:multiLevelType w:val="multilevel"/>
    <w:tmpl w:val="6DB6422C"/>
    <w:lvl w:ilvl="0">
      <w:start w:val="1"/>
      <w:numFmt w:val="decimal"/>
      <w:lvlText w:val="%1."/>
      <w:lvlJc w:val="left"/>
      <w:pPr>
        <w:ind w:left="1069" w:hanging="360"/>
      </w:pPr>
      <w:rPr>
        <w:rFonts w:cs="Times New Roman" w:hint="default"/>
      </w:rPr>
    </w:lvl>
    <w:lvl w:ilvl="1">
      <w:start w:val="4"/>
      <w:numFmt w:val="decimal"/>
      <w:isLgl/>
      <w:lvlText w:val="%1.%2."/>
      <w:lvlJc w:val="left"/>
      <w:pPr>
        <w:ind w:left="1429" w:hanging="720"/>
      </w:pPr>
      <w:rPr>
        <w:rFonts w:cs="Times New Roman" w:hint="default"/>
      </w:rPr>
    </w:lvl>
    <w:lvl w:ilvl="2">
      <w:start w:val="2"/>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7" w15:restartNumberingAfterBreak="0">
    <w:nsid w:val="6F044D0D"/>
    <w:multiLevelType w:val="hybridMultilevel"/>
    <w:tmpl w:val="9C1C6210"/>
    <w:lvl w:ilvl="0" w:tplc="9ED6E61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15:restartNumberingAfterBreak="0">
    <w:nsid w:val="71CC69F3"/>
    <w:multiLevelType w:val="hybridMultilevel"/>
    <w:tmpl w:val="9600F2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91B423C"/>
    <w:multiLevelType w:val="hybridMultilevel"/>
    <w:tmpl w:val="D2EC2F92"/>
    <w:lvl w:ilvl="0" w:tplc="CF1C082C">
      <w:start w:val="1"/>
      <w:numFmt w:val="decimal"/>
      <w:lvlText w:val="%1."/>
      <w:lvlJc w:val="left"/>
      <w:pPr>
        <w:ind w:left="284"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96F66E4"/>
    <w:multiLevelType w:val="hybridMultilevel"/>
    <w:tmpl w:val="69C8B184"/>
    <w:lvl w:ilvl="0" w:tplc="0419000B">
      <w:start w:val="1"/>
      <w:numFmt w:val="bullet"/>
      <w:lvlText w:val=""/>
      <w:lvlJc w:val="left"/>
      <w:pPr>
        <w:ind w:left="1288" w:hanging="360"/>
      </w:pPr>
      <w:rPr>
        <w:rFonts w:ascii="Wingdings" w:hAnsi="Wingdings" w:hint="default"/>
      </w:rPr>
    </w:lvl>
    <w:lvl w:ilvl="1" w:tplc="04190003" w:tentative="1">
      <w:start w:val="1"/>
      <w:numFmt w:val="bullet"/>
      <w:lvlText w:val="o"/>
      <w:lvlJc w:val="left"/>
      <w:pPr>
        <w:ind w:left="2008" w:hanging="360"/>
      </w:pPr>
      <w:rPr>
        <w:rFonts w:ascii="Courier New" w:hAnsi="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1" w15:restartNumberingAfterBreak="0">
    <w:nsid w:val="7E887A9A"/>
    <w:multiLevelType w:val="multilevel"/>
    <w:tmpl w:val="D9EE04B4"/>
    <w:lvl w:ilvl="0">
      <w:start w:val="1"/>
      <w:numFmt w:val="decimal"/>
      <w:lvlText w:val="%1."/>
      <w:lvlJc w:val="left"/>
      <w:pPr>
        <w:ind w:left="1998" w:hanging="1005"/>
      </w:pPr>
      <w:rPr>
        <w:rFonts w:cs="Times New Roman" w:hint="default"/>
      </w:rPr>
    </w:lvl>
    <w:lvl w:ilvl="1">
      <w:start w:val="1"/>
      <w:numFmt w:val="decimal"/>
      <w:isLgl/>
      <w:lvlText w:val="%1.%2."/>
      <w:lvlJc w:val="left"/>
      <w:pPr>
        <w:ind w:left="1713"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2073" w:hanging="108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2433" w:hanging="1440"/>
      </w:pPr>
      <w:rPr>
        <w:rFonts w:cs="Times New Roman" w:hint="default"/>
      </w:rPr>
    </w:lvl>
    <w:lvl w:ilvl="6">
      <w:start w:val="1"/>
      <w:numFmt w:val="decimal"/>
      <w:isLgl/>
      <w:lvlText w:val="%1.%2.%3.%4.%5.%6.%7."/>
      <w:lvlJc w:val="left"/>
      <w:pPr>
        <w:ind w:left="2793" w:hanging="1800"/>
      </w:pPr>
      <w:rPr>
        <w:rFonts w:cs="Times New Roman" w:hint="default"/>
      </w:rPr>
    </w:lvl>
    <w:lvl w:ilvl="7">
      <w:start w:val="1"/>
      <w:numFmt w:val="decimal"/>
      <w:isLgl/>
      <w:lvlText w:val="%1.%2.%3.%4.%5.%6.%7.%8."/>
      <w:lvlJc w:val="left"/>
      <w:pPr>
        <w:ind w:left="2793" w:hanging="1800"/>
      </w:pPr>
      <w:rPr>
        <w:rFonts w:cs="Times New Roman" w:hint="default"/>
      </w:rPr>
    </w:lvl>
    <w:lvl w:ilvl="8">
      <w:start w:val="1"/>
      <w:numFmt w:val="decimal"/>
      <w:isLgl/>
      <w:lvlText w:val="%1.%2.%3.%4.%5.%6.%7.%8.%9."/>
      <w:lvlJc w:val="left"/>
      <w:pPr>
        <w:ind w:left="3153" w:hanging="2160"/>
      </w:pPr>
      <w:rPr>
        <w:rFonts w:cs="Times New Roman" w:hint="default"/>
      </w:rPr>
    </w:lvl>
  </w:abstractNum>
  <w:num w:numId="1">
    <w:abstractNumId w:val="30"/>
  </w:num>
  <w:num w:numId="2">
    <w:abstractNumId w:val="10"/>
  </w:num>
  <w:num w:numId="3">
    <w:abstractNumId w:val="7"/>
  </w:num>
  <w:num w:numId="4">
    <w:abstractNumId w:val="4"/>
  </w:num>
  <w:num w:numId="5">
    <w:abstractNumId w:val="15"/>
  </w:num>
  <w:num w:numId="6">
    <w:abstractNumId w:val="13"/>
  </w:num>
  <w:num w:numId="7">
    <w:abstractNumId w:val="17"/>
  </w:num>
  <w:num w:numId="8">
    <w:abstractNumId w:val="27"/>
  </w:num>
  <w:num w:numId="9">
    <w:abstractNumId w:val="6"/>
  </w:num>
  <w:num w:numId="10">
    <w:abstractNumId w:val="3"/>
  </w:num>
  <w:num w:numId="11">
    <w:abstractNumId w:val="24"/>
  </w:num>
  <w:num w:numId="12">
    <w:abstractNumId w:val="26"/>
  </w:num>
  <w:num w:numId="13">
    <w:abstractNumId w:val="16"/>
  </w:num>
  <w:num w:numId="14">
    <w:abstractNumId w:val="23"/>
  </w:num>
  <w:num w:numId="15">
    <w:abstractNumId w:val="8"/>
  </w:num>
  <w:num w:numId="16">
    <w:abstractNumId w:val="20"/>
  </w:num>
  <w:num w:numId="17">
    <w:abstractNumId w:val="19"/>
  </w:num>
  <w:num w:numId="18">
    <w:abstractNumId w:val="9"/>
  </w:num>
  <w:num w:numId="19">
    <w:abstractNumId w:val="18"/>
  </w:num>
  <w:num w:numId="20">
    <w:abstractNumId w:val="28"/>
  </w:num>
  <w:num w:numId="21">
    <w:abstractNumId w:val="21"/>
  </w:num>
  <w:num w:numId="22">
    <w:abstractNumId w:val="12"/>
  </w:num>
  <w:num w:numId="23">
    <w:abstractNumId w:val="2"/>
  </w:num>
  <w:num w:numId="24">
    <w:abstractNumId w:val="25"/>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9"/>
  </w:num>
  <w:num w:numId="28">
    <w:abstractNumId w:val="1"/>
  </w:num>
  <w:num w:numId="29">
    <w:abstractNumId w:val="11"/>
  </w:num>
  <w:num w:numId="30">
    <w:abstractNumId w:val="5"/>
  </w:num>
  <w:num w:numId="31">
    <w:abstractNumId w:val="0"/>
  </w:num>
  <w:num w:numId="32">
    <w:abstractNumId w:val="2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CE1"/>
    <w:rsid w:val="00003482"/>
    <w:rsid w:val="000038D2"/>
    <w:rsid w:val="00004124"/>
    <w:rsid w:val="000041F3"/>
    <w:rsid w:val="00004395"/>
    <w:rsid w:val="000054A7"/>
    <w:rsid w:val="00006ABF"/>
    <w:rsid w:val="00007CC2"/>
    <w:rsid w:val="000114D2"/>
    <w:rsid w:val="00012CBE"/>
    <w:rsid w:val="00013331"/>
    <w:rsid w:val="0001407E"/>
    <w:rsid w:val="00020EAC"/>
    <w:rsid w:val="00020F64"/>
    <w:rsid w:val="0002314E"/>
    <w:rsid w:val="000232D2"/>
    <w:rsid w:val="00023F5D"/>
    <w:rsid w:val="00025C0E"/>
    <w:rsid w:val="00027293"/>
    <w:rsid w:val="00031BF9"/>
    <w:rsid w:val="00034088"/>
    <w:rsid w:val="00037892"/>
    <w:rsid w:val="00042CED"/>
    <w:rsid w:val="00042E9E"/>
    <w:rsid w:val="00043248"/>
    <w:rsid w:val="00045D74"/>
    <w:rsid w:val="00046779"/>
    <w:rsid w:val="00047FF8"/>
    <w:rsid w:val="00052109"/>
    <w:rsid w:val="00055573"/>
    <w:rsid w:val="00056124"/>
    <w:rsid w:val="00056FFD"/>
    <w:rsid w:val="00057B9F"/>
    <w:rsid w:val="000616CE"/>
    <w:rsid w:val="00062EA3"/>
    <w:rsid w:val="00063BDB"/>
    <w:rsid w:val="00064DF3"/>
    <w:rsid w:val="000653DF"/>
    <w:rsid w:val="000668AA"/>
    <w:rsid w:val="00066F14"/>
    <w:rsid w:val="00070623"/>
    <w:rsid w:val="000713C7"/>
    <w:rsid w:val="00071B26"/>
    <w:rsid w:val="000724BA"/>
    <w:rsid w:val="0007381B"/>
    <w:rsid w:val="000740CE"/>
    <w:rsid w:val="00074479"/>
    <w:rsid w:val="00074496"/>
    <w:rsid w:val="0007565B"/>
    <w:rsid w:val="00076056"/>
    <w:rsid w:val="00076D33"/>
    <w:rsid w:val="00076FE6"/>
    <w:rsid w:val="00080C2C"/>
    <w:rsid w:val="00081275"/>
    <w:rsid w:val="00081954"/>
    <w:rsid w:val="00082DC4"/>
    <w:rsid w:val="00083298"/>
    <w:rsid w:val="0008453E"/>
    <w:rsid w:val="00084C72"/>
    <w:rsid w:val="00086273"/>
    <w:rsid w:val="00086895"/>
    <w:rsid w:val="000868EC"/>
    <w:rsid w:val="00087179"/>
    <w:rsid w:val="00090DDD"/>
    <w:rsid w:val="00090DEE"/>
    <w:rsid w:val="00090FF6"/>
    <w:rsid w:val="00091C27"/>
    <w:rsid w:val="00093369"/>
    <w:rsid w:val="00093471"/>
    <w:rsid w:val="0009431D"/>
    <w:rsid w:val="000946CB"/>
    <w:rsid w:val="00095D28"/>
    <w:rsid w:val="00095F9B"/>
    <w:rsid w:val="000A3949"/>
    <w:rsid w:val="000A4110"/>
    <w:rsid w:val="000A41D0"/>
    <w:rsid w:val="000A6067"/>
    <w:rsid w:val="000A6198"/>
    <w:rsid w:val="000A6ADA"/>
    <w:rsid w:val="000A6E74"/>
    <w:rsid w:val="000A767F"/>
    <w:rsid w:val="000A76B5"/>
    <w:rsid w:val="000A7B2B"/>
    <w:rsid w:val="000B0381"/>
    <w:rsid w:val="000B060F"/>
    <w:rsid w:val="000B1366"/>
    <w:rsid w:val="000B2CE1"/>
    <w:rsid w:val="000B5745"/>
    <w:rsid w:val="000B7D3A"/>
    <w:rsid w:val="000C0388"/>
    <w:rsid w:val="000C0EDF"/>
    <w:rsid w:val="000C2D55"/>
    <w:rsid w:val="000C503B"/>
    <w:rsid w:val="000C7EC9"/>
    <w:rsid w:val="000D36D9"/>
    <w:rsid w:val="000D3E87"/>
    <w:rsid w:val="000D4BE6"/>
    <w:rsid w:val="000D4EEC"/>
    <w:rsid w:val="000D502F"/>
    <w:rsid w:val="000D7098"/>
    <w:rsid w:val="000E0348"/>
    <w:rsid w:val="000E0F3C"/>
    <w:rsid w:val="000E1E4D"/>
    <w:rsid w:val="000E24B0"/>
    <w:rsid w:val="000E62B3"/>
    <w:rsid w:val="000E741B"/>
    <w:rsid w:val="000E74FA"/>
    <w:rsid w:val="000E7E06"/>
    <w:rsid w:val="000F04FD"/>
    <w:rsid w:val="000F11D9"/>
    <w:rsid w:val="000F3894"/>
    <w:rsid w:val="000F3C5C"/>
    <w:rsid w:val="000F5CB3"/>
    <w:rsid w:val="00101D63"/>
    <w:rsid w:val="00101E6C"/>
    <w:rsid w:val="00102449"/>
    <w:rsid w:val="001038D4"/>
    <w:rsid w:val="00104618"/>
    <w:rsid w:val="001050EC"/>
    <w:rsid w:val="00107A90"/>
    <w:rsid w:val="0011234C"/>
    <w:rsid w:val="00112A11"/>
    <w:rsid w:val="00113601"/>
    <w:rsid w:val="00113FAE"/>
    <w:rsid w:val="00114BC7"/>
    <w:rsid w:val="001151ED"/>
    <w:rsid w:val="00123CCC"/>
    <w:rsid w:val="00124973"/>
    <w:rsid w:val="00124AB8"/>
    <w:rsid w:val="0012688A"/>
    <w:rsid w:val="00132C2A"/>
    <w:rsid w:val="00133B12"/>
    <w:rsid w:val="00134EC8"/>
    <w:rsid w:val="00136007"/>
    <w:rsid w:val="0013607C"/>
    <w:rsid w:val="00140CFE"/>
    <w:rsid w:val="00141A11"/>
    <w:rsid w:val="00141B54"/>
    <w:rsid w:val="001441CE"/>
    <w:rsid w:val="00144B81"/>
    <w:rsid w:val="00145317"/>
    <w:rsid w:val="00147E63"/>
    <w:rsid w:val="001506F0"/>
    <w:rsid w:val="00151562"/>
    <w:rsid w:val="0015244C"/>
    <w:rsid w:val="00155C67"/>
    <w:rsid w:val="0015713B"/>
    <w:rsid w:val="00160A3D"/>
    <w:rsid w:val="0016489D"/>
    <w:rsid w:val="00164CEA"/>
    <w:rsid w:val="00165683"/>
    <w:rsid w:val="001666B6"/>
    <w:rsid w:val="0017161C"/>
    <w:rsid w:val="00173204"/>
    <w:rsid w:val="0017328D"/>
    <w:rsid w:val="0017482A"/>
    <w:rsid w:val="001760BA"/>
    <w:rsid w:val="001760EC"/>
    <w:rsid w:val="00177433"/>
    <w:rsid w:val="00177D22"/>
    <w:rsid w:val="00177F7D"/>
    <w:rsid w:val="00184418"/>
    <w:rsid w:val="00184ED2"/>
    <w:rsid w:val="001850C1"/>
    <w:rsid w:val="00186A8E"/>
    <w:rsid w:val="00187E75"/>
    <w:rsid w:val="00190733"/>
    <w:rsid w:val="00191646"/>
    <w:rsid w:val="00195156"/>
    <w:rsid w:val="00195BD5"/>
    <w:rsid w:val="001A1029"/>
    <w:rsid w:val="001A181C"/>
    <w:rsid w:val="001A2113"/>
    <w:rsid w:val="001A28C9"/>
    <w:rsid w:val="001A5D66"/>
    <w:rsid w:val="001A61CE"/>
    <w:rsid w:val="001A7405"/>
    <w:rsid w:val="001B18EE"/>
    <w:rsid w:val="001B2F34"/>
    <w:rsid w:val="001B38FC"/>
    <w:rsid w:val="001B3B50"/>
    <w:rsid w:val="001B440C"/>
    <w:rsid w:val="001B4B71"/>
    <w:rsid w:val="001B6391"/>
    <w:rsid w:val="001B733C"/>
    <w:rsid w:val="001B77F1"/>
    <w:rsid w:val="001B7F35"/>
    <w:rsid w:val="001C01FB"/>
    <w:rsid w:val="001C0343"/>
    <w:rsid w:val="001C1379"/>
    <w:rsid w:val="001C1E1C"/>
    <w:rsid w:val="001C2405"/>
    <w:rsid w:val="001C25D3"/>
    <w:rsid w:val="001C512B"/>
    <w:rsid w:val="001C5508"/>
    <w:rsid w:val="001C7BEE"/>
    <w:rsid w:val="001D46C1"/>
    <w:rsid w:val="001D495B"/>
    <w:rsid w:val="001D54EB"/>
    <w:rsid w:val="001D7ACC"/>
    <w:rsid w:val="001E36D6"/>
    <w:rsid w:val="001E55E2"/>
    <w:rsid w:val="001E64E0"/>
    <w:rsid w:val="001F0983"/>
    <w:rsid w:val="001F0AB9"/>
    <w:rsid w:val="001F3774"/>
    <w:rsid w:val="001F3EE7"/>
    <w:rsid w:val="001F5C4A"/>
    <w:rsid w:val="001F5D27"/>
    <w:rsid w:val="001F72A2"/>
    <w:rsid w:val="001F74AF"/>
    <w:rsid w:val="001F74DA"/>
    <w:rsid w:val="0020150C"/>
    <w:rsid w:val="00202F9B"/>
    <w:rsid w:val="0021132B"/>
    <w:rsid w:val="00211DE1"/>
    <w:rsid w:val="002162B1"/>
    <w:rsid w:val="00221DEF"/>
    <w:rsid w:val="002241D3"/>
    <w:rsid w:val="002256A9"/>
    <w:rsid w:val="00227213"/>
    <w:rsid w:val="00227950"/>
    <w:rsid w:val="00231AC6"/>
    <w:rsid w:val="0023265E"/>
    <w:rsid w:val="00236A39"/>
    <w:rsid w:val="00237102"/>
    <w:rsid w:val="00237707"/>
    <w:rsid w:val="00237CA3"/>
    <w:rsid w:val="0024097E"/>
    <w:rsid w:val="002431F1"/>
    <w:rsid w:val="0024445A"/>
    <w:rsid w:val="0024460B"/>
    <w:rsid w:val="00250019"/>
    <w:rsid w:val="00250648"/>
    <w:rsid w:val="00252EA6"/>
    <w:rsid w:val="00252EF8"/>
    <w:rsid w:val="00253C74"/>
    <w:rsid w:val="0025555B"/>
    <w:rsid w:val="002561CD"/>
    <w:rsid w:val="002602E2"/>
    <w:rsid w:val="00260314"/>
    <w:rsid w:val="00262BC3"/>
    <w:rsid w:val="00262DE5"/>
    <w:rsid w:val="0026432B"/>
    <w:rsid w:val="00265789"/>
    <w:rsid w:val="00265B88"/>
    <w:rsid w:val="00265D97"/>
    <w:rsid w:val="00266D49"/>
    <w:rsid w:val="00267170"/>
    <w:rsid w:val="0027175E"/>
    <w:rsid w:val="00274D3C"/>
    <w:rsid w:val="00275BB8"/>
    <w:rsid w:val="00276A6E"/>
    <w:rsid w:val="00276EF3"/>
    <w:rsid w:val="00277819"/>
    <w:rsid w:val="00277EC0"/>
    <w:rsid w:val="00280A93"/>
    <w:rsid w:val="00285354"/>
    <w:rsid w:val="002856C8"/>
    <w:rsid w:val="00291FC2"/>
    <w:rsid w:val="002922AE"/>
    <w:rsid w:val="00293329"/>
    <w:rsid w:val="002935AF"/>
    <w:rsid w:val="00293F0C"/>
    <w:rsid w:val="002964C2"/>
    <w:rsid w:val="0029706C"/>
    <w:rsid w:val="00297CA9"/>
    <w:rsid w:val="002A2E59"/>
    <w:rsid w:val="002A2ED2"/>
    <w:rsid w:val="002A504B"/>
    <w:rsid w:val="002A67D3"/>
    <w:rsid w:val="002A7F98"/>
    <w:rsid w:val="002B255C"/>
    <w:rsid w:val="002B2F6D"/>
    <w:rsid w:val="002B3036"/>
    <w:rsid w:val="002B3B1D"/>
    <w:rsid w:val="002B5A0E"/>
    <w:rsid w:val="002C0605"/>
    <w:rsid w:val="002C4F7B"/>
    <w:rsid w:val="002C68FB"/>
    <w:rsid w:val="002C7D0C"/>
    <w:rsid w:val="002C7D99"/>
    <w:rsid w:val="002D1FD3"/>
    <w:rsid w:val="002D2E14"/>
    <w:rsid w:val="002D629E"/>
    <w:rsid w:val="002D6FCB"/>
    <w:rsid w:val="002D77B0"/>
    <w:rsid w:val="002E36C7"/>
    <w:rsid w:val="002E48E3"/>
    <w:rsid w:val="002E6E4B"/>
    <w:rsid w:val="002F082C"/>
    <w:rsid w:val="002F504F"/>
    <w:rsid w:val="002F5156"/>
    <w:rsid w:val="002F524D"/>
    <w:rsid w:val="002F5D3B"/>
    <w:rsid w:val="002F655E"/>
    <w:rsid w:val="002F7417"/>
    <w:rsid w:val="00300F4B"/>
    <w:rsid w:val="003011EF"/>
    <w:rsid w:val="00301E9D"/>
    <w:rsid w:val="00302381"/>
    <w:rsid w:val="0030298B"/>
    <w:rsid w:val="00302D76"/>
    <w:rsid w:val="00303C21"/>
    <w:rsid w:val="00307C8E"/>
    <w:rsid w:val="00311194"/>
    <w:rsid w:val="003116E0"/>
    <w:rsid w:val="00312156"/>
    <w:rsid w:val="00313F41"/>
    <w:rsid w:val="00314F18"/>
    <w:rsid w:val="00315F90"/>
    <w:rsid w:val="00316B3C"/>
    <w:rsid w:val="003172D3"/>
    <w:rsid w:val="00317564"/>
    <w:rsid w:val="0032083E"/>
    <w:rsid w:val="00320F05"/>
    <w:rsid w:val="003235D6"/>
    <w:rsid w:val="0032754C"/>
    <w:rsid w:val="00327B5D"/>
    <w:rsid w:val="0033020F"/>
    <w:rsid w:val="0033094E"/>
    <w:rsid w:val="0033125E"/>
    <w:rsid w:val="00331BCF"/>
    <w:rsid w:val="00332508"/>
    <w:rsid w:val="00332E70"/>
    <w:rsid w:val="00333585"/>
    <w:rsid w:val="003335EB"/>
    <w:rsid w:val="003336AE"/>
    <w:rsid w:val="00342636"/>
    <w:rsid w:val="00344D89"/>
    <w:rsid w:val="00345993"/>
    <w:rsid w:val="0034659C"/>
    <w:rsid w:val="00351585"/>
    <w:rsid w:val="00351908"/>
    <w:rsid w:val="003559F4"/>
    <w:rsid w:val="003571EF"/>
    <w:rsid w:val="003609C0"/>
    <w:rsid w:val="0036465F"/>
    <w:rsid w:val="00365367"/>
    <w:rsid w:val="003705DF"/>
    <w:rsid w:val="0037152E"/>
    <w:rsid w:val="0037167F"/>
    <w:rsid w:val="0037333A"/>
    <w:rsid w:val="00374536"/>
    <w:rsid w:val="0037600F"/>
    <w:rsid w:val="00377571"/>
    <w:rsid w:val="00380FA8"/>
    <w:rsid w:val="003822CD"/>
    <w:rsid w:val="003825C8"/>
    <w:rsid w:val="003840B6"/>
    <w:rsid w:val="00384505"/>
    <w:rsid w:val="003926BB"/>
    <w:rsid w:val="003939DE"/>
    <w:rsid w:val="00394A18"/>
    <w:rsid w:val="00394B46"/>
    <w:rsid w:val="0039654E"/>
    <w:rsid w:val="003967B0"/>
    <w:rsid w:val="00397414"/>
    <w:rsid w:val="00397726"/>
    <w:rsid w:val="00397A4C"/>
    <w:rsid w:val="003A0CD8"/>
    <w:rsid w:val="003A2464"/>
    <w:rsid w:val="003A3E47"/>
    <w:rsid w:val="003A4DE0"/>
    <w:rsid w:val="003A53C7"/>
    <w:rsid w:val="003A5BA5"/>
    <w:rsid w:val="003A68C2"/>
    <w:rsid w:val="003A7377"/>
    <w:rsid w:val="003A7D6A"/>
    <w:rsid w:val="003B144B"/>
    <w:rsid w:val="003B1601"/>
    <w:rsid w:val="003B1A64"/>
    <w:rsid w:val="003B209C"/>
    <w:rsid w:val="003B410B"/>
    <w:rsid w:val="003B4602"/>
    <w:rsid w:val="003B5888"/>
    <w:rsid w:val="003B638B"/>
    <w:rsid w:val="003B7676"/>
    <w:rsid w:val="003B792D"/>
    <w:rsid w:val="003C0A06"/>
    <w:rsid w:val="003C207C"/>
    <w:rsid w:val="003C2154"/>
    <w:rsid w:val="003C2566"/>
    <w:rsid w:val="003C4352"/>
    <w:rsid w:val="003C5384"/>
    <w:rsid w:val="003C5762"/>
    <w:rsid w:val="003C5B7F"/>
    <w:rsid w:val="003C6041"/>
    <w:rsid w:val="003C68BA"/>
    <w:rsid w:val="003C76F8"/>
    <w:rsid w:val="003C78B4"/>
    <w:rsid w:val="003C7B4A"/>
    <w:rsid w:val="003D00FB"/>
    <w:rsid w:val="003D046E"/>
    <w:rsid w:val="003D2D22"/>
    <w:rsid w:val="003D49CB"/>
    <w:rsid w:val="003D5C5F"/>
    <w:rsid w:val="003D6DD7"/>
    <w:rsid w:val="003D785F"/>
    <w:rsid w:val="003E013C"/>
    <w:rsid w:val="003E0830"/>
    <w:rsid w:val="003E169E"/>
    <w:rsid w:val="003E28F6"/>
    <w:rsid w:val="003E2BA0"/>
    <w:rsid w:val="003E3E7B"/>
    <w:rsid w:val="003E5282"/>
    <w:rsid w:val="003E5324"/>
    <w:rsid w:val="003E5D29"/>
    <w:rsid w:val="003E6B75"/>
    <w:rsid w:val="003E7514"/>
    <w:rsid w:val="003F24E5"/>
    <w:rsid w:val="003F32C5"/>
    <w:rsid w:val="003F3631"/>
    <w:rsid w:val="003F3AA3"/>
    <w:rsid w:val="003F4E02"/>
    <w:rsid w:val="003F532E"/>
    <w:rsid w:val="003F63BE"/>
    <w:rsid w:val="003F6EB5"/>
    <w:rsid w:val="003F7960"/>
    <w:rsid w:val="004053CA"/>
    <w:rsid w:val="00405702"/>
    <w:rsid w:val="00407246"/>
    <w:rsid w:val="00411C27"/>
    <w:rsid w:val="004125AB"/>
    <w:rsid w:val="00412E75"/>
    <w:rsid w:val="00413906"/>
    <w:rsid w:val="0041514E"/>
    <w:rsid w:val="00417450"/>
    <w:rsid w:val="00417FE6"/>
    <w:rsid w:val="00421135"/>
    <w:rsid w:val="004217D6"/>
    <w:rsid w:val="00421911"/>
    <w:rsid w:val="0042514A"/>
    <w:rsid w:val="00425FED"/>
    <w:rsid w:val="004270F2"/>
    <w:rsid w:val="0042717B"/>
    <w:rsid w:val="00430064"/>
    <w:rsid w:val="0043196E"/>
    <w:rsid w:val="004323F0"/>
    <w:rsid w:val="00433518"/>
    <w:rsid w:val="004341F3"/>
    <w:rsid w:val="004345BC"/>
    <w:rsid w:val="00436DF6"/>
    <w:rsid w:val="00441E25"/>
    <w:rsid w:val="00443568"/>
    <w:rsid w:val="004439B4"/>
    <w:rsid w:val="00444629"/>
    <w:rsid w:val="00446F8E"/>
    <w:rsid w:val="00447DC9"/>
    <w:rsid w:val="0045208D"/>
    <w:rsid w:val="004523EB"/>
    <w:rsid w:val="00452DD2"/>
    <w:rsid w:val="00455DBB"/>
    <w:rsid w:val="0046127C"/>
    <w:rsid w:val="004636A9"/>
    <w:rsid w:val="0046421C"/>
    <w:rsid w:val="00464725"/>
    <w:rsid w:val="00465474"/>
    <w:rsid w:val="0046548F"/>
    <w:rsid w:val="004655EA"/>
    <w:rsid w:val="004719D9"/>
    <w:rsid w:val="00473838"/>
    <w:rsid w:val="0047458D"/>
    <w:rsid w:val="00474D8F"/>
    <w:rsid w:val="00475471"/>
    <w:rsid w:val="00475E43"/>
    <w:rsid w:val="0047687C"/>
    <w:rsid w:val="00476E40"/>
    <w:rsid w:val="004805BC"/>
    <w:rsid w:val="00482643"/>
    <w:rsid w:val="00484A5E"/>
    <w:rsid w:val="00485F21"/>
    <w:rsid w:val="00487656"/>
    <w:rsid w:val="0049008F"/>
    <w:rsid w:val="0049100B"/>
    <w:rsid w:val="00491DD7"/>
    <w:rsid w:val="00491DE8"/>
    <w:rsid w:val="00493F35"/>
    <w:rsid w:val="0049654C"/>
    <w:rsid w:val="00496E42"/>
    <w:rsid w:val="004970D7"/>
    <w:rsid w:val="00497839"/>
    <w:rsid w:val="004A049F"/>
    <w:rsid w:val="004A0FC2"/>
    <w:rsid w:val="004A26F8"/>
    <w:rsid w:val="004A4B61"/>
    <w:rsid w:val="004A50DC"/>
    <w:rsid w:val="004A59BE"/>
    <w:rsid w:val="004A5C75"/>
    <w:rsid w:val="004A6E47"/>
    <w:rsid w:val="004B0BD9"/>
    <w:rsid w:val="004B34CF"/>
    <w:rsid w:val="004B439C"/>
    <w:rsid w:val="004B44AE"/>
    <w:rsid w:val="004C0093"/>
    <w:rsid w:val="004C1490"/>
    <w:rsid w:val="004C1B91"/>
    <w:rsid w:val="004C1D4B"/>
    <w:rsid w:val="004C1D6C"/>
    <w:rsid w:val="004C331E"/>
    <w:rsid w:val="004C473D"/>
    <w:rsid w:val="004C7456"/>
    <w:rsid w:val="004D006A"/>
    <w:rsid w:val="004D24E9"/>
    <w:rsid w:val="004D3140"/>
    <w:rsid w:val="004D3C77"/>
    <w:rsid w:val="004D618D"/>
    <w:rsid w:val="004E01BB"/>
    <w:rsid w:val="004E0BB3"/>
    <w:rsid w:val="004E107F"/>
    <w:rsid w:val="004E1776"/>
    <w:rsid w:val="004E37F3"/>
    <w:rsid w:val="004E4295"/>
    <w:rsid w:val="004E44D0"/>
    <w:rsid w:val="004E4E80"/>
    <w:rsid w:val="004E646E"/>
    <w:rsid w:val="004F041B"/>
    <w:rsid w:val="004F20FE"/>
    <w:rsid w:val="004F2722"/>
    <w:rsid w:val="004F4929"/>
    <w:rsid w:val="005010F8"/>
    <w:rsid w:val="00501907"/>
    <w:rsid w:val="005025D6"/>
    <w:rsid w:val="00502A18"/>
    <w:rsid w:val="00503F8C"/>
    <w:rsid w:val="0050482C"/>
    <w:rsid w:val="005048DD"/>
    <w:rsid w:val="00505477"/>
    <w:rsid w:val="00505539"/>
    <w:rsid w:val="0050738B"/>
    <w:rsid w:val="005157C7"/>
    <w:rsid w:val="00516D7A"/>
    <w:rsid w:val="00517580"/>
    <w:rsid w:val="00521469"/>
    <w:rsid w:val="00523109"/>
    <w:rsid w:val="005232F3"/>
    <w:rsid w:val="00523EAB"/>
    <w:rsid w:val="00524F6B"/>
    <w:rsid w:val="005253ED"/>
    <w:rsid w:val="00525C3E"/>
    <w:rsid w:val="00526788"/>
    <w:rsid w:val="0053209D"/>
    <w:rsid w:val="00532EA5"/>
    <w:rsid w:val="0053435D"/>
    <w:rsid w:val="00535502"/>
    <w:rsid w:val="0053601E"/>
    <w:rsid w:val="005375EC"/>
    <w:rsid w:val="00542328"/>
    <w:rsid w:val="00542488"/>
    <w:rsid w:val="005447E8"/>
    <w:rsid w:val="00545D8E"/>
    <w:rsid w:val="00546550"/>
    <w:rsid w:val="00546F15"/>
    <w:rsid w:val="00547C1F"/>
    <w:rsid w:val="00555519"/>
    <w:rsid w:val="00557DDE"/>
    <w:rsid w:val="005601CD"/>
    <w:rsid w:val="005633C4"/>
    <w:rsid w:val="00563E69"/>
    <w:rsid w:val="00567726"/>
    <w:rsid w:val="00567DEC"/>
    <w:rsid w:val="0057095F"/>
    <w:rsid w:val="00571D19"/>
    <w:rsid w:val="00572E63"/>
    <w:rsid w:val="00573076"/>
    <w:rsid w:val="005744EC"/>
    <w:rsid w:val="005762DD"/>
    <w:rsid w:val="005763D5"/>
    <w:rsid w:val="00576DD5"/>
    <w:rsid w:val="00577538"/>
    <w:rsid w:val="0058105C"/>
    <w:rsid w:val="00581EE8"/>
    <w:rsid w:val="005837A1"/>
    <w:rsid w:val="00587985"/>
    <w:rsid w:val="005879E0"/>
    <w:rsid w:val="00592C7C"/>
    <w:rsid w:val="00592CC1"/>
    <w:rsid w:val="00592F3F"/>
    <w:rsid w:val="0059476B"/>
    <w:rsid w:val="005964BA"/>
    <w:rsid w:val="005968FA"/>
    <w:rsid w:val="00596B98"/>
    <w:rsid w:val="0059786F"/>
    <w:rsid w:val="005A1207"/>
    <w:rsid w:val="005A1B08"/>
    <w:rsid w:val="005B043B"/>
    <w:rsid w:val="005B1BE4"/>
    <w:rsid w:val="005B2CE4"/>
    <w:rsid w:val="005B3C2B"/>
    <w:rsid w:val="005B4DA9"/>
    <w:rsid w:val="005C0CA2"/>
    <w:rsid w:val="005C1240"/>
    <w:rsid w:val="005C1D2E"/>
    <w:rsid w:val="005C29D8"/>
    <w:rsid w:val="005C47E7"/>
    <w:rsid w:val="005C4AE6"/>
    <w:rsid w:val="005C5B9A"/>
    <w:rsid w:val="005D11CB"/>
    <w:rsid w:val="005D3107"/>
    <w:rsid w:val="005D4FA8"/>
    <w:rsid w:val="005D5AC8"/>
    <w:rsid w:val="005D7694"/>
    <w:rsid w:val="005E0463"/>
    <w:rsid w:val="005E1665"/>
    <w:rsid w:val="005E479D"/>
    <w:rsid w:val="005E5730"/>
    <w:rsid w:val="005F37D5"/>
    <w:rsid w:val="005F3F70"/>
    <w:rsid w:val="005F40E5"/>
    <w:rsid w:val="005F4CB9"/>
    <w:rsid w:val="005F506F"/>
    <w:rsid w:val="005F52B9"/>
    <w:rsid w:val="005F5758"/>
    <w:rsid w:val="005F698B"/>
    <w:rsid w:val="005F6DB2"/>
    <w:rsid w:val="005F74F3"/>
    <w:rsid w:val="00600332"/>
    <w:rsid w:val="00600D66"/>
    <w:rsid w:val="00600DBC"/>
    <w:rsid w:val="00601B9D"/>
    <w:rsid w:val="00605C68"/>
    <w:rsid w:val="00606411"/>
    <w:rsid w:val="00606AED"/>
    <w:rsid w:val="00607796"/>
    <w:rsid w:val="0061013B"/>
    <w:rsid w:val="006119CD"/>
    <w:rsid w:val="00611E88"/>
    <w:rsid w:val="00612592"/>
    <w:rsid w:val="00612C97"/>
    <w:rsid w:val="00612CE1"/>
    <w:rsid w:val="00614515"/>
    <w:rsid w:val="006155E3"/>
    <w:rsid w:val="006209DB"/>
    <w:rsid w:val="00622EA3"/>
    <w:rsid w:val="00623BD3"/>
    <w:rsid w:val="006267B3"/>
    <w:rsid w:val="006267F0"/>
    <w:rsid w:val="00626DBC"/>
    <w:rsid w:val="00631264"/>
    <w:rsid w:val="00634928"/>
    <w:rsid w:val="006362B1"/>
    <w:rsid w:val="00636548"/>
    <w:rsid w:val="0064277B"/>
    <w:rsid w:val="00643C2D"/>
    <w:rsid w:val="006446B8"/>
    <w:rsid w:val="00646907"/>
    <w:rsid w:val="006502AE"/>
    <w:rsid w:val="00650965"/>
    <w:rsid w:val="006555E6"/>
    <w:rsid w:val="00657152"/>
    <w:rsid w:val="00657B42"/>
    <w:rsid w:val="00657C81"/>
    <w:rsid w:val="00661A2D"/>
    <w:rsid w:val="00662DE2"/>
    <w:rsid w:val="0066309D"/>
    <w:rsid w:val="00667743"/>
    <w:rsid w:val="006706D1"/>
    <w:rsid w:val="0067157D"/>
    <w:rsid w:val="006730FB"/>
    <w:rsid w:val="00673657"/>
    <w:rsid w:val="00673AC6"/>
    <w:rsid w:val="0067544F"/>
    <w:rsid w:val="00677FCC"/>
    <w:rsid w:val="00680CFA"/>
    <w:rsid w:val="00683794"/>
    <w:rsid w:val="00686447"/>
    <w:rsid w:val="00687A6D"/>
    <w:rsid w:val="00687B81"/>
    <w:rsid w:val="00691CFA"/>
    <w:rsid w:val="006922C0"/>
    <w:rsid w:val="006929C4"/>
    <w:rsid w:val="006945B1"/>
    <w:rsid w:val="0069484D"/>
    <w:rsid w:val="006970DE"/>
    <w:rsid w:val="006A0818"/>
    <w:rsid w:val="006A0B2D"/>
    <w:rsid w:val="006A12EC"/>
    <w:rsid w:val="006A335A"/>
    <w:rsid w:val="006A41FA"/>
    <w:rsid w:val="006A43D4"/>
    <w:rsid w:val="006B088E"/>
    <w:rsid w:val="006B2E89"/>
    <w:rsid w:val="006B6C49"/>
    <w:rsid w:val="006C02C4"/>
    <w:rsid w:val="006C03B5"/>
    <w:rsid w:val="006C2BB1"/>
    <w:rsid w:val="006C5977"/>
    <w:rsid w:val="006C6B0C"/>
    <w:rsid w:val="006C7823"/>
    <w:rsid w:val="006D058E"/>
    <w:rsid w:val="006D158F"/>
    <w:rsid w:val="006D2A37"/>
    <w:rsid w:val="006D44A1"/>
    <w:rsid w:val="006D77B4"/>
    <w:rsid w:val="006E1930"/>
    <w:rsid w:val="006E2040"/>
    <w:rsid w:val="006E2360"/>
    <w:rsid w:val="006E31E3"/>
    <w:rsid w:val="006E35EA"/>
    <w:rsid w:val="006E468F"/>
    <w:rsid w:val="006E51EC"/>
    <w:rsid w:val="006F196C"/>
    <w:rsid w:val="006F2B8C"/>
    <w:rsid w:val="006F39AF"/>
    <w:rsid w:val="006F4190"/>
    <w:rsid w:val="006F4A43"/>
    <w:rsid w:val="006F57AB"/>
    <w:rsid w:val="006F6B98"/>
    <w:rsid w:val="006F6FFD"/>
    <w:rsid w:val="0070076F"/>
    <w:rsid w:val="007009F4"/>
    <w:rsid w:val="00703142"/>
    <w:rsid w:val="007034BD"/>
    <w:rsid w:val="00705094"/>
    <w:rsid w:val="007059FC"/>
    <w:rsid w:val="0070673C"/>
    <w:rsid w:val="00706D2C"/>
    <w:rsid w:val="00710241"/>
    <w:rsid w:val="00711112"/>
    <w:rsid w:val="00711A61"/>
    <w:rsid w:val="007120D4"/>
    <w:rsid w:val="00712D64"/>
    <w:rsid w:val="007134DA"/>
    <w:rsid w:val="00714BDF"/>
    <w:rsid w:val="00721710"/>
    <w:rsid w:val="007232D7"/>
    <w:rsid w:val="00723666"/>
    <w:rsid w:val="00724E6F"/>
    <w:rsid w:val="0072721E"/>
    <w:rsid w:val="007274B9"/>
    <w:rsid w:val="00730ABC"/>
    <w:rsid w:val="00730CDD"/>
    <w:rsid w:val="00731199"/>
    <w:rsid w:val="00732E27"/>
    <w:rsid w:val="007356D8"/>
    <w:rsid w:val="00735A3A"/>
    <w:rsid w:val="00737808"/>
    <w:rsid w:val="00740905"/>
    <w:rsid w:val="007415BE"/>
    <w:rsid w:val="00745C19"/>
    <w:rsid w:val="00745D6C"/>
    <w:rsid w:val="00745F39"/>
    <w:rsid w:val="0074774F"/>
    <w:rsid w:val="007515E2"/>
    <w:rsid w:val="00754348"/>
    <w:rsid w:val="007560F1"/>
    <w:rsid w:val="00760DB6"/>
    <w:rsid w:val="00760E17"/>
    <w:rsid w:val="00761662"/>
    <w:rsid w:val="00763058"/>
    <w:rsid w:val="00763D8F"/>
    <w:rsid w:val="00765E49"/>
    <w:rsid w:val="00766C64"/>
    <w:rsid w:val="00767CE0"/>
    <w:rsid w:val="00767DA9"/>
    <w:rsid w:val="007709B7"/>
    <w:rsid w:val="0077148F"/>
    <w:rsid w:val="0077185E"/>
    <w:rsid w:val="00771F11"/>
    <w:rsid w:val="00773BF7"/>
    <w:rsid w:val="00774B58"/>
    <w:rsid w:val="00780C53"/>
    <w:rsid w:val="00780EFE"/>
    <w:rsid w:val="007820C9"/>
    <w:rsid w:val="00783C88"/>
    <w:rsid w:val="007843AD"/>
    <w:rsid w:val="007910AB"/>
    <w:rsid w:val="007924B9"/>
    <w:rsid w:val="0079356E"/>
    <w:rsid w:val="00794DDE"/>
    <w:rsid w:val="0079500B"/>
    <w:rsid w:val="00796845"/>
    <w:rsid w:val="007A1C81"/>
    <w:rsid w:val="007A5E60"/>
    <w:rsid w:val="007A6BA8"/>
    <w:rsid w:val="007A7D23"/>
    <w:rsid w:val="007A7E9E"/>
    <w:rsid w:val="007B0E46"/>
    <w:rsid w:val="007B131C"/>
    <w:rsid w:val="007B1B64"/>
    <w:rsid w:val="007B40FF"/>
    <w:rsid w:val="007B6C3A"/>
    <w:rsid w:val="007B6D74"/>
    <w:rsid w:val="007B6EC9"/>
    <w:rsid w:val="007B7648"/>
    <w:rsid w:val="007B7B0E"/>
    <w:rsid w:val="007B7CBF"/>
    <w:rsid w:val="007C0886"/>
    <w:rsid w:val="007C219E"/>
    <w:rsid w:val="007C3D10"/>
    <w:rsid w:val="007C6E21"/>
    <w:rsid w:val="007C7013"/>
    <w:rsid w:val="007C7D61"/>
    <w:rsid w:val="007D1045"/>
    <w:rsid w:val="007D121A"/>
    <w:rsid w:val="007D1226"/>
    <w:rsid w:val="007D209D"/>
    <w:rsid w:val="007D44C5"/>
    <w:rsid w:val="007D5A61"/>
    <w:rsid w:val="007D71DF"/>
    <w:rsid w:val="007D7CF6"/>
    <w:rsid w:val="007E3ECD"/>
    <w:rsid w:val="007E6C38"/>
    <w:rsid w:val="007E7365"/>
    <w:rsid w:val="007F0235"/>
    <w:rsid w:val="007F25AA"/>
    <w:rsid w:val="007F2618"/>
    <w:rsid w:val="007F2F02"/>
    <w:rsid w:val="007F6A93"/>
    <w:rsid w:val="00801312"/>
    <w:rsid w:val="008032B2"/>
    <w:rsid w:val="0080730D"/>
    <w:rsid w:val="0080733C"/>
    <w:rsid w:val="008105AD"/>
    <w:rsid w:val="00813177"/>
    <w:rsid w:val="008146BD"/>
    <w:rsid w:val="00814B27"/>
    <w:rsid w:val="00822588"/>
    <w:rsid w:val="00824612"/>
    <w:rsid w:val="008253D4"/>
    <w:rsid w:val="00826696"/>
    <w:rsid w:val="00827B8C"/>
    <w:rsid w:val="00830390"/>
    <w:rsid w:val="00831515"/>
    <w:rsid w:val="008315A3"/>
    <w:rsid w:val="00831AC8"/>
    <w:rsid w:val="00831D10"/>
    <w:rsid w:val="00833928"/>
    <w:rsid w:val="00835A15"/>
    <w:rsid w:val="0083646D"/>
    <w:rsid w:val="0083770F"/>
    <w:rsid w:val="008377BD"/>
    <w:rsid w:val="00840344"/>
    <w:rsid w:val="0084110F"/>
    <w:rsid w:val="00842990"/>
    <w:rsid w:val="0084326E"/>
    <w:rsid w:val="008433EF"/>
    <w:rsid w:val="00844300"/>
    <w:rsid w:val="008464AB"/>
    <w:rsid w:val="00850E60"/>
    <w:rsid w:val="008513F1"/>
    <w:rsid w:val="0085208A"/>
    <w:rsid w:val="00854017"/>
    <w:rsid w:val="008540CC"/>
    <w:rsid w:val="008574A0"/>
    <w:rsid w:val="008574E3"/>
    <w:rsid w:val="00857ADA"/>
    <w:rsid w:val="00865CCE"/>
    <w:rsid w:val="008704FD"/>
    <w:rsid w:val="00870990"/>
    <w:rsid w:val="00870FDE"/>
    <w:rsid w:val="008745FD"/>
    <w:rsid w:val="00876109"/>
    <w:rsid w:val="00876627"/>
    <w:rsid w:val="00876AAF"/>
    <w:rsid w:val="00876B3D"/>
    <w:rsid w:val="00876CFA"/>
    <w:rsid w:val="00877599"/>
    <w:rsid w:val="00877C27"/>
    <w:rsid w:val="008804A5"/>
    <w:rsid w:val="008811CB"/>
    <w:rsid w:val="00881698"/>
    <w:rsid w:val="008817DD"/>
    <w:rsid w:val="00881C1F"/>
    <w:rsid w:val="00881FFA"/>
    <w:rsid w:val="008850A5"/>
    <w:rsid w:val="00885C5E"/>
    <w:rsid w:val="008865E6"/>
    <w:rsid w:val="00890FEA"/>
    <w:rsid w:val="00891329"/>
    <w:rsid w:val="00892198"/>
    <w:rsid w:val="00893668"/>
    <w:rsid w:val="00893E6E"/>
    <w:rsid w:val="00894328"/>
    <w:rsid w:val="008963E2"/>
    <w:rsid w:val="008A082F"/>
    <w:rsid w:val="008A34E2"/>
    <w:rsid w:val="008A3DED"/>
    <w:rsid w:val="008A5123"/>
    <w:rsid w:val="008A719E"/>
    <w:rsid w:val="008B0C7A"/>
    <w:rsid w:val="008B2BD7"/>
    <w:rsid w:val="008B42F0"/>
    <w:rsid w:val="008B4EE0"/>
    <w:rsid w:val="008B657A"/>
    <w:rsid w:val="008B7E44"/>
    <w:rsid w:val="008C0CD5"/>
    <w:rsid w:val="008C1DB8"/>
    <w:rsid w:val="008C702B"/>
    <w:rsid w:val="008C7E5B"/>
    <w:rsid w:val="008D3D86"/>
    <w:rsid w:val="008D7204"/>
    <w:rsid w:val="008E0030"/>
    <w:rsid w:val="008E16CF"/>
    <w:rsid w:val="008E23A2"/>
    <w:rsid w:val="008E39F6"/>
    <w:rsid w:val="008E57BF"/>
    <w:rsid w:val="008E57C6"/>
    <w:rsid w:val="008E6369"/>
    <w:rsid w:val="008E6C8A"/>
    <w:rsid w:val="008E7044"/>
    <w:rsid w:val="008E7530"/>
    <w:rsid w:val="008F0697"/>
    <w:rsid w:val="008F0A4E"/>
    <w:rsid w:val="008F1BD5"/>
    <w:rsid w:val="008F29A7"/>
    <w:rsid w:val="008F4CE4"/>
    <w:rsid w:val="008F6488"/>
    <w:rsid w:val="008F7CC4"/>
    <w:rsid w:val="00900064"/>
    <w:rsid w:val="009000A3"/>
    <w:rsid w:val="009007C0"/>
    <w:rsid w:val="00901F49"/>
    <w:rsid w:val="00904008"/>
    <w:rsid w:val="00904D0B"/>
    <w:rsid w:val="009060B0"/>
    <w:rsid w:val="00906548"/>
    <w:rsid w:val="00906681"/>
    <w:rsid w:val="00907C9F"/>
    <w:rsid w:val="00910C02"/>
    <w:rsid w:val="00913613"/>
    <w:rsid w:val="00914678"/>
    <w:rsid w:val="00915055"/>
    <w:rsid w:val="00916952"/>
    <w:rsid w:val="00917A73"/>
    <w:rsid w:val="00921846"/>
    <w:rsid w:val="00922987"/>
    <w:rsid w:val="00922D4D"/>
    <w:rsid w:val="00923CD9"/>
    <w:rsid w:val="009318BB"/>
    <w:rsid w:val="00931FF8"/>
    <w:rsid w:val="009335EB"/>
    <w:rsid w:val="00933890"/>
    <w:rsid w:val="009346FC"/>
    <w:rsid w:val="0093601D"/>
    <w:rsid w:val="009367AF"/>
    <w:rsid w:val="00941BBE"/>
    <w:rsid w:val="00942873"/>
    <w:rsid w:val="009451DE"/>
    <w:rsid w:val="009466FA"/>
    <w:rsid w:val="00950B5D"/>
    <w:rsid w:val="00952263"/>
    <w:rsid w:val="00953683"/>
    <w:rsid w:val="00955150"/>
    <w:rsid w:val="009556DF"/>
    <w:rsid w:val="0096196F"/>
    <w:rsid w:val="00962A71"/>
    <w:rsid w:val="00962FE9"/>
    <w:rsid w:val="00964E8F"/>
    <w:rsid w:val="00964F1D"/>
    <w:rsid w:val="0096552A"/>
    <w:rsid w:val="00967048"/>
    <w:rsid w:val="009672C8"/>
    <w:rsid w:val="00971B93"/>
    <w:rsid w:val="00971FB7"/>
    <w:rsid w:val="00974990"/>
    <w:rsid w:val="00976D83"/>
    <w:rsid w:val="009800DC"/>
    <w:rsid w:val="009807EF"/>
    <w:rsid w:val="00980901"/>
    <w:rsid w:val="00981793"/>
    <w:rsid w:val="00982C74"/>
    <w:rsid w:val="00984699"/>
    <w:rsid w:val="00986BA4"/>
    <w:rsid w:val="00987EE0"/>
    <w:rsid w:val="009900C0"/>
    <w:rsid w:val="00990C5C"/>
    <w:rsid w:val="00993EA5"/>
    <w:rsid w:val="009961F2"/>
    <w:rsid w:val="0099728D"/>
    <w:rsid w:val="009A0D86"/>
    <w:rsid w:val="009A1141"/>
    <w:rsid w:val="009A1233"/>
    <w:rsid w:val="009A2E5D"/>
    <w:rsid w:val="009A581C"/>
    <w:rsid w:val="009A7A9F"/>
    <w:rsid w:val="009B19F0"/>
    <w:rsid w:val="009B2E59"/>
    <w:rsid w:val="009B2E8E"/>
    <w:rsid w:val="009B307D"/>
    <w:rsid w:val="009B401E"/>
    <w:rsid w:val="009B5024"/>
    <w:rsid w:val="009B707F"/>
    <w:rsid w:val="009B73D5"/>
    <w:rsid w:val="009B783A"/>
    <w:rsid w:val="009B7C0B"/>
    <w:rsid w:val="009C0246"/>
    <w:rsid w:val="009C3332"/>
    <w:rsid w:val="009C5663"/>
    <w:rsid w:val="009C584E"/>
    <w:rsid w:val="009C7682"/>
    <w:rsid w:val="009D042F"/>
    <w:rsid w:val="009D1533"/>
    <w:rsid w:val="009D358C"/>
    <w:rsid w:val="009D3918"/>
    <w:rsid w:val="009D446D"/>
    <w:rsid w:val="009D4749"/>
    <w:rsid w:val="009D7CF4"/>
    <w:rsid w:val="009E0F10"/>
    <w:rsid w:val="009E161E"/>
    <w:rsid w:val="009E17F1"/>
    <w:rsid w:val="009E2C1F"/>
    <w:rsid w:val="009E6DC2"/>
    <w:rsid w:val="009E74EC"/>
    <w:rsid w:val="009F1447"/>
    <w:rsid w:val="009F15F5"/>
    <w:rsid w:val="009F1F53"/>
    <w:rsid w:val="009F638C"/>
    <w:rsid w:val="009F6956"/>
    <w:rsid w:val="009F778F"/>
    <w:rsid w:val="009F7A30"/>
    <w:rsid w:val="00A024FB"/>
    <w:rsid w:val="00A02F72"/>
    <w:rsid w:val="00A03011"/>
    <w:rsid w:val="00A05060"/>
    <w:rsid w:val="00A05D61"/>
    <w:rsid w:val="00A105D9"/>
    <w:rsid w:val="00A11D89"/>
    <w:rsid w:val="00A1262B"/>
    <w:rsid w:val="00A12ADA"/>
    <w:rsid w:val="00A13B63"/>
    <w:rsid w:val="00A14698"/>
    <w:rsid w:val="00A14A7A"/>
    <w:rsid w:val="00A16439"/>
    <w:rsid w:val="00A165F4"/>
    <w:rsid w:val="00A17349"/>
    <w:rsid w:val="00A20053"/>
    <w:rsid w:val="00A209F1"/>
    <w:rsid w:val="00A21598"/>
    <w:rsid w:val="00A21D15"/>
    <w:rsid w:val="00A21FBE"/>
    <w:rsid w:val="00A252F0"/>
    <w:rsid w:val="00A31728"/>
    <w:rsid w:val="00A3172B"/>
    <w:rsid w:val="00A32F02"/>
    <w:rsid w:val="00A34654"/>
    <w:rsid w:val="00A407F2"/>
    <w:rsid w:val="00A41CB4"/>
    <w:rsid w:val="00A42A79"/>
    <w:rsid w:val="00A43D24"/>
    <w:rsid w:val="00A4456F"/>
    <w:rsid w:val="00A461AF"/>
    <w:rsid w:val="00A4709A"/>
    <w:rsid w:val="00A471EA"/>
    <w:rsid w:val="00A5152F"/>
    <w:rsid w:val="00A5367B"/>
    <w:rsid w:val="00A542BE"/>
    <w:rsid w:val="00A54A94"/>
    <w:rsid w:val="00A60215"/>
    <w:rsid w:val="00A613A5"/>
    <w:rsid w:val="00A62713"/>
    <w:rsid w:val="00A65662"/>
    <w:rsid w:val="00A660D0"/>
    <w:rsid w:val="00A679A7"/>
    <w:rsid w:val="00A67D3B"/>
    <w:rsid w:val="00A67E64"/>
    <w:rsid w:val="00A71A22"/>
    <w:rsid w:val="00A72788"/>
    <w:rsid w:val="00A72BEA"/>
    <w:rsid w:val="00A72E4C"/>
    <w:rsid w:val="00A743C5"/>
    <w:rsid w:val="00A76700"/>
    <w:rsid w:val="00A76EFF"/>
    <w:rsid w:val="00A800D3"/>
    <w:rsid w:val="00A80AAE"/>
    <w:rsid w:val="00A80EE1"/>
    <w:rsid w:val="00A815B6"/>
    <w:rsid w:val="00A82958"/>
    <w:rsid w:val="00A82FB7"/>
    <w:rsid w:val="00A84B1B"/>
    <w:rsid w:val="00A875DA"/>
    <w:rsid w:val="00A876F6"/>
    <w:rsid w:val="00A900EF"/>
    <w:rsid w:val="00A92983"/>
    <w:rsid w:val="00A939D7"/>
    <w:rsid w:val="00A9430A"/>
    <w:rsid w:val="00A94336"/>
    <w:rsid w:val="00A94706"/>
    <w:rsid w:val="00A96604"/>
    <w:rsid w:val="00A96A76"/>
    <w:rsid w:val="00AA1083"/>
    <w:rsid w:val="00AA10AA"/>
    <w:rsid w:val="00AA1DAE"/>
    <w:rsid w:val="00AA2D7D"/>
    <w:rsid w:val="00AA6CB8"/>
    <w:rsid w:val="00AA6FAB"/>
    <w:rsid w:val="00AB27B9"/>
    <w:rsid w:val="00AB5D27"/>
    <w:rsid w:val="00AB5F8B"/>
    <w:rsid w:val="00AC0A23"/>
    <w:rsid w:val="00AC0EBF"/>
    <w:rsid w:val="00AC42E8"/>
    <w:rsid w:val="00AC5762"/>
    <w:rsid w:val="00AC68C8"/>
    <w:rsid w:val="00AC7AEA"/>
    <w:rsid w:val="00AD1B98"/>
    <w:rsid w:val="00AD232C"/>
    <w:rsid w:val="00AD2EDF"/>
    <w:rsid w:val="00AD304F"/>
    <w:rsid w:val="00AD3127"/>
    <w:rsid w:val="00AD68A0"/>
    <w:rsid w:val="00AE1A5F"/>
    <w:rsid w:val="00AE42C6"/>
    <w:rsid w:val="00AE4B85"/>
    <w:rsid w:val="00AE5EB8"/>
    <w:rsid w:val="00AE6A2E"/>
    <w:rsid w:val="00AF0E9D"/>
    <w:rsid w:val="00AF5F14"/>
    <w:rsid w:val="00B043FC"/>
    <w:rsid w:val="00B05914"/>
    <w:rsid w:val="00B102B5"/>
    <w:rsid w:val="00B10EB7"/>
    <w:rsid w:val="00B114AE"/>
    <w:rsid w:val="00B117A3"/>
    <w:rsid w:val="00B13947"/>
    <w:rsid w:val="00B13C27"/>
    <w:rsid w:val="00B150B5"/>
    <w:rsid w:val="00B177D2"/>
    <w:rsid w:val="00B201B1"/>
    <w:rsid w:val="00B21A55"/>
    <w:rsid w:val="00B21B6A"/>
    <w:rsid w:val="00B21BDD"/>
    <w:rsid w:val="00B21E97"/>
    <w:rsid w:val="00B22658"/>
    <w:rsid w:val="00B23D79"/>
    <w:rsid w:val="00B26E23"/>
    <w:rsid w:val="00B30488"/>
    <w:rsid w:val="00B31DDB"/>
    <w:rsid w:val="00B331D8"/>
    <w:rsid w:val="00B34882"/>
    <w:rsid w:val="00B367E9"/>
    <w:rsid w:val="00B37DEF"/>
    <w:rsid w:val="00B40297"/>
    <w:rsid w:val="00B420FB"/>
    <w:rsid w:val="00B42117"/>
    <w:rsid w:val="00B4361B"/>
    <w:rsid w:val="00B44325"/>
    <w:rsid w:val="00B45229"/>
    <w:rsid w:val="00B45414"/>
    <w:rsid w:val="00B47E12"/>
    <w:rsid w:val="00B5007A"/>
    <w:rsid w:val="00B50DA2"/>
    <w:rsid w:val="00B5112D"/>
    <w:rsid w:val="00B513F6"/>
    <w:rsid w:val="00B5297C"/>
    <w:rsid w:val="00B5574F"/>
    <w:rsid w:val="00B56F7D"/>
    <w:rsid w:val="00B616EF"/>
    <w:rsid w:val="00B62C37"/>
    <w:rsid w:val="00B62C6D"/>
    <w:rsid w:val="00B662A6"/>
    <w:rsid w:val="00B664FD"/>
    <w:rsid w:val="00B672AE"/>
    <w:rsid w:val="00B67C6B"/>
    <w:rsid w:val="00B745B5"/>
    <w:rsid w:val="00B75138"/>
    <w:rsid w:val="00B757C0"/>
    <w:rsid w:val="00B77088"/>
    <w:rsid w:val="00B776E6"/>
    <w:rsid w:val="00B85243"/>
    <w:rsid w:val="00B866AF"/>
    <w:rsid w:val="00B86BCA"/>
    <w:rsid w:val="00B927A3"/>
    <w:rsid w:val="00B92D6B"/>
    <w:rsid w:val="00B93C38"/>
    <w:rsid w:val="00BA093C"/>
    <w:rsid w:val="00BA2294"/>
    <w:rsid w:val="00BA4AEA"/>
    <w:rsid w:val="00BA5718"/>
    <w:rsid w:val="00BA5AB0"/>
    <w:rsid w:val="00BA78FA"/>
    <w:rsid w:val="00BB39CD"/>
    <w:rsid w:val="00BB3E16"/>
    <w:rsid w:val="00BB50E2"/>
    <w:rsid w:val="00BB5435"/>
    <w:rsid w:val="00BB5AB2"/>
    <w:rsid w:val="00BC1166"/>
    <w:rsid w:val="00BC18D9"/>
    <w:rsid w:val="00BC3062"/>
    <w:rsid w:val="00BC3995"/>
    <w:rsid w:val="00BC3B1C"/>
    <w:rsid w:val="00BC4CCC"/>
    <w:rsid w:val="00BC540F"/>
    <w:rsid w:val="00BD1B7A"/>
    <w:rsid w:val="00BD317E"/>
    <w:rsid w:val="00BD3B71"/>
    <w:rsid w:val="00BD7D3C"/>
    <w:rsid w:val="00BE0269"/>
    <w:rsid w:val="00BE053F"/>
    <w:rsid w:val="00BE4D87"/>
    <w:rsid w:val="00BE746F"/>
    <w:rsid w:val="00BF3408"/>
    <w:rsid w:val="00BF3550"/>
    <w:rsid w:val="00BF35F2"/>
    <w:rsid w:val="00BF69B9"/>
    <w:rsid w:val="00BF7710"/>
    <w:rsid w:val="00BF7DA8"/>
    <w:rsid w:val="00C00A82"/>
    <w:rsid w:val="00C01D80"/>
    <w:rsid w:val="00C02DC9"/>
    <w:rsid w:val="00C03531"/>
    <w:rsid w:val="00C05ACE"/>
    <w:rsid w:val="00C07213"/>
    <w:rsid w:val="00C07684"/>
    <w:rsid w:val="00C10ABC"/>
    <w:rsid w:val="00C15A15"/>
    <w:rsid w:val="00C16FB5"/>
    <w:rsid w:val="00C16FD1"/>
    <w:rsid w:val="00C20C23"/>
    <w:rsid w:val="00C22278"/>
    <w:rsid w:val="00C224ED"/>
    <w:rsid w:val="00C226C9"/>
    <w:rsid w:val="00C2343A"/>
    <w:rsid w:val="00C24D5A"/>
    <w:rsid w:val="00C253DC"/>
    <w:rsid w:val="00C2561C"/>
    <w:rsid w:val="00C30748"/>
    <w:rsid w:val="00C312B9"/>
    <w:rsid w:val="00C3166B"/>
    <w:rsid w:val="00C32757"/>
    <w:rsid w:val="00C32B13"/>
    <w:rsid w:val="00C35567"/>
    <w:rsid w:val="00C40FD9"/>
    <w:rsid w:val="00C429BA"/>
    <w:rsid w:val="00C43E81"/>
    <w:rsid w:val="00C475C7"/>
    <w:rsid w:val="00C525D6"/>
    <w:rsid w:val="00C52C36"/>
    <w:rsid w:val="00C53A5A"/>
    <w:rsid w:val="00C54425"/>
    <w:rsid w:val="00C54729"/>
    <w:rsid w:val="00C560CF"/>
    <w:rsid w:val="00C560F4"/>
    <w:rsid w:val="00C566FE"/>
    <w:rsid w:val="00C57D2B"/>
    <w:rsid w:val="00C60B0D"/>
    <w:rsid w:val="00C6129B"/>
    <w:rsid w:val="00C62BC5"/>
    <w:rsid w:val="00C6303D"/>
    <w:rsid w:val="00C64DCA"/>
    <w:rsid w:val="00C66688"/>
    <w:rsid w:val="00C706E4"/>
    <w:rsid w:val="00C70BC4"/>
    <w:rsid w:val="00C71AB2"/>
    <w:rsid w:val="00C7303F"/>
    <w:rsid w:val="00C74371"/>
    <w:rsid w:val="00C757D6"/>
    <w:rsid w:val="00C7749E"/>
    <w:rsid w:val="00C838F7"/>
    <w:rsid w:val="00C8479E"/>
    <w:rsid w:val="00C84A8E"/>
    <w:rsid w:val="00C8507E"/>
    <w:rsid w:val="00C857CD"/>
    <w:rsid w:val="00C865FE"/>
    <w:rsid w:val="00C876CF"/>
    <w:rsid w:val="00C9028D"/>
    <w:rsid w:val="00C91F98"/>
    <w:rsid w:val="00C92FF6"/>
    <w:rsid w:val="00C93E73"/>
    <w:rsid w:val="00C95975"/>
    <w:rsid w:val="00C96210"/>
    <w:rsid w:val="00C96F64"/>
    <w:rsid w:val="00CA0524"/>
    <w:rsid w:val="00CA1FFD"/>
    <w:rsid w:val="00CA2938"/>
    <w:rsid w:val="00CA487D"/>
    <w:rsid w:val="00CA4F4C"/>
    <w:rsid w:val="00CA6107"/>
    <w:rsid w:val="00CB05A3"/>
    <w:rsid w:val="00CB15F7"/>
    <w:rsid w:val="00CB202A"/>
    <w:rsid w:val="00CB2B33"/>
    <w:rsid w:val="00CB2BA5"/>
    <w:rsid w:val="00CB2FCC"/>
    <w:rsid w:val="00CB4197"/>
    <w:rsid w:val="00CB4A33"/>
    <w:rsid w:val="00CB4A49"/>
    <w:rsid w:val="00CB5689"/>
    <w:rsid w:val="00CB6152"/>
    <w:rsid w:val="00CC164D"/>
    <w:rsid w:val="00CC6526"/>
    <w:rsid w:val="00CC7554"/>
    <w:rsid w:val="00CD2005"/>
    <w:rsid w:val="00CD2F63"/>
    <w:rsid w:val="00CD3888"/>
    <w:rsid w:val="00CD3D07"/>
    <w:rsid w:val="00CE27CB"/>
    <w:rsid w:val="00CE4074"/>
    <w:rsid w:val="00CE50BB"/>
    <w:rsid w:val="00CE50CF"/>
    <w:rsid w:val="00CE5301"/>
    <w:rsid w:val="00CE5912"/>
    <w:rsid w:val="00CE5F1F"/>
    <w:rsid w:val="00CE6840"/>
    <w:rsid w:val="00CE726F"/>
    <w:rsid w:val="00CF14B8"/>
    <w:rsid w:val="00CF1674"/>
    <w:rsid w:val="00CF2C86"/>
    <w:rsid w:val="00CF3E73"/>
    <w:rsid w:val="00CF46B6"/>
    <w:rsid w:val="00CF57CF"/>
    <w:rsid w:val="00CF6275"/>
    <w:rsid w:val="00CF6364"/>
    <w:rsid w:val="00CF695D"/>
    <w:rsid w:val="00CF7619"/>
    <w:rsid w:val="00D00B04"/>
    <w:rsid w:val="00D07137"/>
    <w:rsid w:val="00D14A94"/>
    <w:rsid w:val="00D14FC2"/>
    <w:rsid w:val="00D1547C"/>
    <w:rsid w:val="00D156D5"/>
    <w:rsid w:val="00D17DA7"/>
    <w:rsid w:val="00D2080B"/>
    <w:rsid w:val="00D219BA"/>
    <w:rsid w:val="00D221D8"/>
    <w:rsid w:val="00D242F5"/>
    <w:rsid w:val="00D26D81"/>
    <w:rsid w:val="00D315AD"/>
    <w:rsid w:val="00D3299E"/>
    <w:rsid w:val="00D341CC"/>
    <w:rsid w:val="00D354AC"/>
    <w:rsid w:val="00D36D17"/>
    <w:rsid w:val="00D37CA8"/>
    <w:rsid w:val="00D419D7"/>
    <w:rsid w:val="00D41BAC"/>
    <w:rsid w:val="00D42564"/>
    <w:rsid w:val="00D42DB8"/>
    <w:rsid w:val="00D44F08"/>
    <w:rsid w:val="00D47661"/>
    <w:rsid w:val="00D50449"/>
    <w:rsid w:val="00D5067E"/>
    <w:rsid w:val="00D53990"/>
    <w:rsid w:val="00D53ED3"/>
    <w:rsid w:val="00D559CA"/>
    <w:rsid w:val="00D563AD"/>
    <w:rsid w:val="00D57372"/>
    <w:rsid w:val="00D575F6"/>
    <w:rsid w:val="00D57AB1"/>
    <w:rsid w:val="00D620A5"/>
    <w:rsid w:val="00D630CA"/>
    <w:rsid w:val="00D63B1D"/>
    <w:rsid w:val="00D651CB"/>
    <w:rsid w:val="00D670C6"/>
    <w:rsid w:val="00D745E0"/>
    <w:rsid w:val="00D75A87"/>
    <w:rsid w:val="00D75F4E"/>
    <w:rsid w:val="00D76097"/>
    <w:rsid w:val="00D7646E"/>
    <w:rsid w:val="00D770AD"/>
    <w:rsid w:val="00D802A4"/>
    <w:rsid w:val="00D81E92"/>
    <w:rsid w:val="00D82139"/>
    <w:rsid w:val="00D84102"/>
    <w:rsid w:val="00D846DA"/>
    <w:rsid w:val="00D84CC5"/>
    <w:rsid w:val="00D84D34"/>
    <w:rsid w:val="00D86356"/>
    <w:rsid w:val="00D9295F"/>
    <w:rsid w:val="00D934CB"/>
    <w:rsid w:val="00D93F2B"/>
    <w:rsid w:val="00D96F32"/>
    <w:rsid w:val="00DA0716"/>
    <w:rsid w:val="00DA0D94"/>
    <w:rsid w:val="00DA3AAB"/>
    <w:rsid w:val="00DA4095"/>
    <w:rsid w:val="00DA54EE"/>
    <w:rsid w:val="00DA6439"/>
    <w:rsid w:val="00DA71B9"/>
    <w:rsid w:val="00DB2512"/>
    <w:rsid w:val="00DB40A8"/>
    <w:rsid w:val="00DB6F80"/>
    <w:rsid w:val="00DC241E"/>
    <w:rsid w:val="00DC2A41"/>
    <w:rsid w:val="00DC63DC"/>
    <w:rsid w:val="00DC7761"/>
    <w:rsid w:val="00DD0EFA"/>
    <w:rsid w:val="00DD1901"/>
    <w:rsid w:val="00DD1D8C"/>
    <w:rsid w:val="00DD4EB4"/>
    <w:rsid w:val="00DE0CE5"/>
    <w:rsid w:val="00DE16C0"/>
    <w:rsid w:val="00DE1EAF"/>
    <w:rsid w:val="00DE336E"/>
    <w:rsid w:val="00DE33EA"/>
    <w:rsid w:val="00DE44D4"/>
    <w:rsid w:val="00DE53F4"/>
    <w:rsid w:val="00DE6AF9"/>
    <w:rsid w:val="00DF06AD"/>
    <w:rsid w:val="00DF0942"/>
    <w:rsid w:val="00DF13B2"/>
    <w:rsid w:val="00DF17D9"/>
    <w:rsid w:val="00DF316A"/>
    <w:rsid w:val="00DF36DA"/>
    <w:rsid w:val="00DF58D5"/>
    <w:rsid w:val="00DF6815"/>
    <w:rsid w:val="00DF6D91"/>
    <w:rsid w:val="00DF74CF"/>
    <w:rsid w:val="00E03A76"/>
    <w:rsid w:val="00E03EC4"/>
    <w:rsid w:val="00E04821"/>
    <w:rsid w:val="00E04A6B"/>
    <w:rsid w:val="00E116CA"/>
    <w:rsid w:val="00E124EE"/>
    <w:rsid w:val="00E155D3"/>
    <w:rsid w:val="00E159C6"/>
    <w:rsid w:val="00E167DF"/>
    <w:rsid w:val="00E17110"/>
    <w:rsid w:val="00E1772E"/>
    <w:rsid w:val="00E17AF9"/>
    <w:rsid w:val="00E200FE"/>
    <w:rsid w:val="00E21987"/>
    <w:rsid w:val="00E21B89"/>
    <w:rsid w:val="00E2357D"/>
    <w:rsid w:val="00E2399B"/>
    <w:rsid w:val="00E23D03"/>
    <w:rsid w:val="00E243D4"/>
    <w:rsid w:val="00E26E68"/>
    <w:rsid w:val="00E3211A"/>
    <w:rsid w:val="00E3377F"/>
    <w:rsid w:val="00E36830"/>
    <w:rsid w:val="00E40A6B"/>
    <w:rsid w:val="00E413DB"/>
    <w:rsid w:val="00E42182"/>
    <w:rsid w:val="00E436CF"/>
    <w:rsid w:val="00E44BF6"/>
    <w:rsid w:val="00E467B4"/>
    <w:rsid w:val="00E47BA6"/>
    <w:rsid w:val="00E5313A"/>
    <w:rsid w:val="00E538F5"/>
    <w:rsid w:val="00E53B5F"/>
    <w:rsid w:val="00E5438B"/>
    <w:rsid w:val="00E54CE4"/>
    <w:rsid w:val="00E54D2C"/>
    <w:rsid w:val="00E5524A"/>
    <w:rsid w:val="00E6028B"/>
    <w:rsid w:val="00E61BAC"/>
    <w:rsid w:val="00E62163"/>
    <w:rsid w:val="00E622E3"/>
    <w:rsid w:val="00E63EC8"/>
    <w:rsid w:val="00E64B26"/>
    <w:rsid w:val="00E66F4C"/>
    <w:rsid w:val="00E67393"/>
    <w:rsid w:val="00E70686"/>
    <w:rsid w:val="00E736E3"/>
    <w:rsid w:val="00E73A63"/>
    <w:rsid w:val="00E74973"/>
    <w:rsid w:val="00E7749E"/>
    <w:rsid w:val="00E80025"/>
    <w:rsid w:val="00E806AC"/>
    <w:rsid w:val="00E821B8"/>
    <w:rsid w:val="00E82DE4"/>
    <w:rsid w:val="00E83B4C"/>
    <w:rsid w:val="00E8457F"/>
    <w:rsid w:val="00E8649E"/>
    <w:rsid w:val="00E86625"/>
    <w:rsid w:val="00E87DC2"/>
    <w:rsid w:val="00E90CCC"/>
    <w:rsid w:val="00E91A87"/>
    <w:rsid w:val="00E972FD"/>
    <w:rsid w:val="00EA2630"/>
    <w:rsid w:val="00EA2D58"/>
    <w:rsid w:val="00EA3A36"/>
    <w:rsid w:val="00EA49CA"/>
    <w:rsid w:val="00EA4DB1"/>
    <w:rsid w:val="00EA7A9C"/>
    <w:rsid w:val="00EB0ADD"/>
    <w:rsid w:val="00EB0B30"/>
    <w:rsid w:val="00EB1411"/>
    <w:rsid w:val="00EB4D89"/>
    <w:rsid w:val="00EB4DF3"/>
    <w:rsid w:val="00EB6A96"/>
    <w:rsid w:val="00EB7516"/>
    <w:rsid w:val="00EC0F1F"/>
    <w:rsid w:val="00EC1321"/>
    <w:rsid w:val="00EC4C85"/>
    <w:rsid w:val="00EC52F9"/>
    <w:rsid w:val="00EC7983"/>
    <w:rsid w:val="00ED0917"/>
    <w:rsid w:val="00ED23ED"/>
    <w:rsid w:val="00ED4EA1"/>
    <w:rsid w:val="00ED5F52"/>
    <w:rsid w:val="00ED760D"/>
    <w:rsid w:val="00EE3CCC"/>
    <w:rsid w:val="00EE56CA"/>
    <w:rsid w:val="00EE5752"/>
    <w:rsid w:val="00EE588A"/>
    <w:rsid w:val="00EE5D50"/>
    <w:rsid w:val="00EE7913"/>
    <w:rsid w:val="00EE7D0E"/>
    <w:rsid w:val="00EF01E4"/>
    <w:rsid w:val="00EF0392"/>
    <w:rsid w:val="00EF0863"/>
    <w:rsid w:val="00EF1509"/>
    <w:rsid w:val="00EF29E1"/>
    <w:rsid w:val="00EF5235"/>
    <w:rsid w:val="00EF59C0"/>
    <w:rsid w:val="00F01E95"/>
    <w:rsid w:val="00F026C6"/>
    <w:rsid w:val="00F03553"/>
    <w:rsid w:val="00F039F2"/>
    <w:rsid w:val="00F04780"/>
    <w:rsid w:val="00F055C3"/>
    <w:rsid w:val="00F060D9"/>
    <w:rsid w:val="00F07FFD"/>
    <w:rsid w:val="00F10A1A"/>
    <w:rsid w:val="00F12740"/>
    <w:rsid w:val="00F13514"/>
    <w:rsid w:val="00F13C98"/>
    <w:rsid w:val="00F14BC9"/>
    <w:rsid w:val="00F16304"/>
    <w:rsid w:val="00F16709"/>
    <w:rsid w:val="00F179C7"/>
    <w:rsid w:val="00F208AF"/>
    <w:rsid w:val="00F20D74"/>
    <w:rsid w:val="00F22334"/>
    <w:rsid w:val="00F22504"/>
    <w:rsid w:val="00F22689"/>
    <w:rsid w:val="00F309A5"/>
    <w:rsid w:val="00F329D1"/>
    <w:rsid w:val="00F32A8B"/>
    <w:rsid w:val="00F33C1C"/>
    <w:rsid w:val="00F40710"/>
    <w:rsid w:val="00F40AC6"/>
    <w:rsid w:val="00F4301B"/>
    <w:rsid w:val="00F44DB1"/>
    <w:rsid w:val="00F4639D"/>
    <w:rsid w:val="00F46BA3"/>
    <w:rsid w:val="00F46EF8"/>
    <w:rsid w:val="00F475A2"/>
    <w:rsid w:val="00F511B8"/>
    <w:rsid w:val="00F51E9C"/>
    <w:rsid w:val="00F53E02"/>
    <w:rsid w:val="00F55E27"/>
    <w:rsid w:val="00F5605E"/>
    <w:rsid w:val="00F567D5"/>
    <w:rsid w:val="00F5735C"/>
    <w:rsid w:val="00F64F94"/>
    <w:rsid w:val="00F65441"/>
    <w:rsid w:val="00F65A8B"/>
    <w:rsid w:val="00F71339"/>
    <w:rsid w:val="00F717F8"/>
    <w:rsid w:val="00F73E28"/>
    <w:rsid w:val="00F740EB"/>
    <w:rsid w:val="00F74314"/>
    <w:rsid w:val="00F74D3A"/>
    <w:rsid w:val="00F778BB"/>
    <w:rsid w:val="00F805A1"/>
    <w:rsid w:val="00F82574"/>
    <w:rsid w:val="00F830D6"/>
    <w:rsid w:val="00F8717B"/>
    <w:rsid w:val="00F87BD9"/>
    <w:rsid w:val="00F91BB2"/>
    <w:rsid w:val="00F91F6E"/>
    <w:rsid w:val="00F927FB"/>
    <w:rsid w:val="00F96487"/>
    <w:rsid w:val="00F96CD7"/>
    <w:rsid w:val="00F97B17"/>
    <w:rsid w:val="00FA1E2E"/>
    <w:rsid w:val="00FA3314"/>
    <w:rsid w:val="00FA3ABE"/>
    <w:rsid w:val="00FA3DD5"/>
    <w:rsid w:val="00FA402B"/>
    <w:rsid w:val="00FA4517"/>
    <w:rsid w:val="00FA59AE"/>
    <w:rsid w:val="00FA79CF"/>
    <w:rsid w:val="00FB00F0"/>
    <w:rsid w:val="00FB1747"/>
    <w:rsid w:val="00FB2C11"/>
    <w:rsid w:val="00FB38F1"/>
    <w:rsid w:val="00FB4861"/>
    <w:rsid w:val="00FB5922"/>
    <w:rsid w:val="00FB5F2A"/>
    <w:rsid w:val="00FB7A17"/>
    <w:rsid w:val="00FC0D8B"/>
    <w:rsid w:val="00FC15D4"/>
    <w:rsid w:val="00FC186B"/>
    <w:rsid w:val="00FC3AE7"/>
    <w:rsid w:val="00FC4D46"/>
    <w:rsid w:val="00FC67D5"/>
    <w:rsid w:val="00FD110E"/>
    <w:rsid w:val="00FD21E4"/>
    <w:rsid w:val="00FD2B87"/>
    <w:rsid w:val="00FD2C97"/>
    <w:rsid w:val="00FD370C"/>
    <w:rsid w:val="00FD3B69"/>
    <w:rsid w:val="00FD3DCA"/>
    <w:rsid w:val="00FD47C5"/>
    <w:rsid w:val="00FD5826"/>
    <w:rsid w:val="00FD7199"/>
    <w:rsid w:val="00FE123B"/>
    <w:rsid w:val="00FE36B7"/>
    <w:rsid w:val="00FE7281"/>
    <w:rsid w:val="00FF1861"/>
    <w:rsid w:val="00FF2EB1"/>
    <w:rsid w:val="00FF4E31"/>
    <w:rsid w:val="00FF53D6"/>
    <w:rsid w:val="00FF7BA4"/>
    <w:rsid w:val="00FF7C2E"/>
    <w:rsid w:val="00FF7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28C6E024-8195-4EDE-A85A-1F98AD5E9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12CE1"/>
    <w:pPr>
      <w:widowControl w:val="0"/>
      <w:autoSpaceDE w:val="0"/>
      <w:autoSpaceDN w:val="0"/>
      <w:spacing w:after="0" w:line="240" w:lineRule="auto"/>
    </w:pPr>
    <w:rPr>
      <w:rFonts w:ascii="Calibri" w:hAnsi="Calibri" w:cs="Calibri"/>
      <w:szCs w:val="20"/>
      <w:lang w:eastAsia="ru-RU"/>
    </w:rPr>
  </w:style>
  <w:style w:type="paragraph" w:styleId="a3">
    <w:name w:val="header"/>
    <w:basedOn w:val="a"/>
    <w:link w:val="a4"/>
    <w:uiPriority w:val="99"/>
    <w:unhideWhenUsed/>
    <w:rsid w:val="00612CE1"/>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612CE1"/>
    <w:rPr>
      <w:rFonts w:cs="Times New Roman"/>
    </w:rPr>
  </w:style>
  <w:style w:type="paragraph" w:styleId="a5">
    <w:name w:val="footer"/>
    <w:basedOn w:val="a"/>
    <w:link w:val="a6"/>
    <w:uiPriority w:val="99"/>
    <w:unhideWhenUsed/>
    <w:rsid w:val="00612CE1"/>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612CE1"/>
    <w:rPr>
      <w:rFonts w:cs="Times New Roman"/>
    </w:rPr>
  </w:style>
  <w:style w:type="paragraph" w:customStyle="1" w:styleId="ConsPlusTitle">
    <w:name w:val="ConsPlusTitle"/>
    <w:rsid w:val="00F91BB2"/>
    <w:pPr>
      <w:widowControl w:val="0"/>
      <w:autoSpaceDE w:val="0"/>
      <w:autoSpaceDN w:val="0"/>
      <w:spacing w:after="0" w:line="240" w:lineRule="auto"/>
    </w:pPr>
    <w:rPr>
      <w:rFonts w:ascii="Calibri" w:hAnsi="Calibri" w:cs="Calibri"/>
      <w:b/>
      <w:szCs w:val="20"/>
      <w:lang w:eastAsia="ru-RU"/>
    </w:rPr>
  </w:style>
  <w:style w:type="paragraph" w:styleId="a7">
    <w:name w:val="No Spacing"/>
    <w:uiPriority w:val="1"/>
    <w:qFormat/>
    <w:rsid w:val="00095F9B"/>
    <w:pPr>
      <w:spacing w:after="0" w:line="240" w:lineRule="auto"/>
    </w:pPr>
    <w:rPr>
      <w:rFonts w:ascii="Calibri" w:hAnsi="Calibri" w:cs="Calibri"/>
    </w:rPr>
  </w:style>
  <w:style w:type="paragraph" w:styleId="a8">
    <w:name w:val="List Paragraph"/>
    <w:aliases w:val="ПАРАГРАФ,Абзац списка11,Абзац списка1,it_List1,GOST_TableList,Шаг сценария,список мой1"/>
    <w:basedOn w:val="a"/>
    <w:link w:val="a9"/>
    <w:uiPriority w:val="34"/>
    <w:qFormat/>
    <w:rsid w:val="00BF35F2"/>
    <w:pPr>
      <w:spacing w:after="200" w:line="276" w:lineRule="auto"/>
      <w:ind w:left="720"/>
      <w:contextualSpacing/>
    </w:pPr>
    <w:rPr>
      <w:rFonts w:eastAsiaTheme="minorEastAsia"/>
      <w:lang w:eastAsia="ru-RU"/>
    </w:rPr>
  </w:style>
  <w:style w:type="paragraph" w:styleId="aa">
    <w:name w:val="Normal (Web)"/>
    <w:aliases w:val="Знак Знак,Обычный (Web),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link w:val="ab"/>
    <w:uiPriority w:val="99"/>
    <w:unhideWhenUsed/>
    <w:rsid w:val="001C5508"/>
    <w:pPr>
      <w:spacing w:before="100" w:beforeAutospacing="1" w:after="100" w:afterAutospacing="1" w:line="240" w:lineRule="auto"/>
    </w:pPr>
    <w:rPr>
      <w:rFonts w:ascii="Times New Roman" w:hAnsi="Times New Roman"/>
      <w:sz w:val="24"/>
      <w:szCs w:val="24"/>
      <w:lang w:eastAsia="ru-RU"/>
    </w:rPr>
  </w:style>
  <w:style w:type="paragraph" w:customStyle="1" w:styleId="western">
    <w:name w:val="western"/>
    <w:basedOn w:val="a"/>
    <w:rsid w:val="00DF06AD"/>
    <w:pPr>
      <w:spacing w:before="100" w:beforeAutospacing="1" w:after="100" w:afterAutospacing="1" w:line="240" w:lineRule="auto"/>
    </w:pPr>
    <w:rPr>
      <w:rFonts w:ascii="Times New Roman" w:hAnsi="Times New Roman"/>
      <w:sz w:val="24"/>
      <w:szCs w:val="24"/>
      <w:lang w:eastAsia="ru-RU"/>
    </w:rPr>
  </w:style>
  <w:style w:type="paragraph" w:styleId="ac">
    <w:name w:val="annotation text"/>
    <w:basedOn w:val="a"/>
    <w:link w:val="ad"/>
    <w:uiPriority w:val="99"/>
    <w:unhideWhenUsed/>
    <w:rsid w:val="00433518"/>
    <w:pPr>
      <w:spacing w:after="200" w:line="240" w:lineRule="auto"/>
    </w:pPr>
    <w:rPr>
      <w:rFonts w:ascii="Calibri" w:hAnsi="Calibri"/>
      <w:sz w:val="20"/>
      <w:szCs w:val="20"/>
    </w:rPr>
  </w:style>
  <w:style w:type="character" w:customStyle="1" w:styleId="ad">
    <w:name w:val="Текст примечания Знак"/>
    <w:basedOn w:val="a0"/>
    <w:link w:val="ac"/>
    <w:uiPriority w:val="99"/>
    <w:locked/>
    <w:rsid w:val="00433518"/>
    <w:rPr>
      <w:rFonts w:ascii="Calibri" w:hAnsi="Calibri" w:cs="Times New Roman"/>
      <w:sz w:val="20"/>
      <w:szCs w:val="20"/>
    </w:rPr>
  </w:style>
  <w:style w:type="table" w:styleId="ae">
    <w:name w:val="Table Grid"/>
    <w:basedOn w:val="a1"/>
    <w:uiPriority w:val="39"/>
    <w:rsid w:val="006A12E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42717B"/>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locked/>
    <w:rsid w:val="0042717B"/>
    <w:rPr>
      <w:rFonts w:ascii="Segoe UI" w:hAnsi="Segoe UI" w:cs="Segoe UI"/>
      <w:sz w:val="18"/>
      <w:szCs w:val="18"/>
    </w:rPr>
  </w:style>
  <w:style w:type="character" w:customStyle="1" w:styleId="ConsPlusNormal0">
    <w:name w:val="ConsPlusNormal Знак"/>
    <w:link w:val="ConsPlusNormal"/>
    <w:locked/>
    <w:rsid w:val="00BA4AEA"/>
    <w:rPr>
      <w:rFonts w:ascii="Calibri" w:hAnsi="Calibri"/>
      <w:sz w:val="20"/>
      <w:lang w:val="x-none" w:eastAsia="ru-RU"/>
    </w:rPr>
  </w:style>
  <w:style w:type="character" w:customStyle="1" w:styleId="a9">
    <w:name w:val="Абзац списка Знак"/>
    <w:aliases w:val="ПАРАГРАФ Знак,Абзац списка11 Знак,Абзац списка1 Знак,it_List1 Знак,GOST_TableList Знак,Шаг сценария Знак,список мой1 Знак"/>
    <w:basedOn w:val="a0"/>
    <w:link w:val="a8"/>
    <w:uiPriority w:val="34"/>
    <w:locked/>
    <w:rsid w:val="00BA4AEA"/>
    <w:rPr>
      <w:rFonts w:eastAsiaTheme="minorEastAsia" w:cs="Times New Roman"/>
      <w:lang w:val="x-none" w:eastAsia="ru-RU"/>
    </w:rPr>
  </w:style>
  <w:style w:type="character" w:styleId="af1">
    <w:name w:val="Hyperlink"/>
    <w:basedOn w:val="a0"/>
    <w:uiPriority w:val="99"/>
    <w:semiHidden/>
    <w:unhideWhenUsed/>
    <w:rsid w:val="00794DDE"/>
    <w:rPr>
      <w:rFonts w:cs="Times New Roman"/>
      <w:color w:val="002BB8"/>
      <w:u w:val="none"/>
      <w:effect w:val="none"/>
    </w:rPr>
  </w:style>
  <w:style w:type="paragraph" w:styleId="af2">
    <w:name w:val="Body Text Indent"/>
    <w:basedOn w:val="a"/>
    <w:link w:val="af3"/>
    <w:uiPriority w:val="99"/>
    <w:unhideWhenUsed/>
    <w:rsid w:val="00B77088"/>
    <w:pPr>
      <w:widowControl w:val="0"/>
      <w:spacing w:after="120" w:line="240" w:lineRule="auto"/>
      <w:ind w:left="283" w:firstLine="709"/>
      <w:jc w:val="both"/>
    </w:pPr>
    <w:rPr>
      <w:rFonts w:ascii="Times New Roman" w:hAnsi="Times New Roman"/>
      <w:sz w:val="28"/>
      <w:szCs w:val="28"/>
    </w:rPr>
  </w:style>
  <w:style w:type="character" w:customStyle="1" w:styleId="af3">
    <w:name w:val="Основной текст с отступом Знак"/>
    <w:basedOn w:val="a0"/>
    <w:link w:val="af2"/>
    <w:uiPriority w:val="99"/>
    <w:locked/>
    <w:rsid w:val="00B77088"/>
    <w:rPr>
      <w:rFonts w:ascii="Times New Roman" w:hAnsi="Times New Roman" w:cs="Times New Roman"/>
      <w:sz w:val="28"/>
      <w:szCs w:val="28"/>
      <w:lang w:val="x-none" w:eastAsia="x-none"/>
    </w:rPr>
  </w:style>
  <w:style w:type="paragraph" w:customStyle="1" w:styleId="21">
    <w:name w:val="Основной текст 21"/>
    <w:basedOn w:val="a"/>
    <w:uiPriority w:val="99"/>
    <w:rsid w:val="00B77088"/>
    <w:pPr>
      <w:overflowPunct w:val="0"/>
      <w:autoSpaceDE w:val="0"/>
      <w:autoSpaceDN w:val="0"/>
      <w:adjustRightInd w:val="0"/>
      <w:spacing w:after="120" w:line="240" w:lineRule="auto"/>
      <w:ind w:left="283"/>
      <w:textAlignment w:val="baseline"/>
    </w:pPr>
    <w:rPr>
      <w:rFonts w:ascii="Times New Roman" w:hAnsi="Times New Roman"/>
      <w:sz w:val="20"/>
      <w:szCs w:val="20"/>
      <w:lang w:eastAsia="ru-RU"/>
    </w:rPr>
  </w:style>
  <w:style w:type="character" w:customStyle="1" w:styleId="docaccesstitle">
    <w:name w:val="docaccess_title"/>
    <w:basedOn w:val="a0"/>
    <w:rsid w:val="00ED4EA1"/>
    <w:rPr>
      <w:rFonts w:cs="Times New Roman"/>
    </w:rPr>
  </w:style>
  <w:style w:type="character" w:customStyle="1" w:styleId="ab">
    <w:name w:val="Обычный (веб) Знак"/>
    <w:aliases w:val="Знак Знак Знак,Обычный (Web)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a"/>
    <w:uiPriority w:val="99"/>
    <w:locked/>
    <w:rsid w:val="00ED4EA1"/>
    <w:rPr>
      <w:rFonts w:ascii="Times New Roman" w:hAnsi="Times New Roman"/>
      <w:sz w:val="24"/>
      <w:lang w:val="x-none" w:eastAsia="ru-RU"/>
    </w:rPr>
  </w:style>
  <w:style w:type="character" w:customStyle="1" w:styleId="1">
    <w:name w:val="Мой1"/>
    <w:basedOn w:val="a0"/>
    <w:uiPriority w:val="1"/>
    <w:qFormat/>
    <w:rsid w:val="009F638C"/>
    <w:rPr>
      <w:rFonts w:ascii="Times New Roman" w:hAnsi="Times New Roman" w:cs="Times New Roman"/>
      <w:spacing w:val="0"/>
      <w:sz w:val="28"/>
    </w:rPr>
  </w:style>
  <w:style w:type="character" w:customStyle="1" w:styleId="defaultdocbaseattributestylewithoutnowrap1">
    <w:name w:val="defaultdocbaseattributestylewithoutnowrap1"/>
    <w:rsid w:val="008B0C7A"/>
    <w:rPr>
      <w:rFonts w:ascii="Tahoma" w:hAnsi="Tahoma"/>
      <w:sz w:val="18"/>
    </w:rPr>
  </w:style>
  <w:style w:type="paragraph" w:customStyle="1" w:styleId="10">
    <w:name w:val="Знак1"/>
    <w:basedOn w:val="a"/>
    <w:rsid w:val="008F7CC4"/>
    <w:pPr>
      <w:spacing w:line="240" w:lineRule="exact"/>
    </w:pPr>
    <w:rPr>
      <w:rFonts w:ascii="Verdana" w:hAnsi="Verdana"/>
      <w:sz w:val="20"/>
      <w:szCs w:val="20"/>
      <w:lang w:val="en-US"/>
    </w:rPr>
  </w:style>
  <w:style w:type="paragraph" w:styleId="2">
    <w:name w:val="Body Text 2"/>
    <w:basedOn w:val="a"/>
    <w:link w:val="20"/>
    <w:uiPriority w:val="99"/>
    <w:semiHidden/>
    <w:unhideWhenUsed/>
    <w:rsid w:val="00090FF6"/>
    <w:pPr>
      <w:spacing w:after="120" w:line="480" w:lineRule="auto"/>
    </w:pPr>
  </w:style>
  <w:style w:type="character" w:customStyle="1" w:styleId="20">
    <w:name w:val="Основной текст 2 Знак"/>
    <w:basedOn w:val="a0"/>
    <w:link w:val="2"/>
    <w:uiPriority w:val="99"/>
    <w:semiHidden/>
    <w:locked/>
    <w:rsid w:val="00090FF6"/>
    <w:rPr>
      <w:rFonts w:cs="Times New Roman"/>
    </w:rPr>
  </w:style>
  <w:style w:type="paragraph" w:customStyle="1" w:styleId="Default">
    <w:name w:val="Default"/>
    <w:rsid w:val="00CA1FF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4">
    <w:name w:val="Знак"/>
    <w:basedOn w:val="a"/>
    <w:rsid w:val="00365367"/>
    <w:pPr>
      <w:spacing w:line="240" w:lineRule="exact"/>
    </w:pPr>
    <w:rPr>
      <w:rFonts w:ascii="Verdana" w:hAnsi="Verdana"/>
      <w:sz w:val="20"/>
      <w:szCs w:val="20"/>
      <w:lang w:val="en-US"/>
    </w:rPr>
  </w:style>
  <w:style w:type="character" w:customStyle="1" w:styleId="extended-textshort">
    <w:name w:val="extended-text__short"/>
    <w:basedOn w:val="a0"/>
    <w:rsid w:val="003E3E7B"/>
    <w:rPr>
      <w:rFonts w:cs="Times New Roman"/>
    </w:rPr>
  </w:style>
  <w:style w:type="paragraph" w:styleId="af5">
    <w:name w:val="footnote text"/>
    <w:basedOn w:val="a"/>
    <w:link w:val="af6"/>
    <w:uiPriority w:val="99"/>
    <w:semiHidden/>
    <w:rsid w:val="008032B2"/>
    <w:pPr>
      <w:spacing w:after="0" w:line="240" w:lineRule="auto"/>
    </w:pPr>
    <w:rPr>
      <w:rFonts w:ascii="Times New Roman" w:hAnsi="Times New Roman"/>
      <w:sz w:val="20"/>
      <w:szCs w:val="20"/>
      <w:lang w:eastAsia="ru-RU"/>
    </w:rPr>
  </w:style>
  <w:style w:type="character" w:customStyle="1" w:styleId="af6">
    <w:name w:val="Текст сноски Знак"/>
    <w:basedOn w:val="a0"/>
    <w:link w:val="af5"/>
    <w:uiPriority w:val="99"/>
    <w:semiHidden/>
    <w:locked/>
    <w:rsid w:val="008032B2"/>
    <w:rPr>
      <w:rFonts w:ascii="Times New Roman" w:hAnsi="Times New Roman" w:cs="Times New Roman"/>
      <w:sz w:val="20"/>
      <w:szCs w:val="20"/>
      <w:lang w:val="x-none" w:eastAsia="ru-RU"/>
    </w:rPr>
  </w:style>
  <w:style w:type="paragraph" w:styleId="af7">
    <w:name w:val="Title"/>
    <w:basedOn w:val="a"/>
    <w:link w:val="af8"/>
    <w:uiPriority w:val="10"/>
    <w:qFormat/>
    <w:rsid w:val="004A59BE"/>
    <w:pPr>
      <w:spacing w:after="0" w:line="240" w:lineRule="auto"/>
      <w:jc w:val="center"/>
    </w:pPr>
    <w:rPr>
      <w:rFonts w:ascii="Times New Roman" w:hAnsi="Times New Roman"/>
      <w:b/>
      <w:bCs/>
      <w:i/>
      <w:iCs/>
      <w:sz w:val="28"/>
      <w:szCs w:val="24"/>
      <w:lang w:eastAsia="ru-RU"/>
    </w:rPr>
  </w:style>
  <w:style w:type="character" w:customStyle="1" w:styleId="af8">
    <w:name w:val="Название Знак"/>
    <w:basedOn w:val="a0"/>
    <w:link w:val="af7"/>
    <w:uiPriority w:val="10"/>
    <w:rsid w:val="004A59BE"/>
    <w:rPr>
      <w:rFonts w:ascii="Times New Roman" w:hAnsi="Times New Roman" w:cs="Times New Roman"/>
      <w:b/>
      <w:bCs/>
      <w:i/>
      <w:iCs/>
      <w:sz w:val="28"/>
      <w:szCs w:val="24"/>
      <w:lang w:eastAsia="ru-RU"/>
    </w:rPr>
  </w:style>
  <w:style w:type="character" w:customStyle="1" w:styleId="212pt">
    <w:name w:val="Основной текст (2) + 12 pt;Курсив"/>
    <w:basedOn w:val="a0"/>
    <w:rsid w:val="001A61C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TableParagraph">
    <w:name w:val="Table Paragraph"/>
    <w:basedOn w:val="a"/>
    <w:uiPriority w:val="1"/>
    <w:qFormat/>
    <w:rsid w:val="003C576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ConsPlusJurTerm">
    <w:name w:val="ConsPlusJurTerm"/>
    <w:rsid w:val="003C5762"/>
    <w:pPr>
      <w:widowControl w:val="0"/>
      <w:autoSpaceDE w:val="0"/>
      <w:autoSpaceDN w:val="0"/>
      <w:spacing w:after="0" w:line="240" w:lineRule="auto"/>
    </w:pPr>
    <w:rPr>
      <w:rFonts w:ascii="Tahoma" w:hAnsi="Tahoma" w:cs="Tahoma"/>
      <w:sz w:val="26"/>
      <w:szCs w:val="20"/>
      <w:lang w:eastAsia="ru-RU"/>
    </w:rPr>
  </w:style>
  <w:style w:type="character" w:styleId="af9">
    <w:name w:val="footnote reference"/>
    <w:basedOn w:val="a0"/>
    <w:uiPriority w:val="99"/>
    <w:semiHidden/>
    <w:unhideWhenUsed/>
    <w:rsid w:val="003C20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016235">
      <w:marLeft w:val="0"/>
      <w:marRight w:val="0"/>
      <w:marTop w:val="0"/>
      <w:marBottom w:val="0"/>
      <w:divBdr>
        <w:top w:val="none" w:sz="0" w:space="0" w:color="auto"/>
        <w:left w:val="none" w:sz="0" w:space="0" w:color="auto"/>
        <w:bottom w:val="none" w:sz="0" w:space="0" w:color="auto"/>
        <w:right w:val="none" w:sz="0" w:space="0" w:color="auto"/>
      </w:divBdr>
    </w:div>
    <w:div w:id="989016237">
      <w:marLeft w:val="0"/>
      <w:marRight w:val="0"/>
      <w:marTop w:val="0"/>
      <w:marBottom w:val="0"/>
      <w:divBdr>
        <w:top w:val="none" w:sz="0" w:space="0" w:color="auto"/>
        <w:left w:val="none" w:sz="0" w:space="0" w:color="auto"/>
        <w:bottom w:val="none" w:sz="0" w:space="0" w:color="auto"/>
        <w:right w:val="none" w:sz="0" w:space="0" w:color="auto"/>
      </w:divBdr>
      <w:divsChild>
        <w:div w:id="989016243">
          <w:marLeft w:val="0"/>
          <w:marRight w:val="0"/>
          <w:marTop w:val="0"/>
          <w:marBottom w:val="0"/>
          <w:divBdr>
            <w:top w:val="none" w:sz="0" w:space="0" w:color="auto"/>
            <w:left w:val="none" w:sz="0" w:space="0" w:color="auto"/>
            <w:bottom w:val="none" w:sz="0" w:space="0" w:color="auto"/>
            <w:right w:val="none" w:sz="0" w:space="0" w:color="auto"/>
          </w:divBdr>
          <w:divsChild>
            <w:div w:id="989016249">
              <w:marLeft w:val="-2928"/>
              <w:marRight w:val="0"/>
              <w:marTop w:val="0"/>
              <w:marBottom w:val="144"/>
              <w:divBdr>
                <w:top w:val="none" w:sz="0" w:space="0" w:color="auto"/>
                <w:left w:val="none" w:sz="0" w:space="0" w:color="auto"/>
                <w:bottom w:val="none" w:sz="0" w:space="0" w:color="auto"/>
                <w:right w:val="none" w:sz="0" w:space="0" w:color="auto"/>
              </w:divBdr>
              <w:divsChild>
                <w:div w:id="989016245">
                  <w:marLeft w:val="2928"/>
                  <w:marRight w:val="0"/>
                  <w:marTop w:val="672"/>
                  <w:marBottom w:val="0"/>
                  <w:divBdr>
                    <w:top w:val="single" w:sz="6" w:space="0" w:color="AAAAAA"/>
                    <w:left w:val="single" w:sz="6" w:space="0" w:color="AAAAAA"/>
                    <w:bottom w:val="single" w:sz="6" w:space="0" w:color="AAAAAA"/>
                    <w:right w:val="none" w:sz="0" w:space="0" w:color="auto"/>
                  </w:divBdr>
                  <w:divsChild>
                    <w:div w:id="98901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016239">
      <w:marLeft w:val="0"/>
      <w:marRight w:val="0"/>
      <w:marTop w:val="0"/>
      <w:marBottom w:val="0"/>
      <w:divBdr>
        <w:top w:val="none" w:sz="0" w:space="0" w:color="auto"/>
        <w:left w:val="none" w:sz="0" w:space="0" w:color="auto"/>
        <w:bottom w:val="none" w:sz="0" w:space="0" w:color="auto"/>
        <w:right w:val="none" w:sz="0" w:space="0" w:color="auto"/>
      </w:divBdr>
    </w:div>
    <w:div w:id="989016242">
      <w:marLeft w:val="0"/>
      <w:marRight w:val="0"/>
      <w:marTop w:val="0"/>
      <w:marBottom w:val="0"/>
      <w:divBdr>
        <w:top w:val="none" w:sz="0" w:space="0" w:color="auto"/>
        <w:left w:val="none" w:sz="0" w:space="0" w:color="auto"/>
        <w:bottom w:val="none" w:sz="0" w:space="0" w:color="auto"/>
        <w:right w:val="none" w:sz="0" w:space="0" w:color="auto"/>
      </w:divBdr>
    </w:div>
    <w:div w:id="989016244">
      <w:marLeft w:val="0"/>
      <w:marRight w:val="0"/>
      <w:marTop w:val="0"/>
      <w:marBottom w:val="0"/>
      <w:divBdr>
        <w:top w:val="none" w:sz="0" w:space="0" w:color="auto"/>
        <w:left w:val="none" w:sz="0" w:space="0" w:color="auto"/>
        <w:bottom w:val="none" w:sz="0" w:space="0" w:color="auto"/>
        <w:right w:val="none" w:sz="0" w:space="0" w:color="auto"/>
      </w:divBdr>
    </w:div>
    <w:div w:id="989016247">
      <w:marLeft w:val="0"/>
      <w:marRight w:val="0"/>
      <w:marTop w:val="0"/>
      <w:marBottom w:val="0"/>
      <w:divBdr>
        <w:top w:val="none" w:sz="0" w:space="0" w:color="auto"/>
        <w:left w:val="none" w:sz="0" w:space="0" w:color="auto"/>
        <w:bottom w:val="none" w:sz="0" w:space="0" w:color="auto"/>
        <w:right w:val="none" w:sz="0" w:space="0" w:color="auto"/>
      </w:divBdr>
    </w:div>
    <w:div w:id="989016248">
      <w:marLeft w:val="0"/>
      <w:marRight w:val="0"/>
      <w:marTop w:val="0"/>
      <w:marBottom w:val="0"/>
      <w:divBdr>
        <w:top w:val="none" w:sz="0" w:space="0" w:color="auto"/>
        <w:left w:val="none" w:sz="0" w:space="0" w:color="auto"/>
        <w:bottom w:val="none" w:sz="0" w:space="0" w:color="auto"/>
        <w:right w:val="none" w:sz="0" w:space="0" w:color="auto"/>
      </w:divBdr>
      <w:divsChild>
        <w:div w:id="989016241">
          <w:marLeft w:val="0"/>
          <w:marRight w:val="0"/>
          <w:marTop w:val="0"/>
          <w:marBottom w:val="0"/>
          <w:divBdr>
            <w:top w:val="none" w:sz="0" w:space="0" w:color="auto"/>
            <w:left w:val="none" w:sz="0" w:space="0" w:color="auto"/>
            <w:bottom w:val="none" w:sz="0" w:space="0" w:color="auto"/>
            <w:right w:val="none" w:sz="0" w:space="0" w:color="auto"/>
          </w:divBdr>
          <w:divsChild>
            <w:div w:id="989016238">
              <w:marLeft w:val="0"/>
              <w:marRight w:val="0"/>
              <w:marTop w:val="0"/>
              <w:marBottom w:val="0"/>
              <w:divBdr>
                <w:top w:val="none" w:sz="0" w:space="0" w:color="auto"/>
                <w:left w:val="none" w:sz="0" w:space="0" w:color="auto"/>
                <w:bottom w:val="none" w:sz="0" w:space="0" w:color="auto"/>
                <w:right w:val="none" w:sz="0" w:space="0" w:color="auto"/>
              </w:divBdr>
              <w:divsChild>
                <w:div w:id="989016236">
                  <w:marLeft w:val="0"/>
                  <w:marRight w:val="0"/>
                  <w:marTop w:val="0"/>
                  <w:marBottom w:val="0"/>
                  <w:divBdr>
                    <w:top w:val="none" w:sz="0" w:space="0" w:color="auto"/>
                    <w:left w:val="none" w:sz="0" w:space="0" w:color="auto"/>
                    <w:bottom w:val="none" w:sz="0" w:space="0" w:color="auto"/>
                    <w:right w:val="none" w:sz="0" w:space="0" w:color="auto"/>
                  </w:divBdr>
                  <w:divsChild>
                    <w:div w:id="98901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016250">
      <w:marLeft w:val="0"/>
      <w:marRight w:val="0"/>
      <w:marTop w:val="0"/>
      <w:marBottom w:val="0"/>
      <w:divBdr>
        <w:top w:val="none" w:sz="0" w:space="0" w:color="auto"/>
        <w:left w:val="none" w:sz="0" w:space="0" w:color="auto"/>
        <w:bottom w:val="none" w:sz="0" w:space="0" w:color="auto"/>
        <w:right w:val="none" w:sz="0" w:space="0" w:color="auto"/>
      </w:divBdr>
    </w:div>
    <w:div w:id="989016251">
      <w:marLeft w:val="0"/>
      <w:marRight w:val="0"/>
      <w:marTop w:val="0"/>
      <w:marBottom w:val="0"/>
      <w:divBdr>
        <w:top w:val="none" w:sz="0" w:space="0" w:color="auto"/>
        <w:left w:val="none" w:sz="0" w:space="0" w:color="auto"/>
        <w:bottom w:val="none" w:sz="0" w:space="0" w:color="auto"/>
        <w:right w:val="none" w:sz="0" w:space="0" w:color="auto"/>
      </w:divBdr>
    </w:div>
    <w:div w:id="1100024433">
      <w:bodyDiv w:val="1"/>
      <w:marLeft w:val="0"/>
      <w:marRight w:val="0"/>
      <w:marTop w:val="0"/>
      <w:marBottom w:val="0"/>
      <w:divBdr>
        <w:top w:val="none" w:sz="0" w:space="0" w:color="auto"/>
        <w:left w:val="none" w:sz="0" w:space="0" w:color="auto"/>
        <w:bottom w:val="none" w:sz="0" w:space="0" w:color="auto"/>
        <w:right w:val="none" w:sz="0" w:space="0" w:color="auto"/>
      </w:divBdr>
    </w:div>
    <w:div w:id="1854879479">
      <w:bodyDiv w:val="1"/>
      <w:marLeft w:val="0"/>
      <w:marRight w:val="0"/>
      <w:marTop w:val="0"/>
      <w:marBottom w:val="0"/>
      <w:divBdr>
        <w:top w:val="none" w:sz="0" w:space="0" w:color="auto"/>
        <w:left w:val="none" w:sz="0" w:space="0" w:color="auto"/>
        <w:bottom w:val="none" w:sz="0" w:space="0" w:color="auto"/>
        <w:right w:val="none" w:sz="0" w:space="0" w:color="auto"/>
      </w:divBdr>
    </w:div>
    <w:div w:id="190567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png"/><Relationship Id="rId18" Type="http://schemas.openxmlformats.org/officeDocument/2006/relationships/chart" Target="charts/chart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8.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A00226BECFAFA13C866ADEA5021109E56751A0B5132B88C00F78A58AA1225C9BUDzEI" TargetMode="Externa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eader" Target="header3.xml"/><Relationship Id="rId10" Type="http://schemas.openxmlformats.org/officeDocument/2006/relationships/chart" Target="charts/chart3.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header" Target="header2.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e.gerasimova\Documents\&#1057;&#1090;&#1088;&#1072;&#1090;&#1077;&#1075;&#1080;&#1103;%202035\&#1044;&#1083;&#1103;%20&#1089;&#1090;&#1088;&#1072;&#1090;&#1077;&#1075;&#1080;&#1081;.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C:\Users\i.gurina\Desktop\&#1044;&#1083;&#1103;%20&#1089;&#1090;&#1088;&#1072;&#1090;&#1077;&#1075;&#1080;&#1081;.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i.gurina\Desktop\&#1044;&#1083;&#1103;%20&#1089;&#1090;&#1088;&#1072;&#1090;&#1077;&#1075;&#1080;&#1081;.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i.gurina\Desktop\&#1044;&#1083;&#1103;%20&#1089;&#1090;&#1088;&#1072;&#1090;&#1077;&#1075;&#1080;&#108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e.gerasimova\Documents\&#1057;&#1090;&#1088;&#1072;&#1090;&#1077;&#1075;&#1080;&#1103;%202035\&#1044;&#1083;&#1103;%20&#1089;&#1090;&#1088;&#1072;&#1090;&#1077;&#1075;&#1080;&#108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i.gurina\Desktop\&#1044;&#1083;&#1103;%20&#1089;&#1090;&#1088;&#1072;&#1090;&#1077;&#1075;&#1080;&#108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i.gurina\Desktop\&#1044;&#1083;&#1103;%20&#1089;&#1090;&#1088;&#1072;&#1090;&#1077;&#1075;&#1080;&#108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i.gurina\Desktop\&#1044;&#1083;&#1103;%20&#1089;&#1090;&#1088;&#1072;&#1090;&#1077;&#1075;&#1080;&#108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i.gurina\Desktop\&#1044;&#1083;&#1103;%20&#1089;&#1090;&#1088;&#1072;&#1090;&#1077;&#1075;&#1080;&#1081;.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i.gurina\Desktop\&#1044;&#1083;&#1103;%20&#1089;&#1090;&#1088;&#1072;&#1090;&#1077;&#1075;&#1080;&#1081;.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i.gurina\Desktop\&#1044;&#1083;&#1103;%20&#1089;&#1090;&#1088;&#1072;&#1090;&#1077;&#1075;&#1080;&#1081;.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2578615219620191E-2"/>
          <c:y val="5.0925925925925923E-2"/>
          <c:w val="0.97484276956075966"/>
          <c:h val="0.82183508311461062"/>
        </c:manualLayout>
      </c:layout>
      <c:barChart>
        <c:barDir val="col"/>
        <c:grouping val="clustered"/>
        <c:varyColors val="0"/>
        <c:ser>
          <c:idx val="0"/>
          <c:order val="0"/>
          <c:tx>
            <c:strRef>
              <c:f>Лист1!$B$2</c:f>
              <c:strCache>
                <c:ptCount val="1"/>
                <c:pt idx="0">
                  <c:v>Свердловская область</c:v>
                </c:pt>
              </c:strCache>
            </c:strRef>
          </c:tx>
          <c:spPr>
            <a:solidFill>
              <a:srgbClr val="00B0F0"/>
            </a:solidFill>
            <a:ln>
              <a:noFill/>
            </a:ln>
            <a:effectLst/>
          </c:spPr>
          <c:invertIfNegative val="0"/>
          <c:dLbls>
            <c:dLbl>
              <c:idx val="4"/>
              <c:layout>
                <c:manualLayout>
                  <c:x val="-3.2638281325946877E-3"/>
                  <c:y val="0.24346236440724631"/>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10F7-4728-A77C-AD5B945B7C9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solidFill>
                    <a:latin typeface="Liberation Serif" panose="02020603050405020304" pitchFamily="18" charset="0"/>
                    <a:ea typeface="Liberation Serif" panose="02020603050405020304" pitchFamily="18" charset="0"/>
                    <a:cs typeface="Liberation Serif"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Лист1!$A$3:$A$8</c:f>
              <c:numCache>
                <c:formatCode>General</c:formatCode>
                <c:ptCount val="6"/>
                <c:pt idx="0">
                  <c:v>2012</c:v>
                </c:pt>
                <c:pt idx="1">
                  <c:v>2013</c:v>
                </c:pt>
                <c:pt idx="2">
                  <c:v>2014</c:v>
                </c:pt>
                <c:pt idx="3">
                  <c:v>2015</c:v>
                </c:pt>
                <c:pt idx="4">
                  <c:v>2016</c:v>
                </c:pt>
                <c:pt idx="5">
                  <c:v>2017</c:v>
                </c:pt>
              </c:numCache>
            </c:numRef>
          </c:cat>
          <c:val>
            <c:numRef>
              <c:f>Лист1!$B$3:$B$8</c:f>
              <c:numCache>
                <c:formatCode>General</c:formatCode>
                <c:ptCount val="6"/>
                <c:pt idx="0">
                  <c:v>0.3</c:v>
                </c:pt>
                <c:pt idx="1">
                  <c:v>0.7</c:v>
                </c:pt>
                <c:pt idx="2">
                  <c:v>0.5</c:v>
                </c:pt>
                <c:pt idx="3">
                  <c:v>0.3</c:v>
                </c:pt>
                <c:pt idx="4">
                  <c:v>-0.2</c:v>
                </c:pt>
                <c:pt idx="5">
                  <c:v>-1</c:v>
                </c:pt>
              </c:numCache>
            </c:numRef>
          </c:val>
          <c:extLst xmlns:c16r2="http://schemas.microsoft.com/office/drawing/2015/06/chart">
            <c:ext xmlns:c16="http://schemas.microsoft.com/office/drawing/2014/chart" uri="{C3380CC4-5D6E-409C-BE32-E72D297353CC}">
              <c16:uniqueId val="{00000001-10F7-4728-A77C-AD5B945B7C95}"/>
            </c:ext>
          </c:extLst>
        </c:ser>
        <c:ser>
          <c:idx val="1"/>
          <c:order val="1"/>
          <c:tx>
            <c:strRef>
              <c:f>Лист1!$C$2</c:f>
              <c:strCache>
                <c:ptCount val="1"/>
                <c:pt idx="0">
                  <c:v>Россия</c:v>
                </c:pt>
              </c:strCache>
            </c:strRef>
          </c:tx>
          <c:spPr>
            <a:solidFill>
              <a:srgbClr val="FF0000"/>
            </a:solidFill>
            <a:ln>
              <a:noFill/>
            </a:ln>
            <a:effectLst/>
          </c:spPr>
          <c:invertIfNegative val="0"/>
          <c:dLbls>
            <c:dLbl>
              <c:idx val="4"/>
              <c:layout>
                <c:manualLayout>
                  <c:x val="1.612740651144038E-2"/>
                  <c:y val="0.13369419915627956"/>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10F7-4728-A77C-AD5B945B7C9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solidFill>
                    <a:latin typeface="Liberation Serif" panose="02020603050405020304" pitchFamily="18" charset="0"/>
                    <a:ea typeface="Liberation Serif" panose="02020603050405020304" pitchFamily="18" charset="0"/>
                    <a:cs typeface="Liberation Serif"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Лист1!$A$3:$A$8</c:f>
              <c:numCache>
                <c:formatCode>General</c:formatCode>
                <c:ptCount val="6"/>
                <c:pt idx="0">
                  <c:v>2012</c:v>
                </c:pt>
                <c:pt idx="1">
                  <c:v>2013</c:v>
                </c:pt>
                <c:pt idx="2">
                  <c:v>2014</c:v>
                </c:pt>
                <c:pt idx="3">
                  <c:v>2015</c:v>
                </c:pt>
                <c:pt idx="4">
                  <c:v>2016</c:v>
                </c:pt>
                <c:pt idx="5">
                  <c:v>2017</c:v>
                </c:pt>
              </c:numCache>
            </c:numRef>
          </c:cat>
          <c:val>
            <c:numRef>
              <c:f>Лист1!$C$3:$C$8</c:f>
              <c:numCache>
                <c:formatCode>General</c:formatCode>
                <c:ptCount val="6"/>
                <c:pt idx="0">
                  <c:v>0</c:v>
                </c:pt>
                <c:pt idx="1">
                  <c:v>0.2</c:v>
                </c:pt>
                <c:pt idx="2">
                  <c:v>0.3</c:v>
                </c:pt>
                <c:pt idx="3">
                  <c:v>0.3</c:v>
                </c:pt>
                <c:pt idx="4">
                  <c:v>-0.01</c:v>
                </c:pt>
                <c:pt idx="5">
                  <c:v>-0.9</c:v>
                </c:pt>
              </c:numCache>
            </c:numRef>
          </c:val>
          <c:extLst xmlns:c16r2="http://schemas.microsoft.com/office/drawing/2015/06/chart">
            <c:ext xmlns:c16="http://schemas.microsoft.com/office/drawing/2014/chart" uri="{C3380CC4-5D6E-409C-BE32-E72D297353CC}">
              <c16:uniqueId val="{00000003-10F7-4728-A77C-AD5B945B7C95}"/>
            </c:ext>
          </c:extLst>
        </c:ser>
        <c:dLbls>
          <c:dLblPos val="outEnd"/>
          <c:showLegendKey val="0"/>
          <c:showVal val="1"/>
          <c:showCatName val="0"/>
          <c:showSerName val="0"/>
          <c:showPercent val="0"/>
          <c:showBubbleSize val="0"/>
        </c:dLbls>
        <c:gapWidth val="219"/>
        <c:overlap val="-27"/>
        <c:axId val="313859648"/>
        <c:axId val="313860824"/>
      </c:barChart>
      <c:catAx>
        <c:axId val="313859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solidFill>
                <a:latin typeface="Liberation Serif" panose="02020603050405020304" pitchFamily="18" charset="0"/>
                <a:ea typeface="Liberation Serif" panose="02020603050405020304" pitchFamily="18" charset="0"/>
                <a:cs typeface="Liberation Serif" panose="02020603050405020304" pitchFamily="18" charset="0"/>
              </a:defRPr>
            </a:pPr>
            <a:endParaRPr lang="ru-RU"/>
          </a:p>
        </c:txPr>
        <c:crossAx val="313860824"/>
        <c:crosses val="autoZero"/>
        <c:auto val="1"/>
        <c:lblAlgn val="ctr"/>
        <c:lblOffset val="100"/>
        <c:noMultiLvlLbl val="0"/>
      </c:catAx>
      <c:valAx>
        <c:axId val="313860824"/>
        <c:scaling>
          <c:orientation val="minMax"/>
        </c:scaling>
        <c:delete val="1"/>
        <c:axPos val="l"/>
        <c:numFmt formatCode="General" sourceLinked="1"/>
        <c:majorTickMark val="none"/>
        <c:minorTickMark val="none"/>
        <c:tickLblPos val="nextTo"/>
        <c:crossAx val="313859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1" i="0" u="none" strike="noStrike" kern="1200" baseline="0">
              <a:solidFill>
                <a:schemeClr val="tx1"/>
              </a:solidFill>
              <a:latin typeface="Liberation Serif" panose="02020603050405020304" pitchFamily="18" charset="0"/>
              <a:ea typeface="Liberation Serif" panose="02020603050405020304" pitchFamily="18" charset="0"/>
              <a:cs typeface="Liberation Serif"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sz="1400" b="1">
          <a:solidFill>
            <a:schemeClr val="tx1"/>
          </a:solidFill>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Liberation Serif" panose="02020603050405020304" pitchFamily="18" charset="0"/>
                    <a:ea typeface="Liberation Serif" panose="02020603050405020304" pitchFamily="18" charset="0"/>
                    <a:cs typeface="Liberation Serif"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Лист1!$A$55:$A$61</c:f>
              <c:numCache>
                <c:formatCode>m/d/yyyy</c:formatCode>
                <c:ptCount val="7"/>
                <c:pt idx="0">
                  <c:v>40909</c:v>
                </c:pt>
                <c:pt idx="1">
                  <c:v>41275</c:v>
                </c:pt>
                <c:pt idx="2">
                  <c:v>41640</c:v>
                </c:pt>
                <c:pt idx="3">
                  <c:v>42005</c:v>
                </c:pt>
                <c:pt idx="4">
                  <c:v>42370</c:v>
                </c:pt>
                <c:pt idx="5">
                  <c:v>42736</c:v>
                </c:pt>
                <c:pt idx="6">
                  <c:v>43101</c:v>
                </c:pt>
              </c:numCache>
            </c:numRef>
          </c:cat>
          <c:val>
            <c:numRef>
              <c:f>Лист1!$B$55:$B$61</c:f>
              <c:numCache>
                <c:formatCode>#,##0</c:formatCode>
                <c:ptCount val="7"/>
                <c:pt idx="0">
                  <c:v>58038</c:v>
                </c:pt>
                <c:pt idx="1">
                  <c:v>61649</c:v>
                </c:pt>
                <c:pt idx="2">
                  <c:v>62229</c:v>
                </c:pt>
                <c:pt idx="3">
                  <c:v>62600</c:v>
                </c:pt>
                <c:pt idx="4">
                  <c:v>62232</c:v>
                </c:pt>
                <c:pt idx="5">
                  <c:v>59840</c:v>
                </c:pt>
                <c:pt idx="6">
                  <c:v>53386</c:v>
                </c:pt>
              </c:numCache>
            </c:numRef>
          </c:val>
        </c:ser>
        <c:dLbls>
          <c:dLblPos val="outEnd"/>
          <c:showLegendKey val="0"/>
          <c:showVal val="1"/>
          <c:showCatName val="0"/>
          <c:showSerName val="0"/>
          <c:showPercent val="0"/>
          <c:showBubbleSize val="0"/>
        </c:dLbls>
        <c:gapWidth val="219"/>
        <c:overlap val="-27"/>
        <c:axId val="317010760"/>
        <c:axId val="317011152"/>
      </c:barChart>
      <c:dateAx>
        <c:axId val="317010760"/>
        <c:scaling>
          <c:orientation val="minMax"/>
        </c:scaling>
        <c:delete val="0"/>
        <c:axPos val="b"/>
        <c:numFmt formatCode="m/d/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Liberation Serif" panose="02020603050405020304" pitchFamily="18" charset="0"/>
                <a:ea typeface="Liberation Serif" panose="02020603050405020304" pitchFamily="18" charset="0"/>
                <a:cs typeface="Liberation Serif" panose="02020603050405020304" pitchFamily="18" charset="0"/>
              </a:defRPr>
            </a:pPr>
            <a:endParaRPr lang="ru-RU"/>
          </a:p>
        </c:txPr>
        <c:crossAx val="317011152"/>
        <c:crosses val="autoZero"/>
        <c:auto val="1"/>
        <c:lblOffset val="100"/>
        <c:baseTimeUnit val="years"/>
      </c:dateAx>
      <c:valAx>
        <c:axId val="317011152"/>
        <c:scaling>
          <c:orientation val="minMax"/>
        </c:scaling>
        <c:delete val="1"/>
        <c:axPos val="l"/>
        <c:numFmt formatCode="#,##0" sourceLinked="1"/>
        <c:majorTickMark val="none"/>
        <c:minorTickMark val="none"/>
        <c:tickLblPos val="nextTo"/>
        <c:crossAx val="317010760"/>
        <c:crosses val="autoZero"/>
        <c:crossBetween val="between"/>
      </c:valAx>
      <c:spPr>
        <a:noFill/>
        <a:ln>
          <a:noFill/>
        </a:ln>
        <a:effectLst/>
      </c:spPr>
    </c:plotArea>
    <c:plotVisOnly val="1"/>
    <c:dispBlanksAs val="gap"/>
    <c:showDLblsOverMax val="0"/>
  </c:chart>
  <c:spPr>
    <a:noFill/>
    <a:ln w="9525" cap="flat" cmpd="sng" algn="ctr">
      <a:solidFill>
        <a:schemeClr val="bg1">
          <a:lumMod val="6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Liberation Serif" panose="02020603050405020304" pitchFamily="18" charset="0"/>
                    <a:ea typeface="Liberation Serif" panose="02020603050405020304" pitchFamily="18" charset="0"/>
                    <a:cs typeface="Liberation Serif"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Лист1!$A$84:$A$90</c:f>
              <c:numCache>
                <c:formatCode>m/d/yyyy</c:formatCode>
                <c:ptCount val="7"/>
                <c:pt idx="0">
                  <c:v>40909</c:v>
                </c:pt>
                <c:pt idx="1">
                  <c:v>41275</c:v>
                </c:pt>
                <c:pt idx="2">
                  <c:v>41640</c:v>
                </c:pt>
                <c:pt idx="3">
                  <c:v>42005</c:v>
                </c:pt>
                <c:pt idx="4">
                  <c:v>42370</c:v>
                </c:pt>
                <c:pt idx="5">
                  <c:v>42736</c:v>
                </c:pt>
                <c:pt idx="6">
                  <c:v>43101</c:v>
                </c:pt>
              </c:numCache>
            </c:numRef>
          </c:cat>
          <c:val>
            <c:numRef>
              <c:f>Лист1!$B$84:$B$90</c:f>
              <c:numCache>
                <c:formatCode>#,##0</c:formatCode>
                <c:ptCount val="7"/>
                <c:pt idx="0">
                  <c:v>2592927</c:v>
                </c:pt>
                <c:pt idx="1">
                  <c:v>2559004</c:v>
                </c:pt>
                <c:pt idx="2">
                  <c:v>2518829</c:v>
                </c:pt>
                <c:pt idx="3">
                  <c:v>2480481</c:v>
                </c:pt>
                <c:pt idx="4">
                  <c:v>2438394</c:v>
                </c:pt>
                <c:pt idx="5">
                  <c:v>2400067</c:v>
                </c:pt>
                <c:pt idx="6">
                  <c:v>2367093</c:v>
                </c:pt>
              </c:numCache>
            </c:numRef>
          </c:val>
        </c:ser>
        <c:dLbls>
          <c:showLegendKey val="0"/>
          <c:showVal val="0"/>
          <c:showCatName val="0"/>
          <c:showSerName val="0"/>
          <c:showPercent val="0"/>
          <c:showBubbleSize val="0"/>
        </c:dLbls>
        <c:gapWidth val="219"/>
        <c:overlap val="-27"/>
        <c:axId val="119944624"/>
        <c:axId val="119941488"/>
      </c:barChart>
      <c:dateAx>
        <c:axId val="119944624"/>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Liberation Serif" panose="02020603050405020304" pitchFamily="18" charset="0"/>
                <a:ea typeface="Liberation Serif" panose="02020603050405020304" pitchFamily="18" charset="0"/>
                <a:cs typeface="Liberation Serif" panose="02020603050405020304" pitchFamily="18" charset="0"/>
              </a:defRPr>
            </a:pPr>
            <a:endParaRPr lang="ru-RU"/>
          </a:p>
        </c:txPr>
        <c:crossAx val="119941488"/>
        <c:crosses val="autoZero"/>
        <c:auto val="1"/>
        <c:lblOffset val="100"/>
        <c:baseTimeUnit val="years"/>
      </c:dateAx>
      <c:valAx>
        <c:axId val="119941488"/>
        <c:scaling>
          <c:orientation val="minMax"/>
        </c:scaling>
        <c:delete val="1"/>
        <c:axPos val="l"/>
        <c:numFmt formatCode="#,##0" sourceLinked="1"/>
        <c:majorTickMark val="none"/>
        <c:minorTickMark val="none"/>
        <c:tickLblPos val="nextTo"/>
        <c:crossAx val="119944624"/>
        <c:crosses val="autoZero"/>
        <c:crossBetween val="between"/>
      </c:valAx>
      <c:spPr>
        <a:noFill/>
        <a:ln>
          <a:noFill/>
        </a:ln>
        <a:effectLst/>
      </c:spPr>
    </c:plotArea>
    <c:plotVisOnly val="1"/>
    <c:dispBlanksAs val="gap"/>
    <c:showDLblsOverMax val="0"/>
  </c:chart>
  <c:spPr>
    <a:noFill/>
    <a:ln w="9525" cap="flat" cmpd="sng" algn="ctr">
      <a:solidFill>
        <a:schemeClr val="bg1">
          <a:lumMod val="6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Лист1!$A$195</c:f>
              <c:strCache>
                <c:ptCount val="1"/>
                <c:pt idx="0">
                  <c:v>Доля населения моложе трудоспособного возраста</c:v>
                </c:pt>
              </c:strCache>
            </c:strRef>
          </c:tx>
          <c:spPr>
            <a:solidFill>
              <a:schemeClr val="accent1"/>
            </a:solidFill>
            <a:ln>
              <a:noFill/>
            </a:ln>
            <a:effectLst/>
          </c:spPr>
          <c:invertIfNegative val="0"/>
          <c:dLbls>
            <c:dLbl>
              <c:idx val="0"/>
              <c:layout>
                <c:manualLayout>
                  <c:x val="-1.5584376416207722E-2"/>
                  <c:y val="6.5211938801103542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1.5584376416207727E-2"/>
                  <c:y val="7.0228241785803863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1.5584376416207727E-2"/>
                  <c:y val="5.8070619276427871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1.2095554883580358E-2"/>
                  <c:y val="1.0032605969400551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1.8143332325370427E-2"/>
                  <c:y val="5.5179332831702989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1.2095554883580285E-2"/>
                  <c:y val="6.0195635816403359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Liberation Serif" panose="02020603050405020304" pitchFamily="18" charset="0"/>
                    <a:ea typeface="Liberation Serif" panose="02020603050405020304" pitchFamily="18" charset="0"/>
                    <a:cs typeface="Liberation Serif"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Лист1!$B$194:$G$194</c:f>
              <c:numCache>
                <c:formatCode>m/d/yyyy</c:formatCode>
                <c:ptCount val="6"/>
                <c:pt idx="0">
                  <c:v>41275</c:v>
                </c:pt>
                <c:pt idx="1">
                  <c:v>41640</c:v>
                </c:pt>
                <c:pt idx="2">
                  <c:v>42005</c:v>
                </c:pt>
                <c:pt idx="3">
                  <c:v>42370</c:v>
                </c:pt>
                <c:pt idx="4">
                  <c:v>42736</c:v>
                </c:pt>
                <c:pt idx="5">
                  <c:v>43101</c:v>
                </c:pt>
              </c:numCache>
            </c:numRef>
          </c:cat>
          <c:val>
            <c:numRef>
              <c:f>Лист1!$B$195:$G$195</c:f>
              <c:numCache>
                <c:formatCode>General</c:formatCode>
                <c:ptCount val="6"/>
                <c:pt idx="0">
                  <c:v>16.899999999999999</c:v>
                </c:pt>
                <c:pt idx="1">
                  <c:v>17.5</c:v>
                </c:pt>
                <c:pt idx="2">
                  <c:v>18</c:v>
                </c:pt>
                <c:pt idx="3">
                  <c:v>18.600000000000001</c:v>
                </c:pt>
                <c:pt idx="4">
                  <c:v>19.100000000000001</c:v>
                </c:pt>
                <c:pt idx="5">
                  <c:v>19.5</c:v>
                </c:pt>
              </c:numCache>
            </c:numRef>
          </c:val>
        </c:ser>
        <c:ser>
          <c:idx val="2"/>
          <c:order val="2"/>
          <c:tx>
            <c:strRef>
              <c:f>Лист1!$A$197</c:f>
              <c:strCache>
                <c:ptCount val="1"/>
                <c:pt idx="0">
                  <c:v>Доля населения старше трудоспособного возраста</c:v>
                </c:pt>
              </c:strCache>
            </c:strRef>
          </c:tx>
          <c:spPr>
            <a:solidFill>
              <a:schemeClr val="accent3"/>
            </a:solidFill>
            <a:ln>
              <a:noFill/>
            </a:ln>
            <a:effectLst/>
          </c:spPr>
          <c:invertIfNegative val="0"/>
          <c:dLbls>
            <c:dLbl>
              <c:idx val="0"/>
              <c:layout>
                <c:manualLayout>
                  <c:x val="2.0779217946045175E-2"/>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0159258139300435E-2"/>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3.4270738836810803E-2"/>
                  <c:y val="2.5081514923501334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2.8222961395020663E-2"/>
                  <c:y val="3.0097817908201655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2.8222961395020663E-2"/>
                  <c:y val="3.0097817908201655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1.0079629069650237E-2"/>
                  <c:y val="3.0097817908201655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Liberation Serif" panose="02020603050405020304" pitchFamily="18" charset="0"/>
                    <a:ea typeface="Liberation Serif" panose="02020603050405020304" pitchFamily="18" charset="0"/>
                    <a:cs typeface="Liberation Serif"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Лист1!$B$194:$G$194</c:f>
              <c:numCache>
                <c:formatCode>m/d/yyyy</c:formatCode>
                <c:ptCount val="6"/>
                <c:pt idx="0">
                  <c:v>41275</c:v>
                </c:pt>
                <c:pt idx="1">
                  <c:v>41640</c:v>
                </c:pt>
                <c:pt idx="2">
                  <c:v>42005</c:v>
                </c:pt>
                <c:pt idx="3">
                  <c:v>42370</c:v>
                </c:pt>
                <c:pt idx="4">
                  <c:v>42736</c:v>
                </c:pt>
                <c:pt idx="5">
                  <c:v>43101</c:v>
                </c:pt>
              </c:numCache>
            </c:numRef>
          </c:cat>
          <c:val>
            <c:numRef>
              <c:f>Лист1!$B$197:$G$197</c:f>
              <c:numCache>
                <c:formatCode>General</c:formatCode>
                <c:ptCount val="6"/>
                <c:pt idx="0">
                  <c:v>23.8</c:v>
                </c:pt>
                <c:pt idx="1">
                  <c:v>24.2</c:v>
                </c:pt>
                <c:pt idx="2">
                  <c:v>24.6</c:v>
                </c:pt>
                <c:pt idx="3">
                  <c:v>25.1</c:v>
                </c:pt>
                <c:pt idx="4">
                  <c:v>25.4</c:v>
                </c:pt>
                <c:pt idx="5">
                  <c:v>25.8</c:v>
                </c:pt>
              </c:numCache>
            </c:numRef>
          </c:val>
        </c:ser>
        <c:dLbls>
          <c:showLegendKey val="0"/>
          <c:showVal val="0"/>
          <c:showCatName val="0"/>
          <c:showSerName val="0"/>
          <c:showPercent val="0"/>
          <c:showBubbleSize val="0"/>
        </c:dLbls>
        <c:gapWidth val="219"/>
        <c:overlap val="-27"/>
        <c:axId val="315762512"/>
        <c:axId val="315758200"/>
      </c:barChart>
      <c:barChart>
        <c:barDir val="col"/>
        <c:grouping val="clustered"/>
        <c:varyColors val="0"/>
        <c:ser>
          <c:idx val="1"/>
          <c:order val="1"/>
          <c:tx>
            <c:strRef>
              <c:f>Лист1!$A$196</c:f>
              <c:strCache>
                <c:ptCount val="1"/>
                <c:pt idx="0">
                  <c:v>Доля населения в трудоспособном возрасте</c:v>
                </c:pt>
              </c:strCache>
            </c:strRef>
          </c:tx>
          <c:spPr>
            <a:solidFill>
              <a:schemeClr val="accent2"/>
            </a:solidFill>
            <a:ln>
              <a:noFill/>
            </a:ln>
            <a:effectLst/>
          </c:spPr>
          <c:invertIfNegative val="0"/>
          <c:dLbls>
            <c:dLbl>
              <c:idx val="0"/>
              <c:layout>
                <c:manualLayout>
                  <c:x val="0"/>
                  <c:y val="-4.3080244248024256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1.7316014955037673E-3"/>
                  <c:y val="-4.308024424802416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1.7316014955038306E-3"/>
                  <c:y val="4.3080244248023961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6.3491321377975641E-17"/>
                  <c:y val="-4.3080244248024559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1.7316014955037673E-3"/>
                  <c:y val="1.292407327440724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1.2698264275595128E-16"/>
                  <c:y val="8.6160488496047922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Liberation Serif" panose="02020603050405020304" pitchFamily="18" charset="0"/>
                    <a:ea typeface="Liberation Serif" panose="02020603050405020304" pitchFamily="18" charset="0"/>
                    <a:cs typeface="Liberation Serif"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Лист1!$B$194:$G$194</c:f>
              <c:numCache>
                <c:formatCode>m/d/yyyy</c:formatCode>
                <c:ptCount val="6"/>
                <c:pt idx="0">
                  <c:v>41275</c:v>
                </c:pt>
                <c:pt idx="1">
                  <c:v>41640</c:v>
                </c:pt>
                <c:pt idx="2">
                  <c:v>42005</c:v>
                </c:pt>
                <c:pt idx="3">
                  <c:v>42370</c:v>
                </c:pt>
                <c:pt idx="4">
                  <c:v>42736</c:v>
                </c:pt>
                <c:pt idx="5">
                  <c:v>43101</c:v>
                </c:pt>
              </c:numCache>
            </c:numRef>
          </c:cat>
          <c:val>
            <c:numRef>
              <c:f>Лист1!$B$196:$G$196</c:f>
              <c:numCache>
                <c:formatCode>General</c:formatCode>
                <c:ptCount val="6"/>
                <c:pt idx="0">
                  <c:v>59.3</c:v>
                </c:pt>
                <c:pt idx="1">
                  <c:v>58.3</c:v>
                </c:pt>
                <c:pt idx="2">
                  <c:v>57.4</c:v>
                </c:pt>
                <c:pt idx="3">
                  <c:v>56.3</c:v>
                </c:pt>
                <c:pt idx="4">
                  <c:v>55.5</c:v>
                </c:pt>
                <c:pt idx="5">
                  <c:v>54.7</c:v>
                </c:pt>
              </c:numCache>
            </c:numRef>
          </c:val>
        </c:ser>
        <c:dLbls>
          <c:showLegendKey val="0"/>
          <c:showVal val="0"/>
          <c:showCatName val="0"/>
          <c:showSerName val="0"/>
          <c:showPercent val="0"/>
          <c:showBubbleSize val="0"/>
        </c:dLbls>
        <c:gapWidth val="219"/>
        <c:overlap val="-27"/>
        <c:axId val="315763296"/>
        <c:axId val="315759376"/>
      </c:barChart>
      <c:dateAx>
        <c:axId val="315762512"/>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Liberation Serif" panose="02020603050405020304" pitchFamily="18" charset="0"/>
                <a:ea typeface="Liberation Serif" panose="02020603050405020304" pitchFamily="18" charset="0"/>
                <a:cs typeface="Liberation Serif" panose="02020603050405020304" pitchFamily="18" charset="0"/>
              </a:defRPr>
            </a:pPr>
            <a:endParaRPr lang="ru-RU"/>
          </a:p>
        </c:txPr>
        <c:crossAx val="315758200"/>
        <c:crosses val="autoZero"/>
        <c:auto val="1"/>
        <c:lblOffset val="100"/>
        <c:baseTimeUnit val="years"/>
      </c:dateAx>
      <c:valAx>
        <c:axId val="315758200"/>
        <c:scaling>
          <c:orientation val="minMax"/>
        </c:scaling>
        <c:delete val="1"/>
        <c:axPos val="l"/>
        <c:numFmt formatCode="General" sourceLinked="1"/>
        <c:majorTickMark val="none"/>
        <c:minorTickMark val="none"/>
        <c:tickLblPos val="nextTo"/>
        <c:crossAx val="315762512"/>
        <c:crosses val="autoZero"/>
        <c:crossBetween val="between"/>
      </c:valAx>
      <c:valAx>
        <c:axId val="315759376"/>
        <c:scaling>
          <c:orientation val="minMax"/>
        </c:scaling>
        <c:delete val="1"/>
        <c:axPos val="r"/>
        <c:numFmt formatCode="General" sourceLinked="1"/>
        <c:majorTickMark val="out"/>
        <c:minorTickMark val="none"/>
        <c:tickLblPos val="nextTo"/>
        <c:crossAx val="315763296"/>
        <c:crosses val="max"/>
        <c:crossBetween val="between"/>
      </c:valAx>
      <c:dateAx>
        <c:axId val="315763296"/>
        <c:scaling>
          <c:orientation val="minMax"/>
        </c:scaling>
        <c:delete val="1"/>
        <c:axPos val="b"/>
        <c:numFmt formatCode="m/d/yyyy" sourceLinked="1"/>
        <c:majorTickMark val="out"/>
        <c:minorTickMark val="none"/>
        <c:tickLblPos val="nextTo"/>
        <c:crossAx val="315759376"/>
        <c:crosses val="autoZero"/>
        <c:auto val="1"/>
        <c:lblOffset val="100"/>
        <c:baseTimeUnit val="years"/>
      </c:date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Liberation Serif" panose="02020603050405020304" pitchFamily="18" charset="0"/>
              <a:ea typeface="Liberation Serif" panose="02020603050405020304" pitchFamily="18" charset="0"/>
              <a:cs typeface="Liberation Serif"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8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2.2188603126575897E-2"/>
          <c:y val="6.053128709229816E-3"/>
          <c:w val="0.95562279374684822"/>
          <c:h val="0.74031997592657606"/>
        </c:manualLayout>
      </c:layout>
      <c:barChart>
        <c:barDir val="col"/>
        <c:grouping val="clustered"/>
        <c:varyColors val="0"/>
        <c:ser>
          <c:idx val="0"/>
          <c:order val="0"/>
          <c:tx>
            <c:strRef>
              <c:f>Лист1!$A$355</c:f>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Лист1!$B$354:$F$354</c:f>
              <c:strCache>
                <c:ptCount val="5"/>
                <c:pt idx="0">
                  <c:v>2013 год</c:v>
                </c:pt>
                <c:pt idx="1">
                  <c:v>2014 год</c:v>
                </c:pt>
                <c:pt idx="2">
                  <c:v>2015 год</c:v>
                </c:pt>
                <c:pt idx="3">
                  <c:v>2016 год</c:v>
                </c:pt>
                <c:pt idx="4">
                  <c:v>2017 год</c:v>
                </c:pt>
              </c:strCache>
            </c:strRef>
          </c:cat>
          <c:val>
            <c:numRef>
              <c:f>Лист1!$B$355:$F$355</c:f>
              <c:numCache>
                <c:formatCode>General</c:formatCode>
                <c:ptCount val="5"/>
                <c:pt idx="0">
                  <c:v>8.1999999999999993</c:v>
                </c:pt>
                <c:pt idx="1">
                  <c:v>8.3000000000000007</c:v>
                </c:pt>
                <c:pt idx="2">
                  <c:v>9.6999999999999993</c:v>
                </c:pt>
                <c:pt idx="3">
                  <c:v>10.1</c:v>
                </c:pt>
                <c:pt idx="4">
                  <c:v>9.8000000000000007</c:v>
                </c:pt>
              </c:numCache>
            </c:numRef>
          </c:val>
        </c:ser>
        <c:dLbls>
          <c:showLegendKey val="0"/>
          <c:showVal val="0"/>
          <c:showCatName val="0"/>
          <c:showSerName val="0"/>
          <c:showPercent val="0"/>
          <c:showBubbleSize val="0"/>
        </c:dLbls>
        <c:gapWidth val="219"/>
        <c:overlap val="-27"/>
        <c:axId val="315760944"/>
        <c:axId val="315761728"/>
      </c:barChart>
      <c:catAx>
        <c:axId val="315760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315761728"/>
        <c:crosses val="autoZero"/>
        <c:auto val="1"/>
        <c:lblAlgn val="ctr"/>
        <c:lblOffset val="100"/>
        <c:noMultiLvlLbl val="0"/>
      </c:catAx>
      <c:valAx>
        <c:axId val="315761728"/>
        <c:scaling>
          <c:orientation val="minMax"/>
        </c:scaling>
        <c:delete val="1"/>
        <c:axPos val="l"/>
        <c:numFmt formatCode="General" sourceLinked="1"/>
        <c:majorTickMark val="none"/>
        <c:minorTickMark val="none"/>
        <c:tickLblPos val="nextTo"/>
        <c:crossAx val="315760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lumMod val="65000"/>
        </a:schemeClr>
      </a:solidFill>
      <a:round/>
    </a:ln>
    <a:effectLst/>
  </c:spPr>
  <c:txPr>
    <a:bodyPr/>
    <a:lstStyle/>
    <a:p>
      <a:pPr>
        <a:defRPr sz="1400" b="1">
          <a:solidFill>
            <a:schemeClr val="tx1"/>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Liberation Serif" panose="02020603050405020304" pitchFamily="18" charset="0"/>
                    <a:ea typeface="Liberation Serif" panose="02020603050405020304" pitchFamily="18" charset="0"/>
                    <a:cs typeface="Liberation Serif"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Лист1!$B$372:$F$372</c:f>
              <c:strCache>
                <c:ptCount val="5"/>
                <c:pt idx="0">
                  <c:v>2013 год</c:v>
                </c:pt>
                <c:pt idx="1">
                  <c:v>2014 год</c:v>
                </c:pt>
                <c:pt idx="2">
                  <c:v>2015 год</c:v>
                </c:pt>
                <c:pt idx="3">
                  <c:v>2016 год</c:v>
                </c:pt>
                <c:pt idx="4">
                  <c:v>2017 год</c:v>
                </c:pt>
              </c:strCache>
            </c:strRef>
          </c:cat>
          <c:val>
            <c:numRef>
              <c:f>Лист1!$B$373:$F$373</c:f>
              <c:numCache>
                <c:formatCode>General</c:formatCode>
                <c:ptCount val="5"/>
                <c:pt idx="0">
                  <c:v>103.7</c:v>
                </c:pt>
                <c:pt idx="1">
                  <c:v>96.2</c:v>
                </c:pt>
                <c:pt idx="2">
                  <c:v>93.6</c:v>
                </c:pt>
                <c:pt idx="3">
                  <c:v>94</c:v>
                </c:pt>
                <c:pt idx="4">
                  <c:v>96.8</c:v>
                </c:pt>
              </c:numCache>
            </c:numRef>
          </c:val>
        </c:ser>
        <c:dLbls>
          <c:showLegendKey val="0"/>
          <c:showVal val="0"/>
          <c:showCatName val="0"/>
          <c:showSerName val="0"/>
          <c:showPercent val="0"/>
          <c:showBubbleSize val="0"/>
        </c:dLbls>
        <c:gapWidth val="219"/>
        <c:overlap val="-27"/>
        <c:axId val="261203728"/>
        <c:axId val="261204120"/>
      </c:barChart>
      <c:catAx>
        <c:axId val="261203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Liberation Serif" panose="02020603050405020304" pitchFamily="18" charset="0"/>
                <a:ea typeface="Liberation Serif" panose="02020603050405020304" pitchFamily="18" charset="0"/>
                <a:cs typeface="Liberation Serif" panose="02020603050405020304" pitchFamily="18" charset="0"/>
              </a:defRPr>
            </a:pPr>
            <a:endParaRPr lang="ru-RU"/>
          </a:p>
        </c:txPr>
        <c:crossAx val="261204120"/>
        <c:crosses val="autoZero"/>
        <c:auto val="1"/>
        <c:lblAlgn val="ctr"/>
        <c:lblOffset val="100"/>
        <c:noMultiLvlLbl val="0"/>
      </c:catAx>
      <c:valAx>
        <c:axId val="261204120"/>
        <c:scaling>
          <c:orientation val="minMax"/>
        </c:scaling>
        <c:delete val="1"/>
        <c:axPos val="l"/>
        <c:numFmt formatCode="General" sourceLinked="1"/>
        <c:majorTickMark val="none"/>
        <c:minorTickMark val="none"/>
        <c:tickLblPos val="nextTo"/>
        <c:crossAx val="2612037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lumMod val="6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2564102564102566E-2"/>
          <c:y val="0.10945273631840796"/>
          <c:w val="0.95487179487179485"/>
          <c:h val="0.63751322129509935"/>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Liberation Serif" panose="02020603050405020304" pitchFamily="18" charset="0"/>
                    <a:ea typeface="Liberation Serif" panose="02020603050405020304" pitchFamily="18" charset="0"/>
                    <a:cs typeface="Liberation Serif"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Лист1!$B$392:$F$392</c:f>
              <c:strCache>
                <c:ptCount val="5"/>
                <c:pt idx="0">
                  <c:v>2013 год</c:v>
                </c:pt>
                <c:pt idx="1">
                  <c:v>2014 год</c:v>
                </c:pt>
                <c:pt idx="2">
                  <c:v>2015 год</c:v>
                </c:pt>
                <c:pt idx="3">
                  <c:v>2016 год</c:v>
                </c:pt>
                <c:pt idx="4">
                  <c:v>2017 год</c:v>
                </c:pt>
              </c:strCache>
            </c:strRef>
          </c:cat>
          <c:val>
            <c:numRef>
              <c:f>Лист1!$B$393:$F$393</c:f>
              <c:numCache>
                <c:formatCode>#,##0</c:formatCode>
                <c:ptCount val="5"/>
                <c:pt idx="0">
                  <c:v>31013</c:v>
                </c:pt>
                <c:pt idx="1">
                  <c:v>32157</c:v>
                </c:pt>
                <c:pt idx="2">
                  <c:v>34805</c:v>
                </c:pt>
                <c:pt idx="3">
                  <c:v>35166</c:v>
                </c:pt>
                <c:pt idx="4">
                  <c:v>35289</c:v>
                </c:pt>
              </c:numCache>
            </c:numRef>
          </c:val>
        </c:ser>
        <c:dLbls>
          <c:showLegendKey val="0"/>
          <c:showVal val="0"/>
          <c:showCatName val="0"/>
          <c:showSerName val="0"/>
          <c:showPercent val="0"/>
          <c:showBubbleSize val="0"/>
        </c:dLbls>
        <c:gapWidth val="219"/>
        <c:overlap val="-27"/>
        <c:axId val="314582120"/>
        <c:axId val="314588000"/>
      </c:barChart>
      <c:catAx>
        <c:axId val="314582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Liberation Serif" panose="02020603050405020304" pitchFamily="18" charset="0"/>
                <a:ea typeface="Liberation Serif" panose="02020603050405020304" pitchFamily="18" charset="0"/>
                <a:cs typeface="Liberation Serif" panose="02020603050405020304" pitchFamily="18" charset="0"/>
              </a:defRPr>
            </a:pPr>
            <a:endParaRPr lang="ru-RU"/>
          </a:p>
        </c:txPr>
        <c:crossAx val="314588000"/>
        <c:crosses val="autoZero"/>
        <c:auto val="1"/>
        <c:lblAlgn val="ctr"/>
        <c:lblOffset val="100"/>
        <c:noMultiLvlLbl val="0"/>
      </c:catAx>
      <c:valAx>
        <c:axId val="314588000"/>
        <c:scaling>
          <c:orientation val="minMax"/>
        </c:scaling>
        <c:delete val="1"/>
        <c:axPos val="l"/>
        <c:numFmt formatCode="#,##0" sourceLinked="1"/>
        <c:majorTickMark val="none"/>
        <c:minorTickMark val="none"/>
        <c:tickLblPos val="nextTo"/>
        <c:crossAx val="3145821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lumMod val="6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Лист1!$O$31</c:f>
              <c:strCache>
                <c:ptCount val="1"/>
                <c:pt idx="0">
                  <c:v>Численность детей от 0 до 17 лет</c:v>
                </c:pt>
              </c:strCache>
            </c:strRef>
          </c:tx>
          <c:spPr>
            <a:solidFill>
              <a:schemeClr val="accent1"/>
            </a:solidFill>
            <a:ln>
              <a:noFill/>
            </a:ln>
            <a:effectLst/>
          </c:spPr>
          <c:invertIfNegative val="0"/>
          <c:dLbls>
            <c:dLbl>
              <c:idx val="2"/>
              <c:layout>
                <c:manualLayout>
                  <c:x val="0"/>
                  <c:y val="-4.166666666666666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0418580908627597E-3"/>
                  <c:y val="-3.7037037037037125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0418580908626851E-3"/>
                  <c:y val="-4.629629629629629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Liberation Serif" panose="02020603050405020304" pitchFamily="18" charset="0"/>
                    <a:ea typeface="Liberation Serif" panose="02020603050405020304" pitchFamily="18" charset="0"/>
                    <a:cs typeface="Liberation Serif"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Лист1!$N$32:$N$36</c:f>
              <c:strCache>
                <c:ptCount val="5"/>
                <c:pt idx="0">
                  <c:v>01.01.2014</c:v>
                </c:pt>
                <c:pt idx="1">
                  <c:v>01.01.2015</c:v>
                </c:pt>
                <c:pt idx="2">
                  <c:v>01.01.2016</c:v>
                </c:pt>
                <c:pt idx="3">
                  <c:v>01.01.2017</c:v>
                </c:pt>
                <c:pt idx="4">
                  <c:v>01.01.2018</c:v>
                </c:pt>
              </c:strCache>
            </c:strRef>
          </c:cat>
          <c:val>
            <c:numRef>
              <c:f>Лист1!$O$32:$O$36</c:f>
              <c:numCache>
                <c:formatCode>#,##0</c:formatCode>
                <c:ptCount val="5"/>
                <c:pt idx="0">
                  <c:v>832051</c:v>
                </c:pt>
                <c:pt idx="1">
                  <c:v>856171</c:v>
                </c:pt>
                <c:pt idx="2">
                  <c:v>881204</c:v>
                </c:pt>
                <c:pt idx="3">
                  <c:v>902570</c:v>
                </c:pt>
                <c:pt idx="4">
                  <c:v>919423</c:v>
                </c:pt>
              </c:numCache>
            </c:numRef>
          </c:val>
        </c:ser>
        <c:ser>
          <c:idx val="1"/>
          <c:order val="1"/>
          <c:tx>
            <c:strRef>
              <c:f>Лист1!$P$31</c:f>
              <c:strCache>
                <c:ptCount val="1"/>
                <c:pt idx="0">
                  <c:v>Численность населения области</c:v>
                </c:pt>
              </c:strCache>
            </c:strRef>
          </c:tx>
          <c:spPr>
            <a:solidFill>
              <a:schemeClr val="accent2"/>
            </a:solidFill>
            <a:ln>
              <a:noFill/>
            </a:ln>
            <a:effectLst/>
          </c:spPr>
          <c:invertIfNegative val="0"/>
          <c:dLbls>
            <c:dLbl>
              <c:idx val="0"/>
              <c:layout>
                <c:manualLayout>
                  <c:x val="-8.3333333333333332E-3"/>
                  <c:y val="-0.27502077865266844"/>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3333333333332829E-3"/>
                  <c:y val="-0.28603747448235639"/>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0.29166666666666669"/>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5556225456503249E-3"/>
                  <c:y val="-0.27183799941673958"/>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5.7213828363338196E-3"/>
                  <c:y val="-0.2656627296587926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Liberation Serif" panose="02020603050405020304" pitchFamily="18" charset="0"/>
                    <a:ea typeface="Liberation Serif" panose="02020603050405020304" pitchFamily="18" charset="0"/>
                    <a:cs typeface="Liberation Serif"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Лист1!$N$32:$N$36</c:f>
              <c:strCache>
                <c:ptCount val="5"/>
                <c:pt idx="0">
                  <c:v>01.01.2014</c:v>
                </c:pt>
                <c:pt idx="1">
                  <c:v>01.01.2015</c:v>
                </c:pt>
                <c:pt idx="2">
                  <c:v>01.01.2016</c:v>
                </c:pt>
                <c:pt idx="3">
                  <c:v>01.01.2017</c:v>
                </c:pt>
                <c:pt idx="4">
                  <c:v>01.01.2018</c:v>
                </c:pt>
              </c:strCache>
            </c:strRef>
          </c:cat>
          <c:val>
            <c:numRef>
              <c:f>Лист1!$P$32:$P$36</c:f>
              <c:numCache>
                <c:formatCode>#,##0</c:formatCode>
                <c:ptCount val="5"/>
                <c:pt idx="0">
                  <c:v>4320677</c:v>
                </c:pt>
                <c:pt idx="1">
                  <c:v>4327472</c:v>
                </c:pt>
                <c:pt idx="2">
                  <c:v>4330006</c:v>
                </c:pt>
                <c:pt idx="3">
                  <c:v>4329341</c:v>
                </c:pt>
                <c:pt idx="4">
                  <c:v>4325256</c:v>
                </c:pt>
              </c:numCache>
            </c:numRef>
          </c:val>
        </c:ser>
        <c:dLbls>
          <c:showLegendKey val="0"/>
          <c:showVal val="0"/>
          <c:showCatName val="0"/>
          <c:showSerName val="0"/>
          <c:showPercent val="0"/>
          <c:showBubbleSize val="0"/>
        </c:dLbls>
        <c:gapWidth val="150"/>
        <c:overlap val="100"/>
        <c:axId val="528640904"/>
        <c:axId val="473389264"/>
      </c:barChart>
      <c:catAx>
        <c:axId val="528640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Liberation Serif" panose="02020603050405020304" pitchFamily="18" charset="0"/>
                <a:ea typeface="Liberation Serif" panose="02020603050405020304" pitchFamily="18" charset="0"/>
                <a:cs typeface="Liberation Serif" panose="02020603050405020304" pitchFamily="18" charset="0"/>
              </a:defRPr>
            </a:pPr>
            <a:endParaRPr lang="ru-RU"/>
          </a:p>
        </c:txPr>
        <c:crossAx val="473389264"/>
        <c:crosses val="autoZero"/>
        <c:auto val="1"/>
        <c:lblAlgn val="ctr"/>
        <c:lblOffset val="100"/>
        <c:noMultiLvlLbl val="0"/>
      </c:catAx>
      <c:valAx>
        <c:axId val="473389264"/>
        <c:scaling>
          <c:orientation val="minMax"/>
        </c:scaling>
        <c:delete val="1"/>
        <c:axPos val="l"/>
        <c:numFmt formatCode="#,##0" sourceLinked="1"/>
        <c:majorTickMark val="none"/>
        <c:minorTickMark val="none"/>
        <c:tickLblPos val="nextTo"/>
        <c:crossAx val="528640904"/>
        <c:crosses val="autoZero"/>
        <c:crossBetween val="between"/>
      </c:valAx>
      <c:spPr>
        <a:noFill/>
        <a:ln>
          <a:noFill/>
        </a:ln>
        <a:effectLst/>
      </c:spPr>
    </c:plotArea>
    <c:legend>
      <c:legendPos val="b"/>
      <c:layout>
        <c:manualLayout>
          <c:xMode val="edge"/>
          <c:yMode val="edge"/>
          <c:x val="0.12258180227471566"/>
          <c:y val="0.84345290172061826"/>
          <c:w val="0.7937250656167979"/>
          <c:h val="0.12876932050160397"/>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Liberation Serif" panose="02020603050405020304" pitchFamily="18" charset="0"/>
              <a:ea typeface="Liberation Serif" panose="02020603050405020304" pitchFamily="18" charset="0"/>
              <a:cs typeface="Liberation Serif"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217518395323052E-2"/>
          <c:y val="4.3264503441494594E-2"/>
          <c:w val="0.95564963209353893"/>
          <c:h val="0.34421280673249177"/>
        </c:manualLayout>
      </c:layout>
      <c:barChart>
        <c:barDir val="col"/>
        <c:grouping val="clustered"/>
        <c:varyColors val="0"/>
        <c:ser>
          <c:idx val="0"/>
          <c:order val="0"/>
          <c:tx>
            <c:strRef>
              <c:f>Лист1!$A$108</c:f>
              <c:strCache>
                <c:ptCount val="1"/>
                <c:pt idx="0">
                  <c:v>Численность безработных по методологии МОТ, тыс. человек</c:v>
                </c:pt>
              </c:strCache>
            </c:strRef>
          </c:tx>
          <c:spPr>
            <a:solidFill>
              <a:srgbClr val="00B0F0"/>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Liberation Serif" panose="02020603050405020304" pitchFamily="18" charset="0"/>
                    <a:ea typeface="Liberation Serif" panose="02020603050405020304" pitchFamily="18" charset="0"/>
                    <a:cs typeface="Liberation Serif"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Лист1!$B$107:$H$107</c:f>
              <c:numCache>
                <c:formatCode>m/d/yyyy</c:formatCode>
                <c:ptCount val="7"/>
                <c:pt idx="0">
                  <c:v>40909</c:v>
                </c:pt>
                <c:pt idx="1">
                  <c:v>41275</c:v>
                </c:pt>
                <c:pt idx="2">
                  <c:v>41640</c:v>
                </c:pt>
                <c:pt idx="3">
                  <c:v>42005</c:v>
                </c:pt>
                <c:pt idx="4">
                  <c:v>42370</c:v>
                </c:pt>
                <c:pt idx="5">
                  <c:v>42736</c:v>
                </c:pt>
                <c:pt idx="6">
                  <c:v>43101</c:v>
                </c:pt>
              </c:numCache>
            </c:numRef>
          </c:cat>
          <c:val>
            <c:numRef>
              <c:f>Лист1!$B$108:$H$108</c:f>
              <c:numCache>
                <c:formatCode>General</c:formatCode>
                <c:ptCount val="7"/>
                <c:pt idx="0">
                  <c:v>159.4</c:v>
                </c:pt>
                <c:pt idx="1">
                  <c:v>141.9</c:v>
                </c:pt>
                <c:pt idx="2">
                  <c:v>140</c:v>
                </c:pt>
                <c:pt idx="3">
                  <c:v>151.30000000000001</c:v>
                </c:pt>
                <c:pt idx="4">
                  <c:v>152.5</c:v>
                </c:pt>
                <c:pt idx="5">
                  <c:v>142</c:v>
                </c:pt>
                <c:pt idx="6">
                  <c:v>108.6</c:v>
                </c:pt>
              </c:numCache>
            </c:numRef>
          </c:val>
        </c:ser>
        <c:ser>
          <c:idx val="1"/>
          <c:order val="1"/>
          <c:tx>
            <c:strRef>
              <c:f>Лист1!$A$109</c:f>
              <c:strCache>
                <c:ptCount val="1"/>
                <c:pt idx="0">
                  <c:v>Численность безработных, состоящих на учете в органах службы занятости, тыс. человек</c:v>
                </c:pt>
              </c:strCache>
            </c:strRef>
          </c:tx>
          <c:spPr>
            <a:solidFill>
              <a:srgbClr val="FF0000"/>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Liberation Serif" panose="02020603050405020304" pitchFamily="18" charset="0"/>
                    <a:ea typeface="Liberation Serif" panose="02020603050405020304" pitchFamily="18" charset="0"/>
                    <a:cs typeface="Liberation Serif"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Лист1!$B$107:$H$107</c:f>
              <c:numCache>
                <c:formatCode>m/d/yyyy</c:formatCode>
                <c:ptCount val="7"/>
                <c:pt idx="0">
                  <c:v>40909</c:v>
                </c:pt>
                <c:pt idx="1">
                  <c:v>41275</c:v>
                </c:pt>
                <c:pt idx="2">
                  <c:v>41640</c:v>
                </c:pt>
                <c:pt idx="3">
                  <c:v>42005</c:v>
                </c:pt>
                <c:pt idx="4">
                  <c:v>42370</c:v>
                </c:pt>
                <c:pt idx="5">
                  <c:v>42736</c:v>
                </c:pt>
                <c:pt idx="6">
                  <c:v>43101</c:v>
                </c:pt>
              </c:numCache>
            </c:numRef>
          </c:cat>
          <c:val>
            <c:numRef>
              <c:f>Лист1!$B$109:$H$109</c:f>
              <c:numCache>
                <c:formatCode>General</c:formatCode>
                <c:ptCount val="7"/>
                <c:pt idx="0">
                  <c:v>38.4</c:v>
                </c:pt>
                <c:pt idx="1">
                  <c:v>30.7</c:v>
                </c:pt>
                <c:pt idx="2">
                  <c:v>27.2</c:v>
                </c:pt>
                <c:pt idx="3">
                  <c:v>26.6</c:v>
                </c:pt>
                <c:pt idx="4">
                  <c:v>34.1</c:v>
                </c:pt>
                <c:pt idx="5">
                  <c:v>31.3</c:v>
                </c:pt>
                <c:pt idx="6">
                  <c:v>26</c:v>
                </c:pt>
              </c:numCache>
            </c:numRef>
          </c:val>
        </c:ser>
        <c:dLbls>
          <c:showLegendKey val="0"/>
          <c:showVal val="0"/>
          <c:showCatName val="0"/>
          <c:showSerName val="0"/>
          <c:showPercent val="0"/>
          <c:showBubbleSize val="0"/>
        </c:dLbls>
        <c:gapWidth val="219"/>
        <c:overlap val="-27"/>
        <c:axId val="119022200"/>
        <c:axId val="119021416"/>
      </c:barChart>
      <c:lineChart>
        <c:grouping val="standard"/>
        <c:varyColors val="0"/>
        <c:ser>
          <c:idx val="2"/>
          <c:order val="2"/>
          <c:tx>
            <c:strRef>
              <c:f>Лист1!$A$110</c:f>
              <c:strCache>
                <c:ptCount val="1"/>
                <c:pt idx="0">
                  <c:v>Уровень безработицы по методологии МОТ, %</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Liberation Serif" panose="02020603050405020304" pitchFamily="18" charset="0"/>
                    <a:ea typeface="Liberation Serif" panose="02020603050405020304" pitchFamily="18" charset="0"/>
                    <a:cs typeface="Liberation Serif" panose="02020603050405020304" pitchFamily="18" charset="0"/>
                  </a:defRPr>
                </a:pPr>
                <a:endParaRPr lang="ru-RU"/>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Лист1!$B$107:$H$107</c:f>
              <c:numCache>
                <c:formatCode>m/d/yyyy</c:formatCode>
                <c:ptCount val="7"/>
                <c:pt idx="0">
                  <c:v>40909</c:v>
                </c:pt>
                <c:pt idx="1">
                  <c:v>41275</c:v>
                </c:pt>
                <c:pt idx="2">
                  <c:v>41640</c:v>
                </c:pt>
                <c:pt idx="3">
                  <c:v>42005</c:v>
                </c:pt>
                <c:pt idx="4">
                  <c:v>42370</c:v>
                </c:pt>
                <c:pt idx="5">
                  <c:v>42736</c:v>
                </c:pt>
                <c:pt idx="6">
                  <c:v>43101</c:v>
                </c:pt>
              </c:numCache>
            </c:numRef>
          </c:cat>
          <c:val>
            <c:numRef>
              <c:f>Лист1!$B$110:$H$110</c:f>
              <c:numCache>
                <c:formatCode>General</c:formatCode>
                <c:ptCount val="7"/>
                <c:pt idx="0">
                  <c:v>6.8</c:v>
                </c:pt>
                <c:pt idx="1">
                  <c:v>6.3</c:v>
                </c:pt>
                <c:pt idx="2">
                  <c:v>6.1</c:v>
                </c:pt>
                <c:pt idx="3">
                  <c:v>6.5</c:v>
                </c:pt>
                <c:pt idx="4">
                  <c:v>6.8</c:v>
                </c:pt>
                <c:pt idx="5">
                  <c:v>6.3</c:v>
                </c:pt>
                <c:pt idx="6">
                  <c:v>5</c:v>
                </c:pt>
              </c:numCache>
            </c:numRef>
          </c:val>
          <c:smooth val="0"/>
        </c:ser>
        <c:ser>
          <c:idx val="3"/>
          <c:order val="3"/>
          <c:tx>
            <c:strRef>
              <c:f>Лист1!$A$111</c:f>
              <c:strCache>
                <c:ptCount val="1"/>
                <c:pt idx="0">
                  <c:v>Уровень регистрируемой безработицы, %</c:v>
                </c:pt>
              </c:strCache>
            </c:strRef>
          </c:tx>
          <c:spPr>
            <a:ln w="28575" cap="rnd">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Liberation Serif" panose="02020603050405020304" pitchFamily="18" charset="0"/>
                    <a:ea typeface="Liberation Serif" panose="02020603050405020304" pitchFamily="18" charset="0"/>
                    <a:cs typeface="Liberation Serif" panose="02020603050405020304" pitchFamily="18" charset="0"/>
                  </a:defRPr>
                </a:pPr>
                <a:endParaRPr lang="ru-RU"/>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Лист1!$B$107:$H$107</c:f>
              <c:numCache>
                <c:formatCode>m/d/yyyy</c:formatCode>
                <c:ptCount val="7"/>
                <c:pt idx="0">
                  <c:v>40909</c:v>
                </c:pt>
                <c:pt idx="1">
                  <c:v>41275</c:v>
                </c:pt>
                <c:pt idx="2">
                  <c:v>41640</c:v>
                </c:pt>
                <c:pt idx="3">
                  <c:v>42005</c:v>
                </c:pt>
                <c:pt idx="4">
                  <c:v>42370</c:v>
                </c:pt>
                <c:pt idx="5">
                  <c:v>42736</c:v>
                </c:pt>
                <c:pt idx="6">
                  <c:v>43101</c:v>
                </c:pt>
              </c:numCache>
            </c:numRef>
          </c:cat>
          <c:val>
            <c:numRef>
              <c:f>Лист1!$B$111:$H$111</c:f>
              <c:numCache>
                <c:formatCode>General</c:formatCode>
                <c:ptCount val="7"/>
                <c:pt idx="0">
                  <c:v>1.6</c:v>
                </c:pt>
                <c:pt idx="1">
                  <c:v>1.3</c:v>
                </c:pt>
                <c:pt idx="2">
                  <c:v>1.2</c:v>
                </c:pt>
                <c:pt idx="3">
                  <c:v>1.2</c:v>
                </c:pt>
                <c:pt idx="4">
                  <c:v>1.5</c:v>
                </c:pt>
                <c:pt idx="5">
                  <c:v>1.4</c:v>
                </c:pt>
                <c:pt idx="6">
                  <c:v>1.2</c:v>
                </c:pt>
              </c:numCache>
            </c:numRef>
          </c:val>
          <c:smooth val="0"/>
        </c:ser>
        <c:dLbls>
          <c:showLegendKey val="0"/>
          <c:showVal val="0"/>
          <c:showCatName val="0"/>
          <c:showSerName val="0"/>
          <c:showPercent val="0"/>
          <c:showBubbleSize val="0"/>
        </c:dLbls>
        <c:marker val="1"/>
        <c:smooth val="0"/>
        <c:axId val="310373576"/>
        <c:axId val="119022592"/>
      </c:lineChart>
      <c:dateAx>
        <c:axId val="119022200"/>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solidFill>
                <a:latin typeface="Liberation Serif" panose="02020603050405020304" pitchFamily="18" charset="0"/>
                <a:ea typeface="Liberation Serif" panose="02020603050405020304" pitchFamily="18" charset="0"/>
                <a:cs typeface="Liberation Serif" panose="02020603050405020304" pitchFamily="18" charset="0"/>
              </a:defRPr>
            </a:pPr>
            <a:endParaRPr lang="ru-RU"/>
          </a:p>
        </c:txPr>
        <c:crossAx val="119021416"/>
        <c:crosses val="autoZero"/>
        <c:auto val="1"/>
        <c:lblOffset val="100"/>
        <c:baseTimeUnit val="years"/>
      </c:dateAx>
      <c:valAx>
        <c:axId val="119021416"/>
        <c:scaling>
          <c:orientation val="minMax"/>
        </c:scaling>
        <c:delete val="1"/>
        <c:axPos val="l"/>
        <c:numFmt formatCode="General" sourceLinked="1"/>
        <c:majorTickMark val="none"/>
        <c:minorTickMark val="none"/>
        <c:tickLblPos val="nextTo"/>
        <c:crossAx val="119022200"/>
        <c:crosses val="autoZero"/>
        <c:crossBetween val="between"/>
      </c:valAx>
      <c:valAx>
        <c:axId val="119022592"/>
        <c:scaling>
          <c:orientation val="minMax"/>
        </c:scaling>
        <c:delete val="1"/>
        <c:axPos val="r"/>
        <c:numFmt formatCode="General" sourceLinked="1"/>
        <c:majorTickMark val="out"/>
        <c:minorTickMark val="none"/>
        <c:tickLblPos val="nextTo"/>
        <c:crossAx val="310373576"/>
        <c:crosses val="max"/>
        <c:crossBetween val="between"/>
      </c:valAx>
      <c:dateAx>
        <c:axId val="310373576"/>
        <c:scaling>
          <c:orientation val="minMax"/>
        </c:scaling>
        <c:delete val="1"/>
        <c:axPos val="b"/>
        <c:numFmt formatCode="m/d/yyyy" sourceLinked="1"/>
        <c:majorTickMark val="out"/>
        <c:minorTickMark val="none"/>
        <c:tickLblPos val="nextTo"/>
        <c:crossAx val="119022592"/>
        <c:crosses val="autoZero"/>
        <c:auto val="1"/>
        <c:lblOffset val="100"/>
        <c:baseTimeUnit val="years"/>
      </c:dateAx>
      <c:spPr>
        <a:noFill/>
        <a:ln>
          <a:noFill/>
        </a:ln>
        <a:effectLst/>
      </c:spPr>
    </c:plotArea>
    <c:legend>
      <c:legendPos val="b"/>
      <c:layout>
        <c:manualLayout>
          <c:xMode val="edge"/>
          <c:yMode val="edge"/>
          <c:x val="2.0813243521457313E-3"/>
          <c:y val="0.55058617672790899"/>
          <c:w val="0.99583719256139247"/>
          <c:h val="0.42824980210806984"/>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Liberation Serif" panose="02020603050405020304" pitchFamily="18" charset="0"/>
              <a:ea typeface="Liberation Serif" panose="02020603050405020304" pitchFamily="18" charset="0"/>
              <a:cs typeface="Liberation Serif"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b="1">
          <a:solidFill>
            <a:schemeClr val="tx1"/>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Лист1!$B$169</c:f>
              <c:strCache>
                <c:ptCount val="1"/>
                <c:pt idx="0">
                  <c:v>Многодетные семьи</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Liberation Serif" panose="02020603050405020304" pitchFamily="18" charset="0"/>
                    <a:ea typeface="Liberation Serif" panose="02020603050405020304" pitchFamily="18" charset="0"/>
                    <a:cs typeface="Liberation Serif"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Лист1!$A$170:$A$176</c:f>
              <c:numCache>
                <c:formatCode>m/d/yyyy</c:formatCode>
                <c:ptCount val="7"/>
                <c:pt idx="0">
                  <c:v>40909</c:v>
                </c:pt>
                <c:pt idx="1">
                  <c:v>41275</c:v>
                </c:pt>
                <c:pt idx="2">
                  <c:v>41640</c:v>
                </c:pt>
                <c:pt idx="3">
                  <c:v>42005</c:v>
                </c:pt>
                <c:pt idx="4">
                  <c:v>42370</c:v>
                </c:pt>
                <c:pt idx="5">
                  <c:v>42736</c:v>
                </c:pt>
                <c:pt idx="6">
                  <c:v>43101</c:v>
                </c:pt>
              </c:numCache>
            </c:numRef>
          </c:cat>
          <c:val>
            <c:numRef>
              <c:f>Лист1!$B$170:$B$176</c:f>
              <c:numCache>
                <c:formatCode>General</c:formatCode>
                <c:ptCount val="7"/>
                <c:pt idx="0">
                  <c:v>25216</c:v>
                </c:pt>
                <c:pt idx="1">
                  <c:v>28854</c:v>
                </c:pt>
                <c:pt idx="2">
                  <c:v>33816</c:v>
                </c:pt>
                <c:pt idx="3">
                  <c:v>38226</c:v>
                </c:pt>
                <c:pt idx="4">
                  <c:v>44035</c:v>
                </c:pt>
                <c:pt idx="5">
                  <c:v>47910</c:v>
                </c:pt>
                <c:pt idx="6" formatCode="#,##0">
                  <c:v>53331</c:v>
                </c:pt>
              </c:numCache>
            </c:numRef>
          </c:val>
        </c:ser>
        <c:ser>
          <c:idx val="1"/>
          <c:order val="1"/>
          <c:tx>
            <c:strRef>
              <c:f>Лист1!$C$169</c:f>
              <c:strCache>
                <c:ptCount val="1"/>
                <c:pt idx="0">
                  <c:v>Количество детей в многодетных семьях</c:v>
                </c:pt>
              </c:strCache>
            </c:strRef>
          </c:tx>
          <c:spPr>
            <a:solidFill>
              <a:schemeClr val="accent2"/>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Liberation Serif" panose="02020603050405020304" pitchFamily="18" charset="0"/>
                    <a:ea typeface="Liberation Serif" panose="02020603050405020304" pitchFamily="18" charset="0"/>
                    <a:cs typeface="Liberation Serif"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Лист1!$A$170:$A$176</c:f>
              <c:numCache>
                <c:formatCode>m/d/yyyy</c:formatCode>
                <c:ptCount val="7"/>
                <c:pt idx="0">
                  <c:v>40909</c:v>
                </c:pt>
                <c:pt idx="1">
                  <c:v>41275</c:v>
                </c:pt>
                <c:pt idx="2">
                  <c:v>41640</c:v>
                </c:pt>
                <c:pt idx="3">
                  <c:v>42005</c:v>
                </c:pt>
                <c:pt idx="4">
                  <c:v>42370</c:v>
                </c:pt>
                <c:pt idx="5">
                  <c:v>42736</c:v>
                </c:pt>
                <c:pt idx="6">
                  <c:v>43101</c:v>
                </c:pt>
              </c:numCache>
            </c:numRef>
          </c:cat>
          <c:val>
            <c:numRef>
              <c:f>Лист1!$C$170:$C$176</c:f>
              <c:numCache>
                <c:formatCode>General</c:formatCode>
                <c:ptCount val="7"/>
                <c:pt idx="0">
                  <c:v>81947</c:v>
                </c:pt>
                <c:pt idx="1">
                  <c:v>94022</c:v>
                </c:pt>
                <c:pt idx="2">
                  <c:v>110469</c:v>
                </c:pt>
                <c:pt idx="3">
                  <c:v>124911</c:v>
                </c:pt>
                <c:pt idx="4">
                  <c:v>144554</c:v>
                </c:pt>
                <c:pt idx="5">
                  <c:v>157070</c:v>
                </c:pt>
                <c:pt idx="6" formatCode="#,##0">
                  <c:v>175702</c:v>
                </c:pt>
              </c:numCache>
            </c:numRef>
          </c:val>
        </c:ser>
        <c:dLbls>
          <c:dLblPos val="outEnd"/>
          <c:showLegendKey val="0"/>
          <c:showVal val="1"/>
          <c:showCatName val="0"/>
          <c:showSerName val="0"/>
          <c:showPercent val="0"/>
          <c:showBubbleSize val="0"/>
        </c:dLbls>
        <c:gapWidth val="219"/>
        <c:overlap val="-27"/>
        <c:axId val="317012328"/>
        <c:axId val="317013504"/>
      </c:barChart>
      <c:dateAx>
        <c:axId val="317012328"/>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Liberation Serif" panose="02020603050405020304" pitchFamily="18" charset="0"/>
                <a:ea typeface="Liberation Serif" panose="02020603050405020304" pitchFamily="18" charset="0"/>
                <a:cs typeface="Liberation Serif" panose="02020603050405020304" pitchFamily="18" charset="0"/>
              </a:defRPr>
            </a:pPr>
            <a:endParaRPr lang="ru-RU"/>
          </a:p>
        </c:txPr>
        <c:crossAx val="317013504"/>
        <c:crosses val="autoZero"/>
        <c:auto val="1"/>
        <c:lblOffset val="100"/>
        <c:baseTimeUnit val="years"/>
      </c:dateAx>
      <c:valAx>
        <c:axId val="317013504"/>
        <c:scaling>
          <c:orientation val="minMax"/>
        </c:scaling>
        <c:delete val="1"/>
        <c:axPos val="l"/>
        <c:numFmt formatCode="General" sourceLinked="1"/>
        <c:majorTickMark val="none"/>
        <c:minorTickMark val="none"/>
        <c:tickLblPos val="nextTo"/>
        <c:crossAx val="317012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Liberation Serif" panose="02020603050405020304" pitchFamily="18" charset="0"/>
              <a:ea typeface="Liberation Serif" panose="02020603050405020304" pitchFamily="18" charset="0"/>
              <a:cs typeface="Liberation Serif"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4363653968715055E-2"/>
          <c:y val="8.0180836426283722E-2"/>
          <c:w val="0.96027451512618978"/>
          <c:h val="0.46948327494305503"/>
        </c:manualLayout>
      </c:layout>
      <c:barChart>
        <c:barDir val="col"/>
        <c:grouping val="clustered"/>
        <c:varyColors val="0"/>
        <c:ser>
          <c:idx val="0"/>
          <c:order val="0"/>
          <c:tx>
            <c:strRef>
              <c:f>Лист1!$B$144</c:f>
              <c:strCache>
                <c:ptCount val="1"/>
                <c:pt idx="0">
                  <c:v>Численность детей, сведения о которых находятся в региональном банке данных, человек</c:v>
                </c:pt>
              </c:strCache>
            </c:strRef>
          </c:tx>
          <c:spPr>
            <a:solidFill>
              <a:schemeClr val="accent1"/>
            </a:solidFill>
            <a:ln>
              <a:noFill/>
            </a:ln>
            <a:effectLst/>
          </c:spPr>
          <c:invertIfNegative val="0"/>
          <c:dLbls>
            <c:dLbl>
              <c:idx val="2"/>
              <c:layout>
                <c:manualLayout>
                  <c:x val="6.5897858319604614E-3"/>
                  <c:y val="1.3925156123477759E-2"/>
                </c:manualLayout>
              </c:layout>
              <c:dLblPos val="outEnd"/>
              <c:showLegendKey val="0"/>
              <c:showVal val="1"/>
              <c:showCatName val="0"/>
              <c:showSerName val="0"/>
              <c:showPercent val="0"/>
              <c:showBubbleSize val="0"/>
              <c:extLst>
                <c:ext xmlns:c15="http://schemas.microsoft.com/office/drawing/2012/chart" uri="{CE6537A1-D6FC-4f65-9D91-7224C49458BB}"/>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Liberation Serif" panose="02020603050405020304" pitchFamily="18" charset="0"/>
                    <a:ea typeface="Liberation Serif" panose="02020603050405020304" pitchFamily="18" charset="0"/>
                    <a:cs typeface="Liberation Serif"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Лист1!$A$145:$A$151</c:f>
              <c:numCache>
                <c:formatCode>m/d/yyyy</c:formatCode>
                <c:ptCount val="7"/>
                <c:pt idx="1">
                  <c:v>41275</c:v>
                </c:pt>
                <c:pt idx="2">
                  <c:v>41640</c:v>
                </c:pt>
                <c:pt idx="3">
                  <c:v>42005</c:v>
                </c:pt>
                <c:pt idx="4">
                  <c:v>42370</c:v>
                </c:pt>
                <c:pt idx="5">
                  <c:v>42736</c:v>
                </c:pt>
                <c:pt idx="6">
                  <c:v>43101</c:v>
                </c:pt>
              </c:numCache>
            </c:numRef>
          </c:cat>
          <c:val>
            <c:numRef>
              <c:f>Лист1!$B$145:$B$151</c:f>
              <c:numCache>
                <c:formatCode>General</c:formatCode>
                <c:ptCount val="7"/>
                <c:pt idx="1">
                  <c:v>4651</c:v>
                </c:pt>
                <c:pt idx="2">
                  <c:v>4249</c:v>
                </c:pt>
                <c:pt idx="3">
                  <c:v>3495</c:v>
                </c:pt>
                <c:pt idx="4">
                  <c:v>2812</c:v>
                </c:pt>
                <c:pt idx="5">
                  <c:v>2375</c:v>
                </c:pt>
                <c:pt idx="6">
                  <c:v>2027</c:v>
                </c:pt>
              </c:numCache>
            </c:numRef>
          </c:val>
        </c:ser>
        <c:dLbls>
          <c:dLblPos val="outEnd"/>
          <c:showLegendKey val="0"/>
          <c:showVal val="1"/>
          <c:showCatName val="0"/>
          <c:showSerName val="0"/>
          <c:showPercent val="0"/>
          <c:showBubbleSize val="0"/>
        </c:dLbls>
        <c:gapWidth val="269"/>
        <c:overlap val="-27"/>
        <c:axId val="317011544"/>
        <c:axId val="317013112"/>
      </c:barChart>
      <c:lineChart>
        <c:grouping val="stacked"/>
        <c:varyColors val="0"/>
        <c:ser>
          <c:idx val="1"/>
          <c:order val="1"/>
          <c:tx>
            <c:strRef>
              <c:f>Лист1!$C$144</c:f>
              <c:strCache>
                <c:ptCount val="1"/>
                <c:pt idx="0">
                  <c:v>Доля детей-сирот и детей, оставшихся без попечения родителей, находящихся на воспитании в семьях, процент</c:v>
                </c:pt>
              </c:strCache>
            </c:strRef>
          </c:tx>
          <c:spPr>
            <a:ln w="38100" cap="rnd">
              <a:solidFill>
                <a:schemeClr val="accent2"/>
              </a:solidFill>
              <a:round/>
            </a:ln>
            <a:effectLst/>
          </c:spPr>
          <c:marker>
            <c:symbol val="circle"/>
            <c:size val="8"/>
            <c:spPr>
              <a:solidFill>
                <a:schemeClr val="accent2"/>
              </a:solidFill>
              <a:ln>
                <a:noFill/>
              </a:ln>
              <a:effectLst/>
            </c:spPr>
          </c:marker>
          <c:dLbls>
            <c:dLbl>
              <c:idx val="0"/>
              <c:layout>
                <c:manualLayout>
                  <c:x val="0"/>
                  <c:y val="4.020101562959565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3931905546403475E-3"/>
                  <c:y val="2.34505924505974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6303630363036306E-2"/>
                  <c:y val="-3.8329919282967556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6303630363036306E-2"/>
                  <c:y val="-4.1067770660322349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7953795379537955E-2"/>
                  <c:y val="-3.5592067905612708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5376166941241238E-2"/>
                  <c:y val="-6.3651608080193128E-2"/>
                </c:manualLayout>
              </c:layout>
              <c:showLegendKey val="0"/>
              <c:showVal val="1"/>
              <c:showCatName val="0"/>
              <c:showSerName val="0"/>
              <c:showPercent val="0"/>
              <c:showBubbleSize val="0"/>
              <c:extLst>
                <c:ext xmlns:c15="http://schemas.microsoft.com/office/drawing/2012/chart" uri="{CE6537A1-D6FC-4f65-9D91-7224C49458BB}"/>
              </c:extLst>
            </c:dLbl>
            <c:dLbl>
              <c:idx val="6"/>
              <c:delete val="1"/>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Liberation Serif" panose="02020603050405020304" pitchFamily="18" charset="0"/>
                    <a:ea typeface="Liberation Serif" panose="02020603050405020304" pitchFamily="18" charset="0"/>
                    <a:cs typeface="Liberation Serif"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Лист1!$A$145:$A$150</c:f>
              <c:numCache>
                <c:formatCode>m/d/yyyy</c:formatCode>
                <c:ptCount val="6"/>
                <c:pt idx="1">
                  <c:v>41275</c:v>
                </c:pt>
                <c:pt idx="2">
                  <c:v>41640</c:v>
                </c:pt>
                <c:pt idx="3">
                  <c:v>42005</c:v>
                </c:pt>
                <c:pt idx="4">
                  <c:v>42370</c:v>
                </c:pt>
                <c:pt idx="5">
                  <c:v>42736</c:v>
                </c:pt>
              </c:numCache>
            </c:numRef>
          </c:cat>
          <c:val>
            <c:numRef>
              <c:f>Лист1!$C$145:$C$151</c:f>
              <c:numCache>
                <c:formatCode>General</c:formatCode>
                <c:ptCount val="7"/>
                <c:pt idx="1">
                  <c:v>79.5</c:v>
                </c:pt>
                <c:pt idx="2">
                  <c:v>82.1</c:v>
                </c:pt>
                <c:pt idx="3">
                  <c:v>84.94</c:v>
                </c:pt>
                <c:pt idx="4">
                  <c:v>87.13</c:v>
                </c:pt>
                <c:pt idx="5">
                  <c:v>88.85</c:v>
                </c:pt>
                <c:pt idx="6">
                  <c:v>90.15</c:v>
                </c:pt>
              </c:numCache>
            </c:numRef>
          </c:val>
          <c:smooth val="0"/>
        </c:ser>
        <c:dLbls>
          <c:showLegendKey val="0"/>
          <c:showVal val="0"/>
          <c:showCatName val="0"/>
          <c:showSerName val="0"/>
          <c:showPercent val="0"/>
          <c:showBubbleSize val="0"/>
        </c:dLbls>
        <c:marker val="1"/>
        <c:smooth val="0"/>
        <c:axId val="317010368"/>
        <c:axId val="317009976"/>
      </c:lineChart>
      <c:dateAx>
        <c:axId val="317011544"/>
        <c:scaling>
          <c:orientation val="minMax"/>
        </c:scaling>
        <c:delete val="0"/>
        <c:axPos val="b"/>
        <c:numFmt formatCode="m/d/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cap="none" spc="0" normalizeH="0" baseline="0">
                <a:solidFill>
                  <a:schemeClr val="tx1">
                    <a:lumMod val="65000"/>
                    <a:lumOff val="35000"/>
                  </a:schemeClr>
                </a:solidFill>
                <a:latin typeface="Liberation Serif" panose="02020603050405020304" pitchFamily="18" charset="0"/>
                <a:ea typeface="Liberation Serif" panose="02020603050405020304" pitchFamily="18" charset="0"/>
                <a:cs typeface="Liberation Serif" panose="02020603050405020304" pitchFamily="18" charset="0"/>
              </a:defRPr>
            </a:pPr>
            <a:endParaRPr lang="ru-RU"/>
          </a:p>
        </c:txPr>
        <c:crossAx val="317013112"/>
        <c:crosses val="autoZero"/>
        <c:auto val="1"/>
        <c:lblOffset val="100"/>
        <c:baseTimeUnit val="years"/>
      </c:dateAx>
      <c:valAx>
        <c:axId val="31701311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crossAx val="317011544"/>
        <c:crosses val="autoZero"/>
        <c:crossBetween val="between"/>
      </c:valAx>
      <c:valAx>
        <c:axId val="317009976"/>
        <c:scaling>
          <c:orientation val="minMax"/>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crossAx val="317010368"/>
        <c:crosses val="max"/>
        <c:crossBetween val="between"/>
      </c:valAx>
      <c:dateAx>
        <c:axId val="317010368"/>
        <c:scaling>
          <c:orientation val="minMax"/>
        </c:scaling>
        <c:delete val="1"/>
        <c:axPos val="b"/>
        <c:numFmt formatCode="m/d/yyyy" sourceLinked="1"/>
        <c:majorTickMark val="out"/>
        <c:minorTickMark val="none"/>
        <c:tickLblPos val="nextTo"/>
        <c:crossAx val="317009976"/>
        <c:crosses val="autoZero"/>
        <c:auto val="1"/>
        <c:lblOffset val="100"/>
        <c:baseTimeUnit val="years"/>
      </c:dateAx>
      <c:spPr>
        <a:noFill/>
        <a:ln>
          <a:noFill/>
        </a:ln>
        <a:effectLst/>
      </c:spPr>
    </c:plotArea>
    <c:legend>
      <c:legendPos val="b"/>
      <c:legendEntry>
        <c:idx val="0"/>
        <c:txPr>
          <a:bodyPr rot="0" spcFirstLastPara="1" vertOverflow="ellipsis" vert="horz" wrap="square" anchor="ctr" anchorCtr="1"/>
          <a:lstStyle/>
          <a:p>
            <a:pPr>
              <a:defRPr sz="1200" b="1" i="0" u="none" strike="noStrike" kern="1200" baseline="0">
                <a:solidFill>
                  <a:schemeClr val="tx1">
                    <a:lumMod val="65000"/>
                    <a:lumOff val="35000"/>
                  </a:schemeClr>
                </a:solidFill>
                <a:latin typeface="Liberation Serif" panose="02020603050405020304" pitchFamily="18" charset="0"/>
                <a:ea typeface="Liberation Serif" panose="02020603050405020304" pitchFamily="18" charset="0"/>
                <a:cs typeface="Liberation Serif" panose="02020603050405020304" pitchFamily="18" charset="0"/>
              </a:defRPr>
            </a:pPr>
            <a:endParaRPr lang="ru-RU"/>
          </a:p>
        </c:txPr>
      </c:legendEntry>
      <c:legendEntry>
        <c:idx val="1"/>
        <c:txPr>
          <a:bodyPr rot="0" spcFirstLastPara="1" vertOverflow="ellipsis" vert="horz" wrap="square" anchor="ctr" anchorCtr="1"/>
          <a:lstStyle/>
          <a:p>
            <a:pPr>
              <a:defRPr sz="1200" b="1" i="0" u="none" strike="noStrike" kern="1200" baseline="0">
                <a:solidFill>
                  <a:schemeClr val="tx1">
                    <a:lumMod val="65000"/>
                    <a:lumOff val="35000"/>
                  </a:schemeClr>
                </a:solidFill>
                <a:latin typeface="Liberation Serif" panose="02020603050405020304" pitchFamily="18" charset="0"/>
                <a:ea typeface="Liberation Serif" panose="02020603050405020304" pitchFamily="18" charset="0"/>
                <a:cs typeface="Liberation Serif" panose="02020603050405020304" pitchFamily="18" charset="0"/>
              </a:defRPr>
            </a:pPr>
            <a:endParaRPr lang="ru-RU"/>
          </a:p>
        </c:txPr>
      </c:legendEntry>
      <c:layout>
        <c:manualLayout>
          <c:xMode val="edge"/>
          <c:yMode val="edge"/>
          <c:x val="0"/>
          <c:y val="0.66276252851571127"/>
          <c:w val="0.99905940594059406"/>
          <c:h val="0.33723747148428879"/>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Liberation Serif" panose="02020603050405020304" pitchFamily="18" charset="0"/>
              <a:ea typeface="Liberation Serif" panose="02020603050405020304" pitchFamily="18" charset="0"/>
              <a:cs typeface="Liberation Serif"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B6E74-D133-4F04-831A-57FBD6178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16917</Words>
  <Characters>96431</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Герасимова Елена Александровна</dc:creator>
  <cp:keywords/>
  <dc:description/>
  <cp:lastModifiedBy>Гурина Инна Петровна</cp:lastModifiedBy>
  <cp:revision>3</cp:revision>
  <cp:lastPrinted>2019-07-03T09:26:00Z</cp:lastPrinted>
  <dcterms:created xsi:type="dcterms:W3CDTF">2019-07-17T12:23:00Z</dcterms:created>
  <dcterms:modified xsi:type="dcterms:W3CDTF">2019-07-17T12:23:00Z</dcterms:modified>
</cp:coreProperties>
</file>