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003" w:rsidRPr="00E80003" w:rsidRDefault="00E17159" w:rsidP="00E80003">
      <w:pPr>
        <w:spacing w:after="0" w:line="240" w:lineRule="auto"/>
        <w:jc w:val="center"/>
        <w:rPr>
          <w:rFonts w:ascii="Times New Roman" w:hAnsi="Times New Roman" w:cs="Times New Roman"/>
          <w:b/>
          <w:i/>
          <w:sz w:val="36"/>
          <w:szCs w:val="36"/>
        </w:rPr>
      </w:pPr>
      <w:r w:rsidRPr="00E80003">
        <w:rPr>
          <w:rFonts w:ascii="Times New Roman" w:hAnsi="Times New Roman" w:cs="Times New Roman"/>
          <w:b/>
          <w:i/>
          <w:sz w:val="36"/>
          <w:szCs w:val="36"/>
        </w:rPr>
        <w:t xml:space="preserve">Как вести себя </w:t>
      </w:r>
      <w:proofErr w:type="gramStart"/>
      <w:r w:rsidRPr="00E80003">
        <w:rPr>
          <w:rFonts w:ascii="Times New Roman" w:hAnsi="Times New Roman" w:cs="Times New Roman"/>
          <w:b/>
          <w:i/>
          <w:sz w:val="36"/>
          <w:szCs w:val="36"/>
        </w:rPr>
        <w:t>с</w:t>
      </w:r>
      <w:proofErr w:type="gramEnd"/>
    </w:p>
    <w:p w:rsidR="00ED414E" w:rsidRDefault="00E17159" w:rsidP="00E80003">
      <w:pPr>
        <w:spacing w:after="0" w:line="240" w:lineRule="auto"/>
        <w:jc w:val="center"/>
        <w:rPr>
          <w:rFonts w:ascii="Times New Roman" w:hAnsi="Times New Roman" w:cs="Times New Roman"/>
          <w:b/>
          <w:i/>
          <w:sz w:val="32"/>
          <w:szCs w:val="32"/>
        </w:rPr>
      </w:pPr>
      <w:r w:rsidRPr="00E80003">
        <w:rPr>
          <w:rFonts w:ascii="Times New Roman" w:hAnsi="Times New Roman" w:cs="Times New Roman"/>
          <w:b/>
          <w:i/>
          <w:sz w:val="36"/>
          <w:szCs w:val="36"/>
        </w:rPr>
        <w:t xml:space="preserve"> ребенком</w:t>
      </w:r>
      <w:r w:rsidR="00E80003" w:rsidRPr="00E80003">
        <w:rPr>
          <w:rFonts w:ascii="Times New Roman" w:hAnsi="Times New Roman" w:cs="Times New Roman"/>
          <w:b/>
          <w:i/>
          <w:sz w:val="36"/>
          <w:szCs w:val="36"/>
        </w:rPr>
        <w:t>- первоклассником</w:t>
      </w:r>
    </w:p>
    <w:p w:rsidR="00E80003" w:rsidRPr="00E80003" w:rsidRDefault="00E80003" w:rsidP="00E80003">
      <w:pPr>
        <w:spacing w:after="0" w:line="240" w:lineRule="auto"/>
        <w:jc w:val="center"/>
        <w:rPr>
          <w:rFonts w:ascii="Times New Roman" w:hAnsi="Times New Roman" w:cs="Times New Roman"/>
          <w:b/>
          <w:i/>
          <w:sz w:val="32"/>
          <w:szCs w:val="32"/>
        </w:rPr>
      </w:pPr>
    </w:p>
    <w:p w:rsidR="00C21082" w:rsidRPr="00C21082" w:rsidRDefault="00E17159" w:rsidP="00C21082">
      <w:pPr>
        <w:pStyle w:val="a3"/>
        <w:numPr>
          <w:ilvl w:val="0"/>
          <w:numId w:val="1"/>
        </w:numPr>
        <w:spacing w:after="0"/>
        <w:ind w:left="0"/>
        <w:jc w:val="both"/>
        <w:rPr>
          <w:rFonts w:ascii="Times New Roman" w:hAnsi="Times New Roman" w:cs="Times New Roman"/>
          <w:sz w:val="28"/>
          <w:szCs w:val="28"/>
        </w:rPr>
      </w:pPr>
      <w:r w:rsidRPr="009D121E">
        <w:rPr>
          <w:rFonts w:ascii="Times New Roman" w:hAnsi="Times New Roman" w:cs="Times New Roman"/>
          <w:sz w:val="28"/>
          <w:szCs w:val="28"/>
        </w:rPr>
        <w:t xml:space="preserve">Будите его спокойно. Не подгоняйте его с утра и не дергайте по пустякам. </w:t>
      </w:r>
    </w:p>
    <w:p w:rsidR="00E17159" w:rsidRPr="009D121E" w:rsidRDefault="00E17159" w:rsidP="00C21082">
      <w:pPr>
        <w:pStyle w:val="a3"/>
        <w:numPr>
          <w:ilvl w:val="0"/>
          <w:numId w:val="1"/>
        </w:numPr>
        <w:spacing w:after="0"/>
        <w:ind w:left="0"/>
        <w:jc w:val="both"/>
        <w:rPr>
          <w:rFonts w:ascii="Times New Roman" w:hAnsi="Times New Roman" w:cs="Times New Roman"/>
          <w:sz w:val="28"/>
          <w:szCs w:val="28"/>
        </w:rPr>
      </w:pPr>
      <w:r w:rsidRPr="009D121E">
        <w:rPr>
          <w:rFonts w:ascii="Times New Roman" w:hAnsi="Times New Roman" w:cs="Times New Roman"/>
          <w:sz w:val="28"/>
          <w:szCs w:val="28"/>
        </w:rPr>
        <w:t>Не торопите его. Правильно рассчитать время, которое нужно ему на сборы в школу, - это Ваша, а не его</w:t>
      </w:r>
      <w:r w:rsidR="00C21082">
        <w:rPr>
          <w:rFonts w:ascii="Times New Roman" w:hAnsi="Times New Roman" w:cs="Times New Roman"/>
          <w:sz w:val="28"/>
          <w:szCs w:val="28"/>
        </w:rPr>
        <w:t xml:space="preserve"> задача</w:t>
      </w:r>
      <w:r w:rsidRPr="009D121E">
        <w:rPr>
          <w:rFonts w:ascii="Times New Roman" w:hAnsi="Times New Roman" w:cs="Times New Roman"/>
          <w:sz w:val="28"/>
          <w:szCs w:val="28"/>
        </w:rPr>
        <w:t>.</w:t>
      </w:r>
    </w:p>
    <w:p w:rsidR="00E17159" w:rsidRPr="009D121E" w:rsidRDefault="00E17159" w:rsidP="00C21082">
      <w:pPr>
        <w:pStyle w:val="a3"/>
        <w:numPr>
          <w:ilvl w:val="0"/>
          <w:numId w:val="1"/>
        </w:numPr>
        <w:spacing w:after="0"/>
        <w:ind w:left="0"/>
        <w:jc w:val="both"/>
        <w:rPr>
          <w:rFonts w:ascii="Times New Roman" w:hAnsi="Times New Roman" w:cs="Times New Roman"/>
          <w:sz w:val="28"/>
          <w:szCs w:val="28"/>
        </w:rPr>
      </w:pPr>
      <w:r w:rsidRPr="009D121E">
        <w:rPr>
          <w:rFonts w:ascii="Times New Roman" w:hAnsi="Times New Roman" w:cs="Times New Roman"/>
          <w:sz w:val="28"/>
          <w:szCs w:val="28"/>
        </w:rPr>
        <w:t xml:space="preserve">Не прощайтесь с ним, предупреждая: «Веди себя хорошо», «Смотри, чтобы сегодня не было плохих отметок» и т.п. Гораздо полезнее на прощанье пожелать удачи, подбодрить, найти хоть пару ласковых слов -  ведь у него </w:t>
      </w:r>
      <w:proofErr w:type="gramStart"/>
      <w:r w:rsidRPr="009D121E">
        <w:rPr>
          <w:rFonts w:ascii="Times New Roman" w:hAnsi="Times New Roman" w:cs="Times New Roman"/>
          <w:sz w:val="28"/>
          <w:szCs w:val="28"/>
        </w:rPr>
        <w:t>впереди</w:t>
      </w:r>
      <w:r w:rsidR="00C21082">
        <w:rPr>
          <w:rFonts w:ascii="Times New Roman" w:hAnsi="Times New Roman" w:cs="Times New Roman"/>
          <w:sz w:val="28"/>
          <w:szCs w:val="28"/>
        </w:rPr>
        <w:t xml:space="preserve"> </w:t>
      </w:r>
      <w:r w:rsidRPr="009D121E">
        <w:rPr>
          <w:rFonts w:ascii="Times New Roman" w:hAnsi="Times New Roman" w:cs="Times New Roman"/>
          <w:sz w:val="28"/>
          <w:szCs w:val="28"/>
        </w:rPr>
        <w:t xml:space="preserve"> трудный</w:t>
      </w:r>
      <w:proofErr w:type="gramEnd"/>
      <w:r w:rsidRPr="009D121E">
        <w:rPr>
          <w:rFonts w:ascii="Times New Roman" w:hAnsi="Times New Roman" w:cs="Times New Roman"/>
          <w:sz w:val="28"/>
          <w:szCs w:val="28"/>
        </w:rPr>
        <w:t xml:space="preserve"> день.</w:t>
      </w:r>
    </w:p>
    <w:p w:rsidR="00E17159" w:rsidRPr="009D121E" w:rsidRDefault="00E17159" w:rsidP="00C21082">
      <w:pPr>
        <w:pStyle w:val="a3"/>
        <w:numPr>
          <w:ilvl w:val="0"/>
          <w:numId w:val="1"/>
        </w:numPr>
        <w:spacing w:after="0"/>
        <w:ind w:left="0"/>
        <w:jc w:val="both"/>
        <w:rPr>
          <w:rFonts w:ascii="Times New Roman" w:hAnsi="Times New Roman" w:cs="Times New Roman"/>
          <w:sz w:val="28"/>
          <w:szCs w:val="28"/>
        </w:rPr>
      </w:pPr>
      <w:r w:rsidRPr="009D121E">
        <w:rPr>
          <w:rFonts w:ascii="Times New Roman" w:hAnsi="Times New Roman" w:cs="Times New Roman"/>
          <w:sz w:val="28"/>
          <w:szCs w:val="28"/>
        </w:rPr>
        <w:t>Встречая ребенка из школы, забудьте фразы: «что ты сегодня получил?», «Ну, двоечник, как успехи?». Встречайте ребенка спокойно, не обрушивайте на него тысячу вопросов, дайте ему расслабиться (</w:t>
      </w:r>
      <w:r w:rsidR="009D121E" w:rsidRPr="009D121E">
        <w:rPr>
          <w:rFonts w:ascii="Times New Roman" w:hAnsi="Times New Roman" w:cs="Times New Roman"/>
          <w:sz w:val="28"/>
          <w:szCs w:val="28"/>
        </w:rPr>
        <w:t>вспомните, как Вы сами чувствовали себя после тяжелого рабочего дня). Но если ребенок чересчур возбужден и сам жаждет с ходу поделиться чем-то, - не откладывайте разговор на потом, выслушайте его. Подумайте о то</w:t>
      </w:r>
      <w:r w:rsidR="00E101F6">
        <w:rPr>
          <w:rFonts w:ascii="Times New Roman" w:hAnsi="Times New Roman" w:cs="Times New Roman"/>
          <w:sz w:val="28"/>
          <w:szCs w:val="28"/>
        </w:rPr>
        <w:t xml:space="preserve">м, как </w:t>
      </w:r>
      <w:r w:rsidR="00E101F6">
        <w:rPr>
          <w:rFonts w:ascii="Times New Roman" w:hAnsi="Times New Roman" w:cs="Times New Roman"/>
          <w:sz w:val="28"/>
          <w:szCs w:val="28"/>
        </w:rPr>
        <w:lastRenderedPageBreak/>
        <w:t>иногда Вам сам</w:t>
      </w:r>
      <w:r w:rsidR="00D06234">
        <w:rPr>
          <w:rFonts w:ascii="Times New Roman" w:hAnsi="Times New Roman" w:cs="Times New Roman"/>
          <w:sz w:val="28"/>
          <w:szCs w:val="28"/>
        </w:rPr>
        <w:t>им</w:t>
      </w:r>
      <w:r w:rsidR="00E101F6">
        <w:rPr>
          <w:rFonts w:ascii="Times New Roman" w:hAnsi="Times New Roman" w:cs="Times New Roman"/>
          <w:sz w:val="28"/>
          <w:szCs w:val="28"/>
        </w:rPr>
        <w:t xml:space="preserve"> важно, ч</w:t>
      </w:r>
      <w:r w:rsidR="009D121E" w:rsidRPr="009D121E">
        <w:rPr>
          <w:rFonts w:ascii="Times New Roman" w:hAnsi="Times New Roman" w:cs="Times New Roman"/>
          <w:sz w:val="28"/>
          <w:szCs w:val="28"/>
        </w:rPr>
        <w:t>тобы Вас кто-нибудь выслушал.</w:t>
      </w:r>
    </w:p>
    <w:p w:rsidR="009D121E" w:rsidRPr="009D121E" w:rsidRDefault="009D121E" w:rsidP="00C21082">
      <w:pPr>
        <w:pStyle w:val="a3"/>
        <w:numPr>
          <w:ilvl w:val="0"/>
          <w:numId w:val="1"/>
        </w:numPr>
        <w:spacing w:after="0"/>
        <w:ind w:left="0"/>
        <w:jc w:val="both"/>
        <w:rPr>
          <w:rFonts w:ascii="Times New Roman" w:hAnsi="Times New Roman" w:cs="Times New Roman"/>
          <w:sz w:val="28"/>
          <w:szCs w:val="28"/>
        </w:rPr>
      </w:pPr>
      <w:r w:rsidRPr="009D121E">
        <w:rPr>
          <w:rFonts w:ascii="Times New Roman" w:hAnsi="Times New Roman" w:cs="Times New Roman"/>
          <w:sz w:val="28"/>
          <w:szCs w:val="28"/>
        </w:rPr>
        <w:t>Если Вы видите, что ребенок огорчен, но молчит, - не допытывайтесь, пусть успокоится. Тогда и расскажет все сам. А нет – осторожно поинтересуйтесь позже.</w:t>
      </w:r>
    </w:p>
    <w:p w:rsidR="009D121E" w:rsidRDefault="00E101F6" w:rsidP="00C21082">
      <w:pPr>
        <w:pStyle w:val="a3"/>
        <w:numPr>
          <w:ilvl w:val="0"/>
          <w:numId w:val="1"/>
        </w:numPr>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Интересуйтесь успехами ребенка у учителей, но не в присутствии малыша! Выслушав замечания учителя, не торопитесь устраивать ребенку </w:t>
      </w:r>
      <w:proofErr w:type="gramStart"/>
      <w:r>
        <w:rPr>
          <w:rFonts w:ascii="Times New Roman" w:hAnsi="Times New Roman" w:cs="Times New Roman"/>
          <w:sz w:val="28"/>
          <w:szCs w:val="28"/>
        </w:rPr>
        <w:t>взбучку</w:t>
      </w:r>
      <w:proofErr w:type="gramEnd"/>
      <w:r>
        <w:rPr>
          <w:rFonts w:ascii="Times New Roman" w:hAnsi="Times New Roman" w:cs="Times New Roman"/>
          <w:sz w:val="28"/>
          <w:szCs w:val="28"/>
        </w:rPr>
        <w:t>. Для того чтобы делать какие-либо выводы, нужно выслушать обе стороны.</w:t>
      </w:r>
    </w:p>
    <w:p w:rsidR="00E101F6" w:rsidRDefault="00E101F6" w:rsidP="00C21082">
      <w:pPr>
        <w:pStyle w:val="a3"/>
        <w:numPr>
          <w:ilvl w:val="0"/>
          <w:numId w:val="1"/>
        </w:numPr>
        <w:spacing w:after="0"/>
        <w:ind w:left="0"/>
        <w:jc w:val="both"/>
        <w:rPr>
          <w:rFonts w:ascii="Times New Roman" w:hAnsi="Times New Roman" w:cs="Times New Roman"/>
          <w:sz w:val="28"/>
          <w:szCs w:val="28"/>
        </w:rPr>
      </w:pPr>
      <w:r>
        <w:rPr>
          <w:rFonts w:ascii="Times New Roman" w:hAnsi="Times New Roman" w:cs="Times New Roman"/>
          <w:sz w:val="28"/>
          <w:szCs w:val="28"/>
        </w:rPr>
        <w:t>Не требуйте от ребенка, чтобы он сразу после школы садился за уроки. Перерыв в 2-3 часа ему просто необходим. А еще лучше, если ваш первоклашка поспит полтора часика – это лучший способ восстановить умственные силы. Помните, что лучшее время для приготовления уроков – с 15 до 17 часов.</w:t>
      </w:r>
      <w:r w:rsidR="002368C7">
        <w:rPr>
          <w:rFonts w:ascii="Times New Roman" w:hAnsi="Times New Roman" w:cs="Times New Roman"/>
          <w:sz w:val="28"/>
          <w:szCs w:val="28"/>
        </w:rPr>
        <w:t xml:space="preserve"> После 15-20 минут занятий нужно делать 10-15- минутные «переменки».</w:t>
      </w:r>
    </w:p>
    <w:p w:rsidR="00E101F6" w:rsidRDefault="002368C7" w:rsidP="00C21082">
      <w:pPr>
        <w:pStyle w:val="a3"/>
        <w:numPr>
          <w:ilvl w:val="0"/>
          <w:numId w:val="1"/>
        </w:numPr>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Не сидите над душой у ребенка, когда он делает домашнее задание. Дайте ему возможность работать </w:t>
      </w:r>
      <w:r>
        <w:rPr>
          <w:rFonts w:ascii="Times New Roman" w:hAnsi="Times New Roman" w:cs="Times New Roman"/>
          <w:sz w:val="28"/>
          <w:szCs w:val="28"/>
        </w:rPr>
        <w:lastRenderedPageBreak/>
        <w:t xml:space="preserve">самостоятельно. Но уж если нужна Ваша помощь – наберитесь терпения. Спокойный тон, поддержка и похвала жизненно </w:t>
      </w:r>
      <w:proofErr w:type="gramStart"/>
      <w:r>
        <w:rPr>
          <w:rFonts w:ascii="Times New Roman" w:hAnsi="Times New Roman" w:cs="Times New Roman"/>
          <w:sz w:val="28"/>
          <w:szCs w:val="28"/>
        </w:rPr>
        <w:t>необходимы</w:t>
      </w:r>
      <w:proofErr w:type="gramEnd"/>
      <w:r w:rsidR="00C21082">
        <w:rPr>
          <w:rFonts w:ascii="Times New Roman" w:hAnsi="Times New Roman" w:cs="Times New Roman"/>
          <w:sz w:val="28"/>
          <w:szCs w:val="28"/>
        </w:rPr>
        <w:t xml:space="preserve"> ему</w:t>
      </w:r>
      <w:r>
        <w:rPr>
          <w:rFonts w:ascii="Times New Roman" w:hAnsi="Times New Roman" w:cs="Times New Roman"/>
          <w:sz w:val="28"/>
          <w:szCs w:val="28"/>
        </w:rPr>
        <w:t>.</w:t>
      </w:r>
    </w:p>
    <w:p w:rsidR="002368C7" w:rsidRDefault="002368C7" w:rsidP="00C21082">
      <w:pPr>
        <w:pStyle w:val="a3"/>
        <w:numPr>
          <w:ilvl w:val="0"/>
          <w:numId w:val="1"/>
        </w:numPr>
        <w:spacing w:after="0"/>
        <w:ind w:left="0"/>
        <w:jc w:val="both"/>
        <w:rPr>
          <w:rFonts w:ascii="Times New Roman" w:hAnsi="Times New Roman" w:cs="Times New Roman"/>
          <w:sz w:val="28"/>
          <w:szCs w:val="28"/>
        </w:rPr>
      </w:pPr>
      <w:r>
        <w:rPr>
          <w:rFonts w:ascii="Times New Roman" w:hAnsi="Times New Roman" w:cs="Times New Roman"/>
          <w:sz w:val="28"/>
          <w:szCs w:val="28"/>
        </w:rPr>
        <w:t>Не торгуйтесь: «Если ты сделаешь то-то, то…» Это порочная практика – у ребенка вырабатывается неверное представление о цели его учебы, он может начать думать, что учась, делает Вам одолжение, за которое Вы ему «платите» игрушками, сладостями или возможностью делать то, что ему хочется.</w:t>
      </w:r>
    </w:p>
    <w:p w:rsidR="002368C7" w:rsidRDefault="00C21082" w:rsidP="00C21082">
      <w:pPr>
        <w:pStyle w:val="a3"/>
        <w:numPr>
          <w:ilvl w:val="0"/>
          <w:numId w:val="1"/>
        </w:numPr>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2368C7">
        <w:rPr>
          <w:rFonts w:ascii="Times New Roman" w:hAnsi="Times New Roman" w:cs="Times New Roman"/>
          <w:sz w:val="28"/>
          <w:szCs w:val="28"/>
        </w:rPr>
        <w:t>Выработайте единую тактику общения с первоклассником всех взрослых в семье. А свои разногласия по поводу того, что «педагогично», а что – нет, решайте без него.</w:t>
      </w:r>
    </w:p>
    <w:p w:rsidR="00C21082" w:rsidRPr="009D121E" w:rsidRDefault="00C21082" w:rsidP="00C21082">
      <w:pPr>
        <w:pStyle w:val="a3"/>
        <w:numPr>
          <w:ilvl w:val="0"/>
          <w:numId w:val="1"/>
        </w:numPr>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Первоклашкам, не смотря на то, что они «совсем большие дети», не будет лишним сказка на ночь, песенка или ласковое поглаживание. Все это успокаивает малыша, помогает снять напряжение, накопившееся за день, помогает спокойно заснуть.</w:t>
      </w:r>
    </w:p>
    <w:p w:rsidR="00E17159" w:rsidRPr="009D121E" w:rsidRDefault="00E17159" w:rsidP="00C21082">
      <w:pPr>
        <w:spacing w:after="0"/>
        <w:rPr>
          <w:rFonts w:ascii="Times New Roman" w:hAnsi="Times New Roman" w:cs="Times New Roman"/>
          <w:sz w:val="28"/>
          <w:szCs w:val="28"/>
        </w:rPr>
      </w:pPr>
    </w:p>
    <w:p w:rsidR="00E17159" w:rsidRDefault="00E17159"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C21082">
      <w:pPr>
        <w:rPr>
          <w:rFonts w:ascii="Times New Roman" w:hAnsi="Times New Roman" w:cs="Times New Roman"/>
          <w:sz w:val="20"/>
          <w:szCs w:val="20"/>
        </w:rPr>
      </w:pPr>
    </w:p>
    <w:p w:rsidR="00092B74" w:rsidRDefault="00092B74" w:rsidP="00092B74">
      <w:pPr>
        <w:pStyle w:val="a3"/>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lastRenderedPageBreak/>
        <w:t>Государственное казенное учреждение социального обслуживания Свердловской области</w:t>
      </w:r>
    </w:p>
    <w:p w:rsidR="00092B74" w:rsidRDefault="00092B74" w:rsidP="00092B74">
      <w:pPr>
        <w:pStyle w:val="a3"/>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t>«Социально-реабилитационный центр для несовершеннолетних</w:t>
      </w:r>
    </w:p>
    <w:p w:rsidR="00092B74" w:rsidRDefault="00092B74" w:rsidP="00092B74">
      <w:pPr>
        <w:pStyle w:val="a3"/>
        <w:shd w:val="clear" w:color="auto" w:fill="FFFFFF"/>
        <w:spacing w:after="0" w:line="240" w:lineRule="auto"/>
        <w:ind w:left="0"/>
        <w:jc w:val="center"/>
        <w:rPr>
          <w:rFonts w:ascii="Times New Roman" w:hAnsi="Times New Roman"/>
          <w:color w:val="000000"/>
          <w:sz w:val="27"/>
          <w:szCs w:val="27"/>
        </w:rPr>
      </w:pPr>
      <w:r>
        <w:rPr>
          <w:rFonts w:ascii="Times New Roman" w:hAnsi="Times New Roman"/>
          <w:color w:val="000000"/>
          <w:sz w:val="27"/>
          <w:szCs w:val="27"/>
        </w:rPr>
        <w:t>города Алапаевска»</w:t>
      </w:r>
    </w:p>
    <w:p w:rsidR="00092B74" w:rsidRDefault="00092B74" w:rsidP="00092B74">
      <w:pPr>
        <w:spacing w:line="240" w:lineRule="auto"/>
        <w:rPr>
          <w:rFonts w:ascii="Times New Roman" w:hAnsi="Times New Roman"/>
          <w:sz w:val="24"/>
          <w:szCs w:val="24"/>
        </w:rPr>
      </w:pPr>
    </w:p>
    <w:p w:rsidR="00092B74" w:rsidRDefault="00092B74" w:rsidP="00092B74">
      <w:pPr>
        <w:spacing w:line="240" w:lineRule="auto"/>
        <w:rPr>
          <w:rFonts w:ascii="Times New Roman" w:hAnsi="Times New Roman"/>
          <w:sz w:val="24"/>
          <w:szCs w:val="24"/>
        </w:rPr>
      </w:pPr>
    </w:p>
    <w:p w:rsidR="00092B74" w:rsidRDefault="00092B74" w:rsidP="00092B74">
      <w:pPr>
        <w:spacing w:after="0" w:line="240" w:lineRule="auto"/>
        <w:jc w:val="center"/>
        <w:rPr>
          <w:rFonts w:ascii="Times New Roman" w:hAnsi="Times New Roman" w:cs="Times New Roman"/>
          <w:b/>
          <w:i/>
          <w:sz w:val="36"/>
          <w:szCs w:val="36"/>
        </w:rPr>
      </w:pPr>
      <w:r w:rsidRPr="00E80003">
        <w:rPr>
          <w:rFonts w:ascii="Times New Roman" w:hAnsi="Times New Roman" w:cs="Times New Roman"/>
          <w:b/>
          <w:i/>
          <w:sz w:val="36"/>
          <w:szCs w:val="36"/>
        </w:rPr>
        <w:t>Как вести себя</w:t>
      </w:r>
      <w:r>
        <w:rPr>
          <w:rFonts w:ascii="Times New Roman" w:hAnsi="Times New Roman" w:cs="Times New Roman"/>
          <w:b/>
          <w:i/>
          <w:sz w:val="36"/>
          <w:szCs w:val="36"/>
        </w:rPr>
        <w:t xml:space="preserve"> </w:t>
      </w:r>
      <w:proofErr w:type="gramStart"/>
      <w:r>
        <w:rPr>
          <w:rFonts w:ascii="Times New Roman" w:hAnsi="Times New Roman" w:cs="Times New Roman"/>
          <w:b/>
          <w:i/>
          <w:sz w:val="36"/>
          <w:szCs w:val="36"/>
        </w:rPr>
        <w:t>с</w:t>
      </w:r>
      <w:proofErr w:type="gramEnd"/>
    </w:p>
    <w:p w:rsidR="00092B74" w:rsidRDefault="00092B74" w:rsidP="00092B74">
      <w:pPr>
        <w:spacing w:after="0" w:line="240" w:lineRule="auto"/>
        <w:jc w:val="center"/>
        <w:rPr>
          <w:rFonts w:ascii="Times New Roman" w:hAnsi="Times New Roman" w:cs="Times New Roman"/>
          <w:b/>
          <w:i/>
          <w:sz w:val="36"/>
          <w:szCs w:val="36"/>
        </w:rPr>
      </w:pPr>
      <w:r w:rsidRPr="00E80003">
        <w:rPr>
          <w:rFonts w:ascii="Times New Roman" w:hAnsi="Times New Roman" w:cs="Times New Roman"/>
          <w:b/>
          <w:i/>
          <w:sz w:val="36"/>
          <w:szCs w:val="36"/>
        </w:rPr>
        <w:t xml:space="preserve"> ребенком- первоклассником</w:t>
      </w:r>
    </w:p>
    <w:p w:rsidR="00D06234" w:rsidRPr="00092B74" w:rsidRDefault="00D06234" w:rsidP="00092B74">
      <w:pPr>
        <w:spacing w:after="0" w:line="240" w:lineRule="auto"/>
        <w:jc w:val="center"/>
        <w:rPr>
          <w:rFonts w:ascii="Times New Roman" w:hAnsi="Times New Roman" w:cs="Times New Roman"/>
          <w:b/>
          <w:i/>
          <w:sz w:val="36"/>
          <w:szCs w:val="36"/>
        </w:rPr>
      </w:pPr>
    </w:p>
    <w:p w:rsidR="00092B74" w:rsidRDefault="00D06234" w:rsidP="00092B74">
      <w:pPr>
        <w:spacing w:line="240" w:lineRule="auto"/>
        <w:jc w:val="center"/>
        <w:rPr>
          <w:rFonts w:ascii="Times New Roman" w:hAnsi="Times New Roman"/>
          <w:b/>
          <w:color w:val="365F91"/>
          <w:sz w:val="32"/>
          <w:szCs w:val="32"/>
        </w:rPr>
      </w:pPr>
      <w:r>
        <w:rPr>
          <w:noProof/>
        </w:rPr>
        <w:drawing>
          <wp:anchor distT="0" distB="0" distL="114300" distR="114300" simplePos="0" relativeHeight="251658240" behindDoc="1" locked="0" layoutInCell="1" allowOverlap="1">
            <wp:simplePos x="0" y="0"/>
            <wp:positionH relativeFrom="column">
              <wp:posOffset>31115</wp:posOffset>
            </wp:positionH>
            <wp:positionV relativeFrom="paragraph">
              <wp:posOffset>62230</wp:posOffset>
            </wp:positionV>
            <wp:extent cx="2962275" cy="1666875"/>
            <wp:effectExtent l="19050" t="0" r="9525" b="0"/>
            <wp:wrapNone/>
            <wp:docPr id="1" name="Рисунок 4" descr="C:\Documents and Settings\ЗамятинаИВ\Local Settings\Temporary Internet Files\Content.Word\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ЗамятинаИВ\Local Settings\Temporary Internet Files\Content.Word\maxresdefault.jpg"/>
                    <pic:cNvPicPr>
                      <a:picLocks noChangeAspect="1" noChangeArrowheads="1"/>
                    </pic:cNvPicPr>
                  </pic:nvPicPr>
                  <pic:blipFill>
                    <a:blip r:embed="rId6"/>
                    <a:srcRect/>
                    <a:stretch>
                      <a:fillRect/>
                    </a:stretch>
                  </pic:blipFill>
                  <pic:spPr bwMode="auto">
                    <a:xfrm>
                      <a:off x="0" y="0"/>
                      <a:ext cx="2962275" cy="1666875"/>
                    </a:xfrm>
                    <a:prstGeom prst="rect">
                      <a:avLst/>
                    </a:prstGeom>
                    <a:noFill/>
                    <a:ln w="9525">
                      <a:noFill/>
                      <a:miter lim="800000"/>
                      <a:headEnd/>
                      <a:tailEnd/>
                    </a:ln>
                  </pic:spPr>
                </pic:pic>
              </a:graphicData>
            </a:graphic>
          </wp:anchor>
        </w:drawing>
      </w:r>
    </w:p>
    <w:p w:rsidR="00EF074F" w:rsidRDefault="00092B74" w:rsidP="00092B74">
      <w:pPr>
        <w:spacing w:line="240" w:lineRule="auto"/>
        <w:rPr>
          <w:color w:val="FF0000"/>
        </w:rPr>
      </w:pPr>
      <w:r w:rsidRPr="00AD6D94">
        <w:rPr>
          <w:color w:val="FF0000"/>
        </w:rPr>
        <w:t xml:space="preserve">         </w:t>
      </w:r>
    </w:p>
    <w:p w:rsidR="00EF074F" w:rsidRDefault="00EF074F" w:rsidP="00092B74">
      <w:pPr>
        <w:spacing w:line="240" w:lineRule="auto"/>
        <w:rPr>
          <w:color w:val="FF0000"/>
        </w:rPr>
      </w:pPr>
    </w:p>
    <w:p w:rsidR="00EF074F" w:rsidRDefault="00EF074F" w:rsidP="00092B74">
      <w:pPr>
        <w:spacing w:line="240" w:lineRule="auto"/>
        <w:rPr>
          <w:color w:val="FF0000"/>
        </w:rPr>
      </w:pPr>
    </w:p>
    <w:p w:rsidR="00EF074F" w:rsidRDefault="00EF074F" w:rsidP="00092B74">
      <w:pPr>
        <w:spacing w:line="240" w:lineRule="auto"/>
        <w:rPr>
          <w:color w:val="FF0000"/>
        </w:rPr>
      </w:pPr>
      <w:r>
        <w:rPr>
          <w:color w:val="FF0000"/>
        </w:rPr>
        <w:t xml:space="preserve">                                                           </w:t>
      </w:r>
    </w:p>
    <w:p w:rsidR="00092B74" w:rsidRPr="00EF074F" w:rsidRDefault="00EF074F" w:rsidP="00092B74">
      <w:pPr>
        <w:spacing w:line="240" w:lineRule="auto"/>
        <w:rPr>
          <w:color w:val="FF0000"/>
          <w:sz w:val="14"/>
          <w:szCs w:val="14"/>
        </w:rPr>
      </w:pPr>
      <w:r>
        <w:rPr>
          <w:color w:val="FF0000"/>
        </w:rPr>
        <w:t xml:space="preserve">                                                               </w:t>
      </w:r>
      <w:r w:rsidRPr="00EF074F">
        <w:rPr>
          <w:sz w:val="14"/>
          <w:szCs w:val="14"/>
        </w:rPr>
        <w:t>https://www.google.com/</w:t>
      </w:r>
      <w:r w:rsidR="00092B74" w:rsidRPr="00EF074F">
        <w:rPr>
          <w:color w:val="FF0000"/>
          <w:sz w:val="14"/>
          <w:szCs w:val="14"/>
        </w:rPr>
        <w:t xml:space="preserve">                                                     </w:t>
      </w:r>
    </w:p>
    <w:p w:rsidR="00092B74" w:rsidRDefault="00092B74" w:rsidP="00092B74">
      <w:pPr>
        <w:spacing w:line="240" w:lineRule="auto"/>
        <w:rPr>
          <w:color w:val="FF0000"/>
        </w:rPr>
      </w:pPr>
    </w:p>
    <w:p w:rsidR="00092B74" w:rsidRDefault="00092B74" w:rsidP="00092B74">
      <w:pPr>
        <w:spacing w:line="240" w:lineRule="auto"/>
        <w:rPr>
          <w:color w:val="FF0000"/>
        </w:rPr>
      </w:pPr>
    </w:p>
    <w:p w:rsidR="00092B74" w:rsidRPr="00AD6D94" w:rsidRDefault="00092B74" w:rsidP="00092B74">
      <w:pPr>
        <w:spacing w:line="240" w:lineRule="auto"/>
        <w:rPr>
          <w:rFonts w:ascii="Times New Roman" w:hAnsi="Times New Roman"/>
          <w:sz w:val="16"/>
          <w:szCs w:val="16"/>
        </w:rPr>
      </w:pPr>
      <w:r w:rsidRPr="00AD6D94">
        <w:rPr>
          <w:sz w:val="16"/>
          <w:szCs w:val="16"/>
        </w:rPr>
        <w:t xml:space="preserve">                                                            </w:t>
      </w:r>
      <w:r>
        <w:rPr>
          <w:sz w:val="16"/>
          <w:szCs w:val="16"/>
        </w:rPr>
        <w:t xml:space="preserve">                           </w:t>
      </w:r>
    </w:p>
    <w:p w:rsidR="00092B74" w:rsidRPr="00140506" w:rsidRDefault="00092B74" w:rsidP="00D06234">
      <w:pPr>
        <w:spacing w:line="240" w:lineRule="auto"/>
        <w:rPr>
          <w:rFonts w:ascii="Times New Roman" w:hAnsi="Times New Roman"/>
          <w:b/>
          <w:color w:val="365F91"/>
          <w:sz w:val="32"/>
          <w:szCs w:val="32"/>
        </w:rPr>
      </w:pPr>
    </w:p>
    <w:p w:rsidR="00092B74" w:rsidRPr="00482050" w:rsidRDefault="00092B74" w:rsidP="00092B74">
      <w:pPr>
        <w:shd w:val="clear" w:color="auto" w:fill="FFFFFF"/>
        <w:suppressAutoHyphens/>
        <w:spacing w:after="0" w:line="240" w:lineRule="auto"/>
        <w:jc w:val="center"/>
        <w:rPr>
          <w:rFonts w:ascii="Times New Roman" w:hAnsi="Times New Roman"/>
          <w:color w:val="000000"/>
          <w:sz w:val="27"/>
          <w:szCs w:val="27"/>
          <w:lang w:eastAsia="ar-SA"/>
        </w:rPr>
      </w:pPr>
      <w:r w:rsidRPr="00482050">
        <w:rPr>
          <w:rFonts w:ascii="Times New Roman" w:hAnsi="Times New Roman"/>
          <w:color w:val="000000"/>
          <w:sz w:val="27"/>
          <w:szCs w:val="27"/>
          <w:lang w:eastAsia="ar-SA"/>
        </w:rPr>
        <w:t>Наш адрес:</w:t>
      </w:r>
    </w:p>
    <w:p w:rsidR="00092B74" w:rsidRPr="00482050" w:rsidRDefault="00092B74" w:rsidP="00092B74">
      <w:pPr>
        <w:shd w:val="clear" w:color="auto" w:fill="FFFFFF"/>
        <w:suppressAutoHyphens/>
        <w:spacing w:after="0" w:line="240" w:lineRule="auto"/>
        <w:jc w:val="center"/>
        <w:rPr>
          <w:rFonts w:ascii="Times New Roman" w:hAnsi="Times New Roman"/>
          <w:color w:val="000000"/>
          <w:sz w:val="27"/>
          <w:szCs w:val="27"/>
          <w:lang w:eastAsia="ar-SA"/>
        </w:rPr>
      </w:pPr>
      <w:r w:rsidRPr="00482050">
        <w:rPr>
          <w:rFonts w:ascii="Times New Roman" w:hAnsi="Times New Roman"/>
          <w:color w:val="000000"/>
          <w:sz w:val="27"/>
          <w:szCs w:val="27"/>
          <w:lang w:eastAsia="ar-SA"/>
        </w:rPr>
        <w:t xml:space="preserve">г. Алапаевск ул. </w:t>
      </w:r>
      <w:proofErr w:type="gramStart"/>
      <w:r w:rsidRPr="00482050">
        <w:rPr>
          <w:rFonts w:ascii="Times New Roman" w:hAnsi="Times New Roman"/>
          <w:color w:val="000000"/>
          <w:sz w:val="27"/>
          <w:szCs w:val="27"/>
          <w:lang w:eastAsia="ar-SA"/>
        </w:rPr>
        <w:t>Клубная</w:t>
      </w:r>
      <w:proofErr w:type="gramEnd"/>
      <w:r w:rsidRPr="00482050">
        <w:rPr>
          <w:rFonts w:ascii="Times New Roman" w:hAnsi="Times New Roman"/>
          <w:color w:val="000000"/>
          <w:sz w:val="27"/>
          <w:szCs w:val="27"/>
          <w:lang w:eastAsia="ar-SA"/>
        </w:rPr>
        <w:t xml:space="preserve"> 22</w:t>
      </w:r>
    </w:p>
    <w:p w:rsidR="00092B74" w:rsidRPr="00482050" w:rsidRDefault="00092B74" w:rsidP="00092B74">
      <w:pPr>
        <w:shd w:val="clear" w:color="auto" w:fill="FFFFFF"/>
        <w:suppressAutoHyphens/>
        <w:spacing w:after="0" w:line="240" w:lineRule="auto"/>
        <w:jc w:val="both"/>
        <w:rPr>
          <w:rFonts w:ascii="Times New Roman" w:hAnsi="Times New Roman"/>
          <w:color w:val="000000"/>
          <w:sz w:val="27"/>
          <w:szCs w:val="27"/>
          <w:lang w:eastAsia="ar-SA"/>
        </w:rPr>
      </w:pPr>
      <w:r w:rsidRPr="00482050">
        <w:rPr>
          <w:rFonts w:ascii="Times New Roman" w:hAnsi="Times New Roman"/>
          <w:color w:val="000000"/>
          <w:sz w:val="27"/>
          <w:szCs w:val="27"/>
          <w:lang w:eastAsia="ar-SA"/>
        </w:rPr>
        <w:t>контактный телефон (34346)2-75-95</w:t>
      </w:r>
    </w:p>
    <w:sectPr w:rsidR="00092B74" w:rsidRPr="00482050" w:rsidSect="00C21082">
      <w:pgSz w:w="16838" w:h="11906" w:orient="landscape"/>
      <w:pgMar w:top="720" w:right="720" w:bottom="720" w:left="720" w:header="708" w:footer="708" w:gutter="0"/>
      <w:cols w:num="3"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C071F"/>
    <w:multiLevelType w:val="hybridMultilevel"/>
    <w:tmpl w:val="32E6F4C4"/>
    <w:lvl w:ilvl="0" w:tplc="957AF86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17159"/>
    <w:rsid w:val="00092B74"/>
    <w:rsid w:val="002368C7"/>
    <w:rsid w:val="005E207A"/>
    <w:rsid w:val="009D121E"/>
    <w:rsid w:val="00C21082"/>
    <w:rsid w:val="00D06234"/>
    <w:rsid w:val="00E101F6"/>
    <w:rsid w:val="00E17159"/>
    <w:rsid w:val="00E80003"/>
    <w:rsid w:val="00ED414E"/>
    <w:rsid w:val="00EF07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1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7159"/>
    <w:pPr>
      <w:ind w:left="720"/>
      <w:contextualSpacing/>
    </w:pPr>
  </w:style>
  <w:style w:type="character" w:styleId="a4">
    <w:name w:val="Hyperlink"/>
    <w:basedOn w:val="a0"/>
    <w:uiPriority w:val="99"/>
    <w:unhideWhenUsed/>
    <w:rsid w:val="00092B74"/>
    <w:rPr>
      <w:color w:val="0000FF"/>
      <w:u w:val="single"/>
    </w:rPr>
  </w:style>
  <w:style w:type="paragraph" w:styleId="a5">
    <w:name w:val="Balloon Text"/>
    <w:basedOn w:val="a"/>
    <w:link w:val="a6"/>
    <w:uiPriority w:val="99"/>
    <w:semiHidden/>
    <w:unhideWhenUsed/>
    <w:rsid w:val="00D062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062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C000-471E-4AE8-8CA3-41F759DB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475</Words>
  <Characters>2712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3181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ЗамятинаИВ</dc:creator>
  <cp:keywords/>
  <dc:description/>
  <cp:lastModifiedBy>ЗамятинаИВ</cp:lastModifiedBy>
  <cp:revision>5</cp:revision>
  <cp:lastPrinted>2019-06-20T09:35:00Z</cp:lastPrinted>
  <dcterms:created xsi:type="dcterms:W3CDTF">2017-05-21T23:14:00Z</dcterms:created>
  <dcterms:modified xsi:type="dcterms:W3CDTF">2019-06-20T09:38:00Z</dcterms:modified>
</cp:coreProperties>
</file>