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26" w:rsidRPr="00B14926" w:rsidRDefault="00C02E34" w:rsidP="00B149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 о</w:t>
      </w:r>
      <w:r w:rsidR="00642EC6">
        <w:rPr>
          <w:rFonts w:ascii="Times New Roman" w:hAnsi="Times New Roman" w:cs="Times New Roman"/>
          <w:sz w:val="24"/>
          <w:szCs w:val="24"/>
        </w:rPr>
        <w:t>б исполнении мероприятий</w:t>
      </w:r>
      <w:r w:rsidR="00B14926" w:rsidRPr="00B14926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 на 2016-2017 годы</w:t>
      </w:r>
    </w:p>
    <w:tbl>
      <w:tblPr>
        <w:tblStyle w:val="a3"/>
        <w:tblW w:w="10348" w:type="dxa"/>
        <w:tblInd w:w="-459" w:type="dxa"/>
        <w:tblLayout w:type="fixed"/>
        <w:tblLook w:val="04A0"/>
      </w:tblPr>
      <w:tblGrid>
        <w:gridCol w:w="579"/>
        <w:gridCol w:w="4241"/>
        <w:gridCol w:w="1984"/>
        <w:gridCol w:w="1701"/>
        <w:gridCol w:w="1843"/>
      </w:tblGrid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E1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выполнения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Внесение изменений и дополнений в локальные нормативные акты по совершенствованию правового регулирования противодействия коррупции в соответствии с изменениями в федеральном и областном законодательстве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14926">
              <w:rPr>
                <w:rFonts w:ascii="Times New Roman" w:hAnsi="Times New Roman" w:cs="Times New Roman"/>
              </w:rPr>
              <w:t>и</w:t>
            </w:r>
            <w:proofErr w:type="gramEnd"/>
            <w:r w:rsidRPr="00B14926">
              <w:rPr>
                <w:rFonts w:ascii="Times New Roman" w:hAnsi="Times New Roman" w:cs="Times New Roman"/>
              </w:rPr>
              <w:t xml:space="preserve"> трех месяцев со дня изменения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внутренней правовой экспертизы проектов нормативных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Ознакомление сотрудников с нормативными актами по противодействию коррупции, проведение разъяснительной работы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  <w:proofErr w:type="gramStart"/>
            <w:r w:rsidRPr="00B14926">
              <w:rPr>
                <w:rFonts w:ascii="Times New Roman" w:hAnsi="Times New Roman" w:cs="Times New Roman"/>
              </w:rPr>
              <w:t>.</w:t>
            </w:r>
            <w:proofErr w:type="gramEnd"/>
            <w:r w:rsidRPr="00B1492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14926">
              <w:rPr>
                <w:rFonts w:ascii="Times New Roman" w:hAnsi="Times New Roman" w:cs="Times New Roman"/>
              </w:rPr>
              <w:t>ю</w:t>
            </w:r>
            <w:proofErr w:type="gramEnd"/>
            <w:r w:rsidRPr="00B14926">
              <w:rPr>
                <w:rFonts w:ascii="Times New Roman" w:hAnsi="Times New Roman" w:cs="Times New Roman"/>
              </w:rPr>
              <w:t>рисконсульт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Ознакомление с нормативно-правовыми актами в области противодействия коррупции вновь принятых сотрудников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Размещение информации на официальном сайте учреждения о противодействии коррупции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Заведующий КО /секретарь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Размещение информации на тему противодействия коррупции  на информационных стендах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Юрисконсульт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мероприятий по предотвращению возникновения конфликта интересов на работе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Обеспечение повышения уровня правовой грамотности работниками учреждения в области  противодействия коррупции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директора. юрисконсульт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Внесение изменений в должностные инструкции лиц, ответственных за проведение </w:t>
            </w:r>
            <w:proofErr w:type="spellStart"/>
            <w:r w:rsidRPr="00B14926">
              <w:rPr>
                <w:rFonts w:ascii="Times New Roman" w:hAnsi="Times New Roman" w:cs="Times New Roman"/>
              </w:rPr>
              <w:t>антикоррупционных</w:t>
            </w:r>
            <w:proofErr w:type="spellEnd"/>
            <w:r w:rsidRPr="00B14926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Юрисконсульт, специалист по кадрам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Организация учета и рассмотрение обращений о фактах коррупции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соцопроса восприятия уровня коррупции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D4FD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100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Предоставление сведений о доходах, об имуществе и об обязательствах имущественного характера руководителем учреждения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Ежегодно, до 1 апреля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E10E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Взаимодействие с УСП МСП по Новолялинскому району по вопросам противодействия коррупции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Директор, заместитель директора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E10E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C02E34" w:rsidRPr="00B14926" w:rsidTr="007E10EA">
        <w:tc>
          <w:tcPr>
            <w:tcW w:w="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Осуществление контроля по реализации мер, направленных на противодействие коррупции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Директор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E34" w:rsidRPr="00B14926" w:rsidRDefault="00C02E34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E34" w:rsidRPr="00B14926" w:rsidRDefault="007E10E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</w:tbl>
    <w:p w:rsidR="00B14926" w:rsidRPr="00B14926" w:rsidRDefault="00B14926" w:rsidP="007E10E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926" w:rsidRPr="00B14926" w:rsidSect="00B81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12021"/>
    <w:multiLevelType w:val="multilevel"/>
    <w:tmpl w:val="9962BF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800232"/>
    <w:multiLevelType w:val="multilevel"/>
    <w:tmpl w:val="3DB0DB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7716B7"/>
    <w:multiLevelType w:val="hybridMultilevel"/>
    <w:tmpl w:val="373436BE"/>
    <w:lvl w:ilvl="0" w:tplc="AFCA7E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14926"/>
    <w:rsid w:val="000F1CF9"/>
    <w:rsid w:val="0016466B"/>
    <w:rsid w:val="0039229C"/>
    <w:rsid w:val="003B546E"/>
    <w:rsid w:val="00463889"/>
    <w:rsid w:val="00534D99"/>
    <w:rsid w:val="00642EC6"/>
    <w:rsid w:val="0071001E"/>
    <w:rsid w:val="007956A5"/>
    <w:rsid w:val="007E10EA"/>
    <w:rsid w:val="00AA54B6"/>
    <w:rsid w:val="00B14926"/>
    <w:rsid w:val="00B813B2"/>
    <w:rsid w:val="00C02E34"/>
    <w:rsid w:val="00C23732"/>
    <w:rsid w:val="00CD4FDD"/>
    <w:rsid w:val="00DF3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49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49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4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kadr-zsrn</dc:creator>
  <cp:lastModifiedBy>csrn74</cp:lastModifiedBy>
  <cp:revision>2</cp:revision>
  <dcterms:created xsi:type="dcterms:W3CDTF">2019-12-13T08:46:00Z</dcterms:created>
  <dcterms:modified xsi:type="dcterms:W3CDTF">2019-12-13T08:46:00Z</dcterms:modified>
</cp:coreProperties>
</file>