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A34" w:rsidRPr="00827A34" w:rsidRDefault="00827A34" w:rsidP="00827A34">
      <w:pPr>
        <w:pStyle w:val="3"/>
        <w:ind w:firstLine="0"/>
        <w:rPr>
          <w:b/>
          <w:sz w:val="24"/>
          <w:szCs w:val="24"/>
          <w:lang w:val="en-US"/>
        </w:rPr>
      </w:pPr>
    </w:p>
    <w:p w:rsidR="00827A34" w:rsidRDefault="00827A34" w:rsidP="00827A34">
      <w:pPr>
        <w:pStyle w:val="3"/>
        <w:ind w:firstLine="0"/>
        <w:jc w:val="center"/>
        <w:rPr>
          <w:b/>
          <w:sz w:val="24"/>
          <w:szCs w:val="24"/>
        </w:rPr>
      </w:pPr>
      <w:r w:rsidRPr="002440C6">
        <w:rPr>
          <w:b/>
          <w:sz w:val="24"/>
          <w:szCs w:val="24"/>
        </w:rPr>
        <w:t>Анализ письменных и устных обращений граждан</w:t>
      </w:r>
    </w:p>
    <w:p w:rsidR="00827A34" w:rsidRDefault="00827A34" w:rsidP="00827A34">
      <w:pPr>
        <w:pStyle w:val="3"/>
        <w:ind w:firstLine="0"/>
        <w:jc w:val="center"/>
        <w:rPr>
          <w:b/>
          <w:sz w:val="24"/>
          <w:szCs w:val="24"/>
        </w:rPr>
      </w:pPr>
    </w:p>
    <w:p w:rsidR="00827A34" w:rsidRPr="004B255B" w:rsidRDefault="00827A34" w:rsidP="00827A34">
      <w:pPr>
        <w:pStyle w:val="2"/>
        <w:rPr>
          <w:szCs w:val="24"/>
        </w:rPr>
      </w:pPr>
      <w:r w:rsidRPr="000B1731">
        <w:rPr>
          <w:szCs w:val="24"/>
        </w:rPr>
        <w:t>За п</w:t>
      </w:r>
      <w:r>
        <w:rPr>
          <w:szCs w:val="24"/>
        </w:rPr>
        <w:t>ериод с 1 января 201</w:t>
      </w:r>
      <w:r w:rsidR="002A34D9">
        <w:rPr>
          <w:szCs w:val="24"/>
        </w:rPr>
        <w:t>9</w:t>
      </w:r>
      <w:r>
        <w:rPr>
          <w:szCs w:val="24"/>
        </w:rPr>
        <w:t xml:space="preserve"> года по </w:t>
      </w:r>
      <w:r w:rsidR="00663BD0">
        <w:rPr>
          <w:szCs w:val="24"/>
        </w:rPr>
        <w:t>30</w:t>
      </w:r>
      <w:r w:rsidRPr="000B1731">
        <w:rPr>
          <w:szCs w:val="24"/>
        </w:rPr>
        <w:t xml:space="preserve"> </w:t>
      </w:r>
      <w:r w:rsidR="002A34D9">
        <w:rPr>
          <w:szCs w:val="24"/>
        </w:rPr>
        <w:t>июня</w:t>
      </w:r>
      <w:r w:rsidRPr="000B1731">
        <w:rPr>
          <w:szCs w:val="24"/>
        </w:rPr>
        <w:t xml:space="preserve"> 201</w:t>
      </w:r>
      <w:r w:rsidR="002A34D9">
        <w:rPr>
          <w:szCs w:val="24"/>
        </w:rPr>
        <w:t>9</w:t>
      </w:r>
      <w:r w:rsidRPr="000B1731">
        <w:rPr>
          <w:szCs w:val="24"/>
        </w:rPr>
        <w:t xml:space="preserve"> </w:t>
      </w:r>
      <w:r w:rsidRPr="009C04C8">
        <w:rPr>
          <w:szCs w:val="24"/>
        </w:rPr>
        <w:t xml:space="preserve">года в Управление обратилось </w:t>
      </w:r>
      <w:r w:rsidR="00DE3836" w:rsidRPr="009F793E">
        <w:rPr>
          <w:szCs w:val="24"/>
        </w:rPr>
        <w:t>1359</w:t>
      </w:r>
      <w:r w:rsidRPr="00547E2C">
        <w:rPr>
          <w:szCs w:val="24"/>
        </w:rPr>
        <w:t xml:space="preserve"> человек</w:t>
      </w:r>
      <w:r w:rsidR="00547E2C" w:rsidRPr="00547E2C">
        <w:rPr>
          <w:szCs w:val="24"/>
        </w:rPr>
        <w:t xml:space="preserve">, </w:t>
      </w:r>
      <w:r w:rsidRPr="00547E2C">
        <w:rPr>
          <w:szCs w:val="24"/>
        </w:rPr>
        <w:t xml:space="preserve">в том числе с письменными обращениями </w:t>
      </w:r>
      <w:r w:rsidRPr="009F793E">
        <w:rPr>
          <w:szCs w:val="24"/>
        </w:rPr>
        <w:t xml:space="preserve">– </w:t>
      </w:r>
      <w:r w:rsidR="004531A2" w:rsidRPr="009F793E">
        <w:rPr>
          <w:szCs w:val="24"/>
        </w:rPr>
        <w:t>188</w:t>
      </w:r>
      <w:r w:rsidR="00016E3E" w:rsidRPr="009F793E">
        <w:rPr>
          <w:szCs w:val="24"/>
        </w:rPr>
        <w:t xml:space="preserve"> человек</w:t>
      </w:r>
      <w:r w:rsidR="00277490" w:rsidRPr="009F793E">
        <w:rPr>
          <w:szCs w:val="24"/>
        </w:rPr>
        <w:t>.</w:t>
      </w:r>
    </w:p>
    <w:p w:rsidR="00827A34" w:rsidRPr="002440C6" w:rsidRDefault="00827A34" w:rsidP="00827A34">
      <w:pPr>
        <w:pStyle w:val="2"/>
        <w:rPr>
          <w:szCs w:val="24"/>
        </w:rPr>
      </w:pPr>
    </w:p>
    <w:tbl>
      <w:tblPr>
        <w:tblW w:w="10168" w:type="dxa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7"/>
        <w:gridCol w:w="4421"/>
        <w:gridCol w:w="1134"/>
        <w:gridCol w:w="941"/>
        <w:gridCol w:w="946"/>
        <w:gridCol w:w="19"/>
        <w:gridCol w:w="878"/>
        <w:gridCol w:w="916"/>
        <w:gridCol w:w="13"/>
        <w:gridCol w:w="893"/>
      </w:tblGrid>
      <w:tr w:rsidR="00827A34" w:rsidRPr="00827A34" w:rsidTr="00D31B2E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Вопросы</w:t>
            </w:r>
          </w:p>
        </w:tc>
        <w:tc>
          <w:tcPr>
            <w:tcW w:w="207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Письменные *</w:t>
            </w:r>
          </w:p>
        </w:tc>
        <w:tc>
          <w:tcPr>
            <w:tcW w:w="1843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Устные</w:t>
            </w:r>
          </w:p>
        </w:tc>
        <w:tc>
          <w:tcPr>
            <w:tcW w:w="1822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827A34" w:rsidRPr="00827A34" w:rsidTr="00D31B2E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6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7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29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9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827A34" w:rsidRPr="00827A34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Всего, в том числе: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B746B1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663BD0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DE3836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1171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DF7275" w:rsidRDefault="0025232E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DE3836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1359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25232E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827A34" w:rsidRPr="00827A34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Назначение и выплата пособий и компенсаций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B746B1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B746B1" w:rsidP="00B74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26,1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9878B3" w:rsidRDefault="00CE22BB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DE3836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32,6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DE3836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430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A2206C" w:rsidRDefault="00DE3836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31,6</w:t>
            </w:r>
          </w:p>
        </w:tc>
      </w:tr>
      <w:tr w:rsidR="00827A34" w:rsidRPr="00827A34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Вопросы отдела опеки и попечительства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B746B1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B746B1" w:rsidP="002774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32,9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9878B3" w:rsidRDefault="00CE22BB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DE3836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18,1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DE3836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273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DE3836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20,1</w:t>
            </w:r>
          </w:p>
        </w:tc>
      </w:tr>
      <w:tr w:rsidR="00663BD0" w:rsidRPr="00827A34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827A34" w:rsidRDefault="00663BD0" w:rsidP="00326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Вопросы отдела семейной политики, профилактики социального сиротства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Default="00B746B1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Default="00B746B1" w:rsidP="00B74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20,3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Default="00B746B1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Default="00DE3836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27,2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Default="00DE3836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357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Default="00DE3836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26,2</w:t>
            </w:r>
          </w:p>
        </w:tc>
      </w:tr>
      <w:tr w:rsidR="00827A34" w:rsidRPr="00827A34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277490" w:rsidRDefault="00277490" w:rsidP="00277490">
            <w:pPr>
              <w:jc w:val="both"/>
              <w:rPr>
                <w:rFonts w:ascii="Times New Roman" w:hAnsi="Times New Roman" w:cs="Times New Roman"/>
              </w:rPr>
            </w:pPr>
            <w:r w:rsidRPr="00277490">
              <w:rPr>
                <w:rFonts w:ascii="Times New Roman" w:hAnsi="Times New Roman" w:cs="Times New Roman"/>
              </w:rPr>
              <w:t>Присвоение звания «Ветеран труда» и «Ветеран труда Свердловской области», в том числе предоставление мер социальной поддержки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778D6" w:rsidRDefault="00B746B1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B746B1" w:rsidP="002774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17,1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356A6B" w:rsidRDefault="00B746B1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DE3836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17,8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DE3836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DE3836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17,7</w:t>
            </w:r>
          </w:p>
        </w:tc>
      </w:tr>
    </w:tbl>
    <w:p w:rsidR="00827A34" w:rsidRPr="00827A34" w:rsidRDefault="00827A34" w:rsidP="00827A34">
      <w:pPr>
        <w:rPr>
          <w:rFonts w:ascii="Times New Roman" w:hAnsi="Times New Roman" w:cs="Times New Roman"/>
        </w:rPr>
      </w:pPr>
    </w:p>
    <w:tbl>
      <w:tblPr>
        <w:tblW w:w="0" w:type="auto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4428"/>
        <w:gridCol w:w="1134"/>
        <w:gridCol w:w="921"/>
        <w:gridCol w:w="966"/>
        <w:gridCol w:w="897"/>
        <w:gridCol w:w="916"/>
        <w:gridCol w:w="906"/>
      </w:tblGrid>
      <w:tr w:rsidR="00827A34" w:rsidRPr="00827A34" w:rsidTr="00326AF0">
        <w:trPr>
          <w:jc w:val="center"/>
        </w:trPr>
        <w:tc>
          <w:tcPr>
            <w:tcW w:w="442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К руководству Управления по различным вопросам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B746B1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B746B1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DE3836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DE3836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DE3836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90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DE3836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2,9</w:t>
            </w:r>
          </w:p>
        </w:tc>
      </w:tr>
      <w:tr w:rsidR="00827A34" w:rsidRPr="00827A34" w:rsidTr="00326AF0">
        <w:trPr>
          <w:jc w:val="center"/>
        </w:trPr>
        <w:tc>
          <w:tcPr>
            <w:tcW w:w="442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Общие  -  по применению законодательства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778D6" w:rsidRDefault="00B746B1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B746B1" w:rsidP="002774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</w:t>
            </w:r>
          </w:p>
        </w:tc>
        <w:tc>
          <w:tcPr>
            <w:tcW w:w="96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9878B3" w:rsidRDefault="00B746B1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DE3836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DE3836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0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DE3836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</w:tr>
    </w:tbl>
    <w:p w:rsidR="00663BD0" w:rsidRDefault="00663BD0" w:rsidP="00827A34">
      <w:pPr>
        <w:pStyle w:val="3"/>
        <w:rPr>
          <w:sz w:val="16"/>
          <w:szCs w:val="24"/>
        </w:rPr>
      </w:pPr>
      <w:r>
        <w:rPr>
          <w:sz w:val="16"/>
          <w:szCs w:val="24"/>
        </w:rPr>
        <w:t>* Увеличение количества обращений в связи с направлением оного обращения на рассмотрение в несколько отделов</w:t>
      </w:r>
    </w:p>
    <w:p w:rsidR="00827A34" w:rsidRDefault="00827A34" w:rsidP="00827A34">
      <w:pPr>
        <w:pStyle w:val="3"/>
        <w:rPr>
          <w:sz w:val="16"/>
          <w:szCs w:val="24"/>
        </w:rPr>
      </w:pPr>
      <w:r w:rsidRPr="002440C6">
        <w:rPr>
          <w:sz w:val="16"/>
          <w:szCs w:val="24"/>
        </w:rPr>
        <w:t>* Обоснованных жалоб нет.</w:t>
      </w:r>
    </w:p>
    <w:p w:rsidR="00827A34" w:rsidRDefault="00827A34" w:rsidP="00827A34">
      <w:pPr>
        <w:ind w:firstLine="567"/>
        <w:jc w:val="both"/>
      </w:pPr>
    </w:p>
    <w:p w:rsid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547E2C" w:rsidRPr="00827A34" w:rsidRDefault="00547E2C" w:rsidP="00827A34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827A34" w:rsidRPr="00827A34" w:rsidRDefault="00827A34" w:rsidP="00016E3E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</w:t>
      </w:r>
      <w:r w:rsidR="00016E3E">
        <w:rPr>
          <w:rFonts w:ascii="Times New Roman" w:hAnsi="Times New Roman" w:cs="Times New Roman"/>
        </w:rPr>
        <w:t>присвоении звания «Ветерана труда»</w:t>
      </w:r>
      <w:r w:rsidRPr="00827A34">
        <w:rPr>
          <w:rFonts w:ascii="Times New Roman" w:hAnsi="Times New Roman" w:cs="Times New Roman"/>
        </w:rPr>
        <w:t>;</w:t>
      </w: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постановке на учет для получения жилого помещения детям-сиротам; </w:t>
      </w: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вопросы, входящие в компетенцию отдела опеки и попечительства. </w:t>
      </w:r>
    </w:p>
    <w:p w:rsidR="00827A34" w:rsidRPr="00827A34" w:rsidRDefault="00827A34" w:rsidP="00827A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За отчетный период в Управление социальной политики по Орджоникидзевскому району города Екатеринбурга жалоб и обращений граждан и организаций о фактах совершения коррупционных правонарушений не поступало.</w:t>
      </w:r>
    </w:p>
    <w:p w:rsidR="00251D47" w:rsidRDefault="00251D47"/>
    <w:sectPr w:rsidR="00251D47" w:rsidSect="009D26A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27A34"/>
    <w:rsid w:val="00016E3E"/>
    <w:rsid w:val="00095BD6"/>
    <w:rsid w:val="001778D6"/>
    <w:rsid w:val="00251D47"/>
    <w:rsid w:val="0025232E"/>
    <w:rsid w:val="00277490"/>
    <w:rsid w:val="002A2659"/>
    <w:rsid w:val="002A34D9"/>
    <w:rsid w:val="002A76F2"/>
    <w:rsid w:val="002E085C"/>
    <w:rsid w:val="00356A6B"/>
    <w:rsid w:val="00373D8F"/>
    <w:rsid w:val="003C4C73"/>
    <w:rsid w:val="00447720"/>
    <w:rsid w:val="004531A2"/>
    <w:rsid w:val="00510C0B"/>
    <w:rsid w:val="00547E2C"/>
    <w:rsid w:val="00663BD0"/>
    <w:rsid w:val="006A633E"/>
    <w:rsid w:val="006F6AF4"/>
    <w:rsid w:val="00710E4B"/>
    <w:rsid w:val="007130D7"/>
    <w:rsid w:val="00827A34"/>
    <w:rsid w:val="008F0899"/>
    <w:rsid w:val="00903B25"/>
    <w:rsid w:val="009878B3"/>
    <w:rsid w:val="009D26A6"/>
    <w:rsid w:val="009F793E"/>
    <w:rsid w:val="00A2206C"/>
    <w:rsid w:val="00A410B4"/>
    <w:rsid w:val="00A557DB"/>
    <w:rsid w:val="00AA4E91"/>
    <w:rsid w:val="00B746B1"/>
    <w:rsid w:val="00C239BA"/>
    <w:rsid w:val="00C85382"/>
    <w:rsid w:val="00C8565B"/>
    <w:rsid w:val="00CE22BB"/>
    <w:rsid w:val="00D02C95"/>
    <w:rsid w:val="00D31B2E"/>
    <w:rsid w:val="00D471CC"/>
    <w:rsid w:val="00DE3836"/>
    <w:rsid w:val="00DF7275"/>
    <w:rsid w:val="00E1492A"/>
    <w:rsid w:val="00E82642"/>
    <w:rsid w:val="00E86995"/>
    <w:rsid w:val="00FD0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D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827A34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827A34"/>
    <w:rPr>
      <w:rFonts w:ascii="Times New Roman" w:eastAsia="Times New Roman" w:hAnsi="Times New Roman" w:cs="Times New Roman"/>
      <w:iCs/>
      <w:sz w:val="24"/>
      <w:szCs w:val="20"/>
    </w:rPr>
  </w:style>
  <w:style w:type="paragraph" w:styleId="3">
    <w:name w:val="Body Text Indent 3"/>
    <w:basedOn w:val="a"/>
    <w:link w:val="30"/>
    <w:semiHidden/>
    <w:rsid w:val="00827A34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827A34"/>
    <w:rPr>
      <w:rFonts w:ascii="Times New Roman" w:eastAsia="Times New Roman" w:hAnsi="Times New Roman" w:cs="Times New Roman"/>
      <w:i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Фурина</dc:creator>
  <cp:keywords/>
  <dc:description/>
  <cp:lastModifiedBy>Avt3</cp:lastModifiedBy>
  <cp:revision>21</cp:revision>
  <cp:lastPrinted>2019-07-04T04:19:00Z</cp:lastPrinted>
  <dcterms:created xsi:type="dcterms:W3CDTF">2017-04-04T05:22:00Z</dcterms:created>
  <dcterms:modified xsi:type="dcterms:W3CDTF">2019-07-05T07:43:00Z</dcterms:modified>
</cp:coreProperties>
</file>