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4D" w:rsidRPr="00F5344D" w:rsidRDefault="00F5344D" w:rsidP="00F53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Опека и попечительство на возмездной основе (приемная семья)</w:t>
      </w:r>
      <w:r w:rsidRPr="00F5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ПРАВИЛА СОЗДАНИЯ ПРИЕМНОЙ СЕМЬИ</w:t>
      </w:r>
    </w:p>
    <w:p w:rsidR="00F5344D" w:rsidRPr="00F5344D" w:rsidRDefault="00F5344D" w:rsidP="00F53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 на срок, указанный  в договоре. Количество детей в приемной семье, включая родных и усыновленных детей, не превышает, как правило, 8 человек.</w:t>
      </w: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Опека прекращается:</w:t>
      </w:r>
    </w:p>
    <w:p w:rsidR="00F5344D" w:rsidRPr="00F5344D" w:rsidRDefault="00F5344D" w:rsidP="00F534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опекуна (попечителя) либо подопечного; </w:t>
      </w:r>
    </w:p>
    <w:p w:rsidR="00F5344D" w:rsidRPr="00F5344D" w:rsidRDefault="00F5344D" w:rsidP="00F534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истечению срока действия акта о назначении опекуна или попечителя; </w:t>
      </w:r>
    </w:p>
    <w:p w:rsidR="00F5344D" w:rsidRPr="00F5344D" w:rsidRDefault="00F5344D" w:rsidP="00F534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освобождении либо отстранении опекуна или попечителя от исполнения своих обязанностей; </w:t>
      </w:r>
    </w:p>
    <w:p w:rsidR="00F5344D" w:rsidRPr="00F5344D" w:rsidRDefault="00F5344D" w:rsidP="00F534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опекуна (попечителя). </w:t>
      </w:r>
    </w:p>
    <w:p w:rsidR="00F5344D" w:rsidRPr="00F5344D" w:rsidRDefault="00F5344D" w:rsidP="00F53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  ДОКУМЕНТЫ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гражданина, выразившего желание стать опекуном или попечителем;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и паспорта для ребенка, достигшего возраста 14 лет, с предъявлением оригиналов указанных документов;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иного документа, удостоверяющего личность, гражданина, являющегося несовершеннолетним родителем, с предъявлением оригиналов указанных документов;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иного документа, удостоверяющего личность, гражданина, выразившего желание стать опекуном, с предъявлением оригиналов указанных документов;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с указанием должности и размера средней заработной платы (либо дохода) за последние 12 месяцев, а для граждан, не состоящих в трудовых отношениях, - иной документы, подтверждающий доходы (для пенсионеров - копию пенсионного удостоверения);</w:t>
      </w:r>
      <w:proofErr w:type="gramEnd"/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домовой (поквартирной) книги с места жительства ребенка и кандидата в опекуны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(выдачу выписки из домовой (поквартирной) книги  с места жительства осуществляют органы местного самоуправления или жилищно-эксплуатационные организации, осуществляющие управление эксплуатацией жилых помещений.</w:t>
      </w:r>
      <w:proofErr w:type="gramEnd"/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копии финансового лицевого счета с места жительства осуществляют жилищно-эксплуатационные организации, осуществляющие управление эксплуатацией жилых помещений);</w:t>
      </w:r>
      <w:proofErr w:type="gramEnd"/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о состоянии здоровья по результатам освидетельствования гражданина, выразившего желание стать опекуном (попечителем), выданное в порядке, устанавливаемом Министерством здравоохранения и социального развития Российской Федерации.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браке (если гражданин, выразивший желание стать опекуном, попечителем, состоит в браке);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совершеннолетних членов семьи с учетом мнения детей, достигших 10-летнего возраста, проживающих совместно с заявителем на прием ребенка (детей) в семью;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 прохождении заявителем, подготовки в порядке, установленном Правилами подбора, учета и подготовки граждан, выразивших желание стать </w:t>
      </w: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Автобиография.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пользования жилым помещением (договор социального найма жилого помещения, ордер) ребенком и кандидатом в опекуны.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жилое помещение, права на которые зарегистрированы в Едином государственном реестре прав на недвижимое имущество и сделок с ним, выданные Управлением Федеральной службы государственной регистрации, кадастра и картографии по Свердловской области, на ребенка и кандидата в опекуны.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у заявителя судимости за умышленное преступление против жизни и здоровья граждан, выданная органами внутренних дел.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отсутствие родителей (единственного родителя) или невозможность воспитания ими несовершеннолетних: решение суда о лишении родительских прав (об ограничении в родительских правах, признания родителей недееспособными (ограниченно дееспособными), безвестно отсутствующими или умершими; свидетельство о смерти родителей, заявление о согласии на усыновление (удочерение), справка об отбывании родителями наказания в учреждениях, исполняющих наказание в виде лишения свободы и иные документы;</w:t>
      </w:r>
      <w:proofErr w:type="gramEnd"/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формы № 162/</w:t>
      </w:r>
      <w:proofErr w:type="gramStart"/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ребенка;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образовании (для подопечных школьного возраста);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 ребенка.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инвалидности ребенка, индивидуальная программа его реабилитации (при наличии).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Пенсионная книжка ребенка, получающего пенсию.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обязательного пенсионного страхования ребенка (при наличии).</w:t>
      </w:r>
    </w:p>
    <w:p w:rsidR="00F5344D" w:rsidRPr="00F5344D" w:rsidRDefault="00F5344D" w:rsidP="00F53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по собственной инициативе представить в Управление документы, предусмотренные </w:t>
      </w:r>
      <w:proofErr w:type="spellStart"/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5344D">
        <w:rPr>
          <w:rFonts w:ascii="Times New Roman" w:eastAsia="Times New Roman" w:hAnsi="Times New Roman" w:cs="Times New Roman"/>
          <w:sz w:val="24"/>
          <w:szCs w:val="24"/>
          <w:lang w:eastAsia="ru-RU"/>
        </w:rPr>
        <w:t>. 13-14, в случае не предоставления Заявителем этих документов,  Управление направляет запрос в электронной форме в государственные органы и иные органы, участвующие в предоставлении государственной услуги.</w:t>
      </w:r>
    </w:p>
    <w:p w:rsidR="00F5344D" w:rsidRPr="00F5344D" w:rsidRDefault="00F5344D" w:rsidP="00F53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вопросу установления опеки обращаться</w:t>
      </w:r>
      <w:r w:rsidRPr="00F5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в </w:t>
      </w:r>
      <w:proofErr w:type="spellStart"/>
      <w:r w:rsidRPr="00F5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F5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</w:t>
      </w:r>
      <w:bookmarkStart w:id="0" w:name="_GoBack"/>
      <w:bookmarkEnd w:id="0"/>
      <w:r w:rsidRPr="00F5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Первоуральск, ул.1 Мая, д.8, тел.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</w:t>
      </w:r>
      <w:r w:rsidRPr="00F5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</w:t>
      </w:r>
      <w:r w:rsidRPr="00F5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доб. 413</w:t>
      </w:r>
    </w:p>
    <w:p w:rsidR="003E30D3" w:rsidRDefault="003E30D3"/>
    <w:sectPr w:rsidR="003E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26DE2"/>
    <w:multiLevelType w:val="multilevel"/>
    <w:tmpl w:val="74C4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46FE4"/>
    <w:multiLevelType w:val="multilevel"/>
    <w:tmpl w:val="B310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69"/>
    <w:rsid w:val="003E30D3"/>
    <w:rsid w:val="00981569"/>
    <w:rsid w:val="00F5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2020-05-08T07:36:00Z</dcterms:created>
  <dcterms:modified xsi:type="dcterms:W3CDTF">2020-05-08T07:38:00Z</dcterms:modified>
</cp:coreProperties>
</file>