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6B8" w:rsidRPr="006916B8" w:rsidRDefault="006916B8" w:rsidP="006916B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6B8">
        <w:rPr>
          <w:rFonts w:ascii="Times New Roman" w:hAnsi="Times New Roman" w:cs="Times New Roman"/>
          <w:b/>
          <w:sz w:val="28"/>
          <w:szCs w:val="28"/>
        </w:rPr>
        <w:t>Совещание с уча</w:t>
      </w:r>
      <w:bookmarkStart w:id="0" w:name="_GoBack"/>
      <w:bookmarkEnd w:id="0"/>
      <w:r w:rsidRPr="006916B8">
        <w:rPr>
          <w:rFonts w:ascii="Times New Roman" w:hAnsi="Times New Roman" w:cs="Times New Roman"/>
          <w:b/>
          <w:sz w:val="28"/>
          <w:szCs w:val="28"/>
        </w:rPr>
        <w:t>стием приемных родителей и опекунов</w:t>
      </w:r>
    </w:p>
    <w:p w:rsidR="00C8104A" w:rsidRDefault="007A0BB3" w:rsidP="00C8104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6B8">
        <w:rPr>
          <w:rFonts w:ascii="Times New Roman" w:hAnsi="Times New Roman" w:cs="Times New Roman"/>
          <w:sz w:val="28"/>
          <w:szCs w:val="28"/>
        </w:rPr>
        <w:t xml:space="preserve">        </w:t>
      </w:r>
      <w:r w:rsidR="00493029">
        <w:rPr>
          <w:rFonts w:ascii="Times New Roman" w:hAnsi="Times New Roman" w:cs="Times New Roman"/>
          <w:sz w:val="28"/>
          <w:szCs w:val="28"/>
        </w:rPr>
        <w:t>Управлением социальной политики по Шалинскому району</w:t>
      </w:r>
      <w:r w:rsidR="00C8104A">
        <w:rPr>
          <w:rFonts w:ascii="Times New Roman" w:hAnsi="Times New Roman" w:cs="Times New Roman"/>
          <w:sz w:val="28"/>
          <w:szCs w:val="28"/>
        </w:rPr>
        <w:t xml:space="preserve"> (далее – Управление), </w:t>
      </w:r>
      <w:r w:rsidR="00493029">
        <w:rPr>
          <w:rFonts w:ascii="Times New Roman" w:hAnsi="Times New Roman" w:cs="Times New Roman"/>
          <w:sz w:val="28"/>
          <w:szCs w:val="28"/>
        </w:rPr>
        <w:t>совместно со специалистами отделения сопровождения опекаемых ГАУ «СРЦН Шалинского района»</w:t>
      </w:r>
      <w:r w:rsidR="005E7B25">
        <w:rPr>
          <w:rFonts w:ascii="Times New Roman" w:hAnsi="Times New Roman" w:cs="Times New Roman"/>
          <w:sz w:val="28"/>
          <w:szCs w:val="28"/>
        </w:rPr>
        <w:t xml:space="preserve"> </w:t>
      </w:r>
      <w:r w:rsidR="00C8104A">
        <w:rPr>
          <w:rFonts w:ascii="Times New Roman" w:hAnsi="Times New Roman" w:cs="Times New Roman"/>
          <w:sz w:val="28"/>
          <w:szCs w:val="28"/>
        </w:rPr>
        <w:t>05 июня</w:t>
      </w:r>
      <w:r w:rsidR="005B0CD6">
        <w:rPr>
          <w:rFonts w:ascii="Times New Roman" w:hAnsi="Times New Roman" w:cs="Times New Roman"/>
          <w:sz w:val="28"/>
          <w:szCs w:val="28"/>
        </w:rPr>
        <w:t xml:space="preserve"> 201</w:t>
      </w:r>
      <w:r w:rsidR="00C8104A">
        <w:rPr>
          <w:rFonts w:ascii="Times New Roman" w:hAnsi="Times New Roman" w:cs="Times New Roman"/>
          <w:sz w:val="28"/>
          <w:szCs w:val="28"/>
        </w:rPr>
        <w:t>9</w:t>
      </w:r>
      <w:r w:rsidR="005B0CD6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C8104A">
        <w:rPr>
          <w:rFonts w:ascii="Times New Roman" w:hAnsi="Times New Roman" w:cs="Times New Roman"/>
          <w:sz w:val="28"/>
          <w:szCs w:val="28"/>
        </w:rPr>
        <w:t>здании Управления п</w:t>
      </w:r>
      <w:r w:rsidR="00493029">
        <w:rPr>
          <w:rFonts w:ascii="Times New Roman" w:hAnsi="Times New Roman" w:cs="Times New Roman"/>
          <w:sz w:val="28"/>
          <w:szCs w:val="28"/>
        </w:rPr>
        <w:t>роведен семинар - совещание с опекунами</w:t>
      </w:r>
      <w:r w:rsidR="00761139">
        <w:rPr>
          <w:rFonts w:ascii="Times New Roman" w:hAnsi="Times New Roman" w:cs="Times New Roman"/>
          <w:sz w:val="28"/>
          <w:szCs w:val="28"/>
        </w:rPr>
        <w:t xml:space="preserve"> </w:t>
      </w:r>
      <w:r w:rsidR="00493029">
        <w:rPr>
          <w:rFonts w:ascii="Times New Roman" w:hAnsi="Times New Roman" w:cs="Times New Roman"/>
          <w:sz w:val="28"/>
          <w:szCs w:val="28"/>
        </w:rPr>
        <w:t xml:space="preserve">(попечителями), приемными родителями на тему: </w:t>
      </w:r>
      <w:r w:rsidR="00C8104A">
        <w:rPr>
          <w:rFonts w:ascii="Times New Roman" w:hAnsi="Times New Roman"/>
          <w:sz w:val="28"/>
          <w:szCs w:val="28"/>
        </w:rPr>
        <w:t>«Об обеспечении безопасности несовершеннолетних подопечных в летний период»</w:t>
      </w:r>
      <w:r w:rsidR="00C8104A" w:rsidRPr="0083460B">
        <w:rPr>
          <w:rFonts w:ascii="Times New Roman" w:hAnsi="Times New Roman"/>
          <w:sz w:val="28"/>
          <w:szCs w:val="28"/>
        </w:rPr>
        <w:t>.</w:t>
      </w:r>
    </w:p>
    <w:p w:rsidR="00E941FE" w:rsidRDefault="00C8104A" w:rsidP="006916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7B25">
        <w:rPr>
          <w:rFonts w:ascii="Times New Roman" w:hAnsi="Times New Roman" w:cs="Times New Roman"/>
          <w:sz w:val="28"/>
          <w:szCs w:val="28"/>
        </w:rPr>
        <w:t xml:space="preserve">     </w:t>
      </w:r>
      <w:r w:rsidR="005B0CD6">
        <w:rPr>
          <w:rFonts w:ascii="Times New Roman" w:hAnsi="Times New Roman" w:cs="Times New Roman"/>
          <w:sz w:val="28"/>
          <w:szCs w:val="28"/>
        </w:rPr>
        <w:t>В совещании п</w:t>
      </w:r>
      <w:r w:rsidR="005E7B25">
        <w:rPr>
          <w:rFonts w:ascii="Times New Roman" w:hAnsi="Times New Roman" w:cs="Times New Roman"/>
          <w:sz w:val="28"/>
          <w:szCs w:val="28"/>
        </w:rPr>
        <w:t xml:space="preserve">риняло участие </w:t>
      </w:r>
      <w:r>
        <w:rPr>
          <w:rFonts w:ascii="Times New Roman" w:hAnsi="Times New Roman" w:cs="Times New Roman"/>
          <w:sz w:val="28"/>
          <w:szCs w:val="28"/>
        </w:rPr>
        <w:t xml:space="preserve">30 </w:t>
      </w:r>
      <w:r w:rsidR="00E941FE">
        <w:rPr>
          <w:rFonts w:ascii="Times New Roman" w:hAnsi="Times New Roman" w:cs="Times New Roman"/>
          <w:sz w:val="28"/>
          <w:szCs w:val="28"/>
        </w:rPr>
        <w:t>опекунов (попечителей), приемных родителей.</w:t>
      </w:r>
    </w:p>
    <w:p w:rsidR="005E7B25" w:rsidRDefault="005E7B25" w:rsidP="006916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0CD6">
        <w:rPr>
          <w:rFonts w:ascii="Times New Roman" w:hAnsi="Times New Roman" w:cs="Times New Roman"/>
          <w:sz w:val="28"/>
          <w:szCs w:val="28"/>
        </w:rPr>
        <w:t>С докладом перед замещающими родителями, выступили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95D79" w:rsidRPr="00234F32" w:rsidRDefault="00E941FE" w:rsidP="00095D7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94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6DEA">
        <w:rPr>
          <w:rFonts w:ascii="Times New Roman" w:hAnsi="Times New Roman" w:cs="Times New Roman"/>
          <w:sz w:val="28"/>
          <w:szCs w:val="28"/>
        </w:rPr>
        <w:t>Клевакина</w:t>
      </w:r>
      <w:proofErr w:type="spellEnd"/>
      <w:r w:rsidR="00F96DEA">
        <w:rPr>
          <w:rFonts w:ascii="Times New Roman" w:hAnsi="Times New Roman" w:cs="Times New Roman"/>
          <w:sz w:val="28"/>
          <w:szCs w:val="28"/>
        </w:rPr>
        <w:t xml:space="preserve"> Татьяна Владимировна, начальник Управления, с докладом об итогах деятельности Управления за 5 месяцев 2019 года; </w:t>
      </w:r>
      <w:r w:rsidR="00C8104A">
        <w:rPr>
          <w:rFonts w:ascii="Times New Roman" w:hAnsi="Times New Roman" w:cs="Times New Roman"/>
          <w:sz w:val="28"/>
          <w:szCs w:val="28"/>
        </w:rPr>
        <w:t>Беринцева Марина Николаевна, ведущий специалист отдела опеки и попечительства, семейной политики, профилактики социального сиротства</w:t>
      </w:r>
      <w:r w:rsidR="00E3598D">
        <w:rPr>
          <w:rFonts w:ascii="Times New Roman" w:hAnsi="Times New Roman" w:cs="Times New Roman"/>
          <w:sz w:val="28"/>
          <w:szCs w:val="28"/>
        </w:rPr>
        <w:t xml:space="preserve"> и семейного неблагополучия об обеспечении безопасности </w:t>
      </w:r>
      <w:r w:rsidR="00E3598D">
        <w:rPr>
          <w:rFonts w:ascii="Times New Roman" w:hAnsi="Times New Roman"/>
          <w:sz w:val="28"/>
          <w:szCs w:val="28"/>
        </w:rPr>
        <w:t xml:space="preserve">несовершеннолетних подопечных в летний период; Федорова Наталья Николаевна, </w:t>
      </w:r>
      <w:r w:rsidR="00E3598D" w:rsidRPr="0083460B">
        <w:rPr>
          <w:rFonts w:ascii="Times New Roman" w:hAnsi="Times New Roman"/>
          <w:sz w:val="28"/>
          <w:szCs w:val="28"/>
        </w:rPr>
        <w:t>ведущ</w:t>
      </w:r>
      <w:r w:rsidR="00E3598D">
        <w:rPr>
          <w:rFonts w:ascii="Times New Roman" w:hAnsi="Times New Roman"/>
          <w:sz w:val="28"/>
          <w:szCs w:val="28"/>
        </w:rPr>
        <w:t>ий</w:t>
      </w:r>
      <w:r w:rsidR="00E3598D" w:rsidRPr="0083460B">
        <w:rPr>
          <w:rFonts w:ascii="Times New Roman" w:hAnsi="Times New Roman"/>
          <w:sz w:val="28"/>
          <w:szCs w:val="28"/>
        </w:rPr>
        <w:t xml:space="preserve"> специалист отдела опеки и попечительства, семейной политики, профилактики социального сиротства и семейного неблагополучия </w:t>
      </w:r>
      <w:r w:rsidR="00E3598D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E3598D">
        <w:rPr>
          <w:rFonts w:ascii="Times New Roman" w:hAnsi="Times New Roman"/>
          <w:sz w:val="28"/>
          <w:szCs w:val="28"/>
        </w:rPr>
        <w:t>Заболотских</w:t>
      </w:r>
      <w:proofErr w:type="spellEnd"/>
      <w:r w:rsidR="00E3598D">
        <w:rPr>
          <w:rFonts w:ascii="Times New Roman" w:hAnsi="Times New Roman"/>
          <w:sz w:val="28"/>
          <w:szCs w:val="28"/>
        </w:rPr>
        <w:t xml:space="preserve"> Наталья Николаевна, специалист отделения сопровождения опекаемых ГАУ «СРЦН Шалинского района» о</w:t>
      </w:r>
      <w:r w:rsidR="00E3598D" w:rsidRPr="0083460B">
        <w:rPr>
          <w:rFonts w:ascii="Times New Roman" w:hAnsi="Times New Roman"/>
          <w:sz w:val="28"/>
          <w:szCs w:val="28"/>
        </w:rPr>
        <w:t xml:space="preserve"> правах и обязанностях опекунов (попечителей), приемных родителей в соответствии с законом Российской Федерации от 24.04.2008 № 48-ФЗ «Об опеке и попечительстве»</w:t>
      </w:r>
      <w:r w:rsidR="00E3598D">
        <w:rPr>
          <w:rFonts w:ascii="Times New Roman" w:hAnsi="Times New Roman"/>
          <w:sz w:val="28"/>
          <w:szCs w:val="28"/>
        </w:rPr>
        <w:t xml:space="preserve">; </w:t>
      </w:r>
      <w:r w:rsidR="00095D79">
        <w:rPr>
          <w:rFonts w:ascii="Times New Roman" w:hAnsi="Times New Roman"/>
          <w:sz w:val="28"/>
          <w:szCs w:val="28"/>
        </w:rPr>
        <w:t>Толкачева Елена Юрьевна, специалист по социальной работе отделения сопровождения опекаемых ГАУ «СРЦН Шалинского района», с разъяснением законодательства об административной, уголовной и гражданско-правовой ответственности замещающих родителей за жизнь и здоровье несовершеннолетних подопечных».</w:t>
      </w:r>
    </w:p>
    <w:p w:rsidR="007C07F2" w:rsidRDefault="00761139" w:rsidP="006916B8">
      <w:pPr>
        <w:autoSpaceDE w:val="0"/>
        <w:autoSpaceDN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итогам совещания опекунам (попечителям), приемным родителям</w:t>
      </w:r>
      <w:r w:rsidR="007C07F2">
        <w:rPr>
          <w:rFonts w:ascii="Times New Roman" w:hAnsi="Times New Roman" w:cs="Times New Roman"/>
          <w:sz w:val="28"/>
          <w:szCs w:val="28"/>
        </w:rPr>
        <w:t xml:space="preserve"> рекомендовано обеспечивать безопасность несовершеннолетних подопечных в период летних каникул, осуществлять контроль за досугом и своевременным возвращением с прогулок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7C07F2">
        <w:rPr>
          <w:rFonts w:ascii="Times New Roman" w:hAnsi="Times New Roman" w:cs="Times New Roman"/>
          <w:sz w:val="28"/>
          <w:szCs w:val="28"/>
        </w:rPr>
        <w:t xml:space="preserve"> не допускать посещение водоемов без сопровождения взрослых, незамедлительно информировать органы внутренних дел и органы опеки и попечительства в случае отсутствия по месту жительства несовершеннолетнего в установленное время.</w:t>
      </w:r>
      <w:proofErr w:type="gramEnd"/>
    </w:p>
    <w:p w:rsidR="007C07F2" w:rsidRDefault="007C07F2" w:rsidP="006916B8">
      <w:pPr>
        <w:autoSpaceDE w:val="0"/>
        <w:autoSpaceDN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 для размещения на сайт Управления.</w:t>
      </w:r>
    </w:p>
    <w:p w:rsidR="00FE5456" w:rsidRDefault="007C07F2" w:rsidP="007C07F2">
      <w:pPr>
        <w:autoSpaceDE w:val="0"/>
        <w:autoSpaceDN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                                                        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Клевакина</w:t>
      </w:r>
      <w:proofErr w:type="spellEnd"/>
      <w:r w:rsidR="00A20DE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E5456" w:rsidSect="007C07F2">
      <w:pgSz w:w="11906" w:h="16838"/>
      <w:pgMar w:top="1134" w:right="70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5FF5"/>
    <w:rsid w:val="00095D79"/>
    <w:rsid w:val="00455FF5"/>
    <w:rsid w:val="00493029"/>
    <w:rsid w:val="005342AD"/>
    <w:rsid w:val="005B0CD6"/>
    <w:rsid w:val="005E7B25"/>
    <w:rsid w:val="006526D6"/>
    <w:rsid w:val="006916B8"/>
    <w:rsid w:val="006B0B06"/>
    <w:rsid w:val="007275F1"/>
    <w:rsid w:val="00761139"/>
    <w:rsid w:val="007A0BB3"/>
    <w:rsid w:val="007C07F2"/>
    <w:rsid w:val="007F28D7"/>
    <w:rsid w:val="0089487C"/>
    <w:rsid w:val="00A20DEE"/>
    <w:rsid w:val="00A575DA"/>
    <w:rsid w:val="00AD7474"/>
    <w:rsid w:val="00C8104A"/>
    <w:rsid w:val="00C81A85"/>
    <w:rsid w:val="00E3598D"/>
    <w:rsid w:val="00E941FE"/>
    <w:rsid w:val="00F20C44"/>
    <w:rsid w:val="00F96DEA"/>
    <w:rsid w:val="00FA53AF"/>
    <w:rsid w:val="00FE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FF5"/>
  </w:style>
  <w:style w:type="paragraph" w:styleId="1">
    <w:name w:val="heading 1"/>
    <w:basedOn w:val="a"/>
    <w:link w:val="10"/>
    <w:uiPriority w:val="9"/>
    <w:qFormat/>
    <w:rsid w:val="00FE54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4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E5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E54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2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Robot</dc:creator>
  <cp:lastModifiedBy>ПряничниковаМВ</cp:lastModifiedBy>
  <cp:revision>15</cp:revision>
  <cp:lastPrinted>2018-12-20T09:14:00Z</cp:lastPrinted>
  <dcterms:created xsi:type="dcterms:W3CDTF">2017-04-10T09:50:00Z</dcterms:created>
  <dcterms:modified xsi:type="dcterms:W3CDTF">2019-06-06T05:47:00Z</dcterms:modified>
</cp:coreProperties>
</file>