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BB7" w:rsidRPr="00D02BB7" w:rsidRDefault="00D02BB7" w:rsidP="00D02BB7">
      <w:pPr>
        <w:spacing w:after="0" w:line="240" w:lineRule="auto"/>
        <w:ind w:left="3969"/>
        <w:rPr>
          <w:rFonts w:ascii="Liberation Serif" w:hAnsi="Liberation Serif" w:cs="Liberation Serif"/>
          <w:sz w:val="20"/>
          <w:szCs w:val="20"/>
        </w:rPr>
      </w:pPr>
      <w:r w:rsidRPr="00D02BB7">
        <w:rPr>
          <w:rFonts w:ascii="Liberation Serif" w:hAnsi="Liberation Serif" w:cs="Liberation Serif"/>
          <w:sz w:val="20"/>
          <w:szCs w:val="20"/>
        </w:rPr>
        <w:t>УТВЕРЖДЕН</w:t>
      </w:r>
    </w:p>
    <w:p w:rsidR="00D02BB7" w:rsidRPr="00D02BB7" w:rsidRDefault="00D02BB7" w:rsidP="00D02BB7">
      <w:pPr>
        <w:spacing w:after="0" w:line="240" w:lineRule="auto"/>
        <w:ind w:left="3969"/>
        <w:rPr>
          <w:rFonts w:ascii="Liberation Serif" w:hAnsi="Liberation Serif" w:cs="Liberation Serif"/>
          <w:sz w:val="20"/>
          <w:szCs w:val="20"/>
        </w:rPr>
      </w:pPr>
      <w:proofErr w:type="gramStart"/>
      <w:r w:rsidRPr="00D02BB7">
        <w:rPr>
          <w:rFonts w:ascii="Liberation Serif" w:hAnsi="Liberation Serif" w:cs="Liberation Serif"/>
          <w:sz w:val="20"/>
          <w:szCs w:val="20"/>
        </w:rPr>
        <w:t>постановлением администрации</w:t>
      </w:r>
      <w:r w:rsidRPr="00D02BB7"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городского округа «Город Лесной»</w:t>
      </w:r>
      <w:r w:rsidRPr="00D02BB7"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от 08.08.2018 № 948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«Об установлении на территории</w:t>
      </w:r>
      <w:r w:rsidRPr="00D02BB7"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городского округа «Город Лесной»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мер по недопущению нахождения</w:t>
      </w:r>
      <w:r w:rsidRPr="00D02BB7"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детей (лиц, не достигших возраста</w:t>
      </w:r>
      <w:proofErr w:type="gramEnd"/>
    </w:p>
    <w:p w:rsidR="00D02BB7" w:rsidRPr="00D02BB7" w:rsidRDefault="00D02BB7" w:rsidP="00D02BB7">
      <w:pPr>
        <w:spacing w:after="0" w:line="240" w:lineRule="auto"/>
        <w:ind w:left="3969"/>
        <w:rPr>
          <w:rFonts w:ascii="Liberation Serif" w:hAnsi="Liberation Serif" w:cs="Liberation Serif"/>
          <w:sz w:val="20"/>
          <w:szCs w:val="20"/>
        </w:rPr>
      </w:pPr>
      <w:proofErr w:type="gramStart"/>
      <w:r w:rsidRPr="00D02BB7">
        <w:rPr>
          <w:rFonts w:ascii="Liberation Serif" w:hAnsi="Liberation Serif" w:cs="Liberation Serif"/>
          <w:sz w:val="20"/>
          <w:szCs w:val="20"/>
        </w:rPr>
        <w:t>18 лет) в местах, нахождение в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которых может причинить вред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здоровью детей, их физическому,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интеллектуальному, психическому,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духовному и нравственному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развитию, в том числе в ночное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время в общественных местах без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сопровождения родителей (лиц, их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заменяющих) или лиц,</w:t>
      </w:r>
      <w:proofErr w:type="gramEnd"/>
    </w:p>
    <w:p w:rsidR="00D02BB7" w:rsidRPr="00D02BB7" w:rsidRDefault="00D02BB7" w:rsidP="00D02BB7">
      <w:pPr>
        <w:spacing w:after="0" w:line="240" w:lineRule="auto"/>
        <w:ind w:left="3969"/>
        <w:rPr>
          <w:rFonts w:ascii="Liberation Serif" w:hAnsi="Liberation Serif" w:cs="Liberation Serif"/>
          <w:sz w:val="20"/>
          <w:szCs w:val="20"/>
        </w:rPr>
      </w:pPr>
      <w:r w:rsidRPr="00D02BB7">
        <w:rPr>
          <w:rFonts w:ascii="Liberation Serif" w:hAnsi="Liberation Serif" w:cs="Liberation Serif"/>
          <w:sz w:val="20"/>
          <w:szCs w:val="20"/>
        </w:rPr>
        <w:t>осуществляющих мероприятия с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 xml:space="preserve">участием детей» </w:t>
      </w:r>
      <w:r w:rsidRPr="00D02BB7">
        <w:rPr>
          <w:rFonts w:ascii="Liberation Serif" w:hAnsi="Liberation Serif" w:cs="Liberation Serif"/>
          <w:sz w:val="20"/>
          <w:szCs w:val="20"/>
        </w:rPr>
        <w:cr/>
      </w:r>
    </w:p>
    <w:p w:rsidR="00D02BB7" w:rsidRDefault="00D02BB7" w:rsidP="00D02BB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02BB7" w:rsidRPr="00D02BB7" w:rsidRDefault="00D02BB7" w:rsidP="00D02BB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02BB7">
        <w:rPr>
          <w:rFonts w:ascii="Liberation Serif" w:hAnsi="Liberation Serif" w:cs="Liberation Serif"/>
          <w:b/>
          <w:sz w:val="28"/>
          <w:szCs w:val="28"/>
        </w:rPr>
        <w:t>ПЕРЕЧЕНЬ</w:t>
      </w:r>
    </w:p>
    <w:p w:rsidR="00D02BB7" w:rsidRPr="00D02BB7" w:rsidRDefault="00D02BB7" w:rsidP="00D02BB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02BB7">
        <w:rPr>
          <w:rFonts w:ascii="Liberation Serif" w:hAnsi="Liberation Serif" w:cs="Liberation Serif"/>
          <w:b/>
          <w:sz w:val="28"/>
          <w:szCs w:val="28"/>
        </w:rPr>
        <w:t xml:space="preserve">мест на территории городского округа «Город Лесной», нахождение </w:t>
      </w:r>
      <w:proofErr w:type="gramStart"/>
      <w:r w:rsidRPr="00D02BB7">
        <w:rPr>
          <w:rFonts w:ascii="Liberation Serif" w:hAnsi="Liberation Serif" w:cs="Liberation Serif"/>
          <w:b/>
          <w:sz w:val="28"/>
          <w:szCs w:val="28"/>
        </w:rPr>
        <w:t>в</w:t>
      </w:r>
      <w:proofErr w:type="gramEnd"/>
    </w:p>
    <w:p w:rsidR="00D02BB7" w:rsidRDefault="00D02BB7" w:rsidP="00D02BB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02BB7">
        <w:rPr>
          <w:rFonts w:ascii="Liberation Serif" w:hAnsi="Liberation Serif" w:cs="Liberation Serif"/>
          <w:b/>
          <w:sz w:val="28"/>
          <w:szCs w:val="28"/>
        </w:rPr>
        <w:t>которых может причинить вред здоровью детей, (лиц, не достигших возраста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02BB7">
        <w:rPr>
          <w:rFonts w:ascii="Liberation Serif" w:hAnsi="Liberation Serif" w:cs="Liberation Serif"/>
          <w:b/>
          <w:sz w:val="28"/>
          <w:szCs w:val="28"/>
        </w:rPr>
        <w:t>18 лет) их физическо</w:t>
      </w:r>
      <w:bookmarkStart w:id="0" w:name="_GoBack"/>
      <w:bookmarkEnd w:id="0"/>
      <w:r w:rsidRPr="00D02BB7">
        <w:rPr>
          <w:rFonts w:ascii="Liberation Serif" w:hAnsi="Liberation Serif" w:cs="Liberation Serif"/>
          <w:b/>
          <w:sz w:val="28"/>
          <w:szCs w:val="28"/>
        </w:rPr>
        <w:t>му, интеллектуальному, психическому, духовному и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02BB7">
        <w:rPr>
          <w:rFonts w:ascii="Liberation Serif" w:hAnsi="Liberation Serif" w:cs="Liberation Serif"/>
          <w:b/>
          <w:sz w:val="28"/>
          <w:szCs w:val="28"/>
        </w:rPr>
        <w:t>нравственному развитию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D02BB7" w:rsidRDefault="00D02BB7" w:rsidP="00D02BB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02BB7" w:rsidRPr="00D02BB7" w:rsidRDefault="00D02BB7" w:rsidP="00D02BB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Объекты (территории, помещения) юридических лиц или граждан,</w:t>
      </w:r>
      <w:r w:rsidRPr="00D02BB7">
        <w:rPr>
          <w:rFonts w:ascii="Liberation Serif" w:hAnsi="Liberation Serif" w:cs="Liberation Serif"/>
          <w:sz w:val="24"/>
          <w:szCs w:val="24"/>
        </w:rPr>
        <w:t xml:space="preserve"> </w:t>
      </w:r>
      <w:r w:rsidRPr="00D02BB7">
        <w:rPr>
          <w:rFonts w:ascii="Liberation Serif" w:hAnsi="Liberation Serif" w:cs="Liberation Serif"/>
          <w:sz w:val="24"/>
          <w:szCs w:val="24"/>
        </w:rPr>
        <w:t>осуществляющих предпринимательскую деятельность без образования</w:t>
      </w:r>
      <w:r w:rsidRPr="00D02BB7">
        <w:rPr>
          <w:rFonts w:ascii="Liberation Serif" w:hAnsi="Liberation Serif" w:cs="Liberation Serif"/>
          <w:sz w:val="24"/>
          <w:szCs w:val="24"/>
        </w:rPr>
        <w:t xml:space="preserve"> </w:t>
      </w:r>
      <w:r w:rsidRPr="00D02BB7">
        <w:rPr>
          <w:rFonts w:ascii="Liberation Serif" w:hAnsi="Liberation Serif" w:cs="Liberation Serif"/>
          <w:sz w:val="24"/>
          <w:szCs w:val="24"/>
        </w:rPr>
        <w:t>юридического лица городского округа «Город Лесной, в которых в целях</w:t>
      </w:r>
      <w:r w:rsidRPr="00D02BB7">
        <w:rPr>
          <w:rFonts w:ascii="Liberation Serif" w:hAnsi="Liberation Serif" w:cs="Liberation Serif"/>
          <w:sz w:val="24"/>
          <w:szCs w:val="24"/>
        </w:rPr>
        <w:t xml:space="preserve"> </w:t>
      </w:r>
      <w:r w:rsidRPr="00D02BB7">
        <w:rPr>
          <w:rFonts w:ascii="Liberation Serif" w:hAnsi="Liberation Serif" w:cs="Liberation Serif"/>
          <w:sz w:val="24"/>
          <w:szCs w:val="24"/>
        </w:rPr>
        <w:t>предупреждения причинения вреда здоровью детей, их физическому,</w:t>
      </w:r>
      <w:r w:rsidRPr="00D02BB7">
        <w:rPr>
          <w:rFonts w:ascii="Liberation Serif" w:hAnsi="Liberation Serif" w:cs="Liberation Serif"/>
          <w:sz w:val="24"/>
          <w:szCs w:val="24"/>
        </w:rPr>
        <w:t xml:space="preserve"> </w:t>
      </w:r>
      <w:r w:rsidRPr="00D02BB7">
        <w:rPr>
          <w:rFonts w:ascii="Liberation Serif" w:hAnsi="Liberation Serif" w:cs="Liberation Serif"/>
          <w:sz w:val="24"/>
          <w:szCs w:val="24"/>
        </w:rPr>
        <w:t>интеллектуальному, психическому, духовному и нравственному развитию не</w:t>
      </w:r>
      <w:r w:rsidRPr="00D02BB7">
        <w:rPr>
          <w:rFonts w:ascii="Liberation Serif" w:hAnsi="Liberation Serif" w:cs="Liberation Serif"/>
          <w:sz w:val="24"/>
          <w:szCs w:val="24"/>
        </w:rPr>
        <w:t xml:space="preserve"> </w:t>
      </w:r>
      <w:r w:rsidRPr="00D02BB7">
        <w:rPr>
          <w:rFonts w:ascii="Liberation Serif" w:hAnsi="Liberation Serif" w:cs="Liberation Serif"/>
          <w:sz w:val="24"/>
          <w:szCs w:val="24"/>
        </w:rPr>
        <w:t>допускается нахождение лиц, не достигших возраста 18 лет:</w:t>
      </w:r>
    </w:p>
    <w:p w:rsidR="00D02BB7" w:rsidRPr="00D02BB7" w:rsidRDefault="00D02BB7" w:rsidP="00D02BB7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1. магазины и отделы для реализации товаров только сексуального характера;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2. специализированные магазины и отделы по продаже алкогольной продукции,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пива и напитков, изготавливаемых на его основе, табачных изделий;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3. пивные рестораны, винные бары, пивные бары, рюмочные;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proofErr w:type="gramStart"/>
      <w:r w:rsidRPr="00D02BB7">
        <w:rPr>
          <w:rFonts w:ascii="Liberation Serif" w:hAnsi="Liberation Serif" w:cs="Liberation Serif"/>
          <w:sz w:val="24"/>
          <w:szCs w:val="24"/>
        </w:rPr>
        <w:t>4. строительные объекты (за исключением несовершеннолетних, работающих на</w:t>
      </w:r>
      <w:proofErr w:type="gramEnd"/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этих объектах);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5. объекты незавершённого строительства;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6. нежилые и ветхие дома, бесхозяйные здания (независимо от вида собственности);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7. котельные;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8. теплотрассы;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9. канализационные коллекторы;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 xml:space="preserve">10. свалки ТБО, </w:t>
      </w:r>
      <w:proofErr w:type="spellStart"/>
      <w:r w:rsidRPr="00D02BB7">
        <w:rPr>
          <w:rFonts w:ascii="Liberation Serif" w:hAnsi="Liberation Serif" w:cs="Liberation Serif"/>
          <w:sz w:val="24"/>
          <w:szCs w:val="24"/>
        </w:rPr>
        <w:t>шлакоотвалы</w:t>
      </w:r>
      <w:proofErr w:type="spellEnd"/>
      <w:r w:rsidRPr="00D02BB7">
        <w:rPr>
          <w:rFonts w:ascii="Liberation Serif" w:hAnsi="Liberation Serif" w:cs="Liberation Serif"/>
          <w:sz w:val="24"/>
          <w:szCs w:val="24"/>
        </w:rPr>
        <w:t>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 xml:space="preserve">11. скважины питьевого водозабора, водонапорные башни; 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12. очистные сооружения;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13. водосбросы на плотинах;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14. пожарные водоёмы;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15. мачты сотовой связи;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16. телевышки;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17. электрические подстанции, главная понизительная подстанция;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18. газораспределительные станции;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19. осветительные наружные опоры;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proofErr w:type="gramStart"/>
      <w:r w:rsidRPr="00D02BB7">
        <w:rPr>
          <w:rFonts w:ascii="Liberation Serif" w:hAnsi="Liberation Serif" w:cs="Liberation Serif"/>
          <w:sz w:val="24"/>
          <w:szCs w:val="24"/>
        </w:rPr>
        <w:t>20. пилорамы, (за исключением несовершеннолетних, работающих на этих</w:t>
      </w:r>
      <w:proofErr w:type="gramEnd"/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proofErr w:type="gramStart"/>
      <w:r w:rsidRPr="00D02BB7">
        <w:rPr>
          <w:rFonts w:ascii="Liberation Serif" w:hAnsi="Liberation Serif" w:cs="Liberation Serif"/>
          <w:sz w:val="24"/>
          <w:szCs w:val="24"/>
        </w:rPr>
        <w:t>объектах</w:t>
      </w:r>
      <w:proofErr w:type="gramEnd"/>
      <w:r w:rsidRPr="00D02BB7">
        <w:rPr>
          <w:rFonts w:ascii="Liberation Serif" w:hAnsi="Liberation Serif" w:cs="Liberation Serif"/>
          <w:sz w:val="24"/>
          <w:szCs w:val="24"/>
        </w:rPr>
        <w:t>);</w:t>
      </w:r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proofErr w:type="gramStart"/>
      <w:r w:rsidRPr="00D02BB7">
        <w:rPr>
          <w:rFonts w:ascii="Liberation Serif" w:hAnsi="Liberation Serif" w:cs="Liberation Serif"/>
          <w:sz w:val="24"/>
          <w:szCs w:val="24"/>
        </w:rPr>
        <w:t>21. места общего пользования жилых домов (лифтовые и иные шахты, технические</w:t>
      </w:r>
      <w:proofErr w:type="gramEnd"/>
    </w:p>
    <w:p w:rsidR="00D02BB7" w:rsidRPr="00D02BB7" w:rsidRDefault="00D02BB7" w:rsidP="00D02BB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D02BB7">
        <w:rPr>
          <w:rFonts w:ascii="Liberation Serif" w:hAnsi="Liberation Serif" w:cs="Liberation Serif"/>
          <w:sz w:val="24"/>
          <w:szCs w:val="24"/>
        </w:rPr>
        <w:t>этажи, чердаки, подвалы, крыши).</w:t>
      </w:r>
    </w:p>
    <w:sectPr w:rsidR="00D02BB7" w:rsidRPr="00D02BB7" w:rsidSect="00D02BB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  <w:embedRegular r:id="rId1" w:fontKey="{EB793945-AADF-4B1C-B93A-1F5D8CC19F26}"/>
    <w:embedBold r:id="rId2" w:fontKey="{E741332D-4963-4824-87EC-5C27F2245F76}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  <w:embedRegular r:id="rId3" w:fontKey="{9F82089F-8D84-4386-A3E6-4FB8ACDD0E42}"/>
    <w:embedBold r:id="rId4" w:fontKey="{DAF4C12D-830E-4687-8EA0-CFCD45CD622C}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  <w:embedRegular r:id="rId5" w:fontKey="{7318D35A-AB62-436E-8ECC-4DE4D2B7CBA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0"/>
  <w:embedTrueTypeFont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BB7"/>
    <w:rsid w:val="00BD778D"/>
    <w:rsid w:val="00D02BB7"/>
    <w:rsid w:val="00D3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 Владимировна Платонова</dc:creator>
  <cp:lastModifiedBy>Елена  Владимировна Платонова</cp:lastModifiedBy>
  <cp:revision>1</cp:revision>
  <dcterms:created xsi:type="dcterms:W3CDTF">2019-05-28T06:46:00Z</dcterms:created>
  <dcterms:modified xsi:type="dcterms:W3CDTF">2019-05-28T06:55:00Z</dcterms:modified>
</cp:coreProperties>
</file>