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14" w:rsidRDefault="00595685" w:rsidP="00F65E1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229235</wp:posOffset>
                </wp:positionV>
                <wp:extent cx="2367915" cy="897255"/>
                <wp:effectExtent l="14605" t="9525" r="17780" b="2667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897255"/>
                        </a:xfrm>
                        <a:prstGeom prst="downArrowCallout">
                          <a:avLst>
                            <a:gd name="adj1" fmla="val 65977"/>
                            <a:gd name="adj2" fmla="val 65977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0C487D" w:rsidRDefault="000C487D" w:rsidP="00F65E1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</w:pPr>
                            <w:r w:rsidRPr="000C487D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>Порядок искового производства, при взыскании в твердой денежной сумме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" o:spid="_x0000_s1026" type="#_x0000_t80" style="position:absolute;left:0;text-align:left;margin-left:-21.8pt;margin-top:18.05pt;width:186.4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U/CwMAAAIHAAAOAAAAZHJzL2Uyb0RvYy54bWysVU2P2yAQvVfqf0Dcu46d2PnQOqtVtltV&#10;6sdK26pnAjimxeACibP99R3A8bpNDquqOUQwDDPvzQzP1zfHRqIDN1ZoVeL0aoIRV1QzoXYl/vrl&#10;/s0CI+uIYkRqxUv8xC2+Wb9+dd21K57pWkvGDYIgyq66tsS1c+0qSSyteUPslW65gsNKm4Y42Jpd&#10;wgzpIHojk2wyKZJOG9YaTbm1YL2Lh3gd4lcVp+5zVVnukCwxYHPh34T/rf9P1tdktTOkrQXtYZB/&#10;QNEQoSDpEOqOOIL2RpyFagQ12urKXVHdJLqqBOWBA7BJJ3+xeaxJywMXKI5thzLZ/xeWfjo8GCQY&#10;9A46pUgDPbrdOx1So6mvT9faFbg9tg/GM7TtB01/WKT0piZqx2+N0V3NCQNUqfdP/rjgNxauom33&#10;UTOITiB6KNWxMo0PCEVAx9CRp6Ej/OgQBWM2LebLNMeIwtliOc/yPKQgq9Pt1lj3jusG+UWJme5U&#10;QLQhUuq9C5nI4YN1oTusp0jY9xSjqpHQ7AORqMiX83k/DCOf7AU+07FPWhTFhTizsQ+4RJ+ErHpk&#10;sDrx6IeI3QspkdHum3B1aIavTTi0JzIWtRqKHs3hxfCNNAj4lFi6NHjLfQNlj7Z04n+RJdjhYUR7&#10;MAGEIQT0ECbZxmwxSX/Xmwa3eJtQypXLz7LNLicrTuaLCUPenp8UCsGAlTgPoeD1Wkok96PazwC8&#10;21Anj0oq1MFJNgeGAaWWYjh8IeQBG4Qb1WdgcgbZjpM0woGUSdHApHqSfaX903irWBAaR4SMawgl&#10;lcfJg0j1lGFguXmsWYeY8NOcLaZLeJZMgGJNF5NispxjROQOpJY6gy/Oxwu55s8Ix1x70ES2NYn9&#10;HRzP2A9ow7yMiAQF8I8+ioc7bo+9jmw1ewItgLn2c+s/HLCotfmFUQciXGL7c08Mx0i+VzDay3Q2&#10;86odNrN8nsHGjE+24xOiKIQqsYMaheXGRaXft0bsasgU34TSXuEq4U5iFVH1ygVCG+c/fhS8ko/3&#10;wev507X+DQAA//8DAFBLAwQUAAYACAAAACEAIB9SceAAAAAKAQAADwAAAGRycy9kb3ducmV2Lnht&#10;bEyPQU/CQBCF7yb+h82YeIMtlBSp3RI0waQXE1DuS3dsS7uzTXeB4q93POlx8r689022Hm0nLjj4&#10;xpGC2TQCgVQ601Cl4PNjO3kC4YMmoztHqOCGHtb5/V2mU+OutMPLPlSCS8inWkEdQp9K6csarfZT&#10;1yNx9uUGqwOfQyXNoK9cbjs5j6JEWt0QL9S6x9cay3Z/tgpevk9FcduEbfFmTxbH9+hQtq1Sjw/j&#10;5hlEwDH8wfCrz+qQs9PRncl40SmYLOKEUQVxMgPBQDxfxSCOTC6XC5B5Jv+/kP8AAAD//wMAUEsB&#10;Ai0AFAAGAAgAAAAhALaDOJL+AAAA4QEAABMAAAAAAAAAAAAAAAAAAAAAAFtDb250ZW50X1R5cGVz&#10;XS54bWxQSwECLQAUAAYACAAAACEAOP0h/9YAAACUAQAACwAAAAAAAAAAAAAAAAAvAQAAX3JlbHMv&#10;LnJlbHNQSwECLQAUAAYACAAAACEA9mx1PwsDAAACBwAADgAAAAAAAAAAAAAAAAAuAgAAZHJzL2Uy&#10;b0RvYy54bWxQSwECLQAUAAYACAAAACEAIB9SceAAAAAKAQAADwAAAAAAAAAAAAAAAABlBQAAZHJz&#10;L2Rvd25yZXYueG1sUEsFBgAAAAAEAAQA8wAAAH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0C487D" w:rsidRDefault="000C487D" w:rsidP="00F65E14">
                      <w:pPr>
                        <w:jc w:val="center"/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</w:pPr>
                      <w:r w:rsidRPr="000C487D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>Порядок искового производства, при взыскании в твердой денежной сумме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5080635</wp:posOffset>
                </wp:positionV>
                <wp:extent cx="2401570" cy="901065"/>
                <wp:effectExtent l="14605" t="12700" r="12700" b="2921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901065"/>
                        </a:xfrm>
                        <a:prstGeom prst="downArrowCallout">
                          <a:avLst>
                            <a:gd name="adj1" fmla="val 66631"/>
                            <a:gd name="adj2" fmla="val 6663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892961" w:rsidRDefault="00556340" w:rsidP="00FF380F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892961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Исполнительный лист предъявляется  </w:t>
                            </w:r>
                            <w:r w:rsidRPr="00892961">
                              <w:rPr>
                                <w:rFonts w:ascii="PT Astra Serif" w:hAnsi="PT Astra Serif" w:cs="Arial"/>
                                <w:sz w:val="16"/>
                                <w:szCs w:val="16"/>
                              </w:rPr>
                              <w:t>в территориальный отдел УФССП (Управление Федеральной</w:t>
                            </w:r>
                            <w:r w:rsidRPr="00892961">
                              <w:rPr>
                                <w:rFonts w:ascii="PT Astra Serif" w:hAnsi="PT Astra Serif" w:cs="Arial"/>
                                <w:sz w:val="15"/>
                                <w:szCs w:val="15"/>
                              </w:rPr>
                              <w:t xml:space="preserve"> службы судебных приставов) по месту нахождения ответчика.</w:t>
                            </w:r>
                          </w:p>
                          <w:p w:rsidR="00556340" w:rsidRPr="00FF380F" w:rsidRDefault="00556340" w:rsidP="00FF380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7" type="#_x0000_t80" style="position:absolute;left:0;text-align:left;margin-left:-21.8pt;margin-top:400.05pt;width:189.1pt;height:7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PvEAMAAAoHAAAOAAAAZHJzL2Uyb0RvYy54bWysVdtuGyEQfa/Uf0C8N3vx3co6ipymqtRL&#10;pLTqMwbWS8sCBZx1+vUdYL3Z1nmIqvrBgmGYOWdmOHt5dWwleuDWCa0qXFzkGHFFNRNqX+GvX27f&#10;LDFynihGpFa8wo/c4avN61eXnVnzUjdaMm4RBFFu3ZkKN96bdZY52vCWuAttuILDWtuWeNjafcYs&#10;6SB6K7Myz+dZpy0zVlPuHFhv0iHexPh1zan/XNeOeyQrDNh8/Lfxfxf+s80lWe8tMY2gPQzyDyha&#10;IhQkHULdEE/QwYqzUK2gVjtd+wuq20zXtaA8cgA2Rf4Xm/uGGB65QHGcGcrk/l9Y+unhziLBoHcL&#10;jBRpoUfXB69jalQuQ4E649bgd2/ubKDozAdNfzik9LYhas+vrdVdwwkDWEXwz/64EDYOrqJd91Ez&#10;CE8gfKzVsbZtCAhVQMfYksehJfzoEQVjOc2L2QI6R+FsBSWaz2IKsj7dNtb5d1y3KCwqzHSnIqIt&#10;kVIffMxEHj44H9vDeo6EfS8wqlsJ3X4gEs3n80kEDy0c+ZQv8JmMfQoItOinahRnOvYBl+STkXWP&#10;DFYnHv0UsVshJbLafxO+id0ItYmH7kTGIaOh6MkcnwzfSouAT4WlL6K3PLRQ9mQr8vBL6MAOLyPZ&#10;owkgDCGgh1AHl7KlJP3dYBrc0m1CKVd+dpZt+nyy+cn8bMKYt+cnhUIwYBWexVAwBI4SycOs9jMA&#10;DzfWKaCSCnVwUi6AYUSppRgOXwh5wAbhRvUZmJxBduMkrfCgZVK0FV4Gkn2lw9N4q1hUGk+ETGsI&#10;JVXAyaNK9ZRhYLm9b1iHmAjTXC4nK1BQJkCyJst8nq/glRK5B62l3uJn5+OFXGdPCMdce9BEmoak&#10;/g6OZ+wHtHFeRkSiAoRHn8TDH3fHpDGhb0EQdpo9giTAeIfxDR8QWDTa/sKoAzGusPt5IJZjJN8r&#10;mPBVMZ0G9Y6b6WxRwsaOT3bjE6IohKqwh1LF5dYnxT8YK/YNZEpPQ+mgdLXwJ81KqHoBA8FNzyB9&#10;HIKij/fR6+kTtvkNAAD//wMAUEsDBBQABgAIAAAAIQCU/deY4AAAAAsBAAAPAAAAZHJzL2Rvd25y&#10;ZXYueG1sTI/BTsMwDIbvSLxDZCRuW7K1mkZpOg2kIfWCxIB71pi2a+NUTbZ1PD3mBEfbn35/f76Z&#10;XC/OOIbWk4bFXIFAqrxtqdbw8b6brUGEaMia3hNquGKATXF7k5vM+gu94Xkfa8EhFDKjoYlxyKQM&#10;VYPOhLkfkPj25UdnIo9jLe1oLhzuerlUaiWdaYk/NGbA5warbn9yGp6+j2V53cZd+eKODqdX9Vl1&#10;ndb3d9P2EUTEKf7B8KvP6lCw08GfyAbRa5ilyYpRDWulFiCYSJKUNwcND+lSgSxy+b9D8QMAAP//&#10;AwBQSwECLQAUAAYACAAAACEAtoM4kv4AAADhAQAAEwAAAAAAAAAAAAAAAAAAAAAAW0NvbnRlbnRf&#10;VHlwZXNdLnhtbFBLAQItABQABgAIAAAAIQA4/SH/1gAAAJQBAAALAAAAAAAAAAAAAAAAAC8BAABf&#10;cmVscy8ucmVsc1BLAQItABQABgAIAAAAIQCUuPPvEAMAAAoHAAAOAAAAAAAAAAAAAAAAAC4CAABk&#10;cnMvZTJvRG9jLnhtbFBLAQItABQABgAIAAAAIQCU/deY4AAAAAsBAAAPAAAAAAAAAAAAAAAAAGoF&#10;AABkcnMvZG93bnJldi54bWxQSwUGAAAAAAQABADzAAAAd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892961" w:rsidRDefault="00556340" w:rsidP="00FF380F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892961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Исполнительный лист предъявляется  </w:t>
                      </w:r>
                      <w:r w:rsidRPr="00892961">
                        <w:rPr>
                          <w:rFonts w:ascii="PT Astra Serif" w:hAnsi="PT Astra Serif" w:cs="Arial"/>
                          <w:sz w:val="16"/>
                          <w:szCs w:val="16"/>
                        </w:rPr>
                        <w:t>в территориальный отдел УФССП (Управление Федеральной</w:t>
                      </w:r>
                      <w:r w:rsidRPr="00892961">
                        <w:rPr>
                          <w:rFonts w:ascii="PT Astra Serif" w:hAnsi="PT Astra Serif" w:cs="Arial"/>
                          <w:sz w:val="15"/>
                          <w:szCs w:val="15"/>
                        </w:rPr>
                        <w:t xml:space="preserve"> службы судебных приставов) по месту нахождения ответчика.</w:t>
                      </w:r>
                    </w:p>
                    <w:p w:rsidR="00556340" w:rsidRPr="00FF380F" w:rsidRDefault="00556340" w:rsidP="00FF380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4296410</wp:posOffset>
                </wp:positionV>
                <wp:extent cx="2401570" cy="735330"/>
                <wp:effectExtent l="14605" t="9525" r="12700" b="2667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735330"/>
                        </a:xfrm>
                        <a:prstGeom prst="downArrowCallout">
                          <a:avLst>
                            <a:gd name="adj1" fmla="val 81649"/>
                            <a:gd name="adj2" fmla="val 81649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892961" w:rsidRDefault="00556340" w:rsidP="0089296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892961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После того, как решение вступит в законную силу, истцу выдают исполнительный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8" type="#_x0000_t80" style="position:absolute;left:0;text-align:left;margin-left:-21.8pt;margin-top:338.3pt;width:189.1pt;height:5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fjFQMAAAoHAAAOAAAAZHJzL2Uyb0RvYy54bWysVW1v0zAQ/o7Ef7D8neWlbfqiptPUMYQ0&#10;YNJAfHZtpzE4trHdpePXc3bSLNAJTYh+qOzz+e557s5P1pfHRqIHbp3QqsTZRYoRV1QzofYl/vL5&#10;5s0CI+eJYkRqxUv8yB2+3Lx+tW7Niue61pJxiyCIcqvWlLj23qySxNGaN8RdaMMVHFbaNsTD1u4T&#10;ZkkL0RuZ5GlaJK22zFhNuXNgve4O8SbGrypO/aeqctwjWWLA5uO/jf+78J9s1mS1t8TUgvYwyD+g&#10;aIhQkHQIdU08QQcrzkI1glrtdOUvqG4SXVWC8sgB2GTpH2zua2J45ALFcWYok/t/YenHhzuLBIPe&#10;FRgp0kCPrg5ex9RokoUCtcatwO/e3NlA0ZlbTb87pPS2JmrPr6zVbc0JA1jRP/ntQtg4uIp27QfN&#10;IDyB8LFWx8o2ISBUAR1jSx6HlvCjRxSM+TTNZnPoHIWz+WQ2mcSeJWR1um2s8++4blBYlJjpVkVE&#10;WyKlPviYiTzcOh/bw3qOhH3LMKoaCd1+IBItsmK67Kdh5JO/wGcy9smKopifx5mOfcCl8wEWPTJY&#10;nXj0U8RuhJTIav9V+Dp2I9QmHroTGYeMhqJ35vhk+FZaBHxKLH0WveWhgbJ3tiwNvw4d2OFldPZT&#10;SYcQmzUA2rsuW5ekvxtMg1t3m1DKlZ+dZZs+n6w4mSHFEGlIGPP2/KRQCAasxLMYCobAUSJ5mNXA&#10;IbhaEusUUEmFWjjJ58AwotRSDIdDor9DHrBBuFF9BiZnkN04SSM8aJkUTYkXgWRf6fA03ioWlcYT&#10;Ibs1hJIq4ORRpXrKMLDc3tesRUyEac4XkyUoKBMgWZNFWqTLOUZE7kFrqbf42fl4IdfZE8Ix1x40&#10;kaYmXbEGxzP2A9rYjBGRqADh0Xfi4Y+7Y9SYPPQtCMJOs0eQBBjvML7hAwKLWtufGLUgxiV2Pw7E&#10;cozkewUTvsym06DecTOdzXPY2PHJbnxCFIVQJfZQqrjc+k7xD8aKfQ2ZuqehdFC6SvgwTE+o+g0I&#10;7mnGwschKPp4H72ePmGbXwAAAP//AwBQSwMEFAAGAAgAAAAhAEW/+qDgAAAACwEAAA8AAABkcnMv&#10;ZG93bnJldi54bWxMj8FOwzAMhu9IvENkJG5bylp1o9SdBtKQekFisHvWmLZrk1RNtnU8PeYEt9/y&#10;p9+f8/VkenGm0bfOIjzMIxBkK6dbWyN8fmxnKxA+KKtV7ywhXMnDuri9yVWm3cW+03kXasEl1mcK&#10;oQlhyKT0VUNG+bkbyPLuy41GBR7HWupRXbjc9HIRRak0qrV8oVEDvTRUdbuTQXj+PpbldRO25as5&#10;Gpreon3VdYj3d9PmCUSgKfzB8KvP6lCw08GdrPaiR5glccooQrpMOTARxwmHA8LycZGALHL5/4fi&#10;BwAA//8DAFBLAQItABQABgAIAAAAIQC2gziS/gAAAOEBAAATAAAAAAAAAAAAAAAAAAAAAABbQ29u&#10;dGVudF9UeXBlc10ueG1sUEsBAi0AFAAGAAgAAAAhADj9If/WAAAAlAEAAAsAAAAAAAAAAAAAAAAA&#10;LwEAAF9yZWxzLy5yZWxzUEsBAi0AFAAGAAgAAAAhAKnkl+MVAwAACgcAAA4AAAAAAAAAAAAAAAAA&#10;LgIAAGRycy9lMm9Eb2MueG1sUEsBAi0AFAAGAAgAAAAhAEW/+qDgAAAACwEAAA8AAAAAAAAAAAAA&#10;AAAAbwUAAGRycy9kb3ducmV2LnhtbFBLBQYAAAAABAAEAPMAAAB8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892961" w:rsidRDefault="00556340" w:rsidP="00892961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892961">
                        <w:rPr>
                          <w:rFonts w:ascii="PT Astra Serif" w:hAnsi="PT Astra Serif"/>
                          <w:sz w:val="16"/>
                          <w:szCs w:val="16"/>
                        </w:rPr>
                        <w:t>После того, как решение вступит в законную силу, истцу выдают исполнительный 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3683635</wp:posOffset>
                </wp:positionV>
                <wp:extent cx="2401570" cy="551180"/>
                <wp:effectExtent l="9525" t="6350" r="17780" b="3302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551180"/>
                        </a:xfrm>
                        <a:prstGeom prst="downArrowCallout">
                          <a:avLst>
                            <a:gd name="adj1" fmla="val 108929"/>
                            <a:gd name="adj2" fmla="val 108929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892961" w:rsidRDefault="00556340" w:rsidP="00FF380F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Решение суда о взыскании алиментов получен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9" type="#_x0000_t80" style="position:absolute;left:0;text-align:left;margin-left:-24.45pt;margin-top:290.05pt;width:189.1pt;height: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JeFQMAAAwHAAAOAAAAZHJzL2Uyb0RvYy54bWysVdtuGyEQfa/Uf0C8N3ux1zdlHUVOU1Xq&#10;JVJa9RkD66VlYQvY6/TrO8B6s6mjKqrqBwuGYeacmeHs5dWxkejAjRValTi7SDHiimom1K7EX7/c&#10;vllgZB1RjEiteIkfuMVX69evLrt2xXNda8m4QRBE2VXXlrh2rl0liaU1b4i90C1XcFhp0xAHW7NL&#10;mCEdRG9kkqfpLOm0Ya3RlFsL1pt4iNchflVx6j5XleUOyRIDNhf+Tfjf+v9kfUlWO0PaWtAeBvkH&#10;FA0RCpIOoW6II2hvxFmoRlCjra7cBdVNoqtKUB44AJss/YPNfU1aHrhAcWw7lMn+v7D00+HOIMGg&#10;dwVGijTQo+u90yE1yme+QF1rV+B3394ZT9G2HzT9YZHSm5qoHb82Rnc1JwxgZd4/eXLBbyxcRdvu&#10;o2YQnkD4UKtjZRofEKqAjqElD0NL+NEhCsZ8mmbFHDpH4awosmwRepaQ1el2a6x7x3WD/KLETHcq&#10;INoQKfXehUzk8MG60B7WcyTse4ZR1Ujo9oFIlKWLZb7sx2HklL/EafLEaTabzc8DTcc+4BJ9gEeP&#10;DVYnJv0csVshJTLafROuDv3w1QmH9kTHolZD2aM5PBq+kQYBoxJLlwVvuW+g8NGWpf4X0YEd3ka0&#10;n4o6hIAuwjDbmC0m6e960+AWbxNKuXLFWbbp88lmJzOkGCINCUPenp8UCsGIQedDKBgDS4nkflrD&#10;oIX3FurkUUmFOjjJ58AwoNRSDIdDor9DHrBBuFF9BiZnkO04SSMcqJkUTYkXnmRfaf843ioWtMYR&#10;IeMaQknlcfKgUz1lGFlu7mvWISb8POeLyRI0lAkQrckinaXLOUZE7kBtqTP42fl4IdfiEeGYaw+a&#10;yLYmsViD4xn7AW1o34hI0AD/7KN8uOP2GFRm4vvmJWGr2QOIAoy3H1//CYFFrc0vjDqQ4xLbn3ti&#10;OEbyvYIJX2bTqdfvsJkW8xw2ZnyyHZ8QRSFUiR2UKiw3Lmr+vjViV0Om+DSU9lpXCXdSrYiqlzCQ&#10;3DiV8fPgNX28D16PH7H1bwAAAP//AwBQSwMEFAAGAAgAAAAhAFBf/yfhAAAACwEAAA8AAABkcnMv&#10;ZG93bnJldi54bWxMj0FPg0AQhe8m/ofNmHhrl7ZKABmaalITLiatet+yI1DYWcJuW+qvdz3pcfK+&#10;vPdNvp5ML840utYywmIegSCurG65Rvh4384SEM4r1qq3TAhXcrAubm9ylWl74R2d974WoYRdphAa&#10;74dMSlc1ZJSb24E4ZF92NMqHc6ylHtUllJteLqMolka1HBYaNdBLQ1W3PxmE5+9jWV43flu+mqOh&#10;6S36rLoO8f5u2jyB8DT5Pxh+9YM6FMHpYE+snegRZg9JGlCExyRagAjEapmuQBwQ4jhOQRa5/P9D&#10;8QMAAP//AwBQSwECLQAUAAYACAAAACEAtoM4kv4AAADhAQAAEwAAAAAAAAAAAAAAAAAAAAAAW0Nv&#10;bnRlbnRfVHlwZXNdLnhtbFBLAQItABQABgAIAAAAIQA4/SH/1gAAAJQBAAALAAAAAAAAAAAAAAAA&#10;AC8BAABfcmVscy8ucmVsc1BLAQItABQABgAIAAAAIQBNAsJeFQMAAAwHAAAOAAAAAAAAAAAAAAAA&#10;AC4CAABkcnMvZTJvRG9jLnhtbFBLAQItABQABgAIAAAAIQBQX/8n4QAAAAsBAAAPAAAAAAAAAAAA&#10;AAAAAG8FAABkcnMvZG93bnJldi54bWxQSwUGAAAAAAQABADzAAAAf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892961" w:rsidRDefault="00556340" w:rsidP="00FF380F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Решение суда о взыскании алиментов получен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7564120</wp:posOffset>
                </wp:positionH>
                <wp:positionV relativeFrom="paragraph">
                  <wp:posOffset>1226185</wp:posOffset>
                </wp:positionV>
                <wp:extent cx="2163445" cy="662305"/>
                <wp:effectExtent l="6985" t="6350" r="10795" b="2667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3445" cy="662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FF380F" w:rsidRDefault="00556340" w:rsidP="00247BA1">
                            <w:pPr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FF380F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Соглашение должно быть </w:t>
                            </w: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оформлено</w:t>
                            </w:r>
                            <w:r w:rsidRPr="00FF380F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в нотариальной форме, в котором прописывается размер алиментов, условия их перечисления и порядок выплат. </w:t>
                            </w:r>
                          </w:p>
                          <w:p w:rsidR="00556340" w:rsidRDefault="00556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595.6pt;margin-top:96.55pt;width:170.35pt;height:5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pY2wIAAGUGAAAOAAAAZHJzL2Uyb0RvYy54bWysVVtv0zAUfkfiP1h+Z7k07bpo6TRtDCFx&#10;mRiIZ9dxEgvHNrbbdPx6ju00C3QPE6IPkX3O8Xe+c+3l1aEXaM+M5UpWODtLMWKSqprLtsLfvt69&#10;WWNkHZE1EUqyCj8yi682r19dDrpkueqUqJlBACJtOegKd87pMkks7VhP7JnSTIKyUaYnDq6mTWpD&#10;BkDvRZKn6SoZlKm1UZRZC9LbqMSbgN80jLrPTWOZQ6LCwM2Frwnfrf8mm0tStobojtORBvkHFj3h&#10;EpxOULfEEbQz/ASq59Qoqxp3RlWfqKbhlIUYIJos/Suah45oFmKB5Fg9pcn+P1j6aX9vEK+hdgVG&#10;kvRQoy+QNSJbwVC+9AkatC3B7kHfGx+i1R8U/WGRVDcdmLFrY9TQMVIDrczbJ3888BcLT9F2+Khq&#10;gCc7p0KuDo3pPSBkAR1CSR6nkrCDQxSEebZaFMUSIwq61SpfpIFSQsrja22se8dUj/yhwgbIB3Sy&#10;/2CdZ0PKo8lYoPqOC4GMct+560KOvdugtPAmHpBWEE8Uh25kN8KgPYE+Ei4L1mLXQ0RRlqX+F9sJ&#10;5NB0UR5EQGGCCIRaO3cyvvWiySy+JpQy6ZYn3ornna2O4mcdgrA9xie4RFC7Ci8DFEyGpUQw3wah&#10;gqGRQ548KyHRAJr8HCIMLJXgk/KFlCduADfLzxTJCWU7d9JzB2tC8L7Cax/kmGnfdW9lHYbYES7i&#10;GaCE9DxZWABjSdUOIB66ekA1942SrxcXsJxqDttgsU5X6cU5RkS0sMaoM/jZ/nhhrMsnhvNYR9JE&#10;6I7E+k6GJ9FPbEO/zAIJw+XnKc6lO2wPYXyL46RuVf0I0wbt7dvX72Y4dMr8wmiAPVdh+3NHDMNI&#10;vJfQ4RdZUfjFGC7F8jyHi5lrtnMNkRSgKuwgVeF44+Iy3WnD2w48xdGQ6hqmvOFhAP0GiKzG3QC7&#10;LI5B3Lt+Wc7vwerp32HzGwAA//8DAFBLAwQUAAYACAAAACEA2+SBqeMAAAANAQAADwAAAGRycy9k&#10;b3ducmV2LnhtbEyPy07DMBBF90j8gzVIbBB1nPJyiFMVJDZICFGKBDs3njyoPY5itw1/j7uC3VzN&#10;0Z0z5WJylu1xDL0nBWKWAUOqvempVbB+f7q8AxaiJqOtJ1TwgwEW1elJqQvjD/SG+1VsWSqhUGgF&#10;XYxDwXmoO3Q6zPyAlHaNH52OKY4tN6M+pHJneZ5lN9zpntKFTg/42GG9Xe2cgodlLZtv87rF7Ouz&#10;eVnjx7O9sEqdn03Le2ARp/gHw1E/qUOVnDZ+RyYwm7KQIk9smuRcADsi13MhgW0U5PL2CnhV8v9f&#10;VL8AAAD//wMAUEsBAi0AFAAGAAgAAAAhALaDOJL+AAAA4QEAABMAAAAAAAAAAAAAAAAAAAAAAFtD&#10;b250ZW50X1R5cGVzXS54bWxQSwECLQAUAAYACAAAACEAOP0h/9YAAACUAQAACwAAAAAAAAAAAAAA&#10;AAAvAQAAX3JlbHMvLnJlbHNQSwECLQAUAAYACAAAACEAxET6WNsCAABlBgAADgAAAAAAAAAAAAAA&#10;AAAuAgAAZHJzL2Uyb0RvYy54bWxQSwECLQAUAAYACAAAACEA2+SBqeMAAAANAQAADwAAAAAAAAAA&#10;AAAAAAA1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FF380F" w:rsidRDefault="00556340" w:rsidP="00247BA1">
                      <w:pPr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FF380F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Соглашение должно быть </w:t>
                      </w: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оформлено</w:t>
                      </w:r>
                      <w:r w:rsidRPr="00FF380F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в нотариальной форме, в котором прописывается размер алиментов, условия их перечисления и порядок выплат. </w:t>
                      </w:r>
                    </w:p>
                    <w:p w:rsidR="00556340" w:rsidRDefault="0055634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3613785</wp:posOffset>
                </wp:positionV>
                <wp:extent cx="2442845" cy="2367915"/>
                <wp:effectExtent l="12700" t="12700" r="20955" b="2921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2367915"/>
                        </a:xfrm>
                        <a:prstGeom prst="downArrowCallout">
                          <a:avLst>
                            <a:gd name="adj1" fmla="val 25791"/>
                            <a:gd name="adj2" fmla="val 2579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FF380F" w:rsidRDefault="00556340" w:rsidP="0089296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357"/>
                              <w:jc w:val="center"/>
                              <w:textAlignment w:val="baseline"/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  <w:t>Необходимо в </w:t>
                            </w:r>
                            <w:r w:rsidRPr="00FF380F">
                              <w:rPr>
                                <w:rFonts w:ascii="PT Astra Serif" w:eastAsia="Times New Roman" w:hAnsi="PT Astra Serif" w:cs="Arial"/>
                                <w:iCs/>
                                <w:sz w:val="12"/>
                                <w:szCs w:val="12"/>
                              </w:rPr>
                              <w:t>приемный день</w:t>
                            </w:r>
                            <w:r w:rsidRPr="00FF380F"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  <w:t> обратиться в территориальное отделение УФССП по месту нахождения будущего плательщика.</w:t>
                            </w:r>
                          </w:p>
                          <w:p w:rsidR="00556340" w:rsidRPr="00FF380F" w:rsidRDefault="00556340" w:rsidP="0089296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357"/>
                              <w:jc w:val="center"/>
                              <w:textAlignment w:val="baseline"/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  <w:t>Предъявить судебному приставу алиментной группы следующие документы:</w:t>
                            </w:r>
                          </w:p>
                          <w:p w:rsidR="00556340" w:rsidRPr="00FF380F" w:rsidRDefault="00556340" w:rsidP="00BB27E7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21" w:hanging="357"/>
                              <w:textAlignment w:val="baseline"/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  <w:t>-оригинал судебного приказа (как основание для </w:t>
                            </w:r>
                            <w:hyperlink r:id="rId7" w:history="1">
                              <w:r w:rsidRPr="00FF380F">
                                <w:rPr>
                                  <w:rFonts w:ascii="PT Astra Serif" w:eastAsia="Times New Roman" w:hAnsi="PT Astra Serif" w:cs="Arial"/>
                                  <w:sz w:val="12"/>
                                  <w:szCs w:val="12"/>
                                </w:rPr>
                                <w:t>возбуждения исполнительного производства</w:t>
                              </w:r>
                            </w:hyperlink>
                            <w:r w:rsidRPr="00FF380F"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  <w:t>);</w:t>
                            </w:r>
                          </w:p>
                          <w:p w:rsidR="00556340" w:rsidRPr="00FF380F" w:rsidRDefault="00556340" w:rsidP="00BB27E7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21" w:hanging="357"/>
                              <w:textAlignment w:val="baseline"/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  <w:t>-паспорт (для удостоверения личности взыскателя, поскольку третьи незаинтересованные лица не имеют права допуска к исполнительному процессу);</w:t>
                            </w:r>
                          </w:p>
                          <w:p w:rsidR="00556340" w:rsidRPr="00FF380F" w:rsidRDefault="00556340" w:rsidP="00BB27E7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21" w:hanging="357"/>
                              <w:textAlignment w:val="baseline"/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  <w:t>-копию свидетельства о рождении ребенка;</w:t>
                            </w:r>
                          </w:p>
                          <w:p w:rsidR="00556340" w:rsidRPr="00FF380F" w:rsidRDefault="00556340" w:rsidP="00BB27E7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21" w:hanging="357"/>
                              <w:textAlignment w:val="baseline"/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  <w:t>-все известные данные о должнике (контакты его и родственников, адрес, место работы, должность);</w:t>
                            </w:r>
                          </w:p>
                          <w:p w:rsidR="00556340" w:rsidRPr="00FF380F" w:rsidRDefault="00556340" w:rsidP="00BB27E7">
                            <w:pPr>
                              <w:numPr>
                                <w:ilvl w:val="1"/>
                                <w:numId w:val="5"/>
                              </w:numPr>
                              <w:spacing w:after="107" w:line="240" w:lineRule="auto"/>
                              <w:ind w:left="21"/>
                              <w:textAlignment w:val="baseline"/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2"/>
                                <w:szCs w:val="12"/>
                              </w:rPr>
                              <w:t>-реквизиты банковского счета (карты) получателя для последующего перечисления алиментов.</w:t>
                            </w:r>
                          </w:p>
                          <w:p w:rsidR="00556340" w:rsidRPr="00287314" w:rsidRDefault="00556340" w:rsidP="0028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1" type="#_x0000_t80" style="position:absolute;left:0;text-align:left;margin-left:386.05pt;margin-top:284.55pt;width:192.35pt;height:18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ofEgMAAAsHAAAOAAAAZHJzL2Uyb0RvYy54bWysVd9v2yAQfp+0/wHxvjp2nJ+qU1XpOk3a&#10;j0rdtGcCOGbDwIDU6f76HeC43tKHaloeIjiOu+877j5fXh1biR64dUKrCucXE4y4opoJta/w1y+3&#10;b5YYOU8UI1IrXuFH7vDV5vWry86seaEbLRm3CIIot+5MhRvvzTrLHG14S9yFNlzBYa1tSzxs7T5j&#10;lnQQvZVZMZnMs05bZqym3Dmw3qRDvInx65pT/7muHfdIVhiw+fhv4/8u/GebS7LeW2IaQXsY5B9Q&#10;tEQoSDqEuiGeoIMVZ6FaQa12uvYXVLeZrmtBeeQAbPLJX2zuG2J45ALFcWYok/t/YemnhzuLBIO3&#10;m2KkSAtvdH3wOqZGRREK1Bm3Br97c2cDRWc+aPrDIaW3DVF7fm2t7hpOGMDKg3/2x4WwcXAV7bqP&#10;mkF4AuFjrY61bUNAqAI6xid5HJ6EHz2iYCzKsliWM4wonBXT+WKVz2IOsj5dN9b5d1y3KCwqzHSn&#10;IqQtkVIffExFHj44H9+H9SQJ+55jVLcSnvuBSFTMIHTfDiOf4gU+ULinOPl8Pl+cxynHPuCSfDKy&#10;7pHB6sSjbyN2K6REVvtvwjfxOUJx4qE7kXHIaKh6MseZ4VtpEfCpsPR59JaHFuqebPkk/BI6sMNo&#10;JHs0AYQhBDwi9LJL2VKS/m4wDW7pNqGUKz87y1Y+n2x+Mj+bMObt+UmhEHRYhWcxFMyvo0Ty0Kx9&#10;D8DkxjoFVFKhDk6KBTCMKLUUw+ELIQ/YINyoPgOTM8hunKQVHsRMirbCy0Cyr3SYjbeKRanxRMi0&#10;hlBSBZw8ylRPGRqW2/uGdYiJ0M3FcroCCWUCNGu6nMwnqwVGRO5BbKm3+Nn+eCHX2RPCMdceNJGm&#10;Iel9B8cz9gPa2C8jIlECwtQn9fDH3TGKTJzdoAg7zR5BE6C9Q/uGLwgsGm1/YdSBGlfY/TwQyzGS&#10;7xV0+CovyyDfcVPOFgVs7PhkNz4hikKoCnsoVVxufZL8g7Fi30CmNBpKB6mrhT+JVkLVKxgobhqD&#10;9HUIkj7eR6+nb9jmNwAAAP//AwBQSwMEFAAGAAgAAAAhAEvii6/hAAAADAEAAA8AAABkcnMvZG93&#10;bnJldi54bWxMj8FOwzAMhu9IvENkJG4sbcU6VppOA2lIvSBtwD1rTNu1caom2zqeHu8EN1v+9Pv7&#10;89Vke3HC0beOFMSzCARS5UxLtYLPj83DEwgfNBndO0IFF/SwKm5vcp0Zd6YtnnahFhxCPtMKmhCG&#10;TEpfNWi1n7kBiW/fbrQ68DrW0oz6zOG2l0kUpdLqlvhDowd8bbDqdker4OXnUJaXddiUb/ZgcXqP&#10;vqquU+r+blo/gwg4hT8YrvqsDgU77d2RjBe9gsUiiRlVME+XPFyJeJ5ym72C5WMSgSxy+b9E8QsA&#10;AP//AwBQSwECLQAUAAYACAAAACEAtoM4kv4AAADhAQAAEwAAAAAAAAAAAAAAAAAAAAAAW0NvbnRl&#10;bnRfVHlwZXNdLnhtbFBLAQItABQABgAIAAAAIQA4/SH/1gAAAJQBAAALAAAAAAAAAAAAAAAAAC8B&#10;AABfcmVscy8ucmVsc1BLAQItABQABgAIAAAAIQAbcXofEgMAAAsHAAAOAAAAAAAAAAAAAAAAAC4C&#10;AABkcnMvZTJvRG9jLnhtbFBLAQItABQABgAIAAAAIQBL4ouv4QAAAAwBAAAPAAAAAAAAAAAAAAAA&#10;AGwFAABkcnMvZG93bnJldi54bWxQSwUGAAAAAAQABADzAAAAe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FF380F" w:rsidRDefault="00556340" w:rsidP="0089296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357"/>
                        <w:jc w:val="center"/>
                        <w:textAlignment w:val="baseline"/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  <w:t>Необходимо в </w:t>
                      </w:r>
                      <w:r w:rsidRPr="00FF380F">
                        <w:rPr>
                          <w:rFonts w:ascii="PT Astra Serif" w:eastAsia="Times New Roman" w:hAnsi="PT Astra Serif" w:cs="Arial"/>
                          <w:iCs/>
                          <w:sz w:val="12"/>
                          <w:szCs w:val="12"/>
                        </w:rPr>
                        <w:t>приемный день</w:t>
                      </w:r>
                      <w:r w:rsidRPr="00FF380F"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  <w:t> обратиться в территориальное отделение УФССП по месту нахождения будущего плательщика.</w:t>
                      </w:r>
                    </w:p>
                    <w:p w:rsidR="00556340" w:rsidRPr="00FF380F" w:rsidRDefault="00556340" w:rsidP="0089296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357"/>
                        <w:jc w:val="center"/>
                        <w:textAlignment w:val="baseline"/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  <w:t>Предъявить судебному приставу алиментной группы следующие документы:</w:t>
                      </w:r>
                    </w:p>
                    <w:p w:rsidR="00556340" w:rsidRPr="00FF380F" w:rsidRDefault="00556340" w:rsidP="00BB27E7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21" w:hanging="357"/>
                        <w:textAlignment w:val="baseline"/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  <w:t>-оригинал судебного приказа (как основание для </w:t>
                      </w:r>
                      <w:hyperlink r:id="rId8" w:history="1">
                        <w:r w:rsidRPr="00FF380F">
                          <w:rPr>
                            <w:rFonts w:ascii="PT Astra Serif" w:eastAsia="Times New Roman" w:hAnsi="PT Astra Serif" w:cs="Arial"/>
                            <w:sz w:val="12"/>
                            <w:szCs w:val="12"/>
                          </w:rPr>
                          <w:t>возбуждения исполнительного производства</w:t>
                        </w:r>
                      </w:hyperlink>
                      <w:r w:rsidRPr="00FF380F"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  <w:t>);</w:t>
                      </w:r>
                    </w:p>
                    <w:p w:rsidR="00556340" w:rsidRPr="00FF380F" w:rsidRDefault="00556340" w:rsidP="00BB27E7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21" w:hanging="357"/>
                        <w:textAlignment w:val="baseline"/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  <w:t>-паспорт (для удостоверения личности взыскателя, поскольку третьи незаинтересованные лица не имеют права допуска к исполнительному процессу);</w:t>
                      </w:r>
                    </w:p>
                    <w:p w:rsidR="00556340" w:rsidRPr="00FF380F" w:rsidRDefault="00556340" w:rsidP="00BB27E7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21" w:hanging="357"/>
                        <w:textAlignment w:val="baseline"/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  <w:t>-копию свидетельства о рождении ребенка;</w:t>
                      </w:r>
                    </w:p>
                    <w:p w:rsidR="00556340" w:rsidRPr="00FF380F" w:rsidRDefault="00556340" w:rsidP="00BB27E7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21" w:hanging="357"/>
                        <w:textAlignment w:val="baseline"/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  <w:t>-все известные данные о должнике (контакты его и родственников, адрес, место работы, должность);</w:t>
                      </w:r>
                    </w:p>
                    <w:p w:rsidR="00556340" w:rsidRPr="00FF380F" w:rsidRDefault="00556340" w:rsidP="00BB27E7">
                      <w:pPr>
                        <w:numPr>
                          <w:ilvl w:val="1"/>
                          <w:numId w:val="5"/>
                        </w:numPr>
                        <w:spacing w:after="107" w:line="240" w:lineRule="auto"/>
                        <w:ind w:left="21"/>
                        <w:textAlignment w:val="baseline"/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2"/>
                          <w:szCs w:val="12"/>
                        </w:rPr>
                        <w:t>-реквизиты банковского счета (карты) получателя для последующего перечисления алиментов.</w:t>
                      </w:r>
                    </w:p>
                    <w:p w:rsidR="00556340" w:rsidRPr="00287314" w:rsidRDefault="00556340" w:rsidP="00287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6029325</wp:posOffset>
                </wp:positionV>
                <wp:extent cx="7895590" cy="423545"/>
                <wp:effectExtent l="8890" t="8890" r="10795" b="2476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5590" cy="423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FF380F" w:rsidRDefault="00556340" w:rsidP="00FF380F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FF380F">
                              <w:rPr>
                                <w:rFonts w:ascii="PT Astra Serif" w:hAnsi="PT Astra Serif" w:cs="Arial"/>
                                <w:sz w:val="15"/>
                                <w:szCs w:val="15"/>
                              </w:rPr>
                              <w:t>Проверив документы, судебный пристав-исполнитель попросит написать заявление и в трехдневный срок возбудит алиментное исполнительное производство в порядке </w:t>
                            </w:r>
                            <w:hyperlink r:id="rId9" w:tgtFrame="_blank" w:history="1">
                              <w:r w:rsidRPr="00FF380F">
                                <w:rPr>
                                  <w:rStyle w:val="a7"/>
                                  <w:rFonts w:ascii="PT Astra Serif" w:hAnsi="PT Astra Serif" w:cs="Arial"/>
                                  <w:color w:val="auto"/>
                                  <w:sz w:val="15"/>
                                  <w:szCs w:val="15"/>
                                  <w:u w:val="none"/>
                                  <w:bdr w:val="none" w:sz="0" w:space="0" w:color="auto" w:frame="1"/>
                                </w:rPr>
                                <w:t>ст. 30</w:t>
                              </w:r>
                            </w:hyperlink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F380F">
                              <w:rPr>
                                <w:rFonts w:ascii="PT Astra Serif" w:hAnsi="PT Astra Serif" w:cs="Arial"/>
                                <w:sz w:val="15"/>
                                <w:szCs w:val="15"/>
                              </w:rPr>
                              <w:t>Федерального Закона №229-ФЗ </w:t>
                            </w:r>
                            <w:r w:rsidRPr="00FF380F">
                              <w:rPr>
                                <w:rStyle w:val="a6"/>
                                <w:rFonts w:ascii="PT Astra Serif" w:hAnsi="PT Astra Serif" w:cs="Arial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«Об исполнительном производстве»</w:t>
                            </w:r>
                            <w:r w:rsidRPr="00FF380F">
                              <w:rPr>
                                <w:rFonts w:ascii="PT Astra Serif" w:hAnsi="PT Astra Serif" w:cs="Arial"/>
                                <w:sz w:val="15"/>
                                <w:szCs w:val="15"/>
                              </w:rPr>
                              <w:t> от 02.10.2007.</w:t>
                            </w:r>
                          </w:p>
                          <w:p w:rsidR="00556340" w:rsidRDefault="00556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-35.75pt;margin-top:474.75pt;width:621.7pt;height:3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722wIAAGUGAAAOAAAAZHJzL2Uyb0RvYy54bWysVclu2zAQvRfoPxC8N/ImL0LkIEiaokCX&#10;oGnR85iiJKIUyZK05fTrO6RkRa1zCIr6IJBD8s17s/ny6thIcuDWCa1yOr2YUMIV04VQVU6/fb17&#10;s6bEeVAFSK14Th+5o1fb168uW5Pxma61LLglCKJc1pqc1t6bLEkcq3kD7kIbrvCw1LYBj1tbJYWF&#10;FtEbmcwmk2XSalsYqxl3Dq233SHdRvyy5Mx/LkvHPZE5RW4+fm387sI32V5CVlkwtWA9DfgHFg0I&#10;hU4HqFvwQPZWnEE1glntdOkvmG4SXZaC8agB1Uwnf6l5qMHwqAWD48wQJvf/YNmnw70losDczShR&#10;0GCOvmDUQFWSk3kMUGtchvcezL0NEp35oNkPR5S+qfEav7ZWtzWHAmlNQ0CTPx6EjcOnZNd+1AXC&#10;w97rGKtjaZsAiFEgx5iSxyEl/OgJQ+NqvUnTDWaO4dliNk8XaXQB2em1sc6/47ohYZFTi+QjOhw+&#10;OB/YQHa60ieouBNSEqv9d+HrGOPgNh46fNMtiNGopzPHauQ30pIDYB1JP4235b5BRZ1tOgm/rpzQ&#10;jkXX2aMJKQwQkVDlxk76t8E0XOteA2Nc+fTM2+J5Z8uT+VmHaKxO+qRQBHOX0zRCYXwdA8lDGfTh&#10;xZ6IcQqspCJtKJAVKowstRTD4QspD9wQbhSfQckZZTd20giPY0KKJqfrILKPdKi6t6qITexByG6N&#10;UFIFnjwOgD6leo8QD3XRkkKEQpmt5xscToXAaTBfT5aTzYoSkBWOMeYtfbY+Xqg1fWI41tqTBmlq&#10;6PI7XDxTP7CN9TISEpsr9FMYcS7zx90xtu8y5C1Ydrp4xG7D8g7lG2YzLmptf1HS4pzLqfu5B8sp&#10;ke8VVvhmuliEwRg3i3Q1w40dn+zGJ6AYQuXUY6ji8sZ3w3RvrKhq9NS1htLX2OWliA34xKqfDTjL&#10;ujbo5m4YluN9vPX077D9DQAA//8DAFBLAwQUAAYACAAAACEAPgge5eMAAAANAQAADwAAAGRycy9k&#10;b3ducmV2LnhtbEyPTUsDMRCG74L/IYzgRdokRVt33WypghdBirWC3tLN7IdNJssmbdd/b3rS2zvM&#10;wzvPFMvRWXbEIXSeFMipAIZUedNRo2D7/jy5BxaiJqOtJ1TwgwGW5eVFoXPjT/SGx01sWCqhkGsF&#10;bYx9znmoWnQ6TH2PlHa1H5yOaRwabgZ9SuXO8pkQc+50R+lCq3t8arHabw5OweOqyupvs96j+Pqs&#10;X7f48WJvrFLXV+PqAVjEMf7BcNZP6lAmp50/kAnMKpgs5F1CFWS3WQpnQi5kBmyXkpDzGfCy4P+/&#10;KH8BAAD//wMAUEsBAi0AFAAGAAgAAAAhALaDOJL+AAAA4QEAABMAAAAAAAAAAAAAAAAAAAAAAFtD&#10;b250ZW50X1R5cGVzXS54bWxQSwECLQAUAAYACAAAACEAOP0h/9YAAACUAQAACwAAAAAAAAAAAAAA&#10;AAAvAQAAX3JlbHMvLnJlbHNQSwECLQAUAAYACAAAACEAShBu9tsCAABlBgAADgAAAAAAAAAAAAAA&#10;AAAuAgAAZHJzL2Uyb0RvYy54bWxQSwECLQAUAAYACAAAACEAPgge5eMAAAANAQAADwAAAAAAAAAA&#10;AAAAAAA1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FF380F" w:rsidRDefault="00556340" w:rsidP="00FF380F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FF380F">
                        <w:rPr>
                          <w:rFonts w:ascii="PT Astra Serif" w:hAnsi="PT Astra Serif" w:cs="Arial"/>
                          <w:sz w:val="15"/>
                          <w:szCs w:val="15"/>
                        </w:rPr>
                        <w:t>Проверив документы, судебный пристав-исполнитель попросит написать заявление и в трехдневный срок возбудит алиментное исполнительное производство в порядке </w:t>
                      </w:r>
                      <w:hyperlink r:id="rId10" w:tgtFrame="_blank" w:history="1">
                        <w:r w:rsidRPr="00FF380F">
                          <w:rPr>
                            <w:rStyle w:val="a7"/>
                            <w:rFonts w:ascii="PT Astra Serif" w:hAnsi="PT Astra Serif" w:cs="Arial"/>
                            <w:color w:val="auto"/>
                            <w:sz w:val="15"/>
                            <w:szCs w:val="15"/>
                            <w:u w:val="none"/>
                            <w:bdr w:val="none" w:sz="0" w:space="0" w:color="auto" w:frame="1"/>
                          </w:rPr>
                          <w:t>ст. 30</w:t>
                        </w:r>
                      </w:hyperlink>
                      <w:r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F380F">
                        <w:rPr>
                          <w:rFonts w:ascii="PT Astra Serif" w:hAnsi="PT Astra Serif" w:cs="Arial"/>
                          <w:sz w:val="15"/>
                          <w:szCs w:val="15"/>
                        </w:rPr>
                        <w:t>Федерального Закона №229-ФЗ </w:t>
                      </w:r>
                      <w:r w:rsidRPr="00FF380F">
                        <w:rPr>
                          <w:rStyle w:val="a6"/>
                          <w:rFonts w:ascii="PT Astra Serif" w:hAnsi="PT Astra Serif" w:cs="Arial"/>
                          <w:sz w:val="15"/>
                          <w:szCs w:val="15"/>
                          <w:bdr w:val="none" w:sz="0" w:space="0" w:color="auto" w:frame="1"/>
                        </w:rPr>
                        <w:t>«Об исполнительном производстве»</w:t>
                      </w:r>
                      <w:r w:rsidRPr="00FF380F">
                        <w:rPr>
                          <w:rFonts w:ascii="PT Astra Serif" w:hAnsi="PT Astra Serif" w:cs="Arial"/>
                          <w:sz w:val="15"/>
                          <w:szCs w:val="15"/>
                        </w:rPr>
                        <w:t> от 02.10.2007.</w:t>
                      </w:r>
                    </w:p>
                    <w:p w:rsidR="00556340" w:rsidRDefault="0055634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2741930</wp:posOffset>
                </wp:positionV>
                <wp:extent cx="2401570" cy="871855"/>
                <wp:effectExtent l="14605" t="7620" r="12700" b="2540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871855"/>
                        </a:xfrm>
                        <a:prstGeom prst="downArrowCallout">
                          <a:avLst>
                            <a:gd name="adj1" fmla="val 68864"/>
                            <a:gd name="adj2" fmla="val 68864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FF380F" w:rsidRDefault="00556340" w:rsidP="00657589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FF380F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Иск о взыскании алиментов можно подать в суд:</w:t>
                            </w:r>
                          </w:p>
                          <w:p w:rsidR="00556340" w:rsidRPr="00FF380F" w:rsidRDefault="00556340" w:rsidP="00657589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FF380F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-по месту жительства ответчика;</w:t>
                            </w:r>
                          </w:p>
                          <w:p w:rsidR="00556340" w:rsidRPr="00FF380F" w:rsidRDefault="00556340" w:rsidP="00657589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FF380F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- по месту жительства истца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80" style="position:absolute;left:0;text-align:left;margin-left:-21.8pt;margin-top:215.9pt;width:189.1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C1EgMAAAoHAAAOAAAAZHJzL2Uyb0RvYy54bWysVU1v2zAMvQ/YfxB0X22n+WpQpyjSdRiw&#10;jwLdsLMiybE2WfIkpU7360dRjustPRTDcggkiiLfI6nny6tDo8mDdF5ZU9LiLKdEGm6FMruSfv1y&#10;+2ZJiQ/MCKatkSV9lJ5erV+/uuzalZzY2mohHYEgxq+6tqR1CO0qyzyvZcP8mW2lgcPKuoYF2Lpd&#10;JhzrIHqjs0mez7POOtE6y6X3YL1Jh3SN8atK8vC5qrwMRJcUsAX8d/i/jf/Z+pKtdo61teI9DPYP&#10;KBqmDCQdQt2wwMjeqZNQjeLOeluFM26bzFaV4hI5AJsi/4vNfc1aiVygOL4dyuT/X1j+6eHOESWg&#10;dwUlhjXQo+t9sJiaFNNYoK71K/C7b+9cpOjbD5b/8MTYTc3MTl47Z7taMgGwiuif/XEhbjxcJdvu&#10;oxUQnkF4rNWhck0MCFUgB2zJ49ASeQiEg3EyzYvZAjrH4Wy5KJazGaZgq+Pt1vnwTtqGxEVJhe0M&#10;Itowre0+YCb28MEHbI/oOTLxHfhWjYZuPzBN5svlHMlCC0c+kxf4nI99ivl8vuinahRnOvYBl+ST&#10;sVWPDFZHHv0UiVulNXE2fFOhxm7E2uChP5LxpLVQ9GTGJyM32hHgU1IdCvTW+wbKnmxFHn8JHdjh&#10;ZSQ7mgDCEAJ6CHXwKVtK0t+NpsEt3WacSxNmJ9mmzyebH83PJsS8PT+tDIEBK+kMQ8EQeM60jLPa&#10;zwA8XKxTRKUN6eBksgCGiNJqNRy+EPKADcKN6jMwOYHsx0kaFUDLtGpgUiPJvtLxabw1ApUmMKXT&#10;GkJpE3FKVKmeMgysdPe16IhQcZony/MLUFChQLLOl/k8v1hQwvQOtJYHR5+djxdynT0hHHPtQTPd&#10;1iz1d3A8YT+gxXkZEUEFiI8+iUc4bA+oMfgyoiBsrXgESYDxjuMbPyCwqK37RUkHYlxS/3PPnKRE&#10;vzcw4RfFdBrVGzfT2WICGzc+2Y5PmOEQqqQBSoXLTUiKv2+d2tWQKT0NY6PSVSocNSuh6gUMBDc9&#10;g/RxiIo+3qPX0yds/RsAAP//AwBQSwMEFAAGAAgAAAAhAJHL1tTgAAAACwEAAA8AAABkcnMvZG93&#10;bnJldi54bWxMj8FOg0AQhu8mvsNmTLy1C4JEkaWpJjXhYtKq9y07AoWdJey2pT6940mPM/Pln+8v&#10;VrMdxAkn3zlSEC8jEEi1Mx01Cj7eN4sHED5oMnpwhAou6GFVXl8VOjfuTFs87UIjOIR8rhW0IYy5&#10;lL5u0Wq/dCMS377cZHXgcWqkmfSZw+0g76Iok1Z3xB9aPeJLi3W/O1oFz9+Hqrqsw6Z6tQeL81v0&#10;Wfe9Urc38/oJRMA5/MHwq8/qULLT3h3JeDEoWKRJxqiCNIm5AxNJkvJmr+A+e4xBloX836H8AQAA&#10;//8DAFBLAQItABQABgAIAAAAIQC2gziS/gAAAOEBAAATAAAAAAAAAAAAAAAAAAAAAABbQ29udGVu&#10;dF9UeXBlc10ueG1sUEsBAi0AFAAGAAgAAAAhADj9If/WAAAAlAEAAAsAAAAAAAAAAAAAAAAALwEA&#10;AF9yZWxzLy5yZWxzUEsBAi0AFAAGAAgAAAAhAD3pwLUSAwAACgcAAA4AAAAAAAAAAAAAAAAALgIA&#10;AGRycy9lMm9Eb2MueG1sUEsBAi0AFAAGAAgAAAAhAJHL1tTgAAAACwEAAA8AAAAAAAAAAAAAAAAA&#10;bAUAAGRycy9kb3ducmV2LnhtbFBLBQYAAAAABAAEAPMAAAB5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FF380F" w:rsidRDefault="00556340" w:rsidP="00657589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FF380F">
                        <w:rPr>
                          <w:rFonts w:ascii="PT Astra Serif" w:hAnsi="PT Astra Serif"/>
                          <w:sz w:val="16"/>
                          <w:szCs w:val="16"/>
                        </w:rPr>
                        <w:t>Иск о взыскании алиментов можно подать в суд:</w:t>
                      </w:r>
                    </w:p>
                    <w:p w:rsidR="00556340" w:rsidRPr="00FF380F" w:rsidRDefault="00556340" w:rsidP="00657589">
                      <w:pPr>
                        <w:spacing w:after="0" w:line="240" w:lineRule="auto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FF380F">
                        <w:rPr>
                          <w:rFonts w:ascii="PT Astra Serif" w:hAnsi="PT Astra Serif"/>
                          <w:sz w:val="16"/>
                          <w:szCs w:val="16"/>
                        </w:rPr>
                        <w:t>-по месту жительства ответчика;</w:t>
                      </w:r>
                    </w:p>
                    <w:p w:rsidR="00556340" w:rsidRPr="00FF380F" w:rsidRDefault="00556340" w:rsidP="00657589">
                      <w:pPr>
                        <w:spacing w:after="0" w:line="240" w:lineRule="auto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FF380F">
                        <w:rPr>
                          <w:rFonts w:ascii="PT Astra Serif" w:hAnsi="PT Astra Serif"/>
                          <w:sz w:val="16"/>
                          <w:szCs w:val="16"/>
                        </w:rPr>
                        <w:t>- по месту жительства истца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2849245</wp:posOffset>
                </wp:positionV>
                <wp:extent cx="2401570" cy="3132455"/>
                <wp:effectExtent l="8890" t="10160" r="18415" b="2921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313245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1739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515519" w:rsidRDefault="00556340" w:rsidP="0089296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515519">
                              <w:rPr>
                                <w:rFonts w:ascii="PT Astra Serif" w:hAnsi="PT Astra Serif" w:cs="Arial"/>
                                <w:sz w:val="15"/>
                                <w:szCs w:val="15"/>
                              </w:rPr>
                              <w:t>Если на судебный приказ не поступили возражения от ответчика и этот документ не был отменен судом, судья высылает взыскателю копию приказа для последующего предъявления его к исполнению — т.е. в территориальный отдел УФССП (Управление Федеральной службы судебных приставов) по месту нахождения ответчика.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80" style="position:absolute;left:0;text-align:left;margin-left:187.75pt;margin-top:224.35pt;width:189.1pt;height:24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JKEwMAAAsHAAAOAAAAZHJzL2Uyb0RvYy54bWysVU1v1DAQvSPxHyzfaT72O2q2qrYUIRWo&#10;VBBnr+1sDI5tbO9m21/P2MmGlO2hQuQQxePxzHsz45fLq2Mj0YFbJ7QqcXaRYsQV1UyoXYm/fb19&#10;t8TIeaIYkVrxEj9yh6/Wb99ctqbgua61ZNwiCKJc0ZoS196bIkkcrXlD3IU2XMFmpW1DPCztLmGW&#10;tBC9kUmepvOk1ZYZqyl3Dqw33SZex/hVxan/UlWOeyRLDNh8fNv43oZ3sr4kxc4SUwvawyD/gKIh&#10;QkHSIdQN8QTtrTgL1QhqtdOVv6C6SXRVCcojB2CTpX+xeaiJ4ZELFMeZoUzu/4Wlnw/3FgkGvYPy&#10;KNJAj673XsfUKI8Fao0rwO/B3NtA0Zk7TX86pPSmJmrHr63Vbc0JA1hZKGjy7EBYODiKtu0nzSA8&#10;gfCxVsfKNiEgVAEdY0seh5bwo0cUjPk0zWYLgEZhb5JN8ulsFnOQ4nTcWOc/cN2g8FFiplsVIW2I&#10;lHrvYypyuHM+9of1JAn7kWFUNRLafSAS5bM0PY3DyCd/hc/kmU+2mKz6sRrFmY595vAsehY9soQU&#10;Jx79GLFbISWy2n8Xvo7tCMWJm+5ExiGjoeqdOd4ZvpEWAZ8SS59Fb7lvoO6dLQOOJ5Zgh6vR2SNx&#10;gDCEgCbCLLsuW5ekPxtMg1t3mlDKlZ+dZZu+nGx+Mr+YMObt+UmhEExYiWcxFEyBo0TyMKx99eDm&#10;xjoFVFKhFnbyBTCMKLUUw+YrIQ/YINyoPgOTM8hunKQRHsRMiqbEy0Cyn6dwN94rFqXGEyG7bwgl&#10;VcDJo0z1lGFguX2oWYuYCNOcLycrkFAmQLMmy3SerhYYEbkDsaXe4hfn45Vcw8D3CMdcexORpiZd&#10;fwfHM/YD2jgvIyJRAsKtD0LsCn/cHqPILEPfgmWr2SNoAox3GN/wB4GPWtsnjFpQ4xK7X3tiOUby&#10;o4IJX2XTKbj5uJjOFiBMyI53tuMdoiiEKrGHUsXPje8kf2+s2NWQqbsaSgepq4Q/iVaHqlcwUNzu&#10;GnR/hyDp43X0+vMPW/8GAAD//wMAUEsDBBQABgAIAAAAIQCWdVhX4QAAAAsBAAAPAAAAZHJzL2Rv&#10;d25yZXYueG1sTI/BTsMwDIbvSLxDZCRuLGVr6Sh1p4E0pF4mMeCeNabt2iRVk20dT485wc2WP/3+&#10;/nw1mV6caPStswj3swgE2crp1tYIH++buyUIH5TVqneWEC7kYVVcX+Uq0+5s3+i0C7XgEOszhdCE&#10;MGRS+qoho/zMDWT59uVGowKvYy31qM4cbno5j6IHaVRr+UOjBnppqOp2R4Pw/H0oy8s6bMpXczA0&#10;baPPqusQb2+m9ROIQFP4g+FXn9WhYKe9O1rtRY+wSJOEUYQ4XqYgmEiTBQ97hMd4HoEscvm/Q/ED&#10;AAD//wMAUEsBAi0AFAAGAAgAAAAhALaDOJL+AAAA4QEAABMAAAAAAAAAAAAAAAAAAAAAAFtDb250&#10;ZW50X1R5cGVzXS54bWxQSwECLQAUAAYACAAAACEAOP0h/9YAAACUAQAACwAAAAAAAAAAAAAAAAAv&#10;AQAAX3JlbHMvLnJlbHNQSwECLQAUAAYACAAAACEAEOliShMDAAALBwAADgAAAAAAAAAAAAAAAAAu&#10;AgAAZHJzL2Uyb0RvYy54bWxQSwECLQAUAAYACAAAACEAlnVYV+EAAAALAQAADwAAAAAAAAAAAAAA&#10;AABtBQAAZHJzL2Rvd25yZXYueG1sUEsFBgAAAAAEAAQA8wAAAH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515519" w:rsidRDefault="00556340" w:rsidP="0089296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515519">
                        <w:rPr>
                          <w:rFonts w:ascii="PT Astra Serif" w:hAnsi="PT Astra Serif" w:cs="Arial"/>
                          <w:sz w:val="15"/>
                          <w:szCs w:val="15"/>
                        </w:rPr>
                        <w:t>Если на судебный приказ не поступили возражения от ответчика и этот документ не был отменен судом, судья высылает взыскателю копию приказа для последующего предъявления его к исполнению — т.е. в территориальный отдел УФССП (Управление Федеральной службы судебных приставов) по месту нахождения ответчика.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2849245</wp:posOffset>
                </wp:positionV>
                <wp:extent cx="2401570" cy="730250"/>
                <wp:effectExtent l="12700" t="10160" r="14605" b="3111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730250"/>
                        </a:xfrm>
                        <a:prstGeom prst="downArrowCallout">
                          <a:avLst>
                            <a:gd name="adj1" fmla="val 82217"/>
                            <a:gd name="adj2" fmla="val 82217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515519" w:rsidRDefault="00556340" w:rsidP="00287314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515519">
                              <w:rPr>
                                <w:rFonts w:ascii="PT Astra Serif" w:hAnsi="PT Astra Serif" w:cs="Arial"/>
                                <w:sz w:val="15"/>
                                <w:szCs w:val="15"/>
                              </w:rPr>
                              <w:t>Когда заявитель получает судебный приказ </w:t>
                            </w:r>
                            <w:r w:rsidRPr="00515519">
                              <w:rPr>
                                <w:rStyle w:val="a5"/>
                                <w:rFonts w:ascii="PT Astra Serif" w:hAnsi="PT Astra Serif" w:cs="Arial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самостоятельно</w:t>
                            </w:r>
                            <w:r w:rsidRPr="00515519">
                              <w:rPr>
                                <w:rFonts w:ascii="PT Astra Serif" w:hAnsi="PT Astra Serif" w:cs="Arial"/>
                                <w:sz w:val="15"/>
                                <w:szCs w:val="15"/>
                              </w:rPr>
                              <w:t>, регламент его действий следующий: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5" type="#_x0000_t80" style="position:absolute;left:0;text-align:left;margin-left:386.05pt;margin-top:224.35pt;width:189.1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QSEAMAAAkHAAAOAAAAZHJzL2Uyb0RvYy54bWysVduO0zAQfUfiHyy/s7n0XjVdrbosQlpg&#10;pYJ4dm2nMTh2sN2my9czttNsoCu0QvShssfjmXNmxier61Mt0ZEbK7QqcHaVYsQV1UyofYG/fL57&#10;M8fIOqIYkVrxAj9yi6/Xr1+t2mbJc11pybhBEETZZdsUuHKuWSaJpRWvib3SDVdwWGpTEwdbs0+Y&#10;IS1Er2WSp+k0abVhjdGUWwvW23iI1yF+WXLqPpWl5Q7JAgM2F/5N+N/5/2S9Isu9IU0laAeD/AOK&#10;mggFSftQt8QRdDDiIlQtqNFWl+6K6jrRZSkoDxyATZb+wWZbkYYHLlAc2/Rlsv8vLP14fDBIsAIv&#10;MFKkhhbdHJwOmVGe+fq0jV2C27Z5MJ6hbe41/W6R0puKqD2/MUa3FScMUAX/5LcLfmPhKtq1HzSD&#10;8ATCh1KdSlP7gFAEdAodeew7wk8OUTDm4zSbzKBxFM5mozSfhJYlZHm+3Rjr3nFdI78oMNOtCog2&#10;REp9cCETOd5bF7rDOo6EfcswKmsJzT4SieZ5ns26YRj45C/wGQ19sul0+kyc8dAHXKIPsOiQwerM&#10;oxsidiekREa7r8JVoRu+NuHQnslY1GgoejSHF8M30iDgU2DpsuAtDzWUPdqy1P8iS7DDw4j2c0n7&#10;EOsVANrbmC0m6e56U+8WbxNKuXKTi2zj55NNz2ZI0UfqE4a8HT8pFIIBK/AkhIIhsJRIDqMaxyw8&#10;tlAnj0oq1MJJPgOGAaWWoj/sE/0dco8Nwg3q0zO5gGyHSWrhQMqkqAs89yS7Svun8VaxIDSOCBnX&#10;EEoqj5MHkeoow8Bys61Yi5jw05zPRwsQUCZAsUbzdJouZhgRuQeppc7gZ+fjhVwnTwiHXDvQRDYV&#10;icXqHS/Y92hD+wZEggL4Rx/Fw512p05iOjnZafYIkgDj7cfXfz9gUWnzE6MWtLjA9seBGI6RfK9g&#10;whfZeOzFO2zGk1kOGzM82Q1PiKIQqsAOShWWGxcF/9AYsa8gU3waSnulK4UDUAFxRNVtQG/jVMZv&#10;gxf04T54PX3B1r8AAAD//wMAUEsDBBQABgAIAAAAIQBkYFKn4gAAAAwBAAAPAAAAZHJzL2Rvd25y&#10;ZXYueG1sTI/LTsMwEEX3SPyDNUjsqJO+UoVMqoJUpGyQWmDvxkOSJh5HsdumfD3uCpaje3TvmWw9&#10;mk6caXCNZYR4EoEgLq1uuEL4/Ng+rUA4r1irzjIhXMnBOr+/y1Sq7YV3dN77SoQSdqlCqL3vUyld&#10;WZNRbmJ74pB928EoH86hknpQl1BuOjmNoqU0quGwUKueXmsq2/3JILz8HIviuvHb4s0cDY3v0VfZ&#10;toiPD+PmGYSn0f/BcNMP6pAHp4M9sXaiQ0iSaRxQhPl8lYC4EfEimoE4ICyWswRknsn/T+S/AAAA&#10;//8DAFBLAQItABQABgAIAAAAIQC2gziS/gAAAOEBAAATAAAAAAAAAAAAAAAAAAAAAABbQ29udGVu&#10;dF9UeXBlc10ueG1sUEsBAi0AFAAGAAgAAAAhADj9If/WAAAAlAEAAAsAAAAAAAAAAAAAAAAALwEA&#10;AF9yZWxzLy5yZWxzUEsBAi0AFAAGAAgAAAAhAAEaZBIQAwAACQcAAA4AAAAAAAAAAAAAAAAALgIA&#10;AGRycy9lMm9Eb2MueG1sUEsBAi0AFAAGAAgAAAAhAGRgUqfiAAAADAEAAA8AAAAAAAAAAAAAAAAA&#10;agUAAGRycy9kb3ducmV2LnhtbFBLBQYAAAAABAAEAPMAAAB5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515519" w:rsidRDefault="00556340" w:rsidP="00287314">
                      <w:pPr>
                        <w:rPr>
                          <w:rFonts w:ascii="PT Astra Serif" w:hAnsi="PT Astra Serif"/>
                        </w:rPr>
                      </w:pPr>
                      <w:r w:rsidRPr="00515519">
                        <w:rPr>
                          <w:rFonts w:ascii="PT Astra Serif" w:hAnsi="PT Astra Serif" w:cs="Arial"/>
                          <w:sz w:val="15"/>
                          <w:szCs w:val="15"/>
                        </w:rPr>
                        <w:t>Когда заявитель получает судебный приказ </w:t>
                      </w:r>
                      <w:r w:rsidRPr="00515519">
                        <w:rPr>
                          <w:rStyle w:val="a5"/>
                          <w:rFonts w:ascii="PT Astra Serif" w:hAnsi="PT Astra Serif" w:cs="Arial"/>
                          <w:sz w:val="15"/>
                          <w:szCs w:val="15"/>
                          <w:bdr w:val="none" w:sz="0" w:space="0" w:color="auto" w:frame="1"/>
                        </w:rPr>
                        <w:t>самостоятельно</w:t>
                      </w:r>
                      <w:r w:rsidRPr="00515519">
                        <w:rPr>
                          <w:rFonts w:ascii="PT Astra Serif" w:hAnsi="PT Astra Serif" w:cs="Arial"/>
                          <w:sz w:val="15"/>
                          <w:szCs w:val="15"/>
                        </w:rPr>
                        <w:t>, регламент его действий следующий: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1743710</wp:posOffset>
                </wp:positionV>
                <wp:extent cx="2401570" cy="1105535"/>
                <wp:effectExtent l="12700" t="9525" r="14605" b="2794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1105535"/>
                        </a:xfrm>
                        <a:prstGeom prst="downArrowCallout">
                          <a:avLst>
                            <a:gd name="adj1" fmla="val 54308"/>
                            <a:gd name="adj2" fmla="val 54308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FF380F" w:rsidRDefault="00556340" w:rsidP="00287314">
                            <w:pPr>
                              <w:spacing w:after="0" w:line="240" w:lineRule="auto"/>
                              <w:rPr>
                                <w:rFonts w:ascii="PT Astra Serif" w:eastAsia="Times New Roman" w:hAnsi="PT Astra Serif" w:cs="Arial"/>
                                <w:sz w:val="15"/>
                                <w:szCs w:val="15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5"/>
                                <w:szCs w:val="15"/>
                              </w:rPr>
                              <w:t>Направить заявление в мировой суд по альтернативной подсудности (т.е. по месту жительства заявителя либо ответчика) посредством его передачи:</w:t>
                            </w:r>
                          </w:p>
                          <w:p w:rsidR="00556340" w:rsidRPr="00FF380F" w:rsidRDefault="00556340" w:rsidP="00287314">
                            <w:pPr>
                              <w:spacing w:after="0" w:line="240" w:lineRule="auto"/>
                              <w:rPr>
                                <w:rFonts w:ascii="PT Astra Serif" w:eastAsia="Times New Roman" w:hAnsi="PT Astra Serif" w:cs="Arial"/>
                                <w:sz w:val="15"/>
                                <w:szCs w:val="15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5"/>
                                <w:szCs w:val="15"/>
                              </w:rPr>
                              <w:t>-в канцелярию суда;</w:t>
                            </w:r>
                          </w:p>
                          <w:p w:rsidR="00556340" w:rsidRPr="00FF380F" w:rsidRDefault="00556340" w:rsidP="00287314">
                            <w:pPr>
                              <w:spacing w:after="0" w:line="240" w:lineRule="auto"/>
                              <w:rPr>
                                <w:rFonts w:ascii="PT Astra Serif" w:eastAsia="Times New Roman" w:hAnsi="PT Astra Serif" w:cs="Arial"/>
                                <w:sz w:val="15"/>
                                <w:szCs w:val="15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5"/>
                                <w:szCs w:val="15"/>
                              </w:rPr>
                              <w:t>-заказной почтовой корреспонденцией.</w:t>
                            </w:r>
                          </w:p>
                          <w:p w:rsidR="00556340" w:rsidRPr="00287314" w:rsidRDefault="00556340" w:rsidP="00287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6" type="#_x0000_t80" style="position:absolute;left:0;text-align:left;margin-left:285.55pt;margin-top:137.3pt;width:189.1pt;height: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9tEAMAAAsHAAAOAAAAZHJzL2Uyb0RvYy54bWysVclu2zAQvRfoPxC8N5JsyxsiB4HTFAW6&#10;BEiLnmmSsthSJEvSkdOv75CUFbXOISjqg8FlOPPeLE+XV8dWogdundCqwsVFjhFXVDOh9hX++uX2&#10;zRIj54liRGrFK/zIHb7avH512Zk1n+hGS8YtAifKrTtT4cZ7s84yRxveEnehDVdwWWvbEg9bu8+Y&#10;JR14b2U2yfN51mnLjNWUOwenN+kSb6L/uubUf65rxz2SFQZsPv7b+L8L/9nmkqz3lphG0B4G+QcU&#10;LREKgg6ubogn6GDFmatWUKudrv0F1W2m61pQHjkAmyL/i819QwyPXCA5zgxpcv/PLf30cGeRYBWG&#10;QinSQomuD17HyKhYhfx0xq3B7N7c2cDQmQ+a/nBI6W1D1J5fW6u7hhMGqIpgn/3xIGwcPEW77qNm&#10;4J6A+5iqY23b4BCSgI6xIo9DRfjRIwqHk1lelAsoHIW7osjLclrGGGR9em6s8++4blFYVJjpTkVI&#10;WyKlPvgYijx8cD6Wh/UkCfteYFS3Eqr9QCQqZ9N82XfDyGbyApvp2KaYz+eLcz+zsQ2YJJuMrHtk&#10;sDrx6LuI3QopkdX+m/BNLEdITrx0JzIOGQ1ZT8dxZPhWWgR8Kix9Ea3loYW8p7MiD7+EDs5hMtJ5&#10;PAIIgwsoIrSyS9FSkP5tOBrM0mtCKVe+PIs2ez7Y/HT8bMAYt+cnhULQYRUuoyvoAkeJ5NCrqc/i&#10;tMU8BVRSoQ5uJgtgGFFqKYbLF0IesIG7UX4GJmeQ3ThIKzxomRQtDFMg2Wc6zMZbxaLSeCJkWoMr&#10;qQJOHlWqpwwNy+19wzrEROjmyXK6gsFkAiRruszn+WqBEZF70FrqLX62P17ItXxCOObagybSNCTV&#10;dzA8Yz+gjf0yIhIlIEx9Ug9/3B2jxhTRe5CEnWaPIArQ36F/wxcEFo22vzDqQI0r7H4eiOUYyfcK&#10;WnxVzGZBvuNmVi4msLHjm934higKrirsIVdxufVJ8g/Gin0DkdJsKB20rhb+pFoJVS9hoLhpDtLX&#10;IUj6eB+tnr5hm98AAAD//wMAUEsDBBQABgAIAAAAIQDCG4Ge4QAAAAsBAAAPAAAAZHJzL2Rvd25y&#10;ZXYueG1sTI9BT4NAEIXvJv6HzZh4swsVS4sMTTWpCRcTq9637AgUdpaw25b6611Pepy8L+99k68n&#10;04sTja61jBDPIhDEldUt1wgf79u7JQjnFWvVWyaECzlYF9dXucq0PfMbnXa+FqGEXaYQGu+HTEpX&#10;NWSUm9mBOGRfdjTKh3OspR7VOZSbXs6jaCGNajksNGqg54aqbnc0CE/fh7K8bPy2fDEHQ9Nr9Fl1&#10;HeLtzbR5BOFp8n8w/OoHdSiC094eWTvRIzykcRxQhHmaLEAEYpWs7kHsEZJkmYIscvn/h+IHAAD/&#10;/wMAUEsBAi0AFAAGAAgAAAAhALaDOJL+AAAA4QEAABMAAAAAAAAAAAAAAAAAAAAAAFtDb250ZW50&#10;X1R5cGVzXS54bWxQSwECLQAUAAYACAAAACEAOP0h/9YAAACUAQAACwAAAAAAAAAAAAAAAAAvAQAA&#10;X3JlbHMvLnJlbHNQSwECLQAUAAYACAAAACEAYYH/bRADAAALBwAADgAAAAAAAAAAAAAAAAAuAgAA&#10;ZHJzL2Uyb0RvYy54bWxQSwECLQAUAAYACAAAACEAwhuBnuEAAAALAQAADwAAAAAAAAAAAAAAAABq&#10;BQAAZHJzL2Rvd25yZXYueG1sUEsFBgAAAAAEAAQA8wAAAH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FF380F" w:rsidRDefault="00556340" w:rsidP="00287314">
                      <w:pPr>
                        <w:spacing w:after="0" w:line="240" w:lineRule="auto"/>
                        <w:rPr>
                          <w:rFonts w:ascii="PT Astra Serif" w:eastAsia="Times New Roman" w:hAnsi="PT Astra Serif" w:cs="Arial"/>
                          <w:sz w:val="15"/>
                          <w:szCs w:val="15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5"/>
                          <w:szCs w:val="15"/>
                        </w:rPr>
                        <w:t>Направить заявление в мировой суд по альтернативной подсудности (т.е. по месту жительства заявителя либо ответчика) посредством его передачи:</w:t>
                      </w:r>
                    </w:p>
                    <w:p w:rsidR="00556340" w:rsidRPr="00FF380F" w:rsidRDefault="00556340" w:rsidP="00287314">
                      <w:pPr>
                        <w:spacing w:after="0" w:line="240" w:lineRule="auto"/>
                        <w:rPr>
                          <w:rFonts w:ascii="PT Astra Serif" w:eastAsia="Times New Roman" w:hAnsi="PT Astra Serif" w:cs="Arial"/>
                          <w:sz w:val="15"/>
                          <w:szCs w:val="15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5"/>
                          <w:szCs w:val="15"/>
                        </w:rPr>
                        <w:t>-в канцелярию суда;</w:t>
                      </w:r>
                    </w:p>
                    <w:p w:rsidR="00556340" w:rsidRPr="00FF380F" w:rsidRDefault="00556340" w:rsidP="00287314">
                      <w:pPr>
                        <w:spacing w:after="0" w:line="240" w:lineRule="auto"/>
                        <w:rPr>
                          <w:rFonts w:ascii="PT Astra Serif" w:eastAsia="Times New Roman" w:hAnsi="PT Astra Serif" w:cs="Arial"/>
                          <w:sz w:val="15"/>
                          <w:szCs w:val="15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5"/>
                          <w:szCs w:val="15"/>
                        </w:rPr>
                        <w:t>-заказной почтовой корреспонденцией.</w:t>
                      </w:r>
                    </w:p>
                    <w:p w:rsidR="00556340" w:rsidRPr="00287314" w:rsidRDefault="00556340" w:rsidP="002873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960120</wp:posOffset>
                </wp:positionV>
                <wp:extent cx="2401570" cy="725170"/>
                <wp:effectExtent l="12700" t="6985" r="14605" b="298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725170"/>
                        </a:xfrm>
                        <a:prstGeom prst="downArrowCallout">
                          <a:avLst>
                            <a:gd name="adj1" fmla="val 82793"/>
                            <a:gd name="adj2" fmla="val 82793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FF380F" w:rsidRDefault="00556340" w:rsidP="00287314">
                            <w:pPr>
                              <w:numPr>
                                <w:ilvl w:val="0"/>
                                <w:numId w:val="1"/>
                              </w:numPr>
                              <w:spacing w:after="107" w:line="240" w:lineRule="auto"/>
                              <w:ind w:left="0"/>
                              <w:jc w:val="center"/>
                              <w:textAlignment w:val="baseline"/>
                              <w:rPr>
                                <w:rFonts w:ascii="PT Astra Serif" w:eastAsia="Times New Roman" w:hAnsi="PT Astra Serif" w:cs="Arial"/>
                                <w:sz w:val="15"/>
                                <w:szCs w:val="15"/>
                              </w:rPr>
                            </w:pPr>
                            <w:r w:rsidRPr="00FF380F">
                              <w:rPr>
                                <w:rFonts w:ascii="PT Astra Serif" w:eastAsia="Times New Roman" w:hAnsi="PT Astra Serif" w:cs="Arial"/>
                                <w:sz w:val="15"/>
                                <w:szCs w:val="15"/>
                              </w:rPr>
                              <w:t>Написать заявление в порядке ст. 122-127 ГПК РФ о вынесении исполнительного документа (судебного приказа).</w:t>
                            </w:r>
                          </w:p>
                          <w:p w:rsidR="00556340" w:rsidRPr="00287314" w:rsidRDefault="00556340" w:rsidP="00287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7" type="#_x0000_t80" style="position:absolute;left:0;text-align:left;margin-left:285.55pt;margin-top:75.6pt;width:189.1pt;height: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F2FAMAAAoHAAAOAAAAZHJzL2Uyb0RvYy54bWysVW1v0zAQ/o7Ef7D8neWl79XSaeoYQhow&#10;aSA+u7aTGBw72G7T8es522kW6IQmRD9U9vl89zx35yeXV8dGogM3VmhV4OwixYgrqplQVYG/fL59&#10;s8TIOqIYkVrxAj9yi682r19ddu2a57rWknGDIIiy664tcO1cu04SS2veEHuhW67gsNSmIQ62pkqY&#10;IR1Eb2SSp+k86bRhrdGUWwvWm3iINyF+WXLqPpWl5Q7JAgM2F/5N+N/5/2RzSdaVIW0taA+D/AOK&#10;hggFSYdQN8QRtDfiLFQjqNFWl+6C6ibRZSkoDxyATZb+weahJi0PXKA4th3KZP9fWPrxcG+QYAVe&#10;YKRIAy263jsdMqNs5uvTtXYNbg/tvfEMbXun6XeLlN7WRFX82hjd1ZwwQJV5/+S3C35j4SradR80&#10;g/AEwodSHUvT+IBQBHQMHXkcOsKPDlEw5tM0my2gcRTOFvksg7VPQdan262x7h3XDfKLAjPdqYBo&#10;S6TUexcykcOddaE7rOdI2LcMo7KR0OwDkWiZL1aTfhhGPvkLfCZjn2w+ny/O40zHPuASfYBFjwxW&#10;Jx79ELFbISUy2n0Vrg7d8LUJh/ZExqJWQ9GjObwYvpUGAZ8CS5cFb7lvoOzRlqX+F9GBHR5GtJ9K&#10;OoQIBa5szBaT9He9aXCLtwmlXLnZWbbp88nmJzNwHiINCcFYnfhJoRAMWIFnIRQMgaVEchjVOGbh&#10;sYU6eVRSoQ5O8gUwDCi1FMPhkOjvkAdsEG5Un4HJGWQ7TtIIB1ImRVPgpSfZV9o/jbeKBaFxRMi4&#10;hlBSeZw8iFTfUhhYbh5q1iEm/DTny8kKBJQJUKzJMp2nK3ilRFYgtdQZ/Ox8vJDr7AnhmGsPmsi2&#10;JrFYg+MZ+wFtaN+ISFAA/+ijeLjj7hgkJguN84qw0+wRNAHm28+v/4DAotbmJ0YdiHGB7Y89MRwj&#10;+V7BiK+y6dSrd9hMZ4scNmZ8shufEEUhVIEd1Costy4q/r41oqohU3wbSnupK4U7iVZEBWw8RBDc&#10;OJbx4+AVfbwPXk+fsM0vAAAA//8DAFBLAwQUAAYACAAAACEA9zF2EuEAAAALAQAADwAAAGRycy9k&#10;b3ducmV2LnhtbEyPQU+DQBCF7yb+h82YeLMLWKpFlqaa1IRLE6vet+wIFHaWsNuW+usdT3qcvC/v&#10;fZOvJtuLE46+daQgnkUgkCpnWqoVfLxv7h5B+KDJ6N4RKrigh1VxfZXrzLgzveFpF2rBJeQzraAJ&#10;Ycik9FWDVvuZG5A4+3Kj1YHPsZZm1Gcut71MomghrW6JFxo94EuDVbc7WgXP34eyvKzDpny1B4vT&#10;Nvqsuk6p25tp/QQi4BT+YPjVZ3Uo2GnvjmS86BWkD3HMKAdpnIBgYjlf3oPYK0gW6Rxkkcv/PxQ/&#10;AAAA//8DAFBLAQItABQABgAIAAAAIQC2gziS/gAAAOEBAAATAAAAAAAAAAAAAAAAAAAAAABbQ29u&#10;dGVudF9UeXBlc10ueG1sUEsBAi0AFAAGAAgAAAAhADj9If/WAAAAlAEAAAsAAAAAAAAAAAAAAAAA&#10;LwEAAF9yZWxzLy5yZWxzUEsBAi0AFAAGAAgAAAAhAK6dYXYUAwAACgcAAA4AAAAAAAAAAAAAAAAA&#10;LgIAAGRycy9lMm9Eb2MueG1sUEsBAi0AFAAGAAgAAAAhAPcxdhLhAAAACwEAAA8AAAAAAAAAAAAA&#10;AAAAbgUAAGRycy9kb3ducmV2LnhtbFBLBQYAAAAABAAEAPMAAAB8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FF380F" w:rsidRDefault="00556340" w:rsidP="00287314">
                      <w:pPr>
                        <w:numPr>
                          <w:ilvl w:val="0"/>
                          <w:numId w:val="1"/>
                        </w:numPr>
                        <w:spacing w:after="107" w:line="240" w:lineRule="auto"/>
                        <w:ind w:left="0"/>
                        <w:jc w:val="center"/>
                        <w:textAlignment w:val="baseline"/>
                        <w:rPr>
                          <w:rFonts w:ascii="PT Astra Serif" w:eastAsia="Times New Roman" w:hAnsi="PT Astra Serif" w:cs="Arial"/>
                          <w:sz w:val="15"/>
                          <w:szCs w:val="15"/>
                        </w:rPr>
                      </w:pPr>
                      <w:r w:rsidRPr="00FF380F">
                        <w:rPr>
                          <w:rFonts w:ascii="PT Astra Serif" w:eastAsia="Times New Roman" w:hAnsi="PT Astra Serif" w:cs="Arial"/>
                          <w:sz w:val="15"/>
                          <w:szCs w:val="15"/>
                        </w:rPr>
                        <w:t>Написать заявление в порядке ст. 122-127 ГПК РФ о вынесении исполнительного документа (судебного приказа).</w:t>
                      </w:r>
                    </w:p>
                    <w:p w:rsidR="00556340" w:rsidRPr="00287314" w:rsidRDefault="00556340" w:rsidP="002873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325120</wp:posOffset>
                </wp:positionV>
                <wp:extent cx="2401570" cy="593090"/>
                <wp:effectExtent l="12700" t="10160" r="14605" b="254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593090"/>
                        </a:xfrm>
                        <a:prstGeom prst="downArrowCallout">
                          <a:avLst>
                            <a:gd name="adj1" fmla="val 101231"/>
                            <a:gd name="adj2" fmla="val 10123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892961" w:rsidRDefault="00556340" w:rsidP="004349F3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16"/>
                                <w:szCs w:val="16"/>
                              </w:rPr>
                            </w:pPr>
                            <w:r w:rsidRPr="00892961">
                              <w:rPr>
                                <w:rFonts w:ascii="PT Astra Serif" w:hAnsi="PT Astra Serif"/>
                                <w:b/>
                                <w:sz w:val="16"/>
                                <w:szCs w:val="16"/>
                              </w:rPr>
                              <w:t>Путем подачи в мировой суд заявления о выдаче судебного приказа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8" type="#_x0000_t80" style="position:absolute;left:0;text-align:left;margin-left:285.55pt;margin-top:25.6pt;width:189.1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E6FQMAAAwHAAAOAAAAZHJzL2Uyb0RvYy54bWysVdtu1DAQfUfiHyy/01z21l01i1BLERKX&#10;SgXx7LWdjcGxg+1ttnw943E2TSlCCLEPK3s8njlnZnxy8fLYanInnVfWVLQ4yymRhluhzL6inz9d&#10;vzinxAdmBNPWyIreS09fbp8/u+i7jSxtY7WQjkAQ4zd9V9EmhG6TZZ43smX+zHbSwGFtXcsCbN0+&#10;E471EL3VWZnny6y3TnTOcuk9WK/SId1i/LqWPHysay8D0RUFbAH/Hf7v4n+2vWCbvWNdo/gAg/0D&#10;ipYpA0nHUFcsMHJw6kmoVnFnva3DGbdtZutacYkcgE2R/8LmtmGdRC5QHN+NZfL/Lyz/cHfjiBIV&#10;XVJiWAstenUIFjOTooj16Tu/Abfb7sZFhr57Z/k3T4y9bJjZy1fO2b6RTAAq9M8eXYgbD1fJrn9v&#10;BYRnEB5LdaxdGwNCEcgRO3I/dkQeA+FgLOd5sVhB4zicLdazfI0ty9jmdLtzPryRtiVxUVFhe4OI&#10;LpnW9hAwE7t75wN2RwwcmfhaUFK3Gpp9xzQp8qKcIXpo4cSp/Bun2SOn5XK5GsZqEmg+9QGX5AM8&#10;BmywOjEZxkhcK62Js+GLCg32I1YHD/2JjiedhbInM74ZeakdAUYV1aFAb31oofDJVuTxl9CBHZ5G&#10;sp+KOobYXgCgvU/ZUpLhbjSNbuk241yasHiSbf77ZMuTGVKMkcaEmHfgp5UhMGLQeQwFY+A50xKG&#10;NQ0aPjesU0SlDenhpFwBQ0RptRoPx0R/hjxig3CT+oxMnkD20yStCiBmWrUVPY8kh0rHx/HaCJSa&#10;wJROawilTcQpUaYGyjCy0t02oidCxXkuz2drkFChQLNm5/kyX68oYXoPYsuDo7+dj7/kunhAOOU6&#10;gGa6a1gq1uj4hP2IFts3IYIaEJ99ko9w3B1RZIrypCg7K+5BFWC+4/zGTwgsGut+UNKDHFfUfz8w&#10;JynRbw2M+LqYz6N+42a+WJWwcdOT3fSEGQ6hKhqgVri8DEnzD51T+wYypbdhbBS7WgXoDUJOqIYN&#10;SG4ay/R5iJo+3aPXw0ds+xMAAP//AwBQSwMEFAAGAAgAAAAhABWoh8HgAAAACgEAAA8AAABkcnMv&#10;ZG93bnJldi54bWxMj8FOwkAQhu8mvsNmTLzJtlBRarcETDDpxQTQ+9Id29LubNNdoPj0jie9zWS+&#10;/PP92XK0nTjj4BtHCuJJBAKpdKahSsHHfvPwDMIHTUZ3jlDBFT0s89ubTKfGXWiL512oBIeQT7WC&#10;OoQ+ldKXNVrtJ65H4tuXG6wOvA6VNIO+cLjt5DSK5tLqhvhDrXt8rbFsdyerYP19LIrrKmyKN3u0&#10;OL5Hn2XbKnV/N65eQAQcwx8Mv/qsDjk7HdyJjBedgsenOGaUh3gKgoFFspiBODCZJHOQeSb/V8h/&#10;AAAA//8DAFBLAQItABQABgAIAAAAIQC2gziS/gAAAOEBAAATAAAAAAAAAAAAAAAAAAAAAABbQ29u&#10;dGVudF9UeXBlc10ueG1sUEsBAi0AFAAGAAgAAAAhADj9If/WAAAAlAEAAAsAAAAAAAAAAAAAAAAA&#10;LwEAAF9yZWxzLy5yZWxzUEsBAi0AFAAGAAgAAAAhANgW0ToVAwAADAcAAA4AAAAAAAAAAAAAAAAA&#10;LgIAAGRycy9lMm9Eb2MueG1sUEsBAi0AFAAGAAgAAAAhABWoh8HgAAAACgEAAA8AAAAAAAAAAAAA&#10;AAAAbwUAAGRycy9kb3ducmV2LnhtbFBLBQYAAAAABAAEAPMAAAB8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892961" w:rsidRDefault="00556340" w:rsidP="004349F3">
                      <w:pPr>
                        <w:jc w:val="center"/>
                        <w:rPr>
                          <w:rFonts w:ascii="PT Astra Serif" w:hAnsi="PT Astra Serif"/>
                          <w:b/>
                          <w:sz w:val="16"/>
                          <w:szCs w:val="16"/>
                        </w:rPr>
                      </w:pPr>
                      <w:r w:rsidRPr="00892961">
                        <w:rPr>
                          <w:rFonts w:ascii="PT Astra Serif" w:hAnsi="PT Astra Serif"/>
                          <w:b/>
                          <w:sz w:val="16"/>
                          <w:szCs w:val="16"/>
                        </w:rPr>
                        <w:t>Путем подачи в мировой суд заявления о выдаче судебного приказа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7564120</wp:posOffset>
                </wp:positionH>
                <wp:positionV relativeFrom="paragraph">
                  <wp:posOffset>325120</wp:posOffset>
                </wp:positionV>
                <wp:extent cx="2081530" cy="846455"/>
                <wp:effectExtent l="6985" t="10160" r="16510" b="292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846455"/>
                        </a:xfrm>
                        <a:prstGeom prst="downArrowCallout">
                          <a:avLst>
                            <a:gd name="adj1" fmla="val 61478"/>
                            <a:gd name="adj2" fmla="val 61478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892961" w:rsidRDefault="00556340" w:rsidP="00F65E1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892961">
                              <w:rPr>
                                <w:rFonts w:ascii="PT Astra Serif" w:hAnsi="PT Astra Serif"/>
                                <w:b/>
                              </w:rPr>
                              <w:t>Соглашение об уплате алиментов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9" type="#_x0000_t80" style="position:absolute;left:0;text-align:left;margin-left:595.6pt;margin-top:25.6pt;width:163.9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XFEQMAAAkHAAAOAAAAZHJzL2Uyb0RvYy54bWysVd9v2yAQfp+0/wHxvtpOHCe16lRVuk6T&#10;9qNSN+2ZAI7ZMHhA4nR//Q5wXG/pQzUtDxEcx9333R2fr66PrUQHbqzQqsLZRYoRV1QzoXYV/vrl&#10;7s0KI+uIYkRqxSv8yC2+Xr9+ddV3JZ/pRkvGDYIgypZ9V+HGua5MEksb3hJ7oTuu4LDWpiUOtmaX&#10;MEN6iN7KZJamRdJrwzqjKbcWrLfxEK9D/Lrm1H2ua8sdkhUGbC78m/C/9f/J+oqUO0O6RtABBvkH&#10;FC0RCpKOoW6JI2hvxFmoVlCjra7dBdVtoutaUB44AJss/YvNQ0M6HrhAcWw3lsn+v7D00+HeIMEq&#10;vMBIkRZadLN3OmRGuS9P39kSvB66e+MJ2u6Dpj8sUnrTELXjN8bovuGEAajM+yd/XPAbC1fRtv+o&#10;GUQnED1U6lib1geEGqBjaMjj2BB+dIiCcZaussUc+kbhbJUX+WIRUpDydLsz1r3jukV+UWGmexUQ&#10;bYiUeu9CJnL4YF1oDhsoEvY9w6huJfT6QCQqsny5GmZh4jN7gc986pMVRbE8j5NPfcAl+iSkHJDB&#10;6sRjmCF2J6RERrtvwjWhGb424dCeyFjUaSh6NIcHwzfSIOBTYemy4C33LZQ92rLU/yI6sMO7iPZg&#10;AghjCOghDLKN2WKS4a43jW7xNqGUK7c4y5Y/n6w4mZ9NGPIO/KRQCAYMBjOEgiGwlEgOkxrHLLy1&#10;UCePSirUw8lsCQwDSi3FePhCyCM2CDepz8jkDLKdJmmFAyWTooVJ9SSHSvun8VaxoDOOCBnXEEoq&#10;j5MHjRoow8By89CwHjHhp3m2ml+CfjIBgjVfpUV6ucSIyB0oLXUGPzsfL+S6eEI45TqAJrJrSOzv&#10;6HjGfkQb5mVCJCiAf/RRPNxxewwKk8398HlF2Gr2CJoA8+3n138/YNFo8wujHrS4wvbnnhiOkXyv&#10;YMQvszz34h02+WI5g42ZnmynJ0RRCFVhB7UKy42Lgr/vjNg1kCm+DaW90tXCnUQrohoUDPQ2voP4&#10;bfCCPt0Hr6cv2Po3AAAA//8DAFBLAwQUAAYACAAAACEAidWoZuAAAAAMAQAADwAAAGRycy9kb3du&#10;cmV2LnhtbEyPQU/DMAyF70j8h8iTuLG0E0VbaToNpCH1gsSAe9Z4bdfGqZps6/j1uCd2sp/89Py9&#10;bD3aTpxx8I0jBfE8AoFUOtNQpeD7a/u4BOGDJqM7R6jgih7W+f1dplPjLvSJ512oBIeQT7WCOoQ+&#10;ldKXNVrt565H4tvBDVYHlkMlzaAvHG47uYiiZ2l1Q/yh1j2+1Vi2u5NV8Pp7LIrrJmyLd3u0OH5E&#10;P2XbKvUwGzcvIAKO4d8MEz6jQ85Me3ci40XHOl7FC/YqSKY5OZJ4xfX2vC2fEpB5Jm9L5H8AAAD/&#10;/wMAUEsBAi0AFAAGAAgAAAAhALaDOJL+AAAA4QEAABMAAAAAAAAAAAAAAAAAAAAAAFtDb250ZW50&#10;X1R5cGVzXS54bWxQSwECLQAUAAYACAAAACEAOP0h/9YAAACUAQAACwAAAAAAAAAAAAAAAAAvAQAA&#10;X3JlbHMvLnJlbHNQSwECLQAUAAYACAAAACEA6G81xREDAAAJBwAADgAAAAAAAAAAAAAAAAAuAgAA&#10;ZHJzL2Uyb0RvYy54bWxQSwECLQAUAAYACAAAACEAidWoZuAAAAAMAQAADwAAAAAAAAAAAAAAAABr&#10;BQAAZHJzL2Rvd25yZXYueG1sUEsFBgAAAAAEAAQA8wAAAH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892961" w:rsidRDefault="00556340" w:rsidP="00F65E14">
                      <w:pPr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892961">
                        <w:rPr>
                          <w:rFonts w:ascii="PT Astra Serif" w:hAnsi="PT Astra Serif"/>
                          <w:b/>
                        </w:rPr>
                        <w:t>Соглашение об уплате алиментов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-118745</wp:posOffset>
                </wp:positionV>
                <wp:extent cx="4142105" cy="313690"/>
                <wp:effectExtent l="11430" t="13970" r="18415" b="342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105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892961" w:rsidRDefault="00556340" w:rsidP="00C40C95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892961">
                              <w:rPr>
                                <w:rFonts w:ascii="PT Astra Serif" w:hAnsi="PT Astra Serif"/>
                                <w:b/>
                              </w:rPr>
                              <w:t>Порядок взыскания алиментов на несовершеннолетних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0" style="position:absolute;left:0;text-align:left;margin-left:211.95pt;margin-top:-9.35pt;width:326.1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1r8AIAAIkGAAAOAAAAZHJzL2Uyb0RvYy54bWysVd9v0zAQfkfif7D8zpK0abtWS6dpYwhp&#10;wMRAPLu20xgc29hu0/HXc7aT0NEJIUQfIvvu/N1996sXl4dWoj23TmhV4eIsx4grqplQ2wp//nT7&#10;6hwj54liRGrFK/zIHb5cv3xx0ZkVn+hGS8YtAhDlVp2pcOO9WWWZow1viTvThitQ1tq2xMPVbjNm&#10;SQforcwmeT7POm2ZsZpy50B6k5R4HfHrmlP/oa4d90hWGGLz8WvjdxO+2fqCrLaWmEbQPgzyD1G0&#10;RChwOkLdEE/QzooTqFZQq52u/RnVbabrWlAeOQCbIv+NzUNDDI9cIDnOjGly/w+Wvt/fWyRYhUuM&#10;FGmhRFc7r6NnVMxDfjrjVmD2YO5tYOjMnabfHFL6uiFqy6+s1V3DCYOoimCfPXkQLg6eok33TjOA&#10;JwAfU3WobRsAIQnoECvyOFaEHzyiICyLclLkM4wo6KbFdL6MJcvIanhtrPNvuG5ROFTY6p1iH6Hs&#10;0QXZ3zkfy8J6coR9xahuJRR5TyQwnM8XMWiy6o0Be8DsC8puhZTIav9F+CZmJsQZlW7Ad8hoSEAS&#10;x+7l19Ii8FFh6YtoLXctpCDJijz8UvuBHJo0yQd6IwTkE7rKJW/JSf82iEaz9JpQypWfnXgrn3c2&#10;H8TgYkQaHUa/PT8pFIJiV3gWoWCSHCWSQ9ukksfGj3kKUUmFOtBMFsAwRqmlGJWjoz+HPMYGcEf5&#10;GZmchOyOncQ2iLMdOvO1YvHsiZDpDK+lCqHxuCN6lnrnuX1oWIeYCM00OZ8uYX8xAQtjep7P8+UC&#10;IyK3sOmot/jZlvhLerMh9U/p9R1BpGlIys9oeEJ4jDZW7IhIHMAwc2l2/WFziBNelMM4bzR7hJGE&#10;lg4tG/Y3HBptf2DUwS6ssPu+I5ZjJN8q6OplUZZhecZLOVtM4GKPNZtjDVEUoCrsIVfxeO3Twt0Z&#10;K7YNeErjoHTYNLXww85IUfULBPZd6sS0m8NCPb5Hq1//IOufAAAA//8DAFBLAwQUAAYACAAAACEA&#10;haMad98AAAALAQAADwAAAGRycy9kb3ducmV2LnhtbEyPy07DMBBF90j8gzVI7Fq7KTQlxKmglA+g&#10;oJalG08eqj2OYjcJf4+7guXoHt17Jt9M1rABe986krCYC2BIpdMt1RK+Pt9na2A+KNLKOEIJP+hh&#10;U9ze5CrTbqQPHPahZrGEfKYkNCF0Gee+bNAqP3cdUswq11sV4tnXXPdqjOXW8ESIFbeqpbjQqA63&#10;DZbn/cVKqKrHqt2Z8e1gz7vhVX0fh60lKe/vppdnYAGn8AfDVT+qQxGdTu5C2jMj4SFZPkVUwmyx&#10;ToFdCZGuEmAnCUuRAi9y/v+H4hcAAP//AwBQSwECLQAUAAYACAAAACEAtoM4kv4AAADhAQAAEwAA&#10;AAAAAAAAAAAAAAAAAAAAW0NvbnRlbnRfVHlwZXNdLnhtbFBLAQItABQABgAIAAAAIQA4/SH/1gAA&#10;AJQBAAALAAAAAAAAAAAAAAAAAC8BAABfcmVscy8ucmVsc1BLAQItABQABgAIAAAAIQCt1i1r8AIA&#10;AIkGAAAOAAAAAAAAAAAAAAAAAC4CAABkcnMvZTJvRG9jLnhtbFBLAQItABQABgAIAAAAIQCFoxp3&#10;3wAAAAsBAAAPAAAAAAAAAAAAAAAAAEo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892961" w:rsidRDefault="00556340" w:rsidP="00C40C95">
                      <w:pPr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892961">
                        <w:rPr>
                          <w:rFonts w:ascii="PT Astra Serif" w:hAnsi="PT Astra Serif"/>
                          <w:b/>
                        </w:rPr>
                        <w:t>Порядок взыскания алиментов на несовершеннолетних детей</w:t>
                      </w:r>
                    </w:p>
                  </w:txbxContent>
                </v:textbox>
              </v:roundrect>
            </w:pict>
          </mc:Fallback>
        </mc:AlternateContent>
      </w:r>
      <w:r w:rsidR="00F65E14">
        <w:t xml:space="preserve">Порядок </w:t>
      </w: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595685" w:rsidP="00F65E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156845</wp:posOffset>
                </wp:positionV>
                <wp:extent cx="2367915" cy="831850"/>
                <wp:effectExtent l="14605" t="11430" r="17780" b="3302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831850"/>
                        </a:xfrm>
                        <a:prstGeom prst="downArrowCallout">
                          <a:avLst>
                            <a:gd name="adj1" fmla="val 71164"/>
                            <a:gd name="adj2" fmla="val 71164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FF380F" w:rsidRDefault="00556340" w:rsidP="00FF380F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FF380F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Иск о взыскании алиментов может быть предъявлен в любое время, пока существует право на алименты.</w:t>
                            </w:r>
                          </w:p>
                          <w:p w:rsidR="00556340" w:rsidRPr="004349F3" w:rsidRDefault="00556340" w:rsidP="00434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1" type="#_x0000_t80" style="position:absolute;left:0;text-align:left;margin-left:-21.8pt;margin-top:12.35pt;width:186.4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4EFAMAAAoHAAAOAAAAZHJzL2Uyb0RvYy54bWysVVtv0zAUfkfiP1h+Z7m0TS9aOk0dQ0gD&#10;Jg3Es2s7jcGxg+02Hb+eYzvNAp3QhOhD5cvxd853Ll8ur46NRAdurNCqxNlFihFXVDOhdiX+8vn2&#10;zQIj64hiRGrFS/zILb5av3512bUrnutaS8YNAhBlV11b4tq5dpUklta8IfZCt1zBZaVNQxxszS5h&#10;hnSA3sgkT9Mi6bRhrdGUWwunN/ESrwN+VXHqPlWV5Q7JEkNsLvyb8L/1/8n6kqx2hrS1oH0Y5B+i&#10;aIhQ4HSAuiGOoL0RZ1CNoEZbXbkLqptEV5WgPHAANln6B5uHmrQ8cIHk2HZIk/1/sPTj4d4gwUo8&#10;wUiRBkp0vXc6eEZZ7vPTtXYFZg/tvfEMbXun6XeLlN7URO34tTG6qzlhEFXm7ZPfHviNhado233Q&#10;DOAJwIdUHSvTeEBIAjqGijwOFeFHhygc5pNivsxmGFG4W0yyxSyULCGr0+vWWPeO6wb5RYmZ7lSI&#10;aEOk1HsXPJHDnXWhOqznSNi3DKOqkVDsA5FonmXFtG+GkU3+AhvI2xNOVhTF/BxnOrYBk2gDLPrI&#10;YHXi0TcRuxVSIqPdV+HqUA2fm3BpT2QsajUkPR6HieEbaRDwKbF0WbCW+wbSHs+y1P9idHAOgxHP&#10;TykdIKCG0Mk2eotO+rf+aDCLrwmlXLnZmbfp886K0zG4GJAGh8Fvz08KhaDBSjwLUDC9lhLJoVVj&#10;m4VhC3nyUUmFOrjJ58AwRKmlGC4HR38PeYgN4Eb5GZichWzHThrhQMqkaKBTPck+03403ioWhMYR&#10;IeMaoKTycfIgUj1laFhuHmrWISZ8N+eLyRIElAlQrMkiLdLlHCMidyC11Bn8bH+8kOvsKcIx1z5o&#10;ItuaxGQNhmfsh2hD+UZEggL4oY/i4Y7bY5AYGOReT7aaPYImQH/7/vUfEFjU2vzEqAMxLrH9sSeG&#10;YyTfK2jxZTadevUOm+lsnsPGjG+24xuiKECV2EGuwnLjouLvWyN2NXiKs6G0l7pKuJNoxah6BQPB&#10;jW0ZPw5e0cf7YPX0CVv/AgAA//8DAFBLAwQUAAYACAAAACEAlGYlxuEAAAAKAQAADwAAAGRycy9k&#10;b3ducmV2LnhtbEyPy07DMBBF95X4B2uQ2LUOSR8Q4lQFqUjZIFFg78ZDkiYeR7Hbpnx9hxUsR/fo&#10;3jPZerSdOOHgG0cK7mcRCKTSmYYqBZ8f2+kDCB80Gd05QgUX9LDObyaZTo070zuedqESXEI+1Qrq&#10;EPpUSl/WaLWfuR6Js283WB34HCppBn3mctvJOIqW0uqGeKHWPb7UWLa7o1Xw/HMoissmbItXe7A4&#10;vkVfZdsqdXc7bp5ABBzDHwy/+qwOOTvt3ZGMF52C6TxZMqognq9AMJDEjwmIPZOLxQpknsn/L+RX&#10;AAAA//8DAFBLAQItABQABgAIAAAAIQC2gziS/gAAAOEBAAATAAAAAAAAAAAAAAAAAAAAAABbQ29u&#10;dGVudF9UeXBlc10ueG1sUEsBAi0AFAAGAAgAAAAhADj9If/WAAAAlAEAAAsAAAAAAAAAAAAAAAAA&#10;LwEAAF9yZWxzLy5yZWxzUEsBAi0AFAAGAAgAAAAhANkyjgQUAwAACgcAAA4AAAAAAAAAAAAAAAAA&#10;LgIAAGRycy9lMm9Eb2MueG1sUEsBAi0AFAAGAAgAAAAhAJRmJcbhAAAACgEAAA8AAAAAAAAAAAAA&#10;AAAAbgUAAGRycy9kb3ducmV2LnhtbFBLBQYAAAAABAAEAPMAAAB8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FF380F" w:rsidRDefault="00556340" w:rsidP="00FF380F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FF380F">
                        <w:rPr>
                          <w:rFonts w:ascii="PT Astra Serif" w:hAnsi="PT Astra Serif"/>
                          <w:sz w:val="16"/>
                          <w:szCs w:val="16"/>
                        </w:rPr>
                        <w:t>Иск о взыскании алиментов может быть предъявлен в любое время, пока существует право на алименты.</w:t>
                      </w:r>
                    </w:p>
                    <w:p w:rsidR="00556340" w:rsidRPr="004349F3" w:rsidRDefault="00556340" w:rsidP="004349F3"/>
                  </w:txbxContent>
                </v:textbox>
              </v:shape>
            </w:pict>
          </mc:Fallback>
        </mc:AlternateContent>
      </w: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595685" w:rsidP="00F65E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19685</wp:posOffset>
                </wp:positionV>
                <wp:extent cx="2401570" cy="783590"/>
                <wp:effectExtent l="14605" t="14605" r="12700" b="304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783590"/>
                        </a:xfrm>
                        <a:prstGeom prst="downArrowCallout">
                          <a:avLst>
                            <a:gd name="adj1" fmla="val 76621"/>
                            <a:gd name="adj2" fmla="val 7662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6340" w:rsidRPr="00FF380F" w:rsidRDefault="00556340" w:rsidP="00247BA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FF380F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Иск о взыскании алиментов может быть к отцу, к матери и к обоим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2" type="#_x0000_t80" style="position:absolute;left:0;text-align:left;margin-left:-21.8pt;margin-top:1.55pt;width:189.1pt;height:6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7EFwMAAAoHAAAOAAAAZHJzL2Uyb0RvYy54bWysVW1v0zAQ/o7Ef7D8neWlbfqipdPUMYQ0&#10;YNJAfHZtpzE4drDdpuPXc7bTLNAJEKIfKvt8vnueu/OTy6tjI9GBGyu0KnF2kWLEFdVMqF2JP328&#10;fbXAyDqiGJFa8RI/couv1i9fXHbtiue61pJxgyCIsquuLXHtXLtKEktr3hB7oVuu4LDSpiEOtmaX&#10;MEM6iN7IJE/TIum0Ya3RlFsL1pt4iNchflVx6j5UleUOyRIDNhf+Tfjf+v9kfUlWO0PaWtAeBvkH&#10;FA0RCpIOoW6II2hvxFmoRlCjra7cBdVNoqtKUB44AJss/YXNQ01aHrhAcWw7lMn+v7D0/eHeIMFK&#10;nGOkSAMtut47HTKjbOLr07V2BW4P7b3xDG17p+lXi5Te1ETt+LUxuqs5YYAq8/7JTxf8xsJVtO3e&#10;aQbhCYQPpTpWpvEBoQjoGDryOHSEHx2iYMynaTabQ+MonM0Xk9kytCwhq9Pt1lj3husG+UWJme5U&#10;QLQhUuq9C5nI4c660B3WcyTsS4ZR1Uho9oFINC+KPICHDo58oCZ/9JmMfbKiKOb9UI3iTMc+4BJ9&#10;gEWPDFYnHv0QsVshJTLafRauDt3wtQmH9kTGolZD0aM5vBi+kQYBnxJLlwVvuW+g7NGWpf4X0YEd&#10;Hka0n0o6hIAeQh1szBaT9He9aXCLtwmlXLnZWbbp88mKkxlSDJGGhCFvz08KhWDASjwLoWAILCWS&#10;w6jGMQuPLdTJo5IKdXCSz4FhQKmlGA6HRL+HPGCDcKP6DEzOINtxkkY4kDIpmhIvPMm+0v5pvFYs&#10;CI0jQsY1hJLK4+RBpHrKMLDcPNSsQ0z4ac4XkyUIKBOgWJNFWqTLOUZE7kBqqTP42fn4S66zJ4Rj&#10;rj1oItuaxGINjmfsB7ShfSMiQQH8o4/i4Y7bY5CYrDjpyVazR9AEmG8/v/4DAotam+8YdSDGJbbf&#10;9sRwjORbBSO+zKZTr95hM53Nc9iY8cl2fEIUhVAldlCrsNy4qPj71ohdDZni21DaS10l3Em0Iqpe&#10;wUBw41jGj4NX9PE+eD19wtY/AAAA//8DAFBLAwQUAAYACAAAACEA9FUoNd4AAAAJAQAADwAAAGRy&#10;cy9kb3ducmV2LnhtbEyPQWvCQBCF74X+h2UK3nSjsaGk2YgtKORSqNr7mp0mMdnZkF019td3eqrH&#10;x/t48022Gm0nLjj4xpGC+SwCgVQ601Cl4LDfTF9A+KDJ6M4RKrihh1X++JDp1LgrfeJlFyrBI+RT&#10;raAOoU+l9GWNVvuZ65G4+3aD1YHjUEkz6CuP204uoiiRVjfEF2rd43uNZbs7WwVvP6eiuK3Dptja&#10;k8XxI/oq21apydO4fgURcAz/MPzpszrk7HR0ZzJedAqmyzhhVEE8B8F9HC85HxlcJM8g80zef5D/&#10;AgAA//8DAFBLAQItABQABgAIAAAAIQC2gziS/gAAAOEBAAATAAAAAAAAAAAAAAAAAAAAAABbQ29u&#10;dGVudF9UeXBlc10ueG1sUEsBAi0AFAAGAAgAAAAhADj9If/WAAAAlAEAAAsAAAAAAAAAAAAAAAAA&#10;LwEAAF9yZWxzLy5yZWxzUEsBAi0AFAAGAAgAAAAhACXQ/sQXAwAACgcAAA4AAAAAAAAAAAAAAAAA&#10;LgIAAGRycy9lMm9Eb2MueG1sUEsBAi0AFAAGAAgAAAAhAPRVKDXeAAAACQEAAA8AAAAAAAAAAAAA&#10;AAAAcQUAAGRycy9kb3ducmV2LnhtbFBLBQYAAAAABAAEAPMAAAB8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56340" w:rsidRPr="00FF380F" w:rsidRDefault="00556340" w:rsidP="00247BA1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FF380F">
                        <w:rPr>
                          <w:rFonts w:ascii="PT Astra Serif" w:hAnsi="PT Astra Serif"/>
                          <w:sz w:val="16"/>
                          <w:szCs w:val="16"/>
                        </w:rPr>
                        <w:t>Иск о взыскании алиментов может быть к отцу, к матери и к обоим родителям</w:t>
                      </w:r>
                    </w:p>
                  </w:txbxContent>
                </v:textbox>
              </v:shape>
            </w:pict>
          </mc:Fallback>
        </mc:AlternateContent>
      </w: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F65E14">
      <w:pPr>
        <w:jc w:val="center"/>
      </w:pPr>
    </w:p>
    <w:p w:rsidR="00BA4C1F" w:rsidRDefault="00BA4C1F" w:rsidP="00BA4C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C1F" w:rsidRPr="00547680" w:rsidRDefault="00BA4C1F" w:rsidP="00BA4C1F">
      <w:pPr>
        <w:contextualSpacing/>
        <w:jc w:val="right"/>
        <w:rPr>
          <w:rFonts w:ascii="PT Astra Serif" w:hAnsi="PT Astra Serif" w:cs="Times New Roman"/>
          <w:b/>
          <w:sz w:val="24"/>
          <w:szCs w:val="24"/>
        </w:rPr>
      </w:pPr>
      <w:r w:rsidRPr="00547680">
        <w:rPr>
          <w:rFonts w:ascii="PT Astra Serif" w:hAnsi="PT Astra Serif" w:cs="Times New Roman"/>
          <w:b/>
          <w:sz w:val="24"/>
          <w:szCs w:val="24"/>
        </w:rPr>
        <w:t>Образец</w:t>
      </w:r>
    </w:p>
    <w:p w:rsidR="00BA4C1F" w:rsidRPr="00556340" w:rsidRDefault="00595685" w:rsidP="00BA4C1F">
      <w:pPr>
        <w:contextualSpacing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99060</wp:posOffset>
                </wp:positionV>
                <wp:extent cx="3608070" cy="1719580"/>
                <wp:effectExtent l="6350" t="13335" r="5080" b="1016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340" w:rsidRPr="00547680" w:rsidRDefault="00556340" w:rsidP="00BA4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</w:pPr>
                            <w:bookmarkStart w:id="1" w:name="sub_774"/>
                            <w:r w:rsidRPr="00547680"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  <w:t>В (наименование суда)</w:t>
                            </w:r>
                          </w:p>
                          <w:bookmarkEnd w:id="1"/>
                          <w:p w:rsidR="00556340" w:rsidRPr="00547680" w:rsidRDefault="00556340" w:rsidP="00BA4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</w:pPr>
                            <w:r w:rsidRPr="00547680"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  <w:t>Истец: (фамилия, имя, отчество полностью),</w:t>
                            </w:r>
                          </w:p>
                          <w:p w:rsidR="00556340" w:rsidRPr="00547680" w:rsidRDefault="00556340" w:rsidP="00BA4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</w:pPr>
                            <w:r w:rsidRPr="00547680"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  <w:t>проживающий: (почтовый индекс и адрес полностью);</w:t>
                            </w:r>
                          </w:p>
                          <w:p w:rsidR="00556340" w:rsidRPr="00547680" w:rsidRDefault="00556340" w:rsidP="00BA4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</w:pPr>
                            <w:r w:rsidRPr="00547680"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  <w:t>Ответчик: (наименование организации)</w:t>
                            </w:r>
                          </w:p>
                          <w:p w:rsidR="00556340" w:rsidRPr="00547680" w:rsidRDefault="00556340" w:rsidP="00BA4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</w:pPr>
                            <w:r w:rsidRPr="00547680">
                              <w:rPr>
                                <w:rFonts w:ascii="PT Astra Serif" w:hAnsi="PT Astra Serif" w:cs="Arial"/>
                                <w:sz w:val="24"/>
                                <w:szCs w:val="24"/>
                              </w:rPr>
                              <w:t>(адрес полностью, банковские реквизиты)</w:t>
                            </w:r>
                          </w:p>
                          <w:p w:rsidR="00556340" w:rsidRPr="000E7597" w:rsidRDefault="00556340" w:rsidP="00BA4C1F">
                            <w:pPr>
                              <w:tabs>
                                <w:tab w:val="left" w:pos="4111"/>
                                <w:tab w:val="left" w:pos="4678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6340" w:rsidRDefault="00556340" w:rsidP="00BA4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3" type="#_x0000_t202" style="position:absolute;left:0;text-align:left;margin-left:450.5pt;margin-top:7.8pt;width:284.1pt;height:13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8ARwIAAJEEAAAOAAAAZHJzL2Uyb0RvYy54bWysVNuO0zAQfUfiHyy/0yS9bLvRpqulSxHS&#10;cpF2+QDHcRIL37DdJuXrGdttCfCGyIPl8YyPZ86Zyd39KAU6Muu4VhUuZjlGTFHdcNVV+OvL/s0G&#10;I+eJaojQilX4xBy+375+dTeYks11r0XDLAIQ5crBVLj33pRZ5mjPJHEzbZgCZ6utJB5M22WNJQOg&#10;S5HN8/wmG7RtjNWUOQenj8mJtxG/bRn1n9vWMY9EhSE3H1cb1zqs2faOlJ0lpuf0nAb5hywk4Qoe&#10;vUI9Ek/QwfK/oCSnVjvd+hnVMtNtyymLNUA1Rf5HNc89MSzWAuQ4c6XJ/T9Y+un4xSLegHYYKSJB&#10;ohc2evRWj2ixCPQMxpUQ9Wwgzo9wHkJDqc48afrNIaV3PVEde7BWDz0jDaRXhJvZ5GrCcQGkHj7q&#10;Bt4hB68j0NhaGQCBDQToINPpKk3IhcLh4ibf5GtwUfAV6+J2tYniZaS8XDfW+fdMSxQ2FbagfYQn&#10;xyfnQzqkvITE9LXgzZ4LEQ3b1Tth0ZFAn+zjFyuAKqdhQqGhwrer+SoxMPXFlmVXkLpLLImDhHIT&#10;cJGHL/UcnENnpvNLJVeImOxvL0vuYU4ElxXeTFAC3e9UE7vYEy7SHioV6sx/oDyR78d6TEqvL7rW&#10;ujmBIlanuYA5hk2v7Q+MBpiJCrvvB2IZRuKDAlVvi+UyDFE0lqv1HAw79dRTD1EUoCrsMUrbnU+D&#10;dzCWdz28lBhS+gE6oeVRo9AyKatz/tD3kY3zjIbBmtox6tefZPsTAAD//wMAUEsDBBQABgAIAAAA&#10;IQC9/aFL4AAAAAsBAAAPAAAAZHJzL2Rvd25yZXYueG1sTI/BTsMwEETvSPyDtUjcqN0oWE0ap0Ig&#10;ekOIgEqPTrwkEfE6it028PW4p3IczWjmTbGZ7cCOOPnekYLlQgBDapzpqVXw8f58twLmgyajB0eo&#10;4Ac9bMrrq0Lnxp3oDY9VaFksIZ9rBV0IY865bzq02i/ciBS9LzdZHaKcWm4mfYrlduCJEJJb3VNc&#10;6PSIjx0239XBKvCNkLvXtNp91nyLv5kxT/vti1K3N/PDGljAOVzCcMaP6FBGptodyHg2KMjEMn4J&#10;0biXwM6BVGYJsFpBspIp8LLg/z+UfwAAAP//AwBQSwECLQAUAAYACAAAACEAtoM4kv4AAADhAQAA&#10;EwAAAAAAAAAAAAAAAAAAAAAAW0NvbnRlbnRfVHlwZXNdLnhtbFBLAQItABQABgAIAAAAIQA4/SH/&#10;1gAAAJQBAAALAAAAAAAAAAAAAAAAAC8BAABfcmVscy8ucmVsc1BLAQItABQABgAIAAAAIQDXKJ8A&#10;RwIAAJEEAAAOAAAAAAAAAAAAAAAAAC4CAABkcnMvZTJvRG9jLnhtbFBLAQItABQABgAIAAAAIQC9&#10;/aFL4AAAAAsBAAAPAAAAAAAAAAAAAAAAAKEEAABkcnMvZG93bnJldi54bWxQSwUGAAAAAAQABADz&#10;AAAArgUAAAAA&#10;" strokecolor="white [3212]">
                <v:textbox>
                  <w:txbxContent>
                    <w:p w:rsidR="00556340" w:rsidRPr="00547680" w:rsidRDefault="00556340" w:rsidP="00BA4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right"/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</w:pPr>
                      <w:bookmarkStart w:id="2" w:name="sub_774"/>
                      <w:r w:rsidRPr="00547680"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  <w:t>В (наименование суда)</w:t>
                      </w:r>
                    </w:p>
                    <w:bookmarkEnd w:id="2"/>
                    <w:p w:rsidR="00556340" w:rsidRPr="00547680" w:rsidRDefault="00556340" w:rsidP="00BA4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right"/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</w:pPr>
                      <w:r w:rsidRPr="00547680"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  <w:t>Истец: (фамилия, имя, отчество полностью),</w:t>
                      </w:r>
                    </w:p>
                    <w:p w:rsidR="00556340" w:rsidRPr="00547680" w:rsidRDefault="00556340" w:rsidP="00BA4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right"/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</w:pPr>
                      <w:r w:rsidRPr="00547680"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  <w:t>проживающий: (почтовый индекс и адрес полностью);</w:t>
                      </w:r>
                    </w:p>
                    <w:p w:rsidR="00556340" w:rsidRPr="00547680" w:rsidRDefault="00556340" w:rsidP="00BA4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right"/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</w:pPr>
                      <w:r w:rsidRPr="00547680"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  <w:t>Ответчик: (наименование организации)</w:t>
                      </w:r>
                    </w:p>
                    <w:p w:rsidR="00556340" w:rsidRPr="00547680" w:rsidRDefault="00556340" w:rsidP="00BA4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right"/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</w:pPr>
                      <w:r w:rsidRPr="00547680">
                        <w:rPr>
                          <w:rFonts w:ascii="PT Astra Serif" w:hAnsi="PT Astra Serif" w:cs="Arial"/>
                          <w:sz w:val="24"/>
                          <w:szCs w:val="24"/>
                        </w:rPr>
                        <w:t>(адрес полностью, банковские реквизиты)</w:t>
                      </w:r>
                    </w:p>
                    <w:p w:rsidR="00556340" w:rsidRPr="000E7597" w:rsidRDefault="00556340" w:rsidP="00BA4C1F">
                      <w:pPr>
                        <w:tabs>
                          <w:tab w:val="left" w:pos="4111"/>
                          <w:tab w:val="left" w:pos="4678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6340" w:rsidRDefault="00556340" w:rsidP="00BA4C1F"/>
                  </w:txbxContent>
                </v:textbox>
              </v:shape>
            </w:pict>
          </mc:Fallback>
        </mc:AlternateContent>
      </w:r>
    </w:p>
    <w:p w:rsidR="00BA4C1F" w:rsidRPr="00556340" w:rsidRDefault="00BA4C1F" w:rsidP="00BA4C1F">
      <w:pPr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16"/>
          <w:szCs w:val="16"/>
        </w:rPr>
      </w:pP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>Заявление</w:t>
      </w: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>о выдаче судебного приказа о взыскании алиментов</w:t>
      </w: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>на несовершеннолетнего ребенка, оставшегося без попечения родителей</w:t>
      </w: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16"/>
          <w:szCs w:val="16"/>
        </w:rPr>
      </w:pPr>
    </w:p>
    <w:p w:rsidR="00BA4C1F" w:rsidRPr="00556340" w:rsidRDefault="00BA4C1F" w:rsidP="00BA4C1F">
      <w:pPr>
        <w:tabs>
          <w:tab w:val="left" w:pos="4111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/>
          <w:i/>
          <w:sz w:val="24"/>
          <w:szCs w:val="24"/>
        </w:rPr>
        <w:t>Реквизиты документа</w:t>
      </w:r>
      <w:r w:rsidR="00556340">
        <w:rPr>
          <w:rFonts w:ascii="PT Astra Serif" w:hAnsi="PT Astra Serif"/>
          <w:i/>
          <w:sz w:val="24"/>
          <w:szCs w:val="24"/>
        </w:rPr>
        <w:t>,</w:t>
      </w:r>
      <w:r w:rsidRPr="00556340">
        <w:rPr>
          <w:rFonts w:ascii="PT Astra Serif" w:hAnsi="PT Astra Serif"/>
          <w:i/>
          <w:sz w:val="24"/>
          <w:szCs w:val="24"/>
        </w:rPr>
        <w:t xml:space="preserve"> подтверждающие полномочия опекуна/попечителя/ приемного родителя (указать дату, номер, кем выдан)</w:t>
      </w:r>
      <w:r w:rsidRPr="00556340">
        <w:rPr>
          <w:rFonts w:ascii="PT Astra Serif" w:hAnsi="PT Astra Serif"/>
          <w:sz w:val="24"/>
          <w:szCs w:val="24"/>
        </w:rPr>
        <w:t xml:space="preserve">, я – </w:t>
      </w:r>
      <w:r w:rsidR="004714D2" w:rsidRPr="00556340">
        <w:rPr>
          <w:rFonts w:ascii="PT Astra Serif" w:hAnsi="PT Astra Serif"/>
          <w:sz w:val="24"/>
          <w:szCs w:val="24"/>
        </w:rPr>
        <w:t>(</w:t>
      </w:r>
      <w:r w:rsidRPr="00556340">
        <w:rPr>
          <w:rFonts w:ascii="PT Astra Serif" w:hAnsi="PT Astra Serif" w:cs="Times New Roman"/>
          <w:i/>
          <w:sz w:val="24"/>
          <w:szCs w:val="24"/>
        </w:rPr>
        <w:t>ФИО истца</w:t>
      </w:r>
      <w:r w:rsidR="004714D2" w:rsidRPr="00556340">
        <w:rPr>
          <w:rFonts w:ascii="PT Astra Serif" w:hAnsi="PT Astra Serif" w:cs="Times New Roman"/>
          <w:i/>
          <w:sz w:val="24"/>
          <w:szCs w:val="24"/>
        </w:rPr>
        <w:t>)</w:t>
      </w:r>
      <w:r w:rsidRPr="00556340">
        <w:rPr>
          <w:rFonts w:ascii="PT Astra Serif" w:hAnsi="PT Astra Serif" w:cs="Times New Roman"/>
          <w:sz w:val="24"/>
          <w:szCs w:val="24"/>
        </w:rPr>
        <w:t xml:space="preserve">, назначена опекуном над  несовершеннолетней </w:t>
      </w:r>
      <w:r w:rsidRPr="00556340">
        <w:rPr>
          <w:rFonts w:ascii="PT Astra Serif" w:hAnsi="PT Astra Serif" w:cs="Times New Roman"/>
          <w:i/>
          <w:sz w:val="24"/>
          <w:szCs w:val="24"/>
        </w:rPr>
        <w:t>(ФИО несовершеннолетней, дата рождения)</w:t>
      </w:r>
      <w:r w:rsidR="004714D2" w:rsidRPr="00556340">
        <w:rPr>
          <w:rFonts w:ascii="PT Astra Serif" w:hAnsi="PT Astra Serif" w:cs="Times New Roman"/>
          <w:sz w:val="24"/>
          <w:szCs w:val="24"/>
        </w:rPr>
        <w:t>.</w:t>
      </w: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 xml:space="preserve">Родители несовершеннолетней: мать – </w:t>
      </w:r>
      <w:r w:rsidRPr="00556340">
        <w:rPr>
          <w:rFonts w:ascii="PT Astra Serif" w:hAnsi="PT Astra Serif"/>
          <w:i/>
          <w:sz w:val="24"/>
          <w:szCs w:val="24"/>
        </w:rPr>
        <w:t>(ФИО, дата рождении)</w:t>
      </w:r>
      <w:r w:rsidRPr="00556340">
        <w:rPr>
          <w:rFonts w:ascii="PT Astra Serif" w:hAnsi="PT Astra Serif"/>
          <w:sz w:val="24"/>
          <w:szCs w:val="24"/>
        </w:rPr>
        <w:t xml:space="preserve">, решением Ленинского районного суда г. Екатеринбурга от </w:t>
      </w:r>
      <w:r w:rsidRPr="00556340">
        <w:rPr>
          <w:rFonts w:ascii="PT Astra Serif" w:hAnsi="PT Astra Serif"/>
          <w:i/>
          <w:sz w:val="24"/>
          <w:szCs w:val="24"/>
        </w:rPr>
        <w:t>(дата)</w:t>
      </w:r>
      <w:r w:rsidRPr="00556340">
        <w:rPr>
          <w:rFonts w:ascii="PT Astra Serif" w:hAnsi="PT Astra Serif"/>
          <w:sz w:val="24"/>
          <w:szCs w:val="24"/>
        </w:rPr>
        <w:t xml:space="preserve">, вступившим в законную силу </w:t>
      </w:r>
      <w:r w:rsidRPr="00556340">
        <w:rPr>
          <w:rFonts w:ascii="PT Astra Serif" w:hAnsi="PT Astra Serif"/>
          <w:i/>
          <w:sz w:val="24"/>
          <w:szCs w:val="24"/>
        </w:rPr>
        <w:t>(дата)</w:t>
      </w:r>
      <w:r w:rsidRPr="00556340">
        <w:rPr>
          <w:rFonts w:ascii="PT Astra Serif" w:hAnsi="PT Astra Serif"/>
          <w:sz w:val="24"/>
          <w:szCs w:val="24"/>
        </w:rPr>
        <w:t xml:space="preserve"> лишена родительских прав. Отец – </w:t>
      </w:r>
      <w:r w:rsidRPr="00556340">
        <w:rPr>
          <w:rFonts w:ascii="PT Astra Serif" w:hAnsi="PT Astra Serif"/>
          <w:i/>
          <w:sz w:val="24"/>
          <w:szCs w:val="24"/>
        </w:rPr>
        <w:t>(ФИО, дата рождения)</w:t>
      </w:r>
      <w:r w:rsidRPr="00556340">
        <w:rPr>
          <w:rFonts w:ascii="PT Astra Serif" w:hAnsi="PT Astra Serif"/>
          <w:sz w:val="24"/>
          <w:szCs w:val="24"/>
        </w:rPr>
        <w:t xml:space="preserve"> – написал заявление о согласии на удочерение от </w:t>
      </w:r>
      <w:r w:rsidRPr="00556340">
        <w:rPr>
          <w:rFonts w:ascii="PT Astra Serif" w:hAnsi="PT Astra Serif"/>
          <w:i/>
          <w:sz w:val="24"/>
          <w:szCs w:val="24"/>
        </w:rPr>
        <w:t>(дата).</w:t>
      </w: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 xml:space="preserve">Отец несовершеннолетней в добровольном порядке не предоставляет ей содержания. </w:t>
      </w: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 xml:space="preserve">На основании изложенного и руководствуясь статьями 81-84 СК РФ, статьями 122,123,124 ГПК РФ, прошу: взыскать алименты в размере ¼ (одной четверти) заработка и (или) иного дохода ежемесячно с </w:t>
      </w:r>
      <w:r w:rsidR="004714D2" w:rsidRPr="00556340">
        <w:rPr>
          <w:rFonts w:ascii="PT Astra Serif" w:hAnsi="PT Astra Serif" w:cs="Times New Roman"/>
          <w:i/>
          <w:sz w:val="24"/>
          <w:szCs w:val="24"/>
        </w:rPr>
        <w:t>(ФИО, дата рождения)</w:t>
      </w:r>
      <w:r w:rsidR="004714D2" w:rsidRPr="00556340">
        <w:rPr>
          <w:rFonts w:ascii="PT Astra Serif" w:hAnsi="PT Astra Serif" w:cs="Times New Roman"/>
          <w:sz w:val="24"/>
          <w:szCs w:val="24"/>
        </w:rPr>
        <w:t>,</w:t>
      </w:r>
      <w:r w:rsidRPr="00556340">
        <w:rPr>
          <w:rFonts w:ascii="PT Astra Serif" w:hAnsi="PT Astra Serif" w:cs="Times New Roman"/>
          <w:sz w:val="24"/>
          <w:szCs w:val="24"/>
        </w:rPr>
        <w:t xml:space="preserve"> с зачислением денежных средств на лицевой счет </w:t>
      </w:r>
      <w:r w:rsidR="004714D2" w:rsidRPr="00556340">
        <w:rPr>
          <w:rFonts w:ascii="PT Astra Serif" w:hAnsi="PT Astra Serif" w:cs="Times New Roman"/>
          <w:i/>
          <w:sz w:val="24"/>
          <w:szCs w:val="24"/>
        </w:rPr>
        <w:t>(ФИО несовершеннолетней, дата рождения)</w:t>
      </w:r>
      <w:r w:rsidRPr="00556340">
        <w:rPr>
          <w:rFonts w:ascii="PT Astra Serif" w:hAnsi="PT Astra Serif" w:cs="Times New Roman"/>
          <w:sz w:val="24"/>
          <w:szCs w:val="24"/>
        </w:rPr>
        <w:t>, открытый в кредитной организации.</w:t>
      </w: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>Приложение:</w:t>
      </w:r>
    </w:p>
    <w:p w:rsidR="00BA4C1F" w:rsidRPr="00556340" w:rsidRDefault="00BA4C1F" w:rsidP="00BA4C1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 xml:space="preserve">Копия </w:t>
      </w:r>
      <w:r w:rsidR="00556340" w:rsidRPr="00556340">
        <w:rPr>
          <w:rFonts w:ascii="PT Astra Serif" w:hAnsi="PT Astra Serif"/>
          <w:sz w:val="24"/>
          <w:szCs w:val="24"/>
        </w:rPr>
        <w:t>приказа</w:t>
      </w:r>
      <w:r w:rsidRPr="00556340">
        <w:rPr>
          <w:rFonts w:ascii="PT Astra Serif" w:hAnsi="PT Astra Serif"/>
          <w:sz w:val="24"/>
          <w:szCs w:val="24"/>
        </w:rPr>
        <w:t>;</w:t>
      </w:r>
    </w:p>
    <w:p w:rsidR="00BA4C1F" w:rsidRPr="00556340" w:rsidRDefault="00BA4C1F" w:rsidP="00BA4C1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>Копия свидетельства о рождении ребенка</w:t>
      </w:r>
      <w:r w:rsidRPr="00556340">
        <w:rPr>
          <w:rFonts w:ascii="PT Astra Serif" w:hAnsi="PT Astra Serif"/>
          <w:sz w:val="24"/>
          <w:szCs w:val="24"/>
        </w:rPr>
        <w:t xml:space="preserve"> на 1 лис. в 1 экз.;</w:t>
      </w:r>
    </w:p>
    <w:p w:rsidR="00556340" w:rsidRPr="00556340" w:rsidRDefault="00BA4C1F" w:rsidP="0055634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 xml:space="preserve">Копия паспорта </w:t>
      </w:r>
      <w:r w:rsidR="00556340" w:rsidRPr="00556340">
        <w:rPr>
          <w:rFonts w:ascii="PT Astra Serif" w:hAnsi="PT Astra Serif" w:cs="Times New Roman"/>
          <w:i/>
          <w:sz w:val="24"/>
          <w:szCs w:val="24"/>
        </w:rPr>
        <w:t>ФИО</w:t>
      </w:r>
      <w:r w:rsidR="00556340" w:rsidRPr="00556340">
        <w:rPr>
          <w:rFonts w:ascii="PT Astra Serif" w:hAnsi="PT Astra Serif"/>
          <w:sz w:val="24"/>
          <w:szCs w:val="24"/>
        </w:rPr>
        <w:t xml:space="preserve"> на </w:t>
      </w:r>
      <w:r w:rsidR="00556340">
        <w:rPr>
          <w:rFonts w:ascii="PT Astra Serif" w:hAnsi="PT Astra Serif"/>
          <w:sz w:val="24"/>
          <w:szCs w:val="24"/>
        </w:rPr>
        <w:t>3</w:t>
      </w:r>
      <w:r w:rsidR="00556340" w:rsidRPr="00556340">
        <w:rPr>
          <w:rFonts w:ascii="PT Astra Serif" w:hAnsi="PT Astra Serif"/>
          <w:sz w:val="24"/>
          <w:szCs w:val="24"/>
        </w:rPr>
        <w:t xml:space="preserve"> лис. в 1 экз.;</w:t>
      </w:r>
    </w:p>
    <w:p w:rsidR="00BA4C1F" w:rsidRPr="00556340" w:rsidRDefault="00BA4C1F" w:rsidP="00BA4C1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 xml:space="preserve">Копия заявления о согласии на удочерение </w:t>
      </w:r>
      <w:r w:rsidRPr="00556340">
        <w:rPr>
          <w:rFonts w:ascii="PT Astra Serif" w:hAnsi="PT Astra Serif"/>
          <w:sz w:val="24"/>
          <w:szCs w:val="24"/>
        </w:rPr>
        <w:t>на 1 лис. в 1 экз.</w:t>
      </w:r>
    </w:p>
    <w:p w:rsidR="00556340" w:rsidRPr="00556340" w:rsidRDefault="00556340" w:rsidP="00556340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>"___"________ ____ г. Взыскатель (представитель):</w:t>
      </w: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A4C1F" w:rsidRPr="00556340" w:rsidRDefault="00BA4C1F" w:rsidP="00BA4C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56340">
        <w:rPr>
          <w:rFonts w:ascii="PT Astra Serif" w:hAnsi="PT Astra Serif" w:cs="Times New Roman"/>
          <w:sz w:val="24"/>
          <w:szCs w:val="24"/>
        </w:rPr>
        <w:t>___________________/___________________/</w:t>
      </w:r>
    </w:p>
    <w:p w:rsidR="00BA4C1F" w:rsidRDefault="00BA4C1F" w:rsidP="00556340">
      <w:pPr>
        <w:autoSpaceDE w:val="0"/>
        <w:autoSpaceDN w:val="0"/>
        <w:adjustRightInd w:val="0"/>
        <w:spacing w:after="0" w:line="240" w:lineRule="auto"/>
        <w:jc w:val="both"/>
      </w:pPr>
      <w:r w:rsidRPr="00556340">
        <w:rPr>
          <w:rFonts w:ascii="PT Astra Serif" w:hAnsi="PT Astra Serif" w:cs="Times New Roman"/>
          <w:sz w:val="24"/>
          <w:szCs w:val="24"/>
        </w:rPr>
        <w:t xml:space="preserve">(подпись)          </w:t>
      </w:r>
      <w:r w:rsidR="00547680">
        <w:rPr>
          <w:rFonts w:ascii="PT Astra Serif" w:hAnsi="PT Astra Serif" w:cs="Times New Roman"/>
          <w:sz w:val="24"/>
          <w:szCs w:val="24"/>
        </w:rPr>
        <w:t xml:space="preserve">         </w:t>
      </w:r>
      <w:r w:rsidRPr="00556340">
        <w:rPr>
          <w:rFonts w:ascii="PT Astra Serif" w:hAnsi="PT Astra Serif" w:cs="Times New Roman"/>
          <w:sz w:val="24"/>
          <w:szCs w:val="24"/>
        </w:rPr>
        <w:t xml:space="preserve">  (Ф.И.О.)</w:t>
      </w:r>
    </w:p>
    <w:sectPr w:rsidR="00BA4C1F" w:rsidSect="00F65E1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0D1"/>
    <w:multiLevelType w:val="multilevel"/>
    <w:tmpl w:val="D4E2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C41D2"/>
    <w:multiLevelType w:val="multilevel"/>
    <w:tmpl w:val="9A34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7824"/>
    <w:multiLevelType w:val="multilevel"/>
    <w:tmpl w:val="8E3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F21EA"/>
    <w:multiLevelType w:val="hybridMultilevel"/>
    <w:tmpl w:val="BA0E5614"/>
    <w:lvl w:ilvl="0" w:tplc="397A5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C71867"/>
    <w:multiLevelType w:val="multilevel"/>
    <w:tmpl w:val="AB7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6DAC"/>
    <w:multiLevelType w:val="multilevel"/>
    <w:tmpl w:val="4DB0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14"/>
    <w:rsid w:val="0008139D"/>
    <w:rsid w:val="000C487D"/>
    <w:rsid w:val="00170C1A"/>
    <w:rsid w:val="00247BA1"/>
    <w:rsid w:val="00287314"/>
    <w:rsid w:val="002A5BF1"/>
    <w:rsid w:val="003E3921"/>
    <w:rsid w:val="004349F3"/>
    <w:rsid w:val="004714D2"/>
    <w:rsid w:val="004A32AB"/>
    <w:rsid w:val="00515519"/>
    <w:rsid w:val="00541614"/>
    <w:rsid w:val="00547680"/>
    <w:rsid w:val="00556340"/>
    <w:rsid w:val="005948D5"/>
    <w:rsid w:val="00595685"/>
    <w:rsid w:val="00657589"/>
    <w:rsid w:val="00892961"/>
    <w:rsid w:val="008B5F24"/>
    <w:rsid w:val="008E0301"/>
    <w:rsid w:val="0097393A"/>
    <w:rsid w:val="00AF7DC5"/>
    <w:rsid w:val="00BA4C1F"/>
    <w:rsid w:val="00BB27E7"/>
    <w:rsid w:val="00BD6B57"/>
    <w:rsid w:val="00C40C95"/>
    <w:rsid w:val="00DC717B"/>
    <w:rsid w:val="00E67E4E"/>
    <w:rsid w:val="00F65E14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7314"/>
    <w:rPr>
      <w:b/>
      <w:bCs/>
    </w:rPr>
  </w:style>
  <w:style w:type="character" w:styleId="a6">
    <w:name w:val="Emphasis"/>
    <w:basedOn w:val="a0"/>
    <w:uiPriority w:val="20"/>
    <w:qFormat/>
    <w:rsid w:val="00287314"/>
    <w:rPr>
      <w:i/>
      <w:iCs/>
    </w:rPr>
  </w:style>
  <w:style w:type="character" w:styleId="a7">
    <w:name w:val="Hyperlink"/>
    <w:basedOn w:val="a0"/>
    <w:uiPriority w:val="99"/>
    <w:semiHidden/>
    <w:unhideWhenUsed/>
    <w:rsid w:val="00BB27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7314"/>
    <w:rPr>
      <w:b/>
      <w:bCs/>
    </w:rPr>
  </w:style>
  <w:style w:type="character" w:styleId="a6">
    <w:name w:val="Emphasis"/>
    <w:basedOn w:val="a0"/>
    <w:uiPriority w:val="20"/>
    <w:qFormat/>
    <w:rsid w:val="00287314"/>
    <w:rPr>
      <w:i/>
      <w:iCs/>
    </w:rPr>
  </w:style>
  <w:style w:type="character" w:styleId="a7">
    <w:name w:val="Hyperlink"/>
    <w:basedOn w:val="a0"/>
    <w:uiPriority w:val="99"/>
    <w:semiHidden/>
    <w:unhideWhenUsed/>
    <w:rsid w:val="00BB27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menty-expert.ru/ispolnitelnoe-proizvodstvo/kak-vozbudit/" TargetMode="External"/><Relationship Id="rId3" Type="http://schemas.openxmlformats.org/officeDocument/2006/relationships/styles" Target="styles.xml"/><Relationship Id="rId7" Type="http://schemas.openxmlformats.org/officeDocument/2006/relationships/hyperlink" Target="http://alimenty-expert.ru/ispolnitelnoe-proizvodstvo/kak-vozbud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71450/6c5e6726f1fb9b16fd05716fa0d587f9c02efe8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1450/6c5e6726f1fb9b16fd05716fa0d587f9c02efe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048C-3B88-45FC-ADB2-C1F07A5F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маскалева</dc:creator>
  <cp:lastModifiedBy>Irin</cp:lastModifiedBy>
  <cp:revision>2</cp:revision>
  <cp:lastPrinted>2019-04-22T09:56:00Z</cp:lastPrinted>
  <dcterms:created xsi:type="dcterms:W3CDTF">2019-05-24T09:32:00Z</dcterms:created>
  <dcterms:modified xsi:type="dcterms:W3CDTF">2019-05-24T09:32:00Z</dcterms:modified>
</cp:coreProperties>
</file>