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394" w:rsidRDefault="00CE4491" w:rsidP="001F739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Полезная информация.</w:t>
      </w:r>
      <w:r w:rsidR="001F73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1F7394" w:rsidRPr="00E467D1" w:rsidRDefault="001F7394" w:rsidP="001F739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467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Что такое исковое заявление</w:t>
      </w:r>
    </w:p>
    <w:p w:rsidR="001F7394" w:rsidRPr="00E467D1" w:rsidRDefault="001F7394" w:rsidP="001F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467D1">
        <w:rPr>
          <w:rFonts w:ascii="Times New Roman" w:hAnsi="Times New Roman" w:cs="Times New Roman"/>
          <w:sz w:val="28"/>
          <w:szCs w:val="28"/>
          <w:lang w:eastAsia="ru-RU"/>
        </w:rPr>
        <w:t>Исковое заявление – это письменное обращение в суд, в котором одна сторона предъявляет требования к другой. Тот, кто подает исковое заявление, называется истцом. Сторону, к которой предъявляют требования, называют ответчиком. Истцов или ответчиков в каждом деле может быть несколько. Кроме сторон в гражданских делах могут участвовать третьи лица. К третьим лицам требования не предъявляются, на основании решения суда у них могут возникнуть определенные права или обязанности.</w:t>
      </w:r>
    </w:p>
    <w:p w:rsidR="001F7394" w:rsidRDefault="001F7394" w:rsidP="001F739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F7394" w:rsidRPr="00E467D1" w:rsidRDefault="001F7394" w:rsidP="001F739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467D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Как составить исковое заявление</w:t>
      </w:r>
    </w:p>
    <w:p w:rsidR="001F7394" w:rsidRPr="00E467D1" w:rsidRDefault="001F7394" w:rsidP="001F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467D1">
        <w:rPr>
          <w:rFonts w:ascii="Times New Roman" w:hAnsi="Times New Roman" w:cs="Times New Roman"/>
          <w:sz w:val="28"/>
          <w:szCs w:val="28"/>
          <w:lang w:eastAsia="ru-RU"/>
        </w:rPr>
        <w:t>Исковое заявление можно написать от руки или напечатать. Требования к содержанию заявления, правила подачи иска в суд и его рассмотрения установлены в Гражданском процессуальном кодексе РФ. Документы, составленные в произвольной форме, без соблюдения установленных правил, судом не принимаются.</w:t>
      </w:r>
    </w:p>
    <w:p w:rsidR="001F7394" w:rsidRPr="00E467D1" w:rsidRDefault="001F7394" w:rsidP="001F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467D1">
        <w:rPr>
          <w:rFonts w:ascii="Times New Roman" w:hAnsi="Times New Roman" w:cs="Times New Roman"/>
          <w:sz w:val="28"/>
          <w:szCs w:val="28"/>
          <w:lang w:eastAsia="ru-RU"/>
        </w:rPr>
        <w:t>Перед составлением обращения в суд необходимо определиться со своими требованиями, установить лицо, которое будет надлежащим ответчиком, и выбрать суд, полномочный рассматривать такое гражданское дело.</w:t>
      </w:r>
    </w:p>
    <w:p w:rsidR="001F7394" w:rsidRDefault="001F7394" w:rsidP="001F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467D1">
        <w:rPr>
          <w:rFonts w:ascii="Times New Roman" w:hAnsi="Times New Roman" w:cs="Times New Roman"/>
          <w:sz w:val="28"/>
          <w:szCs w:val="28"/>
          <w:lang w:eastAsia="ru-RU"/>
        </w:rPr>
        <w:t>Составляя документ, следует посмотреть на ситуацию со стороны, что позволит описать все обстоятельства максимально подробно и понятно. Не нужно сокращать слова и пользоваться аббревиатурами. Описывая спорную ситуацию, опирайтесь на конкретные факты, указывайте дату и место произошедших событий. Требования должны быть связаны с описанными обстоятельствами, п</w:t>
      </w:r>
      <w:r>
        <w:rPr>
          <w:rFonts w:ascii="Times New Roman" w:hAnsi="Times New Roman" w:cs="Times New Roman"/>
          <w:sz w:val="28"/>
          <w:szCs w:val="28"/>
          <w:lang w:eastAsia="ru-RU"/>
        </w:rPr>
        <w:t>о принципу: «причина-следствие».</w:t>
      </w:r>
    </w:p>
    <w:p w:rsidR="001F7394" w:rsidRDefault="001F7394" w:rsidP="001F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F7394" w:rsidRPr="001F7394" w:rsidRDefault="001F7394" w:rsidP="001F739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Требования искового заявления</w:t>
      </w:r>
    </w:p>
    <w:p w:rsidR="001F7394" w:rsidRPr="001F7394" w:rsidRDefault="001F7394" w:rsidP="001F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F7394">
        <w:rPr>
          <w:rFonts w:ascii="Times New Roman" w:hAnsi="Times New Roman" w:cs="Times New Roman"/>
          <w:sz w:val="28"/>
          <w:szCs w:val="28"/>
          <w:lang w:eastAsia="ru-RU"/>
        </w:rPr>
        <w:t>В просительной части искового заявления четко формулируются исковые требования, что необходимо получить в результате обращения в суд. При выборе заявленных требований обязательно учитываются существующие способы защиты прав. Обращаем внимание, что заявленные требования должны логически вытекать из основной части искового заявления, быть взаимосвязаны и мотивированны. Требования должны быть предусмотрены нормой права, регулирующей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спорные правоотношения.</w:t>
      </w:r>
    </w:p>
    <w:p w:rsidR="001F7394" w:rsidRDefault="001F7394" w:rsidP="001F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F7394">
        <w:rPr>
          <w:rFonts w:ascii="Times New Roman" w:hAnsi="Times New Roman" w:cs="Times New Roman"/>
          <w:sz w:val="28"/>
          <w:szCs w:val="28"/>
          <w:lang w:eastAsia="ru-RU"/>
        </w:rPr>
        <w:t>После исковых требований можно изложить дополнительные ходатайства, например, о вызове свидетелей, истребовании доказательств, назначении судебной экспертизы, наложении ареста и других обеспечительных мер, рассмотрении дела без своего участия. Заявленные требования необходимо мотивировать, указав основания для обращения с ними к суду. На сайте представлены образцы исковых заявлений по большинству возможных ситуаций в суде, например, алиментов, одной из самых распространенных категорий споров.</w:t>
      </w:r>
    </w:p>
    <w:p w:rsidR="001F7394" w:rsidRPr="001F7394" w:rsidRDefault="001F7394" w:rsidP="001F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F7394" w:rsidRPr="001F7394" w:rsidRDefault="001F7394" w:rsidP="001F7394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F7394">
        <w:rPr>
          <w:rFonts w:ascii="Times New Roman" w:hAnsi="Times New Roman" w:cs="Times New Roman"/>
          <w:b/>
          <w:sz w:val="28"/>
          <w:szCs w:val="28"/>
          <w:lang w:eastAsia="ru-RU"/>
        </w:rPr>
        <w:t>Приложения к исковому заявлению</w:t>
      </w:r>
    </w:p>
    <w:p w:rsidR="001F7394" w:rsidRPr="00E467D1" w:rsidRDefault="001F7394" w:rsidP="001F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F7394">
        <w:rPr>
          <w:rFonts w:ascii="Times New Roman" w:hAnsi="Times New Roman" w:cs="Times New Roman"/>
          <w:sz w:val="28"/>
          <w:szCs w:val="28"/>
          <w:lang w:eastAsia="ru-RU"/>
        </w:rPr>
        <w:t xml:space="preserve">В конце искового заявления приводится перечень приложенных документов. Документы, которые должны быть приложены истцом обязательно, перечислены в статье 132 Гражданского процессуального кодекса РФ. Во </w:t>
      </w:r>
      <w:r w:rsidRPr="001F739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всех случаях к исковому заявлению требуется приложить копии искового заявления, квитанции оплаты госпошлины, расчет взыскиваемой суммы, копии письменных доказательств, на которые имелась ссылка в исковом заявлении. Количество приложенных к исковому заявлению копий документов должно соответствовать числу лиц, участвующих в деле, плюс один экземпляр для суда. Заявление должно быть подписано истцом лично или представителем по доверенности, в</w:t>
      </w:r>
      <w:r w:rsidR="00CE4491">
        <w:rPr>
          <w:rFonts w:ascii="Times New Roman" w:hAnsi="Times New Roman" w:cs="Times New Roman"/>
          <w:sz w:val="28"/>
          <w:szCs w:val="28"/>
          <w:lang w:eastAsia="ru-RU"/>
        </w:rPr>
        <w:t xml:space="preserve"> исковом заявлении указывается</w:t>
      </w:r>
      <w:r w:rsidRPr="001F7394">
        <w:rPr>
          <w:rFonts w:ascii="Times New Roman" w:hAnsi="Times New Roman" w:cs="Times New Roman"/>
          <w:sz w:val="28"/>
          <w:szCs w:val="28"/>
          <w:lang w:eastAsia="ru-RU"/>
        </w:rPr>
        <w:t xml:space="preserve"> дата подписания иска.</w:t>
      </w:r>
    </w:p>
    <w:p w:rsidR="001F7394" w:rsidRDefault="001F7394" w:rsidP="001F7394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E4491" w:rsidRDefault="001F7394" w:rsidP="001F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CE449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Если </w:t>
      </w:r>
      <w:r w:rsidR="00A260CC" w:rsidRPr="00CE4491">
        <w:rPr>
          <w:rFonts w:ascii="Times New Roman" w:hAnsi="Times New Roman" w:cs="Times New Roman"/>
          <w:bCs/>
          <w:sz w:val="28"/>
          <w:szCs w:val="28"/>
          <w:lang w:eastAsia="ru-RU"/>
        </w:rPr>
        <w:t>у вас возни</w:t>
      </w:r>
      <w:r w:rsidR="00CE4491" w:rsidRPr="00CE4491">
        <w:rPr>
          <w:rFonts w:ascii="Times New Roman" w:hAnsi="Times New Roman" w:cs="Times New Roman"/>
          <w:bCs/>
          <w:sz w:val="28"/>
          <w:szCs w:val="28"/>
          <w:lang w:eastAsia="ru-RU"/>
        </w:rPr>
        <w:t>кнут затруднени</w:t>
      </w:r>
      <w:r w:rsidR="00CE4491">
        <w:rPr>
          <w:rFonts w:ascii="Times New Roman" w:hAnsi="Times New Roman" w:cs="Times New Roman"/>
          <w:bCs/>
          <w:sz w:val="28"/>
          <w:szCs w:val="28"/>
          <w:lang w:eastAsia="ru-RU"/>
        </w:rPr>
        <w:t>й ж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дем Вас по адресу: г. Сухой Лог, ул. Юбилейная, 4а, каб. № 5 юрисконсульт Карпенко Олеся </w:t>
      </w:r>
      <w:r w:rsidR="00CE4491">
        <w:rPr>
          <w:rFonts w:ascii="Times New Roman" w:hAnsi="Times New Roman" w:cs="Times New Roman"/>
          <w:sz w:val="28"/>
          <w:szCs w:val="28"/>
          <w:lang w:eastAsia="ru-RU"/>
        </w:rPr>
        <w:t xml:space="preserve">Александровна, </w:t>
      </w:r>
    </w:p>
    <w:p w:rsidR="001F7394" w:rsidRDefault="00CE4491" w:rsidP="001F739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тел: 8(34373)3-32-50.</w:t>
      </w:r>
    </w:p>
    <w:p w:rsidR="00CE4491" w:rsidRPr="00CE4491" w:rsidRDefault="00CE4491" w:rsidP="001F7394">
      <w:pPr>
        <w:pStyle w:val="a3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486025" w:rsidRPr="00B92A83" w:rsidRDefault="00B92A83">
      <w:pPr>
        <w:rPr>
          <w:rFonts w:ascii="Times New Roman" w:hAnsi="Times New Roman" w:cs="Times New Roman"/>
          <w:sz w:val="28"/>
          <w:szCs w:val="28"/>
        </w:rPr>
      </w:pPr>
      <w:r w:rsidRPr="00B92A83">
        <w:rPr>
          <w:rFonts w:ascii="Times New Roman" w:hAnsi="Times New Roman" w:cs="Times New Roman"/>
          <w:sz w:val="28"/>
          <w:szCs w:val="28"/>
        </w:rPr>
        <w:t xml:space="preserve">Официальная </w:t>
      </w:r>
      <w:r>
        <w:rPr>
          <w:rFonts w:ascii="Times New Roman" w:hAnsi="Times New Roman" w:cs="Times New Roman"/>
          <w:sz w:val="28"/>
          <w:szCs w:val="28"/>
        </w:rPr>
        <w:t>информация размещена</w:t>
      </w:r>
      <w:r w:rsidRPr="00B92A83">
        <w:rPr>
          <w:rFonts w:ascii="Times New Roman" w:hAnsi="Times New Roman" w:cs="Times New Roman"/>
          <w:sz w:val="28"/>
          <w:szCs w:val="28"/>
        </w:rPr>
        <w:t xml:space="preserve"> на сайте- </w:t>
      </w:r>
      <w:r w:rsidR="00CE4491" w:rsidRPr="00B92A83">
        <w:rPr>
          <w:rFonts w:ascii="Times New Roman" w:hAnsi="Times New Roman" w:cs="Times New Roman"/>
          <w:sz w:val="28"/>
          <w:szCs w:val="28"/>
        </w:rPr>
        <w:t>ИСКИ+</w:t>
      </w:r>
      <w:r w:rsidR="00333A3D">
        <w:rPr>
          <w:rFonts w:ascii="Times New Roman" w:hAnsi="Times New Roman" w:cs="Times New Roman"/>
          <w:sz w:val="28"/>
          <w:szCs w:val="28"/>
        </w:rPr>
        <w:t xml:space="preserve"> скора</w:t>
      </w:r>
      <w:bookmarkStart w:id="0" w:name="_GoBack"/>
      <w:bookmarkEnd w:id="0"/>
      <w:r w:rsidR="00333A3D">
        <w:rPr>
          <w:rFonts w:ascii="Times New Roman" w:hAnsi="Times New Roman" w:cs="Times New Roman"/>
          <w:sz w:val="28"/>
          <w:szCs w:val="28"/>
        </w:rPr>
        <w:t>я юридическая помощь</w:t>
      </w:r>
    </w:p>
    <w:sectPr w:rsidR="00486025" w:rsidRPr="00B92A83" w:rsidSect="001F739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B2E"/>
    <w:rsid w:val="001C3B2E"/>
    <w:rsid w:val="001F7394"/>
    <w:rsid w:val="00333A3D"/>
    <w:rsid w:val="00486025"/>
    <w:rsid w:val="00A260CC"/>
    <w:rsid w:val="00B92A83"/>
    <w:rsid w:val="00CE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63870-13C8-4CB3-B467-11BC2B896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73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6</cp:revision>
  <cp:lastPrinted>2019-04-17T06:08:00Z</cp:lastPrinted>
  <dcterms:created xsi:type="dcterms:W3CDTF">2019-04-17T05:50:00Z</dcterms:created>
  <dcterms:modified xsi:type="dcterms:W3CDTF">2019-04-18T10:52:00Z</dcterms:modified>
</cp:coreProperties>
</file>