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10" w:rsidRPr="007C3FA1" w:rsidRDefault="000A7C10" w:rsidP="001A4A9E">
      <w:pPr>
        <w:ind w:firstLine="0"/>
        <w:rPr>
          <w:rFonts w:ascii="Times New Roman" w:hAnsi="Times New Roman" w:cs="Times New Roman"/>
          <w:lang w:val="en-US"/>
        </w:rPr>
      </w:pPr>
      <w:r w:rsidRPr="007C3FA1">
        <w:rPr>
          <w:rFonts w:ascii="Times New Roman" w:hAnsi="Times New Roman" w:cs="Times New Roman"/>
        </w:rPr>
        <w:t>ОСНОВНЫЕ ФУНКЦИИ</w:t>
      </w:r>
      <w:r w:rsidRPr="007C3FA1">
        <w:rPr>
          <w:rFonts w:ascii="Times New Roman" w:hAnsi="Times New Roman" w:cs="Times New Roman"/>
          <w:lang w:val="en-US"/>
        </w:rPr>
        <w:t>:</w:t>
      </w:r>
    </w:p>
    <w:p w:rsidR="006E12D1" w:rsidRPr="000A7C10" w:rsidRDefault="006E12D1">
      <w:pPr>
        <w:pStyle w:val="a7"/>
        <w:rPr>
          <w:i w:val="0"/>
        </w:rPr>
      </w:pPr>
    </w:p>
    <w:p w:rsidR="006E12D1" w:rsidRPr="000A7C10" w:rsidRDefault="000A7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8137C" w:rsidRPr="000A7C10">
        <w:rPr>
          <w:rFonts w:ascii="Times New Roman" w:hAnsi="Times New Roman" w:cs="Times New Roman"/>
        </w:rPr>
        <w:t xml:space="preserve"> </w:t>
      </w:r>
      <w:r w:rsidR="005615A1" w:rsidRPr="000A7C10">
        <w:rPr>
          <w:rFonts w:ascii="Times New Roman" w:hAnsi="Times New Roman" w:cs="Times New Roman"/>
        </w:rPr>
        <w:t>В</w:t>
      </w:r>
      <w:r w:rsidR="007246EC" w:rsidRPr="000A7C10">
        <w:rPr>
          <w:rFonts w:ascii="Times New Roman" w:hAnsi="Times New Roman" w:cs="Times New Roman"/>
        </w:rPr>
        <w:t>ыдача путевок на оздоровительную поездку на теплоходе ветеранам и инвалидам Великой Отечественной войны, детям защитников Отечества, погибших в годы Великой Отечественной войны, бывшим несовершеннолетним узникам концлагерей, гетто, других мест принудительного содержания, созданных фашистами и их союзниками в период</w:t>
      </w:r>
      <w:proofErr w:type="gramStart"/>
      <w:r w:rsidR="007246EC" w:rsidRPr="000A7C10">
        <w:rPr>
          <w:rFonts w:ascii="Times New Roman" w:hAnsi="Times New Roman" w:cs="Times New Roman"/>
        </w:rPr>
        <w:t xml:space="preserve"> В</w:t>
      </w:r>
      <w:proofErr w:type="gramEnd"/>
      <w:r w:rsidR="007246EC" w:rsidRPr="000A7C10">
        <w:rPr>
          <w:rFonts w:ascii="Times New Roman" w:hAnsi="Times New Roman" w:cs="Times New Roman"/>
        </w:rPr>
        <w:t>торой мировой войны;</w:t>
      </w:r>
    </w:p>
    <w:p w:rsidR="006E12D1" w:rsidRPr="000A7C10" w:rsidRDefault="000A7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proofErr w:type="gramStart"/>
      <w:r>
        <w:rPr>
          <w:rFonts w:ascii="Times New Roman" w:hAnsi="Times New Roman" w:cs="Times New Roman"/>
        </w:rPr>
        <w:t>В</w:t>
      </w:r>
      <w:bookmarkStart w:id="0" w:name="_GoBack"/>
      <w:bookmarkEnd w:id="0"/>
      <w:r w:rsidR="007246EC" w:rsidRPr="000A7C10">
        <w:rPr>
          <w:rFonts w:ascii="Times New Roman" w:hAnsi="Times New Roman" w:cs="Times New Roman"/>
        </w:rPr>
        <w:t>озмещение стоимости услуг, предоставляемых</w:t>
      </w:r>
      <w:r>
        <w:rPr>
          <w:rFonts w:ascii="Times New Roman" w:hAnsi="Times New Roman" w:cs="Times New Roman"/>
        </w:rPr>
        <w:t xml:space="preserve">, </w:t>
      </w:r>
      <w:r w:rsidR="007246EC" w:rsidRPr="000A7C10">
        <w:rPr>
          <w:rFonts w:ascii="Times New Roman" w:hAnsi="Times New Roman" w:cs="Times New Roman"/>
        </w:rPr>
        <w:t xml:space="preserve"> согласно гарантированному перечню услуг по погребению, специализированной службе по вопросам похоронного дела,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случаях рождения мертвого ребенка по истечении 154 дней беременности и когда личность умершего не установлена органами внутренних дел;</w:t>
      </w:r>
      <w:proofErr w:type="gramEnd"/>
    </w:p>
    <w:p w:rsidR="006E12D1" w:rsidRDefault="000A7C10">
      <w:pPr>
        <w:rPr>
          <w:rFonts w:ascii="Times New Roman" w:hAnsi="Times New Roman" w:cs="Times New Roman"/>
        </w:rPr>
      </w:pPr>
      <w:bookmarkStart w:id="1" w:name="sub_42013112"/>
      <w:r>
        <w:rPr>
          <w:rFonts w:ascii="Times New Roman" w:hAnsi="Times New Roman" w:cs="Times New Roman"/>
        </w:rPr>
        <w:t>3. П</w:t>
      </w:r>
      <w:r w:rsidR="007246EC" w:rsidRPr="000A7C10">
        <w:rPr>
          <w:rFonts w:ascii="Times New Roman" w:hAnsi="Times New Roman" w:cs="Times New Roman"/>
        </w:rPr>
        <w:t>редоставление из областного бюджета субсидий юридическим лицам и индивидуальным предпринимателям, осуществляющим перевозку пассажиров, в целях возмещения недополученных доходов в связи с предоставлением мер социальной поддержки по бесплатному проезду по территории Свердловской области на автомобильном транспорте общего пользования (кроме такси) в междугородном сообщении отдельным категориям граждан;</w:t>
      </w:r>
    </w:p>
    <w:p w:rsidR="000A7C10" w:rsidRPr="007C7414" w:rsidRDefault="000A7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Выдача удостоверений</w:t>
      </w:r>
      <w:r w:rsidR="007C7414" w:rsidRPr="007C7414">
        <w:rPr>
          <w:rFonts w:ascii="Times New Roman" w:hAnsi="Times New Roman" w:cs="Times New Roman"/>
        </w:rPr>
        <w:t>:</w:t>
      </w:r>
    </w:p>
    <w:bookmarkEnd w:id="1"/>
    <w:p w:rsidR="006E12D1" w:rsidRPr="000A7C10" w:rsidRDefault="007246EC">
      <w:pPr>
        <w:rPr>
          <w:rFonts w:ascii="Times New Roman" w:hAnsi="Times New Roman" w:cs="Times New Roman"/>
        </w:rPr>
      </w:pPr>
      <w:r w:rsidRPr="000A7C10">
        <w:rPr>
          <w:rFonts w:ascii="Times New Roman" w:hAnsi="Times New Roman" w:cs="Times New Roman"/>
        </w:rPr>
        <w:t>выдача удостоверения многодетной семьи Свердловской области;</w:t>
      </w:r>
    </w:p>
    <w:p w:rsidR="007C7414" w:rsidRDefault="007C7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246EC" w:rsidRPr="000A7C10">
        <w:rPr>
          <w:rFonts w:ascii="Times New Roman" w:hAnsi="Times New Roman" w:cs="Times New Roman"/>
        </w:rPr>
        <w:t xml:space="preserve">выдача в установленном порядке удостоверения "Ветеран труда" и "Ветеран труда </w:t>
      </w:r>
    </w:p>
    <w:p w:rsidR="006E12D1" w:rsidRPr="000A7C10" w:rsidRDefault="007246EC">
      <w:pPr>
        <w:rPr>
          <w:rFonts w:ascii="Times New Roman" w:hAnsi="Times New Roman" w:cs="Times New Roman"/>
        </w:rPr>
      </w:pPr>
      <w:r w:rsidRPr="000A7C10">
        <w:rPr>
          <w:rFonts w:ascii="Times New Roman" w:hAnsi="Times New Roman" w:cs="Times New Roman"/>
        </w:rPr>
        <w:t>Свердловской области";</w:t>
      </w:r>
    </w:p>
    <w:p w:rsidR="006E12D1" w:rsidRPr="000A7C10" w:rsidRDefault="007246EC">
      <w:pPr>
        <w:rPr>
          <w:rFonts w:ascii="Times New Roman" w:hAnsi="Times New Roman" w:cs="Times New Roman"/>
        </w:rPr>
      </w:pPr>
      <w:r w:rsidRPr="000A7C10">
        <w:rPr>
          <w:rFonts w:ascii="Times New Roman" w:hAnsi="Times New Roman" w:cs="Times New Roman"/>
        </w:rPr>
        <w:t>выдача удостоверений реабилитированным лицам и лицам, признанным пострадавшими от политических репрессий, проживающим на территории Свердловской области;</w:t>
      </w:r>
    </w:p>
    <w:p w:rsidR="006E12D1" w:rsidRPr="000A7C10" w:rsidRDefault="007246EC">
      <w:pPr>
        <w:rPr>
          <w:rFonts w:ascii="Times New Roman" w:hAnsi="Times New Roman" w:cs="Times New Roman"/>
        </w:rPr>
      </w:pPr>
      <w:r w:rsidRPr="000A7C10">
        <w:rPr>
          <w:rFonts w:ascii="Times New Roman" w:hAnsi="Times New Roman" w:cs="Times New Roman"/>
        </w:rPr>
        <w:t>выдача удостоверений (дубликатов удостоверений)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6E12D1" w:rsidRPr="000A7C10" w:rsidRDefault="007246EC">
      <w:pPr>
        <w:rPr>
          <w:rFonts w:ascii="Times New Roman" w:hAnsi="Times New Roman" w:cs="Times New Roman"/>
        </w:rPr>
      </w:pPr>
      <w:r w:rsidRPr="000A7C10">
        <w:rPr>
          <w:rFonts w:ascii="Times New Roman" w:hAnsi="Times New Roman" w:cs="Times New Roman"/>
        </w:rPr>
        <w:t>выдача отдельным категориям граждан удостоверения (дубликата удостоверения) ветерана Великой Отечественной войны;</w:t>
      </w:r>
    </w:p>
    <w:p w:rsidR="006E12D1" w:rsidRPr="000A7C10" w:rsidRDefault="007246EC">
      <w:pPr>
        <w:rPr>
          <w:rFonts w:ascii="Times New Roman" w:hAnsi="Times New Roman" w:cs="Times New Roman"/>
        </w:rPr>
      </w:pPr>
      <w:r w:rsidRPr="000A7C10">
        <w:rPr>
          <w:rFonts w:ascii="Times New Roman" w:hAnsi="Times New Roman" w:cs="Times New Roman"/>
        </w:rPr>
        <w:t>выдача отдельным категориям граждан удостоверения (дубликата удостоверения) члена семьи погибшего (умершего) инвалида войны, участника Великой Отечественной войны и ветерана боевых действий;</w:t>
      </w:r>
    </w:p>
    <w:p w:rsidR="006E12D1" w:rsidRPr="000A7C10" w:rsidRDefault="007246EC">
      <w:pPr>
        <w:rPr>
          <w:rFonts w:ascii="Times New Roman" w:hAnsi="Times New Roman" w:cs="Times New Roman"/>
        </w:rPr>
      </w:pPr>
      <w:r w:rsidRPr="000A7C10">
        <w:rPr>
          <w:rFonts w:ascii="Times New Roman" w:hAnsi="Times New Roman" w:cs="Times New Roman"/>
        </w:rPr>
        <w:t xml:space="preserve">выдача отдельным категориям </w:t>
      </w:r>
      <w:proofErr w:type="gramStart"/>
      <w:r w:rsidRPr="000A7C10">
        <w:rPr>
          <w:rFonts w:ascii="Times New Roman" w:hAnsi="Times New Roman" w:cs="Times New Roman"/>
        </w:rPr>
        <w:t>граждан удостоверения участника ликвидации последствий катастрофы</w:t>
      </w:r>
      <w:proofErr w:type="gramEnd"/>
      <w:r w:rsidRPr="000A7C10">
        <w:rPr>
          <w:rFonts w:ascii="Times New Roman" w:hAnsi="Times New Roman" w:cs="Times New Roman"/>
        </w:rPr>
        <w:t xml:space="preserve"> на Чернобыльской атомной электростанции (далее - Чернобыльская АЭС);</w:t>
      </w:r>
    </w:p>
    <w:p w:rsidR="006E12D1" w:rsidRPr="000A7C10" w:rsidRDefault="007246EC">
      <w:pPr>
        <w:rPr>
          <w:rFonts w:ascii="Times New Roman" w:hAnsi="Times New Roman" w:cs="Times New Roman"/>
        </w:rPr>
      </w:pPr>
      <w:r w:rsidRPr="000A7C10">
        <w:rPr>
          <w:rFonts w:ascii="Times New Roman" w:hAnsi="Times New Roman" w:cs="Times New Roman"/>
        </w:rPr>
        <w:t>выдача отдельным категориям граждан удостоверения гражданина, получившего или перенесшего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6E12D1" w:rsidRPr="000A7C10" w:rsidRDefault="007246EC">
      <w:pPr>
        <w:rPr>
          <w:rFonts w:ascii="Times New Roman" w:hAnsi="Times New Roman" w:cs="Times New Roman"/>
        </w:rPr>
      </w:pPr>
      <w:r w:rsidRPr="000A7C10">
        <w:rPr>
          <w:rFonts w:ascii="Times New Roman" w:hAnsi="Times New Roman" w:cs="Times New Roman"/>
        </w:rPr>
        <w:t>выдача специальных удостоверений единого образца гражданам, подвергшимся воздействию радиации вследствие катастрофы на Чернобыльской АЭС;</w:t>
      </w:r>
    </w:p>
    <w:p w:rsidR="006E12D1" w:rsidRPr="000A7C10" w:rsidRDefault="007246EC">
      <w:pPr>
        <w:rPr>
          <w:rFonts w:ascii="Times New Roman" w:hAnsi="Times New Roman" w:cs="Times New Roman"/>
        </w:rPr>
      </w:pPr>
      <w:r w:rsidRPr="000A7C10">
        <w:rPr>
          <w:rFonts w:ascii="Times New Roman" w:hAnsi="Times New Roman" w:cs="Times New Roman"/>
        </w:rPr>
        <w:t xml:space="preserve">выдача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0A7C10">
        <w:rPr>
          <w:rFonts w:ascii="Times New Roman" w:hAnsi="Times New Roman" w:cs="Times New Roman"/>
        </w:rPr>
        <w:t>Теча</w:t>
      </w:r>
      <w:proofErr w:type="spellEnd"/>
      <w:r w:rsidRPr="000A7C10">
        <w:rPr>
          <w:rFonts w:ascii="Times New Roman" w:hAnsi="Times New Roman" w:cs="Times New Roman"/>
        </w:rPr>
        <w:t>;</w:t>
      </w:r>
    </w:p>
    <w:p w:rsidR="006E12D1" w:rsidRPr="000A7C10" w:rsidRDefault="007246EC">
      <w:pPr>
        <w:rPr>
          <w:rFonts w:ascii="Times New Roman" w:hAnsi="Times New Roman" w:cs="Times New Roman"/>
        </w:rPr>
      </w:pPr>
      <w:r w:rsidRPr="000A7C10">
        <w:rPr>
          <w:rFonts w:ascii="Times New Roman" w:hAnsi="Times New Roman" w:cs="Times New Roman"/>
        </w:rPr>
        <w:t>выдача сертификатов на областной материнский (семейный) капитал;</w:t>
      </w:r>
    </w:p>
    <w:p w:rsidR="0018137C" w:rsidRPr="000A7C10" w:rsidRDefault="007246EC">
      <w:pPr>
        <w:rPr>
          <w:rFonts w:ascii="Times New Roman" w:hAnsi="Times New Roman" w:cs="Times New Roman"/>
        </w:rPr>
      </w:pPr>
      <w:bookmarkStart w:id="2" w:name="sub_35013127"/>
      <w:r w:rsidRPr="000A7C10">
        <w:rPr>
          <w:rFonts w:ascii="Times New Roman" w:hAnsi="Times New Roman" w:cs="Times New Roman"/>
        </w:rPr>
        <w:t>выдача родителям (законным представителям) отдельных категорий детей, находящихся в трудной жизненной ситуации, путевок в организации отдыха детей и их оздоровления;</w:t>
      </w:r>
      <w:bookmarkEnd w:id="2"/>
    </w:p>
    <w:p w:rsidR="006E12D1" w:rsidRPr="000A7C10" w:rsidRDefault="001145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6C6DE0">
        <w:rPr>
          <w:rFonts w:ascii="Times New Roman" w:hAnsi="Times New Roman" w:cs="Times New Roman"/>
        </w:rPr>
        <w:t>У</w:t>
      </w:r>
      <w:r w:rsidR="007246EC" w:rsidRPr="000A7C10">
        <w:rPr>
          <w:rFonts w:ascii="Times New Roman" w:hAnsi="Times New Roman" w:cs="Times New Roman"/>
        </w:rPr>
        <w:t xml:space="preserve">частие при осуществлении Министерством финансов Свердловской области и Министерством социальной политики Свердловской области </w:t>
      </w:r>
      <w:proofErr w:type="gramStart"/>
      <w:r w:rsidR="007246EC" w:rsidRPr="000A7C10">
        <w:rPr>
          <w:rFonts w:ascii="Times New Roman" w:hAnsi="Times New Roman" w:cs="Times New Roman"/>
        </w:rPr>
        <w:t>контроля за</w:t>
      </w:r>
      <w:proofErr w:type="gramEnd"/>
      <w:r w:rsidR="007246EC" w:rsidRPr="000A7C10">
        <w:rPr>
          <w:rFonts w:ascii="Times New Roman" w:hAnsi="Times New Roman" w:cs="Times New Roman"/>
        </w:rPr>
        <w:t xml:space="preserve"> целевым </w:t>
      </w:r>
      <w:r w:rsidR="007246EC" w:rsidRPr="000A7C10">
        <w:rPr>
          <w:rFonts w:ascii="Times New Roman" w:hAnsi="Times New Roman" w:cs="Times New Roman"/>
        </w:rPr>
        <w:lastRenderedPageBreak/>
        <w:t>использованием бюджетных средств, переданных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услуг;</w:t>
      </w:r>
    </w:p>
    <w:p w:rsidR="006E12D1" w:rsidRPr="000A7C10" w:rsidRDefault="001145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gramStart"/>
      <w:r w:rsidR="006C6DE0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роверка</w:t>
      </w:r>
      <w:r w:rsidR="007246EC" w:rsidRPr="000A7C10">
        <w:rPr>
          <w:rFonts w:ascii="Times New Roman" w:hAnsi="Times New Roman" w:cs="Times New Roman"/>
        </w:rPr>
        <w:t xml:space="preserve"> списков о предоставлении гражданам компенсации расходов на оплату жилого помещения и коммунальных услуг в соответствующем муниципальном образовании с указанием фамилии, имени, отчества, даты рождения, места жительства (пребывания), категории получателя, оснований получения мер социальной поддержки, реквизитов документа о праве на меры социальной поддержки, размера занимаемой площади, суммы компенсации по каждому получателю;</w:t>
      </w:r>
      <w:proofErr w:type="gramEnd"/>
    </w:p>
    <w:p w:rsidR="006E12D1" w:rsidRPr="000A7C10" w:rsidRDefault="006C6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Подготовка проектов</w:t>
      </w:r>
      <w:r w:rsidR="007246EC" w:rsidRPr="000A7C10">
        <w:rPr>
          <w:rFonts w:ascii="Times New Roman" w:hAnsi="Times New Roman" w:cs="Times New Roman"/>
        </w:rPr>
        <w:t xml:space="preserve"> правовых актов по вопросам, входящим в компетенцию </w:t>
      </w:r>
      <w:r w:rsidR="00242356" w:rsidRPr="000A7C10">
        <w:rPr>
          <w:rFonts w:ascii="Times New Roman" w:hAnsi="Times New Roman" w:cs="Times New Roman"/>
        </w:rPr>
        <w:t>Управления</w:t>
      </w:r>
      <w:r w:rsidR="007246EC" w:rsidRPr="000A7C10">
        <w:rPr>
          <w:rFonts w:ascii="Times New Roman" w:hAnsi="Times New Roman" w:cs="Times New Roman"/>
        </w:rPr>
        <w:t>;</w:t>
      </w:r>
    </w:p>
    <w:p w:rsidR="006E12D1" w:rsidRPr="000A7C10" w:rsidRDefault="006C6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В</w:t>
      </w:r>
      <w:r w:rsidR="007246EC" w:rsidRPr="000A7C10">
        <w:rPr>
          <w:rFonts w:ascii="Times New Roman" w:hAnsi="Times New Roman" w:cs="Times New Roman"/>
        </w:rPr>
        <w:t>нутренняя экспертиза правовых актов Управления и проектов правовых актов Управления;</w:t>
      </w:r>
    </w:p>
    <w:p w:rsidR="006E12D1" w:rsidRPr="000A7C10" w:rsidRDefault="006C6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О</w:t>
      </w:r>
      <w:r w:rsidR="007246EC" w:rsidRPr="000A7C10">
        <w:rPr>
          <w:rFonts w:ascii="Times New Roman" w:hAnsi="Times New Roman" w:cs="Times New Roman"/>
        </w:rPr>
        <w:t>рганизация работы и осуществление мер по реализации законодательства Российской Федерации и Свердловской области по вопросам организации и прохождения государственной гражданской службы, правового положения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Управлении;</w:t>
      </w:r>
    </w:p>
    <w:p w:rsidR="006E12D1" w:rsidRPr="000A7C10" w:rsidRDefault="006C6DE0">
      <w:pPr>
        <w:rPr>
          <w:rFonts w:ascii="Times New Roman" w:hAnsi="Times New Roman" w:cs="Times New Roman"/>
        </w:rPr>
      </w:pPr>
      <w:bookmarkStart w:id="3" w:name="sub_42013145"/>
      <w:r>
        <w:rPr>
          <w:rFonts w:ascii="Times New Roman" w:hAnsi="Times New Roman" w:cs="Times New Roman"/>
        </w:rPr>
        <w:t>10. Н</w:t>
      </w:r>
      <w:r w:rsidR="007246EC" w:rsidRPr="000A7C10">
        <w:rPr>
          <w:rFonts w:ascii="Times New Roman" w:hAnsi="Times New Roman" w:cs="Times New Roman"/>
        </w:rPr>
        <w:t>аправление списков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Управлении, в Министерство социальной политики Свердловской области с целью участия в мероприятиях по профессиональному развитию государственных гражданских служащих Свердловской области;</w:t>
      </w:r>
    </w:p>
    <w:bookmarkEnd w:id="3"/>
    <w:p w:rsidR="006E12D1" w:rsidRPr="000A7C10" w:rsidRDefault="006C6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О</w:t>
      </w:r>
      <w:r w:rsidR="007246EC" w:rsidRPr="000A7C10">
        <w:rPr>
          <w:rFonts w:ascii="Times New Roman" w:hAnsi="Times New Roman" w:cs="Times New Roman"/>
        </w:rPr>
        <w:t>существление функций государственного заказчика, в том числе размещение заказов и заключение государственных контрактов, а также иных гражданско-правовых договоров на поставку товаров, выполнение работ, оказание услуг для нужд Управления;</w:t>
      </w:r>
    </w:p>
    <w:p w:rsidR="006E12D1" w:rsidRPr="000A7C10" w:rsidRDefault="006C6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О</w:t>
      </w:r>
      <w:r w:rsidR="007246EC" w:rsidRPr="000A7C10">
        <w:rPr>
          <w:rFonts w:ascii="Times New Roman" w:hAnsi="Times New Roman" w:cs="Times New Roman"/>
        </w:rPr>
        <w:t xml:space="preserve">казание гражданам, указанным в </w:t>
      </w:r>
      <w:hyperlink r:id="rId5" w:history="1">
        <w:r w:rsidR="007246EC" w:rsidRPr="00715D47">
          <w:rPr>
            <w:rStyle w:val="a4"/>
            <w:rFonts w:ascii="Times New Roman" w:hAnsi="Times New Roman" w:cs="Times New Roman"/>
            <w:color w:val="auto"/>
          </w:rPr>
          <w:t>пункте 1 статьи 8</w:t>
        </w:r>
      </w:hyperlink>
      <w:r w:rsidR="007246EC" w:rsidRPr="000A7C10">
        <w:rPr>
          <w:rFonts w:ascii="Times New Roman" w:hAnsi="Times New Roman" w:cs="Times New Roman"/>
        </w:rPr>
        <w:t xml:space="preserve"> Закона Свердловской области от 05 октября 2012 года N 79-ОЗ "О бесплатной юридической помощи в Свердловской области", </w:t>
      </w:r>
      <w:proofErr w:type="gramStart"/>
      <w:r w:rsidR="007246EC" w:rsidRPr="000A7C10">
        <w:rPr>
          <w:rFonts w:ascii="Times New Roman" w:hAnsi="Times New Roman" w:cs="Times New Roman"/>
        </w:rPr>
        <w:t>бесплатной юридической помощи по вопросам, входящим в компетенцию Управления, в виде правового консультирования в устной и письменной форме в порядке, установленном законодательством Российской Федерации для рассмотрения обращений граждан, в виде составления заявлений, жалоб, ходатайств и других документов правового характера в случае обжалования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лиц;</w:t>
      </w:r>
      <w:proofErr w:type="gramEnd"/>
    </w:p>
    <w:p w:rsidR="006E12D1" w:rsidRPr="000A7C10" w:rsidRDefault="00715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О</w:t>
      </w:r>
      <w:r w:rsidR="007246EC" w:rsidRPr="000A7C10">
        <w:rPr>
          <w:rFonts w:ascii="Times New Roman" w:hAnsi="Times New Roman" w:cs="Times New Roman"/>
        </w:rPr>
        <w:t xml:space="preserve">существление приема граждан, обеспечение своевременного и полного рассмотрения устных и письменных обращений граждан по вопросам, входящим в компетенцию </w:t>
      </w:r>
      <w:r w:rsidR="00242356" w:rsidRPr="000A7C10">
        <w:rPr>
          <w:rFonts w:ascii="Times New Roman" w:hAnsi="Times New Roman" w:cs="Times New Roman"/>
        </w:rPr>
        <w:t>отдела</w:t>
      </w:r>
      <w:r w:rsidR="007246EC" w:rsidRPr="000A7C10">
        <w:rPr>
          <w:rFonts w:ascii="Times New Roman" w:hAnsi="Times New Roman" w:cs="Times New Roman"/>
        </w:rPr>
        <w:t>, принятие по ним решений и направление заявителям ответов в установленный законодательством срок;</w:t>
      </w:r>
    </w:p>
    <w:p w:rsidR="006E12D1" w:rsidRPr="000A7C10" w:rsidRDefault="00715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О</w:t>
      </w:r>
      <w:r w:rsidR="007246EC" w:rsidRPr="000A7C10">
        <w:rPr>
          <w:rFonts w:ascii="Times New Roman" w:hAnsi="Times New Roman" w:cs="Times New Roman"/>
        </w:rPr>
        <w:t>беспечение в пределах компетенции защиты информации на всех этапах ее хранения, обработки и передачи по системам и каналам связи;</w:t>
      </w:r>
    </w:p>
    <w:p w:rsidR="006E12D1" w:rsidRPr="000A7C10" w:rsidRDefault="00715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</w:t>
      </w:r>
      <w:r w:rsidR="007246EC" w:rsidRPr="000A7C10">
        <w:rPr>
          <w:rFonts w:ascii="Times New Roman" w:hAnsi="Times New Roman" w:cs="Times New Roman"/>
        </w:rPr>
        <w:t>роведение работы по созданию и совершенствованию системы технической защиты информации в Управлении;</w:t>
      </w:r>
    </w:p>
    <w:p w:rsidR="006E12D1" w:rsidRPr="000A7C10" w:rsidRDefault="00715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О</w:t>
      </w:r>
      <w:r w:rsidR="007246EC" w:rsidRPr="000A7C10">
        <w:rPr>
          <w:rFonts w:ascii="Times New Roman" w:hAnsi="Times New Roman" w:cs="Times New Roman"/>
        </w:rPr>
        <w:t>существление мероприятий по профилактике коррупции, повышение эффективности противодействия коррупции;</w:t>
      </w:r>
    </w:p>
    <w:p w:rsidR="006E12D1" w:rsidRPr="000A7C10" w:rsidRDefault="00715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О</w:t>
      </w:r>
      <w:r w:rsidR="007246EC" w:rsidRPr="000A7C10">
        <w:rPr>
          <w:rFonts w:ascii="Times New Roman" w:hAnsi="Times New Roman" w:cs="Times New Roman"/>
        </w:rPr>
        <w:t xml:space="preserve">беспечение доступа к информации о деятельности Управления в соответствии с </w:t>
      </w:r>
      <w:r w:rsidR="007246EC" w:rsidRPr="00715D47">
        <w:rPr>
          <w:rFonts w:ascii="Times New Roman" w:hAnsi="Times New Roman" w:cs="Times New Roman"/>
        </w:rPr>
        <w:t xml:space="preserve">требованиями </w:t>
      </w:r>
      <w:hyperlink r:id="rId6" w:history="1">
        <w:r w:rsidR="007246EC" w:rsidRPr="00715D47">
          <w:rPr>
            <w:rStyle w:val="a4"/>
            <w:rFonts w:ascii="Times New Roman" w:hAnsi="Times New Roman" w:cs="Times New Roman"/>
            <w:color w:val="auto"/>
          </w:rPr>
          <w:t>Федерального закона</w:t>
        </w:r>
      </w:hyperlink>
      <w:r w:rsidR="007246EC" w:rsidRPr="000A7C10">
        <w:rPr>
          <w:rFonts w:ascii="Times New Roman" w:hAnsi="Times New Roman" w:cs="Times New Roman"/>
        </w:rPr>
        <w:t xml:space="preserve"> от 09 февраля 2009 года N 8-ФЗ "Об обеспечении доступа к информации о деятельности государственных органов и органов местного самоуправления";</w:t>
      </w:r>
    </w:p>
    <w:p w:rsidR="006E12D1" w:rsidRPr="000A7C10" w:rsidRDefault="00715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О</w:t>
      </w:r>
      <w:r w:rsidR="007246EC" w:rsidRPr="000A7C10">
        <w:rPr>
          <w:rFonts w:ascii="Times New Roman" w:hAnsi="Times New Roman" w:cs="Times New Roman"/>
        </w:rPr>
        <w:t xml:space="preserve">беспечение участия представителей Управления в заседаниях судов общей юрисдикции и арбитражных судов всех уровней в качестве истца или ответчика со всеми </w:t>
      </w:r>
      <w:r w:rsidR="007246EC" w:rsidRPr="000A7C10">
        <w:rPr>
          <w:rFonts w:ascii="Times New Roman" w:hAnsi="Times New Roman" w:cs="Times New Roman"/>
        </w:rPr>
        <w:lastRenderedPageBreak/>
        <w:t>правами и обязанностями, предусмотренными процессуальным законодательством Российской Федерации;</w:t>
      </w:r>
    </w:p>
    <w:p w:rsidR="006E12D1" w:rsidRPr="00ED0295" w:rsidRDefault="00715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О</w:t>
      </w:r>
      <w:r w:rsidR="007246EC" w:rsidRPr="000A7C10">
        <w:rPr>
          <w:rFonts w:ascii="Times New Roman" w:hAnsi="Times New Roman" w:cs="Times New Roman"/>
        </w:rPr>
        <w:t>существле</w:t>
      </w:r>
      <w:r w:rsidR="001A4A9E">
        <w:rPr>
          <w:rFonts w:ascii="Times New Roman" w:hAnsi="Times New Roman" w:cs="Times New Roman"/>
        </w:rPr>
        <w:t>ние</w:t>
      </w:r>
      <w:r w:rsidR="007246EC" w:rsidRPr="000A7C10">
        <w:rPr>
          <w:rFonts w:ascii="Times New Roman" w:hAnsi="Times New Roman" w:cs="Times New Roman"/>
        </w:rPr>
        <w:t xml:space="preserve"> функции получателя средств областного бюджета, предусмотренных на содержание Управления, установленные </w:t>
      </w:r>
      <w:hyperlink r:id="rId7" w:history="1">
        <w:r w:rsidR="007246EC" w:rsidRPr="001A4A9E">
          <w:rPr>
            <w:rStyle w:val="a4"/>
            <w:rFonts w:ascii="Times New Roman" w:hAnsi="Times New Roman" w:cs="Times New Roman"/>
            <w:color w:val="auto"/>
          </w:rPr>
          <w:t>бюджетным законодательством</w:t>
        </w:r>
      </w:hyperlink>
      <w:r w:rsidR="007246EC" w:rsidRPr="000A7C10">
        <w:rPr>
          <w:rFonts w:ascii="Times New Roman" w:hAnsi="Times New Roman" w:cs="Times New Roman"/>
        </w:rPr>
        <w:t xml:space="preserve"> Российской Федерации</w:t>
      </w:r>
      <w:r w:rsidR="001A4A9E">
        <w:rPr>
          <w:rFonts w:ascii="Times New Roman" w:hAnsi="Times New Roman" w:cs="Times New Roman"/>
        </w:rPr>
        <w:t>.</w:t>
      </w:r>
    </w:p>
    <w:p w:rsidR="00ED0295" w:rsidRPr="008C28CC" w:rsidRDefault="00ED0295">
      <w:pPr>
        <w:rPr>
          <w:rFonts w:ascii="Times New Roman" w:hAnsi="Times New Roman" w:cs="Times New Roman"/>
        </w:rPr>
      </w:pPr>
    </w:p>
    <w:p w:rsidR="00ED0295" w:rsidRDefault="00ED0295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Начальник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отдела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ED0295" w:rsidRDefault="00ED0295">
      <w:pPr>
        <w:rPr>
          <w:rFonts w:ascii="Times New Roman" w:hAnsi="Times New Roman" w:cs="Times New Roman"/>
        </w:rPr>
      </w:pPr>
    </w:p>
    <w:p w:rsidR="00ED0295" w:rsidRPr="00ED0295" w:rsidRDefault="008C28C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Кикеева</w:t>
      </w:r>
      <w:proofErr w:type="spellEnd"/>
      <w:r>
        <w:rPr>
          <w:rFonts w:ascii="Times New Roman" w:hAnsi="Times New Roman" w:cs="Times New Roman"/>
        </w:rPr>
        <w:t xml:space="preserve"> Анастасия Владимировна</w:t>
      </w:r>
      <w:r w:rsidR="00ED0295">
        <w:rPr>
          <w:rFonts w:ascii="Times New Roman" w:hAnsi="Times New Roman" w:cs="Times New Roman"/>
        </w:rPr>
        <w:t>, телефон 8(34380)26781</w:t>
      </w:r>
    </w:p>
    <w:p w:rsidR="007246EC" w:rsidRPr="000A7C10" w:rsidRDefault="007246EC">
      <w:pPr>
        <w:rPr>
          <w:rFonts w:ascii="Times New Roman" w:hAnsi="Times New Roman" w:cs="Times New Roman"/>
        </w:rPr>
      </w:pPr>
    </w:p>
    <w:sectPr w:rsidR="007246EC" w:rsidRPr="000A7C10" w:rsidSect="006E12D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37C"/>
    <w:rsid w:val="000A7C10"/>
    <w:rsid w:val="001145CE"/>
    <w:rsid w:val="0018137C"/>
    <w:rsid w:val="001A4A9E"/>
    <w:rsid w:val="00242356"/>
    <w:rsid w:val="005615A1"/>
    <w:rsid w:val="006C6DE0"/>
    <w:rsid w:val="006E12D1"/>
    <w:rsid w:val="00715D47"/>
    <w:rsid w:val="007246EC"/>
    <w:rsid w:val="007C7414"/>
    <w:rsid w:val="00883727"/>
    <w:rsid w:val="008B70AE"/>
    <w:rsid w:val="008C28CC"/>
    <w:rsid w:val="00D072E3"/>
    <w:rsid w:val="00ED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12D1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E12D1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E12D1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6E12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6E12D1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E12D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6E12D1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6E12D1"/>
    <w:pPr>
      <w:ind w:firstLine="0"/>
    </w:pPr>
  </w:style>
  <w:style w:type="character" w:customStyle="1" w:styleId="a9">
    <w:name w:val="Цветовое выделение для Текст"/>
    <w:uiPriority w:val="99"/>
    <w:rsid w:val="006E1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4874.0" TargetMode="External"/><Relationship Id="rId5" Type="http://schemas.openxmlformats.org/officeDocument/2006/relationships/hyperlink" Target="garantF1://20805508.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user_17_1</cp:lastModifiedBy>
  <cp:revision>2</cp:revision>
  <dcterms:created xsi:type="dcterms:W3CDTF">2019-04-01T08:02:00Z</dcterms:created>
  <dcterms:modified xsi:type="dcterms:W3CDTF">2019-04-01T08:02:00Z</dcterms:modified>
</cp:coreProperties>
</file>