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C465A8">
      <w:r w:rsidRPr="00C465A8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A8" w:rsidRPr="00137C47" w:rsidRDefault="00C465A8" w:rsidP="00C465A8">
      <w:pPr>
        <w:pStyle w:val="1"/>
        <w:jc w:val="center"/>
        <w:rPr>
          <w:color w:val="000000"/>
          <w:sz w:val="28"/>
          <w:szCs w:val="28"/>
        </w:rPr>
      </w:pPr>
      <w:r w:rsidRPr="00137C47">
        <w:rPr>
          <w:color w:val="000000"/>
          <w:sz w:val="28"/>
          <w:szCs w:val="28"/>
        </w:rPr>
        <w:t xml:space="preserve">Отделение ПФР по Свердловской области сообщает о предстоящей реорганизации ряда управлений ПФР </w:t>
      </w:r>
    </w:p>
    <w:p w:rsidR="00C465A8" w:rsidRPr="00137C47" w:rsidRDefault="00C465A8" w:rsidP="00C465A8">
      <w:pPr>
        <w:pStyle w:val="a5"/>
        <w:jc w:val="center"/>
        <w:rPr>
          <w:color w:val="000000"/>
          <w:sz w:val="28"/>
        </w:rPr>
      </w:pPr>
    </w:p>
    <w:p w:rsidR="00C465A8" w:rsidRPr="00F77C1F" w:rsidRDefault="00C465A8" w:rsidP="00C465A8">
      <w:pPr>
        <w:pStyle w:val="a5"/>
        <w:rPr>
          <w:sz w:val="28"/>
        </w:rPr>
      </w:pPr>
      <w:r w:rsidRPr="00137C47">
        <w:rPr>
          <w:color w:val="000000"/>
          <w:sz w:val="28"/>
        </w:rPr>
        <w:tab/>
      </w:r>
      <w:proofErr w:type="gramStart"/>
      <w:r w:rsidRPr="00F77C1F">
        <w:rPr>
          <w:sz w:val="28"/>
        </w:rPr>
        <w:t>Отделение Пенсионного фонда Российской Федерации по Свердловской области сообщает о предстоящей реорганизации путем присоединения</w:t>
      </w:r>
      <w:r w:rsidRPr="00F77C1F">
        <w:rPr>
          <w:b/>
          <w:bCs/>
          <w:sz w:val="28"/>
        </w:rPr>
        <w:t xml:space="preserve"> УПФР в городе Лесном Свердловской области и УПФР </w:t>
      </w:r>
      <w:r w:rsidRPr="00F77C1F">
        <w:rPr>
          <w:b/>
          <w:sz w:val="28"/>
        </w:rPr>
        <w:t>в городе Качканаре Свердловской области к</w:t>
      </w:r>
      <w:r w:rsidRPr="00F77C1F">
        <w:rPr>
          <w:b/>
          <w:bCs/>
          <w:sz w:val="28"/>
        </w:rPr>
        <w:t xml:space="preserve"> УПФР в городе Нижней Туре Свердловской области и переименовании его в Государственное учреждение — Управление Пенсионного фонда Российской Федерации в г. Нижней Туре Свердловской области (межрайонное) (далее УПФР в г. Нижней Туре (межрайонное))</w:t>
      </w:r>
      <w:r w:rsidRPr="00F77C1F">
        <w:rPr>
          <w:b/>
          <w:sz w:val="28"/>
        </w:rPr>
        <w:t>.</w:t>
      </w:r>
      <w:proofErr w:type="gramEnd"/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УПФР в </w:t>
      </w:r>
      <w:proofErr w:type="gramStart"/>
      <w:r w:rsidRPr="00F77C1F">
        <w:rPr>
          <w:sz w:val="28"/>
          <w:szCs w:val="28"/>
        </w:rPr>
        <w:t>г</w:t>
      </w:r>
      <w:proofErr w:type="gramEnd"/>
      <w:r w:rsidRPr="00F77C1F">
        <w:rPr>
          <w:sz w:val="28"/>
          <w:szCs w:val="28"/>
        </w:rPr>
        <w:t xml:space="preserve">. Нижней Туре (межрайонное) будет осуществлять свою деятельность на территориях </w:t>
      </w:r>
      <w:proofErr w:type="spellStart"/>
      <w:r w:rsidRPr="00F77C1F">
        <w:rPr>
          <w:sz w:val="28"/>
          <w:szCs w:val="28"/>
        </w:rPr>
        <w:t>Нижнетуринского</w:t>
      </w:r>
      <w:proofErr w:type="spellEnd"/>
      <w:r w:rsidRPr="00F77C1F">
        <w:rPr>
          <w:sz w:val="28"/>
          <w:szCs w:val="28"/>
        </w:rPr>
        <w:t xml:space="preserve"> городского округа, городского округа «Город Лесной», Качканарского городского округа. Все права, обязанности и функции реорганизованных управлений ПФР переходят к УПФР в г. Нижней Туре (</w:t>
      </w:r>
      <w:proofErr w:type="gramStart"/>
      <w:r w:rsidRPr="00F77C1F">
        <w:rPr>
          <w:sz w:val="28"/>
          <w:szCs w:val="28"/>
        </w:rPr>
        <w:t>межрайонному</w:t>
      </w:r>
      <w:proofErr w:type="gramEnd"/>
      <w:r w:rsidRPr="00F77C1F">
        <w:rPr>
          <w:sz w:val="28"/>
          <w:szCs w:val="28"/>
        </w:rPr>
        <w:t xml:space="preserve">). 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УПФР в </w:t>
      </w:r>
      <w:proofErr w:type="gramStart"/>
      <w:r w:rsidRPr="00F77C1F">
        <w:rPr>
          <w:sz w:val="28"/>
          <w:szCs w:val="28"/>
        </w:rPr>
        <w:t>г</w:t>
      </w:r>
      <w:proofErr w:type="gramEnd"/>
      <w:r w:rsidRPr="00F77C1F">
        <w:rPr>
          <w:sz w:val="28"/>
          <w:szCs w:val="28"/>
        </w:rPr>
        <w:t xml:space="preserve">. Нижней Туре (межрайонное) будет располагаться по адресу: 624222, Свердловская область, г. Нижняя Тура, ул. </w:t>
      </w:r>
      <w:proofErr w:type="spellStart"/>
      <w:r w:rsidRPr="00F77C1F">
        <w:rPr>
          <w:sz w:val="28"/>
          <w:szCs w:val="28"/>
        </w:rPr>
        <w:t>Усошина</w:t>
      </w:r>
      <w:proofErr w:type="spellEnd"/>
      <w:r w:rsidRPr="00F77C1F">
        <w:rPr>
          <w:sz w:val="28"/>
          <w:szCs w:val="28"/>
        </w:rPr>
        <w:t>, 3. Начальник Управления — Любовь Васильевна Архипова.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>Телефон «горячей линии» для граждан: (34342) 2-70-51; для страхователей: (34342) 2-74-29. Время приема граждан и страхователей: понедельник-четверг с 8.30 до 17.30, пятница с 8.30 до 16.15. Обеденный перерыв с 12.00 до 12.45.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Дополнительно сообщаем, что на территориях городского округа «Город Лесной» и Качканарского городского округа будут осуществлять деятельность структурные подразделения межрайонного УПФР. Изменений в выплате и доставке пенсий не будет. 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Страхователи, находящиеся на территории городского округа «Город Лесной», будут представлять отчётность на бумажных носителях по прежнему адресу: 624200 Свердловская область, г. Лесной, ул. </w:t>
      </w:r>
      <w:proofErr w:type="spellStart"/>
      <w:proofErr w:type="gramStart"/>
      <w:r w:rsidRPr="00F77C1F">
        <w:rPr>
          <w:sz w:val="28"/>
          <w:szCs w:val="28"/>
        </w:rPr>
        <w:t>Мамина-Сибиряка</w:t>
      </w:r>
      <w:proofErr w:type="spellEnd"/>
      <w:proofErr w:type="gramEnd"/>
      <w:r w:rsidRPr="00F77C1F">
        <w:rPr>
          <w:sz w:val="28"/>
          <w:szCs w:val="28"/>
        </w:rPr>
        <w:t>, д. 4а.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lastRenderedPageBreak/>
        <w:t xml:space="preserve">Приём граждан и страхователей городского округа «Город Лесной» будет проводиться по прежним адресам:  624203, Свердловская область, г. Лесной, ул. Пушкина, д. 36, ул. </w:t>
      </w:r>
      <w:proofErr w:type="spellStart"/>
      <w:proofErr w:type="gramStart"/>
      <w:r w:rsidRPr="00F77C1F">
        <w:rPr>
          <w:sz w:val="28"/>
          <w:szCs w:val="28"/>
        </w:rPr>
        <w:t>Мамина-Сибиряка</w:t>
      </w:r>
      <w:proofErr w:type="spellEnd"/>
      <w:proofErr w:type="gramEnd"/>
      <w:r w:rsidRPr="00F77C1F">
        <w:rPr>
          <w:sz w:val="28"/>
          <w:szCs w:val="28"/>
        </w:rPr>
        <w:t xml:space="preserve">, 4а, а также по месту нахождения </w:t>
      </w:r>
      <w:bookmarkStart w:id="0" w:name="__DdeLink__110_3527803339"/>
      <w:r w:rsidRPr="00F77C1F">
        <w:rPr>
          <w:sz w:val="28"/>
          <w:szCs w:val="28"/>
        </w:rPr>
        <w:t>УПФР в г. Нижней Туре (межрайонное) по указанному выше адресу.</w:t>
      </w:r>
      <w:bookmarkEnd w:id="0"/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proofErr w:type="gramStart"/>
      <w:r w:rsidRPr="00F77C1F">
        <w:rPr>
          <w:sz w:val="28"/>
          <w:szCs w:val="28"/>
        </w:rPr>
        <w:t xml:space="preserve">Время приема граждан и страхователей: г. Лесной  ул. </w:t>
      </w:r>
      <w:proofErr w:type="spellStart"/>
      <w:r w:rsidRPr="00F77C1F">
        <w:rPr>
          <w:sz w:val="28"/>
          <w:szCs w:val="28"/>
        </w:rPr>
        <w:t>Мамина-Сибиряка</w:t>
      </w:r>
      <w:proofErr w:type="spellEnd"/>
      <w:r w:rsidRPr="00F77C1F">
        <w:rPr>
          <w:sz w:val="28"/>
          <w:szCs w:val="28"/>
        </w:rPr>
        <w:t xml:space="preserve"> - 4а понедельник – четверг: с 8:00 до 17:15, пятница: с 8:00 до 16:00, перерыв с 12:00 до 13:00; ул. Пушкина, 36 - понедельник – четверг: с</w:t>
      </w:r>
      <w:r>
        <w:rPr>
          <w:sz w:val="28"/>
          <w:szCs w:val="28"/>
        </w:rPr>
        <w:t xml:space="preserve"> </w:t>
      </w:r>
      <w:r w:rsidRPr="00F77C1F">
        <w:rPr>
          <w:sz w:val="28"/>
          <w:szCs w:val="28"/>
        </w:rPr>
        <w:t xml:space="preserve">9:00 до 18:00, пятница: с 9:00 до 16:45 </w:t>
      </w:r>
      <w:r w:rsidRPr="00F77C1F">
        <w:rPr>
          <w:sz w:val="28"/>
          <w:szCs w:val="28"/>
        </w:rPr>
        <w:br/>
        <w:t>перерыв с 13:00 до 13:45.</w:t>
      </w:r>
      <w:proofErr w:type="gramEnd"/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Страхователи, находящиеся на территории Качканарского городского округа, будут представлять отчётность на бумажных носителях по прежнему адресу: 624350, Свердловская область, </w:t>
      </w:r>
      <w:proofErr w:type="gramStart"/>
      <w:r w:rsidRPr="00F77C1F">
        <w:rPr>
          <w:sz w:val="28"/>
          <w:szCs w:val="28"/>
        </w:rPr>
        <w:t>г</w:t>
      </w:r>
      <w:proofErr w:type="gramEnd"/>
      <w:r w:rsidRPr="00F77C1F">
        <w:rPr>
          <w:sz w:val="28"/>
          <w:szCs w:val="28"/>
        </w:rPr>
        <w:t>. Качканар, ул. 4 микрорайон, д. 29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 xml:space="preserve">Приём граждан и страхователей Качканарского городского округа, будет проводиться по прежнему адресу: 624350, Свердловская область, </w:t>
      </w:r>
      <w:proofErr w:type="gramStart"/>
      <w:r w:rsidRPr="00F77C1F">
        <w:rPr>
          <w:sz w:val="28"/>
          <w:szCs w:val="28"/>
        </w:rPr>
        <w:t>г</w:t>
      </w:r>
      <w:proofErr w:type="gramEnd"/>
      <w:r w:rsidRPr="00F77C1F">
        <w:rPr>
          <w:sz w:val="28"/>
          <w:szCs w:val="28"/>
        </w:rPr>
        <w:t>. Качканар, ул. 4 микрорайон, д. 29, а также по месту нахождения УПФР в г. Нижней Туре (межрайонное) по указанному выше адресу.</w:t>
      </w:r>
    </w:p>
    <w:p w:rsidR="00C465A8" w:rsidRPr="00F77C1F" w:rsidRDefault="00C465A8" w:rsidP="00C465A8">
      <w:pPr>
        <w:ind w:firstLine="709"/>
        <w:jc w:val="both"/>
        <w:rPr>
          <w:sz w:val="28"/>
          <w:szCs w:val="28"/>
        </w:rPr>
      </w:pPr>
      <w:r w:rsidRPr="00F77C1F">
        <w:rPr>
          <w:sz w:val="28"/>
          <w:szCs w:val="28"/>
        </w:rPr>
        <w:t>Время приема граждан и страхователей: п</w:t>
      </w:r>
      <w:r>
        <w:rPr>
          <w:sz w:val="28"/>
          <w:szCs w:val="28"/>
        </w:rPr>
        <w:t xml:space="preserve">онедельник – четверг: с 9:00 до </w:t>
      </w:r>
      <w:r w:rsidRPr="00F77C1F">
        <w:rPr>
          <w:sz w:val="28"/>
          <w:szCs w:val="28"/>
        </w:rPr>
        <w:t>18:00,</w:t>
      </w:r>
      <w:r>
        <w:rPr>
          <w:sz w:val="28"/>
          <w:szCs w:val="28"/>
        </w:rPr>
        <w:t xml:space="preserve"> </w:t>
      </w:r>
      <w:r w:rsidRPr="00F77C1F">
        <w:rPr>
          <w:sz w:val="28"/>
          <w:szCs w:val="28"/>
        </w:rPr>
        <w:t xml:space="preserve">пятница: с 9:00 до 16:45, перерыв с 13:00 </w:t>
      </w:r>
      <w:proofErr w:type="gramStart"/>
      <w:r w:rsidRPr="00F77C1F">
        <w:rPr>
          <w:sz w:val="28"/>
          <w:szCs w:val="28"/>
        </w:rPr>
        <w:t>до</w:t>
      </w:r>
      <w:proofErr w:type="gramEnd"/>
      <w:r w:rsidRPr="00F77C1F">
        <w:rPr>
          <w:sz w:val="28"/>
          <w:szCs w:val="28"/>
        </w:rPr>
        <w:t xml:space="preserve"> 13:45.</w:t>
      </w:r>
    </w:p>
    <w:p w:rsidR="00C465A8" w:rsidRDefault="00C465A8" w:rsidP="00C465A8"/>
    <w:sectPr w:rsidR="00C465A8" w:rsidSect="0046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A8"/>
    <w:rsid w:val="00462510"/>
    <w:rsid w:val="00805190"/>
    <w:rsid w:val="00A6386D"/>
    <w:rsid w:val="00C4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0"/>
  </w:style>
  <w:style w:type="paragraph" w:styleId="1">
    <w:name w:val="heading 1"/>
    <w:basedOn w:val="a"/>
    <w:next w:val="a"/>
    <w:link w:val="10"/>
    <w:qFormat/>
    <w:rsid w:val="00C46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65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C4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465A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 Знак2"/>
    <w:basedOn w:val="a"/>
    <w:autoRedefine/>
    <w:rsid w:val="00C465A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2019-03-07T08:49:00Z</dcterms:created>
  <dcterms:modified xsi:type="dcterms:W3CDTF">2019-03-07T08:53:00Z</dcterms:modified>
</cp:coreProperties>
</file>