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4"/>
        <w:gridCol w:w="4817"/>
      </w:tblGrid>
      <w:tr w:rsidR="00A94680" w:rsidTr="006F285B">
        <w:tc>
          <w:tcPr>
            <w:tcW w:w="4955" w:type="dxa"/>
          </w:tcPr>
          <w:p w:rsidR="00726AC6" w:rsidRDefault="00726AC6" w:rsidP="00726AC6">
            <w:pPr>
              <w:autoSpaceDE w:val="0"/>
              <w:autoSpaceDN w:val="0"/>
              <w:adjustRightInd w:val="0"/>
              <w:ind w:hanging="113"/>
              <w:outlineLvl w:val="0"/>
              <w:rPr>
                <w:szCs w:val="20"/>
              </w:rPr>
            </w:pPr>
            <w:r>
              <w:rPr>
                <w:szCs w:val="20"/>
              </w:rPr>
              <w:t xml:space="preserve">                                                                       </w:t>
            </w:r>
          </w:p>
          <w:p w:rsidR="00726AC6" w:rsidRDefault="00726AC6" w:rsidP="00726AC6">
            <w:pPr>
              <w:autoSpaceDE w:val="0"/>
              <w:autoSpaceDN w:val="0"/>
              <w:adjustRightInd w:val="0"/>
              <w:ind w:hanging="113"/>
              <w:outlineLvl w:val="0"/>
              <w:rPr>
                <w:szCs w:val="20"/>
              </w:rPr>
            </w:pPr>
          </w:p>
          <w:p w:rsidR="00A94680" w:rsidRPr="00726AC6" w:rsidRDefault="00A94680" w:rsidP="00726AC6">
            <w:pPr>
              <w:autoSpaceDE w:val="0"/>
              <w:autoSpaceDN w:val="0"/>
              <w:adjustRightInd w:val="0"/>
              <w:ind w:hanging="113"/>
              <w:outlineLvl w:val="0"/>
              <w:rPr>
                <w:szCs w:val="20"/>
              </w:rPr>
            </w:pPr>
            <w:bookmarkStart w:id="0" w:name="_GoBack"/>
            <w:bookmarkEnd w:id="0"/>
            <w:r w:rsidRPr="00726AC6">
              <w:rPr>
                <w:szCs w:val="20"/>
              </w:rPr>
              <w:t>Форма</w:t>
            </w:r>
          </w:p>
          <w:p w:rsidR="00A94680" w:rsidRPr="00726AC6" w:rsidRDefault="00A94680" w:rsidP="006F285B">
            <w:pPr>
              <w:autoSpaceDE w:val="0"/>
              <w:autoSpaceDN w:val="0"/>
              <w:adjustRightInd w:val="0"/>
              <w:outlineLvl w:val="0"/>
              <w:rPr>
                <w:szCs w:val="20"/>
              </w:rPr>
            </w:pPr>
          </w:p>
        </w:tc>
        <w:tc>
          <w:tcPr>
            <w:tcW w:w="4956" w:type="dxa"/>
          </w:tcPr>
          <w:p w:rsidR="00A94680" w:rsidRPr="00726AC6" w:rsidRDefault="00A94680" w:rsidP="006F285B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Cs w:val="20"/>
              </w:rPr>
            </w:pPr>
            <w:r w:rsidRPr="00726AC6">
              <w:rPr>
                <w:szCs w:val="20"/>
              </w:rPr>
              <w:t>Приложение № 2</w:t>
            </w:r>
          </w:p>
          <w:p w:rsidR="00A94680" w:rsidRPr="00726AC6" w:rsidRDefault="00A94680" w:rsidP="006F285B">
            <w:pPr>
              <w:autoSpaceDE w:val="0"/>
              <w:autoSpaceDN w:val="0"/>
              <w:adjustRightInd w:val="0"/>
              <w:ind w:left="461" w:right="-144"/>
              <w:rPr>
                <w:szCs w:val="20"/>
              </w:rPr>
            </w:pPr>
            <w:r w:rsidRPr="00726AC6">
              <w:rPr>
                <w:szCs w:val="20"/>
              </w:rPr>
              <w:t xml:space="preserve">к порядку организации работы по проведению </w:t>
            </w:r>
            <w:proofErr w:type="gramStart"/>
            <w:r w:rsidRPr="00726AC6">
              <w:rPr>
                <w:szCs w:val="20"/>
              </w:rPr>
              <w:t>оценки эффективности деятельности государственных организаций социального обслуживания Свердловской области</w:t>
            </w:r>
            <w:proofErr w:type="gramEnd"/>
          </w:p>
        </w:tc>
      </w:tr>
    </w:tbl>
    <w:p w:rsidR="00A94680" w:rsidRDefault="00A94680" w:rsidP="00A94680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94680" w:rsidRPr="00E2433B" w:rsidRDefault="00A94680" w:rsidP="00A94680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:rsidR="00A94680" w:rsidRPr="00E2433B" w:rsidRDefault="00A94680" w:rsidP="00A94680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94680" w:rsidRPr="00E2433B" w:rsidRDefault="001F08F1" w:rsidP="00A94680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1F08F1">
        <w:rPr>
          <w:b/>
          <w:sz w:val="27"/>
          <w:szCs w:val="27"/>
        </w:rPr>
        <w:t>Мальцева Инна Владимировна</w:t>
      </w:r>
    </w:p>
    <w:p w:rsidR="00A94680" w:rsidRPr="00E2433B" w:rsidRDefault="00A94680" w:rsidP="00A94680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94680" w:rsidRPr="00E2433B" w:rsidRDefault="00A94680" w:rsidP="00A94680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94680" w:rsidRPr="001F08F1" w:rsidRDefault="001F08F1" w:rsidP="00A94680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1F08F1">
        <w:rPr>
          <w:b/>
          <w:sz w:val="27"/>
          <w:szCs w:val="27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</w:r>
    </w:p>
    <w:p w:rsidR="00A94680" w:rsidRPr="00E2433B" w:rsidRDefault="00A94680" w:rsidP="00A94680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94680" w:rsidRPr="001F08F1" w:rsidRDefault="001F08F1" w:rsidP="00A94680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1F08F1">
        <w:rPr>
          <w:b/>
          <w:sz w:val="27"/>
          <w:szCs w:val="27"/>
        </w:rPr>
        <w:t>за 1 квартал 2018 года</w:t>
      </w:r>
    </w:p>
    <w:p w:rsidR="00A94680" w:rsidRPr="00E2433B" w:rsidRDefault="00A94680" w:rsidP="00A94680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</w:t>
      </w:r>
      <w:r w:rsidRPr="00E2433B">
        <w:t>(отчетный период)</w:t>
      </w:r>
    </w:p>
    <w:p w:rsidR="00A94680" w:rsidRPr="00E2433B" w:rsidRDefault="00A94680" w:rsidP="00A94680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A94680" w:rsidRPr="00E2433B" w:rsidRDefault="00A94680" w:rsidP="00A94680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94680" w:rsidRPr="00E2433B" w:rsidRDefault="00A94680" w:rsidP="00A94680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A94680" w:rsidRPr="00E2433B" w:rsidTr="006F285B">
        <w:tc>
          <w:tcPr>
            <w:tcW w:w="5104" w:type="dxa"/>
            <w:shd w:val="clear" w:color="auto" w:fill="auto"/>
          </w:tcPr>
          <w:p w:rsidR="00A94680" w:rsidRPr="00E2433B" w:rsidRDefault="00A94680" w:rsidP="006F285B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:rsidR="00A94680" w:rsidRPr="00C574CE" w:rsidRDefault="001F08F1" w:rsidP="006F285B">
            <w:pPr>
              <w:autoSpaceDE w:val="0"/>
              <w:autoSpaceDN w:val="0"/>
              <w:adjustRightInd w:val="0"/>
            </w:pPr>
            <w:r w:rsidRPr="00C574CE"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      </w:r>
          </w:p>
        </w:tc>
      </w:tr>
      <w:tr w:rsidR="00A94680" w:rsidRPr="00E2433B" w:rsidTr="006F285B">
        <w:tc>
          <w:tcPr>
            <w:tcW w:w="5104" w:type="dxa"/>
            <w:shd w:val="clear" w:color="auto" w:fill="auto"/>
          </w:tcPr>
          <w:p w:rsidR="00A94680" w:rsidRPr="00E2433B" w:rsidRDefault="00A94680" w:rsidP="006F285B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:rsidR="00A94680" w:rsidRPr="00C574CE" w:rsidRDefault="001F08F1" w:rsidP="006F285B">
            <w:pPr>
              <w:autoSpaceDE w:val="0"/>
              <w:autoSpaceDN w:val="0"/>
              <w:adjustRightInd w:val="0"/>
            </w:pPr>
            <w:r w:rsidRPr="00C574CE">
              <w:rPr>
                <w:lang w:eastAsia="en-US"/>
              </w:rPr>
              <w:t>Устав</w:t>
            </w:r>
            <w:r w:rsidRPr="00C574CE">
              <w:t xml:space="preserve"> государственного казенного учреждение социального обслуживания Свердловской области «Социально-реабилитационный центр для несовершеннолетних Нижнесергинского района</w:t>
            </w:r>
          </w:p>
        </w:tc>
      </w:tr>
      <w:tr w:rsidR="00A94680" w:rsidRPr="00E2433B" w:rsidTr="006F285B">
        <w:tc>
          <w:tcPr>
            <w:tcW w:w="5104" w:type="dxa"/>
            <w:shd w:val="clear" w:color="auto" w:fill="auto"/>
          </w:tcPr>
          <w:p w:rsidR="00A94680" w:rsidRPr="00E2433B" w:rsidRDefault="00A94680" w:rsidP="006F285B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:rsidR="00A94680" w:rsidRPr="00C574CE" w:rsidRDefault="001F08F1" w:rsidP="006F285B">
            <w:pPr>
              <w:autoSpaceDE w:val="0"/>
              <w:autoSpaceDN w:val="0"/>
              <w:adjustRightInd w:val="0"/>
            </w:pPr>
            <w:r w:rsidRPr="00C574CE">
              <w:t xml:space="preserve">Свердловская область, город </w:t>
            </w:r>
            <w:proofErr w:type="gramStart"/>
            <w:r w:rsidRPr="00C574CE">
              <w:t>Нижние</w:t>
            </w:r>
            <w:proofErr w:type="gramEnd"/>
            <w:r w:rsidRPr="00C574CE">
              <w:t xml:space="preserve"> Серги, улица Ленина, 14</w:t>
            </w:r>
          </w:p>
        </w:tc>
      </w:tr>
      <w:tr w:rsidR="00A94680" w:rsidRPr="00E2433B" w:rsidTr="006F285B">
        <w:tc>
          <w:tcPr>
            <w:tcW w:w="5104" w:type="dxa"/>
            <w:shd w:val="clear" w:color="auto" w:fill="auto"/>
          </w:tcPr>
          <w:p w:rsidR="00A94680" w:rsidRPr="00E2433B" w:rsidRDefault="00A94680" w:rsidP="006F285B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:rsidR="00A94680" w:rsidRPr="00C574CE" w:rsidRDefault="001F08F1" w:rsidP="006F285B">
            <w:pPr>
              <w:autoSpaceDE w:val="0"/>
              <w:autoSpaceDN w:val="0"/>
              <w:adjustRightInd w:val="0"/>
            </w:pPr>
            <w:r w:rsidRPr="00C574CE">
              <w:t>87.90</w:t>
            </w:r>
          </w:p>
        </w:tc>
      </w:tr>
      <w:tr w:rsidR="00A94680" w:rsidRPr="00E2433B" w:rsidTr="006F285B">
        <w:tc>
          <w:tcPr>
            <w:tcW w:w="5104" w:type="dxa"/>
            <w:shd w:val="clear" w:color="auto" w:fill="auto"/>
          </w:tcPr>
          <w:p w:rsidR="00A94680" w:rsidRPr="00E2433B" w:rsidRDefault="00A94680" w:rsidP="006F285B">
            <w:pPr>
              <w:autoSpaceDE w:val="0"/>
              <w:autoSpaceDN w:val="0"/>
              <w:adjustRightInd w:val="0"/>
            </w:pPr>
            <w:r w:rsidRPr="00E2433B">
              <w:t>ФИО руководителя (директора)</w:t>
            </w:r>
          </w:p>
        </w:tc>
        <w:tc>
          <w:tcPr>
            <w:tcW w:w="4819" w:type="dxa"/>
            <w:shd w:val="clear" w:color="auto" w:fill="auto"/>
          </w:tcPr>
          <w:p w:rsidR="00A94680" w:rsidRPr="00C574CE" w:rsidRDefault="001F08F1" w:rsidP="006F285B">
            <w:pPr>
              <w:autoSpaceDE w:val="0"/>
              <w:autoSpaceDN w:val="0"/>
              <w:adjustRightInd w:val="0"/>
            </w:pPr>
            <w:r w:rsidRPr="00C574CE">
              <w:t>Мальцева Инна Владимировна</w:t>
            </w:r>
          </w:p>
        </w:tc>
      </w:tr>
      <w:tr w:rsidR="00A94680" w:rsidRPr="00E2433B" w:rsidTr="006F285B">
        <w:tc>
          <w:tcPr>
            <w:tcW w:w="5104" w:type="dxa"/>
            <w:shd w:val="clear" w:color="auto" w:fill="auto"/>
          </w:tcPr>
          <w:p w:rsidR="00A94680" w:rsidRPr="00E2433B" w:rsidRDefault="00A94680" w:rsidP="006F285B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94680" w:rsidRPr="00E2433B" w:rsidRDefault="00A94680" w:rsidP="006F285B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94680" w:rsidRPr="00E2433B" w:rsidRDefault="00A94680" w:rsidP="006F285B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94680" w:rsidRPr="00E2433B" w:rsidRDefault="00A94680" w:rsidP="006F285B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:rsidR="00A94680" w:rsidRPr="00C574CE" w:rsidRDefault="001F08F1" w:rsidP="006F285B">
            <w:pPr>
              <w:autoSpaceDE w:val="0"/>
              <w:autoSpaceDN w:val="0"/>
              <w:adjustRightInd w:val="0"/>
            </w:pPr>
            <w:r w:rsidRPr="00C574CE">
              <w:rPr>
                <w:lang w:eastAsia="en-US"/>
              </w:rPr>
              <w:t>16.03.2017г.- 24.03.2019г.</w:t>
            </w:r>
          </w:p>
        </w:tc>
      </w:tr>
    </w:tbl>
    <w:p w:rsidR="00A94680" w:rsidRPr="00E2433B" w:rsidRDefault="00A94680" w:rsidP="00A94680">
      <w:pPr>
        <w:autoSpaceDE w:val="0"/>
        <w:autoSpaceDN w:val="0"/>
        <w:adjustRightInd w:val="0"/>
        <w:rPr>
          <w:sz w:val="12"/>
          <w:szCs w:val="12"/>
        </w:rPr>
      </w:pPr>
    </w:p>
    <w:p w:rsidR="00A94680" w:rsidRPr="00E2433B" w:rsidRDefault="00A94680" w:rsidP="00A94680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:rsidR="00A94680" w:rsidRDefault="00A94680" w:rsidP="00A94680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p w:rsidR="001F08F1" w:rsidRDefault="001F08F1" w:rsidP="001F08F1">
      <w:pPr>
        <w:autoSpaceDE w:val="0"/>
        <w:autoSpaceDN w:val="0"/>
        <w:adjustRightInd w:val="0"/>
        <w:ind w:left="-142"/>
        <w:jc w:val="both"/>
      </w:pPr>
      <w:r>
        <w:t xml:space="preserve">     </w:t>
      </w:r>
      <w:r w:rsidRPr="00FE23AF">
        <w:t>В социально-реаби</w:t>
      </w:r>
      <w:r>
        <w:t>литационном центре проживают 24 воспитанника, 3 воспитанника</w:t>
      </w:r>
      <w:r w:rsidRPr="00FE23AF">
        <w:t xml:space="preserve"> </w:t>
      </w:r>
      <w:r>
        <w:t xml:space="preserve">в возрасте </w:t>
      </w:r>
      <w:r w:rsidRPr="00FE23AF">
        <w:t>до 18 лет обучаются в учреждениях профессионального образования</w:t>
      </w:r>
      <w:r>
        <w:t xml:space="preserve"> Свердловской области.</w:t>
      </w:r>
    </w:p>
    <w:p w:rsidR="001F08F1" w:rsidRDefault="001F08F1" w:rsidP="001F08F1">
      <w:pPr>
        <w:autoSpaceDE w:val="0"/>
        <w:autoSpaceDN w:val="0"/>
        <w:adjustRightInd w:val="0"/>
        <w:ind w:left="-142"/>
        <w:jc w:val="both"/>
      </w:pPr>
      <w:r w:rsidRPr="00FE23AF">
        <w:t xml:space="preserve">       Основной целью деятельности учреждения</w:t>
      </w:r>
      <w:r w:rsidRPr="00FE23AF">
        <w:rPr>
          <w:bCs/>
        </w:rPr>
        <w:t xml:space="preserve"> является осуществление предусмотренных законодательством РФ полномочий исполнительных органов государственной власти Свердловской области в сфере социального обслуживания, профилактики безнадзорности, социальной реабилитации несовершеннолетних детей, оказавшихся в трудной жизненной ситуации.</w:t>
      </w:r>
    </w:p>
    <w:p w:rsidR="001F08F1" w:rsidRDefault="001F08F1" w:rsidP="001F08F1">
      <w:pPr>
        <w:autoSpaceDE w:val="0"/>
        <w:autoSpaceDN w:val="0"/>
        <w:adjustRightInd w:val="0"/>
        <w:ind w:left="-142"/>
        <w:jc w:val="both"/>
      </w:pPr>
      <w:r w:rsidRPr="00FE23AF">
        <w:rPr>
          <w:lang w:eastAsia="en-US"/>
        </w:rPr>
        <w:t>Согласно уставу:</w:t>
      </w:r>
    </w:p>
    <w:p w:rsidR="001F08F1" w:rsidRDefault="001F08F1" w:rsidP="001F08F1">
      <w:pPr>
        <w:autoSpaceDE w:val="0"/>
        <w:autoSpaceDN w:val="0"/>
        <w:adjustRightInd w:val="0"/>
        <w:ind w:left="-142"/>
        <w:jc w:val="both"/>
      </w:pPr>
      <w:r w:rsidRPr="00FE23AF">
        <w:rPr>
          <w:lang w:eastAsia="en-US"/>
        </w:rPr>
        <w:t>- Предоставление социального обслуживания в стационарной форме;</w:t>
      </w:r>
    </w:p>
    <w:p w:rsidR="001F08F1" w:rsidRDefault="001F08F1" w:rsidP="001F08F1">
      <w:pPr>
        <w:autoSpaceDE w:val="0"/>
        <w:autoSpaceDN w:val="0"/>
        <w:adjustRightInd w:val="0"/>
        <w:ind w:left="-142"/>
        <w:jc w:val="both"/>
      </w:pPr>
      <w:r w:rsidRPr="00FE23AF">
        <w:rPr>
          <w:lang w:eastAsia="en-US"/>
        </w:rPr>
        <w:lastRenderedPageBreak/>
        <w:t>- Предоставление социального обслуживания в полустационарной форме;</w:t>
      </w:r>
    </w:p>
    <w:p w:rsidR="001F08F1" w:rsidRPr="00FE23AF" w:rsidRDefault="001F08F1" w:rsidP="001F08F1">
      <w:pPr>
        <w:autoSpaceDE w:val="0"/>
        <w:autoSpaceDN w:val="0"/>
        <w:adjustRightInd w:val="0"/>
        <w:ind w:left="-142"/>
        <w:jc w:val="both"/>
      </w:pPr>
      <w:r w:rsidRPr="00FE23AF">
        <w:rPr>
          <w:lang w:eastAsia="en-US"/>
        </w:rPr>
        <w:t>- Реализация  дополнительных общеобразовательных программ;</w:t>
      </w:r>
    </w:p>
    <w:p w:rsidR="001F08F1" w:rsidRPr="008E5810" w:rsidRDefault="001F08F1" w:rsidP="001F08F1">
      <w:pPr>
        <w:autoSpaceDE w:val="0"/>
        <w:autoSpaceDN w:val="0"/>
        <w:adjustRightInd w:val="0"/>
        <w:ind w:left="-426"/>
        <w:jc w:val="both"/>
        <w:rPr>
          <w:lang w:eastAsia="en-US"/>
        </w:rPr>
      </w:pPr>
      <w:r>
        <w:rPr>
          <w:lang w:eastAsia="en-US"/>
        </w:rPr>
        <w:t xml:space="preserve">    </w:t>
      </w:r>
      <w:r w:rsidRPr="008E5810">
        <w:rPr>
          <w:lang w:eastAsia="en-US"/>
        </w:rPr>
        <w:t xml:space="preserve"> - Осуществление медицинской деятельности на основании выданной лицензии.</w:t>
      </w:r>
    </w:p>
    <w:p w:rsidR="001F08F1" w:rsidRPr="00FE23AF" w:rsidRDefault="001F08F1" w:rsidP="001F08F1">
      <w:pPr>
        <w:spacing w:after="200"/>
        <w:contextualSpacing/>
        <w:rPr>
          <w:rFonts w:eastAsiaTheme="minorHAnsi" w:cstheme="minorBidi"/>
          <w:lang w:eastAsia="en-US"/>
        </w:rPr>
      </w:pPr>
      <w:r w:rsidRPr="00FE23AF">
        <w:rPr>
          <w:rFonts w:eastAsiaTheme="minorHAnsi" w:cstheme="minorBidi"/>
          <w:lang w:eastAsia="en-US"/>
        </w:rPr>
        <w:t>Задачи</w:t>
      </w:r>
      <w:r>
        <w:rPr>
          <w:rFonts w:eastAsiaTheme="minorHAnsi" w:cstheme="minorBidi"/>
          <w:lang w:eastAsia="en-US"/>
        </w:rPr>
        <w:t xml:space="preserve"> в отчетный период</w:t>
      </w:r>
      <w:r w:rsidRPr="00FE23AF">
        <w:rPr>
          <w:rFonts w:eastAsiaTheme="minorHAnsi" w:cstheme="minorBidi"/>
          <w:lang w:eastAsia="en-US"/>
        </w:rPr>
        <w:t>:</w:t>
      </w:r>
    </w:p>
    <w:p w:rsidR="001F08F1" w:rsidRPr="00FE23AF" w:rsidRDefault="001F08F1" w:rsidP="001F08F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1.</w:t>
      </w:r>
      <w:r w:rsidRPr="00FE23AF">
        <w:rPr>
          <w:rFonts w:eastAsiaTheme="minorHAnsi" w:cstheme="minorBidi"/>
          <w:lang w:eastAsia="en-US"/>
        </w:rPr>
        <w:t>Обеспечение стабильности функционирования учреждения (материально-технического, кадрового, противопожарного, санитарного, антитеррористического)</w:t>
      </w:r>
    </w:p>
    <w:p w:rsidR="001F08F1" w:rsidRPr="008E5810" w:rsidRDefault="001F08F1" w:rsidP="001F08F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2. Повышение квалификации специалистов социально-реабилитационного центра (специалист по социальной работе, педагог-психолог).</w:t>
      </w:r>
    </w:p>
    <w:p w:rsidR="001F08F1" w:rsidRDefault="001F08F1" w:rsidP="001F08F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3.Подготовка и проведение диспансеризации воспитанников центра.</w:t>
      </w:r>
    </w:p>
    <w:p w:rsidR="001F08F1" w:rsidRPr="00FE23AF" w:rsidRDefault="001F08F1" w:rsidP="001F08F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4.</w:t>
      </w:r>
      <w:r w:rsidRPr="00FE23AF">
        <w:rPr>
          <w:rFonts w:eastAsiaTheme="minorHAnsi" w:cstheme="minorBidi"/>
          <w:lang w:eastAsia="en-US"/>
        </w:rPr>
        <w:t>Работа в учреждении по программе ИСОН</w:t>
      </w:r>
      <w:r>
        <w:rPr>
          <w:rFonts w:eastAsiaTheme="minorHAnsi" w:cstheme="minorBidi"/>
          <w:lang w:eastAsia="en-US"/>
        </w:rPr>
        <w:t>.</w:t>
      </w:r>
      <w:r w:rsidRPr="00FE23AF">
        <w:rPr>
          <w:rFonts w:eastAsiaTheme="minorHAnsi" w:cstheme="minorBidi"/>
          <w:lang w:eastAsia="en-US"/>
        </w:rPr>
        <w:t xml:space="preserve"> </w:t>
      </w:r>
    </w:p>
    <w:p w:rsidR="001F08F1" w:rsidRDefault="001F08F1" w:rsidP="001F08F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5.</w:t>
      </w:r>
      <w:r w:rsidRPr="00FE23AF">
        <w:rPr>
          <w:rFonts w:eastAsiaTheme="minorHAnsi" w:cstheme="minorBidi"/>
          <w:lang w:eastAsia="en-US"/>
        </w:rPr>
        <w:t xml:space="preserve">Выполнение </w:t>
      </w:r>
      <w:r>
        <w:rPr>
          <w:rFonts w:eastAsiaTheme="minorHAnsi" w:cstheme="minorBidi"/>
          <w:lang w:eastAsia="en-US"/>
        </w:rPr>
        <w:t>«</w:t>
      </w:r>
      <w:r w:rsidRPr="00FE23AF">
        <w:rPr>
          <w:rFonts w:eastAsiaTheme="minorHAnsi" w:cstheme="minorBidi"/>
          <w:lang w:eastAsia="en-US"/>
        </w:rPr>
        <w:t>дорожной карты</w:t>
      </w:r>
      <w:r>
        <w:rPr>
          <w:rFonts w:eastAsiaTheme="minorHAnsi" w:cstheme="minorBidi"/>
          <w:lang w:eastAsia="en-US"/>
        </w:rPr>
        <w:t>».</w:t>
      </w:r>
    </w:p>
    <w:p w:rsidR="001F08F1" w:rsidRPr="00FE23AF" w:rsidRDefault="001F08F1" w:rsidP="001F08F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6. Расширение оказания услуг детям-инвалидам Нижнесергинского района.</w:t>
      </w:r>
    </w:p>
    <w:p w:rsidR="001F08F1" w:rsidRDefault="001F08F1" w:rsidP="001F08F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 xml:space="preserve">8. </w:t>
      </w:r>
      <w:r w:rsidRPr="00FE23AF">
        <w:rPr>
          <w:rFonts w:eastAsiaTheme="minorHAnsi" w:cstheme="minorBidi"/>
          <w:lang w:eastAsia="en-US"/>
        </w:rPr>
        <w:t>Повышение эффективности и качества услуг в сфере социального обслуживания семьи</w:t>
      </w:r>
      <w:r>
        <w:rPr>
          <w:rFonts w:eastAsiaTheme="minorHAnsi" w:cstheme="minorBidi"/>
          <w:lang w:eastAsia="en-US"/>
        </w:rPr>
        <w:t xml:space="preserve"> и детей, согласно  Федеральному закону</w:t>
      </w:r>
      <w:r w:rsidRPr="00FE23AF">
        <w:rPr>
          <w:rFonts w:eastAsiaTheme="minorHAnsi" w:cstheme="minorBidi"/>
          <w:lang w:eastAsia="en-US"/>
        </w:rPr>
        <w:t xml:space="preserve"> от 28.12.2013 года № 442-ФЗ «Об основах социального обслуживания граждан в Российской Федерации»</w:t>
      </w:r>
    </w:p>
    <w:p w:rsidR="001F08F1" w:rsidRDefault="001F08F1" w:rsidP="001F08F1">
      <w:pPr>
        <w:spacing w:after="200" w:line="276" w:lineRule="auto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9. Предоставление отчета за 2017 год,  подготовка квартальной отчетности, сдача отчета о деятельности учреждения.</w:t>
      </w:r>
    </w:p>
    <w:p w:rsidR="00C574CE" w:rsidRPr="008E5810" w:rsidRDefault="00C574CE" w:rsidP="001F08F1">
      <w:pPr>
        <w:spacing w:after="200" w:line="276" w:lineRule="auto"/>
        <w:contextualSpacing/>
        <w:rPr>
          <w:rFonts w:eastAsiaTheme="minorHAnsi" w:cstheme="minorBidi"/>
          <w:lang w:eastAsia="en-US"/>
        </w:rPr>
      </w:pPr>
    </w:p>
    <w:p w:rsidR="001F08F1" w:rsidRPr="00E2433B" w:rsidRDefault="001F08F1" w:rsidP="001F08F1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A94680" w:rsidRPr="00972A67" w:rsidRDefault="00A94680" w:rsidP="00A94680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103"/>
        <w:gridCol w:w="2835"/>
        <w:gridCol w:w="1276"/>
      </w:tblGrid>
      <w:tr w:rsidR="00A94680" w:rsidRPr="00E2433B" w:rsidTr="001F08F1">
        <w:tc>
          <w:tcPr>
            <w:tcW w:w="710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t xml:space="preserve">№ </w:t>
            </w:r>
            <w:proofErr w:type="gramStart"/>
            <w:r w:rsidRPr="00E2433B">
              <w:t>п</w:t>
            </w:r>
            <w:proofErr w:type="gramEnd"/>
            <w:r w:rsidRPr="00E2433B">
              <w:t>/п</w:t>
            </w:r>
          </w:p>
        </w:tc>
        <w:tc>
          <w:tcPr>
            <w:tcW w:w="5103" w:type="dxa"/>
            <w:shd w:val="clear" w:color="auto" w:fill="auto"/>
          </w:tcPr>
          <w:p w:rsidR="00A94680" w:rsidRPr="00E2433B" w:rsidRDefault="00A94680" w:rsidP="006F285B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835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t>Критерии оценки,</w:t>
            </w:r>
          </w:p>
          <w:p w:rsidR="00A94680" w:rsidRPr="00E2433B" w:rsidRDefault="00A94680" w:rsidP="006F285B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:rsidR="00A94680" w:rsidRPr="00E2433B" w:rsidRDefault="00A94680" w:rsidP="006F285B">
            <w:pPr>
              <w:ind w:right="-108" w:hanging="108"/>
              <w:jc w:val="center"/>
            </w:pPr>
            <w:r w:rsidRPr="00E2433B">
              <w:t>Исполнение</w:t>
            </w:r>
          </w:p>
          <w:p w:rsidR="00A94680" w:rsidRPr="00E2433B" w:rsidRDefault="00A94680" w:rsidP="006F285B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94680" w:rsidRPr="00E2433B" w:rsidRDefault="00A94680" w:rsidP="00A94680">
      <w:pPr>
        <w:rPr>
          <w:sz w:val="12"/>
          <w:szCs w:val="12"/>
        </w:rPr>
      </w:pPr>
    </w:p>
    <w:tbl>
      <w:tblPr>
        <w:tblW w:w="1017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04"/>
        <w:gridCol w:w="58"/>
        <w:gridCol w:w="29"/>
        <w:gridCol w:w="2606"/>
        <w:gridCol w:w="284"/>
        <w:gridCol w:w="58"/>
        <w:gridCol w:w="1501"/>
      </w:tblGrid>
      <w:tr w:rsidR="00A94680" w:rsidRPr="00E2433B" w:rsidTr="001A5A04">
        <w:trPr>
          <w:tblHeader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t>1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t>2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t>3</w:t>
            </w:r>
          </w:p>
        </w:tc>
        <w:tc>
          <w:tcPr>
            <w:tcW w:w="1501" w:type="dxa"/>
            <w:shd w:val="clear" w:color="auto" w:fill="auto"/>
          </w:tcPr>
          <w:p w:rsidR="00A94680" w:rsidRPr="00E2433B" w:rsidRDefault="00A94680" w:rsidP="006F285B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94680" w:rsidRPr="00CA7002" w:rsidTr="001A5A04">
        <w:tc>
          <w:tcPr>
            <w:tcW w:w="10178" w:type="dxa"/>
            <w:gridSpan w:val="8"/>
            <w:shd w:val="clear" w:color="auto" w:fill="auto"/>
          </w:tcPr>
          <w:p w:rsidR="00A94680" w:rsidRPr="00CA7002" w:rsidRDefault="00A94680" w:rsidP="006F285B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94680" w:rsidRPr="00E2433B" w:rsidTr="001A5A04"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890" w:type="dxa"/>
            <w:gridSpan w:val="2"/>
            <w:shd w:val="clear" w:color="auto" w:fill="auto"/>
          </w:tcPr>
          <w:p w:rsidR="00A94680" w:rsidRPr="00E2433B" w:rsidRDefault="00A94680" w:rsidP="006F285B">
            <w:r w:rsidRPr="00E2433B">
              <w:t xml:space="preserve">отсутствие обоснованных жалоб </w:t>
            </w:r>
          </w:p>
          <w:p w:rsidR="00A94680" w:rsidRPr="00E2433B" w:rsidRDefault="00A94680" w:rsidP="006F285B">
            <w:pPr>
              <w:rPr>
                <w:sz w:val="18"/>
                <w:szCs w:val="18"/>
              </w:rPr>
            </w:pPr>
          </w:p>
          <w:p w:rsidR="00A94680" w:rsidRPr="00E2433B" w:rsidRDefault="00A94680" w:rsidP="006F285B">
            <w:r w:rsidRPr="00E2433B">
              <w:t>наличие обоснованных жалоб в отчетный период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A94680" w:rsidRPr="009E636F" w:rsidRDefault="00C574CE" w:rsidP="006F285B">
            <w:pPr>
              <w:jc w:val="center"/>
              <w:rPr>
                <w:b/>
              </w:rPr>
            </w:pPr>
            <w:r w:rsidRPr="009E636F">
              <w:rPr>
                <w:b/>
              </w:rPr>
              <w:t>6</w:t>
            </w:r>
          </w:p>
          <w:p w:rsidR="00C574CE" w:rsidRDefault="00C574CE" w:rsidP="006F285B">
            <w:pPr>
              <w:jc w:val="center"/>
            </w:pPr>
          </w:p>
          <w:p w:rsidR="00C574CE" w:rsidRPr="00C574CE" w:rsidRDefault="00C574CE" w:rsidP="006F285B">
            <w:pPr>
              <w:jc w:val="center"/>
            </w:pPr>
            <w:r w:rsidRPr="00C574CE">
              <w:t xml:space="preserve">Жалоб на качество оказания услуг </w:t>
            </w:r>
            <w:r w:rsidRPr="00C574CE">
              <w:rPr>
                <w:b/>
              </w:rPr>
              <w:t>не поступало</w:t>
            </w:r>
          </w:p>
        </w:tc>
      </w:tr>
      <w:tr w:rsidR="00A94680" w:rsidRPr="00E2433B" w:rsidTr="001A5A04"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94680" w:rsidRPr="00E2433B" w:rsidTr="001A5A04"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Default="00A94680" w:rsidP="006F285B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94680" w:rsidRPr="00A73D29" w:rsidRDefault="00A94680" w:rsidP="006F285B">
            <w:pPr>
              <w:rPr>
                <w:sz w:val="18"/>
                <w:szCs w:val="18"/>
              </w:rPr>
            </w:pPr>
          </w:p>
          <w:p w:rsidR="00A94680" w:rsidRPr="00E2433B" w:rsidRDefault="00A94680" w:rsidP="006F285B">
            <w:r w:rsidRPr="00E2433B">
              <w:t xml:space="preserve">отсутствие </w:t>
            </w:r>
            <w:proofErr w:type="gramStart"/>
            <w:r w:rsidRPr="00E2433B">
              <w:t>своевременной</w:t>
            </w:r>
            <w:proofErr w:type="gramEnd"/>
          </w:p>
          <w:p w:rsidR="00A94680" w:rsidRPr="00E2433B" w:rsidRDefault="00A94680" w:rsidP="006F285B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94680" w:rsidRPr="00E2433B" w:rsidRDefault="00A94680" w:rsidP="006F285B">
            <w:r w:rsidRPr="00E2433B">
              <w:t xml:space="preserve">об организации на официальном сайте </w:t>
            </w:r>
          </w:p>
        </w:tc>
        <w:tc>
          <w:tcPr>
            <w:tcW w:w="1501" w:type="dxa"/>
            <w:shd w:val="clear" w:color="auto" w:fill="auto"/>
          </w:tcPr>
          <w:p w:rsidR="00A94680" w:rsidRPr="009E636F" w:rsidRDefault="00505C99" w:rsidP="006F285B">
            <w:pPr>
              <w:jc w:val="center"/>
              <w:rPr>
                <w:b/>
              </w:rPr>
            </w:pPr>
            <w:r w:rsidRPr="009E636F">
              <w:rPr>
                <w:b/>
              </w:rPr>
              <w:t>4</w:t>
            </w:r>
          </w:p>
        </w:tc>
      </w:tr>
      <w:tr w:rsidR="00A94680" w:rsidRPr="00E2433B" w:rsidTr="001A5A04">
        <w:tc>
          <w:tcPr>
            <w:tcW w:w="10178" w:type="dxa"/>
            <w:gridSpan w:val="8"/>
            <w:shd w:val="clear" w:color="auto" w:fill="auto"/>
          </w:tcPr>
          <w:p w:rsidR="00A94680" w:rsidRDefault="00A94680" w:rsidP="006F285B">
            <w:proofErr w:type="gramStart"/>
            <w:r w:rsidRPr="00E2433B">
              <w:t xml:space="preserve">Размещение организациями на официальном сайте в сети Интернет </w:t>
            </w:r>
            <w:r w:rsidRPr="00A35B85">
              <w:t>(</w:t>
            </w:r>
            <w:hyperlink r:id="rId6" w:history="1">
              <w:r w:rsidRPr="00A35B85">
                <w:rPr>
                  <w:rStyle w:val="a4"/>
                  <w:lang w:val="en-US"/>
                </w:rPr>
                <w:t>bus</w:t>
              </w:r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gov</w:t>
              </w:r>
              <w:proofErr w:type="spellEnd"/>
              <w:r w:rsidRPr="00A35B85">
                <w:rPr>
                  <w:rStyle w:val="a4"/>
                </w:rPr>
                <w:t>.</w:t>
              </w:r>
              <w:proofErr w:type="spellStart"/>
              <w:r w:rsidRPr="00A35B85">
                <w:rPr>
                  <w:rStyle w:val="a4"/>
                  <w:lang w:val="en-US"/>
                </w:rPr>
                <w:t>ru</w:t>
              </w:r>
              <w:proofErr w:type="spellEnd"/>
            </w:hyperlink>
            <w:r w:rsidRPr="00E2433B">
              <w:t xml:space="preserve"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</w:t>
            </w:r>
            <w:r w:rsidRPr="00E2433B">
              <w:lastRenderedPageBreak/>
              <w:t>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 w:rsidRPr="00E2433B">
              <w:t xml:space="preserve"> </w:t>
            </w:r>
            <w:proofErr w:type="gramStart"/>
            <w:r w:rsidRPr="00E2433B">
              <w:t>официальном 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</w:t>
            </w:r>
            <w:proofErr w:type="gramEnd"/>
            <w:r w:rsidRPr="00E2433B">
              <w:t xml:space="preserve"> в сети «Интернет»»</w:t>
            </w:r>
          </w:p>
          <w:p w:rsidR="00A94680" w:rsidRPr="00E2433B" w:rsidRDefault="00A94680" w:rsidP="006F285B"/>
        </w:tc>
      </w:tr>
      <w:tr w:rsidR="00A94680" w:rsidRPr="00E2433B" w:rsidTr="001A5A04"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4904" w:type="dxa"/>
            <w:shd w:val="clear" w:color="auto" w:fill="auto"/>
          </w:tcPr>
          <w:p w:rsidR="00A94680" w:rsidRPr="00E2433B" w:rsidRDefault="00A94680" w:rsidP="006F285B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693" w:type="dxa"/>
            <w:gridSpan w:val="3"/>
            <w:shd w:val="clear" w:color="auto" w:fill="auto"/>
          </w:tcPr>
          <w:p w:rsidR="00A94680" w:rsidRPr="00670DE3" w:rsidRDefault="00A94680" w:rsidP="006F285B">
            <w:r w:rsidRPr="00670DE3">
              <w:t>соблюдение сроков и/или качества предоставления отчетных данных</w:t>
            </w:r>
          </w:p>
          <w:p w:rsidR="00A94680" w:rsidRPr="005428F4" w:rsidRDefault="00A94680" w:rsidP="006F285B">
            <w:pPr>
              <w:rPr>
                <w:sz w:val="18"/>
                <w:szCs w:val="18"/>
              </w:rPr>
            </w:pPr>
          </w:p>
          <w:p w:rsidR="00A94680" w:rsidRDefault="00A94680" w:rsidP="006F285B">
            <w:r w:rsidRPr="00670DE3">
              <w:t>нарушение сроков и/или не качественное предоставления отчетных данных</w:t>
            </w:r>
          </w:p>
          <w:p w:rsidR="00A94680" w:rsidRPr="00670DE3" w:rsidRDefault="00A94680" w:rsidP="006F285B">
            <w:pPr>
              <w:rPr>
                <w:sz w:val="12"/>
                <w:szCs w:val="12"/>
              </w:rPr>
            </w:pPr>
          </w:p>
        </w:tc>
        <w:tc>
          <w:tcPr>
            <w:tcW w:w="1843" w:type="dxa"/>
            <w:gridSpan w:val="3"/>
            <w:shd w:val="clear" w:color="auto" w:fill="auto"/>
          </w:tcPr>
          <w:p w:rsidR="00A94680" w:rsidRPr="009E636F" w:rsidRDefault="00505C99" w:rsidP="006F285B">
            <w:pPr>
              <w:jc w:val="center"/>
              <w:rPr>
                <w:b/>
              </w:rPr>
            </w:pPr>
            <w:r w:rsidRPr="009E636F">
              <w:rPr>
                <w:b/>
              </w:rPr>
              <w:t>5</w:t>
            </w:r>
          </w:p>
          <w:p w:rsidR="001A5A04" w:rsidRDefault="001A5A04" w:rsidP="001A5A04">
            <w:pPr>
              <w:pStyle w:val="a5"/>
              <w:ind w:left="0"/>
            </w:pPr>
          </w:p>
          <w:p w:rsidR="001A5A04" w:rsidRPr="001A5A04" w:rsidRDefault="001A5A04" w:rsidP="001A5A04">
            <w:pPr>
              <w:pStyle w:val="a5"/>
              <w:ind w:left="0" w:hanging="108"/>
            </w:pPr>
            <w:r>
              <w:t xml:space="preserve">  </w:t>
            </w:r>
            <w:r w:rsidRPr="001A5A04">
              <w:t>Отчетность в качествен</w:t>
            </w:r>
            <w:r>
              <w:t>но</w:t>
            </w:r>
            <w:r w:rsidRPr="001A5A04">
              <w:t>м исполнении сдается в срок.</w:t>
            </w:r>
          </w:p>
          <w:p w:rsidR="001A5A04" w:rsidRPr="00E2433B" w:rsidRDefault="001A5A04" w:rsidP="006F285B">
            <w:pPr>
              <w:jc w:val="center"/>
            </w:pPr>
          </w:p>
        </w:tc>
      </w:tr>
      <w:tr w:rsidR="00A94680" w:rsidRPr="00E2433B" w:rsidTr="001A5A04">
        <w:trPr>
          <w:trHeight w:val="456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4904" w:type="dxa"/>
            <w:shd w:val="clear" w:color="auto" w:fill="auto"/>
          </w:tcPr>
          <w:p w:rsidR="00A94680" w:rsidRPr="00E2433B" w:rsidRDefault="00A94680" w:rsidP="006F285B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693" w:type="dxa"/>
            <w:gridSpan w:val="3"/>
            <w:shd w:val="clear" w:color="auto" w:fill="auto"/>
          </w:tcPr>
          <w:p w:rsidR="00A94680" w:rsidRPr="00670DE3" w:rsidRDefault="00A94680" w:rsidP="006F285B">
            <w:r w:rsidRPr="00670DE3">
              <w:t>соблюдение сроков и/или качества предоставления отчетных данных и информации</w:t>
            </w:r>
          </w:p>
          <w:p w:rsidR="00A94680" w:rsidRPr="005428F4" w:rsidRDefault="00A94680" w:rsidP="006F285B">
            <w:pPr>
              <w:rPr>
                <w:sz w:val="18"/>
                <w:szCs w:val="18"/>
              </w:rPr>
            </w:pPr>
          </w:p>
          <w:p w:rsidR="00A94680" w:rsidRDefault="00A94680" w:rsidP="006F285B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:rsidR="00A94680" w:rsidRPr="00670DE3" w:rsidRDefault="00A94680" w:rsidP="006F285B"/>
        </w:tc>
        <w:tc>
          <w:tcPr>
            <w:tcW w:w="1843" w:type="dxa"/>
            <w:gridSpan w:val="3"/>
            <w:shd w:val="clear" w:color="auto" w:fill="auto"/>
          </w:tcPr>
          <w:p w:rsidR="001A5A04" w:rsidRPr="009E636F" w:rsidRDefault="00505C99" w:rsidP="006F285B">
            <w:pPr>
              <w:jc w:val="center"/>
              <w:rPr>
                <w:b/>
              </w:rPr>
            </w:pPr>
            <w:r w:rsidRPr="009E636F">
              <w:rPr>
                <w:b/>
              </w:rPr>
              <w:t>5</w:t>
            </w:r>
          </w:p>
          <w:p w:rsidR="001A5A04" w:rsidRDefault="001A5A04" w:rsidP="001A5A04"/>
          <w:p w:rsidR="001A5A04" w:rsidRPr="001A5A04" w:rsidRDefault="001A5A04" w:rsidP="001A5A04">
            <w:pPr>
              <w:pStyle w:val="a5"/>
              <w:ind w:left="0"/>
            </w:pPr>
            <w:r w:rsidRPr="001A5A04">
              <w:t>Отчетность в качественном исполнении сдается в срок.</w:t>
            </w:r>
          </w:p>
          <w:p w:rsidR="00A94680" w:rsidRPr="001A5A04" w:rsidRDefault="00A94680" w:rsidP="001A5A04"/>
        </w:tc>
      </w:tr>
      <w:tr w:rsidR="00A94680" w:rsidRPr="00E2433B" w:rsidTr="001A5A04">
        <w:trPr>
          <w:trHeight w:val="456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4904" w:type="dxa"/>
            <w:shd w:val="clear" w:color="auto" w:fill="auto"/>
          </w:tcPr>
          <w:p w:rsidR="00A94680" w:rsidRPr="00E2433B" w:rsidRDefault="00A94680" w:rsidP="006F285B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693" w:type="dxa"/>
            <w:gridSpan w:val="3"/>
            <w:shd w:val="clear" w:color="auto" w:fill="auto"/>
          </w:tcPr>
          <w:p w:rsidR="00A94680" w:rsidRPr="00E2433B" w:rsidRDefault="00A94680" w:rsidP="006F285B">
            <w:r w:rsidRPr="00E2433B">
              <w:t>отсутствие задолженности</w:t>
            </w:r>
          </w:p>
          <w:p w:rsidR="00A94680" w:rsidRPr="00E2433B" w:rsidRDefault="00A94680" w:rsidP="006F285B">
            <w:pPr>
              <w:rPr>
                <w:sz w:val="18"/>
                <w:szCs w:val="18"/>
              </w:rPr>
            </w:pPr>
          </w:p>
          <w:p w:rsidR="00A94680" w:rsidRDefault="00A94680" w:rsidP="006F285B">
            <w:r w:rsidRPr="00E2433B">
              <w:t>наличие задолженности</w:t>
            </w:r>
          </w:p>
          <w:p w:rsidR="00A94680" w:rsidRDefault="00A94680" w:rsidP="006F285B"/>
          <w:p w:rsidR="00A94680" w:rsidRPr="00E2433B" w:rsidRDefault="00A94680" w:rsidP="006F285B"/>
        </w:tc>
        <w:tc>
          <w:tcPr>
            <w:tcW w:w="1843" w:type="dxa"/>
            <w:gridSpan w:val="3"/>
            <w:shd w:val="clear" w:color="auto" w:fill="auto"/>
          </w:tcPr>
          <w:p w:rsidR="001A5A04" w:rsidRPr="009E636F" w:rsidRDefault="001A5A04" w:rsidP="001A5A04">
            <w:pPr>
              <w:jc w:val="center"/>
              <w:rPr>
                <w:b/>
              </w:rPr>
            </w:pPr>
            <w:r w:rsidRPr="009E636F">
              <w:rPr>
                <w:b/>
              </w:rPr>
              <w:t>6</w:t>
            </w:r>
          </w:p>
          <w:p w:rsidR="001A5A04" w:rsidRDefault="001A5A04" w:rsidP="001A5A04">
            <w:pPr>
              <w:jc w:val="center"/>
            </w:pPr>
          </w:p>
          <w:p w:rsidR="001A5A04" w:rsidRPr="001A5A04" w:rsidRDefault="001A5A04" w:rsidP="001A5A04">
            <w:pPr>
              <w:jc w:val="center"/>
            </w:pPr>
            <w:r>
              <w:t>Просроченно</w:t>
            </w:r>
            <w:r w:rsidRPr="001A5A04">
              <w:t xml:space="preserve">й  дебиторской и кредиторской задолженности </w:t>
            </w:r>
            <w:r w:rsidRPr="001A5A04">
              <w:rPr>
                <w:b/>
              </w:rPr>
              <w:t>нет</w:t>
            </w:r>
          </w:p>
          <w:p w:rsidR="001A5A04" w:rsidRPr="00E2433B" w:rsidRDefault="001A5A04" w:rsidP="006F285B">
            <w:pPr>
              <w:jc w:val="center"/>
            </w:pPr>
          </w:p>
        </w:tc>
      </w:tr>
      <w:tr w:rsidR="00A94680" w:rsidRPr="00E2433B" w:rsidTr="001A5A04"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4904" w:type="dxa"/>
            <w:shd w:val="clear" w:color="auto" w:fill="auto"/>
          </w:tcPr>
          <w:p w:rsidR="00A94680" w:rsidRPr="00E2433B" w:rsidRDefault="00A94680" w:rsidP="006F285B">
            <w:pPr>
              <w:ind w:right="-108"/>
            </w:pPr>
            <w:proofErr w:type="gramStart"/>
            <w:r w:rsidRPr="00E2433B">
              <w:t xml:space="preserve">Доведение </w:t>
            </w:r>
            <w:r>
              <w:t xml:space="preserve">соотношения </w:t>
            </w:r>
            <w:r w:rsidRPr="00E2433B">
              <w:t>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</w:t>
            </w:r>
            <w:r>
              <w:t xml:space="preserve">рации </w:t>
            </w:r>
            <w:r>
              <w:br/>
            </w:r>
            <w:r w:rsidRPr="00E2433B">
              <w:t xml:space="preserve">от 07 мая 2012 года № 597 «О мероприятиях </w:t>
            </w:r>
            <w:r>
              <w:br/>
            </w:r>
            <w:r w:rsidRPr="00E2433B">
              <w:t xml:space="preserve">по реализации государственной социальной политики», от 28 декабря 2012 года № 1688 </w:t>
            </w:r>
            <w:r w:rsidRPr="00E2433B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 w:rsidRPr="00CA7002">
              <w:t xml:space="preserve">, Планом мероприятий </w:t>
            </w:r>
            <w:r w:rsidRPr="00CA7002">
              <w:lastRenderedPageBreak/>
              <w:t>(«дорожной</w:t>
            </w:r>
            <w:proofErr w:type="gramEnd"/>
            <w:r w:rsidRPr="00CA7002">
              <w:t xml:space="preserve"> карты»), утвержденного </w:t>
            </w:r>
            <w:hyperlink r:id="rId7" w:history="1">
              <w:r w:rsidRPr="00CA7002">
                <w:t>постановлением</w:t>
              </w:r>
            </w:hyperlink>
            <w:r w:rsidRPr="00CA7002">
              <w:t xml:space="preserve"> Правительства Свердловской области от 26.02.2013 № 226-ПП </w:t>
            </w:r>
            <w:r>
              <w:br/>
            </w:r>
            <w:r w:rsidRPr="00CA7002"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>
              <w:rPr>
                <w:sz w:val="27"/>
                <w:szCs w:val="27"/>
              </w:rPr>
              <w:t xml:space="preserve"> </w:t>
            </w:r>
            <w:r w:rsidRPr="006C5F03">
              <w:t>(далее – «дорожной картой»)</w:t>
            </w:r>
          </w:p>
        </w:tc>
        <w:tc>
          <w:tcPr>
            <w:tcW w:w="2693" w:type="dxa"/>
            <w:gridSpan w:val="3"/>
            <w:shd w:val="clear" w:color="auto" w:fill="auto"/>
          </w:tcPr>
          <w:p w:rsidR="00A94680" w:rsidRPr="00E2433B" w:rsidRDefault="00A94680" w:rsidP="006F285B">
            <w:r>
              <w:lastRenderedPageBreak/>
              <w:t>выполнение показателя по всем категориям работников</w:t>
            </w:r>
          </w:p>
          <w:p w:rsidR="00A94680" w:rsidRPr="00E2433B" w:rsidRDefault="00A94680" w:rsidP="006F285B"/>
          <w:p w:rsidR="00A94680" w:rsidRPr="00E2433B" w:rsidRDefault="00A94680" w:rsidP="006F285B">
            <w:proofErr w:type="gramStart"/>
            <w:r>
              <w:t>не выполнение</w:t>
            </w:r>
            <w:proofErr w:type="gramEnd"/>
            <w:r>
              <w:t xml:space="preserve"> показателя по всем или какой-либо категории работников</w:t>
            </w:r>
          </w:p>
          <w:p w:rsidR="00A94680" w:rsidRPr="00E2433B" w:rsidRDefault="00A94680" w:rsidP="006F285B"/>
          <w:p w:rsidR="00A94680" w:rsidRPr="00E2433B" w:rsidRDefault="00A94680" w:rsidP="006F285B"/>
        </w:tc>
        <w:tc>
          <w:tcPr>
            <w:tcW w:w="1843" w:type="dxa"/>
            <w:gridSpan w:val="3"/>
            <w:shd w:val="clear" w:color="auto" w:fill="auto"/>
          </w:tcPr>
          <w:p w:rsidR="00491A79" w:rsidRPr="009E636F" w:rsidRDefault="00491A79" w:rsidP="00491A79">
            <w:pPr>
              <w:spacing w:after="200" w:line="276" w:lineRule="auto"/>
              <w:contextualSpacing/>
              <w:jc w:val="center"/>
              <w:rPr>
                <w:rFonts w:eastAsiaTheme="minorHAnsi" w:cstheme="minorBidi"/>
                <w:b/>
                <w:szCs w:val="22"/>
                <w:lang w:eastAsia="en-US"/>
              </w:rPr>
            </w:pPr>
            <w:r w:rsidRPr="009E636F">
              <w:rPr>
                <w:rFonts w:eastAsiaTheme="minorHAnsi" w:cstheme="minorBidi"/>
                <w:b/>
                <w:szCs w:val="22"/>
                <w:lang w:eastAsia="en-US"/>
              </w:rPr>
              <w:t>7</w:t>
            </w:r>
          </w:p>
          <w:p w:rsidR="00491A79" w:rsidRDefault="00491A79" w:rsidP="00491A79">
            <w:pPr>
              <w:spacing w:after="200" w:line="276" w:lineRule="auto"/>
              <w:contextualSpacing/>
              <w:rPr>
                <w:rFonts w:eastAsiaTheme="minorHAnsi" w:cstheme="minorBidi"/>
                <w:szCs w:val="22"/>
                <w:lang w:eastAsia="en-US"/>
              </w:rPr>
            </w:pPr>
          </w:p>
          <w:p w:rsidR="00491A79" w:rsidRPr="00491A79" w:rsidRDefault="00491A79" w:rsidP="00491A79">
            <w:pPr>
              <w:spacing w:after="200" w:line="276" w:lineRule="auto"/>
              <w:contextualSpacing/>
              <w:rPr>
                <w:rFonts w:eastAsiaTheme="minorHAnsi" w:cstheme="minorBidi"/>
                <w:b/>
                <w:szCs w:val="22"/>
                <w:lang w:eastAsia="en-US"/>
              </w:rPr>
            </w:pPr>
            <w:r w:rsidRPr="00491A79">
              <w:rPr>
                <w:rFonts w:eastAsiaTheme="minorHAnsi" w:cstheme="minorBidi"/>
                <w:szCs w:val="22"/>
                <w:lang w:eastAsia="en-US"/>
              </w:rPr>
              <w:t xml:space="preserve">Окончательный результат показателя норматива среднемесячной  заработной платы специалистов определяется </w:t>
            </w:r>
            <w:r w:rsidRPr="00491A79">
              <w:rPr>
                <w:rFonts w:eastAsiaTheme="minorHAnsi" w:cstheme="minorBidi"/>
                <w:b/>
                <w:szCs w:val="22"/>
                <w:lang w:eastAsia="en-US"/>
              </w:rPr>
              <w:lastRenderedPageBreak/>
              <w:t xml:space="preserve">по годовым показателям </w:t>
            </w:r>
          </w:p>
          <w:p w:rsidR="00491A79" w:rsidRPr="00491A79" w:rsidRDefault="00491A79" w:rsidP="00491A79">
            <w:pPr>
              <w:spacing w:after="200" w:line="276" w:lineRule="auto"/>
              <w:contextualSpacing/>
              <w:rPr>
                <w:rFonts w:eastAsiaTheme="minorHAnsi" w:cstheme="minorBidi"/>
                <w:szCs w:val="22"/>
                <w:lang w:eastAsia="en-US"/>
              </w:rPr>
            </w:pPr>
            <w:r w:rsidRPr="00491A79">
              <w:rPr>
                <w:rFonts w:eastAsiaTheme="minorHAnsi" w:cstheme="minorBidi"/>
                <w:b/>
                <w:szCs w:val="22"/>
                <w:lang w:eastAsia="en-US"/>
              </w:rPr>
              <w:t>Медицинская сестра</w:t>
            </w:r>
            <w:r w:rsidRPr="00491A79">
              <w:rPr>
                <w:rFonts w:eastAsiaTheme="minorHAnsi" w:cstheme="minorBidi"/>
                <w:szCs w:val="22"/>
                <w:lang w:eastAsia="en-US"/>
              </w:rPr>
              <w:t xml:space="preserve"> – с/</w:t>
            </w:r>
            <w:proofErr w:type="gramStart"/>
            <w:r w:rsidRPr="00491A79">
              <w:rPr>
                <w:rFonts w:eastAsiaTheme="minorHAnsi" w:cstheme="minorBidi"/>
                <w:szCs w:val="22"/>
                <w:lang w:eastAsia="en-US"/>
              </w:rPr>
              <w:t>м</w:t>
            </w:r>
            <w:proofErr w:type="gramEnd"/>
            <w:r w:rsidRPr="00491A79">
              <w:rPr>
                <w:rFonts w:eastAsiaTheme="minorHAnsi" w:cstheme="minorBidi"/>
                <w:szCs w:val="22"/>
                <w:lang w:eastAsia="en-US"/>
              </w:rPr>
              <w:t xml:space="preserve"> в ГКУ «СРЦН Нижнесергинского района» 33937,00 (с/м по «дорожной карте» 32183,00).</w:t>
            </w:r>
          </w:p>
          <w:p w:rsidR="00491A79" w:rsidRPr="00491A79" w:rsidRDefault="00491A79" w:rsidP="00491A79">
            <w:pPr>
              <w:spacing w:after="200" w:line="276" w:lineRule="auto"/>
              <w:contextualSpacing/>
              <w:rPr>
                <w:rFonts w:eastAsiaTheme="minorHAnsi" w:cstheme="minorBidi"/>
                <w:szCs w:val="22"/>
                <w:lang w:eastAsia="en-US"/>
              </w:rPr>
            </w:pPr>
            <w:r w:rsidRPr="00491A79">
              <w:rPr>
                <w:rFonts w:eastAsiaTheme="minorHAnsi" w:cstheme="minorBidi"/>
                <w:b/>
                <w:szCs w:val="22"/>
                <w:lang w:eastAsia="en-US"/>
              </w:rPr>
              <w:t>Педагогические работники</w:t>
            </w:r>
            <w:r w:rsidRPr="00491A79">
              <w:rPr>
                <w:rFonts w:eastAsiaTheme="minorHAnsi" w:cstheme="minorBidi"/>
                <w:szCs w:val="22"/>
                <w:lang w:eastAsia="en-US"/>
              </w:rPr>
              <w:t xml:space="preserve"> - с/</w:t>
            </w:r>
            <w:proofErr w:type="gramStart"/>
            <w:r w:rsidRPr="00491A79">
              <w:rPr>
                <w:rFonts w:eastAsiaTheme="minorHAnsi" w:cstheme="minorBidi"/>
                <w:szCs w:val="22"/>
                <w:lang w:eastAsia="en-US"/>
              </w:rPr>
              <w:t>м</w:t>
            </w:r>
            <w:proofErr w:type="gramEnd"/>
            <w:r w:rsidRPr="00491A79">
              <w:rPr>
                <w:rFonts w:eastAsiaTheme="minorHAnsi" w:cstheme="minorBidi"/>
                <w:szCs w:val="22"/>
                <w:lang w:eastAsia="en-US"/>
              </w:rPr>
              <w:t xml:space="preserve"> в ГКУ «СРЦН Нижнесергинского района» 33358,97 (с/м по «дорожной карте» 32183,00).</w:t>
            </w:r>
          </w:p>
          <w:p w:rsidR="00491A79" w:rsidRPr="00491A79" w:rsidRDefault="00491A79" w:rsidP="00491A79">
            <w:pPr>
              <w:spacing w:after="200" w:line="276" w:lineRule="auto"/>
              <w:contextualSpacing/>
              <w:rPr>
                <w:rFonts w:eastAsiaTheme="minorHAnsi" w:cstheme="minorBidi"/>
                <w:szCs w:val="22"/>
                <w:lang w:eastAsia="en-US"/>
              </w:rPr>
            </w:pPr>
            <w:r w:rsidRPr="00491A79">
              <w:rPr>
                <w:rFonts w:eastAsiaTheme="minorHAnsi" w:cstheme="minorBidi"/>
                <w:b/>
                <w:szCs w:val="22"/>
                <w:lang w:eastAsia="en-US"/>
              </w:rPr>
              <w:t>Специалист по социальной работе</w:t>
            </w:r>
            <w:r w:rsidRPr="00491A79">
              <w:rPr>
                <w:rFonts w:eastAsiaTheme="minorHAnsi" w:cstheme="minorBidi"/>
                <w:szCs w:val="22"/>
                <w:lang w:eastAsia="en-US"/>
              </w:rPr>
              <w:t xml:space="preserve"> - с/</w:t>
            </w:r>
            <w:proofErr w:type="gramStart"/>
            <w:r w:rsidRPr="00491A79">
              <w:rPr>
                <w:rFonts w:eastAsiaTheme="minorHAnsi" w:cstheme="minorBidi"/>
                <w:szCs w:val="22"/>
                <w:lang w:eastAsia="en-US"/>
              </w:rPr>
              <w:t>м</w:t>
            </w:r>
            <w:proofErr w:type="gramEnd"/>
            <w:r w:rsidRPr="00491A79">
              <w:rPr>
                <w:rFonts w:eastAsiaTheme="minorHAnsi" w:cstheme="minorBidi"/>
                <w:szCs w:val="22"/>
                <w:lang w:eastAsia="en-US"/>
              </w:rPr>
              <w:t xml:space="preserve"> в ГКУ «СРЦН Нижнесергинского района» 32874,40 (с/м по «дорожной карте» 27585,00).</w:t>
            </w:r>
          </w:p>
          <w:p w:rsidR="00A94680" w:rsidRPr="00E2433B" w:rsidRDefault="00491A79" w:rsidP="00491A79">
            <w:pPr>
              <w:jc w:val="center"/>
            </w:pPr>
            <w:r w:rsidRPr="00491A79">
              <w:rPr>
                <w:rFonts w:eastAsiaTheme="minorHAnsi" w:cstheme="minorBidi"/>
                <w:b/>
                <w:szCs w:val="22"/>
                <w:lang w:eastAsia="en-US"/>
              </w:rPr>
              <w:t>Врач</w:t>
            </w:r>
            <w:r w:rsidRPr="00491A79">
              <w:rPr>
                <w:rFonts w:eastAsiaTheme="minorHAnsi" w:cstheme="minorBidi"/>
                <w:szCs w:val="22"/>
                <w:lang w:eastAsia="en-US"/>
              </w:rPr>
              <w:t xml:space="preserve"> - с/</w:t>
            </w:r>
            <w:proofErr w:type="gramStart"/>
            <w:r w:rsidRPr="00491A79">
              <w:rPr>
                <w:rFonts w:eastAsiaTheme="minorHAnsi" w:cstheme="minorBidi"/>
                <w:szCs w:val="22"/>
                <w:lang w:eastAsia="en-US"/>
              </w:rPr>
              <w:t>м</w:t>
            </w:r>
            <w:proofErr w:type="gramEnd"/>
            <w:r w:rsidRPr="00491A79">
              <w:rPr>
                <w:rFonts w:eastAsiaTheme="minorHAnsi" w:cstheme="minorBidi"/>
                <w:szCs w:val="22"/>
                <w:lang w:eastAsia="en-US"/>
              </w:rPr>
              <w:t xml:space="preserve"> в ГКУ «СРЦН Нижнесергинского района» 64386,67 (с/м по «дорожной карте» 64366,00).</w:t>
            </w:r>
          </w:p>
        </w:tc>
      </w:tr>
      <w:tr w:rsidR="00A94680" w:rsidRPr="00E2433B" w:rsidTr="001A5A04"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r w:rsidRPr="00E2433B">
              <w:lastRenderedPageBreak/>
              <w:t xml:space="preserve">К=ЗПСОЦ/ЗПСО*100, где </w:t>
            </w:r>
          </w:p>
          <w:p w:rsidR="00A94680" w:rsidRPr="00E2433B" w:rsidRDefault="00A94680" w:rsidP="006F285B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94680" w:rsidRPr="00E2433B" w:rsidRDefault="00A94680" w:rsidP="006F285B">
            <w:r w:rsidRPr="00E2433B">
              <w:t>ЗПСО –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</w:t>
            </w:r>
            <w:r>
              <w:t xml:space="preserve"> в соответствии с </w:t>
            </w:r>
            <w:r w:rsidRPr="006C5F03">
              <w:t>«дорожной картой</w:t>
            </w:r>
            <w:r>
              <w:t>»</w:t>
            </w:r>
          </w:p>
        </w:tc>
      </w:tr>
      <w:tr w:rsidR="00A94680" w:rsidRPr="00E2433B" w:rsidTr="001A5A04"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ind w:right="-108"/>
              <w:rPr>
                <w:strike/>
              </w:rPr>
            </w:pPr>
            <w:r w:rsidRPr="00E2433B">
              <w:t xml:space="preserve">Соблюдение предельной доли оплаты труда работников административно-управленческого и вспомогательного персонала в фонде оплаты </w:t>
            </w:r>
            <w:r w:rsidRPr="00E2433B">
              <w:lastRenderedPageBreak/>
              <w:t>труда организац</w:t>
            </w:r>
            <w:r w:rsidRPr="00C3094D">
              <w:t xml:space="preserve">ии, установленной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Default="00A94680" w:rsidP="006F285B">
            <w:r w:rsidRPr="00E2433B">
              <w:lastRenderedPageBreak/>
              <w:t>не более 40 %</w:t>
            </w:r>
          </w:p>
          <w:p w:rsidR="00A94680" w:rsidRPr="00E2433B" w:rsidRDefault="00A94680" w:rsidP="006F285B"/>
          <w:p w:rsidR="00A94680" w:rsidRPr="00E2433B" w:rsidRDefault="00A94680" w:rsidP="006F285B">
            <w:r w:rsidRPr="00E2433B">
              <w:t>более 40 %</w:t>
            </w:r>
          </w:p>
        </w:tc>
        <w:tc>
          <w:tcPr>
            <w:tcW w:w="1501" w:type="dxa"/>
            <w:shd w:val="clear" w:color="auto" w:fill="auto"/>
          </w:tcPr>
          <w:p w:rsidR="00A94680" w:rsidRPr="009E636F" w:rsidRDefault="00491A79" w:rsidP="006F285B">
            <w:pPr>
              <w:jc w:val="center"/>
              <w:rPr>
                <w:b/>
              </w:rPr>
            </w:pPr>
            <w:r w:rsidRPr="009E636F">
              <w:rPr>
                <w:b/>
              </w:rPr>
              <w:t xml:space="preserve">6  </w:t>
            </w:r>
          </w:p>
          <w:p w:rsidR="00491A79" w:rsidRDefault="00491A79" w:rsidP="006F285B">
            <w:pPr>
              <w:jc w:val="center"/>
            </w:pPr>
          </w:p>
          <w:p w:rsidR="00491A79" w:rsidRPr="009E636F" w:rsidRDefault="00491A79" w:rsidP="00491A79">
            <w:pPr>
              <w:spacing w:after="200" w:line="276" w:lineRule="auto"/>
              <w:contextualSpacing/>
              <w:rPr>
                <w:rFonts w:eastAsiaTheme="minorHAnsi" w:cstheme="minorBidi"/>
                <w:szCs w:val="22"/>
                <w:lang w:eastAsia="en-US"/>
              </w:rPr>
            </w:pPr>
            <w:r w:rsidRPr="009E636F">
              <w:rPr>
                <w:rFonts w:eastAsiaTheme="minorHAnsi" w:cstheme="minorBidi"/>
                <w:szCs w:val="22"/>
                <w:lang w:eastAsia="en-US"/>
              </w:rPr>
              <w:t xml:space="preserve">15,20 - что </w:t>
            </w:r>
            <w:r w:rsidRPr="009E636F">
              <w:rPr>
                <w:rFonts w:eastAsiaTheme="minorHAnsi" w:cstheme="minorBidi"/>
                <w:szCs w:val="22"/>
                <w:lang w:eastAsia="en-US"/>
              </w:rPr>
              <w:lastRenderedPageBreak/>
              <w:t>соответствует показателю не более 40%</w:t>
            </w:r>
          </w:p>
          <w:p w:rsidR="00491A79" w:rsidRPr="00491A79" w:rsidRDefault="00491A79" w:rsidP="00491A79">
            <w:pPr>
              <w:spacing w:after="200" w:line="276" w:lineRule="auto"/>
              <w:contextualSpacing/>
              <w:rPr>
                <w:rFonts w:eastAsiaTheme="minorHAnsi" w:cstheme="minorBidi"/>
                <w:szCs w:val="22"/>
                <w:lang w:eastAsia="en-US"/>
              </w:rPr>
            </w:pPr>
            <w:r w:rsidRPr="00491A79">
              <w:rPr>
                <w:rFonts w:eastAsiaTheme="minorHAnsi" w:cstheme="minorBidi"/>
                <w:szCs w:val="22"/>
                <w:lang w:eastAsia="en-US"/>
              </w:rPr>
              <w:t>Ф</w:t>
            </w:r>
            <w:proofErr w:type="gramStart"/>
            <w:r w:rsidRPr="00491A79">
              <w:rPr>
                <w:rFonts w:eastAsiaTheme="minorHAnsi" w:cstheme="minorBidi"/>
                <w:szCs w:val="22"/>
                <w:lang w:eastAsia="en-US"/>
              </w:rPr>
              <w:t>1</w:t>
            </w:r>
            <w:proofErr w:type="gramEnd"/>
            <w:r w:rsidRPr="00491A79">
              <w:rPr>
                <w:rFonts w:eastAsiaTheme="minorHAnsi" w:cstheme="minorBidi"/>
                <w:szCs w:val="22"/>
                <w:lang w:eastAsia="en-US"/>
              </w:rPr>
              <w:t xml:space="preserve"> – фонд оплаты труда административно-управленческого персонала 497,20 тыс.руб.</w:t>
            </w:r>
          </w:p>
          <w:p w:rsidR="00491A79" w:rsidRPr="00E2433B" w:rsidRDefault="00491A79" w:rsidP="00491A79">
            <w:r w:rsidRPr="00491A79">
              <w:rPr>
                <w:rFonts w:eastAsiaTheme="minorHAnsi" w:cstheme="minorBidi"/>
                <w:szCs w:val="22"/>
                <w:lang w:eastAsia="en-US"/>
              </w:rPr>
              <w:t>Ф</w:t>
            </w:r>
            <w:proofErr w:type="gramStart"/>
            <w:r w:rsidRPr="00491A79">
              <w:rPr>
                <w:rFonts w:eastAsiaTheme="minorHAnsi" w:cstheme="minorBidi"/>
                <w:szCs w:val="22"/>
                <w:lang w:eastAsia="en-US"/>
              </w:rPr>
              <w:t>2</w:t>
            </w:r>
            <w:proofErr w:type="gramEnd"/>
            <w:r w:rsidRPr="00491A79">
              <w:rPr>
                <w:rFonts w:eastAsiaTheme="minorHAnsi" w:cstheme="minorBidi"/>
                <w:szCs w:val="22"/>
                <w:lang w:eastAsia="en-US"/>
              </w:rPr>
              <w:t xml:space="preserve"> – общий фонд оплаты труда работников учреждения 3271,50 тыс.руб</w:t>
            </w:r>
          </w:p>
        </w:tc>
      </w:tr>
      <w:tr w:rsidR="00A94680" w:rsidRPr="00E2433B" w:rsidTr="001A5A04">
        <w:trPr>
          <w:trHeight w:val="635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r w:rsidRPr="00E2433B">
              <w:lastRenderedPageBreak/>
              <w:t>Д= 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/Ф2*100%, где </w:t>
            </w:r>
          </w:p>
          <w:p w:rsidR="00A94680" w:rsidRPr="00E2433B" w:rsidRDefault="00A94680" w:rsidP="006F285B">
            <w:r w:rsidRPr="00E2433B">
              <w:t>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 – фонд оплаты труда административно-управленческого и вспомогательного персонала; </w:t>
            </w:r>
          </w:p>
          <w:p w:rsidR="00A94680" w:rsidRPr="00E2433B" w:rsidRDefault="00A94680" w:rsidP="006F285B">
            <w:r w:rsidRPr="00E2433B">
              <w:t>Ф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 общий фонд оплаты труда работников организации</w:t>
            </w:r>
          </w:p>
        </w:tc>
      </w:tr>
      <w:tr w:rsidR="00A94680" w:rsidRPr="00E2433B" w:rsidTr="001A5A04">
        <w:trPr>
          <w:trHeight w:val="217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вспомогательного персонала организации</w:t>
            </w:r>
            <w:r>
              <w:t>,</w:t>
            </w:r>
            <w:r w:rsidRPr="00485A4D">
              <w:t xml:space="preserve"> </w:t>
            </w:r>
            <w:r>
              <w:br/>
            </w:r>
            <w:r w:rsidRPr="00C3094D">
              <w:t xml:space="preserve">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2433B" w:rsidRDefault="00A94680" w:rsidP="006F285B">
            <w:r w:rsidRPr="00E2433B">
              <w:t xml:space="preserve">более 1 / 0,5  </w:t>
            </w:r>
          </w:p>
          <w:p w:rsidR="00A94680" w:rsidRPr="00E2433B" w:rsidRDefault="00A94680" w:rsidP="006F285B"/>
          <w:p w:rsidR="00A94680" w:rsidRPr="00E2433B" w:rsidRDefault="00A94680" w:rsidP="006F285B">
            <w:r w:rsidRPr="00E2433B">
              <w:t xml:space="preserve">менее 1 / 0,5  </w:t>
            </w:r>
          </w:p>
        </w:tc>
        <w:tc>
          <w:tcPr>
            <w:tcW w:w="1501" w:type="dxa"/>
            <w:shd w:val="clear" w:color="auto" w:fill="auto"/>
          </w:tcPr>
          <w:p w:rsidR="00A94680" w:rsidRPr="009E636F" w:rsidRDefault="00491A79" w:rsidP="006F285B">
            <w:pPr>
              <w:jc w:val="center"/>
              <w:rPr>
                <w:b/>
              </w:rPr>
            </w:pPr>
            <w:r w:rsidRPr="009E636F">
              <w:rPr>
                <w:b/>
              </w:rPr>
              <w:t>6</w:t>
            </w:r>
          </w:p>
          <w:p w:rsidR="00491A79" w:rsidRDefault="00491A79" w:rsidP="006F285B">
            <w:pPr>
              <w:jc w:val="center"/>
            </w:pPr>
          </w:p>
          <w:p w:rsidR="00491A79" w:rsidRPr="009E636F" w:rsidRDefault="00491A79" w:rsidP="00491A79">
            <w:pPr>
              <w:spacing w:after="200" w:line="276" w:lineRule="auto"/>
              <w:contextualSpacing/>
              <w:rPr>
                <w:rFonts w:eastAsiaTheme="minorHAnsi" w:cstheme="minorBidi"/>
                <w:szCs w:val="22"/>
                <w:lang w:eastAsia="en-US"/>
              </w:rPr>
            </w:pPr>
            <w:r w:rsidRPr="009E636F">
              <w:rPr>
                <w:rFonts w:eastAsiaTheme="minorHAnsi" w:cstheme="minorBidi"/>
                <w:szCs w:val="22"/>
                <w:lang w:eastAsia="en-US"/>
              </w:rPr>
              <w:t>Д = 1: 0,61 (в пределах до 1:0,7 – 1:0,5)</w:t>
            </w:r>
          </w:p>
          <w:p w:rsidR="00491A79" w:rsidRPr="00491A79" w:rsidRDefault="00491A79" w:rsidP="00491A79">
            <w:pPr>
              <w:spacing w:after="200" w:line="276" w:lineRule="auto"/>
              <w:contextualSpacing/>
              <w:rPr>
                <w:rFonts w:eastAsiaTheme="minorHAnsi" w:cstheme="minorBidi"/>
                <w:szCs w:val="22"/>
                <w:lang w:eastAsia="en-US"/>
              </w:rPr>
            </w:pPr>
            <w:r w:rsidRPr="00491A79">
              <w:rPr>
                <w:rFonts w:eastAsiaTheme="minorHAnsi" w:cstheme="minorBidi"/>
                <w:szCs w:val="22"/>
                <w:lang w:eastAsia="en-US"/>
              </w:rPr>
              <w:t>З</w:t>
            </w:r>
            <w:proofErr w:type="gramStart"/>
            <w:r w:rsidRPr="00491A79">
              <w:rPr>
                <w:rFonts w:eastAsiaTheme="minorHAnsi" w:cstheme="minorBidi"/>
                <w:szCs w:val="22"/>
                <w:lang w:eastAsia="en-US"/>
              </w:rPr>
              <w:t>1</w:t>
            </w:r>
            <w:proofErr w:type="gramEnd"/>
            <w:r w:rsidRPr="00491A79">
              <w:rPr>
                <w:rFonts w:eastAsiaTheme="minorHAnsi" w:cstheme="minorBidi"/>
                <w:szCs w:val="22"/>
                <w:lang w:eastAsia="en-US"/>
              </w:rPr>
              <w:t xml:space="preserve"> средняя зарплата основного персонала 34895,45уб.</w:t>
            </w:r>
          </w:p>
          <w:p w:rsidR="00491A79" w:rsidRPr="00E2433B" w:rsidRDefault="00491A79" w:rsidP="00491A79">
            <w:pPr>
              <w:jc w:val="center"/>
            </w:pPr>
            <w:r w:rsidRPr="00491A79">
              <w:rPr>
                <w:rFonts w:eastAsiaTheme="minorHAnsi" w:cstheme="minorBidi"/>
                <w:szCs w:val="22"/>
                <w:lang w:eastAsia="en-US"/>
              </w:rPr>
              <w:t>З</w:t>
            </w:r>
            <w:proofErr w:type="gramStart"/>
            <w:r w:rsidRPr="00491A79">
              <w:rPr>
                <w:rFonts w:eastAsiaTheme="minorHAnsi" w:cstheme="minorBidi"/>
                <w:szCs w:val="22"/>
                <w:lang w:eastAsia="en-US"/>
              </w:rPr>
              <w:t>2</w:t>
            </w:r>
            <w:proofErr w:type="gramEnd"/>
            <w:r w:rsidRPr="00491A79">
              <w:rPr>
                <w:rFonts w:eastAsiaTheme="minorHAnsi" w:cstheme="minorBidi"/>
                <w:szCs w:val="22"/>
                <w:lang w:eastAsia="en-US"/>
              </w:rPr>
              <w:t xml:space="preserve"> средняя зарплата вспомогательного персонала  21130,56 руб.</w:t>
            </w:r>
          </w:p>
        </w:tc>
      </w:tr>
      <w:tr w:rsidR="00A94680" w:rsidRPr="00E2433B" w:rsidTr="001A5A04">
        <w:trPr>
          <w:trHeight w:val="535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94680" w:rsidRPr="00E2433B" w:rsidRDefault="00A94680" w:rsidP="006F285B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A94680" w:rsidRPr="00E2433B" w:rsidRDefault="00A94680" w:rsidP="006F285B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2</w:t>
            </w:r>
            <w:proofErr w:type="gramEnd"/>
            <w:r w:rsidRPr="00E2433B">
              <w:t xml:space="preserve"> – соотношение средней заработной платы вспомогательного персонала, рассчитывается по формуле: З</w:t>
            </w:r>
            <w:r w:rsidRPr="00E2433B">
              <w:rPr>
                <w:sz w:val="16"/>
                <w:szCs w:val="16"/>
              </w:rPr>
              <w:t xml:space="preserve">2 </w:t>
            </w:r>
            <w:r w:rsidRPr="00E2433B">
              <w:t>=  _</w:t>
            </w:r>
            <w:r w:rsidRPr="00E2433B">
              <w:rPr>
                <w:u w:val="single"/>
              </w:rPr>
              <w:t>Зв_</w:t>
            </w:r>
            <w:proofErr w:type="gramStart"/>
            <w:r w:rsidRPr="00E2433B">
              <w:t xml:space="preserve"> ,</w:t>
            </w:r>
            <w:proofErr w:type="gramEnd"/>
            <w:r w:rsidRPr="00E2433B">
              <w:t xml:space="preserve"> где</w:t>
            </w:r>
            <w:r w:rsidRPr="00E2433B">
              <w:rPr>
                <w:u w:val="single"/>
              </w:rPr>
              <w:t xml:space="preserve"> </w:t>
            </w:r>
          </w:p>
          <w:p w:rsidR="00A94680" w:rsidRPr="00E2433B" w:rsidRDefault="00A94680" w:rsidP="006F285B">
            <w:r>
              <w:t xml:space="preserve">                         </w:t>
            </w:r>
            <w:r w:rsidRPr="00E2433B">
              <w:t xml:space="preserve">   </w:t>
            </w:r>
            <w:proofErr w:type="spellStart"/>
            <w:r w:rsidRPr="00E2433B">
              <w:t>Зо</w:t>
            </w:r>
            <w:proofErr w:type="spellEnd"/>
            <w:r w:rsidRPr="00E2433B">
              <w:t xml:space="preserve"> </w:t>
            </w:r>
          </w:p>
          <w:p w:rsidR="00A94680" w:rsidRPr="00E2433B" w:rsidRDefault="00A94680" w:rsidP="006F285B">
            <w:proofErr w:type="spellStart"/>
            <w:r w:rsidRPr="00E2433B">
              <w:lastRenderedPageBreak/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A94680" w:rsidRPr="00E2433B" w:rsidRDefault="00A94680" w:rsidP="006F285B">
            <w:r w:rsidRPr="00E2433B">
              <w:t>Зв – средняя заработная плата вспомогательного персонала</w:t>
            </w:r>
          </w:p>
        </w:tc>
      </w:tr>
      <w:tr w:rsidR="00A94680" w:rsidRPr="00E2433B" w:rsidTr="006369D2">
        <w:trPr>
          <w:trHeight w:val="535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lastRenderedPageBreak/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ind w:right="-78"/>
            </w:pPr>
            <w:proofErr w:type="gramStart"/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  <w:proofErr w:type="gramEnd"/>
          </w:p>
        </w:tc>
        <w:tc>
          <w:tcPr>
            <w:tcW w:w="2606" w:type="dxa"/>
            <w:shd w:val="clear" w:color="auto" w:fill="auto"/>
          </w:tcPr>
          <w:p w:rsidR="00A94680" w:rsidRPr="00E2433B" w:rsidRDefault="00A94680" w:rsidP="006F285B">
            <w:r w:rsidRPr="00E2433B">
              <w:t>соблюдение показателя</w:t>
            </w:r>
          </w:p>
          <w:p w:rsidR="00A94680" w:rsidRPr="00E2433B" w:rsidRDefault="00A94680" w:rsidP="006F285B"/>
          <w:p w:rsidR="00A94680" w:rsidRPr="00E2433B" w:rsidRDefault="00A94680" w:rsidP="006F285B">
            <w:r w:rsidRPr="00E2433B">
              <w:t>не</w:t>
            </w:r>
            <w:r>
              <w:t xml:space="preserve"> </w:t>
            </w:r>
            <w:r w:rsidRPr="00E2433B">
              <w:t>соблюдение показателя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9E636F" w:rsidRDefault="009E636F" w:rsidP="009E636F">
            <w:pPr>
              <w:autoSpaceDE w:val="0"/>
              <w:autoSpaceDN w:val="0"/>
              <w:adjustRightInd w:val="0"/>
              <w:spacing w:after="200"/>
              <w:jc w:val="center"/>
              <w:rPr>
                <w:rFonts w:eastAsiaTheme="minorHAnsi" w:cstheme="minorBidi"/>
                <w:b/>
                <w:szCs w:val="22"/>
                <w:lang w:eastAsia="en-US"/>
              </w:rPr>
            </w:pPr>
            <w:r>
              <w:rPr>
                <w:rFonts w:eastAsiaTheme="minorHAnsi" w:cstheme="minorBidi"/>
                <w:b/>
                <w:szCs w:val="22"/>
                <w:lang w:eastAsia="en-US"/>
              </w:rPr>
              <w:t>6</w:t>
            </w:r>
          </w:p>
          <w:p w:rsidR="009E636F" w:rsidRDefault="009E636F" w:rsidP="009E636F">
            <w:pPr>
              <w:autoSpaceDE w:val="0"/>
              <w:autoSpaceDN w:val="0"/>
              <w:adjustRightInd w:val="0"/>
              <w:spacing w:after="200"/>
              <w:jc w:val="center"/>
              <w:rPr>
                <w:rFonts w:eastAsiaTheme="minorHAnsi" w:cstheme="minorBidi"/>
                <w:b/>
                <w:szCs w:val="22"/>
                <w:lang w:eastAsia="en-US"/>
              </w:rPr>
            </w:pPr>
          </w:p>
          <w:p w:rsidR="009E636F" w:rsidRPr="009E636F" w:rsidRDefault="009E636F" w:rsidP="009E636F">
            <w:pPr>
              <w:autoSpaceDE w:val="0"/>
              <w:autoSpaceDN w:val="0"/>
              <w:adjustRightInd w:val="0"/>
              <w:spacing w:after="200"/>
              <w:jc w:val="center"/>
              <w:rPr>
                <w:rFonts w:eastAsiaTheme="minorHAnsi" w:cstheme="minorBidi"/>
                <w:b/>
                <w:szCs w:val="22"/>
                <w:lang w:eastAsia="en-US"/>
              </w:rPr>
            </w:pPr>
            <w:r w:rsidRPr="009E636F">
              <w:rPr>
                <w:rFonts w:eastAsiaTheme="minorHAnsi" w:cstheme="minorBidi"/>
                <w:b/>
                <w:szCs w:val="22"/>
                <w:lang w:eastAsia="en-US"/>
              </w:rPr>
              <w:t>1:1,6</w:t>
            </w:r>
            <w:r>
              <w:rPr>
                <w:rFonts w:eastAsiaTheme="minorHAnsi" w:cstheme="minorBidi"/>
                <w:b/>
                <w:szCs w:val="22"/>
                <w:lang w:eastAsia="en-US"/>
              </w:rPr>
              <w:t xml:space="preserve"> </w:t>
            </w:r>
            <w:r w:rsidRPr="009E636F">
              <w:rPr>
                <w:rFonts w:eastAsiaTheme="minorHAnsi" w:cstheme="minorBidi"/>
                <w:szCs w:val="22"/>
                <w:lang w:eastAsia="en-US"/>
              </w:rPr>
              <w:t>Средняя заработная плата  АУП 41433,33</w:t>
            </w:r>
          </w:p>
          <w:p w:rsidR="00A94680" w:rsidRPr="00E2433B" w:rsidRDefault="009E636F" w:rsidP="009E636F">
            <w:pPr>
              <w:autoSpaceDE w:val="0"/>
              <w:autoSpaceDN w:val="0"/>
              <w:adjustRightInd w:val="0"/>
              <w:jc w:val="center"/>
            </w:pPr>
            <w:r w:rsidRPr="009E636F">
              <w:rPr>
                <w:rFonts w:eastAsiaTheme="minorHAnsi" w:cstheme="minorBidi"/>
                <w:szCs w:val="22"/>
                <w:lang w:eastAsia="en-US"/>
              </w:rPr>
              <w:t>Средняя заработная плата  персонала 25517,88</w:t>
            </w:r>
          </w:p>
        </w:tc>
      </w:tr>
      <w:tr w:rsidR="00A94680" w:rsidRPr="00E2433B" w:rsidTr="006369D2">
        <w:trPr>
          <w:trHeight w:val="535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606" w:type="dxa"/>
            <w:shd w:val="clear" w:color="auto" w:fill="auto"/>
          </w:tcPr>
          <w:p w:rsidR="00A94680" w:rsidRPr="00E2433B" w:rsidRDefault="00A94680" w:rsidP="006F285B">
            <w:r w:rsidRPr="00E2433B">
              <w:t>60% и более</w:t>
            </w:r>
          </w:p>
          <w:p w:rsidR="00A94680" w:rsidRPr="00E2433B" w:rsidRDefault="00A94680" w:rsidP="006F285B">
            <w:pPr>
              <w:rPr>
                <w:sz w:val="12"/>
                <w:szCs w:val="12"/>
              </w:rPr>
            </w:pPr>
          </w:p>
          <w:p w:rsidR="00A94680" w:rsidRPr="00E2433B" w:rsidRDefault="00A94680" w:rsidP="006F285B">
            <w:r w:rsidRPr="00E2433B">
              <w:t>от 30 % до 59%</w:t>
            </w:r>
          </w:p>
          <w:p w:rsidR="00A94680" w:rsidRPr="00E2433B" w:rsidRDefault="00A94680" w:rsidP="006F285B">
            <w:pPr>
              <w:rPr>
                <w:sz w:val="12"/>
                <w:szCs w:val="12"/>
              </w:rPr>
            </w:pPr>
          </w:p>
          <w:p w:rsidR="00A94680" w:rsidRPr="00E2433B" w:rsidRDefault="00A94680" w:rsidP="006F285B">
            <w:r w:rsidRPr="00E2433B">
              <w:t>менее 30 %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A94680" w:rsidRPr="009E636F" w:rsidRDefault="009E636F" w:rsidP="006F285B">
            <w:pPr>
              <w:jc w:val="center"/>
              <w:rPr>
                <w:b/>
              </w:rPr>
            </w:pPr>
            <w:r w:rsidRPr="009E636F">
              <w:rPr>
                <w:b/>
              </w:rPr>
              <w:t>5</w:t>
            </w:r>
          </w:p>
          <w:p w:rsidR="009E636F" w:rsidRDefault="009E636F" w:rsidP="009E636F">
            <w:pPr>
              <w:spacing w:after="200"/>
              <w:jc w:val="center"/>
              <w:rPr>
                <w:rFonts w:eastAsiaTheme="minorHAnsi" w:cstheme="minorBidi"/>
                <w:szCs w:val="22"/>
                <w:lang w:eastAsia="en-US"/>
              </w:rPr>
            </w:pPr>
          </w:p>
          <w:p w:rsidR="009E636F" w:rsidRPr="009E636F" w:rsidRDefault="009E636F" w:rsidP="009E636F">
            <w:pPr>
              <w:spacing w:after="200"/>
              <w:jc w:val="center"/>
              <w:rPr>
                <w:rFonts w:eastAsiaTheme="minorHAnsi" w:cstheme="minorBidi"/>
                <w:szCs w:val="22"/>
                <w:lang w:eastAsia="en-US"/>
              </w:rPr>
            </w:pPr>
            <w:r w:rsidRPr="009E636F">
              <w:rPr>
                <w:rFonts w:eastAsiaTheme="minorHAnsi" w:cstheme="minorBidi"/>
                <w:szCs w:val="22"/>
                <w:lang w:eastAsia="en-US"/>
              </w:rPr>
              <w:t>31,9%</w:t>
            </w:r>
          </w:p>
          <w:p w:rsidR="009E636F" w:rsidRPr="009E636F" w:rsidRDefault="009E636F" w:rsidP="009E636F">
            <w:pPr>
              <w:spacing w:after="200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 w:rsidRPr="009E636F">
              <w:rPr>
                <w:rFonts w:eastAsiaTheme="minorHAnsi" w:cstheme="minorBidi"/>
                <w:szCs w:val="22"/>
                <w:lang w:eastAsia="en-US"/>
              </w:rPr>
              <w:t>Договора с ед. поставщиком 2742,81</w:t>
            </w:r>
          </w:p>
          <w:p w:rsidR="009E636F" w:rsidRPr="009E636F" w:rsidRDefault="009E636F" w:rsidP="009E636F">
            <w:pPr>
              <w:spacing w:after="200"/>
              <w:jc w:val="both"/>
              <w:rPr>
                <w:rFonts w:eastAsiaTheme="minorHAnsi" w:cstheme="minorBidi"/>
                <w:szCs w:val="22"/>
                <w:lang w:eastAsia="en-US"/>
              </w:rPr>
            </w:pPr>
            <w:r w:rsidRPr="009E636F">
              <w:rPr>
                <w:rFonts w:eastAsiaTheme="minorHAnsi" w:cstheme="minorBidi"/>
                <w:szCs w:val="22"/>
                <w:lang w:eastAsia="en-US"/>
              </w:rPr>
              <w:t>Эл</w:t>
            </w:r>
            <w:proofErr w:type="gramStart"/>
            <w:r w:rsidRPr="009E636F">
              <w:rPr>
                <w:rFonts w:eastAsiaTheme="minorHAnsi" w:cstheme="minorBidi"/>
                <w:szCs w:val="22"/>
                <w:lang w:eastAsia="en-US"/>
              </w:rPr>
              <w:t>.</w:t>
            </w:r>
            <w:proofErr w:type="gramEnd"/>
            <w:r w:rsidRPr="009E636F">
              <w:rPr>
                <w:rFonts w:eastAsiaTheme="minorHAnsi" w:cstheme="minorBidi"/>
                <w:szCs w:val="22"/>
                <w:lang w:eastAsia="en-US"/>
              </w:rPr>
              <w:t xml:space="preserve"> </w:t>
            </w:r>
            <w:proofErr w:type="gramStart"/>
            <w:r w:rsidRPr="009E636F">
              <w:rPr>
                <w:rFonts w:eastAsiaTheme="minorHAnsi" w:cstheme="minorBidi"/>
                <w:szCs w:val="22"/>
                <w:lang w:eastAsia="en-US"/>
              </w:rPr>
              <w:t>а</w:t>
            </w:r>
            <w:proofErr w:type="gramEnd"/>
            <w:r w:rsidRPr="009E636F">
              <w:rPr>
                <w:rFonts w:eastAsiaTheme="minorHAnsi" w:cstheme="minorBidi"/>
                <w:szCs w:val="22"/>
                <w:lang w:eastAsia="en-US"/>
              </w:rPr>
              <w:t>укцион 694,8</w:t>
            </w:r>
          </w:p>
          <w:p w:rsidR="009E636F" w:rsidRPr="00E2433B" w:rsidRDefault="009E636F" w:rsidP="009E636F">
            <w:pPr>
              <w:jc w:val="center"/>
            </w:pPr>
            <w:r w:rsidRPr="009E636F">
              <w:rPr>
                <w:rFonts w:eastAsiaTheme="minorHAnsi" w:cstheme="minorBidi"/>
                <w:szCs w:val="22"/>
                <w:lang w:eastAsia="en-US"/>
              </w:rPr>
              <w:t>Запрос котировок 180,3</w:t>
            </w:r>
          </w:p>
        </w:tc>
      </w:tr>
      <w:tr w:rsidR="00A94680" w:rsidRPr="00E2433B" w:rsidTr="001A5A04">
        <w:trPr>
          <w:trHeight w:val="895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r w:rsidRPr="00E2433B">
              <w:t xml:space="preserve">Д = ЗК/ЗО x 100%, где </w:t>
            </w:r>
          </w:p>
          <w:p w:rsidR="00A94680" w:rsidRPr="00E2433B" w:rsidRDefault="00A94680" w:rsidP="006F285B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94680" w:rsidRPr="00E2433B" w:rsidRDefault="00A94680" w:rsidP="006F285B">
            <w:r w:rsidRPr="00E2433B">
              <w:t>ЗО – общее количество проведенных закупок товаров, работ, услуг</w:t>
            </w:r>
          </w:p>
        </w:tc>
      </w:tr>
      <w:tr w:rsidR="00A94680" w:rsidRPr="00E2433B" w:rsidTr="006369D2">
        <w:trPr>
          <w:trHeight w:val="217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Default="00A94680" w:rsidP="006F285B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94680" w:rsidRPr="00E2433B" w:rsidRDefault="00A94680" w:rsidP="006F285B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606" w:type="dxa"/>
            <w:shd w:val="clear" w:color="auto" w:fill="auto"/>
          </w:tcPr>
          <w:p w:rsidR="00A94680" w:rsidRPr="00E2433B" w:rsidRDefault="00A94680" w:rsidP="006F285B">
            <w:r w:rsidRPr="00E2433B">
              <w:t xml:space="preserve">реализация плановых мероприятий в объеме </w:t>
            </w:r>
          </w:p>
          <w:p w:rsidR="00A94680" w:rsidRPr="00E2433B" w:rsidRDefault="00A94680" w:rsidP="006F285B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94680" w:rsidRPr="00E2433B" w:rsidRDefault="00A94680" w:rsidP="006F285B"/>
          <w:p w:rsidR="00A94680" w:rsidRPr="00E2433B" w:rsidRDefault="00A94680" w:rsidP="006F285B">
            <w:r w:rsidRPr="00E2433B">
              <w:t xml:space="preserve">реализация плановых мероприятий в объеме </w:t>
            </w:r>
          </w:p>
          <w:p w:rsidR="00A94680" w:rsidRPr="00E2433B" w:rsidRDefault="00A94680" w:rsidP="006F285B">
            <w:r w:rsidRPr="00E2433B">
              <w:t>менее 90%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A94680" w:rsidRPr="009E636F" w:rsidRDefault="006369D2" w:rsidP="006F285B">
            <w:pPr>
              <w:jc w:val="center"/>
              <w:rPr>
                <w:b/>
              </w:rPr>
            </w:pPr>
            <w:r w:rsidRPr="009E636F">
              <w:rPr>
                <w:b/>
              </w:rPr>
              <w:t>5</w:t>
            </w:r>
          </w:p>
          <w:p w:rsidR="006369D2" w:rsidRDefault="006369D2" w:rsidP="006F285B">
            <w:pPr>
              <w:jc w:val="center"/>
            </w:pPr>
          </w:p>
          <w:p w:rsidR="006369D2" w:rsidRPr="00E2433B" w:rsidRDefault="006369D2" w:rsidP="006369D2">
            <w:r>
              <w:t>Плановые мероприятия реализуются в объеме 90% - 100%</w:t>
            </w:r>
          </w:p>
        </w:tc>
      </w:tr>
      <w:tr w:rsidR="00A94680" w:rsidRPr="00E2433B" w:rsidTr="006369D2">
        <w:trPr>
          <w:trHeight w:val="962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606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A94680" w:rsidRPr="00E2433B" w:rsidRDefault="006369D2" w:rsidP="006F28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94680" w:rsidRPr="00E2433B" w:rsidTr="006369D2">
        <w:trPr>
          <w:trHeight w:val="217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606" w:type="dxa"/>
            <w:shd w:val="clear" w:color="auto" w:fill="auto"/>
          </w:tcPr>
          <w:p w:rsidR="00A94680" w:rsidRPr="00E2433B" w:rsidRDefault="00A94680" w:rsidP="006F285B">
            <w:r w:rsidRPr="00E2433B">
              <w:t>принимали участие в мероприятиях</w:t>
            </w:r>
          </w:p>
          <w:p w:rsidR="00A94680" w:rsidRPr="00E2433B" w:rsidRDefault="00A94680" w:rsidP="006F285B"/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A94680" w:rsidRPr="009E636F" w:rsidRDefault="006369D2" w:rsidP="006F285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36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6369D2" w:rsidRDefault="006369D2" w:rsidP="006F28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9D2" w:rsidRDefault="006369D2" w:rsidP="006369D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-Всероссийская Ассамблея замещающих семей (30 марта)</w:t>
            </w:r>
          </w:p>
          <w:p w:rsidR="006369D2" w:rsidRDefault="006369D2" w:rsidP="006369D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Форум приемных семей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(районный уровень)</w:t>
            </w:r>
          </w:p>
          <w:p w:rsidR="006369D2" w:rsidRDefault="006369D2" w:rsidP="006369D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Конкурс «Созвездие», региональный этап</w:t>
            </w:r>
          </w:p>
          <w:p w:rsidR="000F77B0" w:rsidRDefault="006369D2" w:rsidP="006369D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Областная спартакиада «Своя лига чемпионов» </w:t>
            </w:r>
            <w:r w:rsidR="000F77B0">
              <w:rPr>
                <w:rFonts w:ascii="Times New Roman" w:hAnsi="Times New Roman" w:cs="Times New Roman"/>
                <w:sz w:val="24"/>
                <w:szCs w:val="24"/>
              </w:rPr>
              <w:t xml:space="preserve">1 этап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11.02.</w:t>
            </w:r>
            <w:r w:rsidR="000F77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6369D2" w:rsidRPr="000F77B0" w:rsidRDefault="000F77B0" w:rsidP="006369D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7B0">
              <w:rPr>
                <w:rFonts w:ascii="Times New Roman" w:hAnsi="Times New Roman" w:cs="Times New Roman"/>
                <w:b/>
                <w:sz w:val="24"/>
                <w:szCs w:val="24"/>
              </w:rPr>
              <w:t>2 место</w:t>
            </w:r>
          </w:p>
          <w:p w:rsidR="006369D2" w:rsidRPr="00E2433B" w:rsidRDefault="000F77B0" w:rsidP="006369D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369D2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по футболу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Будущее зависит от тебя», февраль, </w:t>
            </w:r>
            <w:r w:rsidRPr="000F77B0">
              <w:rPr>
                <w:rFonts w:ascii="Times New Roman" w:hAnsi="Times New Roman" w:cs="Times New Roman"/>
                <w:b/>
                <w:sz w:val="24"/>
                <w:szCs w:val="24"/>
              </w:rPr>
              <w:t>4 место</w:t>
            </w:r>
          </w:p>
        </w:tc>
      </w:tr>
      <w:tr w:rsidR="00A94680" w:rsidRPr="00E2433B" w:rsidTr="006369D2">
        <w:trPr>
          <w:trHeight w:val="217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ind w:left="-79" w:right="-108"/>
              <w:jc w:val="center"/>
            </w:pPr>
            <w:r>
              <w:lastRenderedPageBreak/>
              <w:t>1.14.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606" w:type="dxa"/>
            <w:shd w:val="clear" w:color="auto" w:fill="auto"/>
          </w:tcPr>
          <w:p w:rsidR="00A94680" w:rsidRPr="00E2433B" w:rsidRDefault="00A94680" w:rsidP="006F285B">
            <w:r w:rsidRPr="00E2433B">
              <w:t>отсутствие случаев</w:t>
            </w:r>
          </w:p>
          <w:p w:rsidR="00A94680" w:rsidRPr="00E2433B" w:rsidRDefault="00A94680" w:rsidP="006F285B">
            <w:pPr>
              <w:rPr>
                <w:sz w:val="18"/>
                <w:szCs w:val="18"/>
              </w:rPr>
            </w:pPr>
          </w:p>
          <w:p w:rsidR="00A94680" w:rsidRPr="00E2433B" w:rsidRDefault="00A94680" w:rsidP="006F285B">
            <w:r w:rsidRPr="00E2433B">
              <w:t>наличие случаев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A94680" w:rsidRPr="009E636F" w:rsidRDefault="000F77B0" w:rsidP="006F285B">
            <w:pPr>
              <w:jc w:val="center"/>
              <w:rPr>
                <w:b/>
              </w:rPr>
            </w:pPr>
            <w:r w:rsidRPr="009E636F">
              <w:rPr>
                <w:b/>
              </w:rPr>
              <w:t>3</w:t>
            </w:r>
          </w:p>
          <w:p w:rsidR="000F77B0" w:rsidRPr="00E2433B" w:rsidRDefault="000F77B0" w:rsidP="000F77B0">
            <w:r>
              <w:t>случаи чрезвычайной/нештатной ситуации отсутствуют</w:t>
            </w:r>
          </w:p>
        </w:tc>
      </w:tr>
      <w:tr w:rsidR="00A94680" w:rsidRPr="00E2433B" w:rsidTr="006369D2">
        <w:trPr>
          <w:trHeight w:val="217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606" w:type="dxa"/>
            <w:shd w:val="clear" w:color="auto" w:fill="auto"/>
          </w:tcPr>
          <w:p w:rsidR="00A94680" w:rsidRPr="00E2433B" w:rsidRDefault="00A94680" w:rsidP="006F285B">
            <w:r w:rsidRPr="00E2433B">
              <w:t>более 90%</w:t>
            </w:r>
          </w:p>
          <w:p w:rsidR="00A94680" w:rsidRPr="005428F4" w:rsidRDefault="00A94680" w:rsidP="006F285B">
            <w:pPr>
              <w:rPr>
                <w:sz w:val="18"/>
                <w:szCs w:val="18"/>
              </w:rPr>
            </w:pPr>
          </w:p>
          <w:p w:rsidR="00A94680" w:rsidRPr="00E2433B" w:rsidRDefault="00A94680" w:rsidP="006F285B">
            <w:r w:rsidRPr="00E2433B">
              <w:t>менее 90%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A94680" w:rsidRPr="00E2433B" w:rsidRDefault="000F77B0" w:rsidP="006F285B">
            <w:pPr>
              <w:jc w:val="center"/>
            </w:pPr>
            <w:r>
              <w:t>0</w:t>
            </w:r>
          </w:p>
        </w:tc>
      </w:tr>
      <w:tr w:rsidR="00A94680" w:rsidRPr="00E2433B" w:rsidTr="001A5A04">
        <w:trPr>
          <w:trHeight w:val="217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94680" w:rsidRPr="00E2433B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=Рф/Рпх100%, где</w:t>
            </w:r>
          </w:p>
          <w:p w:rsidR="00A94680" w:rsidRPr="00E2433B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A94680" w:rsidRPr="00E2433B" w:rsidRDefault="00A94680" w:rsidP="006F285B">
            <w:r w:rsidRPr="00E2433B">
              <w:t xml:space="preserve">Рп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94680" w:rsidRPr="00E2433B" w:rsidTr="001A5A04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A94680" w:rsidRPr="00E2433B" w:rsidRDefault="00A94680" w:rsidP="006F285B">
            <w:r>
              <w:t>1.16.</w:t>
            </w:r>
          </w:p>
        </w:tc>
        <w:tc>
          <w:tcPr>
            <w:tcW w:w="9440" w:type="dxa"/>
            <w:gridSpan w:val="7"/>
            <w:shd w:val="clear" w:color="auto" w:fill="auto"/>
          </w:tcPr>
          <w:p w:rsidR="00A94680" w:rsidRPr="00E2433B" w:rsidRDefault="00A94680" w:rsidP="006F285B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94680" w:rsidRPr="00E2433B" w:rsidTr="001A5A04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11 % и более за отчетный период</w:t>
            </w:r>
          </w:p>
          <w:p w:rsidR="00A94680" w:rsidRPr="00E2433B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11 % за отчетный</w:t>
            </w:r>
          </w:p>
        </w:tc>
        <w:tc>
          <w:tcPr>
            <w:tcW w:w="1501" w:type="dxa"/>
            <w:shd w:val="clear" w:color="auto" w:fill="auto"/>
          </w:tcPr>
          <w:p w:rsidR="00A94680" w:rsidRPr="009E636F" w:rsidRDefault="000F77B0" w:rsidP="006F285B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36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0F77B0" w:rsidRDefault="000F77B0" w:rsidP="006F285B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77B0" w:rsidRPr="00E2433B" w:rsidRDefault="000F77B0" w:rsidP="000F77B0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отчетный период по плану 1 работник (педагог-психолог) учреждения повысил квалификацию, 1 работник (специалист по социальной работе) проходит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повышение квалификации</w:t>
            </w:r>
          </w:p>
        </w:tc>
      </w:tr>
      <w:tr w:rsidR="00A94680" w:rsidRPr="00E2433B" w:rsidTr="001A5A04">
        <w:trPr>
          <w:trHeight w:val="217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Д= 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94680" w:rsidRPr="00E2433B" w:rsidRDefault="00A94680" w:rsidP="006F285B">
            <w:r w:rsidRPr="00E2433B">
              <w:t>К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A94680" w:rsidRPr="006C5F03" w:rsidTr="001A5A04">
        <w:trPr>
          <w:trHeight w:val="423"/>
        </w:trPr>
        <w:tc>
          <w:tcPr>
            <w:tcW w:w="10178" w:type="dxa"/>
            <w:gridSpan w:val="8"/>
            <w:shd w:val="clear" w:color="auto" w:fill="auto"/>
          </w:tcPr>
          <w:p w:rsidR="00A94680" w:rsidRPr="006C5F03" w:rsidRDefault="00A94680" w:rsidP="006F285B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94680" w:rsidRPr="00E2433B" w:rsidTr="001A5A04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A94680" w:rsidRPr="00E2433B" w:rsidRDefault="00A94680" w:rsidP="006F285B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7"/>
            <w:shd w:val="clear" w:color="auto" w:fill="auto"/>
          </w:tcPr>
          <w:p w:rsidR="00A94680" w:rsidRPr="00E2433B" w:rsidRDefault="00A94680" w:rsidP="006F285B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94680" w:rsidRPr="00EF7C75" w:rsidTr="001A5A04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A94680" w:rsidRPr="00EF7C75" w:rsidRDefault="00A94680" w:rsidP="006F285B">
            <w:pPr>
              <w:ind w:right="-108" w:hanging="8"/>
            </w:pP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F7C75" w:rsidRDefault="00A94680" w:rsidP="006F285B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F7C75" w:rsidRDefault="00A94680" w:rsidP="006F285B">
            <w:r w:rsidRPr="00EF7C75">
              <w:t xml:space="preserve">95 – 100 % </w:t>
            </w:r>
          </w:p>
          <w:p w:rsidR="00A94680" w:rsidRPr="00E83FA4" w:rsidRDefault="00A94680" w:rsidP="006F285B">
            <w:pPr>
              <w:rPr>
                <w:sz w:val="18"/>
                <w:szCs w:val="18"/>
              </w:rPr>
            </w:pPr>
          </w:p>
          <w:p w:rsidR="00A94680" w:rsidRPr="00EF7C75" w:rsidRDefault="00A94680" w:rsidP="006F285B">
            <w:r w:rsidRPr="00EF7C75">
              <w:t>менее 95 %</w:t>
            </w:r>
          </w:p>
        </w:tc>
        <w:tc>
          <w:tcPr>
            <w:tcW w:w="1501" w:type="dxa"/>
            <w:shd w:val="clear" w:color="auto" w:fill="auto"/>
          </w:tcPr>
          <w:p w:rsidR="00A94680" w:rsidRPr="00EF7C75" w:rsidRDefault="00A94680" w:rsidP="006F285B">
            <w:pPr>
              <w:jc w:val="center"/>
            </w:pPr>
          </w:p>
        </w:tc>
      </w:tr>
      <w:tr w:rsidR="00A94680" w:rsidRPr="00EF7C75" w:rsidTr="001A5A04">
        <w:trPr>
          <w:trHeight w:val="217"/>
        </w:trPr>
        <w:tc>
          <w:tcPr>
            <w:tcW w:w="10178" w:type="dxa"/>
            <w:gridSpan w:val="8"/>
            <w:shd w:val="clear" w:color="auto" w:fill="auto"/>
          </w:tcPr>
          <w:p w:rsidR="00A94680" w:rsidRPr="00EF7C75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94680" w:rsidRPr="00EF7C75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94680" w:rsidRPr="00EF7C75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94680" w:rsidRPr="00EF7C75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94680" w:rsidRPr="00EF7C75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94680" w:rsidRPr="00EF7C75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</w:t>
            </w:r>
            <w:proofErr w:type="gram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услуг.</w:t>
            </w:r>
          </w:p>
          <w:p w:rsidR="00A94680" w:rsidRPr="00EF7C75" w:rsidRDefault="00A94680" w:rsidP="006F285B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94680" w:rsidRPr="00EF7C75" w:rsidTr="001A5A04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:rsidR="00A94680" w:rsidRPr="00EF7C75" w:rsidRDefault="00A94680" w:rsidP="006F285B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7"/>
            <w:shd w:val="clear" w:color="auto" w:fill="auto"/>
          </w:tcPr>
          <w:p w:rsidR="00A94680" w:rsidRPr="00EF7C75" w:rsidRDefault="00A94680" w:rsidP="006F285B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94680" w:rsidRPr="00E2433B" w:rsidTr="001A5A04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94680" w:rsidRPr="00E2433B" w:rsidRDefault="00A94680" w:rsidP="006F285B"/>
        </w:tc>
        <w:tc>
          <w:tcPr>
            <w:tcW w:w="499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80" w:rsidRPr="00E2433B" w:rsidRDefault="00A94680" w:rsidP="006F285B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80" w:rsidRPr="00E2433B" w:rsidRDefault="00A94680" w:rsidP="006F285B">
            <w:r w:rsidRPr="00E2433B">
              <w:t>95 – 100 %</w:t>
            </w:r>
          </w:p>
          <w:p w:rsidR="00A94680" w:rsidRPr="00E83FA4" w:rsidRDefault="00A94680" w:rsidP="006F285B">
            <w:pPr>
              <w:rPr>
                <w:sz w:val="18"/>
                <w:szCs w:val="18"/>
              </w:rPr>
            </w:pPr>
          </w:p>
          <w:p w:rsidR="00A94680" w:rsidRPr="00E2433B" w:rsidRDefault="00A94680" w:rsidP="006F285B">
            <w:r w:rsidRPr="00E2433B">
              <w:t>менее 95%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4680" w:rsidRPr="009E636F" w:rsidRDefault="000F77B0" w:rsidP="006F285B">
            <w:pPr>
              <w:jc w:val="center"/>
              <w:rPr>
                <w:b/>
              </w:rPr>
            </w:pPr>
            <w:r w:rsidRPr="009E636F">
              <w:rPr>
                <w:b/>
              </w:rPr>
              <w:t>10</w:t>
            </w:r>
          </w:p>
        </w:tc>
      </w:tr>
      <w:tr w:rsidR="00A94680" w:rsidRPr="00E2433B" w:rsidTr="001A5A04"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94680" w:rsidRPr="00E2433B" w:rsidRDefault="00A94680" w:rsidP="006F285B">
            <w:pPr>
              <w:contextualSpacing/>
            </w:pPr>
            <w:r w:rsidRPr="00E2433B">
              <w:t>К=Ф/Пх100%, где</w:t>
            </w:r>
          </w:p>
          <w:p w:rsidR="00A94680" w:rsidRPr="00E2433B" w:rsidRDefault="00A94680" w:rsidP="006F285B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94680" w:rsidRPr="00E2433B" w:rsidRDefault="00A94680" w:rsidP="006F285B">
            <w:pPr>
              <w:contextualSpacing/>
            </w:pPr>
            <w:proofErr w:type="gramStart"/>
            <w:r w:rsidRPr="00E2433B">
              <w:t>П</w:t>
            </w:r>
            <w:proofErr w:type="gramEnd"/>
            <w:r w:rsidRPr="00E2433B"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94680" w:rsidRPr="00E2433B" w:rsidRDefault="00A94680" w:rsidP="006F285B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</w:t>
            </w:r>
            <w:proofErr w:type="gramStart"/>
            <w:r w:rsidRPr="00E2433B">
              <w:rPr>
                <w:rFonts w:eastAsia="Calibri"/>
                <w:lang w:eastAsia="en-US"/>
              </w:rPr>
              <w:t xml:space="preserve"> К</w:t>
            </w:r>
            <w:proofErr w:type="gramEnd"/>
            <w:r w:rsidRPr="00E2433B">
              <w:rPr>
                <w:rFonts w:eastAsia="Calibri"/>
                <w:lang w:eastAsia="en-US"/>
              </w:rPr>
              <w:t xml:space="preserve"> составляет не менее 95 %</w:t>
            </w:r>
          </w:p>
        </w:tc>
      </w:tr>
      <w:tr w:rsidR="00A94680" w:rsidRPr="007E5AFF" w:rsidTr="001A5A04">
        <w:tc>
          <w:tcPr>
            <w:tcW w:w="738" w:type="dxa"/>
            <w:vMerge w:val="restart"/>
            <w:shd w:val="clear" w:color="auto" w:fill="auto"/>
          </w:tcPr>
          <w:p w:rsidR="00A94680" w:rsidRPr="007E5AFF" w:rsidRDefault="00A94680" w:rsidP="006F285B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7"/>
            <w:shd w:val="clear" w:color="auto" w:fill="auto"/>
          </w:tcPr>
          <w:p w:rsidR="00A94680" w:rsidRPr="007E5AFF" w:rsidRDefault="00A94680" w:rsidP="006F285B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94680" w:rsidRPr="00E2433B" w:rsidTr="001A5A04">
        <w:trPr>
          <w:trHeight w:val="217"/>
        </w:trPr>
        <w:tc>
          <w:tcPr>
            <w:tcW w:w="738" w:type="dxa"/>
            <w:vMerge/>
            <w:shd w:val="clear" w:color="auto" w:fill="auto"/>
          </w:tcPr>
          <w:p w:rsidR="00A94680" w:rsidRPr="00E2433B" w:rsidRDefault="00A94680" w:rsidP="006F285B"/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94680" w:rsidRPr="00934105" w:rsidRDefault="00A94680" w:rsidP="006F285B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94680" w:rsidRPr="00E2433B" w:rsidRDefault="00A94680" w:rsidP="006F285B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94680" w:rsidRPr="00934105" w:rsidRDefault="00A94680" w:rsidP="006F285B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94680" w:rsidRPr="00E2433B" w:rsidRDefault="00A94680" w:rsidP="006F285B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94680" w:rsidRPr="00934105" w:rsidRDefault="00A94680" w:rsidP="006F285B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94680" w:rsidRPr="00E2433B" w:rsidRDefault="00A94680" w:rsidP="006F285B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проектов 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(мероприятий)</w:t>
            </w:r>
          </w:p>
        </w:tc>
        <w:tc>
          <w:tcPr>
            <w:tcW w:w="1501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680" w:rsidRPr="00E2433B" w:rsidTr="001A5A04">
        <w:trPr>
          <w:trHeight w:val="261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r w:rsidRPr="00E2433B">
              <w:lastRenderedPageBreak/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A94680" w:rsidRPr="00E2433B" w:rsidTr="001A5A04">
        <w:trPr>
          <w:trHeight w:val="217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94680" w:rsidRPr="00934105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94680" w:rsidRPr="00E2433B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01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680" w:rsidRPr="00E2433B" w:rsidTr="001A5A04">
        <w:trPr>
          <w:trHeight w:val="217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94680" w:rsidRPr="00E2433B" w:rsidTr="001A5A04">
        <w:trPr>
          <w:trHeight w:val="535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94680" w:rsidRPr="00934105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501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680" w:rsidRPr="00E2433B" w:rsidTr="001A5A04">
        <w:trPr>
          <w:trHeight w:val="535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94680" w:rsidRPr="00934105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01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680" w:rsidRPr="00E2433B" w:rsidTr="001A5A04">
        <w:trPr>
          <w:trHeight w:val="535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94680" w:rsidRPr="00E2433B" w:rsidTr="001A5A04">
        <w:trPr>
          <w:trHeight w:val="535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 специальному образованию по заключению психолого-медико-педагогической комиссии, 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находящихся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на обслуживании в доме-интернате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:rsidR="00A94680" w:rsidRPr="00934105" w:rsidRDefault="00A94680" w:rsidP="006F285B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94680" w:rsidRPr="00E2433B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501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680" w:rsidRPr="00E2433B" w:rsidTr="001A5A04">
        <w:trPr>
          <w:trHeight w:val="1410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94680" w:rsidRPr="00E2433B" w:rsidTr="001A5A04">
        <w:trPr>
          <w:trHeight w:val="535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:rsidR="00A94680" w:rsidRPr="00E2433B" w:rsidRDefault="00A94680" w:rsidP="006F28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680" w:rsidRPr="00E2433B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01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680" w:rsidRPr="00E2433B" w:rsidTr="001A5A04">
        <w:trPr>
          <w:trHeight w:val="535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A94680" w:rsidRPr="00E2433B" w:rsidTr="001A5A04">
        <w:trPr>
          <w:trHeight w:val="535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94680" w:rsidRPr="00934105" w:rsidRDefault="00A94680" w:rsidP="006F285B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01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680" w:rsidRPr="00E2433B" w:rsidTr="001A5A04">
        <w:trPr>
          <w:trHeight w:val="301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A94680" w:rsidRPr="00E2433B" w:rsidTr="001A5A04">
        <w:trPr>
          <w:trHeight w:val="301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r w:rsidRPr="00E2433B">
              <w:t xml:space="preserve">Оборачиваемость коек при оказании услуг в полустационарной форме социального обслуживания (занятость койко-места за </w:t>
            </w:r>
            <w:r w:rsidRPr="00E2433B">
              <w:lastRenderedPageBreak/>
              <w:t>отчетный период)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2433B" w:rsidRDefault="00A94680" w:rsidP="006F285B">
            <w:r w:rsidRPr="00E2433B">
              <w:lastRenderedPageBreak/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:rsidR="00A94680" w:rsidRPr="00E2433B" w:rsidRDefault="00A94680" w:rsidP="006F285B"/>
          <w:p w:rsidR="00A94680" w:rsidRPr="00E2433B" w:rsidRDefault="00A94680" w:rsidP="006F285B">
            <w:r w:rsidRPr="00E2433B">
              <w:t>менее 95%</w:t>
            </w:r>
          </w:p>
        </w:tc>
        <w:tc>
          <w:tcPr>
            <w:tcW w:w="1501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</w:p>
        </w:tc>
      </w:tr>
      <w:tr w:rsidR="00A94680" w:rsidRPr="00E2433B" w:rsidTr="001A5A04">
        <w:trPr>
          <w:trHeight w:val="301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r w:rsidRPr="00E2433B">
              <w:lastRenderedPageBreak/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:rsidR="00A94680" w:rsidRPr="00E2433B" w:rsidRDefault="00A94680" w:rsidP="006F285B">
            <w:r w:rsidRPr="00E2433B">
              <w:t>К=Ф/Пх100%, где</w:t>
            </w:r>
          </w:p>
          <w:p w:rsidR="00A94680" w:rsidRDefault="00A94680" w:rsidP="006F285B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:rsidR="00A94680" w:rsidRDefault="00A94680" w:rsidP="006F285B"/>
          <w:p w:rsidR="00A94680" w:rsidRDefault="00A94680" w:rsidP="006F285B">
            <w:proofErr w:type="gramStart"/>
            <w:r w:rsidRPr="00E2433B">
              <w:t>П</w:t>
            </w:r>
            <w:proofErr w:type="gramEnd"/>
            <w:r w:rsidRPr="00E2433B">
              <w:t xml:space="preserve">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:rsidR="00A94680" w:rsidRPr="00E2433B" w:rsidRDefault="00A94680" w:rsidP="006F285B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:rsidR="00A94680" w:rsidRPr="00E2433B" w:rsidRDefault="00A94680" w:rsidP="006F285B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</w:t>
            </w:r>
            <w:proofErr w:type="gramStart"/>
            <w:r w:rsidRPr="00E2433B">
              <w:t xml:space="preserve"> К</w:t>
            </w:r>
            <w:proofErr w:type="gramEnd"/>
            <w:r w:rsidRPr="00E2433B">
              <w:t xml:space="preserve"> составляет не менее 95 %</w:t>
            </w:r>
          </w:p>
        </w:tc>
      </w:tr>
      <w:tr w:rsidR="00A94680" w:rsidRPr="00E2433B" w:rsidTr="001A5A04">
        <w:trPr>
          <w:trHeight w:val="301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ind w:right="-108"/>
              <w:jc w:val="center"/>
            </w:pPr>
            <w:r>
              <w:t>2.6</w:t>
            </w:r>
            <w:r w:rsidRPr="00E2433B">
              <w:t>.2.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2433B" w:rsidRDefault="00A94680" w:rsidP="006F285B">
            <w:r w:rsidRPr="00E2433B">
              <w:t>взаимодействие с более 2 социально ориентированными некоммерческими организациями</w:t>
            </w:r>
          </w:p>
          <w:p w:rsidR="00A94680" w:rsidRPr="00934105" w:rsidRDefault="00A94680" w:rsidP="006F285B">
            <w:pPr>
              <w:rPr>
                <w:sz w:val="12"/>
                <w:szCs w:val="12"/>
              </w:rPr>
            </w:pPr>
          </w:p>
          <w:p w:rsidR="00A94680" w:rsidRPr="00E2433B" w:rsidRDefault="00A94680" w:rsidP="006F285B">
            <w:r w:rsidRPr="00E2433B"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:rsidR="00A94680" w:rsidRPr="00934105" w:rsidRDefault="00A94680" w:rsidP="006F285B">
            <w:pPr>
              <w:rPr>
                <w:sz w:val="12"/>
                <w:szCs w:val="12"/>
              </w:rPr>
            </w:pPr>
          </w:p>
          <w:p w:rsidR="00A94680" w:rsidRPr="00E2433B" w:rsidRDefault="00A94680" w:rsidP="006F285B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501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</w:p>
        </w:tc>
      </w:tr>
      <w:tr w:rsidR="00A94680" w:rsidRPr="00E2433B" w:rsidTr="001A5A04">
        <w:trPr>
          <w:trHeight w:val="301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4991" w:type="dxa"/>
            <w:gridSpan w:val="3"/>
            <w:shd w:val="clear" w:color="auto" w:fill="auto"/>
          </w:tcPr>
          <w:p w:rsidR="00A94680" w:rsidRPr="00E2433B" w:rsidRDefault="00A94680" w:rsidP="006F285B">
            <w:r w:rsidRPr="00E2433B">
              <w:t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948" w:type="dxa"/>
            <w:gridSpan w:val="3"/>
            <w:shd w:val="clear" w:color="auto" w:fill="auto"/>
          </w:tcPr>
          <w:p w:rsidR="00A94680" w:rsidRPr="00E2433B" w:rsidRDefault="00A94680" w:rsidP="006F285B">
            <w:r w:rsidRPr="00E2433B">
              <w:t>от 65% до 100%</w:t>
            </w:r>
          </w:p>
          <w:p w:rsidR="00A94680" w:rsidRPr="00E2433B" w:rsidRDefault="00A94680" w:rsidP="006F285B"/>
          <w:p w:rsidR="00A94680" w:rsidRPr="00E2433B" w:rsidRDefault="00A94680" w:rsidP="006F285B">
            <w:r w:rsidRPr="00E2433B">
              <w:t>от 35% до 64%</w:t>
            </w:r>
          </w:p>
          <w:p w:rsidR="00A94680" w:rsidRPr="00E2433B" w:rsidRDefault="00A94680" w:rsidP="006F285B"/>
          <w:p w:rsidR="00A94680" w:rsidRPr="00E2433B" w:rsidRDefault="00A94680" w:rsidP="006F285B">
            <w:r w:rsidRPr="00E2433B">
              <w:t xml:space="preserve">менее 35% </w:t>
            </w:r>
          </w:p>
        </w:tc>
        <w:tc>
          <w:tcPr>
            <w:tcW w:w="1501" w:type="dxa"/>
            <w:shd w:val="clear" w:color="auto" w:fill="auto"/>
          </w:tcPr>
          <w:p w:rsidR="00A94680" w:rsidRPr="00E2433B" w:rsidRDefault="00A94680" w:rsidP="006F285B">
            <w:pPr>
              <w:jc w:val="center"/>
            </w:pPr>
          </w:p>
        </w:tc>
      </w:tr>
      <w:tr w:rsidR="00A94680" w:rsidRPr="00E2433B" w:rsidTr="001A5A04">
        <w:trPr>
          <w:trHeight w:val="301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r w:rsidRPr="00E2433B">
              <w:t xml:space="preserve">Д = ПУ/КО x 100%, где </w:t>
            </w:r>
          </w:p>
          <w:p w:rsidR="00A94680" w:rsidRPr="00E2433B" w:rsidRDefault="00A94680" w:rsidP="006F285B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:rsidR="00A94680" w:rsidRPr="00E2433B" w:rsidRDefault="00A94680" w:rsidP="006F285B">
            <w:proofErr w:type="gramStart"/>
            <w:r w:rsidRPr="00E2433B">
              <w:t>КО</w:t>
            </w:r>
            <w:proofErr w:type="gramEnd"/>
            <w:r w:rsidRPr="00E2433B">
              <w:t xml:space="preserve"> – общее количество получателей услуг</w:t>
            </w:r>
          </w:p>
        </w:tc>
      </w:tr>
      <w:tr w:rsidR="00A94680" w:rsidRPr="00E2433B" w:rsidTr="001A5A04">
        <w:trPr>
          <w:trHeight w:val="301"/>
        </w:trPr>
        <w:tc>
          <w:tcPr>
            <w:tcW w:w="10178" w:type="dxa"/>
            <w:gridSpan w:val="8"/>
            <w:shd w:val="clear" w:color="auto" w:fill="auto"/>
          </w:tcPr>
          <w:p w:rsidR="00A94680" w:rsidRPr="00E2433B" w:rsidRDefault="00A94680" w:rsidP="006F285B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A94680" w:rsidRPr="00E2433B" w:rsidTr="001A5A04">
        <w:trPr>
          <w:trHeight w:val="301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4962" w:type="dxa"/>
            <w:gridSpan w:val="2"/>
            <w:shd w:val="clear" w:color="auto" w:fill="auto"/>
          </w:tcPr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4"/>
            <w:shd w:val="clear" w:color="auto" w:fill="auto"/>
          </w:tcPr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01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680" w:rsidRPr="00E2433B" w:rsidTr="001A5A04">
        <w:trPr>
          <w:trHeight w:val="301"/>
        </w:trPr>
        <w:tc>
          <w:tcPr>
            <w:tcW w:w="738" w:type="dxa"/>
            <w:shd w:val="clear" w:color="auto" w:fill="auto"/>
          </w:tcPr>
          <w:p w:rsidR="00A94680" w:rsidRPr="00E2433B" w:rsidRDefault="00A94680" w:rsidP="006F285B">
            <w:pPr>
              <w:ind w:right="-108"/>
              <w:jc w:val="center"/>
            </w:pPr>
            <w:r>
              <w:lastRenderedPageBreak/>
              <w:t>2.7</w:t>
            </w:r>
            <w:r w:rsidRPr="00E2433B">
              <w:t>.2.</w:t>
            </w:r>
          </w:p>
        </w:tc>
        <w:tc>
          <w:tcPr>
            <w:tcW w:w="4962" w:type="dxa"/>
            <w:gridSpan w:val="2"/>
            <w:shd w:val="clear" w:color="auto" w:fill="auto"/>
          </w:tcPr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4"/>
            <w:shd w:val="clear" w:color="auto" w:fill="auto"/>
          </w:tcPr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680" w:rsidRPr="00E2433B" w:rsidRDefault="00A94680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01" w:type="dxa"/>
            <w:shd w:val="clear" w:color="auto" w:fill="auto"/>
          </w:tcPr>
          <w:p w:rsidR="00A94680" w:rsidRPr="00E2433B" w:rsidRDefault="00A94680" w:rsidP="006F28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36F" w:rsidRPr="00E2433B" w:rsidTr="001A5A04">
        <w:trPr>
          <w:trHeight w:val="301"/>
        </w:trPr>
        <w:tc>
          <w:tcPr>
            <w:tcW w:w="738" w:type="dxa"/>
            <w:shd w:val="clear" w:color="auto" w:fill="auto"/>
          </w:tcPr>
          <w:p w:rsidR="009E636F" w:rsidRDefault="009E636F" w:rsidP="006F285B">
            <w:pPr>
              <w:ind w:right="-108"/>
              <w:jc w:val="center"/>
            </w:pPr>
          </w:p>
        </w:tc>
        <w:tc>
          <w:tcPr>
            <w:tcW w:w="4962" w:type="dxa"/>
            <w:gridSpan w:val="2"/>
            <w:shd w:val="clear" w:color="auto" w:fill="auto"/>
          </w:tcPr>
          <w:p w:rsidR="009E636F" w:rsidRPr="00E2433B" w:rsidRDefault="009E636F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gridSpan w:val="4"/>
            <w:shd w:val="clear" w:color="auto" w:fill="auto"/>
          </w:tcPr>
          <w:p w:rsidR="009E636F" w:rsidRPr="00E2433B" w:rsidRDefault="009E636F" w:rsidP="006F2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:rsidR="009E636F" w:rsidRPr="00E2433B" w:rsidRDefault="009E636F" w:rsidP="006F28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</w:tbl>
    <w:p w:rsidR="00A94680" w:rsidRPr="00E2433B" w:rsidRDefault="00A94680" w:rsidP="00A94680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E636F" w:rsidRPr="009E636F" w:rsidRDefault="00A94680" w:rsidP="00A94680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r w:rsidRPr="00E2433B">
        <w:rPr>
          <w:sz w:val="27"/>
          <w:szCs w:val="27"/>
        </w:rPr>
        <w:t xml:space="preserve">Руководитель (директор) учреждения   </w:t>
      </w:r>
      <w:r w:rsidR="009E636F">
        <w:rPr>
          <w:sz w:val="27"/>
          <w:szCs w:val="27"/>
        </w:rPr>
        <w:t xml:space="preserve">_______________      </w:t>
      </w:r>
      <w:r w:rsidR="009E636F" w:rsidRPr="009E636F">
        <w:rPr>
          <w:sz w:val="27"/>
          <w:szCs w:val="27"/>
          <w:u w:val="single"/>
        </w:rPr>
        <w:t>И.В.Мальцева</w:t>
      </w:r>
    </w:p>
    <w:p w:rsidR="00A94680" w:rsidRPr="009E636F" w:rsidRDefault="00A94680" w:rsidP="00A94680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 xml:space="preserve">         </w:t>
      </w:r>
      <w:r w:rsidR="009E636F">
        <w:rPr>
          <w:sz w:val="27"/>
          <w:szCs w:val="27"/>
        </w:rPr>
        <w:t xml:space="preserve">                                                       </w:t>
      </w:r>
      <w:r w:rsidRPr="00E2433B">
        <w:rPr>
          <w:sz w:val="27"/>
          <w:szCs w:val="27"/>
        </w:rPr>
        <w:t xml:space="preserve">   </w:t>
      </w:r>
      <w:r w:rsidRPr="009E636F">
        <w:rPr>
          <w:sz w:val="20"/>
          <w:szCs w:val="20"/>
        </w:rPr>
        <w:t xml:space="preserve">Подпись           </w:t>
      </w:r>
      <w:r w:rsidR="009E636F">
        <w:rPr>
          <w:sz w:val="20"/>
          <w:szCs w:val="20"/>
        </w:rPr>
        <w:t xml:space="preserve">                 </w:t>
      </w:r>
      <w:r w:rsidRPr="009E636F">
        <w:rPr>
          <w:sz w:val="20"/>
          <w:szCs w:val="20"/>
        </w:rPr>
        <w:t xml:space="preserve">  Расшифровка подписи</w:t>
      </w:r>
    </w:p>
    <w:p w:rsidR="00A94680" w:rsidRPr="002C5EAF" w:rsidRDefault="009E636F" w:rsidP="00A94680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 w:rsidR="00A94680" w:rsidRPr="00E2433B">
        <w:rPr>
          <w:sz w:val="20"/>
          <w:szCs w:val="20"/>
        </w:rPr>
        <w:t>(ФИО руководителя)</w:t>
      </w:r>
    </w:p>
    <w:p w:rsidR="00A94680" w:rsidRDefault="00A94680" w:rsidP="00A94680"/>
    <w:p w:rsidR="00777813" w:rsidRDefault="00777813"/>
    <w:sectPr w:rsidR="00777813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4A120C"/>
    <w:multiLevelType w:val="hybridMultilevel"/>
    <w:tmpl w:val="6DC0C2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680"/>
    <w:rsid w:val="0000499A"/>
    <w:rsid w:val="00024EDC"/>
    <w:rsid w:val="00025DD9"/>
    <w:rsid w:val="00027113"/>
    <w:rsid w:val="0003152F"/>
    <w:rsid w:val="000378E7"/>
    <w:rsid w:val="00037F0F"/>
    <w:rsid w:val="00041880"/>
    <w:rsid w:val="00055063"/>
    <w:rsid w:val="00063BC2"/>
    <w:rsid w:val="000730DF"/>
    <w:rsid w:val="000762A2"/>
    <w:rsid w:val="0008742B"/>
    <w:rsid w:val="000A0050"/>
    <w:rsid w:val="000A5A48"/>
    <w:rsid w:val="000B1F28"/>
    <w:rsid w:val="000B634D"/>
    <w:rsid w:val="000C5827"/>
    <w:rsid w:val="000D405E"/>
    <w:rsid w:val="000E45CE"/>
    <w:rsid w:val="000F77B0"/>
    <w:rsid w:val="000F7FEB"/>
    <w:rsid w:val="0010182E"/>
    <w:rsid w:val="001055FE"/>
    <w:rsid w:val="0010788C"/>
    <w:rsid w:val="00111B47"/>
    <w:rsid w:val="001200C0"/>
    <w:rsid w:val="00134491"/>
    <w:rsid w:val="0015347D"/>
    <w:rsid w:val="00167D73"/>
    <w:rsid w:val="0018646D"/>
    <w:rsid w:val="001A3534"/>
    <w:rsid w:val="001A5A04"/>
    <w:rsid w:val="001B103B"/>
    <w:rsid w:val="001B5AB0"/>
    <w:rsid w:val="001F08F1"/>
    <w:rsid w:val="002263A9"/>
    <w:rsid w:val="00234092"/>
    <w:rsid w:val="00250887"/>
    <w:rsid w:val="00275A46"/>
    <w:rsid w:val="00284000"/>
    <w:rsid w:val="00287AD2"/>
    <w:rsid w:val="002C68D7"/>
    <w:rsid w:val="002D2BCD"/>
    <w:rsid w:val="002D6A8C"/>
    <w:rsid w:val="002F23CB"/>
    <w:rsid w:val="002F3B85"/>
    <w:rsid w:val="00336BA5"/>
    <w:rsid w:val="003453EC"/>
    <w:rsid w:val="00355223"/>
    <w:rsid w:val="003649AA"/>
    <w:rsid w:val="003804ED"/>
    <w:rsid w:val="00386B9E"/>
    <w:rsid w:val="00394F54"/>
    <w:rsid w:val="003B1B3F"/>
    <w:rsid w:val="003B4C1D"/>
    <w:rsid w:val="003B7EF6"/>
    <w:rsid w:val="003C049F"/>
    <w:rsid w:val="003C3DB8"/>
    <w:rsid w:val="003C466F"/>
    <w:rsid w:val="003C7848"/>
    <w:rsid w:val="003F33A9"/>
    <w:rsid w:val="0041733F"/>
    <w:rsid w:val="004220DE"/>
    <w:rsid w:val="004308E8"/>
    <w:rsid w:val="004540C1"/>
    <w:rsid w:val="004549C5"/>
    <w:rsid w:val="0045682F"/>
    <w:rsid w:val="0047700C"/>
    <w:rsid w:val="00481B68"/>
    <w:rsid w:val="00491A79"/>
    <w:rsid w:val="004A3B6D"/>
    <w:rsid w:val="004B328B"/>
    <w:rsid w:val="004B3D43"/>
    <w:rsid w:val="004B4006"/>
    <w:rsid w:val="004C29CD"/>
    <w:rsid w:val="004C756D"/>
    <w:rsid w:val="004D5C27"/>
    <w:rsid w:val="004D7891"/>
    <w:rsid w:val="004F2409"/>
    <w:rsid w:val="005000D9"/>
    <w:rsid w:val="00501B9E"/>
    <w:rsid w:val="00505C99"/>
    <w:rsid w:val="00530114"/>
    <w:rsid w:val="00537E65"/>
    <w:rsid w:val="00542E7C"/>
    <w:rsid w:val="00563C7B"/>
    <w:rsid w:val="005739BF"/>
    <w:rsid w:val="005800D6"/>
    <w:rsid w:val="00591D46"/>
    <w:rsid w:val="00594ED2"/>
    <w:rsid w:val="005C0A61"/>
    <w:rsid w:val="005C3559"/>
    <w:rsid w:val="005C4857"/>
    <w:rsid w:val="005D0112"/>
    <w:rsid w:val="005F030A"/>
    <w:rsid w:val="005F4EAC"/>
    <w:rsid w:val="0060018C"/>
    <w:rsid w:val="00613BF5"/>
    <w:rsid w:val="00621AF1"/>
    <w:rsid w:val="00633C91"/>
    <w:rsid w:val="006369D2"/>
    <w:rsid w:val="006439DD"/>
    <w:rsid w:val="00650041"/>
    <w:rsid w:val="00663F17"/>
    <w:rsid w:val="00671878"/>
    <w:rsid w:val="00673345"/>
    <w:rsid w:val="006762D0"/>
    <w:rsid w:val="006C1A37"/>
    <w:rsid w:val="006E6D88"/>
    <w:rsid w:val="007075E3"/>
    <w:rsid w:val="00724F38"/>
    <w:rsid w:val="00726AC6"/>
    <w:rsid w:val="00741B8B"/>
    <w:rsid w:val="007520BF"/>
    <w:rsid w:val="0075530E"/>
    <w:rsid w:val="007719DF"/>
    <w:rsid w:val="007761B4"/>
    <w:rsid w:val="00777813"/>
    <w:rsid w:val="00777F95"/>
    <w:rsid w:val="0079735B"/>
    <w:rsid w:val="007A3614"/>
    <w:rsid w:val="007A5380"/>
    <w:rsid w:val="007C262D"/>
    <w:rsid w:val="007C711E"/>
    <w:rsid w:val="00815454"/>
    <w:rsid w:val="00827763"/>
    <w:rsid w:val="00851E91"/>
    <w:rsid w:val="00864CCC"/>
    <w:rsid w:val="00874366"/>
    <w:rsid w:val="00877567"/>
    <w:rsid w:val="008A0A3C"/>
    <w:rsid w:val="008B1196"/>
    <w:rsid w:val="008B48A8"/>
    <w:rsid w:val="008E55EC"/>
    <w:rsid w:val="008F4E62"/>
    <w:rsid w:val="00906E3D"/>
    <w:rsid w:val="00940448"/>
    <w:rsid w:val="00946F39"/>
    <w:rsid w:val="00960136"/>
    <w:rsid w:val="00964E72"/>
    <w:rsid w:val="0096611D"/>
    <w:rsid w:val="00976B91"/>
    <w:rsid w:val="009A10E0"/>
    <w:rsid w:val="009C306E"/>
    <w:rsid w:val="009C3460"/>
    <w:rsid w:val="009E289D"/>
    <w:rsid w:val="009E636F"/>
    <w:rsid w:val="00A018BF"/>
    <w:rsid w:val="00A25932"/>
    <w:rsid w:val="00A31EEA"/>
    <w:rsid w:val="00A40F42"/>
    <w:rsid w:val="00A4248F"/>
    <w:rsid w:val="00A506F5"/>
    <w:rsid w:val="00A54A9D"/>
    <w:rsid w:val="00A60634"/>
    <w:rsid w:val="00A61504"/>
    <w:rsid w:val="00A81117"/>
    <w:rsid w:val="00A87DFB"/>
    <w:rsid w:val="00A94680"/>
    <w:rsid w:val="00AA3E04"/>
    <w:rsid w:val="00AB75B3"/>
    <w:rsid w:val="00B02E14"/>
    <w:rsid w:val="00B078D3"/>
    <w:rsid w:val="00B11454"/>
    <w:rsid w:val="00B13313"/>
    <w:rsid w:val="00B204BF"/>
    <w:rsid w:val="00B30FB8"/>
    <w:rsid w:val="00B36C15"/>
    <w:rsid w:val="00B378BE"/>
    <w:rsid w:val="00B47671"/>
    <w:rsid w:val="00B51B10"/>
    <w:rsid w:val="00B56423"/>
    <w:rsid w:val="00B57212"/>
    <w:rsid w:val="00B618F4"/>
    <w:rsid w:val="00B61EB7"/>
    <w:rsid w:val="00B74630"/>
    <w:rsid w:val="00B8180F"/>
    <w:rsid w:val="00B85EDF"/>
    <w:rsid w:val="00BA095C"/>
    <w:rsid w:val="00BB6B38"/>
    <w:rsid w:val="00BC38FA"/>
    <w:rsid w:val="00BC3FDC"/>
    <w:rsid w:val="00BE4761"/>
    <w:rsid w:val="00BE517F"/>
    <w:rsid w:val="00BF08D2"/>
    <w:rsid w:val="00C12ADA"/>
    <w:rsid w:val="00C132E3"/>
    <w:rsid w:val="00C506D7"/>
    <w:rsid w:val="00C574CE"/>
    <w:rsid w:val="00C62F94"/>
    <w:rsid w:val="00C9046D"/>
    <w:rsid w:val="00C927DA"/>
    <w:rsid w:val="00C9468E"/>
    <w:rsid w:val="00CA49A8"/>
    <w:rsid w:val="00CA706A"/>
    <w:rsid w:val="00CB6F85"/>
    <w:rsid w:val="00CE6A1F"/>
    <w:rsid w:val="00CF2457"/>
    <w:rsid w:val="00CF3884"/>
    <w:rsid w:val="00D2708F"/>
    <w:rsid w:val="00D271E8"/>
    <w:rsid w:val="00D31F5A"/>
    <w:rsid w:val="00D4554A"/>
    <w:rsid w:val="00D5500D"/>
    <w:rsid w:val="00D60677"/>
    <w:rsid w:val="00DB25AF"/>
    <w:rsid w:val="00DC13CB"/>
    <w:rsid w:val="00DD2D19"/>
    <w:rsid w:val="00DD7C4A"/>
    <w:rsid w:val="00DE0271"/>
    <w:rsid w:val="00DF0643"/>
    <w:rsid w:val="00E217D8"/>
    <w:rsid w:val="00E34873"/>
    <w:rsid w:val="00E54EFD"/>
    <w:rsid w:val="00E570B5"/>
    <w:rsid w:val="00E75459"/>
    <w:rsid w:val="00E97020"/>
    <w:rsid w:val="00EB3C30"/>
    <w:rsid w:val="00EB4757"/>
    <w:rsid w:val="00EB6F05"/>
    <w:rsid w:val="00ED5C59"/>
    <w:rsid w:val="00EE6876"/>
    <w:rsid w:val="00F03A15"/>
    <w:rsid w:val="00F04282"/>
    <w:rsid w:val="00F26BC4"/>
    <w:rsid w:val="00F27EE7"/>
    <w:rsid w:val="00F32214"/>
    <w:rsid w:val="00F36683"/>
    <w:rsid w:val="00F44E08"/>
    <w:rsid w:val="00F5268B"/>
    <w:rsid w:val="00F546F3"/>
    <w:rsid w:val="00F64D73"/>
    <w:rsid w:val="00F65763"/>
    <w:rsid w:val="00F74699"/>
    <w:rsid w:val="00F873C1"/>
    <w:rsid w:val="00FA06BE"/>
    <w:rsid w:val="00FB7E8B"/>
    <w:rsid w:val="00FE549B"/>
    <w:rsid w:val="00FE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680"/>
    <w:pPr>
      <w:spacing w:after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4680"/>
    <w:pPr>
      <w:spacing w:after="0"/>
      <w:jc w:val="left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94680"/>
    <w:rPr>
      <w:color w:val="0000FF"/>
      <w:u w:val="single"/>
    </w:rPr>
  </w:style>
  <w:style w:type="paragraph" w:customStyle="1" w:styleId="ConsPlusNormal">
    <w:name w:val="ConsPlusNormal"/>
    <w:rsid w:val="00A94680"/>
    <w:pPr>
      <w:widowControl w:val="0"/>
      <w:autoSpaceDE w:val="0"/>
      <w:autoSpaceDN w:val="0"/>
      <w:spacing w:after="0"/>
      <w:jc w:val="left"/>
    </w:pPr>
    <w:rPr>
      <w:rFonts w:ascii="Calibri" w:eastAsia="Times New Roman" w:hAnsi="Calibri" w:cs="Calibri"/>
      <w:sz w:val="22"/>
      <w:szCs w:val="20"/>
      <w:lang w:eastAsia="ru-RU"/>
    </w:rPr>
  </w:style>
  <w:style w:type="paragraph" w:styleId="a5">
    <w:name w:val="List Paragraph"/>
    <w:basedOn w:val="a"/>
    <w:uiPriority w:val="34"/>
    <w:qFormat/>
    <w:rsid w:val="00A9468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26A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6A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680"/>
    <w:pPr>
      <w:spacing w:after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4680"/>
    <w:pPr>
      <w:spacing w:after="0"/>
      <w:jc w:val="left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94680"/>
    <w:rPr>
      <w:color w:val="0000FF"/>
      <w:u w:val="single"/>
    </w:rPr>
  </w:style>
  <w:style w:type="paragraph" w:customStyle="1" w:styleId="ConsPlusNormal">
    <w:name w:val="ConsPlusNormal"/>
    <w:rsid w:val="00A94680"/>
    <w:pPr>
      <w:widowControl w:val="0"/>
      <w:autoSpaceDE w:val="0"/>
      <w:autoSpaceDN w:val="0"/>
      <w:spacing w:after="0"/>
      <w:jc w:val="left"/>
    </w:pPr>
    <w:rPr>
      <w:rFonts w:ascii="Calibri" w:eastAsia="Times New Roman" w:hAnsi="Calibri" w:cs="Calibri"/>
      <w:sz w:val="22"/>
      <w:szCs w:val="20"/>
      <w:lang w:eastAsia="ru-RU"/>
    </w:rPr>
  </w:style>
  <w:style w:type="paragraph" w:styleId="a5">
    <w:name w:val="List Paragraph"/>
    <w:basedOn w:val="a"/>
    <w:uiPriority w:val="34"/>
    <w:qFormat/>
    <w:rsid w:val="00A9468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26A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6A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12677156AE01516E92D44F6F4A6C8E7ACBA71423D3FB4906C9B69C4DBC36BB4AB7CV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11</Pages>
  <Words>3041</Words>
  <Characters>17336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5</cp:revision>
  <cp:lastPrinted>2018-04-05T09:03:00Z</cp:lastPrinted>
  <dcterms:created xsi:type="dcterms:W3CDTF">2018-04-03T05:00:00Z</dcterms:created>
  <dcterms:modified xsi:type="dcterms:W3CDTF">2018-04-05T09:06:00Z</dcterms:modified>
</cp:coreProperties>
</file>