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253" w:rsidRPr="00475FC6" w:rsidRDefault="00A2042F" w:rsidP="00B322BF">
      <w:pPr>
        <w:pStyle w:val="a4"/>
        <w:spacing w:line="240" w:lineRule="auto"/>
        <w:ind w:firstLine="0"/>
        <w:jc w:val="center"/>
        <w:rPr>
          <w:rFonts w:ascii="Liberation Serif" w:hAnsi="Liberation Serif" w:cs="Liberation Serif"/>
          <w:b/>
          <w:szCs w:val="28"/>
          <w:lang w:val="ru-RU"/>
        </w:rPr>
      </w:pPr>
      <w:r w:rsidRPr="00475FC6">
        <w:rPr>
          <w:rFonts w:ascii="Liberation Serif" w:hAnsi="Liberation Serif" w:cs="Liberation Serif"/>
          <w:b/>
          <w:szCs w:val="28"/>
          <w:lang w:val="ru-RU"/>
        </w:rPr>
        <w:t>Информация о</w:t>
      </w:r>
      <w:r w:rsidR="00CD4967" w:rsidRPr="00475FC6">
        <w:rPr>
          <w:rFonts w:ascii="Liberation Serif" w:hAnsi="Liberation Serif" w:cs="Liberation Serif"/>
          <w:b/>
          <w:szCs w:val="28"/>
          <w:lang w:val="ru-RU"/>
        </w:rPr>
        <w:t xml:space="preserve"> результатах</w:t>
      </w:r>
      <w:r w:rsidR="005A0EF2" w:rsidRPr="00475FC6">
        <w:rPr>
          <w:rFonts w:ascii="Liberation Serif" w:hAnsi="Liberation Serif" w:cs="Liberation Serif"/>
          <w:b/>
          <w:szCs w:val="28"/>
          <w:lang w:val="ru-RU"/>
        </w:rPr>
        <w:t xml:space="preserve"> </w:t>
      </w:r>
      <w:r w:rsidR="00847CE5" w:rsidRPr="00475FC6">
        <w:rPr>
          <w:rFonts w:ascii="Liberation Serif" w:hAnsi="Liberation Serif" w:cs="Liberation Serif"/>
          <w:b/>
          <w:szCs w:val="28"/>
          <w:lang w:val="ru-RU"/>
        </w:rPr>
        <w:t>контрольного мероприятия «Проверка использования бюджетных средств, выделенных в 2016–2018 годах на реализацию мероприятий по социальному обслуживанию семей с детьми», проведенного Счетной палатой Свердловской области</w:t>
      </w:r>
      <w:r w:rsidR="00433E25" w:rsidRPr="00475FC6">
        <w:rPr>
          <w:rFonts w:ascii="Liberation Serif" w:hAnsi="Liberation Serif" w:cs="Liberation Serif"/>
          <w:b/>
          <w:szCs w:val="28"/>
          <w:lang w:val="ru-RU"/>
        </w:rPr>
        <w:t xml:space="preserve"> </w:t>
      </w:r>
      <w:r w:rsidR="005C5ACA" w:rsidRPr="00475FC6">
        <w:rPr>
          <w:rFonts w:ascii="Liberation Serif" w:hAnsi="Liberation Serif" w:cs="Liberation Serif"/>
          <w:b/>
          <w:szCs w:val="28"/>
          <w:lang w:val="ru-RU"/>
        </w:rPr>
        <w:t>в</w:t>
      </w:r>
      <w:r w:rsidR="00847CE5" w:rsidRPr="00475FC6">
        <w:rPr>
          <w:rFonts w:ascii="Liberation Serif" w:hAnsi="Liberation Serif" w:cs="Liberation Serif"/>
          <w:b/>
          <w:szCs w:val="28"/>
          <w:lang w:val="ru-RU"/>
        </w:rPr>
        <w:t xml:space="preserve"> отношении </w:t>
      </w:r>
      <w:r w:rsidR="005C5ACA" w:rsidRPr="00475FC6">
        <w:rPr>
          <w:rFonts w:ascii="Liberation Serif" w:hAnsi="Liberation Serif" w:cs="Liberation Serif"/>
          <w:b/>
          <w:szCs w:val="28"/>
          <w:lang w:val="ru-RU"/>
        </w:rPr>
        <w:t>Министерств</w:t>
      </w:r>
      <w:r w:rsidR="00847CE5" w:rsidRPr="00475FC6">
        <w:rPr>
          <w:rFonts w:ascii="Liberation Serif" w:hAnsi="Liberation Serif" w:cs="Liberation Serif"/>
          <w:b/>
          <w:szCs w:val="28"/>
          <w:lang w:val="ru-RU"/>
        </w:rPr>
        <w:t>а</w:t>
      </w:r>
      <w:r w:rsidR="005C5ACA" w:rsidRPr="00475FC6">
        <w:rPr>
          <w:rFonts w:ascii="Liberation Serif" w:hAnsi="Liberation Serif" w:cs="Liberation Serif"/>
          <w:b/>
          <w:szCs w:val="28"/>
          <w:lang w:val="ru-RU"/>
        </w:rPr>
        <w:t xml:space="preserve"> социальной политики Свердловской области</w:t>
      </w:r>
    </w:p>
    <w:p w:rsidR="00CD4967" w:rsidRPr="00475FC6" w:rsidRDefault="00CD4967" w:rsidP="005A0EF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</w:p>
    <w:p w:rsidR="00F916BD" w:rsidRPr="00475FC6" w:rsidRDefault="00F916BD" w:rsidP="005A0EF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</w:p>
    <w:p w:rsidR="00F60429" w:rsidRPr="00475FC6" w:rsidRDefault="00475FC6" w:rsidP="00D72508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>
        <w:rPr>
          <w:rFonts w:ascii="Liberation Serif" w:hAnsi="Liberation Serif" w:cs="Liberation Serif"/>
          <w:szCs w:val="28"/>
          <w:lang w:val="ru-RU"/>
        </w:rPr>
        <w:t>Счетной палатой Свердловской области в отношении М</w:t>
      </w:r>
      <w:r w:rsidR="00644664" w:rsidRPr="00475FC6">
        <w:rPr>
          <w:rFonts w:ascii="Liberation Serif" w:hAnsi="Liberation Serif" w:cs="Liberation Serif"/>
          <w:szCs w:val="28"/>
          <w:lang w:val="ru-RU"/>
        </w:rPr>
        <w:t>инистерств</w:t>
      </w:r>
      <w:r>
        <w:rPr>
          <w:rFonts w:ascii="Liberation Serif" w:hAnsi="Liberation Serif" w:cs="Liberation Serif"/>
          <w:szCs w:val="28"/>
          <w:lang w:val="ru-RU"/>
        </w:rPr>
        <w:t>а</w:t>
      </w:r>
      <w:r w:rsidR="00644664" w:rsidRPr="00475FC6">
        <w:rPr>
          <w:rFonts w:ascii="Liberation Serif" w:hAnsi="Liberation Serif" w:cs="Liberation Serif"/>
          <w:szCs w:val="28"/>
          <w:lang w:val="ru-RU"/>
        </w:rPr>
        <w:t xml:space="preserve"> социальной политики Свердловской области</w:t>
      </w:r>
      <w:r w:rsidR="00130C28" w:rsidRPr="00475FC6">
        <w:rPr>
          <w:rFonts w:ascii="Liberation Serif" w:hAnsi="Liberation Serif" w:cs="Liberation Serif"/>
          <w:szCs w:val="28"/>
          <w:lang w:val="ru-RU"/>
        </w:rPr>
        <w:t xml:space="preserve"> </w:t>
      </w:r>
      <w:r w:rsidR="00130C28" w:rsidRPr="001D3B8A">
        <w:rPr>
          <w:rFonts w:ascii="Liberation Serif" w:hAnsi="Liberation Serif" w:cs="Liberation Serif"/>
          <w:szCs w:val="28"/>
          <w:lang w:val="ru-RU"/>
        </w:rPr>
        <w:t>(далее – Министерство)</w:t>
      </w:r>
      <w:r w:rsidR="00644664" w:rsidRPr="00475FC6">
        <w:rPr>
          <w:rFonts w:ascii="Liberation Serif" w:hAnsi="Liberation Serif" w:cs="Liberation Serif"/>
          <w:szCs w:val="28"/>
          <w:lang w:val="ru-RU"/>
        </w:rPr>
        <w:t xml:space="preserve"> </w:t>
      </w:r>
      <w:r>
        <w:rPr>
          <w:rFonts w:ascii="Liberation Serif" w:hAnsi="Liberation Serif" w:cs="Liberation Serif"/>
          <w:szCs w:val="28"/>
          <w:lang w:val="ru-RU"/>
        </w:rPr>
        <w:t>проведено контрольное мероприятие «Проверка использования бюджетных средств, выделенных в 2016–2018 годах на реализацию мероприятий по социальному обслуживанию семей с детьми»</w:t>
      </w:r>
      <w:r w:rsidR="00130C28" w:rsidRPr="00475FC6">
        <w:rPr>
          <w:rFonts w:ascii="Liberation Serif" w:hAnsi="Liberation Serif" w:cs="Liberation Serif"/>
          <w:szCs w:val="28"/>
          <w:lang w:val="ru-RU"/>
        </w:rPr>
        <w:t xml:space="preserve"> (акт проверки от</w:t>
      </w:r>
      <w:r w:rsidR="00433E25" w:rsidRPr="00475FC6">
        <w:rPr>
          <w:rFonts w:ascii="Liberation Serif" w:hAnsi="Liberation Serif" w:cs="Liberation Serif"/>
          <w:szCs w:val="28"/>
          <w:lang w:val="ru-RU"/>
        </w:rPr>
        <w:t xml:space="preserve"> </w:t>
      </w:r>
      <w:r w:rsidR="00062ACF" w:rsidRPr="00475FC6">
        <w:rPr>
          <w:rFonts w:ascii="Liberation Serif" w:hAnsi="Liberation Serif" w:cs="Liberation Serif"/>
          <w:szCs w:val="28"/>
          <w:lang w:val="ru-RU"/>
        </w:rPr>
        <w:t>06.02.2019 № 02-1.19-18-25/30</w:t>
      </w:r>
      <w:r w:rsidR="00130C28" w:rsidRPr="00475FC6">
        <w:rPr>
          <w:rFonts w:ascii="Liberation Serif" w:hAnsi="Liberation Serif" w:cs="Liberation Serif"/>
          <w:szCs w:val="28"/>
          <w:lang w:val="ru-RU"/>
        </w:rPr>
        <w:t>).</w:t>
      </w:r>
    </w:p>
    <w:p w:rsidR="0094114B" w:rsidRDefault="00130C28" w:rsidP="00C8261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475FC6">
        <w:rPr>
          <w:rFonts w:ascii="Liberation Serif" w:hAnsi="Liberation Serif" w:cs="Liberation Serif"/>
          <w:szCs w:val="28"/>
          <w:lang w:val="ru-RU"/>
        </w:rPr>
        <w:t>Проверк</w:t>
      </w:r>
      <w:r w:rsidR="00214D3E" w:rsidRPr="00475FC6">
        <w:rPr>
          <w:rFonts w:ascii="Liberation Serif" w:hAnsi="Liberation Serif" w:cs="Liberation Serif"/>
          <w:szCs w:val="28"/>
          <w:lang w:val="ru-RU"/>
        </w:rPr>
        <w:t>ой</w:t>
      </w:r>
      <w:r w:rsidRPr="00475FC6">
        <w:rPr>
          <w:rFonts w:ascii="Liberation Serif" w:hAnsi="Liberation Serif" w:cs="Liberation Serif"/>
          <w:szCs w:val="28"/>
          <w:lang w:val="ru-RU"/>
        </w:rPr>
        <w:t xml:space="preserve"> установлено</w:t>
      </w:r>
      <w:r w:rsidR="0094114B" w:rsidRPr="00475FC6">
        <w:rPr>
          <w:rFonts w:ascii="Liberation Serif" w:hAnsi="Liberation Serif" w:cs="Liberation Serif"/>
          <w:szCs w:val="28"/>
          <w:lang w:val="ru-RU"/>
        </w:rPr>
        <w:t>:</w:t>
      </w:r>
    </w:p>
    <w:p w:rsidR="00434F95" w:rsidRDefault="00434F95" w:rsidP="00C8261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>
        <w:rPr>
          <w:rFonts w:ascii="Liberation Serif" w:hAnsi="Liberation Serif" w:cs="Liberation Serif"/>
          <w:szCs w:val="28"/>
          <w:lang w:val="ru-RU"/>
        </w:rPr>
        <w:t>несоответствие требований Министерства в части сроков предоставления учреждениями отчетов о выполнении государственного задания требованию, установленному соглашением о предоставлении субсидии на финансовое обеспечение выполнения государственного задания;</w:t>
      </w:r>
    </w:p>
    <w:p w:rsidR="00475C1C" w:rsidRPr="00475C1C" w:rsidRDefault="00475C1C" w:rsidP="00C82612">
      <w:pPr>
        <w:pStyle w:val="a4"/>
        <w:spacing w:line="240" w:lineRule="auto"/>
        <w:rPr>
          <w:rFonts w:ascii="Liberation Serif" w:hAnsi="Liberation Serif" w:cs="Liberation Serif"/>
          <w:szCs w:val="28"/>
          <w:lang w:val="ru-RU"/>
        </w:rPr>
      </w:pPr>
      <w:r w:rsidRPr="00475C1C">
        <w:rPr>
          <w:rFonts w:ascii="Liberation Serif" w:hAnsi="Liberation Serif" w:cs="Liberation Serif"/>
          <w:szCs w:val="28"/>
          <w:lang w:val="ru-RU"/>
        </w:rPr>
        <w:t>недостатки при финансовом обеспечении государственного задания подведомственным учреждениям;</w:t>
      </w:r>
    </w:p>
    <w:p w:rsidR="00434F95" w:rsidRDefault="00475C1C" w:rsidP="00C8261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>
        <w:rPr>
          <w:rFonts w:ascii="Liberation Serif" w:hAnsi="Liberation Serif" w:cs="Liberation Serif"/>
          <w:szCs w:val="28"/>
          <w:lang w:val="ru-RU"/>
        </w:rPr>
        <w:t>Министерством нарушались сроки перечисления</w:t>
      </w:r>
      <w:r w:rsidR="00856BE3">
        <w:rPr>
          <w:rFonts w:ascii="Liberation Serif" w:hAnsi="Liberation Serif" w:cs="Liberation Serif"/>
          <w:szCs w:val="28"/>
          <w:lang w:val="ru-RU"/>
        </w:rPr>
        <w:t xml:space="preserve"> субсиди</w:t>
      </w:r>
      <w:r w:rsidR="001D3B8A">
        <w:rPr>
          <w:rFonts w:ascii="Liberation Serif" w:hAnsi="Liberation Serif" w:cs="Liberation Serif"/>
          <w:szCs w:val="28"/>
          <w:lang w:val="ru-RU"/>
        </w:rPr>
        <w:t>й</w:t>
      </w:r>
      <w:r w:rsidR="00856BE3">
        <w:rPr>
          <w:rFonts w:ascii="Liberation Serif" w:hAnsi="Liberation Serif" w:cs="Liberation Serif"/>
          <w:szCs w:val="28"/>
          <w:lang w:val="ru-RU"/>
        </w:rPr>
        <w:t xml:space="preserve"> на финансовое обеспечение выполнения государственного </w:t>
      </w:r>
      <w:r w:rsidR="001D3B8A">
        <w:rPr>
          <w:rFonts w:ascii="Liberation Serif" w:hAnsi="Liberation Serif" w:cs="Liberation Serif"/>
          <w:szCs w:val="28"/>
          <w:lang w:val="ru-RU"/>
        </w:rPr>
        <w:t>задания и субсидий на иные цели.</w:t>
      </w:r>
    </w:p>
    <w:p w:rsidR="00856BE3" w:rsidRPr="00475C1C" w:rsidRDefault="00856BE3" w:rsidP="00C8261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bookmarkStart w:id="0" w:name="_GoBack"/>
      <w:bookmarkEnd w:id="0"/>
    </w:p>
    <w:sectPr w:rsidR="00856BE3" w:rsidRPr="00475C1C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C30" w:rsidRDefault="00305C30" w:rsidP="007A5708">
      <w:pPr>
        <w:spacing w:after="0" w:line="240" w:lineRule="auto"/>
      </w:pPr>
      <w:r>
        <w:separator/>
      </w:r>
    </w:p>
  </w:endnote>
  <w:endnote w:type="continuationSeparator" w:id="0">
    <w:p w:rsidR="00305C30" w:rsidRDefault="00305C30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C30" w:rsidRDefault="00305C30" w:rsidP="007A5708">
      <w:pPr>
        <w:spacing w:after="0" w:line="240" w:lineRule="auto"/>
      </w:pPr>
      <w:r>
        <w:separator/>
      </w:r>
    </w:p>
  </w:footnote>
  <w:footnote w:type="continuationSeparator" w:id="0">
    <w:p w:rsidR="00305C30" w:rsidRDefault="00305C30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25CA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7C8"/>
    <w:rsid w:val="0003638E"/>
    <w:rsid w:val="00044F16"/>
    <w:rsid w:val="00062ACF"/>
    <w:rsid w:val="00076975"/>
    <w:rsid w:val="00080253"/>
    <w:rsid w:val="000948FC"/>
    <w:rsid w:val="000A1B67"/>
    <w:rsid w:val="000E51A9"/>
    <w:rsid w:val="00101C21"/>
    <w:rsid w:val="001025CA"/>
    <w:rsid w:val="00130C28"/>
    <w:rsid w:val="00152BD0"/>
    <w:rsid w:val="00167E48"/>
    <w:rsid w:val="00191A00"/>
    <w:rsid w:val="00193062"/>
    <w:rsid w:val="001C2844"/>
    <w:rsid w:val="001D21A7"/>
    <w:rsid w:val="001D3B8A"/>
    <w:rsid w:val="001E62EA"/>
    <w:rsid w:val="001F69A6"/>
    <w:rsid w:val="00202A70"/>
    <w:rsid w:val="00211D33"/>
    <w:rsid w:val="00214D3E"/>
    <w:rsid w:val="00243520"/>
    <w:rsid w:val="002710E9"/>
    <w:rsid w:val="002B6AFB"/>
    <w:rsid w:val="002C49B5"/>
    <w:rsid w:val="002D0CA2"/>
    <w:rsid w:val="002D0D36"/>
    <w:rsid w:val="002F234D"/>
    <w:rsid w:val="002F5846"/>
    <w:rsid w:val="00305C30"/>
    <w:rsid w:val="00324BD5"/>
    <w:rsid w:val="00370229"/>
    <w:rsid w:val="00370451"/>
    <w:rsid w:val="00371B90"/>
    <w:rsid w:val="00377B05"/>
    <w:rsid w:val="00384543"/>
    <w:rsid w:val="003B58B4"/>
    <w:rsid w:val="003F53A4"/>
    <w:rsid w:val="0040239F"/>
    <w:rsid w:val="0041086B"/>
    <w:rsid w:val="0041184F"/>
    <w:rsid w:val="00433E25"/>
    <w:rsid w:val="00434F95"/>
    <w:rsid w:val="00461548"/>
    <w:rsid w:val="00464938"/>
    <w:rsid w:val="00475C1C"/>
    <w:rsid w:val="00475FC6"/>
    <w:rsid w:val="00485390"/>
    <w:rsid w:val="00486552"/>
    <w:rsid w:val="004B274D"/>
    <w:rsid w:val="00505197"/>
    <w:rsid w:val="005107C8"/>
    <w:rsid w:val="0056033F"/>
    <w:rsid w:val="00595616"/>
    <w:rsid w:val="005A0EF2"/>
    <w:rsid w:val="005A57FD"/>
    <w:rsid w:val="005C19EE"/>
    <w:rsid w:val="005C5ACA"/>
    <w:rsid w:val="005D5600"/>
    <w:rsid w:val="00603CCE"/>
    <w:rsid w:val="00644664"/>
    <w:rsid w:val="00645A40"/>
    <w:rsid w:val="00657602"/>
    <w:rsid w:val="00693B49"/>
    <w:rsid w:val="006D70BB"/>
    <w:rsid w:val="006E5A0C"/>
    <w:rsid w:val="00743B10"/>
    <w:rsid w:val="00770EDA"/>
    <w:rsid w:val="007A5708"/>
    <w:rsid w:val="007D5A1C"/>
    <w:rsid w:val="00847CE5"/>
    <w:rsid w:val="00856BE3"/>
    <w:rsid w:val="008A5440"/>
    <w:rsid w:val="008B598C"/>
    <w:rsid w:val="008E74B6"/>
    <w:rsid w:val="0091065F"/>
    <w:rsid w:val="00932423"/>
    <w:rsid w:val="0094114B"/>
    <w:rsid w:val="0098470F"/>
    <w:rsid w:val="00985D28"/>
    <w:rsid w:val="009A7A66"/>
    <w:rsid w:val="009B5A10"/>
    <w:rsid w:val="009B6AD9"/>
    <w:rsid w:val="009C048F"/>
    <w:rsid w:val="009E6D18"/>
    <w:rsid w:val="00A03C79"/>
    <w:rsid w:val="00A07BB9"/>
    <w:rsid w:val="00A2042F"/>
    <w:rsid w:val="00A31890"/>
    <w:rsid w:val="00A638E2"/>
    <w:rsid w:val="00AC2A9E"/>
    <w:rsid w:val="00B04857"/>
    <w:rsid w:val="00B224FF"/>
    <w:rsid w:val="00B249D6"/>
    <w:rsid w:val="00B322BF"/>
    <w:rsid w:val="00B4655A"/>
    <w:rsid w:val="00B871AD"/>
    <w:rsid w:val="00B96536"/>
    <w:rsid w:val="00BB0D16"/>
    <w:rsid w:val="00BF38CB"/>
    <w:rsid w:val="00BF671A"/>
    <w:rsid w:val="00C25231"/>
    <w:rsid w:val="00C46991"/>
    <w:rsid w:val="00C50609"/>
    <w:rsid w:val="00C82612"/>
    <w:rsid w:val="00CC6491"/>
    <w:rsid w:val="00CD4967"/>
    <w:rsid w:val="00CF397C"/>
    <w:rsid w:val="00D0272E"/>
    <w:rsid w:val="00D3248E"/>
    <w:rsid w:val="00D47B9F"/>
    <w:rsid w:val="00D624AD"/>
    <w:rsid w:val="00D64AC7"/>
    <w:rsid w:val="00D72508"/>
    <w:rsid w:val="00DC575C"/>
    <w:rsid w:val="00E212A8"/>
    <w:rsid w:val="00E4562D"/>
    <w:rsid w:val="00E66F2D"/>
    <w:rsid w:val="00E719ED"/>
    <w:rsid w:val="00ED223A"/>
    <w:rsid w:val="00ED5F3F"/>
    <w:rsid w:val="00F31F6B"/>
    <w:rsid w:val="00F44345"/>
    <w:rsid w:val="00F51152"/>
    <w:rsid w:val="00F52A1E"/>
    <w:rsid w:val="00F60429"/>
    <w:rsid w:val="00F916BD"/>
    <w:rsid w:val="00FB1FD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E7BEC7-2398-4E54-A05D-C900EDDA6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5AA90-5AC7-43E5-8C28-75E71A392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Елена Николаевна</cp:lastModifiedBy>
  <cp:revision>30</cp:revision>
  <cp:lastPrinted>2017-02-22T06:34:00Z</cp:lastPrinted>
  <dcterms:created xsi:type="dcterms:W3CDTF">2018-06-26T08:36:00Z</dcterms:created>
  <dcterms:modified xsi:type="dcterms:W3CDTF">2019-02-11T13:13:00Z</dcterms:modified>
</cp:coreProperties>
</file>