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FB" w:rsidRPr="00636005" w:rsidRDefault="005075FB" w:rsidP="005075FB">
      <w:pPr>
        <w:widowControl w:val="0"/>
        <w:jc w:val="center"/>
        <w:rPr>
          <w:rFonts w:ascii="Arial" w:hAnsi="Arial" w:cs="Arial"/>
          <w:b/>
        </w:rPr>
      </w:pPr>
      <w:r w:rsidRPr="00636005">
        <w:rPr>
          <w:rFonts w:ascii="Arial" w:hAnsi="Arial" w:cs="Arial"/>
          <w:b/>
        </w:rPr>
        <w:t>ИНВАЛИДЫ</w:t>
      </w:r>
    </w:p>
    <w:p w:rsidR="005075FB" w:rsidRPr="00636005" w:rsidRDefault="005075FB" w:rsidP="005075FB">
      <w:pPr>
        <w:widowControl w:val="0"/>
        <w:jc w:val="center"/>
      </w:pPr>
    </w:p>
    <w:p w:rsidR="005075FB" w:rsidRPr="00DC311F" w:rsidRDefault="006A6F24" w:rsidP="005075FB">
      <w:pPr>
        <w:widowControl w:val="0"/>
        <w:jc w:val="center"/>
        <w:rPr>
          <w:rFonts w:ascii="Arial" w:hAnsi="Arial" w:cs="Arial"/>
          <w:b/>
          <w:bCs/>
          <w:sz w:val="18"/>
          <w:szCs w:val="18"/>
        </w:rPr>
      </w:pPr>
      <w:hyperlink r:id="rId4" w:history="1">
        <w:r w:rsidR="005075FB" w:rsidRPr="00DC311F">
          <w:rPr>
            <w:rStyle w:val="a5"/>
            <w:rFonts w:ascii="Arial" w:hAnsi="Arial" w:cs="Arial"/>
            <w:b/>
            <w:bCs/>
            <w:sz w:val="18"/>
            <w:szCs w:val="18"/>
          </w:rPr>
          <w:t xml:space="preserve">Инвалиды, имеющие 1 группу инвалидности </w:t>
        </w:r>
      </w:hyperlink>
    </w:p>
    <w:p w:rsidR="005075FB" w:rsidRPr="00DC311F" w:rsidRDefault="005075FB" w:rsidP="005075FB">
      <w:pPr>
        <w:widowControl w:val="0"/>
        <w:jc w:val="center"/>
        <w:rPr>
          <w:rFonts w:ascii="Arial" w:hAnsi="Arial" w:cs="Arial"/>
          <w:sz w:val="18"/>
          <w:szCs w:val="18"/>
        </w:rPr>
      </w:pP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2"/>
      </w:tblGrid>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center"/>
              <w:rPr>
                <w:rFonts w:ascii="Arial" w:hAnsi="Arial" w:cs="Arial"/>
                <w:b/>
                <w:sz w:val="18"/>
                <w:szCs w:val="18"/>
              </w:rPr>
            </w:pPr>
            <w:r w:rsidRPr="00DC311F">
              <w:rPr>
                <w:rFonts w:ascii="Arial" w:hAnsi="Arial" w:cs="Arial"/>
                <w:b/>
                <w:sz w:val="18"/>
                <w:szCs w:val="18"/>
              </w:rPr>
              <w:t>По федеральному законодательству</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 xml:space="preserve">Ежемесячная денежная </w:t>
            </w:r>
            <w:proofErr w:type="gramStart"/>
            <w:r w:rsidRPr="00DC311F">
              <w:rPr>
                <w:rFonts w:ascii="Arial" w:hAnsi="Arial" w:cs="Arial"/>
                <w:sz w:val="18"/>
                <w:szCs w:val="18"/>
              </w:rPr>
              <w:t xml:space="preserve">выплата </w:t>
            </w:r>
            <w:r w:rsidRPr="00DC311F">
              <w:rPr>
                <w:rFonts w:ascii="Arial" w:hAnsi="Arial" w:cs="Arial"/>
                <w:b/>
                <w:sz w:val="18"/>
                <w:szCs w:val="18"/>
              </w:rPr>
              <w:t>,</w:t>
            </w:r>
            <w:proofErr w:type="gramEnd"/>
            <w:r w:rsidRPr="00DC311F">
              <w:rPr>
                <w:rFonts w:ascii="Arial" w:hAnsi="Arial" w:cs="Arial"/>
                <w:sz w:val="18"/>
                <w:szCs w:val="18"/>
              </w:rPr>
              <w:t xml:space="preserve"> в том числе  – набор социальных услуг</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Обеспечение за счет средств федерального бюджета жильем инвалидов, нуждающихся в улучшении жилищных условий, вставших на учет до 1 января 2005 года, осуществляется с учетом положений статьи 28.2 Федерального закона «О социальной защите инвалидов в Российской Федерации». Инвалиды,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5" w:history="1">
              <w:r w:rsidRPr="00DC311F">
                <w:rPr>
                  <w:rFonts w:ascii="Arial" w:hAnsi="Arial" w:cs="Arial"/>
                  <w:sz w:val="18"/>
                  <w:szCs w:val="18"/>
                </w:rPr>
                <w:t>законодательством</w:t>
              </w:r>
            </w:hyperlink>
            <w:r w:rsidRPr="00DC311F">
              <w:rPr>
                <w:rFonts w:ascii="Arial" w:hAnsi="Arial" w:cs="Arial"/>
                <w:sz w:val="18"/>
                <w:szCs w:val="18"/>
              </w:rPr>
              <w:t xml:space="preserve"> Российской Федерации</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Инвалидам может быть предоставлено жилое помещение по договору социального найма общей площадью, превышающей </w:t>
            </w:r>
            <w:hyperlink r:id="rId6" w:history="1">
              <w:r w:rsidRPr="00DC311F">
                <w:rPr>
                  <w:rFonts w:ascii="Arial" w:hAnsi="Arial" w:cs="Arial"/>
                  <w:sz w:val="18"/>
                  <w:szCs w:val="18"/>
                </w:rPr>
                <w:t>норму</w:t>
              </w:r>
            </w:hyperlink>
            <w:r w:rsidRPr="00DC311F">
              <w:rPr>
                <w:rFonts w:ascii="Arial" w:hAnsi="Arial" w:cs="Arial"/>
                <w:sz w:val="18"/>
                <w:szCs w:val="18"/>
              </w:rPr>
              <w:t xml:space="preserve"> предоставления на одного человека </w:t>
            </w:r>
            <w:r w:rsidRPr="00DC311F">
              <w:rPr>
                <w:rFonts w:ascii="Arial" w:hAnsi="Arial" w:cs="Arial"/>
                <w:sz w:val="18"/>
                <w:szCs w:val="18"/>
              </w:rPr>
              <w:br/>
              <w:t xml:space="preserve">(но не более чем в два раза), при условии, если они страдают тяжелыми формами хронических заболеваний, предусмотренных </w:t>
            </w:r>
            <w:hyperlink r:id="rId7" w:history="1">
              <w:r w:rsidRPr="00DC311F">
                <w:rPr>
                  <w:rFonts w:ascii="Arial" w:hAnsi="Arial" w:cs="Arial"/>
                  <w:sz w:val="18"/>
                  <w:szCs w:val="18"/>
                </w:rPr>
                <w:t>перечнем,</w:t>
              </w:r>
            </w:hyperlink>
            <w:r w:rsidRPr="00DC311F">
              <w:rPr>
                <w:rFonts w:ascii="Arial" w:hAnsi="Arial" w:cs="Arial"/>
                <w:sz w:val="18"/>
                <w:szCs w:val="18"/>
              </w:rPr>
              <w:t xml:space="preserve"> устанавливаемым уполномоченным Правительством Российской Федерации федеральным органом исполнительной власти</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Компенсация расходов на оплату жилых помещений и коммунальных услуг в размере </w:t>
            </w:r>
            <w:r w:rsidRPr="00DC311F">
              <w:rPr>
                <w:rFonts w:ascii="Arial" w:hAnsi="Arial" w:cs="Arial"/>
                <w:sz w:val="18"/>
                <w:szCs w:val="18"/>
              </w:rPr>
              <w:br/>
              <w:t>50 процентов:</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платы за наем и платы за содержание жилого помещения, включающей </w:t>
            </w:r>
            <w:r w:rsidRPr="00DC311F">
              <w:rPr>
                <w:rFonts w:ascii="Arial" w:hAnsi="Arial" w:cs="Arial"/>
                <w:sz w:val="18"/>
                <w:szCs w:val="18"/>
              </w:rPr>
              <w:br/>
              <w:t xml:space="preserve">в себя плату за услуги, работы по управлению многоквартирным домом, за содержание </w:t>
            </w:r>
            <w:r w:rsidRPr="00DC311F">
              <w:rPr>
                <w:rFonts w:ascii="Arial" w:hAnsi="Arial" w:cs="Arial"/>
                <w:sz w:val="18"/>
                <w:szCs w:val="18"/>
              </w:rPr>
              <w:br/>
              <w:t>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w:t>
            </w:r>
            <w:r w:rsidRPr="00DC311F">
              <w:rPr>
                <w:rFonts w:ascii="Arial" w:hAnsi="Arial" w:cs="Arial"/>
                <w:sz w:val="18"/>
                <w:szCs w:val="18"/>
              </w:rPr>
              <w:br/>
              <w:t xml:space="preserve">а также за отведение сточных вод в целях содержания общего имущества </w:t>
            </w:r>
            <w:r w:rsidRPr="00DC311F">
              <w:rPr>
                <w:rFonts w:ascii="Arial" w:hAnsi="Arial" w:cs="Arial"/>
                <w:sz w:val="18"/>
                <w:szCs w:val="18"/>
              </w:rPr>
              <w:br/>
              <w:t>в многоквартирном доме независимо от вида жилищного фонда;</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075FB" w:rsidRPr="00DC311F" w:rsidRDefault="005075FB" w:rsidP="003F3A5E">
            <w:pPr>
              <w:widowControl w:val="0"/>
              <w:autoSpaceDE w:val="0"/>
              <w:autoSpaceDN w:val="0"/>
              <w:adjustRightInd w:val="0"/>
              <w:jc w:val="both"/>
              <w:outlineLvl w:val="1"/>
              <w:rPr>
                <w:rFonts w:ascii="Arial" w:hAnsi="Arial" w:cs="Arial"/>
                <w:sz w:val="18"/>
                <w:szCs w:val="18"/>
              </w:rPr>
            </w:pPr>
            <w:proofErr w:type="gramStart"/>
            <w:r w:rsidRPr="00DC311F">
              <w:rPr>
                <w:rFonts w:ascii="Arial" w:hAnsi="Arial" w:cs="Arial"/>
                <w:sz w:val="18"/>
                <w:szCs w:val="18"/>
              </w:rPr>
              <w:t>взноса</w:t>
            </w:r>
            <w:proofErr w:type="gramEnd"/>
            <w:r w:rsidRPr="00DC311F">
              <w:rPr>
                <w:rFonts w:ascii="Arial" w:hAnsi="Arial" w:cs="Arial"/>
                <w:sz w:val="18"/>
                <w:szCs w:val="18"/>
              </w:rPr>
              <w:t xml:space="preserve">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Первоочередное получение земельных участков для индивидуального жилищного строительства, ведения подсобного и дачного хозяйства и садоводства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Продолжительность рабочего времени не более 35 часов в неделю с сохранением полной оплаты труда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Ежегодный отпуск не менее 30 календарных дней</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Создание условий труда в соответствии с индивидуальной программой реабилитации инвалида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 xml:space="preserve">Получение общедоступного и бесплатного дошкольного, начального общего, основного общего, среднего общего образования и среднего профессионального образования, </w:t>
            </w:r>
            <w:r w:rsidRPr="00DC311F">
              <w:rPr>
                <w:rFonts w:ascii="Arial" w:hAnsi="Arial" w:cs="Arial"/>
                <w:sz w:val="18"/>
                <w:szCs w:val="18"/>
              </w:rPr>
              <w:br/>
              <w:t>а также бесплатного высшего образования</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 xml:space="preserve">Создание специальных условий для получения образования обучающимися </w:t>
            </w:r>
            <w:r w:rsidRPr="00DC311F">
              <w:rPr>
                <w:rFonts w:ascii="Arial" w:hAnsi="Arial" w:cs="Arial"/>
                <w:sz w:val="18"/>
                <w:szCs w:val="18"/>
              </w:rPr>
              <w:br/>
              <w:t>с ограниченными возможностями здоровья в организациях, осуществляющих образовательную деятельность по реализации основных общеобразовательных программ, а также в отдельных организациях, осуществляющих образовательную деятельность по адаптированным основным общеобразовательным программам</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rPr>
                <w:rFonts w:ascii="Arial" w:hAnsi="Arial" w:cs="Arial"/>
                <w:sz w:val="18"/>
                <w:szCs w:val="18"/>
              </w:rPr>
            </w:pPr>
            <w:r w:rsidRPr="00DC311F">
              <w:rPr>
                <w:rFonts w:ascii="Arial" w:hAnsi="Arial" w:cs="Arial"/>
                <w:sz w:val="18"/>
                <w:szCs w:val="18"/>
              </w:rPr>
              <w:t xml:space="preserve">Предоставление реабилитационных мероприятий, технических средств реабилитации </w:t>
            </w:r>
            <w:r w:rsidRPr="00DC311F">
              <w:rPr>
                <w:rFonts w:ascii="Arial" w:hAnsi="Arial" w:cs="Arial"/>
                <w:sz w:val="18"/>
                <w:szCs w:val="18"/>
              </w:rPr>
              <w:br/>
              <w:t xml:space="preserve">и услуг (в соответствии с  федеральным перечнем и в объеме, предусмотренном </w:t>
            </w:r>
            <w:r w:rsidRPr="00DC311F">
              <w:rPr>
                <w:rFonts w:ascii="Arial" w:hAnsi="Arial" w:cs="Arial"/>
                <w:sz w:val="18"/>
                <w:szCs w:val="18"/>
              </w:rPr>
              <w:br/>
              <w:t xml:space="preserve">в индивидуальной программе реабилитации или </w:t>
            </w:r>
            <w:proofErr w:type="spellStart"/>
            <w:r w:rsidRPr="00DC311F">
              <w:rPr>
                <w:rFonts w:ascii="Arial" w:hAnsi="Arial" w:cs="Arial"/>
                <w:sz w:val="18"/>
                <w:szCs w:val="18"/>
              </w:rPr>
              <w:t>абилитации</w:t>
            </w:r>
            <w:proofErr w:type="spellEnd"/>
            <w:r w:rsidRPr="00DC311F">
              <w:rPr>
                <w:rFonts w:ascii="Arial" w:hAnsi="Arial" w:cs="Arial"/>
                <w:sz w:val="18"/>
                <w:szCs w:val="18"/>
              </w:rPr>
              <w:t xml:space="preserve">), ежегодная денежная компенсация расходов на содержание и ветеринарное обслуживание собак-проводников </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Предоставление вне очереди места для строительства гаража или стоянки для технических и других средств передвижения вблизи места жительства с учетом градостроительных норм</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Бесплатное пользование местами для парковки специальных автотранспортных средств</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center"/>
              <w:rPr>
                <w:rFonts w:ascii="Arial" w:hAnsi="Arial" w:cs="Arial"/>
                <w:b/>
                <w:sz w:val="18"/>
                <w:szCs w:val="18"/>
              </w:rPr>
            </w:pPr>
            <w:r w:rsidRPr="00DC311F">
              <w:rPr>
                <w:rFonts w:ascii="Arial" w:hAnsi="Arial" w:cs="Arial"/>
                <w:b/>
                <w:sz w:val="18"/>
                <w:szCs w:val="18"/>
              </w:rPr>
              <w:t>По областному законодательству</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spacing w:before="40"/>
              <w:jc w:val="both"/>
              <w:rPr>
                <w:rFonts w:ascii="Arial" w:hAnsi="Arial" w:cs="Arial"/>
                <w:sz w:val="18"/>
                <w:szCs w:val="18"/>
              </w:rPr>
            </w:pPr>
            <w:r w:rsidRPr="00DC311F">
              <w:rPr>
                <w:rFonts w:ascii="Arial" w:hAnsi="Arial" w:cs="Arial"/>
                <w:sz w:val="18"/>
                <w:szCs w:val="18"/>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 </w:t>
            </w:r>
            <w:r w:rsidRPr="00DC311F">
              <w:rPr>
                <w:rFonts w:ascii="Arial" w:hAnsi="Arial" w:cs="Arial"/>
                <w:b/>
                <w:sz w:val="18"/>
                <w:szCs w:val="18"/>
              </w:rPr>
              <w:t>1 650 руб.</w:t>
            </w:r>
            <w:r w:rsidRPr="00DC311F">
              <w:rPr>
                <w:rFonts w:ascii="Arial" w:hAnsi="Arial" w:cs="Arial"/>
                <w:sz w:val="18"/>
                <w:szCs w:val="18"/>
              </w:rPr>
              <w:t xml:space="preserve"> (с учетом сопровождающего его лица)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rPr>
                <w:rFonts w:ascii="Arial" w:hAnsi="Arial" w:cs="Arial"/>
                <w:sz w:val="18"/>
                <w:szCs w:val="18"/>
              </w:rPr>
            </w:pPr>
            <w:r w:rsidRPr="00DC311F">
              <w:rPr>
                <w:rFonts w:ascii="Arial" w:hAnsi="Arial" w:cs="Arial"/>
                <w:sz w:val="18"/>
                <w:szCs w:val="18"/>
              </w:rPr>
              <w:t xml:space="preserve">Бесплатный проезд по территории Свердловской области на автомобильном транспорте общего пользования </w:t>
            </w:r>
            <w:r w:rsidRPr="00DC311F">
              <w:rPr>
                <w:rFonts w:ascii="Arial" w:hAnsi="Arial" w:cs="Arial"/>
                <w:sz w:val="18"/>
                <w:szCs w:val="18"/>
              </w:rPr>
              <w:lastRenderedPageBreak/>
              <w:t>(кроме такси) междугородных маршрутов</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lastRenderedPageBreak/>
              <w:t>Однократное бесплатное или на условиях частичной или полной оплаты обучение вождению автотранспорта категории "B"</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Освобождение от уплаты транспортного налога за один зарегистрированный на него легковой автомобиль с мощностью двигателя свыше 100 лошадиных сил </w:t>
            </w:r>
            <w:r w:rsidRPr="00DC311F">
              <w:rPr>
                <w:rFonts w:ascii="Arial" w:hAnsi="Arial" w:cs="Arial"/>
                <w:sz w:val="18"/>
                <w:szCs w:val="18"/>
              </w:rPr>
              <w:br/>
              <w:t xml:space="preserve">до 150 лошадиных сил (свыше 73,55 киловатт до 110,33 киловатт) включительно, мотоцикл или мотороллер с мощностью двигателя до 36 лошадиных сил </w:t>
            </w:r>
            <w:r w:rsidRPr="00DC311F">
              <w:rPr>
                <w:rFonts w:ascii="Arial" w:hAnsi="Arial" w:cs="Arial"/>
                <w:sz w:val="18"/>
                <w:szCs w:val="18"/>
              </w:rPr>
              <w:br/>
              <w:t>(до 26,47 киловатт) включительно</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Предоставление специальной школой, областной специальной библиотекой </w:t>
            </w:r>
            <w:r w:rsidRPr="00DC311F">
              <w:rPr>
                <w:rFonts w:ascii="Arial" w:hAnsi="Arial" w:cs="Arial"/>
                <w:sz w:val="18"/>
                <w:szCs w:val="18"/>
              </w:rPr>
              <w:br/>
              <w:t>и областными учреждениями социального обслуживания инвалидам по зрению специальных учебных пособий и литературы во временное пользование</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Выдача во временное пользование технических средств ухода, реабилитации </w:t>
            </w:r>
            <w:r w:rsidRPr="00DC311F">
              <w:rPr>
                <w:rFonts w:ascii="Arial" w:hAnsi="Arial" w:cs="Arial"/>
                <w:sz w:val="18"/>
                <w:szCs w:val="18"/>
              </w:rPr>
              <w:br/>
              <w:t>и адаптации социальными пунктами проката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Предоставление услуг по </w:t>
            </w:r>
            <w:proofErr w:type="spellStart"/>
            <w:r w:rsidRPr="00DC311F">
              <w:rPr>
                <w:rFonts w:ascii="Arial" w:hAnsi="Arial" w:cs="Arial"/>
                <w:sz w:val="18"/>
                <w:szCs w:val="18"/>
              </w:rPr>
              <w:t>сурдопереводу</w:t>
            </w:r>
            <w:proofErr w:type="spellEnd"/>
            <w:r w:rsidRPr="00DC311F">
              <w:rPr>
                <w:rFonts w:ascii="Arial" w:hAnsi="Arial" w:cs="Arial"/>
                <w:sz w:val="18"/>
                <w:szCs w:val="18"/>
              </w:rPr>
              <w:t xml:space="preserve"> инвалидам по слуху при получении среднего профессионального образования по программам подготовки квалифицированных рабочих (служащих), специалистов среднего звена и высшего образования </w:t>
            </w:r>
            <w:r w:rsidRPr="00DC311F">
              <w:rPr>
                <w:rFonts w:ascii="Arial" w:hAnsi="Arial" w:cs="Arial"/>
                <w:sz w:val="18"/>
                <w:szCs w:val="18"/>
              </w:rPr>
              <w:br/>
              <w:t xml:space="preserve">в образовательных организациях (за исключением обучающихся за счет бюджетных ассигнований федерального бюджета) и при проведении культурных, спортивных </w:t>
            </w:r>
            <w:r w:rsidRPr="00DC311F">
              <w:rPr>
                <w:rFonts w:ascii="Arial" w:hAnsi="Arial" w:cs="Arial"/>
                <w:sz w:val="18"/>
                <w:szCs w:val="18"/>
              </w:rPr>
              <w:br/>
              <w:t>и массовых мероприятий</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Предоставление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w:t>
            </w:r>
          </w:p>
        </w:tc>
      </w:tr>
    </w:tbl>
    <w:p w:rsidR="00246B3C" w:rsidRDefault="00246B3C" w:rsidP="0069331E">
      <w:pPr>
        <w:widowControl w:val="0"/>
        <w:rPr>
          <w:rFonts w:ascii="Arial" w:hAnsi="Arial" w:cs="Arial"/>
          <w:b/>
        </w:rPr>
      </w:pPr>
    </w:p>
    <w:p w:rsidR="00246B3C" w:rsidRDefault="00246B3C" w:rsidP="0069331E">
      <w:pPr>
        <w:widowControl w:val="0"/>
        <w:rPr>
          <w:rFonts w:ascii="Arial" w:hAnsi="Arial" w:cs="Arial"/>
          <w:b/>
        </w:rPr>
      </w:pPr>
    </w:p>
    <w:p w:rsidR="00246B3C" w:rsidRDefault="00246B3C" w:rsidP="0069331E">
      <w:pPr>
        <w:widowControl w:val="0"/>
        <w:rPr>
          <w:rFonts w:ascii="Arial" w:hAnsi="Arial" w:cs="Arial"/>
          <w:b/>
        </w:rPr>
      </w:pPr>
    </w:p>
    <w:p w:rsidR="005075FB" w:rsidRPr="00636005" w:rsidRDefault="005075FB" w:rsidP="005075FB">
      <w:pPr>
        <w:widowControl w:val="0"/>
        <w:jc w:val="center"/>
        <w:rPr>
          <w:rFonts w:ascii="Arial" w:hAnsi="Arial" w:cs="Arial"/>
          <w:b/>
          <w:bCs/>
        </w:rPr>
      </w:pPr>
      <w:r w:rsidRPr="00636005">
        <w:rPr>
          <w:rFonts w:ascii="Arial" w:hAnsi="Arial" w:cs="Arial"/>
          <w:b/>
        </w:rPr>
        <w:t>Инвалиды, имеющие 2 группу инвалидности</w:t>
      </w:r>
    </w:p>
    <w:p w:rsidR="005075FB" w:rsidRPr="00636005" w:rsidRDefault="005075FB" w:rsidP="005075FB">
      <w:pPr>
        <w:widowControl w:val="0"/>
        <w:jc w:val="center"/>
        <w:rPr>
          <w:rFonts w:ascii="Arial" w:hAnsi="Arial" w:cs="Arial"/>
        </w:rPr>
      </w:pP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2"/>
      </w:tblGrid>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center"/>
              <w:rPr>
                <w:rFonts w:ascii="Arial" w:hAnsi="Arial" w:cs="Arial"/>
                <w:b/>
                <w:sz w:val="18"/>
                <w:szCs w:val="18"/>
              </w:rPr>
            </w:pPr>
            <w:r w:rsidRPr="00DC311F">
              <w:rPr>
                <w:rFonts w:ascii="Arial" w:hAnsi="Arial" w:cs="Arial"/>
                <w:b/>
                <w:sz w:val="18"/>
                <w:szCs w:val="18"/>
              </w:rPr>
              <w:t>По федеральному законодательству</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b/>
                <w:sz w:val="18"/>
                <w:szCs w:val="18"/>
              </w:rPr>
            </w:pPr>
            <w:r w:rsidRPr="00DC311F">
              <w:rPr>
                <w:rFonts w:ascii="Arial" w:hAnsi="Arial" w:cs="Arial"/>
                <w:sz w:val="18"/>
                <w:szCs w:val="18"/>
              </w:rPr>
              <w:t xml:space="preserve">Ежемесячная денежная </w:t>
            </w:r>
            <w:proofErr w:type="gramStart"/>
            <w:r w:rsidRPr="00DC311F">
              <w:rPr>
                <w:rFonts w:ascii="Arial" w:hAnsi="Arial" w:cs="Arial"/>
                <w:sz w:val="18"/>
                <w:szCs w:val="18"/>
              </w:rPr>
              <w:t xml:space="preserve">выплата </w:t>
            </w:r>
            <w:r w:rsidRPr="00DC311F">
              <w:rPr>
                <w:rFonts w:ascii="Arial" w:hAnsi="Arial" w:cs="Arial"/>
                <w:b/>
                <w:sz w:val="18"/>
                <w:szCs w:val="18"/>
              </w:rPr>
              <w:t>,</w:t>
            </w:r>
            <w:proofErr w:type="gramEnd"/>
            <w:r w:rsidRPr="00DC311F">
              <w:rPr>
                <w:rFonts w:ascii="Arial" w:hAnsi="Arial" w:cs="Arial"/>
                <w:b/>
                <w:sz w:val="18"/>
                <w:szCs w:val="18"/>
              </w:rPr>
              <w:t xml:space="preserve"> </w:t>
            </w:r>
            <w:r w:rsidRPr="00DC311F">
              <w:rPr>
                <w:rFonts w:ascii="Arial" w:hAnsi="Arial" w:cs="Arial"/>
                <w:sz w:val="18"/>
                <w:szCs w:val="18"/>
              </w:rPr>
              <w:t>в том числе</w:t>
            </w:r>
            <w:r w:rsidR="009013CD">
              <w:rPr>
                <w:rFonts w:ascii="Arial" w:hAnsi="Arial" w:cs="Arial"/>
                <w:b/>
                <w:sz w:val="18"/>
                <w:szCs w:val="18"/>
              </w:rPr>
              <w:t xml:space="preserve"> </w:t>
            </w:r>
            <w:r w:rsidRPr="00DC311F">
              <w:rPr>
                <w:rFonts w:ascii="Arial" w:hAnsi="Arial" w:cs="Arial"/>
                <w:sz w:val="18"/>
                <w:szCs w:val="18"/>
              </w:rPr>
              <w:t>– набор социальных услуг</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Обеспечение за счет средств федерального бюджета жильем инвалидов, нуждающихся в улучшении жилищных условий, вставших на учет до 1 января 2005 года, осуществляется с учетом положений статьи 28.2 Федерального закона «О социальной защите инвалидов в Российской Федерации». Инвалиды,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8" w:history="1">
              <w:r w:rsidRPr="00DC311F">
                <w:rPr>
                  <w:rFonts w:ascii="Arial" w:hAnsi="Arial" w:cs="Arial"/>
                  <w:sz w:val="18"/>
                  <w:szCs w:val="18"/>
                </w:rPr>
                <w:t>законодательством</w:t>
              </w:r>
            </w:hyperlink>
            <w:r w:rsidRPr="00DC311F">
              <w:rPr>
                <w:rFonts w:ascii="Arial" w:hAnsi="Arial" w:cs="Arial"/>
                <w:sz w:val="18"/>
                <w:szCs w:val="18"/>
              </w:rPr>
              <w:t xml:space="preserve"> Российской Федерации</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Инвалидам может быть предоставлено жилое помещение по договору социального найма общей площадью, превышающей </w:t>
            </w:r>
            <w:hyperlink r:id="rId9" w:history="1">
              <w:r w:rsidRPr="00DC311F">
                <w:rPr>
                  <w:rFonts w:ascii="Arial" w:hAnsi="Arial" w:cs="Arial"/>
                  <w:sz w:val="18"/>
                  <w:szCs w:val="18"/>
                </w:rPr>
                <w:t>норму</w:t>
              </w:r>
            </w:hyperlink>
            <w:r w:rsidRPr="00DC311F">
              <w:rPr>
                <w:rFonts w:ascii="Arial" w:hAnsi="Arial" w:cs="Arial"/>
                <w:sz w:val="18"/>
                <w:szCs w:val="18"/>
              </w:rPr>
              <w:t xml:space="preserve"> предоставления на одного человека </w:t>
            </w:r>
            <w:r w:rsidRPr="00DC311F">
              <w:rPr>
                <w:rFonts w:ascii="Arial" w:hAnsi="Arial" w:cs="Arial"/>
                <w:sz w:val="18"/>
                <w:szCs w:val="18"/>
              </w:rPr>
              <w:br/>
              <w:t xml:space="preserve">(но не более чем в два раза), при условии, если они страдают тяжелыми формами хронических заболеваний, предусмотренных </w:t>
            </w:r>
            <w:hyperlink r:id="rId10" w:history="1">
              <w:r w:rsidRPr="00DC311F">
                <w:rPr>
                  <w:rFonts w:ascii="Arial" w:hAnsi="Arial" w:cs="Arial"/>
                  <w:sz w:val="18"/>
                  <w:szCs w:val="18"/>
                </w:rPr>
                <w:t>перечнем,</w:t>
              </w:r>
            </w:hyperlink>
            <w:r w:rsidRPr="00DC311F">
              <w:rPr>
                <w:rFonts w:ascii="Arial" w:hAnsi="Arial" w:cs="Arial"/>
                <w:sz w:val="18"/>
                <w:szCs w:val="18"/>
              </w:rPr>
              <w:t xml:space="preserve"> устанавливаемым уполномоченным Правительством Российской Федерации федеральным органом исполнительной власти</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Компенсация расходов на оплату жилых помещений и коммунальных услуг в размере </w:t>
            </w:r>
            <w:r w:rsidRPr="00DC311F">
              <w:rPr>
                <w:rFonts w:ascii="Arial" w:hAnsi="Arial" w:cs="Arial"/>
                <w:sz w:val="18"/>
                <w:szCs w:val="18"/>
              </w:rPr>
              <w:br/>
              <w:t>50 процентов:</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платы за наем и платы за содержание жилого помещения, включающей </w:t>
            </w:r>
            <w:r w:rsidRPr="00DC311F">
              <w:rPr>
                <w:rFonts w:ascii="Arial" w:hAnsi="Arial" w:cs="Arial"/>
                <w:sz w:val="18"/>
                <w:szCs w:val="18"/>
              </w:rPr>
              <w:br/>
              <w:t xml:space="preserve">в себя плату за услуги, работы по управлению многоквартирным домом, за содержание </w:t>
            </w:r>
            <w:r w:rsidRPr="00DC311F">
              <w:rPr>
                <w:rFonts w:ascii="Arial" w:hAnsi="Arial" w:cs="Arial"/>
                <w:sz w:val="18"/>
                <w:szCs w:val="18"/>
              </w:rPr>
              <w:br/>
              <w:t>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w:t>
            </w:r>
            <w:r w:rsidRPr="00DC311F">
              <w:rPr>
                <w:rFonts w:ascii="Arial" w:hAnsi="Arial" w:cs="Arial"/>
                <w:sz w:val="18"/>
                <w:szCs w:val="18"/>
              </w:rPr>
              <w:br/>
              <w:t xml:space="preserve">а также за отведение сточных вод в целях содержания общего имущества </w:t>
            </w:r>
            <w:r w:rsidRPr="00DC311F">
              <w:rPr>
                <w:rFonts w:ascii="Arial" w:hAnsi="Arial" w:cs="Arial"/>
                <w:sz w:val="18"/>
                <w:szCs w:val="18"/>
              </w:rPr>
              <w:br/>
              <w:t>в многоквартирном доме независимо от вида жилищного фонда;</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075FB" w:rsidRPr="00DC311F" w:rsidRDefault="005075FB" w:rsidP="003F3A5E">
            <w:pPr>
              <w:widowControl w:val="0"/>
              <w:autoSpaceDE w:val="0"/>
              <w:autoSpaceDN w:val="0"/>
              <w:adjustRightInd w:val="0"/>
              <w:jc w:val="both"/>
              <w:outlineLvl w:val="1"/>
              <w:rPr>
                <w:rFonts w:ascii="Arial" w:hAnsi="Arial" w:cs="Arial"/>
                <w:sz w:val="18"/>
                <w:szCs w:val="18"/>
              </w:rPr>
            </w:pPr>
            <w:proofErr w:type="gramStart"/>
            <w:r w:rsidRPr="00DC311F">
              <w:rPr>
                <w:rFonts w:ascii="Arial" w:hAnsi="Arial" w:cs="Arial"/>
                <w:sz w:val="18"/>
                <w:szCs w:val="18"/>
              </w:rPr>
              <w:t>взноса</w:t>
            </w:r>
            <w:proofErr w:type="gramEnd"/>
            <w:r w:rsidRPr="00DC311F">
              <w:rPr>
                <w:rFonts w:ascii="Arial" w:hAnsi="Arial" w:cs="Arial"/>
                <w:sz w:val="18"/>
                <w:szCs w:val="18"/>
              </w:rPr>
              <w:t xml:space="preserve">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w:t>
            </w:r>
            <w:r w:rsidRPr="00DC311F">
              <w:rPr>
                <w:rFonts w:ascii="Arial" w:hAnsi="Arial" w:cs="Arial"/>
                <w:sz w:val="18"/>
                <w:szCs w:val="18"/>
              </w:rPr>
              <w:br/>
              <w:t xml:space="preserve">на капитальный ремонт на один квадратный метр общей площади жилого помещения </w:t>
            </w:r>
            <w:r w:rsidRPr="00DC311F">
              <w:rPr>
                <w:rFonts w:ascii="Arial" w:hAnsi="Arial" w:cs="Arial"/>
                <w:sz w:val="18"/>
                <w:szCs w:val="18"/>
              </w:rPr>
              <w:br/>
              <w:t xml:space="preserve">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Меры социальной поддержки по оплате коммунальных услуг предоставляются лицам, проживающим в жилых помещениях независимо от вида жилищного фонда, </w:t>
            </w:r>
            <w:r w:rsidRPr="00DC311F">
              <w:rPr>
                <w:rFonts w:ascii="Arial" w:hAnsi="Arial" w:cs="Arial"/>
                <w:sz w:val="18"/>
                <w:szCs w:val="18"/>
              </w:rPr>
              <w:br/>
              <w:t>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Первоочередное получение земельных участков для индивидуального жилищного строительства, ведения подсобного и дачного хозяйства и садоводства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 xml:space="preserve">Продолжительность рабочего времени не более 35 часов в неделю с сохранением полной оплаты труда </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lastRenderedPageBreak/>
              <w:t>Ежегодный отпуск не менее 30 календарных дней</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Создание условий труда в соответствии с индивидуальной программой реабилитации инвалида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 xml:space="preserve">Получение общедоступного и бесплатного дошкольного, начального общего, основного общего, среднего общего образования и среднего профессионального образования, </w:t>
            </w:r>
            <w:r w:rsidRPr="00DC311F">
              <w:rPr>
                <w:rFonts w:ascii="Arial" w:hAnsi="Arial" w:cs="Arial"/>
                <w:sz w:val="18"/>
                <w:szCs w:val="18"/>
              </w:rPr>
              <w:br/>
              <w:t>а также бесплатного высшего образования</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 xml:space="preserve">Создание специальных условий для получения образования обучающимися </w:t>
            </w:r>
            <w:r w:rsidRPr="00DC311F">
              <w:rPr>
                <w:rFonts w:ascii="Arial" w:hAnsi="Arial" w:cs="Arial"/>
                <w:sz w:val="18"/>
                <w:szCs w:val="18"/>
              </w:rPr>
              <w:br/>
              <w:t>с ограниченными возможностями здоровья в организациях, осуществляющих образовательную деятельность по реализации основных общеобразовательных программ, а также в отдельных организациях, осуществляющих образовательную деятельность по адаптированным основным общеобразовательным программам</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rPr>
                <w:rFonts w:ascii="Arial" w:hAnsi="Arial" w:cs="Arial"/>
                <w:sz w:val="18"/>
                <w:szCs w:val="18"/>
              </w:rPr>
            </w:pPr>
            <w:r w:rsidRPr="00DC311F">
              <w:rPr>
                <w:rFonts w:ascii="Arial" w:hAnsi="Arial" w:cs="Arial"/>
                <w:sz w:val="18"/>
                <w:szCs w:val="18"/>
              </w:rPr>
              <w:t xml:space="preserve">Предоставление реабилитационных мероприятий, технических средств реабилитации </w:t>
            </w:r>
            <w:r w:rsidRPr="00DC311F">
              <w:rPr>
                <w:rFonts w:ascii="Arial" w:hAnsi="Arial" w:cs="Arial"/>
                <w:sz w:val="18"/>
                <w:szCs w:val="18"/>
              </w:rPr>
              <w:br/>
              <w:t xml:space="preserve">и услуг (в соответствии с  федеральным перечнем и в объеме, предусмотренном </w:t>
            </w:r>
            <w:r w:rsidRPr="00DC311F">
              <w:rPr>
                <w:rFonts w:ascii="Arial" w:hAnsi="Arial" w:cs="Arial"/>
                <w:sz w:val="18"/>
                <w:szCs w:val="18"/>
              </w:rPr>
              <w:br/>
              <w:t xml:space="preserve">в индивидуальной программе реабилитации или </w:t>
            </w:r>
            <w:proofErr w:type="spellStart"/>
            <w:r w:rsidRPr="00DC311F">
              <w:rPr>
                <w:rFonts w:ascii="Arial" w:hAnsi="Arial" w:cs="Arial"/>
                <w:sz w:val="18"/>
                <w:szCs w:val="18"/>
              </w:rPr>
              <w:t>абилитации</w:t>
            </w:r>
            <w:proofErr w:type="spellEnd"/>
            <w:r w:rsidRPr="00DC311F">
              <w:rPr>
                <w:rFonts w:ascii="Arial" w:hAnsi="Arial" w:cs="Arial"/>
                <w:sz w:val="18"/>
                <w:szCs w:val="18"/>
              </w:rPr>
              <w:t xml:space="preserve">), ежегодная денежная компенсация расходов на содержание и ветеринарное обслуживание собак-проводников </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Предоставление вне очереди места для строительства гаража или стоянки для технических и других средств передвижения вблизи места жительства с учетом градостроительных норм</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Бесплатное пользование местами для парковки специальных автотранспортных средств</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center"/>
              <w:rPr>
                <w:rFonts w:ascii="Arial" w:hAnsi="Arial" w:cs="Arial"/>
                <w:sz w:val="18"/>
                <w:szCs w:val="18"/>
              </w:rPr>
            </w:pPr>
            <w:r w:rsidRPr="00DC311F">
              <w:rPr>
                <w:rFonts w:ascii="Arial" w:hAnsi="Arial" w:cs="Arial"/>
                <w:b/>
                <w:sz w:val="18"/>
                <w:szCs w:val="18"/>
              </w:rPr>
              <w:t>По областному законодательству</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spacing w:before="40"/>
              <w:jc w:val="both"/>
              <w:rPr>
                <w:rFonts w:ascii="Arial" w:hAnsi="Arial" w:cs="Arial"/>
                <w:sz w:val="18"/>
                <w:szCs w:val="18"/>
              </w:rPr>
            </w:pPr>
            <w:r w:rsidRPr="00DC311F">
              <w:rPr>
                <w:rFonts w:ascii="Arial" w:hAnsi="Arial" w:cs="Arial"/>
                <w:sz w:val="18"/>
                <w:szCs w:val="18"/>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 </w:t>
            </w:r>
            <w:r w:rsidRPr="00DC311F">
              <w:rPr>
                <w:rFonts w:ascii="Arial" w:hAnsi="Arial" w:cs="Arial"/>
                <w:b/>
                <w:sz w:val="18"/>
                <w:szCs w:val="18"/>
              </w:rPr>
              <w:t>825 руб</w:t>
            </w:r>
            <w:r w:rsidRPr="00DC311F">
              <w:rPr>
                <w:rFonts w:ascii="Arial" w:hAnsi="Arial" w:cs="Arial"/>
                <w:sz w:val="18"/>
                <w:szCs w:val="18"/>
              </w:rPr>
              <w:t>.</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rPr>
                <w:rFonts w:ascii="Arial" w:hAnsi="Arial" w:cs="Arial"/>
                <w:sz w:val="18"/>
                <w:szCs w:val="18"/>
              </w:rPr>
            </w:pPr>
            <w:r w:rsidRPr="00DC311F">
              <w:rPr>
                <w:rFonts w:ascii="Arial" w:hAnsi="Arial" w:cs="Arial"/>
                <w:sz w:val="18"/>
                <w:szCs w:val="18"/>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Однократное бесплатное или на условиях частичной или полной оплаты обучение вождению автотранспорта категории "B"</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Освобождение от уплаты транспортного налога за один зарегистрированный на него легковой автомобиль с мощностью двигателя свыше 100 лошадиных сил </w:t>
            </w:r>
            <w:r w:rsidRPr="00DC311F">
              <w:rPr>
                <w:rFonts w:ascii="Arial" w:hAnsi="Arial" w:cs="Arial"/>
                <w:sz w:val="18"/>
                <w:szCs w:val="18"/>
              </w:rPr>
              <w:br/>
              <w:t xml:space="preserve">до 150 лошадиных сил (свыше 73,55 киловатт до 110,33 киловатт) включительно, мотоцикл или мотороллер с мощностью двигателя до 36 лошадиных сил </w:t>
            </w:r>
            <w:r w:rsidRPr="00DC311F">
              <w:rPr>
                <w:rFonts w:ascii="Arial" w:hAnsi="Arial" w:cs="Arial"/>
                <w:sz w:val="18"/>
                <w:szCs w:val="18"/>
              </w:rPr>
              <w:br/>
              <w:t>(до 26,47 киловатт) включительно</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Предоставление специальной школой, областной специальной библиотекой </w:t>
            </w:r>
            <w:r w:rsidRPr="00DC311F">
              <w:rPr>
                <w:rFonts w:ascii="Arial" w:hAnsi="Arial" w:cs="Arial"/>
                <w:sz w:val="18"/>
                <w:szCs w:val="18"/>
              </w:rPr>
              <w:br/>
              <w:t>и областными учреждениями социального обслуживания инвалидам по зрению специальных учебных пособий и литературы во временное пользование</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Выдача во временное пользование технических средств ухода, реабилитации </w:t>
            </w:r>
            <w:r w:rsidRPr="00DC311F">
              <w:rPr>
                <w:rFonts w:ascii="Arial" w:hAnsi="Arial" w:cs="Arial"/>
                <w:sz w:val="18"/>
                <w:szCs w:val="18"/>
              </w:rPr>
              <w:br/>
              <w:t>и адаптации социальными пунктами проката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Предоставление услуг по </w:t>
            </w:r>
            <w:proofErr w:type="spellStart"/>
            <w:r w:rsidRPr="00DC311F">
              <w:rPr>
                <w:rFonts w:ascii="Arial" w:hAnsi="Arial" w:cs="Arial"/>
                <w:sz w:val="18"/>
                <w:szCs w:val="18"/>
              </w:rPr>
              <w:t>сурдопереводу</w:t>
            </w:r>
            <w:proofErr w:type="spellEnd"/>
            <w:r w:rsidRPr="00DC311F">
              <w:rPr>
                <w:rFonts w:ascii="Arial" w:hAnsi="Arial" w:cs="Arial"/>
                <w:sz w:val="18"/>
                <w:szCs w:val="18"/>
              </w:rPr>
              <w:t xml:space="preserve"> инвалидам по слуху при получении среднего профессионального образования по программам подготовки квалифицированных рабочих (служащих), специалистов среднего звена и высшего образования </w:t>
            </w:r>
            <w:r w:rsidRPr="00DC311F">
              <w:rPr>
                <w:rFonts w:ascii="Arial" w:hAnsi="Arial" w:cs="Arial"/>
                <w:sz w:val="18"/>
                <w:szCs w:val="18"/>
              </w:rPr>
              <w:br/>
              <w:t xml:space="preserve">в образовательных организациях (за исключением обучающихся за счет бюджетных ассигнований федерального бюджета) и при проведении культурных, спортивных </w:t>
            </w:r>
            <w:r w:rsidRPr="00DC311F">
              <w:rPr>
                <w:rFonts w:ascii="Arial" w:hAnsi="Arial" w:cs="Arial"/>
                <w:sz w:val="18"/>
                <w:szCs w:val="18"/>
              </w:rPr>
              <w:br/>
              <w:t>и массовых мероприятий</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Предоставление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w:t>
            </w:r>
          </w:p>
        </w:tc>
      </w:tr>
    </w:tbl>
    <w:p w:rsidR="005075FB" w:rsidRPr="00DC311F" w:rsidRDefault="005075FB" w:rsidP="005075FB">
      <w:pPr>
        <w:widowControl w:val="0"/>
        <w:jc w:val="center"/>
        <w:rPr>
          <w:rFonts w:ascii="Arial" w:hAnsi="Arial" w:cs="Arial"/>
          <w:b/>
          <w:sz w:val="18"/>
          <w:szCs w:val="18"/>
        </w:rPr>
      </w:pPr>
    </w:p>
    <w:p w:rsidR="00246B3C" w:rsidRDefault="00246B3C" w:rsidP="005075FB">
      <w:pPr>
        <w:widowControl w:val="0"/>
        <w:jc w:val="center"/>
        <w:rPr>
          <w:rFonts w:ascii="Arial" w:hAnsi="Arial" w:cs="Arial"/>
          <w:b/>
          <w:sz w:val="18"/>
          <w:szCs w:val="18"/>
        </w:rPr>
      </w:pPr>
    </w:p>
    <w:p w:rsidR="00246B3C" w:rsidRDefault="00246B3C" w:rsidP="0069331E">
      <w:pPr>
        <w:widowControl w:val="0"/>
        <w:rPr>
          <w:rFonts w:ascii="Arial" w:hAnsi="Arial" w:cs="Arial"/>
          <w:b/>
          <w:sz w:val="18"/>
          <w:szCs w:val="18"/>
        </w:rPr>
      </w:pPr>
    </w:p>
    <w:p w:rsidR="00246B3C" w:rsidRDefault="00246B3C" w:rsidP="005075FB">
      <w:pPr>
        <w:widowControl w:val="0"/>
        <w:jc w:val="center"/>
        <w:rPr>
          <w:rFonts w:ascii="Arial" w:hAnsi="Arial" w:cs="Arial"/>
          <w:b/>
          <w:sz w:val="18"/>
          <w:szCs w:val="18"/>
        </w:rPr>
      </w:pPr>
    </w:p>
    <w:p w:rsidR="00246B3C" w:rsidRDefault="00246B3C" w:rsidP="005075FB">
      <w:pPr>
        <w:widowControl w:val="0"/>
        <w:jc w:val="center"/>
        <w:rPr>
          <w:rFonts w:ascii="Arial" w:hAnsi="Arial" w:cs="Arial"/>
          <w:b/>
          <w:sz w:val="18"/>
          <w:szCs w:val="18"/>
        </w:rPr>
      </w:pPr>
    </w:p>
    <w:p w:rsidR="00246B3C" w:rsidRDefault="00246B3C" w:rsidP="005075FB">
      <w:pPr>
        <w:widowControl w:val="0"/>
        <w:jc w:val="center"/>
        <w:rPr>
          <w:rFonts w:ascii="Arial" w:hAnsi="Arial" w:cs="Arial"/>
          <w:b/>
          <w:sz w:val="18"/>
          <w:szCs w:val="18"/>
        </w:rPr>
      </w:pPr>
    </w:p>
    <w:p w:rsidR="00246B3C" w:rsidRDefault="00246B3C" w:rsidP="005075FB">
      <w:pPr>
        <w:widowControl w:val="0"/>
        <w:jc w:val="center"/>
        <w:rPr>
          <w:rFonts w:ascii="Arial" w:hAnsi="Arial" w:cs="Arial"/>
          <w:b/>
          <w:sz w:val="18"/>
          <w:szCs w:val="18"/>
        </w:rPr>
      </w:pPr>
    </w:p>
    <w:p w:rsidR="005075FB" w:rsidRPr="00DC311F" w:rsidRDefault="005075FB" w:rsidP="005075FB">
      <w:pPr>
        <w:widowControl w:val="0"/>
        <w:jc w:val="center"/>
        <w:rPr>
          <w:rFonts w:ascii="Arial" w:hAnsi="Arial" w:cs="Arial"/>
          <w:sz w:val="18"/>
          <w:szCs w:val="18"/>
        </w:rPr>
      </w:pPr>
      <w:r w:rsidRPr="00DC311F">
        <w:rPr>
          <w:rFonts w:ascii="Arial" w:hAnsi="Arial" w:cs="Arial"/>
          <w:b/>
          <w:sz w:val="18"/>
          <w:szCs w:val="18"/>
        </w:rPr>
        <w:t>Инвалиды, имеющие 3 группу инвалидности</w:t>
      </w:r>
    </w:p>
    <w:p w:rsidR="005075FB" w:rsidRPr="00DC311F" w:rsidRDefault="005075FB" w:rsidP="005075FB">
      <w:pPr>
        <w:widowControl w:val="0"/>
        <w:jc w:val="center"/>
        <w:rPr>
          <w:rFonts w:ascii="Arial" w:hAnsi="Arial" w:cs="Arial"/>
          <w:sz w:val="18"/>
          <w:szCs w:val="18"/>
        </w:rPr>
      </w:pP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2"/>
      </w:tblGrid>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center"/>
              <w:rPr>
                <w:rFonts w:ascii="Arial" w:hAnsi="Arial" w:cs="Arial"/>
                <w:b/>
                <w:sz w:val="18"/>
                <w:szCs w:val="18"/>
              </w:rPr>
            </w:pPr>
            <w:r w:rsidRPr="00DC311F">
              <w:rPr>
                <w:rFonts w:ascii="Arial" w:hAnsi="Arial" w:cs="Arial"/>
                <w:b/>
                <w:sz w:val="18"/>
                <w:szCs w:val="18"/>
              </w:rPr>
              <w:t>По федеральному законодательству</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b/>
                <w:sz w:val="18"/>
                <w:szCs w:val="18"/>
              </w:rPr>
            </w:pPr>
            <w:r w:rsidRPr="00DC311F">
              <w:rPr>
                <w:rFonts w:ascii="Arial" w:hAnsi="Arial" w:cs="Arial"/>
                <w:sz w:val="18"/>
                <w:szCs w:val="18"/>
              </w:rPr>
              <w:t xml:space="preserve">Ежемесячная денежная </w:t>
            </w:r>
            <w:proofErr w:type="gramStart"/>
            <w:r w:rsidRPr="00DC311F">
              <w:rPr>
                <w:rFonts w:ascii="Arial" w:hAnsi="Arial" w:cs="Arial"/>
                <w:sz w:val="18"/>
                <w:szCs w:val="18"/>
              </w:rPr>
              <w:t xml:space="preserve">выплата </w:t>
            </w:r>
            <w:r w:rsidRPr="00DC311F">
              <w:rPr>
                <w:rFonts w:ascii="Arial" w:hAnsi="Arial" w:cs="Arial"/>
                <w:b/>
                <w:sz w:val="18"/>
                <w:szCs w:val="18"/>
              </w:rPr>
              <w:t>,</w:t>
            </w:r>
            <w:proofErr w:type="gramEnd"/>
            <w:r w:rsidRPr="00DC311F">
              <w:rPr>
                <w:rFonts w:ascii="Arial" w:hAnsi="Arial" w:cs="Arial"/>
                <w:b/>
                <w:sz w:val="18"/>
                <w:szCs w:val="18"/>
              </w:rPr>
              <w:t xml:space="preserve"> </w:t>
            </w:r>
            <w:r w:rsidRPr="00DC311F">
              <w:rPr>
                <w:rFonts w:ascii="Arial" w:hAnsi="Arial" w:cs="Arial"/>
                <w:sz w:val="18"/>
                <w:szCs w:val="18"/>
              </w:rPr>
              <w:t>в том числе</w:t>
            </w:r>
            <w:r w:rsidR="009013CD">
              <w:rPr>
                <w:rFonts w:ascii="Arial" w:hAnsi="Arial" w:cs="Arial"/>
                <w:b/>
                <w:sz w:val="18"/>
                <w:szCs w:val="18"/>
              </w:rPr>
              <w:t xml:space="preserve"> </w:t>
            </w:r>
            <w:r w:rsidRPr="00DC311F">
              <w:rPr>
                <w:rFonts w:ascii="Arial" w:hAnsi="Arial" w:cs="Arial"/>
                <w:sz w:val="18"/>
                <w:szCs w:val="18"/>
              </w:rPr>
              <w:t>– набор социальных услуг</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Обеспечение за счет средств федерального бюджета жильем инвалидов, нуждающихся в улучшении жилищных условий, вставших на учет до 1 января 2005 года, осуществляется с учетом положений статьи 28.2 Федерального закона «О социальной защите инвалидов в Российской Федерации». Инвалиды,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11" w:history="1">
              <w:r w:rsidRPr="00DC311F">
                <w:rPr>
                  <w:rFonts w:ascii="Arial" w:hAnsi="Arial" w:cs="Arial"/>
                  <w:sz w:val="18"/>
                  <w:szCs w:val="18"/>
                </w:rPr>
                <w:t>законодательством</w:t>
              </w:r>
            </w:hyperlink>
            <w:r w:rsidRPr="00DC311F">
              <w:rPr>
                <w:rFonts w:ascii="Arial" w:hAnsi="Arial" w:cs="Arial"/>
                <w:sz w:val="18"/>
                <w:szCs w:val="18"/>
              </w:rPr>
              <w:t xml:space="preserve"> Российской Федерации</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Инвалидам может быть предоставлено жилое помещение по договору социального найма общей площадью, превышающей </w:t>
            </w:r>
            <w:hyperlink r:id="rId12" w:history="1">
              <w:r w:rsidRPr="00DC311F">
                <w:rPr>
                  <w:rFonts w:ascii="Arial" w:hAnsi="Arial" w:cs="Arial"/>
                  <w:sz w:val="18"/>
                  <w:szCs w:val="18"/>
                </w:rPr>
                <w:t>норму</w:t>
              </w:r>
            </w:hyperlink>
            <w:r w:rsidRPr="00DC311F">
              <w:rPr>
                <w:rFonts w:ascii="Arial" w:hAnsi="Arial" w:cs="Arial"/>
                <w:sz w:val="18"/>
                <w:szCs w:val="18"/>
              </w:rPr>
              <w:t xml:space="preserve"> предоставления на одного человека </w:t>
            </w:r>
            <w:r w:rsidRPr="00DC311F">
              <w:rPr>
                <w:rFonts w:ascii="Arial" w:hAnsi="Arial" w:cs="Arial"/>
                <w:sz w:val="18"/>
                <w:szCs w:val="18"/>
              </w:rPr>
              <w:br/>
              <w:t xml:space="preserve">(но не более чем в два раза), при условии, если они страдают тяжелыми формами хронических заболеваний, предусмотренных </w:t>
            </w:r>
            <w:hyperlink r:id="rId13" w:history="1">
              <w:r w:rsidRPr="00DC311F">
                <w:rPr>
                  <w:rFonts w:ascii="Arial" w:hAnsi="Arial" w:cs="Arial"/>
                  <w:sz w:val="18"/>
                  <w:szCs w:val="18"/>
                </w:rPr>
                <w:t>перечнем,</w:t>
              </w:r>
            </w:hyperlink>
            <w:r w:rsidRPr="00DC311F">
              <w:rPr>
                <w:rFonts w:ascii="Arial" w:hAnsi="Arial" w:cs="Arial"/>
                <w:sz w:val="18"/>
                <w:szCs w:val="18"/>
              </w:rPr>
              <w:t xml:space="preserve"> устанавливаемым уполномоченным Правительством Российской Федерации федеральным органом исполнительной власти</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Компенсация расходов на оплату жилых помещений и коммунальных услуг в размере </w:t>
            </w:r>
            <w:r w:rsidRPr="00DC311F">
              <w:rPr>
                <w:rFonts w:ascii="Arial" w:hAnsi="Arial" w:cs="Arial"/>
                <w:sz w:val="18"/>
                <w:szCs w:val="18"/>
              </w:rPr>
              <w:br/>
              <w:t>50 процентов:</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платы за наем и платы за содержание жилого помещения, включающей </w:t>
            </w:r>
            <w:r w:rsidRPr="00DC311F">
              <w:rPr>
                <w:rFonts w:ascii="Arial" w:hAnsi="Arial" w:cs="Arial"/>
                <w:sz w:val="18"/>
                <w:szCs w:val="18"/>
              </w:rPr>
              <w:br/>
              <w:t xml:space="preserve">в себя плату за услуги, работы по управлению многоквартирным домом, за содержание </w:t>
            </w:r>
            <w:r w:rsidRPr="00DC311F">
              <w:rPr>
                <w:rFonts w:ascii="Arial" w:hAnsi="Arial" w:cs="Arial"/>
                <w:sz w:val="18"/>
                <w:szCs w:val="18"/>
              </w:rPr>
              <w:br/>
            </w:r>
            <w:r w:rsidRPr="00DC311F">
              <w:rPr>
                <w:rFonts w:ascii="Arial" w:hAnsi="Arial" w:cs="Arial"/>
                <w:sz w:val="18"/>
                <w:szCs w:val="18"/>
              </w:rPr>
              <w:lastRenderedPageBreak/>
              <w:t>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w:t>
            </w:r>
            <w:r w:rsidRPr="00DC311F">
              <w:rPr>
                <w:rFonts w:ascii="Arial" w:hAnsi="Arial" w:cs="Arial"/>
                <w:sz w:val="18"/>
                <w:szCs w:val="18"/>
              </w:rPr>
              <w:br/>
              <w:t xml:space="preserve">а также за отведение сточных вод в целях содержания общего имущества </w:t>
            </w:r>
            <w:r w:rsidRPr="00DC311F">
              <w:rPr>
                <w:rFonts w:ascii="Arial" w:hAnsi="Arial" w:cs="Arial"/>
                <w:sz w:val="18"/>
                <w:szCs w:val="18"/>
              </w:rPr>
              <w:br/>
              <w:t xml:space="preserve">в многоквартирном доме независимо от вида жилищного фонда;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оплаты стоимости топлива, приобретаемого в пределах норм, установленных для продажи населению, </w:t>
            </w:r>
            <w:r w:rsidRPr="00DC311F">
              <w:rPr>
                <w:rFonts w:ascii="Arial" w:hAnsi="Arial" w:cs="Arial"/>
                <w:sz w:val="18"/>
                <w:szCs w:val="18"/>
              </w:rPr>
              <w:br/>
              <w:t>и транспортных услуг для доставки этого топлива - при проживании в домах, не имеющих центрального отопления.</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lastRenderedPageBreak/>
              <w:t>Первоочередное получение земельных участков для индивидуального жилищного строительства, ведения подсобного и дачного хозяйства и садоводства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Ежегодный отпуск не менее 30 календарных дней</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Создание условий труда в соответствии с индивидуальной программой реабилитации инвалида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 xml:space="preserve">Получение общедоступного и бесплатного дошкольного, начального общего, основного общего, среднего общего образования и среднего профессионального образования, </w:t>
            </w:r>
            <w:r w:rsidRPr="00DC311F">
              <w:rPr>
                <w:rFonts w:ascii="Arial" w:hAnsi="Arial" w:cs="Arial"/>
                <w:sz w:val="18"/>
                <w:szCs w:val="18"/>
              </w:rPr>
              <w:br/>
              <w:t>а также бесплатного высшего образования</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 xml:space="preserve">Создание специальных условий для получения образования обучающимися </w:t>
            </w:r>
            <w:r w:rsidRPr="00DC311F">
              <w:rPr>
                <w:rFonts w:ascii="Arial" w:hAnsi="Arial" w:cs="Arial"/>
                <w:sz w:val="18"/>
                <w:szCs w:val="18"/>
              </w:rPr>
              <w:br/>
              <w:t>с ограниченными возможностями здоровья в организациях, осуществляющих образовательную деятельность по реализации основных общеобразовательных программ, а также в отдельных организациях, осуществляющих образовательную деятельность по адаптированным основным общеобразовательным программам</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rPr>
                <w:rFonts w:ascii="Arial" w:hAnsi="Arial" w:cs="Arial"/>
                <w:sz w:val="18"/>
                <w:szCs w:val="18"/>
              </w:rPr>
            </w:pPr>
            <w:r w:rsidRPr="00DC311F">
              <w:rPr>
                <w:rFonts w:ascii="Arial" w:hAnsi="Arial" w:cs="Arial"/>
                <w:sz w:val="18"/>
                <w:szCs w:val="18"/>
              </w:rPr>
              <w:t xml:space="preserve">Предоставление реабилитационных мероприятий, технических средств реабилитации </w:t>
            </w:r>
            <w:r w:rsidRPr="00DC311F">
              <w:rPr>
                <w:rFonts w:ascii="Arial" w:hAnsi="Arial" w:cs="Arial"/>
                <w:sz w:val="18"/>
                <w:szCs w:val="18"/>
              </w:rPr>
              <w:br/>
              <w:t xml:space="preserve">и услуг (в соответствии с  федеральным перечнем и в объеме, предусмотренном </w:t>
            </w:r>
            <w:r w:rsidRPr="00DC311F">
              <w:rPr>
                <w:rFonts w:ascii="Arial" w:hAnsi="Arial" w:cs="Arial"/>
                <w:sz w:val="18"/>
                <w:szCs w:val="18"/>
              </w:rPr>
              <w:br/>
              <w:t xml:space="preserve">в индивидуальной программе реабилитации или </w:t>
            </w:r>
            <w:proofErr w:type="spellStart"/>
            <w:r w:rsidRPr="00DC311F">
              <w:rPr>
                <w:rFonts w:ascii="Arial" w:hAnsi="Arial" w:cs="Arial"/>
                <w:sz w:val="18"/>
                <w:szCs w:val="18"/>
              </w:rPr>
              <w:t>абилитации</w:t>
            </w:r>
            <w:proofErr w:type="spellEnd"/>
            <w:r w:rsidRPr="00DC311F">
              <w:rPr>
                <w:rFonts w:ascii="Arial" w:hAnsi="Arial" w:cs="Arial"/>
                <w:sz w:val="18"/>
                <w:szCs w:val="18"/>
              </w:rPr>
              <w:t>), ежегодная денежная компенсация расходов на содержание и ветеринарное обслуживание собак-проводников</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Предоставление вне очереди места для строительства гаража или стоянки для технических и других средств передвижения вблизи места жительства с учетом градостроительных норм</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Бесплатное пользование местами для парковки специальных автотранспортных средств</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Инвалидам, имеющим транспортные средства в соответствии с медицинскими показаниями, предоставляется компенсация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center"/>
              <w:rPr>
                <w:rFonts w:ascii="Arial" w:hAnsi="Arial" w:cs="Arial"/>
                <w:sz w:val="18"/>
                <w:szCs w:val="18"/>
              </w:rPr>
            </w:pPr>
            <w:r w:rsidRPr="00DC311F">
              <w:rPr>
                <w:rFonts w:ascii="Arial" w:hAnsi="Arial" w:cs="Arial"/>
                <w:b/>
                <w:sz w:val="18"/>
                <w:szCs w:val="18"/>
              </w:rPr>
              <w:t>По областному законодательству</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spacing w:before="40"/>
              <w:jc w:val="both"/>
              <w:rPr>
                <w:rFonts w:ascii="Arial" w:hAnsi="Arial" w:cs="Arial"/>
                <w:sz w:val="18"/>
                <w:szCs w:val="18"/>
              </w:rPr>
            </w:pPr>
            <w:r w:rsidRPr="00DC311F">
              <w:rPr>
                <w:rFonts w:ascii="Arial" w:hAnsi="Arial" w:cs="Arial"/>
                <w:sz w:val="18"/>
                <w:szCs w:val="18"/>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 </w:t>
            </w:r>
            <w:r w:rsidRPr="00DC311F">
              <w:rPr>
                <w:rFonts w:ascii="Arial" w:hAnsi="Arial" w:cs="Arial"/>
                <w:b/>
                <w:sz w:val="18"/>
                <w:szCs w:val="18"/>
              </w:rPr>
              <w:t>825 руб</w:t>
            </w:r>
            <w:r w:rsidRPr="00DC311F">
              <w:rPr>
                <w:rFonts w:ascii="Arial" w:hAnsi="Arial" w:cs="Arial"/>
                <w:sz w:val="18"/>
                <w:szCs w:val="18"/>
              </w:rPr>
              <w:t>.</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rPr>
                <w:rFonts w:ascii="Arial" w:hAnsi="Arial" w:cs="Arial"/>
                <w:sz w:val="18"/>
                <w:szCs w:val="18"/>
              </w:rPr>
            </w:pPr>
            <w:r w:rsidRPr="00DC311F">
              <w:rPr>
                <w:rFonts w:ascii="Arial" w:hAnsi="Arial" w:cs="Arial"/>
                <w:sz w:val="18"/>
                <w:szCs w:val="18"/>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Однократное бесплатное или на условиях частичной или полной оплаты обучение вождению автотранспорта категории "B"</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Освобождение от уплаты транспортного налога за один зарегистрированный на него легковой автомобиль с мощностью двигателя свыше 100 лошадиных сил </w:t>
            </w:r>
            <w:r w:rsidRPr="00DC311F">
              <w:rPr>
                <w:rFonts w:ascii="Arial" w:hAnsi="Arial" w:cs="Arial"/>
                <w:sz w:val="18"/>
                <w:szCs w:val="18"/>
              </w:rPr>
              <w:br/>
              <w:t xml:space="preserve">до 150 лошадиных сил (свыше 73,55 киловатт до 110,33 киловатт) включительно, мотоцикл или мотороллер с мощностью двигателя до 36 лошадиных сил </w:t>
            </w:r>
            <w:r w:rsidRPr="00DC311F">
              <w:rPr>
                <w:rFonts w:ascii="Arial" w:hAnsi="Arial" w:cs="Arial"/>
                <w:sz w:val="18"/>
                <w:szCs w:val="18"/>
              </w:rPr>
              <w:br/>
              <w:t>(до 26,47 киловатт) включительно</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Предоставление специальной школой, областной специальной библиотекой </w:t>
            </w:r>
            <w:r w:rsidRPr="00DC311F">
              <w:rPr>
                <w:rFonts w:ascii="Arial" w:hAnsi="Arial" w:cs="Arial"/>
                <w:sz w:val="18"/>
                <w:szCs w:val="18"/>
              </w:rPr>
              <w:br/>
              <w:t>и областными учреждениями социального обслуживания инвалидам по зрению специальных учебных пособий и литературы во временное пользование</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Выдача во временное пользование технических средств ухода, реабилитации </w:t>
            </w:r>
            <w:r w:rsidRPr="00DC311F">
              <w:rPr>
                <w:rFonts w:ascii="Arial" w:hAnsi="Arial" w:cs="Arial"/>
                <w:sz w:val="18"/>
                <w:szCs w:val="18"/>
              </w:rPr>
              <w:br/>
              <w:t>и адаптации социальными пунктами проката</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Предоставление услуг по </w:t>
            </w:r>
            <w:proofErr w:type="spellStart"/>
            <w:r w:rsidRPr="00DC311F">
              <w:rPr>
                <w:rFonts w:ascii="Arial" w:hAnsi="Arial" w:cs="Arial"/>
                <w:sz w:val="18"/>
                <w:szCs w:val="18"/>
              </w:rPr>
              <w:t>сурдопереводу</w:t>
            </w:r>
            <w:proofErr w:type="spellEnd"/>
            <w:r w:rsidRPr="00DC311F">
              <w:rPr>
                <w:rFonts w:ascii="Arial" w:hAnsi="Arial" w:cs="Arial"/>
                <w:sz w:val="18"/>
                <w:szCs w:val="18"/>
              </w:rPr>
              <w:t xml:space="preserve"> инвалидам по слуху при получении среднего профессионального образования по программам подготовки квалифицированных рабочих (служащих), специалистов среднего звена и высшего образования </w:t>
            </w:r>
            <w:r w:rsidRPr="00DC311F">
              <w:rPr>
                <w:rFonts w:ascii="Arial" w:hAnsi="Arial" w:cs="Arial"/>
                <w:sz w:val="18"/>
                <w:szCs w:val="18"/>
              </w:rPr>
              <w:br/>
              <w:t xml:space="preserve">в образовательных организациях (за исключением обучающихся за счет бюджетных ассигнований федерального бюджета) и при проведении культурных, спортивных </w:t>
            </w:r>
            <w:r w:rsidRPr="00DC311F">
              <w:rPr>
                <w:rFonts w:ascii="Arial" w:hAnsi="Arial" w:cs="Arial"/>
                <w:sz w:val="18"/>
                <w:szCs w:val="18"/>
              </w:rPr>
              <w:br/>
              <w:t>и массовых мероприятий</w:t>
            </w:r>
          </w:p>
        </w:tc>
      </w:tr>
      <w:tr w:rsidR="005075FB" w:rsidRPr="00DC311F" w:rsidTr="003F3A5E">
        <w:tc>
          <w:tcPr>
            <w:tcW w:w="5000" w:type="pct"/>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Предоставление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w:t>
            </w:r>
          </w:p>
        </w:tc>
      </w:tr>
    </w:tbl>
    <w:p w:rsidR="005075FB" w:rsidRPr="00DC311F" w:rsidRDefault="005075FB" w:rsidP="005075FB">
      <w:pPr>
        <w:widowControl w:val="0"/>
        <w:jc w:val="center"/>
        <w:rPr>
          <w:rFonts w:ascii="Arial" w:hAnsi="Arial" w:cs="Arial"/>
          <w:b/>
          <w:sz w:val="18"/>
          <w:szCs w:val="18"/>
        </w:rPr>
      </w:pPr>
    </w:p>
    <w:p w:rsidR="00246B3C" w:rsidRDefault="00246B3C" w:rsidP="005075FB">
      <w:pPr>
        <w:widowControl w:val="0"/>
        <w:jc w:val="center"/>
        <w:rPr>
          <w:rFonts w:ascii="Arial" w:hAnsi="Arial" w:cs="Arial"/>
          <w:b/>
          <w:sz w:val="18"/>
          <w:szCs w:val="18"/>
        </w:rPr>
      </w:pPr>
    </w:p>
    <w:p w:rsidR="00246B3C" w:rsidRDefault="00246B3C" w:rsidP="005075FB">
      <w:pPr>
        <w:widowControl w:val="0"/>
        <w:jc w:val="center"/>
        <w:rPr>
          <w:rFonts w:ascii="Arial" w:hAnsi="Arial" w:cs="Arial"/>
          <w:b/>
          <w:sz w:val="18"/>
          <w:szCs w:val="18"/>
        </w:rPr>
      </w:pPr>
    </w:p>
    <w:p w:rsidR="00246B3C" w:rsidRDefault="00246B3C" w:rsidP="0069331E">
      <w:pPr>
        <w:widowControl w:val="0"/>
        <w:rPr>
          <w:rFonts w:ascii="Arial" w:hAnsi="Arial" w:cs="Arial"/>
          <w:b/>
          <w:sz w:val="18"/>
          <w:szCs w:val="18"/>
        </w:rPr>
      </w:pPr>
    </w:p>
    <w:p w:rsidR="00246B3C" w:rsidRDefault="00246B3C" w:rsidP="0069331E">
      <w:pPr>
        <w:widowControl w:val="0"/>
        <w:rPr>
          <w:rFonts w:ascii="Arial" w:hAnsi="Arial" w:cs="Arial"/>
          <w:b/>
          <w:sz w:val="18"/>
          <w:szCs w:val="18"/>
        </w:rPr>
      </w:pPr>
    </w:p>
    <w:p w:rsidR="00246B3C" w:rsidRDefault="00246B3C" w:rsidP="005075FB">
      <w:pPr>
        <w:widowControl w:val="0"/>
        <w:jc w:val="center"/>
        <w:rPr>
          <w:rFonts w:ascii="Arial" w:hAnsi="Arial" w:cs="Arial"/>
          <w:b/>
          <w:sz w:val="18"/>
          <w:szCs w:val="18"/>
        </w:rPr>
      </w:pPr>
    </w:p>
    <w:p w:rsidR="00246B3C" w:rsidRDefault="00246B3C" w:rsidP="005075FB">
      <w:pPr>
        <w:widowControl w:val="0"/>
        <w:jc w:val="center"/>
        <w:rPr>
          <w:rFonts w:ascii="Arial" w:hAnsi="Arial" w:cs="Arial"/>
          <w:b/>
          <w:sz w:val="18"/>
          <w:szCs w:val="18"/>
        </w:rPr>
      </w:pPr>
    </w:p>
    <w:p w:rsidR="005075FB" w:rsidRPr="00DC311F" w:rsidRDefault="005075FB" w:rsidP="005075FB">
      <w:pPr>
        <w:widowControl w:val="0"/>
        <w:jc w:val="center"/>
        <w:rPr>
          <w:rFonts w:ascii="Arial" w:hAnsi="Arial" w:cs="Arial"/>
          <w:b/>
          <w:sz w:val="18"/>
          <w:szCs w:val="18"/>
        </w:rPr>
      </w:pPr>
      <w:r w:rsidRPr="00DC311F">
        <w:rPr>
          <w:rFonts w:ascii="Arial" w:hAnsi="Arial" w:cs="Arial"/>
          <w:b/>
          <w:sz w:val="18"/>
          <w:szCs w:val="18"/>
        </w:rPr>
        <w:t>Дети-инвалиды</w:t>
      </w:r>
    </w:p>
    <w:p w:rsidR="005075FB" w:rsidRPr="00DC311F" w:rsidRDefault="005075FB" w:rsidP="005075FB">
      <w:pPr>
        <w:widowControl w:val="0"/>
        <w:jc w:val="center"/>
        <w:rPr>
          <w:rFonts w:ascii="Arial" w:hAnsi="Arial" w:cs="Arial"/>
          <w:b/>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center"/>
              <w:rPr>
                <w:rFonts w:ascii="Arial" w:hAnsi="Arial" w:cs="Arial"/>
                <w:b/>
                <w:sz w:val="18"/>
                <w:szCs w:val="18"/>
              </w:rPr>
            </w:pPr>
            <w:r w:rsidRPr="00DC311F">
              <w:rPr>
                <w:rFonts w:ascii="Arial" w:hAnsi="Arial" w:cs="Arial"/>
                <w:b/>
                <w:sz w:val="18"/>
                <w:szCs w:val="18"/>
              </w:rPr>
              <w:t>По федеральному законодательству</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b/>
                <w:sz w:val="18"/>
                <w:szCs w:val="18"/>
              </w:rPr>
            </w:pPr>
            <w:r w:rsidRPr="00DC311F">
              <w:rPr>
                <w:rFonts w:ascii="Arial" w:hAnsi="Arial" w:cs="Arial"/>
                <w:sz w:val="18"/>
                <w:szCs w:val="18"/>
              </w:rPr>
              <w:t>Ежемесячная денежная выплата</w:t>
            </w:r>
            <w:r w:rsidRPr="00DC311F">
              <w:rPr>
                <w:rFonts w:ascii="Arial" w:hAnsi="Arial" w:cs="Arial"/>
                <w:b/>
                <w:sz w:val="18"/>
                <w:szCs w:val="18"/>
              </w:rPr>
              <w:t xml:space="preserve">, </w:t>
            </w:r>
            <w:r w:rsidRPr="00DC311F">
              <w:rPr>
                <w:rFonts w:ascii="Arial" w:hAnsi="Arial" w:cs="Arial"/>
                <w:sz w:val="18"/>
                <w:szCs w:val="18"/>
              </w:rPr>
              <w:t>в том числе</w:t>
            </w:r>
            <w:r w:rsidR="009013CD">
              <w:rPr>
                <w:rFonts w:ascii="Arial" w:hAnsi="Arial" w:cs="Arial"/>
                <w:b/>
                <w:sz w:val="18"/>
                <w:szCs w:val="18"/>
              </w:rPr>
              <w:t xml:space="preserve"> </w:t>
            </w:r>
            <w:r w:rsidRPr="00DC311F">
              <w:rPr>
                <w:rFonts w:ascii="Arial" w:hAnsi="Arial" w:cs="Arial"/>
                <w:sz w:val="18"/>
                <w:szCs w:val="18"/>
              </w:rPr>
              <w:t xml:space="preserve"> – набор социальных услуг</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Обеспечение за счет средств федерального бюджета жильем семей, имеющих детей-инвалидов, нуждающихся в улучшении жилищных условий, вставших на учет до 1 января 2005 года, осуществляется с учетом положений статьи 28.2 Федерального закона </w:t>
            </w:r>
            <w:r w:rsidRPr="00DC311F">
              <w:rPr>
                <w:rFonts w:ascii="Arial" w:hAnsi="Arial" w:cs="Arial"/>
                <w:sz w:val="18"/>
                <w:szCs w:val="18"/>
              </w:rPr>
              <w:br/>
              <w:t xml:space="preserve">«О социальной защите инвалидов в Российской Федерации». Семьи, имеющие детей-инвалидов, нуждающиеся в улучшении жилищных условий, вставшие на учет после </w:t>
            </w:r>
            <w:r w:rsidRPr="00DC311F">
              <w:rPr>
                <w:rFonts w:ascii="Arial" w:hAnsi="Arial" w:cs="Arial"/>
                <w:sz w:val="18"/>
                <w:szCs w:val="18"/>
              </w:rPr>
              <w:br/>
              <w:t xml:space="preserve">1 января 2005 года, обеспечиваются жилым помещением в соответствии с жилищным </w:t>
            </w:r>
            <w:hyperlink r:id="rId14" w:history="1">
              <w:r w:rsidRPr="00DC311F">
                <w:rPr>
                  <w:rFonts w:ascii="Arial" w:hAnsi="Arial" w:cs="Arial"/>
                  <w:sz w:val="18"/>
                  <w:szCs w:val="18"/>
                </w:rPr>
                <w:t>законодательством</w:t>
              </w:r>
            </w:hyperlink>
            <w:r w:rsidRPr="00DC311F">
              <w:rPr>
                <w:rFonts w:ascii="Arial" w:hAnsi="Arial" w:cs="Arial"/>
                <w:sz w:val="18"/>
                <w:szCs w:val="18"/>
              </w:rPr>
              <w:t xml:space="preserve"> Российской Федерации</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Семьям, имеющим детей-инвалидов - компенсация расходов на оплату жилых помещений и коммунальных услуг в размере 50 процентов:</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 </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платы за коммунальные услуги, рассчитанной исходя из объема потребляемых коммунальных услуг, определенного по показаниям приборов учета, </w:t>
            </w:r>
            <w:r w:rsidRPr="00DC311F">
              <w:rPr>
                <w:rFonts w:ascii="Arial" w:hAnsi="Arial" w:cs="Arial"/>
                <w:sz w:val="18"/>
                <w:szCs w:val="18"/>
              </w:rPr>
              <w:br/>
              <w:t>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w:t>
            </w:r>
          </w:p>
          <w:p w:rsidR="005075FB" w:rsidRPr="00DC311F" w:rsidRDefault="005075FB" w:rsidP="003F3A5E">
            <w:pPr>
              <w:widowControl w:val="0"/>
              <w:autoSpaceDE w:val="0"/>
              <w:autoSpaceDN w:val="0"/>
              <w:adjustRightInd w:val="0"/>
              <w:jc w:val="both"/>
              <w:outlineLvl w:val="1"/>
              <w:rPr>
                <w:rFonts w:ascii="Arial" w:hAnsi="Arial" w:cs="Arial"/>
                <w:sz w:val="18"/>
                <w:szCs w:val="18"/>
              </w:rPr>
            </w:pPr>
            <w:proofErr w:type="gramStart"/>
            <w:r w:rsidRPr="00DC311F">
              <w:rPr>
                <w:rFonts w:ascii="Arial" w:hAnsi="Arial" w:cs="Arial"/>
                <w:sz w:val="18"/>
                <w:szCs w:val="18"/>
              </w:rPr>
              <w:t>взноса</w:t>
            </w:r>
            <w:proofErr w:type="gramEnd"/>
            <w:r w:rsidRPr="00DC311F">
              <w:rPr>
                <w:rFonts w:ascii="Arial" w:hAnsi="Arial" w:cs="Arial"/>
                <w:sz w:val="18"/>
                <w:szCs w:val="18"/>
              </w:rPr>
              <w:t xml:space="preserve">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w:t>
            </w:r>
            <w:r w:rsidRPr="00DC311F">
              <w:rPr>
                <w:rFonts w:ascii="Arial" w:hAnsi="Arial" w:cs="Arial"/>
                <w:sz w:val="18"/>
                <w:szCs w:val="18"/>
              </w:rPr>
              <w:br/>
              <w:t>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Первоочередное получение земельных участков для индивидуального жилищного строительства, ведения подсобного и дачного хозяйства и садоводства</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 xml:space="preserve">Получение общедоступного и бесплатного дошкольного, начального общего, основного общего, среднего общего образования и среднего профессионального образования, </w:t>
            </w:r>
            <w:r w:rsidRPr="00DC311F">
              <w:rPr>
                <w:rFonts w:ascii="Arial" w:hAnsi="Arial" w:cs="Arial"/>
                <w:sz w:val="18"/>
                <w:szCs w:val="18"/>
              </w:rPr>
              <w:br/>
              <w:t>а также бесплатного высшего образования</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 xml:space="preserve">Создание специальных условий для получения образования обучающимися </w:t>
            </w:r>
            <w:r w:rsidRPr="00DC311F">
              <w:rPr>
                <w:rFonts w:ascii="Arial" w:hAnsi="Arial" w:cs="Arial"/>
                <w:sz w:val="18"/>
                <w:szCs w:val="18"/>
              </w:rPr>
              <w:br/>
              <w:t>с ограниченными возможностями здоровья в организациях, осуществляющих образовательную деятельность по реализации основных общеобразовательных программ, а также в отдельных организациях, осуществляющих образовательную деятельность по адаптированным основным общеобразовательным программам</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sz w:val="18"/>
                <w:szCs w:val="18"/>
              </w:rPr>
              <w:t>П</w:t>
            </w:r>
            <w:r w:rsidRPr="00DC311F">
              <w:rPr>
                <w:rFonts w:ascii="Arial" w:hAnsi="Arial" w:cs="Arial"/>
                <w:sz w:val="18"/>
                <w:szCs w:val="18"/>
              </w:rPr>
              <w:t>раво на обучение по основным общеобразовательным программам на дому и в форме семейного образования</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rPr>
                <w:rFonts w:ascii="Arial" w:hAnsi="Arial" w:cs="Arial"/>
                <w:sz w:val="18"/>
                <w:szCs w:val="18"/>
              </w:rPr>
            </w:pPr>
            <w:r w:rsidRPr="00DC311F">
              <w:rPr>
                <w:rFonts w:ascii="Arial" w:hAnsi="Arial" w:cs="Arial"/>
                <w:sz w:val="18"/>
                <w:szCs w:val="18"/>
              </w:rPr>
              <w:t xml:space="preserve">Предоставление реабилитационных мероприятий, технических средств реабилитации </w:t>
            </w:r>
            <w:r w:rsidRPr="00DC311F">
              <w:rPr>
                <w:rFonts w:ascii="Arial" w:hAnsi="Arial" w:cs="Arial"/>
                <w:sz w:val="18"/>
                <w:szCs w:val="18"/>
              </w:rPr>
              <w:br/>
              <w:t xml:space="preserve">и услуг (в соответствии с  федеральным перечнем и в объеме, предусмотренном </w:t>
            </w:r>
            <w:r w:rsidRPr="00DC311F">
              <w:rPr>
                <w:rFonts w:ascii="Arial" w:hAnsi="Arial" w:cs="Arial"/>
                <w:sz w:val="18"/>
                <w:szCs w:val="18"/>
              </w:rPr>
              <w:br/>
              <w:t xml:space="preserve">в индивидуальной программе реабилитации или </w:t>
            </w:r>
            <w:proofErr w:type="spellStart"/>
            <w:r w:rsidRPr="00DC311F">
              <w:rPr>
                <w:rFonts w:ascii="Arial" w:hAnsi="Arial" w:cs="Arial"/>
                <w:sz w:val="18"/>
                <w:szCs w:val="18"/>
              </w:rPr>
              <w:t>абилитации</w:t>
            </w:r>
            <w:proofErr w:type="spellEnd"/>
            <w:r w:rsidRPr="00DC311F">
              <w:rPr>
                <w:rFonts w:ascii="Arial" w:hAnsi="Arial" w:cs="Arial"/>
                <w:sz w:val="18"/>
                <w:szCs w:val="18"/>
              </w:rPr>
              <w:t xml:space="preserve">), ежегодная денежная компенсация расходов на содержание и ветеринарное обслуживание собак-проводников </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Детям-инвалидам,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shd w:val="clear" w:color="auto" w:fill="auto"/>
          </w:tcPr>
          <w:p w:rsidR="005075FB" w:rsidRPr="00DC311F" w:rsidRDefault="005075FB" w:rsidP="003F3A5E">
            <w:pPr>
              <w:widowControl w:val="0"/>
              <w:jc w:val="both"/>
              <w:rPr>
                <w:rFonts w:ascii="Arial" w:hAnsi="Arial" w:cs="Arial"/>
                <w:sz w:val="18"/>
                <w:szCs w:val="18"/>
              </w:rPr>
            </w:pPr>
            <w:r w:rsidRPr="00DC311F">
              <w:rPr>
                <w:rFonts w:ascii="Arial" w:hAnsi="Arial" w:cs="Arial"/>
                <w:sz w:val="18"/>
                <w:szCs w:val="18"/>
              </w:rPr>
              <w:t>Выделение не менее 10 процентов мест (но не менее одного места)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jc w:val="center"/>
              <w:rPr>
                <w:rFonts w:ascii="Arial" w:hAnsi="Arial" w:cs="Arial"/>
                <w:sz w:val="18"/>
                <w:szCs w:val="18"/>
              </w:rPr>
            </w:pPr>
            <w:r w:rsidRPr="00DC311F">
              <w:rPr>
                <w:rFonts w:ascii="Arial" w:hAnsi="Arial" w:cs="Arial"/>
                <w:b/>
                <w:sz w:val="18"/>
                <w:szCs w:val="18"/>
              </w:rPr>
              <w:t>По областному законодательству</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spacing w:before="40"/>
              <w:jc w:val="both"/>
              <w:rPr>
                <w:rFonts w:ascii="Arial" w:hAnsi="Arial" w:cs="Arial"/>
                <w:sz w:val="18"/>
                <w:szCs w:val="18"/>
              </w:rPr>
            </w:pPr>
            <w:r w:rsidRPr="00DC311F">
              <w:rPr>
                <w:rFonts w:ascii="Arial" w:hAnsi="Arial" w:cs="Arial"/>
                <w:sz w:val="18"/>
                <w:szCs w:val="18"/>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 </w:t>
            </w:r>
            <w:r w:rsidRPr="00DC311F">
              <w:rPr>
                <w:rFonts w:ascii="Arial" w:hAnsi="Arial" w:cs="Arial"/>
                <w:b/>
                <w:sz w:val="18"/>
                <w:szCs w:val="18"/>
              </w:rPr>
              <w:t>1 650 руб</w:t>
            </w:r>
            <w:r w:rsidRPr="00DC311F">
              <w:rPr>
                <w:rFonts w:ascii="Arial" w:hAnsi="Arial" w:cs="Arial"/>
                <w:sz w:val="18"/>
                <w:szCs w:val="18"/>
              </w:rPr>
              <w:t>. (с учетом сопровождающего его лица)</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autoSpaceDE w:val="0"/>
              <w:autoSpaceDN w:val="0"/>
              <w:adjustRightInd w:val="0"/>
              <w:jc w:val="both"/>
              <w:rPr>
                <w:rFonts w:ascii="Arial" w:hAnsi="Arial" w:cs="Arial"/>
                <w:sz w:val="18"/>
                <w:szCs w:val="18"/>
              </w:rPr>
            </w:pPr>
            <w:r w:rsidRPr="00DC311F">
              <w:rPr>
                <w:rFonts w:ascii="Arial" w:hAnsi="Arial" w:cs="Arial"/>
                <w:sz w:val="18"/>
                <w:szCs w:val="18"/>
              </w:rPr>
              <w:lastRenderedPageBreak/>
              <w:t xml:space="preserve">Ежемесячное пособие одному из родителей или законных представителей, воспитывающему ребенка-инвалида в размере </w:t>
            </w:r>
            <w:r w:rsidR="009013CD">
              <w:rPr>
                <w:rFonts w:ascii="Arial" w:hAnsi="Arial" w:cs="Arial"/>
                <w:b/>
                <w:sz w:val="18"/>
                <w:szCs w:val="18"/>
              </w:rPr>
              <w:t xml:space="preserve">1 373 </w:t>
            </w:r>
            <w:r w:rsidRPr="00DC311F">
              <w:rPr>
                <w:rFonts w:ascii="Arial" w:hAnsi="Arial" w:cs="Arial"/>
                <w:b/>
                <w:sz w:val="18"/>
                <w:szCs w:val="18"/>
              </w:rPr>
              <w:t>руб.</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jc w:val="both"/>
              <w:rPr>
                <w:rFonts w:ascii="Arial" w:hAnsi="Arial" w:cs="Arial"/>
                <w:sz w:val="18"/>
                <w:szCs w:val="18"/>
              </w:rPr>
            </w:pPr>
            <w:r w:rsidRPr="00DC311F">
              <w:rPr>
                <w:rFonts w:ascii="Arial" w:hAnsi="Arial" w:cs="Arial"/>
                <w:sz w:val="18"/>
                <w:szCs w:val="18"/>
              </w:rPr>
              <w:t>Бесплатное двухразовое питание (завтрак и обед) детям-инвалидам, обучающимся в государственных образовательных организациях Свердловской области, муниципальных 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rPr>
                <w:rFonts w:ascii="Arial" w:hAnsi="Arial" w:cs="Arial"/>
                <w:sz w:val="18"/>
                <w:szCs w:val="18"/>
              </w:rPr>
            </w:pPr>
            <w:r w:rsidRPr="00DC311F">
              <w:rPr>
                <w:rFonts w:ascii="Arial" w:hAnsi="Arial" w:cs="Arial"/>
                <w:sz w:val="18"/>
                <w:szCs w:val="18"/>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Обучение членов семей (законных представителей) детей-инвалидов вождению автотранспорта категории «В»</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rPr>
                <w:rFonts w:ascii="Arial" w:hAnsi="Arial" w:cs="Arial"/>
                <w:sz w:val="18"/>
                <w:szCs w:val="18"/>
              </w:rPr>
            </w:pPr>
            <w:r w:rsidRPr="00DC311F">
              <w:rPr>
                <w:rFonts w:ascii="Arial" w:hAnsi="Arial" w:cs="Arial"/>
                <w:sz w:val="18"/>
                <w:szCs w:val="18"/>
              </w:rPr>
              <w:t xml:space="preserve">Освобождение одного из родителей или иного законного представителя, воспитывающего ребенка-инвалида, от уплаты транспортного налога за один зарегистрированный на него легковой автомобиль с мощностью двигателя свыше </w:t>
            </w:r>
            <w:r w:rsidRPr="00DC311F">
              <w:rPr>
                <w:rFonts w:ascii="Arial" w:hAnsi="Arial" w:cs="Arial"/>
                <w:sz w:val="18"/>
                <w:szCs w:val="18"/>
              </w:rPr>
              <w:br/>
              <w:t>100 лошадиных сил до 150 лошадиных сил (свыше 73,55 киловатт до 110,33 киловатт) включительно, мотоцикл или мотороллер с мощностью двигателя до 36 лошадиных сил (до 26,47 киловатт) включительно</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Предоставление специальной школой, областной специальной библиотекой </w:t>
            </w:r>
            <w:r w:rsidRPr="00DC311F">
              <w:rPr>
                <w:rFonts w:ascii="Arial" w:hAnsi="Arial" w:cs="Arial"/>
                <w:sz w:val="18"/>
                <w:szCs w:val="18"/>
              </w:rPr>
              <w:br/>
              <w:t>и областными учреждениями социального обслуживания инвалидам по зрению специальных учебных пособий и литературы во временное пользование</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Выдача во временное пользование технических средств ухода, реабилитации </w:t>
            </w:r>
            <w:r w:rsidRPr="00DC311F">
              <w:rPr>
                <w:rFonts w:ascii="Arial" w:hAnsi="Arial" w:cs="Arial"/>
                <w:sz w:val="18"/>
                <w:szCs w:val="18"/>
              </w:rPr>
              <w:br/>
              <w:t>и адаптации социальными пунктами проката</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 xml:space="preserve">Предоставление услуг по </w:t>
            </w:r>
            <w:proofErr w:type="spellStart"/>
            <w:r w:rsidRPr="00DC311F">
              <w:rPr>
                <w:rFonts w:ascii="Arial" w:hAnsi="Arial" w:cs="Arial"/>
                <w:sz w:val="18"/>
                <w:szCs w:val="18"/>
              </w:rPr>
              <w:t>сурдопереводу</w:t>
            </w:r>
            <w:proofErr w:type="spellEnd"/>
            <w:r w:rsidRPr="00DC311F">
              <w:rPr>
                <w:rFonts w:ascii="Arial" w:hAnsi="Arial" w:cs="Arial"/>
                <w:sz w:val="18"/>
                <w:szCs w:val="18"/>
              </w:rPr>
              <w:t xml:space="preserve"> инвалидам по слуху при получении среднего профессионального образования по программам подготовки квалифицированных рабочих (служащих), специалистов среднего звена и высшего образования </w:t>
            </w:r>
            <w:r w:rsidRPr="00DC311F">
              <w:rPr>
                <w:rFonts w:ascii="Arial" w:hAnsi="Arial" w:cs="Arial"/>
                <w:sz w:val="18"/>
                <w:szCs w:val="18"/>
              </w:rPr>
              <w:br/>
              <w:t xml:space="preserve">в образовательных организациях (за исключением обучающихся за счет бюджетных ассигнований федерального бюджета) и при проведении культурных, спортивных </w:t>
            </w:r>
            <w:r w:rsidRPr="00DC311F">
              <w:rPr>
                <w:rFonts w:ascii="Arial" w:hAnsi="Arial" w:cs="Arial"/>
                <w:sz w:val="18"/>
                <w:szCs w:val="18"/>
              </w:rPr>
              <w:br/>
              <w:t>и массовых мероприятий</w:t>
            </w:r>
          </w:p>
        </w:tc>
      </w:tr>
      <w:tr w:rsidR="005075FB" w:rsidRPr="00DC311F" w:rsidTr="003F3A5E">
        <w:tc>
          <w:tcPr>
            <w:tcW w:w="10349" w:type="dxa"/>
            <w:tcBorders>
              <w:top w:val="single" w:sz="4" w:space="0" w:color="auto"/>
              <w:left w:val="single" w:sz="4" w:space="0" w:color="auto"/>
              <w:bottom w:val="single" w:sz="4" w:space="0" w:color="auto"/>
              <w:right w:val="single" w:sz="4" w:space="0" w:color="auto"/>
            </w:tcBorders>
          </w:tcPr>
          <w:p w:rsidR="005075FB" w:rsidRPr="00DC311F" w:rsidRDefault="005075FB" w:rsidP="003F3A5E">
            <w:pPr>
              <w:widowControl w:val="0"/>
              <w:autoSpaceDE w:val="0"/>
              <w:autoSpaceDN w:val="0"/>
              <w:adjustRightInd w:val="0"/>
              <w:jc w:val="both"/>
              <w:outlineLvl w:val="1"/>
              <w:rPr>
                <w:rFonts w:ascii="Arial" w:hAnsi="Arial" w:cs="Arial"/>
                <w:sz w:val="18"/>
                <w:szCs w:val="18"/>
              </w:rPr>
            </w:pPr>
            <w:r w:rsidRPr="00DC311F">
              <w:rPr>
                <w:rFonts w:ascii="Arial" w:hAnsi="Arial" w:cs="Arial"/>
                <w:sz w:val="18"/>
                <w:szCs w:val="18"/>
              </w:rPr>
              <w:t>Предоставление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w:t>
            </w:r>
          </w:p>
        </w:tc>
      </w:tr>
    </w:tbl>
    <w:p w:rsidR="005075FB" w:rsidRPr="00DC311F" w:rsidRDefault="005075FB" w:rsidP="005075FB">
      <w:pPr>
        <w:widowControl w:val="0"/>
        <w:ind w:left="-142" w:firstLine="426"/>
        <w:jc w:val="both"/>
        <w:rPr>
          <w:rFonts w:ascii="Arial" w:hAnsi="Arial" w:cs="Arial"/>
          <w:sz w:val="18"/>
          <w:szCs w:val="18"/>
        </w:rPr>
      </w:pPr>
      <w:bookmarkStart w:id="0" w:name="_GoBack"/>
      <w:bookmarkEnd w:id="0"/>
    </w:p>
    <w:p w:rsidR="005075FB" w:rsidRPr="00DC311F" w:rsidRDefault="005075FB" w:rsidP="005075FB">
      <w:pPr>
        <w:widowControl w:val="0"/>
        <w:ind w:left="-142" w:firstLine="426"/>
        <w:jc w:val="both"/>
        <w:rPr>
          <w:rFonts w:ascii="Arial" w:hAnsi="Arial" w:cs="Arial"/>
          <w:sz w:val="18"/>
          <w:szCs w:val="18"/>
        </w:rPr>
      </w:pPr>
    </w:p>
    <w:sectPr w:rsidR="005075FB" w:rsidRPr="00DC311F" w:rsidSect="00270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FB"/>
    <w:rsid w:val="00220AFA"/>
    <w:rsid w:val="00246B3C"/>
    <w:rsid w:val="00270D59"/>
    <w:rsid w:val="00483E88"/>
    <w:rsid w:val="004A4AAA"/>
    <w:rsid w:val="005075FB"/>
    <w:rsid w:val="0069331E"/>
    <w:rsid w:val="006A6F24"/>
    <w:rsid w:val="00761AD7"/>
    <w:rsid w:val="008037A5"/>
    <w:rsid w:val="0082134C"/>
    <w:rsid w:val="00883368"/>
    <w:rsid w:val="009013CD"/>
    <w:rsid w:val="009A4669"/>
    <w:rsid w:val="009E0FCB"/>
    <w:rsid w:val="00C57F89"/>
    <w:rsid w:val="00C9088E"/>
    <w:rsid w:val="00CB1BC2"/>
    <w:rsid w:val="00DC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A83D6-B9AA-4660-94A5-4CB23623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5F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075FB"/>
    <w:pPr>
      <w:keepNext/>
      <w:jc w:val="center"/>
      <w:outlineLvl w:val="1"/>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75FB"/>
    <w:rPr>
      <w:rFonts w:ascii="Times New Roman" w:eastAsia="Times New Roman" w:hAnsi="Times New Roman" w:cs="Times New Roman"/>
      <w:b/>
      <w:sz w:val="16"/>
      <w:szCs w:val="24"/>
    </w:rPr>
  </w:style>
  <w:style w:type="paragraph" w:styleId="a3">
    <w:name w:val="Body Text"/>
    <w:basedOn w:val="a"/>
    <w:link w:val="a4"/>
    <w:rsid w:val="005075FB"/>
    <w:pPr>
      <w:jc w:val="both"/>
    </w:pPr>
    <w:rPr>
      <w:sz w:val="28"/>
    </w:rPr>
  </w:style>
  <w:style w:type="character" w:customStyle="1" w:styleId="a4">
    <w:name w:val="Основной текст Знак"/>
    <w:basedOn w:val="a0"/>
    <w:link w:val="a3"/>
    <w:rsid w:val="005075FB"/>
    <w:rPr>
      <w:rFonts w:ascii="Times New Roman" w:eastAsia="Times New Roman" w:hAnsi="Times New Roman" w:cs="Times New Roman"/>
      <w:sz w:val="28"/>
      <w:szCs w:val="24"/>
    </w:rPr>
  </w:style>
  <w:style w:type="character" w:styleId="a5">
    <w:name w:val="Hyperlink"/>
    <w:rsid w:val="00507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652" TargetMode="External"/><Relationship Id="rId13" Type="http://schemas.openxmlformats.org/officeDocument/2006/relationships/hyperlink" Target="consultantplus://offline/main?base=LAW;n=50824;fld=134;dst=100010" TargetMode="External"/><Relationship Id="rId3" Type="http://schemas.openxmlformats.org/officeDocument/2006/relationships/webSettings" Target="webSettings.xml"/><Relationship Id="rId7" Type="http://schemas.openxmlformats.org/officeDocument/2006/relationships/hyperlink" Target="consultantplus://offline/main?base=LAW;n=50824;fld=134;dst=100010" TargetMode="External"/><Relationship Id="rId12" Type="http://schemas.openxmlformats.org/officeDocument/2006/relationships/hyperlink" Target="consultantplus://offline/main?base=LAW;n=107420;fld=134;dst=10035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7420;fld=134;dst=100355" TargetMode="External"/><Relationship Id="rId11" Type="http://schemas.openxmlformats.org/officeDocument/2006/relationships/hyperlink" Target="consultantplus://offline/main?base=LAW;n=107420;fld=134;dst=100652" TargetMode="External"/><Relationship Id="rId5" Type="http://schemas.openxmlformats.org/officeDocument/2006/relationships/hyperlink" Target="consultantplus://offline/main?base=LAW;n=107420;fld=134;dst=100652" TargetMode="External"/><Relationship Id="rId15" Type="http://schemas.openxmlformats.org/officeDocument/2006/relationships/fontTable" Target="fontTable.xml"/><Relationship Id="rId10" Type="http://schemas.openxmlformats.org/officeDocument/2006/relationships/hyperlink" Target="consultantplus://offline/main?base=LAW;n=50824;fld=134;dst=100010" TargetMode="External"/><Relationship Id="rId4" Type="http://schemas.openxmlformats.org/officeDocument/2006/relationships/hyperlink" Target="http://old.midural.ru/minszn/zakon/&#1101;&#1083;&#1077;&#1082;&#1090;&#1088;&#1086;&#1085;&#1085;&#1099;&#1081;%20&#1074;&#1072;&#1088;&#1080;&#1072;&#1085;&#1090;/&#1050;&#1072;&#1090;&#1077;&#1075;&#1086;&#1088;&#1080;&#1080;/&#1057;&#1086;&#1076;&#1077;&#1088;&#1078;&#1072;&#1085;&#1080;&#1077;.htm" TargetMode="External"/><Relationship Id="rId9" Type="http://schemas.openxmlformats.org/officeDocument/2006/relationships/hyperlink" Target="consultantplus://offline/main?base=LAW;n=107420;fld=134;dst=100355" TargetMode="External"/><Relationship Id="rId14" Type="http://schemas.openxmlformats.org/officeDocument/2006/relationships/hyperlink" Target="consultantplus://offline/main?base=LAW;n=107420;fld=134;dst=100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4166</Words>
  <Characters>23749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ffgrf</cp:lastModifiedBy>
  <cp:revision>3</cp:revision>
  <dcterms:created xsi:type="dcterms:W3CDTF">2019-01-29T04:25:00Z</dcterms:created>
  <dcterms:modified xsi:type="dcterms:W3CDTF">2019-01-29T04:25:00Z</dcterms:modified>
</cp:coreProperties>
</file>