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74" w:rsidRDefault="005B5747" w:rsidP="005B57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социального обслуживания Невьянского района</w:t>
      </w:r>
    </w:p>
    <w:tbl>
      <w:tblPr>
        <w:tblStyle w:val="a6"/>
        <w:tblW w:w="0" w:type="auto"/>
        <w:tblLook w:val="04A0"/>
      </w:tblPr>
      <w:tblGrid>
        <w:gridCol w:w="2271"/>
        <w:gridCol w:w="2139"/>
        <w:gridCol w:w="2844"/>
        <w:gridCol w:w="2317"/>
      </w:tblGrid>
      <w:tr w:rsidR="00975965" w:rsidTr="005B5747">
        <w:tc>
          <w:tcPr>
            <w:tcW w:w="2392" w:type="dxa"/>
          </w:tcPr>
          <w:p w:rsidR="005B5747" w:rsidRDefault="005B5747" w:rsidP="005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93" w:type="dxa"/>
          </w:tcPr>
          <w:p w:rsidR="005B5747" w:rsidRDefault="005B5747" w:rsidP="005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5B5747" w:rsidRDefault="005B5747" w:rsidP="005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393" w:type="dxa"/>
          </w:tcPr>
          <w:p w:rsidR="005B5747" w:rsidRDefault="005B5747" w:rsidP="005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виды социального обслуживания</w:t>
            </w:r>
          </w:p>
        </w:tc>
      </w:tr>
      <w:tr w:rsidR="00975965" w:rsidTr="005B5747">
        <w:tc>
          <w:tcPr>
            <w:tcW w:w="2392" w:type="dxa"/>
          </w:tcPr>
          <w:p w:rsidR="005B5747" w:rsidRPr="005B5747" w:rsidRDefault="005B5747" w:rsidP="00975965">
            <w:pPr>
              <w:tabs>
                <w:tab w:val="left" w:pos="4575"/>
                <w:tab w:val="left" w:pos="541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7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Государственное автономное учреждение социального обслуживания населения </w:t>
            </w:r>
          </w:p>
          <w:p w:rsidR="005B5747" w:rsidRPr="005B5747" w:rsidRDefault="005B5747" w:rsidP="00975965">
            <w:pPr>
              <w:tabs>
                <w:tab w:val="left" w:pos="4575"/>
                <w:tab w:val="left" w:pos="541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747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Свердловской области</w:t>
            </w:r>
          </w:p>
          <w:p w:rsidR="005B5747" w:rsidRPr="005B5747" w:rsidRDefault="005B5747" w:rsidP="00975965">
            <w:pPr>
              <w:tabs>
                <w:tab w:val="left" w:pos="4575"/>
                <w:tab w:val="left" w:pos="541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7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«Комплексный   центр                                                               социального обслуживания</w:t>
            </w:r>
          </w:p>
          <w:p w:rsidR="005B5747" w:rsidRPr="005B5747" w:rsidRDefault="005B5747" w:rsidP="00975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747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населения Невьянского района»</w:t>
            </w:r>
          </w:p>
        </w:tc>
        <w:tc>
          <w:tcPr>
            <w:tcW w:w="2393" w:type="dxa"/>
          </w:tcPr>
          <w:p w:rsidR="00EC0C4A" w:rsidRDefault="00EC0C4A" w:rsidP="00EC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5B5747" w:rsidRPr="00E76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5747" w:rsidRPr="00E76DAF" w:rsidRDefault="00EC0C4A" w:rsidP="00EC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Дронова Елена Васильевна</w:t>
            </w:r>
          </w:p>
        </w:tc>
        <w:tc>
          <w:tcPr>
            <w:tcW w:w="2393" w:type="dxa"/>
          </w:tcPr>
          <w:p w:rsidR="005B5747" w:rsidRPr="005B5747" w:rsidRDefault="005B5747" w:rsidP="005B5747">
            <w:pPr>
              <w:pStyle w:val="Style7"/>
              <w:widowControl/>
              <w:tabs>
                <w:tab w:val="left" w:pos="993"/>
              </w:tabs>
              <w:spacing w:line="240" w:lineRule="auto"/>
              <w:ind w:firstLine="0"/>
              <w:rPr>
                <w:bCs/>
                <w:iCs/>
                <w:sz w:val="20"/>
                <w:szCs w:val="20"/>
              </w:rPr>
            </w:pPr>
            <w:r w:rsidRPr="005B5747">
              <w:rPr>
                <w:bCs/>
                <w:iCs/>
                <w:sz w:val="20"/>
                <w:szCs w:val="20"/>
              </w:rPr>
              <w:t xml:space="preserve">624192, Свердловская область, </w:t>
            </w:r>
            <w:proofErr w:type="gramStart"/>
            <w:r w:rsidRPr="005B5747">
              <w:rPr>
                <w:bCs/>
                <w:iCs/>
                <w:sz w:val="20"/>
                <w:szCs w:val="20"/>
              </w:rPr>
              <w:t>г</w:t>
            </w:r>
            <w:proofErr w:type="gramEnd"/>
            <w:r w:rsidRPr="005B5747">
              <w:rPr>
                <w:bCs/>
                <w:iCs/>
                <w:sz w:val="20"/>
                <w:szCs w:val="20"/>
              </w:rPr>
              <w:t>. Невьянск, ул. Крылова, д. 1.</w:t>
            </w:r>
          </w:p>
          <w:p w:rsidR="005B5747" w:rsidRPr="005B5747" w:rsidRDefault="005B5747" w:rsidP="005B5747">
            <w:pPr>
              <w:ind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47">
              <w:rPr>
                <w:rFonts w:ascii="Times New Roman" w:hAnsi="Times New Roman" w:cs="Times New Roman"/>
                <w:sz w:val="20"/>
                <w:szCs w:val="20"/>
              </w:rPr>
              <w:t>Тел. (34356) 4-25-27;</w:t>
            </w:r>
          </w:p>
          <w:p w:rsidR="005B5747" w:rsidRDefault="005B5747" w:rsidP="005B5747">
            <w:pPr>
              <w:ind w:hanging="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B574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адрес: </w:t>
            </w:r>
            <w:hyperlink r:id="rId5" w:history="1">
              <w:r w:rsidRPr="005B574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soc059@egov66.ru</w:t>
              </w:r>
            </w:hyperlink>
          </w:p>
          <w:p w:rsidR="005B5747" w:rsidRPr="005B5747" w:rsidRDefault="005B5747" w:rsidP="005B5747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Сайт </w:t>
            </w:r>
            <w:hyperlink r:id="rId6" w:history="1">
              <w:r w:rsidR="00E76DAF" w:rsidRPr="007F2C4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http://zabota059.msp.midural.ru/</w:t>
              </w:r>
            </w:hyperlink>
          </w:p>
          <w:p w:rsidR="005B5747" w:rsidRPr="005B5747" w:rsidRDefault="005B5747" w:rsidP="005B5747">
            <w:pPr>
              <w:ind w:hanging="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B5747" w:rsidRDefault="005B5747" w:rsidP="005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DAF" w:rsidRPr="00E76DAF" w:rsidRDefault="00E76DAF" w:rsidP="00E76DA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D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  <w:p w:rsidR="005B5747" w:rsidRDefault="00E76DAF" w:rsidP="00E76D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D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  <w:r w:rsidRPr="005B5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Обслуживание на дому граждан пожилого возраста и инвалидов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E76DAF" w:rsidRDefault="00E76DAF" w:rsidP="00E76D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76D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  <w:r w:rsidRPr="005B5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Срочная социальная помощь гражданам, находящимся в трудной жизненной ситуации, вне зависимости от их возраста, помощь разового характера, направленная на поддержание их жизнедеятельности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E76DAF" w:rsidRDefault="00E76DAF" w:rsidP="00E76DA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3.Психолого-педагогическая помощь семьям  с несовершеннолетними находящимся в социально-опасном положении и трудной жизненной ситуации</w:t>
            </w:r>
          </w:p>
          <w:p w:rsidR="00E76DAF" w:rsidRDefault="00E76DAF" w:rsidP="00E76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4.Предоставление временного проживания в отделении временного пребывания </w:t>
            </w:r>
            <w:r w:rsidRPr="00E76DAF">
              <w:rPr>
                <w:rFonts w:ascii="Times New Roman" w:hAnsi="Times New Roman" w:cs="Times New Roman"/>
                <w:sz w:val="20"/>
                <w:szCs w:val="20"/>
              </w:rPr>
              <w:t>граждан пожилого возраста и 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6DAF" w:rsidRDefault="00E76DAF" w:rsidP="00E76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5.Социально-реабилитационное отделение «Рассвет» для инвалидов и граждан пожилого возраста</w:t>
            </w:r>
            <w:r w:rsidR="00975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5965" w:rsidRPr="005B5747" w:rsidRDefault="00975965" w:rsidP="0097596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5B574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Предоставление гражданам во временное пользование технических средств реабилитации и других предметов (костыли, трости, кресла коляски, медицинские аппараты, средства для самообслуживания и ухода за больными, спортивный инвентарь и другое) в социальном пункте проката.</w:t>
            </w:r>
          </w:p>
          <w:p w:rsidR="00E76DAF" w:rsidRPr="00E76DAF" w:rsidRDefault="00E76DAF" w:rsidP="00E7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965" w:rsidTr="005B5747">
        <w:tc>
          <w:tcPr>
            <w:tcW w:w="2392" w:type="dxa"/>
          </w:tcPr>
          <w:p w:rsidR="005B5747" w:rsidRPr="00A91704" w:rsidRDefault="00975965" w:rsidP="00975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социального обслуживания Свердловской области  «Социально – реабилитационный центр для  </w:t>
            </w:r>
            <w:r w:rsidRPr="00A91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несовершеннолетних  </w:t>
            </w:r>
            <w:bookmarkStart w:id="0" w:name="_GoBack"/>
            <w:bookmarkEnd w:id="0"/>
            <w:r w:rsidRPr="00A91704">
              <w:rPr>
                <w:rFonts w:ascii="Times New Roman" w:hAnsi="Times New Roman" w:cs="Times New Roman"/>
                <w:sz w:val="20"/>
                <w:szCs w:val="20"/>
              </w:rPr>
              <w:t>Невьянского района</w:t>
            </w:r>
          </w:p>
        </w:tc>
        <w:tc>
          <w:tcPr>
            <w:tcW w:w="2393" w:type="dxa"/>
          </w:tcPr>
          <w:p w:rsidR="00975965" w:rsidRDefault="00975965" w:rsidP="0097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</w:p>
          <w:p w:rsidR="005B5747" w:rsidRPr="00975965" w:rsidRDefault="00975965" w:rsidP="0097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65">
              <w:rPr>
                <w:rFonts w:ascii="Times New Roman" w:hAnsi="Times New Roman" w:cs="Times New Roman"/>
                <w:sz w:val="20"/>
                <w:szCs w:val="20"/>
              </w:rPr>
              <w:t>Степанова Екатерина Юрьевна</w:t>
            </w:r>
          </w:p>
        </w:tc>
        <w:tc>
          <w:tcPr>
            <w:tcW w:w="2393" w:type="dxa"/>
          </w:tcPr>
          <w:p w:rsidR="00A91704" w:rsidRDefault="00975965" w:rsidP="00975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965">
              <w:rPr>
                <w:rFonts w:ascii="Times New Roman" w:hAnsi="Times New Roman" w:cs="Times New Roman"/>
                <w:sz w:val="20"/>
                <w:szCs w:val="20"/>
              </w:rPr>
              <w:t>624192,</w:t>
            </w:r>
          </w:p>
          <w:p w:rsidR="00975965" w:rsidRPr="00975965" w:rsidRDefault="00975965" w:rsidP="00975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965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</w:t>
            </w:r>
          </w:p>
          <w:p w:rsidR="00975965" w:rsidRPr="00975965" w:rsidRDefault="00975965" w:rsidP="00975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7596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75965">
              <w:rPr>
                <w:rFonts w:ascii="Times New Roman" w:hAnsi="Times New Roman" w:cs="Times New Roman"/>
                <w:sz w:val="20"/>
                <w:szCs w:val="20"/>
              </w:rPr>
              <w:t>евьянск, ул.Д.Бедного, № 21</w:t>
            </w:r>
          </w:p>
          <w:p w:rsidR="00975965" w:rsidRPr="00975965" w:rsidRDefault="00975965" w:rsidP="00975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965">
              <w:rPr>
                <w:rFonts w:ascii="Times New Roman" w:hAnsi="Times New Roman" w:cs="Times New Roman"/>
                <w:sz w:val="20"/>
                <w:szCs w:val="20"/>
              </w:rPr>
              <w:t>тел: 8(34356) 2 29 91;</w:t>
            </w:r>
          </w:p>
          <w:p w:rsidR="00975965" w:rsidRPr="00975965" w:rsidRDefault="00975965" w:rsidP="00975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nevdd</w:t>
            </w:r>
            <w:proofErr w:type="spellEnd"/>
            <w:r w:rsidRPr="0097596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975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9759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75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75965" w:rsidRDefault="00FA5EFB" w:rsidP="00975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75965" w:rsidRPr="0097596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msp</w:t>
              </w:r>
              <w:r w:rsidR="00975965" w:rsidRPr="009759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975965" w:rsidRPr="0097596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dd</w:t>
              </w:r>
              <w:r w:rsidR="00975965" w:rsidRPr="009759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975965" w:rsidRPr="0097596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nev</w:t>
              </w:r>
              <w:r w:rsidR="00975965" w:rsidRPr="009759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75965" w:rsidRPr="0097596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egov</w:t>
              </w:r>
              <w:r w:rsidR="00975965" w:rsidRPr="009759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66.</w:t>
              </w:r>
              <w:r w:rsidR="00975965" w:rsidRPr="0097596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75965" w:rsidRPr="005B5747" w:rsidRDefault="00975965" w:rsidP="00975965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hyperlink r:id="rId8" w:history="1">
              <w:r w:rsidRPr="007F2C4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http://zabota129.msp.midural.ru/</w:t>
              </w:r>
            </w:hyperlink>
          </w:p>
          <w:p w:rsidR="00975965" w:rsidRPr="005B5747" w:rsidRDefault="00975965" w:rsidP="00975965">
            <w:pPr>
              <w:ind w:hanging="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B5747" w:rsidRDefault="005B5747" w:rsidP="005B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5747" w:rsidRDefault="00F7150A" w:rsidP="00F7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5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Временное проживание несовершеннолетних, оставшихся без попечения родителей в возрасте от 3 до 18 лет, а также находящиеся в социально-опасном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положении;</w:t>
            </w:r>
            <w:proofErr w:type="gramEnd"/>
          </w:p>
          <w:p w:rsidR="00F7150A" w:rsidRDefault="00F7150A" w:rsidP="00F7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2.Социальная реабилитация детей-инвалидов в полустационарной форме (услуги логопеда, массажиста, педагогическая коррекция);</w:t>
            </w:r>
          </w:p>
          <w:p w:rsidR="00F7150A" w:rsidRPr="00F7150A" w:rsidRDefault="00F7150A" w:rsidP="00F7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Школа приемных родителей и сопровождение семей, воспитывающих детей, оставшихся без попечения родителей, переданных на семейные формы устройства</w:t>
            </w:r>
          </w:p>
        </w:tc>
      </w:tr>
    </w:tbl>
    <w:p w:rsidR="005B5747" w:rsidRPr="005B5747" w:rsidRDefault="005B5747" w:rsidP="005B57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5747" w:rsidRPr="005B5747" w:rsidSect="0003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19F3"/>
    <w:multiLevelType w:val="multilevel"/>
    <w:tmpl w:val="CA8E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F7CDC"/>
    <w:multiLevelType w:val="multilevel"/>
    <w:tmpl w:val="CA8E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C5C60"/>
    <w:multiLevelType w:val="multilevel"/>
    <w:tmpl w:val="263E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10766"/>
    <w:multiLevelType w:val="multilevel"/>
    <w:tmpl w:val="CA8E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747"/>
    <w:rsid w:val="00037774"/>
    <w:rsid w:val="005B5747"/>
    <w:rsid w:val="00975965"/>
    <w:rsid w:val="00A91704"/>
    <w:rsid w:val="00E76DAF"/>
    <w:rsid w:val="00EC0C4A"/>
    <w:rsid w:val="00F7150A"/>
    <w:rsid w:val="00FA5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747"/>
    <w:rPr>
      <w:b/>
      <w:bCs/>
    </w:rPr>
  </w:style>
  <w:style w:type="character" w:styleId="a5">
    <w:name w:val="Hyperlink"/>
    <w:basedOn w:val="a0"/>
    <w:unhideWhenUsed/>
    <w:rsid w:val="005B5747"/>
    <w:rPr>
      <w:color w:val="0000FF"/>
      <w:u w:val="single"/>
    </w:rPr>
  </w:style>
  <w:style w:type="table" w:styleId="a6">
    <w:name w:val="Table Grid"/>
    <w:basedOn w:val="a1"/>
    <w:uiPriority w:val="59"/>
    <w:rsid w:val="005B5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5B5747"/>
    <w:pPr>
      <w:widowControl w:val="0"/>
      <w:autoSpaceDE w:val="0"/>
      <w:autoSpaceDN w:val="0"/>
      <w:adjustRightInd w:val="0"/>
      <w:spacing w:after="0" w:line="32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ota129.msp.midura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p-dd-nev@e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ota059.msp.midural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oc059@egov66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luzinaii</dc:creator>
  <cp:lastModifiedBy>luzinaii</cp:lastModifiedBy>
  <cp:revision>3</cp:revision>
  <dcterms:created xsi:type="dcterms:W3CDTF">2018-04-09T05:17:00Z</dcterms:created>
  <dcterms:modified xsi:type="dcterms:W3CDTF">2019-01-23T05:55:00Z</dcterms:modified>
</cp:coreProperties>
</file>