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21B" w:rsidRPr="000724AA" w:rsidRDefault="00C9521B" w:rsidP="000724AA">
      <w:pPr>
        <w:pStyle w:val="a5"/>
        <w:tabs>
          <w:tab w:val="left" w:pos="708"/>
        </w:tabs>
        <w:spacing w:before="120" w:after="120"/>
        <w:rPr>
          <w:i/>
          <w:sz w:val="24"/>
          <w:szCs w:val="24"/>
        </w:rPr>
      </w:pPr>
      <w:r w:rsidRPr="000724AA">
        <w:rPr>
          <w:i/>
          <w:sz w:val="24"/>
          <w:szCs w:val="24"/>
        </w:rPr>
        <w:t xml:space="preserve">Государственное </w:t>
      </w:r>
      <w:r w:rsidR="00381A74">
        <w:rPr>
          <w:i/>
          <w:sz w:val="24"/>
          <w:szCs w:val="24"/>
        </w:rPr>
        <w:t xml:space="preserve">автономное </w:t>
      </w:r>
      <w:r w:rsidRPr="000724AA">
        <w:rPr>
          <w:i/>
          <w:sz w:val="24"/>
          <w:szCs w:val="24"/>
        </w:rPr>
        <w:t>учреждение социального обслуживания Свердловской области</w:t>
      </w:r>
      <w:r w:rsidR="00674B24">
        <w:rPr>
          <w:i/>
          <w:sz w:val="24"/>
          <w:szCs w:val="24"/>
        </w:rPr>
        <w:t xml:space="preserve"> </w:t>
      </w:r>
      <w:r w:rsidRPr="000724AA">
        <w:rPr>
          <w:i/>
          <w:sz w:val="24"/>
          <w:szCs w:val="24"/>
        </w:rPr>
        <w:t>«Реабилитационный центр для детей и подростков</w:t>
      </w:r>
      <w:r w:rsidR="00674B24">
        <w:rPr>
          <w:i/>
          <w:sz w:val="24"/>
          <w:szCs w:val="24"/>
        </w:rPr>
        <w:br/>
      </w:r>
      <w:r w:rsidRPr="000724AA">
        <w:rPr>
          <w:i/>
          <w:sz w:val="24"/>
          <w:szCs w:val="24"/>
        </w:rPr>
        <w:t>с ограниченными возможностями Дзержинского района города Нижний Тагил»</w:t>
      </w:r>
    </w:p>
    <w:p w:rsidR="00C9521B" w:rsidRPr="000724AA" w:rsidRDefault="00C9521B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Протокол анкетирования</w:t>
      </w:r>
    </w:p>
    <w:p w:rsidR="000410C1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</w:t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>о анализу удовлетворенности качеством оказания социальных услуг</w:t>
      </w:r>
      <w:r w:rsidR="00674B24">
        <w:rPr>
          <w:rFonts w:ascii="Times New Roman" w:hAnsi="Times New Roman" w:cs="Times New Roman"/>
          <w:b/>
          <w:sz w:val="24"/>
          <w:szCs w:val="24"/>
        </w:rPr>
        <w:br/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0724AA">
        <w:rPr>
          <w:rFonts w:ascii="Times New Roman" w:hAnsi="Times New Roman" w:cs="Times New Roman"/>
          <w:b/>
          <w:sz w:val="24"/>
          <w:szCs w:val="24"/>
        </w:rPr>
        <w:t>Реабилитационном Центре</w:t>
      </w:r>
      <w:r w:rsidR="00674B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за период с 01.0</w:t>
      </w:r>
      <w:r w:rsidR="00DA7D29">
        <w:rPr>
          <w:rFonts w:ascii="Times New Roman" w:hAnsi="Times New Roman" w:cs="Times New Roman"/>
          <w:b/>
          <w:sz w:val="24"/>
          <w:szCs w:val="24"/>
        </w:rPr>
        <w:t>1</w:t>
      </w:r>
      <w:r w:rsidRPr="000724AA">
        <w:rPr>
          <w:rFonts w:ascii="Times New Roman" w:hAnsi="Times New Roman" w:cs="Times New Roman"/>
          <w:b/>
          <w:sz w:val="24"/>
          <w:szCs w:val="24"/>
        </w:rPr>
        <w:t>.201</w:t>
      </w:r>
      <w:r w:rsidR="008B2B20">
        <w:rPr>
          <w:rFonts w:ascii="Times New Roman" w:hAnsi="Times New Roman" w:cs="Times New Roman"/>
          <w:b/>
          <w:sz w:val="24"/>
          <w:szCs w:val="24"/>
        </w:rPr>
        <w:t>8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Pr="000724AA">
        <w:rPr>
          <w:rFonts w:ascii="Times New Roman" w:hAnsi="Times New Roman" w:cs="Times New Roman"/>
          <w:b/>
          <w:sz w:val="24"/>
          <w:szCs w:val="24"/>
        </w:rPr>
        <w:t>по 3</w:t>
      </w:r>
      <w:r w:rsidR="008B2B20">
        <w:rPr>
          <w:rFonts w:ascii="Times New Roman" w:hAnsi="Times New Roman" w:cs="Times New Roman"/>
          <w:b/>
          <w:sz w:val="24"/>
          <w:szCs w:val="24"/>
        </w:rPr>
        <w:t>0</w:t>
      </w:r>
      <w:r w:rsidRPr="000724AA">
        <w:rPr>
          <w:rFonts w:ascii="Times New Roman" w:hAnsi="Times New Roman" w:cs="Times New Roman"/>
          <w:b/>
          <w:sz w:val="24"/>
          <w:szCs w:val="24"/>
        </w:rPr>
        <w:t>.0</w:t>
      </w:r>
      <w:r w:rsidR="00DA7D29">
        <w:rPr>
          <w:rFonts w:ascii="Times New Roman" w:hAnsi="Times New Roman" w:cs="Times New Roman"/>
          <w:b/>
          <w:sz w:val="24"/>
          <w:szCs w:val="24"/>
        </w:rPr>
        <w:t>3</w:t>
      </w:r>
      <w:r w:rsidRPr="000724AA">
        <w:rPr>
          <w:rFonts w:ascii="Times New Roman" w:hAnsi="Times New Roman" w:cs="Times New Roman"/>
          <w:b/>
          <w:sz w:val="24"/>
          <w:szCs w:val="24"/>
        </w:rPr>
        <w:t>.201</w:t>
      </w:r>
      <w:r w:rsidR="008B2B20">
        <w:rPr>
          <w:rFonts w:ascii="Times New Roman" w:hAnsi="Times New Roman" w:cs="Times New Roman"/>
          <w:b/>
          <w:sz w:val="24"/>
          <w:szCs w:val="24"/>
        </w:rPr>
        <w:t>8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г.</w:t>
      </w: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21B" w:rsidRPr="000724AA" w:rsidRDefault="00C9521B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В анкетировании принимали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участие: </w:t>
      </w:r>
      <w:r w:rsidR="00DA7D29">
        <w:rPr>
          <w:rFonts w:ascii="Times New Roman" w:hAnsi="Times New Roman" w:cs="Times New Roman"/>
          <w:sz w:val="24"/>
          <w:szCs w:val="24"/>
        </w:rPr>
        <w:t>4</w:t>
      </w:r>
      <w:r w:rsidR="008B2B20">
        <w:rPr>
          <w:rFonts w:ascii="Times New Roman" w:hAnsi="Times New Roman" w:cs="Times New Roman"/>
          <w:sz w:val="24"/>
          <w:szCs w:val="24"/>
        </w:rPr>
        <w:t>2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8B2B20">
        <w:rPr>
          <w:rFonts w:ascii="Times New Roman" w:hAnsi="Times New Roman" w:cs="Times New Roman"/>
          <w:sz w:val="24"/>
          <w:szCs w:val="24"/>
        </w:rPr>
        <w:t>а</w:t>
      </w:r>
      <w:r w:rsidRPr="000724AA">
        <w:rPr>
          <w:rFonts w:ascii="Times New Roman" w:hAnsi="Times New Roman" w:cs="Times New Roman"/>
          <w:sz w:val="24"/>
          <w:szCs w:val="24"/>
        </w:rPr>
        <w:t>, из них:</w:t>
      </w: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410C1" w:rsidRPr="000724AA" w:rsidRDefault="000410C1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Муж.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8B2B20">
        <w:rPr>
          <w:rFonts w:ascii="Times New Roman" w:hAnsi="Times New Roman" w:cs="Times New Roman"/>
          <w:sz w:val="24"/>
          <w:szCs w:val="24"/>
        </w:rPr>
        <w:t>8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  <w:r w:rsidRPr="000724AA">
        <w:rPr>
          <w:rFonts w:ascii="Times New Roman" w:hAnsi="Times New Roman" w:cs="Times New Roman"/>
          <w:sz w:val="24"/>
          <w:szCs w:val="24"/>
        </w:rPr>
        <w:tab/>
        <w:t>Жен.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3309EF">
        <w:rPr>
          <w:rFonts w:ascii="Times New Roman" w:hAnsi="Times New Roman" w:cs="Times New Roman"/>
          <w:sz w:val="24"/>
          <w:szCs w:val="24"/>
        </w:rPr>
        <w:t>3</w:t>
      </w:r>
      <w:r w:rsidR="008B2B20">
        <w:rPr>
          <w:rFonts w:ascii="Times New Roman" w:hAnsi="Times New Roman" w:cs="Times New Roman"/>
          <w:sz w:val="24"/>
          <w:szCs w:val="24"/>
        </w:rPr>
        <w:t>4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 xml:space="preserve">20 – </w:t>
      </w:r>
      <w:r w:rsidR="00AD75EC">
        <w:rPr>
          <w:rFonts w:ascii="Times New Roman" w:hAnsi="Times New Roman" w:cs="Times New Roman"/>
          <w:sz w:val="24"/>
          <w:szCs w:val="24"/>
        </w:rPr>
        <w:t>29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AD75EC">
        <w:rPr>
          <w:rFonts w:ascii="Times New Roman" w:hAnsi="Times New Roman" w:cs="Times New Roman"/>
          <w:sz w:val="24"/>
          <w:szCs w:val="24"/>
        </w:rPr>
        <w:t>–</w:t>
      </w:r>
      <w:r w:rsidRPr="000724AA">
        <w:rPr>
          <w:rFonts w:ascii="Times New Roman" w:hAnsi="Times New Roman" w:cs="Times New Roman"/>
          <w:sz w:val="24"/>
          <w:szCs w:val="24"/>
        </w:rPr>
        <w:t xml:space="preserve"> </w:t>
      </w:r>
      <w:r w:rsidR="00AD75EC">
        <w:rPr>
          <w:rFonts w:ascii="Times New Roman" w:hAnsi="Times New Roman" w:cs="Times New Roman"/>
          <w:sz w:val="24"/>
          <w:szCs w:val="24"/>
        </w:rPr>
        <w:t>1</w:t>
      </w:r>
      <w:r w:rsidR="008B2B20">
        <w:rPr>
          <w:rFonts w:ascii="Times New Roman" w:hAnsi="Times New Roman" w:cs="Times New Roman"/>
          <w:sz w:val="24"/>
          <w:szCs w:val="24"/>
        </w:rPr>
        <w:t>4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30 – </w:t>
      </w:r>
      <w:r w:rsidR="00AD75EC">
        <w:rPr>
          <w:rFonts w:ascii="Times New Roman" w:hAnsi="Times New Roman" w:cs="Times New Roman"/>
          <w:sz w:val="24"/>
          <w:szCs w:val="24"/>
        </w:rPr>
        <w:t>39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AD75EC">
        <w:rPr>
          <w:rFonts w:ascii="Times New Roman" w:hAnsi="Times New Roman" w:cs="Times New Roman"/>
          <w:sz w:val="24"/>
          <w:szCs w:val="24"/>
        </w:rPr>
        <w:t>2</w:t>
      </w:r>
      <w:r w:rsidR="008B2B20">
        <w:rPr>
          <w:rFonts w:ascii="Times New Roman" w:hAnsi="Times New Roman" w:cs="Times New Roman"/>
          <w:sz w:val="24"/>
          <w:szCs w:val="24"/>
        </w:rPr>
        <w:t>0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40 – </w:t>
      </w:r>
      <w:r w:rsidR="00AD75EC">
        <w:rPr>
          <w:rFonts w:ascii="Times New Roman" w:hAnsi="Times New Roman" w:cs="Times New Roman"/>
          <w:sz w:val="24"/>
          <w:szCs w:val="24"/>
        </w:rPr>
        <w:t>49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8B2B20">
        <w:rPr>
          <w:rFonts w:ascii="Times New Roman" w:hAnsi="Times New Roman" w:cs="Times New Roman"/>
          <w:sz w:val="24"/>
          <w:szCs w:val="24"/>
        </w:rPr>
        <w:t>11</w:t>
      </w:r>
      <w:r w:rsidR="00AD75EC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>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50 – </w:t>
      </w:r>
      <w:r w:rsidR="00AD75EC">
        <w:rPr>
          <w:rFonts w:ascii="Times New Roman" w:hAnsi="Times New Roman" w:cs="Times New Roman"/>
          <w:sz w:val="24"/>
          <w:szCs w:val="24"/>
        </w:rPr>
        <w:t>59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8B2B20">
        <w:rPr>
          <w:rFonts w:ascii="Times New Roman" w:hAnsi="Times New Roman" w:cs="Times New Roman"/>
          <w:sz w:val="24"/>
          <w:szCs w:val="24"/>
        </w:rPr>
        <w:t>1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</w:t>
      </w:r>
      <w:r w:rsidR="00AD75EC">
        <w:rPr>
          <w:rFonts w:ascii="Times New Roman" w:hAnsi="Times New Roman" w:cs="Times New Roman"/>
          <w:sz w:val="24"/>
          <w:szCs w:val="24"/>
        </w:rPr>
        <w:t xml:space="preserve">; 60 и старше – </w:t>
      </w:r>
      <w:r w:rsidR="008B2B20">
        <w:rPr>
          <w:rFonts w:ascii="Times New Roman" w:hAnsi="Times New Roman" w:cs="Times New Roman"/>
          <w:sz w:val="24"/>
          <w:szCs w:val="24"/>
        </w:rPr>
        <w:t>0</w:t>
      </w:r>
      <w:r w:rsidR="00AD75EC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П</w:t>
      </w:r>
      <w:r w:rsidR="000410C1" w:rsidRPr="000724AA">
        <w:rPr>
          <w:rFonts w:ascii="Times New Roman" w:hAnsi="Times New Roman" w:cs="Times New Roman"/>
          <w:sz w:val="24"/>
          <w:szCs w:val="24"/>
        </w:rPr>
        <w:t>редоставляем</w:t>
      </w:r>
      <w:r w:rsidRPr="000724AA">
        <w:rPr>
          <w:rFonts w:ascii="Times New Roman" w:hAnsi="Times New Roman" w:cs="Times New Roman"/>
          <w:sz w:val="24"/>
          <w:szCs w:val="24"/>
        </w:rPr>
        <w:t>ая</w:t>
      </w:r>
      <w:r w:rsidR="000410C1" w:rsidRPr="000724AA">
        <w:rPr>
          <w:rFonts w:ascii="Times New Roman" w:hAnsi="Times New Roman" w:cs="Times New Roman"/>
          <w:sz w:val="24"/>
          <w:szCs w:val="24"/>
        </w:rPr>
        <w:t xml:space="preserve"> форм</w:t>
      </w:r>
      <w:r w:rsidRPr="000724AA">
        <w:rPr>
          <w:rFonts w:ascii="Times New Roman" w:hAnsi="Times New Roman" w:cs="Times New Roman"/>
          <w:sz w:val="24"/>
          <w:szCs w:val="24"/>
        </w:rPr>
        <w:t>а</w:t>
      </w:r>
      <w:r w:rsidR="000410C1" w:rsidRPr="000724AA">
        <w:rPr>
          <w:rFonts w:ascii="Times New Roman" w:hAnsi="Times New Roman" w:cs="Times New Roman"/>
          <w:sz w:val="24"/>
          <w:szCs w:val="24"/>
        </w:rPr>
        <w:t xml:space="preserve"> социального обслуживания:</w:t>
      </w:r>
    </w:p>
    <w:p w:rsidR="000410C1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proofErr w:type="gramStart"/>
      <w:r w:rsidRPr="000724AA">
        <w:rPr>
          <w:rFonts w:ascii="Times New Roman" w:hAnsi="Times New Roman" w:cs="Times New Roman"/>
          <w:sz w:val="24"/>
          <w:szCs w:val="24"/>
        </w:rPr>
        <w:t>С</w:t>
      </w:r>
      <w:r w:rsidR="000410C1" w:rsidRPr="000724AA">
        <w:rPr>
          <w:rFonts w:ascii="Times New Roman" w:hAnsi="Times New Roman" w:cs="Times New Roman"/>
          <w:sz w:val="24"/>
          <w:szCs w:val="24"/>
        </w:rPr>
        <w:t>тационарная</w:t>
      </w:r>
      <w:proofErr w:type="gramEnd"/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0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10C1" w:rsidRPr="000724AA">
        <w:rPr>
          <w:rFonts w:ascii="Times New Roman" w:hAnsi="Times New Roman" w:cs="Times New Roman"/>
          <w:sz w:val="24"/>
          <w:szCs w:val="24"/>
        </w:rPr>
        <w:t>полустационарная</w:t>
      </w:r>
      <w:proofErr w:type="spellEnd"/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DA7D29">
        <w:rPr>
          <w:rFonts w:ascii="Times New Roman" w:hAnsi="Times New Roman" w:cs="Times New Roman"/>
          <w:sz w:val="24"/>
          <w:szCs w:val="24"/>
        </w:rPr>
        <w:t>4</w:t>
      </w:r>
      <w:r w:rsidR="008B2B20">
        <w:rPr>
          <w:rFonts w:ascii="Times New Roman" w:hAnsi="Times New Roman" w:cs="Times New Roman"/>
          <w:sz w:val="24"/>
          <w:szCs w:val="24"/>
        </w:rPr>
        <w:t>2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0410C1" w:rsidRPr="000724AA">
        <w:rPr>
          <w:rFonts w:ascii="Times New Roman" w:hAnsi="Times New Roman" w:cs="Times New Roman"/>
          <w:sz w:val="24"/>
          <w:szCs w:val="24"/>
        </w:rPr>
        <w:t>надомная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8B2B20">
        <w:rPr>
          <w:rFonts w:ascii="Times New Roman" w:hAnsi="Times New Roman" w:cs="Times New Roman"/>
          <w:sz w:val="24"/>
          <w:szCs w:val="24"/>
        </w:rPr>
        <w:t>0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Н</w:t>
      </w:r>
      <w:r w:rsidR="000410C1" w:rsidRPr="000724AA">
        <w:rPr>
          <w:rFonts w:ascii="Times New Roman" w:hAnsi="Times New Roman" w:cs="Times New Roman"/>
          <w:sz w:val="24"/>
          <w:szCs w:val="24"/>
        </w:rPr>
        <w:t>аименование поставщика (поставщиков) социальных услуг:</w:t>
      </w:r>
    </w:p>
    <w:p w:rsidR="00C9521B" w:rsidRPr="000724AA" w:rsidRDefault="00C9521B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ГАУ «РЦ Дзержинского района города Нижний Тагил»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У</w:t>
      </w:r>
      <w:r w:rsidR="000410C1" w:rsidRPr="000724AA">
        <w:rPr>
          <w:rFonts w:ascii="Times New Roman" w:hAnsi="Times New Roman" w:cs="Times New Roman"/>
          <w:sz w:val="24"/>
          <w:szCs w:val="24"/>
        </w:rPr>
        <w:t>довлетворены качеством и полнотой информации о работе организации социального обслуживания (адрес, телефон, график работы, порядок обращения и проч.) и о порядке (перечне) предоставления социальных услуг в организации, предоставляемой по телефону, на официальном сайте в сети «Интернет», при наличии обращений</w:t>
      </w:r>
    </w:p>
    <w:p w:rsidR="000410C1" w:rsidRPr="000724AA" w:rsidRDefault="000410C1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AD75EC">
        <w:rPr>
          <w:rFonts w:ascii="Times New Roman" w:hAnsi="Times New Roman" w:cs="Times New Roman"/>
          <w:sz w:val="24"/>
          <w:szCs w:val="24"/>
        </w:rPr>
        <w:t>4</w:t>
      </w:r>
      <w:r w:rsidR="008B2B20">
        <w:rPr>
          <w:rFonts w:ascii="Times New Roman" w:hAnsi="Times New Roman" w:cs="Times New Roman"/>
          <w:sz w:val="24"/>
          <w:szCs w:val="24"/>
        </w:rPr>
        <w:t>1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AD75EC">
        <w:rPr>
          <w:rFonts w:ascii="Times New Roman" w:hAnsi="Times New Roman" w:cs="Times New Roman"/>
          <w:sz w:val="24"/>
          <w:szCs w:val="24"/>
        </w:rPr>
        <w:t>1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Удовлетворены доступностью условий оказания услуг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AD75EC">
        <w:rPr>
          <w:rFonts w:ascii="Times New Roman" w:hAnsi="Times New Roman" w:cs="Times New Roman"/>
          <w:sz w:val="24"/>
          <w:szCs w:val="24"/>
        </w:rPr>
        <w:t>4</w:t>
      </w:r>
      <w:r w:rsidR="008B2B20">
        <w:rPr>
          <w:rFonts w:ascii="Times New Roman" w:hAnsi="Times New Roman" w:cs="Times New Roman"/>
          <w:sz w:val="24"/>
          <w:szCs w:val="24"/>
        </w:rPr>
        <w:t>1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8B2B20">
        <w:rPr>
          <w:rFonts w:ascii="Times New Roman" w:hAnsi="Times New Roman" w:cs="Times New Roman"/>
          <w:sz w:val="24"/>
          <w:szCs w:val="24"/>
        </w:rPr>
        <w:t>1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Удовлетворены благоустройством и содержанием помещений организации социального обслуживания и территории, на которой она расположена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AD75EC">
        <w:rPr>
          <w:rFonts w:ascii="Times New Roman" w:hAnsi="Times New Roman" w:cs="Times New Roman"/>
          <w:sz w:val="24"/>
          <w:szCs w:val="24"/>
        </w:rPr>
        <w:t>4</w:t>
      </w:r>
      <w:r w:rsidR="008B2B20">
        <w:rPr>
          <w:rFonts w:ascii="Times New Roman" w:hAnsi="Times New Roman" w:cs="Times New Roman"/>
          <w:sz w:val="24"/>
          <w:szCs w:val="24"/>
        </w:rPr>
        <w:t>1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чел.;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8B2B20">
        <w:rPr>
          <w:rFonts w:ascii="Times New Roman" w:hAnsi="Times New Roman" w:cs="Times New Roman"/>
          <w:sz w:val="24"/>
          <w:szCs w:val="24"/>
        </w:rPr>
        <w:t>1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Достаточно ли быстро была предоставлена социальная услуга с момента обращения?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AD75EC">
        <w:rPr>
          <w:rFonts w:ascii="Times New Roman" w:hAnsi="Times New Roman" w:cs="Times New Roman"/>
          <w:sz w:val="24"/>
          <w:szCs w:val="24"/>
        </w:rPr>
        <w:t>4</w:t>
      </w:r>
      <w:r w:rsidR="008B2B20">
        <w:rPr>
          <w:rFonts w:ascii="Times New Roman" w:hAnsi="Times New Roman" w:cs="Times New Roman"/>
          <w:sz w:val="24"/>
          <w:szCs w:val="24"/>
        </w:rPr>
        <w:t>2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0 чел.</w:t>
      </w:r>
    </w:p>
    <w:p w:rsidR="001245BE" w:rsidRPr="000724AA" w:rsidRDefault="0042087F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С</w:t>
      </w:r>
      <w:r w:rsidR="001245BE" w:rsidRPr="000724AA">
        <w:rPr>
          <w:rFonts w:ascii="Times New Roman" w:hAnsi="Times New Roman" w:cs="Times New Roman"/>
          <w:sz w:val="24"/>
          <w:szCs w:val="24"/>
        </w:rPr>
        <w:t>реднее время ожидания приема к специалисту организации социального обслуживания при получении информации о работе организации, порядке предоставления социальных услуг</w:t>
      </w:r>
    </w:p>
    <w:p w:rsidR="001245BE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Менее 15 минут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4A6C83">
        <w:rPr>
          <w:rFonts w:ascii="Times New Roman" w:hAnsi="Times New Roman" w:cs="Times New Roman"/>
          <w:sz w:val="24"/>
          <w:szCs w:val="24"/>
        </w:rPr>
        <w:t>25</w:t>
      </w:r>
      <w:r w:rsidR="008B6A26">
        <w:rPr>
          <w:rFonts w:ascii="Times New Roman" w:hAnsi="Times New Roman" w:cs="Times New Roman"/>
          <w:sz w:val="24"/>
          <w:szCs w:val="24"/>
        </w:rPr>
        <w:t xml:space="preserve"> </w:t>
      </w:r>
      <w:r w:rsidR="0042087F" w:rsidRPr="000724AA">
        <w:rPr>
          <w:rFonts w:ascii="Times New Roman" w:hAnsi="Times New Roman" w:cs="Times New Roman"/>
          <w:sz w:val="24"/>
          <w:szCs w:val="24"/>
        </w:rPr>
        <w:t>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>от 15 до 30 минут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4A6C83">
        <w:rPr>
          <w:rFonts w:ascii="Times New Roman" w:hAnsi="Times New Roman" w:cs="Times New Roman"/>
          <w:sz w:val="24"/>
          <w:szCs w:val="24"/>
        </w:rPr>
        <w:t>16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1245BE" w:rsidRPr="000724AA">
        <w:rPr>
          <w:rFonts w:ascii="Times New Roman" w:hAnsi="Times New Roman" w:cs="Times New Roman"/>
          <w:sz w:val="24"/>
          <w:szCs w:val="24"/>
        </w:rPr>
        <w:t>более 30 минут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4A6C83">
        <w:rPr>
          <w:rFonts w:ascii="Times New Roman" w:hAnsi="Times New Roman" w:cs="Times New Roman"/>
          <w:sz w:val="24"/>
          <w:szCs w:val="24"/>
        </w:rPr>
        <w:t>1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Сотрудники организации социального обслуживания при оказании услуг вежливы, доброжелательны и внимательны?</w:t>
      </w:r>
    </w:p>
    <w:p w:rsidR="0042087F" w:rsidRPr="000724AA" w:rsidRDefault="0042087F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 xml:space="preserve">Да – </w:t>
      </w:r>
      <w:r w:rsidR="00AD75EC">
        <w:rPr>
          <w:rFonts w:ascii="Times New Roman" w:hAnsi="Times New Roman" w:cs="Times New Roman"/>
          <w:sz w:val="24"/>
          <w:szCs w:val="24"/>
        </w:rPr>
        <w:t>4</w:t>
      </w:r>
      <w:r w:rsidR="00827378">
        <w:rPr>
          <w:rFonts w:ascii="Times New Roman" w:hAnsi="Times New Roman" w:cs="Times New Roman"/>
          <w:sz w:val="24"/>
          <w:szCs w:val="24"/>
        </w:rPr>
        <w:t>2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 – 0 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proofErr w:type="gramStart"/>
      <w:r w:rsidRPr="000724AA">
        <w:rPr>
          <w:rFonts w:ascii="Times New Roman" w:hAnsi="Times New Roman" w:cs="Times New Roman"/>
          <w:sz w:val="24"/>
          <w:szCs w:val="24"/>
        </w:rPr>
        <w:t>Удовлетворены</w:t>
      </w:r>
      <w:proofErr w:type="gramEnd"/>
      <w:r w:rsidRPr="000724AA">
        <w:rPr>
          <w:rFonts w:ascii="Times New Roman" w:hAnsi="Times New Roman" w:cs="Times New Roman"/>
          <w:sz w:val="24"/>
          <w:szCs w:val="24"/>
        </w:rPr>
        <w:t xml:space="preserve"> компетентностью персонала (профессиональной грамотностью) при предоставлении Вам услуг?</w:t>
      </w:r>
    </w:p>
    <w:p w:rsidR="0042087F" w:rsidRPr="000724AA" w:rsidRDefault="0042087F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 xml:space="preserve">Да – </w:t>
      </w:r>
      <w:r w:rsidR="00AD75EC">
        <w:rPr>
          <w:rFonts w:ascii="Times New Roman" w:hAnsi="Times New Roman" w:cs="Times New Roman"/>
          <w:sz w:val="24"/>
          <w:szCs w:val="24"/>
        </w:rPr>
        <w:t>4</w:t>
      </w:r>
      <w:r w:rsidR="00827378">
        <w:rPr>
          <w:rFonts w:ascii="Times New Roman" w:hAnsi="Times New Roman" w:cs="Times New Roman"/>
          <w:sz w:val="24"/>
          <w:szCs w:val="24"/>
        </w:rPr>
        <w:t>2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 – 0 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Изменилось ли качество Вашей жизни (жизни Ваших родственников) в положительную сторону в результате получения социальных услуг в данной организации?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AD75EC">
        <w:rPr>
          <w:rFonts w:ascii="Times New Roman" w:hAnsi="Times New Roman" w:cs="Times New Roman"/>
          <w:sz w:val="24"/>
          <w:szCs w:val="24"/>
        </w:rPr>
        <w:t>4</w:t>
      </w:r>
      <w:r w:rsidR="00827378">
        <w:rPr>
          <w:rFonts w:ascii="Times New Roman" w:hAnsi="Times New Roman" w:cs="Times New Roman"/>
          <w:sz w:val="24"/>
          <w:szCs w:val="24"/>
        </w:rPr>
        <w:t>2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AD75EC">
        <w:rPr>
          <w:rFonts w:ascii="Times New Roman" w:hAnsi="Times New Roman" w:cs="Times New Roman"/>
          <w:sz w:val="24"/>
          <w:szCs w:val="24"/>
        </w:rPr>
        <w:t>0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0724AA" w:rsidRDefault="001245BE" w:rsidP="00674B24">
      <w:pPr>
        <w:pStyle w:val="a3"/>
        <w:keepNext/>
        <w:numPr>
          <w:ilvl w:val="0"/>
          <w:numId w:val="2"/>
        </w:numPr>
        <w:spacing w:before="120" w:after="120" w:line="240" w:lineRule="auto"/>
        <w:ind w:left="425" w:hanging="425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lastRenderedPageBreak/>
        <w:t>Удовлетворены ли условиями предоставления социальных услуг в организации социального обслуживания?</w:t>
      </w:r>
    </w:p>
    <w:tbl>
      <w:tblPr>
        <w:tblStyle w:val="a4"/>
        <w:tblW w:w="0" w:type="auto"/>
        <w:jc w:val="center"/>
        <w:tblLook w:val="04A0"/>
      </w:tblPr>
      <w:tblGrid>
        <w:gridCol w:w="6762"/>
        <w:gridCol w:w="633"/>
        <w:gridCol w:w="679"/>
        <w:gridCol w:w="1757"/>
      </w:tblGrid>
      <w:tr w:rsidR="001245BE" w:rsidRPr="000724AA" w:rsidTr="00674B24">
        <w:trPr>
          <w:jc w:val="center"/>
        </w:trPr>
        <w:tc>
          <w:tcPr>
            <w:tcW w:w="6762" w:type="dxa"/>
          </w:tcPr>
          <w:p w:rsidR="001245BE" w:rsidRPr="000724AA" w:rsidRDefault="001245BE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услуг</w:t>
            </w:r>
          </w:p>
        </w:tc>
        <w:tc>
          <w:tcPr>
            <w:tcW w:w="633" w:type="dxa"/>
          </w:tcPr>
          <w:p w:rsidR="001245BE" w:rsidRPr="000724AA" w:rsidRDefault="00932E3C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679" w:type="dxa"/>
          </w:tcPr>
          <w:p w:rsidR="001245BE" w:rsidRPr="000724AA" w:rsidRDefault="00932E3C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57" w:type="dxa"/>
          </w:tcPr>
          <w:p w:rsidR="001245BE" w:rsidRPr="000724AA" w:rsidRDefault="00932E3C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Не могу оценить</w:t>
            </w:r>
          </w:p>
        </w:tc>
      </w:tr>
      <w:tr w:rsidR="001245BE" w:rsidRPr="000724AA" w:rsidTr="00674B24">
        <w:trPr>
          <w:jc w:val="center"/>
        </w:trPr>
        <w:tc>
          <w:tcPr>
            <w:tcW w:w="6762" w:type="dxa"/>
          </w:tcPr>
          <w:p w:rsidR="001245BE" w:rsidRPr="000724AA" w:rsidRDefault="001245BE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633" w:type="dxa"/>
          </w:tcPr>
          <w:p w:rsidR="001245BE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79" w:type="dxa"/>
          </w:tcPr>
          <w:p w:rsidR="001245BE" w:rsidRPr="000724AA" w:rsidRDefault="001245BE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1245BE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Наличие оборудования для предоставления социальных услуг</w:t>
            </w:r>
          </w:p>
        </w:tc>
        <w:tc>
          <w:tcPr>
            <w:tcW w:w="633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79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Питание</w:t>
            </w:r>
          </w:p>
        </w:tc>
        <w:tc>
          <w:tcPr>
            <w:tcW w:w="633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Мебель, мягкий инвентарь</w:t>
            </w:r>
          </w:p>
        </w:tc>
        <w:tc>
          <w:tcPr>
            <w:tcW w:w="633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Предоставление социально-бытовых, парикмахерских и гигиенических услуг</w:t>
            </w:r>
          </w:p>
        </w:tc>
        <w:tc>
          <w:tcPr>
            <w:tcW w:w="633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79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Хранение личных вещей</w:t>
            </w:r>
          </w:p>
        </w:tc>
        <w:tc>
          <w:tcPr>
            <w:tcW w:w="633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Оборудование для инвалидов санитарно-гигиенические помещения</w:t>
            </w:r>
          </w:p>
        </w:tc>
        <w:tc>
          <w:tcPr>
            <w:tcW w:w="633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Санитарное содержание санитарно-технического оборудования</w:t>
            </w:r>
          </w:p>
        </w:tc>
        <w:tc>
          <w:tcPr>
            <w:tcW w:w="633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79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Порядок оплаты социальных услуг</w:t>
            </w:r>
          </w:p>
        </w:tc>
        <w:tc>
          <w:tcPr>
            <w:tcW w:w="633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Конфиденциальность предоставления социальных услуг</w:t>
            </w:r>
          </w:p>
        </w:tc>
        <w:tc>
          <w:tcPr>
            <w:tcW w:w="633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79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График посещения родственниками в организации социального обслуживания</w:t>
            </w:r>
          </w:p>
        </w:tc>
        <w:tc>
          <w:tcPr>
            <w:tcW w:w="633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4701D6" w:rsidP="00225BB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Периодичность прихода социальных работников на дом</w:t>
            </w:r>
          </w:p>
        </w:tc>
        <w:tc>
          <w:tcPr>
            <w:tcW w:w="633" w:type="dxa"/>
          </w:tcPr>
          <w:p w:rsidR="004701D6" w:rsidRPr="000724AA" w:rsidRDefault="00026047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7" w:type="dxa"/>
          </w:tcPr>
          <w:p w:rsidR="004701D6" w:rsidRPr="000724AA" w:rsidRDefault="004701D6" w:rsidP="000260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260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Оперативность решения вопросов</w:t>
            </w:r>
          </w:p>
        </w:tc>
        <w:tc>
          <w:tcPr>
            <w:tcW w:w="633" w:type="dxa"/>
          </w:tcPr>
          <w:p w:rsidR="004701D6" w:rsidRPr="000724AA" w:rsidRDefault="00026047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026047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932E3C" w:rsidRPr="000724AA" w:rsidRDefault="00932E3C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Если Вы участвуете в мероприятиях (оздоровительных, досуговых, профилактических и пр.), проводимых организацией социального обслуживания, удовлетворены ли Вы их качеством?</w:t>
      </w:r>
    </w:p>
    <w:p w:rsidR="00932E3C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225BB8">
        <w:rPr>
          <w:rFonts w:ascii="Times New Roman" w:hAnsi="Times New Roman" w:cs="Times New Roman"/>
          <w:sz w:val="24"/>
          <w:szCs w:val="24"/>
        </w:rPr>
        <w:t>3</w:t>
      </w:r>
      <w:r w:rsidR="00026047">
        <w:rPr>
          <w:rFonts w:ascii="Times New Roman" w:hAnsi="Times New Roman" w:cs="Times New Roman"/>
          <w:sz w:val="24"/>
          <w:szCs w:val="24"/>
        </w:rPr>
        <w:t>5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ab/>
      </w:r>
      <w:r w:rsidR="00932E3C" w:rsidRPr="000724AA">
        <w:rPr>
          <w:rFonts w:ascii="Times New Roman" w:hAnsi="Times New Roman" w:cs="Times New Roman"/>
          <w:sz w:val="24"/>
          <w:szCs w:val="24"/>
        </w:rPr>
        <w:t>Н</w:t>
      </w:r>
      <w:r w:rsidRPr="000724AA">
        <w:rPr>
          <w:rFonts w:ascii="Times New Roman" w:hAnsi="Times New Roman" w:cs="Times New Roman"/>
          <w:sz w:val="24"/>
          <w:szCs w:val="24"/>
        </w:rPr>
        <w:t>ет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0 чел.</w:t>
      </w:r>
      <w:r w:rsidRPr="000724AA">
        <w:rPr>
          <w:rFonts w:ascii="Times New Roman" w:hAnsi="Times New Roman" w:cs="Times New Roman"/>
          <w:sz w:val="24"/>
          <w:szCs w:val="24"/>
        </w:rPr>
        <w:tab/>
      </w:r>
      <w:r w:rsidR="00932E3C" w:rsidRPr="000724AA">
        <w:rPr>
          <w:rFonts w:ascii="Times New Roman" w:hAnsi="Times New Roman" w:cs="Times New Roman"/>
          <w:sz w:val="24"/>
          <w:szCs w:val="24"/>
        </w:rPr>
        <w:t>Не могу оценить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026047">
        <w:rPr>
          <w:rFonts w:ascii="Times New Roman" w:hAnsi="Times New Roman" w:cs="Times New Roman"/>
          <w:sz w:val="24"/>
          <w:szCs w:val="24"/>
        </w:rPr>
        <w:t>7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Pr="000724AA" w:rsidRDefault="00932E3C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Посоветуете ли Вы своим родственникам и знакомым обратиться в данную организацию социального обслуживания социального обслуживания за получением социальных услуг?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225BB8">
        <w:rPr>
          <w:rFonts w:ascii="Times New Roman" w:hAnsi="Times New Roman" w:cs="Times New Roman"/>
          <w:sz w:val="24"/>
          <w:szCs w:val="24"/>
        </w:rPr>
        <w:t>4</w:t>
      </w:r>
      <w:r w:rsidR="00026047">
        <w:rPr>
          <w:rFonts w:ascii="Times New Roman" w:hAnsi="Times New Roman" w:cs="Times New Roman"/>
          <w:sz w:val="24"/>
          <w:szCs w:val="24"/>
        </w:rPr>
        <w:t>2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0 чел.</w:t>
      </w:r>
    </w:p>
    <w:p w:rsidR="00932E3C" w:rsidRDefault="002D50F1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П</w:t>
      </w:r>
      <w:r w:rsidR="00932E3C" w:rsidRPr="000724AA">
        <w:rPr>
          <w:rFonts w:ascii="Times New Roman" w:hAnsi="Times New Roman" w:cs="Times New Roman"/>
          <w:sz w:val="24"/>
          <w:szCs w:val="24"/>
        </w:rPr>
        <w:t xml:space="preserve">редложения, </w:t>
      </w:r>
      <w:r w:rsidR="00481BA0" w:rsidRPr="000724AA">
        <w:rPr>
          <w:rFonts w:ascii="Times New Roman" w:hAnsi="Times New Roman" w:cs="Times New Roman"/>
          <w:sz w:val="24"/>
          <w:szCs w:val="24"/>
        </w:rPr>
        <w:t>пожелания</w:t>
      </w:r>
      <w:r w:rsidR="00932E3C" w:rsidRPr="000724AA">
        <w:rPr>
          <w:rFonts w:ascii="Times New Roman" w:hAnsi="Times New Roman" w:cs="Times New Roman"/>
          <w:sz w:val="24"/>
          <w:szCs w:val="24"/>
        </w:rPr>
        <w:t xml:space="preserve"> по улучшению качества предоставляемых социальных услуг:</w:t>
      </w:r>
    </w:p>
    <w:p w:rsidR="00026047" w:rsidRDefault="00026047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хорошо</w:t>
      </w:r>
    </w:p>
    <w:p w:rsidR="00026047" w:rsidRDefault="00026047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Побольше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времени реабилитации!</w:t>
      </w:r>
    </w:p>
    <w:p w:rsidR="00026047" w:rsidRDefault="00026047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Побольше специалистов разного профиля а так педагоги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вышем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уровне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моему мнению мой ребенок с помощью их работы стал намного развитым и активным спасибо им большое</w:t>
      </w:r>
    </w:p>
    <w:p w:rsidR="00026047" w:rsidRDefault="00026047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Пожелание простое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Увеличение периода посещения (реабилитационного отделения)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Это особенно важно тем детям, которые находятся на дом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>бучении, или кто сидит дома и не имеет возможности в соц. адаптации</w:t>
      </w:r>
    </w:p>
    <w:p w:rsidR="00026047" w:rsidRDefault="00026047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Хотелось бы продлить до 3</w:t>
      </w:r>
      <w:r w:rsidRPr="00026047">
        <w:rPr>
          <w:rFonts w:ascii="Times New Roman" w:hAnsi="Times New Roman" w:cs="Times New Roman"/>
          <w:sz w:val="24"/>
          <w:szCs w:val="24"/>
          <w:vertAlign w:val="superscript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месяцев</w:t>
      </w:r>
    </w:p>
    <w:p w:rsidR="000724AA" w:rsidRDefault="000724AA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724AA" w:rsidRDefault="000724AA" w:rsidP="000724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ГАУ «РЦ Дзержинского</w:t>
      </w:r>
      <w:r w:rsidR="00674B24" w:rsidRP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674B24">
        <w:rPr>
          <w:rFonts w:ascii="Times New Roman" w:hAnsi="Times New Roman" w:cs="Times New Roman"/>
          <w:sz w:val="24"/>
          <w:szCs w:val="24"/>
        </w:rPr>
        <w:t>района</w:t>
      </w:r>
    </w:p>
    <w:p w:rsidR="000724AA" w:rsidRPr="000724AA" w:rsidRDefault="000724AA" w:rsidP="00674B24">
      <w:pPr>
        <w:tabs>
          <w:tab w:val="left" w:pos="5103"/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города Нижний Тагил»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Т.В. Лунева</w:t>
      </w:r>
    </w:p>
    <w:sectPr w:rsidR="000724AA" w:rsidRPr="000724AA" w:rsidSect="00456CA2">
      <w:pgSz w:w="11906" w:h="16838"/>
      <w:pgMar w:top="568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3067"/>
    <w:multiLevelType w:val="hybridMultilevel"/>
    <w:tmpl w:val="9DE8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C0DB8"/>
    <w:multiLevelType w:val="hybridMultilevel"/>
    <w:tmpl w:val="2C52A01C"/>
    <w:lvl w:ilvl="0" w:tplc="B9F0E5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F143D2"/>
    <w:multiLevelType w:val="hybridMultilevel"/>
    <w:tmpl w:val="2098E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410C1"/>
    <w:rsid w:val="00026047"/>
    <w:rsid w:val="000410C1"/>
    <w:rsid w:val="00044D4B"/>
    <w:rsid w:val="000724AA"/>
    <w:rsid w:val="0009354E"/>
    <w:rsid w:val="000E10D7"/>
    <w:rsid w:val="001245BE"/>
    <w:rsid w:val="00156353"/>
    <w:rsid w:val="00225BB8"/>
    <w:rsid w:val="002D50F1"/>
    <w:rsid w:val="003309EF"/>
    <w:rsid w:val="00381A74"/>
    <w:rsid w:val="0042087F"/>
    <w:rsid w:val="00456CA2"/>
    <w:rsid w:val="004701D6"/>
    <w:rsid w:val="00481BA0"/>
    <w:rsid w:val="004A6C83"/>
    <w:rsid w:val="0059635F"/>
    <w:rsid w:val="00674B24"/>
    <w:rsid w:val="006E3E50"/>
    <w:rsid w:val="00827378"/>
    <w:rsid w:val="008B2B20"/>
    <w:rsid w:val="008B6A26"/>
    <w:rsid w:val="00932E3C"/>
    <w:rsid w:val="00943086"/>
    <w:rsid w:val="009E4667"/>
    <w:rsid w:val="00A064C2"/>
    <w:rsid w:val="00A96282"/>
    <w:rsid w:val="00AD75EC"/>
    <w:rsid w:val="00B26BD6"/>
    <w:rsid w:val="00C276FB"/>
    <w:rsid w:val="00C9521B"/>
    <w:rsid w:val="00D41AFC"/>
    <w:rsid w:val="00DA1EE1"/>
    <w:rsid w:val="00DA7D29"/>
    <w:rsid w:val="00E70DBD"/>
    <w:rsid w:val="00E9599C"/>
    <w:rsid w:val="00FE0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0C1"/>
    <w:pPr>
      <w:ind w:left="720"/>
      <w:contextualSpacing/>
    </w:pPr>
  </w:style>
  <w:style w:type="table" w:styleId="a4">
    <w:name w:val="Table Grid"/>
    <w:basedOn w:val="a1"/>
    <w:uiPriority w:val="59"/>
    <w:rsid w:val="001245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C9521B"/>
    <w:pPr>
      <w:tabs>
        <w:tab w:val="left" w:leader="underscore" w:pos="1049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6">
    <w:name w:val="Основной текст с отступом Знак"/>
    <w:basedOn w:val="a0"/>
    <w:link w:val="a5"/>
    <w:rsid w:val="00C9521B"/>
    <w:rPr>
      <w:rFonts w:ascii="Times New Roman" w:eastAsia="Times New Roman" w:hAnsi="Times New Roman" w:cs="Times New Roman"/>
      <w:b/>
      <w:smallCaps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Кабинет111</dc:creator>
  <cp:lastModifiedBy>Metodist</cp:lastModifiedBy>
  <cp:revision>5</cp:revision>
  <cp:lastPrinted>2017-04-05T09:22:00Z</cp:lastPrinted>
  <dcterms:created xsi:type="dcterms:W3CDTF">2017-04-05T09:23:00Z</dcterms:created>
  <dcterms:modified xsi:type="dcterms:W3CDTF">2018-04-03T09:08:00Z</dcterms:modified>
</cp:coreProperties>
</file>