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03D2" w:rsidRPr="00CC312F" w:rsidRDefault="00CC312F" w:rsidP="00C503D2">
      <w:pPr>
        <w:jc w:val="center"/>
        <w:rPr>
          <w:rFonts w:ascii="Liberation Serif" w:hAnsi="Liberation Serif"/>
          <w:b/>
          <w:sz w:val="28"/>
          <w:szCs w:val="28"/>
          <w:shd w:val="clear" w:color="auto" w:fill="FFFFFF"/>
        </w:rPr>
      </w:pPr>
      <w:proofErr w:type="gramStart"/>
      <w:r>
        <w:rPr>
          <w:rFonts w:ascii="Liberation Serif" w:hAnsi="Liberation Serif"/>
          <w:b/>
          <w:sz w:val="28"/>
          <w:szCs w:val="28"/>
        </w:rPr>
        <w:t>Ежемесячная денежная выплата</w:t>
      </w:r>
      <w:r w:rsidR="00C503D2" w:rsidRPr="009131D5">
        <w:rPr>
          <w:rFonts w:ascii="Liberation Serif" w:hAnsi="Liberation Serif"/>
          <w:b/>
          <w:sz w:val="28"/>
          <w:szCs w:val="28"/>
        </w:rPr>
        <w:t xml:space="preserve"> для нуждающихся в социальной поддержке семей в связи с рождением (усыновлением) после 31 июля 2019 года, но не позднее 31 декабря 2022 года третьего ребенка или последующих детей до достижения таким ребенком возраста трех лет </w:t>
      </w:r>
      <w:r w:rsidR="00C503D2" w:rsidRPr="00CC312F">
        <w:rPr>
          <w:rFonts w:ascii="Liberation Serif" w:hAnsi="Liberation Serif"/>
          <w:b/>
          <w:sz w:val="28"/>
          <w:szCs w:val="28"/>
          <w:shd w:val="clear" w:color="auto" w:fill="FFFFFF"/>
        </w:rPr>
        <w:t>или до назначения на этого ребенка ежемесячного пособия в связи с рождением и воспитанием ребенка.</w:t>
      </w:r>
      <w:proofErr w:type="gramEnd"/>
    </w:p>
    <w:p w:rsidR="00C503D2" w:rsidRPr="00CC312F" w:rsidRDefault="00C503D2" w:rsidP="00C503D2">
      <w:pPr>
        <w:jc w:val="center"/>
        <w:rPr>
          <w:rFonts w:ascii="Liberation Serif" w:hAnsi="Liberation Serif"/>
          <w:b/>
          <w:sz w:val="28"/>
          <w:szCs w:val="28"/>
        </w:rPr>
      </w:pPr>
      <w:r w:rsidRPr="00CC312F">
        <w:rPr>
          <w:rFonts w:ascii="Liberation Serif" w:hAnsi="Liberation Serif"/>
          <w:b/>
          <w:sz w:val="28"/>
          <w:szCs w:val="28"/>
        </w:rPr>
        <w:t xml:space="preserve"> </w:t>
      </w:r>
    </w:p>
    <w:p w:rsidR="007830BA" w:rsidRPr="007830BA" w:rsidRDefault="007830BA" w:rsidP="00C503D2">
      <w:pPr>
        <w:jc w:val="center"/>
        <w:rPr>
          <w:rFonts w:ascii="Liberation Serif" w:hAnsi="Liberation Serif"/>
          <w:i/>
        </w:rPr>
      </w:pPr>
      <w:r>
        <w:rPr>
          <w:rFonts w:ascii="Liberation Serif" w:hAnsi="Liberation Serif"/>
        </w:rPr>
        <w:t xml:space="preserve"> </w:t>
      </w:r>
      <w:r w:rsidR="00C503D2" w:rsidRPr="007830BA">
        <w:rPr>
          <w:rFonts w:ascii="Liberation Serif" w:hAnsi="Liberation Serif"/>
          <w:i/>
        </w:rPr>
        <w:t>Закон Свердловской области</w:t>
      </w:r>
      <w:r w:rsidRPr="007830BA">
        <w:rPr>
          <w:rFonts w:ascii="Liberation Serif" w:hAnsi="Liberation Serif"/>
          <w:i/>
        </w:rPr>
        <w:t xml:space="preserve"> от 23 октября 1995 г. N 28-ОЗ «О защите прав ребенка»</w:t>
      </w:r>
    </w:p>
    <w:p w:rsidR="00C503D2" w:rsidRDefault="00C503D2" w:rsidP="00C503D2">
      <w:pPr>
        <w:jc w:val="center"/>
        <w:rPr>
          <w:rFonts w:ascii="Liberation Serif" w:hAnsi="Liberation Serif"/>
        </w:rPr>
      </w:pPr>
      <w:r w:rsidRPr="007830BA">
        <w:rPr>
          <w:rFonts w:ascii="Liberation Serif" w:hAnsi="Liberation Serif"/>
          <w:i/>
        </w:rPr>
        <w:t xml:space="preserve"> Постановление Правительства Свердловской области от 30 ноября 2012 г. N 1365-ПП </w:t>
      </w:r>
      <w:r w:rsidR="007830BA">
        <w:rPr>
          <w:rFonts w:ascii="Liberation Serif" w:hAnsi="Liberation Serif"/>
          <w:i/>
        </w:rPr>
        <w:t>«</w:t>
      </w:r>
      <w:r w:rsidRPr="007830BA">
        <w:rPr>
          <w:rFonts w:ascii="Liberation Serif" w:hAnsi="Liberation Serif"/>
          <w:i/>
        </w:rPr>
        <w:t>О реализации статьи 22-2 Областного закона о</w:t>
      </w:r>
      <w:r w:rsidR="007830BA">
        <w:rPr>
          <w:rFonts w:ascii="Liberation Serif" w:hAnsi="Liberation Serif"/>
          <w:i/>
        </w:rPr>
        <w:t>т 23 октября 1995 года N 28-ОЗ «О защите прав ребенка»</w:t>
      </w:r>
      <w:r w:rsidRPr="007830BA">
        <w:rPr>
          <w:rFonts w:ascii="Liberation Serif" w:hAnsi="Liberation Serif"/>
          <w:i/>
        </w:rPr>
        <w:t xml:space="preserve"> в части предоставления многодетной семь</w:t>
      </w:r>
      <w:r w:rsidR="007830BA">
        <w:rPr>
          <w:rFonts w:ascii="Liberation Serif" w:hAnsi="Liberation Serif"/>
          <w:i/>
        </w:rPr>
        <w:t>е ежемесячной денежной выплаты</w:t>
      </w:r>
    </w:p>
    <w:p w:rsidR="00C503D2" w:rsidRDefault="00C503D2" w:rsidP="00C503D2">
      <w:pPr>
        <w:jc w:val="center"/>
        <w:rPr>
          <w:rFonts w:ascii="Liberation Serif" w:hAnsi="Liberation Serif"/>
        </w:rPr>
      </w:pPr>
    </w:p>
    <w:p w:rsidR="00C503D2" w:rsidRDefault="00C503D2" w:rsidP="0067342F">
      <w:pPr>
        <w:jc w:val="center"/>
        <w:rPr>
          <w:rFonts w:ascii="Liberation Serif" w:hAnsi="Liberation Serif"/>
          <w:b/>
        </w:rPr>
      </w:pPr>
      <w:r w:rsidRPr="00CA30B0">
        <w:rPr>
          <w:rFonts w:ascii="Liberation Serif" w:hAnsi="Liberation Serif"/>
          <w:b/>
          <w:u w:val="single"/>
        </w:rPr>
        <w:t>Круг лиц:</w:t>
      </w:r>
    </w:p>
    <w:p w:rsidR="00C503D2" w:rsidRPr="00E86921" w:rsidRDefault="00C503D2" w:rsidP="00C503D2">
      <w:pPr>
        <w:jc w:val="both"/>
        <w:rPr>
          <w:rFonts w:ascii="Liberation Serif" w:hAnsi="Liberation Serif"/>
        </w:rPr>
      </w:pPr>
      <w:r>
        <w:rPr>
          <w:rFonts w:ascii="Liberation Serif" w:hAnsi="Liberation Serif"/>
          <w:b/>
        </w:rPr>
        <w:t xml:space="preserve">           </w:t>
      </w:r>
      <w:r w:rsidRPr="00F03965">
        <w:rPr>
          <w:rFonts w:ascii="Liberation Serif" w:hAnsi="Liberation Serif"/>
          <w:b/>
        </w:rPr>
        <w:t xml:space="preserve">семьи, в которых родился (усыновлен) </w:t>
      </w:r>
      <w:r w:rsidRPr="00F03965">
        <w:rPr>
          <w:rFonts w:ascii="Liberation Serif" w:hAnsi="Liberation Serif"/>
          <w:b/>
          <w:u w:val="single"/>
        </w:rPr>
        <w:t>после 31 июля 2019 года, но не позднее 31 декабря 2022 третий или последующий ребенок</w:t>
      </w:r>
      <w:r w:rsidRPr="00F03965">
        <w:rPr>
          <w:rFonts w:ascii="Liberation Serif" w:hAnsi="Liberation Serif"/>
          <w:b/>
        </w:rPr>
        <w:t>,</w:t>
      </w:r>
      <w:r>
        <w:rPr>
          <w:rFonts w:ascii="Liberation Serif" w:hAnsi="Liberation Serif"/>
        </w:rPr>
        <w:t xml:space="preserve"> </w:t>
      </w:r>
      <w:r w:rsidRPr="00E86921">
        <w:rPr>
          <w:rFonts w:ascii="Liberation Serif" w:hAnsi="Liberation Serif"/>
        </w:rPr>
        <w:t>среднедушев</w:t>
      </w:r>
      <w:r>
        <w:rPr>
          <w:rFonts w:ascii="Liberation Serif" w:hAnsi="Liberation Serif"/>
        </w:rPr>
        <w:t>ой</w:t>
      </w:r>
      <w:r w:rsidRPr="00E86921">
        <w:rPr>
          <w:rFonts w:ascii="Liberation Serif" w:hAnsi="Liberation Serif"/>
        </w:rPr>
        <w:t xml:space="preserve"> доход</w:t>
      </w:r>
      <w:r>
        <w:rPr>
          <w:rFonts w:ascii="Liberation Serif" w:hAnsi="Liberation Serif"/>
        </w:rPr>
        <w:t xml:space="preserve"> которых</w:t>
      </w:r>
      <w:r w:rsidRPr="00E86921">
        <w:rPr>
          <w:rFonts w:ascii="Liberation Serif" w:hAnsi="Liberation Serif"/>
        </w:rPr>
        <w:t>, не превыша</w:t>
      </w:r>
      <w:r>
        <w:rPr>
          <w:rFonts w:ascii="Liberation Serif" w:hAnsi="Liberation Serif"/>
        </w:rPr>
        <w:t>ет</w:t>
      </w:r>
      <w:r w:rsidRPr="00E86921">
        <w:rPr>
          <w:rFonts w:ascii="Liberation Serif" w:hAnsi="Liberation Serif"/>
        </w:rPr>
        <w:t xml:space="preserve"> двукратной величины прожиточного минимума трудоспособного населения, установленной в Свердловской области на дату обращения за назначением этой меры социальной поддержки</w:t>
      </w:r>
      <w:r>
        <w:rPr>
          <w:rFonts w:ascii="Liberation Serif" w:hAnsi="Liberation Serif"/>
        </w:rPr>
        <w:t>.</w:t>
      </w:r>
    </w:p>
    <w:p w:rsidR="00C503D2" w:rsidRPr="00CA30B0" w:rsidRDefault="00C503D2" w:rsidP="00C503D2">
      <w:pPr>
        <w:autoSpaceDE w:val="0"/>
        <w:autoSpaceDN w:val="0"/>
        <w:adjustRightInd w:val="0"/>
        <w:ind w:firstLine="720"/>
        <w:jc w:val="both"/>
        <w:rPr>
          <w:rFonts w:ascii="Liberation Serif" w:hAnsi="Liberation Serif" w:cs="Arial"/>
        </w:rPr>
      </w:pPr>
      <w:r w:rsidRPr="00CA30B0">
        <w:rPr>
          <w:rFonts w:ascii="Liberation Serif" w:hAnsi="Liberation Serif" w:cs="Arial"/>
        </w:rPr>
        <w:t>В случае одновременного рождения (усыновления) двух и более детей ежемесячная денежная выплата предоставляется на каждого рожденного (усыновленного) ребенка, начиная с третьего рожденного (усыновленного) ребенка.</w:t>
      </w:r>
    </w:p>
    <w:p w:rsidR="00C503D2" w:rsidRDefault="00C503D2" w:rsidP="00C503D2">
      <w:pPr>
        <w:pStyle w:val="a9"/>
        <w:jc w:val="both"/>
        <w:rPr>
          <w:sz w:val="24"/>
          <w:szCs w:val="24"/>
        </w:rPr>
      </w:pPr>
      <w:r w:rsidRPr="00CA30B0">
        <w:rPr>
          <w:sz w:val="24"/>
          <w:szCs w:val="24"/>
        </w:rPr>
        <w:t xml:space="preserve">          </w:t>
      </w:r>
      <w:r>
        <w:rPr>
          <w:sz w:val="24"/>
          <w:szCs w:val="24"/>
        </w:rPr>
        <w:t xml:space="preserve">          </w:t>
      </w:r>
    </w:p>
    <w:p w:rsidR="00C503D2" w:rsidRDefault="00C503D2" w:rsidP="00C503D2">
      <w:pPr>
        <w:pStyle w:val="a9"/>
        <w:jc w:val="both"/>
        <w:rPr>
          <w:rFonts w:ascii="Liberation Serif" w:hAnsi="Liberation Serif" w:cs="Calibri Light"/>
          <w:sz w:val="24"/>
          <w:szCs w:val="24"/>
        </w:rPr>
      </w:pPr>
      <w:r>
        <w:rPr>
          <w:sz w:val="24"/>
          <w:szCs w:val="24"/>
        </w:rPr>
        <w:t xml:space="preserve">            </w:t>
      </w:r>
      <w:r w:rsidRPr="00CA30B0">
        <w:rPr>
          <w:sz w:val="24"/>
          <w:szCs w:val="24"/>
        </w:rPr>
        <w:t xml:space="preserve">   </w:t>
      </w:r>
      <w:r w:rsidRPr="00DB62D3">
        <w:rPr>
          <w:rFonts w:ascii="Liberation Serif" w:hAnsi="Liberation Serif"/>
          <w:sz w:val="24"/>
          <w:szCs w:val="24"/>
        </w:rPr>
        <w:t>Предоставление ежемесячной денежной выплаты многодетной семье осуществляется управлением социальной политики по месту жительства либо по месту пребывания на территории Свердловской области родителя (усыновителя) третьего или последующих детей на основании его заявления о предоставлении ежемесячной денежной выплаты и документов.</w:t>
      </w:r>
      <w:r w:rsidRPr="00DE61E7">
        <w:rPr>
          <w:rFonts w:ascii="Liberation Serif" w:hAnsi="Liberation Serif" w:cs="Calibri Light"/>
          <w:sz w:val="24"/>
          <w:szCs w:val="24"/>
        </w:rPr>
        <w:t xml:space="preserve">         </w:t>
      </w:r>
    </w:p>
    <w:p w:rsidR="00C503D2" w:rsidRPr="00CA30B0" w:rsidRDefault="00C503D2" w:rsidP="00C503D2">
      <w:pPr>
        <w:pStyle w:val="a9"/>
        <w:jc w:val="both"/>
        <w:rPr>
          <w:rFonts w:ascii="Liberation Serif" w:hAnsi="Liberation Serif"/>
          <w:b/>
          <w:sz w:val="24"/>
          <w:szCs w:val="24"/>
          <w:u w:val="single"/>
        </w:rPr>
      </w:pPr>
    </w:p>
    <w:p w:rsidR="00C503D2" w:rsidRDefault="00C503D2" w:rsidP="00C503D2">
      <w:pPr>
        <w:autoSpaceDE w:val="0"/>
        <w:autoSpaceDN w:val="0"/>
        <w:adjustRightInd w:val="0"/>
        <w:jc w:val="both"/>
        <w:rPr>
          <w:rFonts w:ascii="Liberation Serif" w:hAnsi="Liberation Serif" w:cs="Arial"/>
        </w:rPr>
      </w:pPr>
      <w:r>
        <w:rPr>
          <w:rFonts w:ascii="Liberation Serif" w:hAnsi="Liberation Serif" w:cs="Arial"/>
        </w:rPr>
        <w:t xml:space="preserve">          </w:t>
      </w:r>
      <w:r w:rsidRPr="00980CFC">
        <w:rPr>
          <w:rFonts w:ascii="Liberation Serif" w:hAnsi="Liberation Serif" w:cs="Arial"/>
          <w:b/>
        </w:rPr>
        <w:t xml:space="preserve">Ежемесячная денежная выплата предоставляется до достижения ребенком возраста трех лет </w:t>
      </w:r>
      <w:r w:rsidRPr="002B6D39">
        <w:rPr>
          <w:rFonts w:ascii="Liberation Serif" w:hAnsi="Liberation Serif" w:cs="Arial"/>
          <w:b/>
          <w:u w:val="single"/>
        </w:rPr>
        <w:t xml:space="preserve">или </w:t>
      </w:r>
      <w:r w:rsidRPr="00980CFC">
        <w:rPr>
          <w:rFonts w:ascii="Liberation Serif" w:hAnsi="Liberation Serif" w:cs="Arial"/>
          <w:b/>
          <w:u w:val="single"/>
        </w:rPr>
        <w:t>до назначения на этого ребенка ежемесячного пособия в связи с рождением и воспитанием ребенка</w:t>
      </w:r>
      <w:r>
        <w:rPr>
          <w:rFonts w:ascii="Liberation Serif" w:hAnsi="Liberation Serif" w:cs="Arial"/>
          <w:b/>
          <w:u w:val="single"/>
        </w:rPr>
        <w:t xml:space="preserve"> (Единого пособия)</w:t>
      </w:r>
      <w:r w:rsidRPr="00980CFC">
        <w:rPr>
          <w:rFonts w:ascii="Liberation Serif" w:hAnsi="Liberation Serif" w:cs="Arial"/>
          <w:b/>
        </w:rPr>
        <w:t>.</w:t>
      </w:r>
    </w:p>
    <w:p w:rsidR="00C503D2" w:rsidRDefault="00C503D2" w:rsidP="00C503D2">
      <w:pPr>
        <w:autoSpaceDE w:val="0"/>
        <w:autoSpaceDN w:val="0"/>
        <w:adjustRightInd w:val="0"/>
        <w:jc w:val="both"/>
        <w:rPr>
          <w:rFonts w:ascii="Liberation Serif" w:hAnsi="Liberation Serif" w:cs="Arial"/>
          <w:b/>
          <w:u w:val="single"/>
        </w:rPr>
      </w:pPr>
    </w:p>
    <w:p w:rsidR="00C503D2" w:rsidRPr="00543343" w:rsidRDefault="00C503D2" w:rsidP="006E410F">
      <w:pPr>
        <w:autoSpaceDE w:val="0"/>
        <w:autoSpaceDN w:val="0"/>
        <w:adjustRightInd w:val="0"/>
        <w:jc w:val="center"/>
        <w:rPr>
          <w:rFonts w:ascii="Liberation Serif" w:hAnsi="Liberation Serif" w:cs="Arial"/>
          <w:b/>
          <w:u w:val="single"/>
        </w:rPr>
      </w:pPr>
      <w:r w:rsidRPr="00543343">
        <w:rPr>
          <w:rFonts w:ascii="Liberation Serif" w:hAnsi="Liberation Serif" w:cs="Arial"/>
          <w:b/>
          <w:u w:val="single"/>
        </w:rPr>
        <w:t>Необходимые документы:</w:t>
      </w:r>
    </w:p>
    <w:p w:rsidR="00C503D2" w:rsidRPr="00543343" w:rsidRDefault="00C503D2" w:rsidP="00404E4E">
      <w:pPr>
        <w:autoSpaceDE w:val="0"/>
        <w:autoSpaceDN w:val="0"/>
        <w:adjustRightInd w:val="0"/>
        <w:ind w:firstLine="708"/>
        <w:jc w:val="both"/>
        <w:rPr>
          <w:rFonts w:ascii="Liberation Serif" w:hAnsi="Liberation Serif" w:cs="Arial"/>
        </w:rPr>
      </w:pPr>
      <w:r w:rsidRPr="00543343">
        <w:rPr>
          <w:rFonts w:ascii="Liberation Serif" w:hAnsi="Liberation Serif" w:cs="Arial"/>
        </w:rPr>
        <w:t>В качестве документа, удостоверяющего личность, заявитель предъявляет паспорт или иной документ, удостоверяющий личность. К заявлению прилагаются следующие документы:</w:t>
      </w:r>
    </w:p>
    <w:p w:rsidR="00C503D2" w:rsidRDefault="00C503D2" w:rsidP="00C503D2">
      <w:pPr>
        <w:autoSpaceDE w:val="0"/>
        <w:autoSpaceDN w:val="0"/>
        <w:adjustRightInd w:val="0"/>
        <w:jc w:val="both"/>
        <w:rPr>
          <w:rFonts w:ascii="Liberation Serif" w:hAnsi="Liberation Serif" w:cs="Arial"/>
        </w:rPr>
      </w:pPr>
    </w:p>
    <w:p w:rsidR="00C503D2" w:rsidRDefault="00C503D2" w:rsidP="00404E4E">
      <w:pPr>
        <w:autoSpaceDE w:val="0"/>
        <w:autoSpaceDN w:val="0"/>
        <w:adjustRightInd w:val="0"/>
        <w:ind w:firstLine="708"/>
        <w:jc w:val="both"/>
        <w:rPr>
          <w:rFonts w:ascii="Liberation Serif" w:hAnsi="Liberation Serif" w:cs="Arial"/>
        </w:rPr>
      </w:pPr>
      <w:r w:rsidRPr="00543343">
        <w:rPr>
          <w:rFonts w:ascii="Liberation Serif" w:hAnsi="Liberation Serif" w:cs="Arial"/>
        </w:rPr>
        <w:t>1) свидетельства о рождении детей, выданные компетентными органами иностранного государства, и их нотариально удостоверенный перевод на русский язык;</w:t>
      </w:r>
    </w:p>
    <w:p w:rsidR="00C503D2" w:rsidRDefault="00C503D2" w:rsidP="00404E4E">
      <w:pPr>
        <w:autoSpaceDE w:val="0"/>
        <w:autoSpaceDN w:val="0"/>
        <w:adjustRightInd w:val="0"/>
        <w:ind w:firstLine="708"/>
        <w:jc w:val="both"/>
        <w:rPr>
          <w:rFonts w:ascii="Liberation Serif" w:hAnsi="Liberation Serif" w:cs="Arial"/>
        </w:rPr>
      </w:pPr>
      <w:r w:rsidRPr="00543343">
        <w:rPr>
          <w:rFonts w:ascii="Liberation Serif" w:hAnsi="Liberation Serif" w:cs="Arial"/>
        </w:rPr>
        <w:t xml:space="preserve">2) решение суда об усыновлении ребенка, вступившее в законную силу, - </w:t>
      </w:r>
      <w:r w:rsidRPr="00F03965">
        <w:rPr>
          <w:rFonts w:ascii="Liberation Serif" w:hAnsi="Liberation Serif" w:cs="Arial"/>
          <w:i/>
        </w:rPr>
        <w:t>в случае усыновления ребенка;</w:t>
      </w:r>
    </w:p>
    <w:p w:rsidR="00C503D2" w:rsidRDefault="00C503D2" w:rsidP="00404E4E">
      <w:pPr>
        <w:shd w:val="clear" w:color="auto" w:fill="FFFFFF"/>
        <w:autoSpaceDE w:val="0"/>
        <w:autoSpaceDN w:val="0"/>
        <w:adjustRightInd w:val="0"/>
        <w:ind w:firstLine="708"/>
        <w:jc w:val="both"/>
        <w:rPr>
          <w:rFonts w:ascii="Liberation Serif" w:hAnsi="Liberation Serif" w:cs="Arial"/>
        </w:rPr>
      </w:pPr>
      <w:proofErr w:type="gramStart"/>
      <w:r w:rsidRPr="00543343">
        <w:rPr>
          <w:rFonts w:ascii="Liberation Serif" w:hAnsi="Liberation Serif" w:cs="Arial"/>
        </w:rPr>
        <w:t xml:space="preserve">3) </w:t>
      </w:r>
      <w:r w:rsidRPr="00E30F57">
        <w:rPr>
          <w:rFonts w:ascii="Liberation Serif" w:hAnsi="Liberation Serif"/>
          <w:color w:val="22272F"/>
        </w:rPr>
        <w:t xml:space="preserve">документы, подтверждающие доход семьи </w:t>
      </w:r>
      <w:r w:rsidRPr="00404E4E">
        <w:rPr>
          <w:rFonts w:ascii="Liberation Serif" w:hAnsi="Liberation Serif"/>
          <w:color w:val="22272F"/>
        </w:rPr>
        <w:t>за двенадцать календарных месяцев,</w:t>
      </w:r>
      <w:r w:rsidRPr="00404E4E">
        <w:rPr>
          <w:rFonts w:ascii="Liberation Serif" w:hAnsi="Liberation Serif"/>
          <w:color w:val="22272F"/>
          <w:shd w:val="clear" w:color="auto" w:fill="F3F1E9"/>
        </w:rPr>
        <w:t xml:space="preserve"> </w:t>
      </w:r>
      <w:r w:rsidRPr="00404E4E">
        <w:rPr>
          <w:rFonts w:ascii="Liberation Serif" w:hAnsi="Liberation Serif"/>
          <w:color w:val="22272F"/>
        </w:rPr>
        <w:t>предшествующих </w:t>
      </w:r>
      <w:r w:rsidRPr="00404E4E">
        <w:rPr>
          <w:rStyle w:val="aa"/>
          <w:rFonts w:ascii="Liberation Serif" w:hAnsi="Liberation Serif"/>
          <w:i w:val="0"/>
          <w:iCs w:val="0"/>
          <w:color w:val="22272F"/>
        </w:rPr>
        <w:t>одному</w:t>
      </w:r>
      <w:r w:rsidRPr="00404E4E">
        <w:rPr>
          <w:rFonts w:ascii="Liberation Serif" w:hAnsi="Liberation Serif"/>
          <w:color w:val="22272F"/>
        </w:rPr>
        <w:t> месяцу </w:t>
      </w:r>
      <w:r w:rsidRPr="00404E4E">
        <w:rPr>
          <w:rStyle w:val="aa"/>
          <w:rFonts w:ascii="Liberation Serif" w:hAnsi="Liberation Serif"/>
          <w:i w:val="0"/>
          <w:iCs w:val="0"/>
          <w:color w:val="22272F"/>
        </w:rPr>
        <w:t>перед месяцем</w:t>
      </w:r>
      <w:r w:rsidRPr="00404E4E">
        <w:rPr>
          <w:rFonts w:ascii="Liberation Serif" w:hAnsi="Liberation Serif"/>
          <w:color w:val="22272F"/>
        </w:rPr>
        <w:t>, с которого назначается ежемесячная денежная</w:t>
      </w:r>
      <w:r w:rsidRPr="00404E4E">
        <w:rPr>
          <w:rFonts w:ascii="Liberation Serif" w:hAnsi="Liberation Serif"/>
          <w:color w:val="22272F"/>
          <w:shd w:val="clear" w:color="auto" w:fill="F3F1E9"/>
        </w:rPr>
        <w:t xml:space="preserve"> </w:t>
      </w:r>
      <w:r w:rsidRPr="00404E4E">
        <w:rPr>
          <w:rFonts w:ascii="Liberation Serif" w:hAnsi="Liberation Serif"/>
          <w:color w:val="22272F"/>
        </w:rPr>
        <w:t xml:space="preserve">выплата, </w:t>
      </w:r>
      <w:r w:rsidRPr="00404E4E">
        <w:rPr>
          <w:rFonts w:ascii="Liberation Serif" w:hAnsi="Liberation Serif"/>
          <w:i/>
          <w:color w:val="22272F"/>
        </w:rPr>
        <w:t>за исключением документов, находящихся в</w:t>
      </w:r>
      <w:r w:rsidRPr="00E30F57">
        <w:rPr>
          <w:rFonts w:ascii="Liberation Serif" w:hAnsi="Liberation Serif"/>
          <w:i/>
          <w:color w:val="22272F"/>
        </w:rPr>
        <w:t xml:space="preserve"> распоряжении органов, предоставляющих</w:t>
      </w:r>
      <w:r w:rsidRPr="00E30F57">
        <w:rPr>
          <w:rFonts w:ascii="Liberation Serif" w:hAnsi="Liberation Serif"/>
          <w:i/>
          <w:color w:val="22272F"/>
          <w:shd w:val="clear" w:color="auto" w:fill="F3F1E9"/>
        </w:rPr>
        <w:t xml:space="preserve"> </w:t>
      </w:r>
      <w:r w:rsidRPr="00E30F57">
        <w:rPr>
          <w:rFonts w:ascii="Liberation Serif" w:hAnsi="Liberation Serif"/>
          <w:i/>
          <w:color w:val="22272F"/>
        </w:rPr>
        <w:t>государственные услуги, органов, предоставляющих муниципальные услуги, иных государственных</w:t>
      </w:r>
      <w:r w:rsidRPr="00E30F57">
        <w:rPr>
          <w:rFonts w:ascii="Liberation Serif" w:hAnsi="Liberation Serif"/>
          <w:i/>
          <w:color w:val="22272F"/>
          <w:shd w:val="clear" w:color="auto" w:fill="F3F1E9"/>
        </w:rPr>
        <w:t xml:space="preserve"> </w:t>
      </w:r>
      <w:r w:rsidRPr="00E30F57">
        <w:rPr>
          <w:rFonts w:ascii="Liberation Serif" w:hAnsi="Liberation Serif"/>
          <w:i/>
          <w:color w:val="22272F"/>
        </w:rPr>
        <w:t>органов, органов местного самоуправления либо подведомственных государственным органам или</w:t>
      </w:r>
      <w:r w:rsidRPr="00E30F57">
        <w:rPr>
          <w:rFonts w:ascii="Liberation Serif" w:hAnsi="Liberation Serif"/>
          <w:i/>
          <w:color w:val="22272F"/>
          <w:shd w:val="clear" w:color="auto" w:fill="F3F1E9"/>
        </w:rPr>
        <w:t xml:space="preserve"> </w:t>
      </w:r>
      <w:r w:rsidRPr="00E30F57">
        <w:rPr>
          <w:rFonts w:ascii="Liberation Serif" w:hAnsi="Liberation Serif"/>
          <w:i/>
          <w:color w:val="22272F"/>
        </w:rPr>
        <w:t>органам местного самоуправления организаций, участвующих в предоставлении государственных и</w:t>
      </w:r>
      <w:r w:rsidRPr="00E30F57">
        <w:rPr>
          <w:rFonts w:ascii="Liberation Serif" w:hAnsi="Liberation Serif"/>
          <w:i/>
          <w:color w:val="22272F"/>
          <w:shd w:val="clear" w:color="auto" w:fill="F3F1E9"/>
        </w:rPr>
        <w:t xml:space="preserve"> </w:t>
      </w:r>
      <w:r w:rsidRPr="00DC72F6">
        <w:rPr>
          <w:rFonts w:ascii="Liberation Serif" w:hAnsi="Liberation Serif"/>
          <w:i/>
          <w:color w:val="22272F"/>
          <w:shd w:val="clear" w:color="auto" w:fill="FFFFFF"/>
        </w:rPr>
        <w:t>муниципальных услуг;</w:t>
      </w:r>
      <w:r w:rsidRPr="00E30F57">
        <w:rPr>
          <w:rFonts w:ascii="Liberation Serif" w:hAnsi="Liberation Serif" w:cs="Arial"/>
          <w:i/>
        </w:rPr>
        <w:t xml:space="preserve"> </w:t>
      </w:r>
      <w:proofErr w:type="gramEnd"/>
    </w:p>
    <w:p w:rsidR="00C503D2" w:rsidRDefault="00C503D2" w:rsidP="00404E4E">
      <w:pPr>
        <w:autoSpaceDE w:val="0"/>
        <w:autoSpaceDN w:val="0"/>
        <w:adjustRightInd w:val="0"/>
        <w:ind w:firstLine="708"/>
        <w:jc w:val="both"/>
        <w:rPr>
          <w:rFonts w:ascii="Liberation Serif" w:hAnsi="Liberation Serif" w:cs="Arial"/>
        </w:rPr>
      </w:pPr>
      <w:r w:rsidRPr="00E30F57">
        <w:rPr>
          <w:rFonts w:ascii="Liberation Serif" w:hAnsi="Liberation Serif" w:cs="Arial"/>
        </w:rPr>
        <w:t>4) справка об обучении супруга (супруги) заявителя в военной профессиональной образовательной</w:t>
      </w:r>
      <w:r w:rsidRPr="00543343">
        <w:rPr>
          <w:rFonts w:ascii="Liberation Serif" w:hAnsi="Liberation Serif" w:cs="Arial"/>
        </w:rPr>
        <w:t xml:space="preserve"> организации или военной образовательной организации высшего образования - </w:t>
      </w:r>
      <w:r w:rsidRPr="00F03965">
        <w:rPr>
          <w:rFonts w:ascii="Liberation Serif" w:hAnsi="Liberation Serif" w:cs="Arial"/>
          <w:i/>
        </w:rPr>
        <w:t>в случае обучения супруга (супруги) заявителя в военной профессиональной образовательной организации или военной образовательной организации высшего образования;</w:t>
      </w:r>
    </w:p>
    <w:p w:rsidR="00C503D2" w:rsidRDefault="00C503D2" w:rsidP="00404E4E">
      <w:pPr>
        <w:autoSpaceDE w:val="0"/>
        <w:autoSpaceDN w:val="0"/>
        <w:adjustRightInd w:val="0"/>
        <w:ind w:firstLine="708"/>
        <w:jc w:val="both"/>
        <w:rPr>
          <w:rFonts w:ascii="Liberation Serif" w:hAnsi="Liberation Serif" w:cs="Arial"/>
        </w:rPr>
      </w:pPr>
      <w:r w:rsidRPr="00543343">
        <w:rPr>
          <w:rFonts w:ascii="Liberation Serif" w:hAnsi="Liberation Serif" w:cs="Arial"/>
        </w:rPr>
        <w:t xml:space="preserve">5) решение суда о направлении супруга (супруги) заявителя на принудительное лечение либо документ из следственных органов или решение суда о прохождении судебно-медицинской экспертизы - </w:t>
      </w:r>
      <w:r w:rsidRPr="00F03965">
        <w:rPr>
          <w:rFonts w:ascii="Liberation Serif" w:hAnsi="Liberation Serif" w:cs="Arial"/>
          <w:i/>
        </w:rPr>
        <w:t>в случае нахождения супруга (супруги) заявителя на принудительном лечении либо прохождения судебно-медицинской экспертизы;</w:t>
      </w:r>
    </w:p>
    <w:p w:rsidR="00C503D2" w:rsidRPr="00F03965" w:rsidRDefault="00C503D2" w:rsidP="00404E4E">
      <w:pPr>
        <w:autoSpaceDE w:val="0"/>
        <w:autoSpaceDN w:val="0"/>
        <w:adjustRightInd w:val="0"/>
        <w:ind w:firstLine="708"/>
        <w:jc w:val="both"/>
        <w:rPr>
          <w:rFonts w:ascii="Liberation Serif" w:hAnsi="Liberation Serif" w:cs="Arial"/>
          <w:i/>
        </w:rPr>
      </w:pPr>
      <w:r w:rsidRPr="00543343">
        <w:rPr>
          <w:rFonts w:ascii="Liberation Serif" w:hAnsi="Liberation Serif" w:cs="Arial"/>
        </w:rPr>
        <w:t xml:space="preserve">6) документ, подтверждающий полномочия представителя заявителя, оформленный в порядке, предусмотренном гражданским законодательством Российской Федерации, - </w:t>
      </w:r>
      <w:r w:rsidRPr="00F03965">
        <w:rPr>
          <w:rFonts w:ascii="Liberation Serif" w:hAnsi="Liberation Serif" w:cs="Arial"/>
          <w:i/>
        </w:rPr>
        <w:t>в случае обращения заявителя через представителя.</w:t>
      </w:r>
    </w:p>
    <w:p w:rsidR="00C503D2" w:rsidRPr="00B660D6" w:rsidRDefault="00C503D2" w:rsidP="006E410F">
      <w:pPr>
        <w:pStyle w:val="s1"/>
        <w:shd w:val="clear" w:color="auto" w:fill="FFFFFF"/>
        <w:jc w:val="center"/>
        <w:rPr>
          <w:rFonts w:ascii="Liberation Serif" w:hAnsi="Liberation Serif"/>
          <w:b/>
          <w:color w:val="22272F"/>
        </w:rPr>
      </w:pPr>
      <w:r w:rsidRPr="00B660D6">
        <w:rPr>
          <w:rFonts w:ascii="Liberation Serif" w:hAnsi="Liberation Serif"/>
          <w:b/>
          <w:color w:val="22272F"/>
        </w:rPr>
        <w:lastRenderedPageBreak/>
        <w:t>Управление социальной политики запрашивает в порядке межведомственного взаимодействия сведения:</w:t>
      </w:r>
    </w:p>
    <w:p w:rsidR="00C503D2" w:rsidRPr="00B660D6" w:rsidRDefault="00C503D2" w:rsidP="00C503D2">
      <w:pPr>
        <w:shd w:val="clear" w:color="auto" w:fill="FFFFFF"/>
        <w:jc w:val="both"/>
        <w:rPr>
          <w:rFonts w:ascii="Liberation Serif" w:hAnsi="Liberation Serif"/>
          <w:i/>
          <w:color w:val="22272F"/>
        </w:rPr>
      </w:pPr>
      <w:r>
        <w:rPr>
          <w:rFonts w:ascii="Liberation Serif" w:hAnsi="Liberation Serif"/>
          <w:color w:val="000000"/>
        </w:rPr>
        <w:t xml:space="preserve">    </w:t>
      </w:r>
      <w:r w:rsidR="00404E4E">
        <w:rPr>
          <w:rFonts w:ascii="Liberation Serif" w:hAnsi="Liberation Serif"/>
          <w:color w:val="000000"/>
        </w:rPr>
        <w:tab/>
      </w:r>
      <w:r w:rsidRPr="00B660D6">
        <w:rPr>
          <w:rFonts w:ascii="Liberation Serif" w:hAnsi="Liberation Serif"/>
          <w:color w:val="000000"/>
        </w:rPr>
        <w:t xml:space="preserve">1) о государственной регистрации рождения детей - </w:t>
      </w:r>
      <w:r w:rsidRPr="00B660D6">
        <w:rPr>
          <w:rFonts w:ascii="Liberation Serif" w:hAnsi="Liberation Serif"/>
          <w:i/>
          <w:color w:val="000000"/>
        </w:rPr>
        <w:t>в случае, если государственная регистрация рождения детей производилась на территории </w:t>
      </w:r>
      <w:r w:rsidRPr="00B660D6">
        <w:rPr>
          <w:rFonts w:ascii="Liberation Serif" w:hAnsi="Liberation Serif"/>
          <w:i/>
          <w:color w:val="22272F"/>
        </w:rPr>
        <w:t>Российской Федерации</w:t>
      </w:r>
      <w:r w:rsidRPr="00B660D6">
        <w:rPr>
          <w:rFonts w:ascii="Liberation Serif" w:hAnsi="Liberation Serif"/>
          <w:i/>
          <w:color w:val="000000"/>
        </w:rPr>
        <w:t>;</w:t>
      </w:r>
    </w:p>
    <w:p w:rsidR="00C503D2" w:rsidRPr="00B660D6" w:rsidRDefault="00C503D2" w:rsidP="00C503D2">
      <w:pPr>
        <w:shd w:val="clear" w:color="auto" w:fill="FFFFFF"/>
        <w:jc w:val="both"/>
        <w:rPr>
          <w:rFonts w:ascii="Liberation Serif" w:hAnsi="Liberation Serif"/>
          <w:color w:val="22272F"/>
        </w:rPr>
      </w:pPr>
      <w:r>
        <w:rPr>
          <w:rFonts w:ascii="Liberation Serif" w:hAnsi="Liberation Serif"/>
          <w:color w:val="22272F"/>
        </w:rPr>
        <w:t xml:space="preserve">     </w:t>
      </w:r>
      <w:r w:rsidR="00404E4E">
        <w:rPr>
          <w:rFonts w:ascii="Liberation Serif" w:hAnsi="Liberation Serif"/>
          <w:color w:val="22272F"/>
        </w:rPr>
        <w:tab/>
      </w:r>
      <w:r w:rsidRPr="00B660D6">
        <w:rPr>
          <w:rFonts w:ascii="Liberation Serif" w:hAnsi="Liberation Serif"/>
          <w:color w:val="22272F"/>
        </w:rPr>
        <w:t>2) о регистрации всех членов семьи, за исключением заявителя, по месту жительства или по месту пребывания на территории Свердловской области;</w:t>
      </w:r>
    </w:p>
    <w:p w:rsidR="00C503D2" w:rsidRPr="00B660D6" w:rsidRDefault="00C503D2" w:rsidP="00C503D2">
      <w:pPr>
        <w:shd w:val="clear" w:color="auto" w:fill="FFFFFF"/>
        <w:jc w:val="both"/>
        <w:rPr>
          <w:rFonts w:ascii="Liberation Serif" w:hAnsi="Liberation Serif"/>
          <w:i/>
          <w:color w:val="22272F"/>
        </w:rPr>
      </w:pPr>
      <w:r>
        <w:rPr>
          <w:rFonts w:ascii="Liberation Serif" w:hAnsi="Liberation Serif"/>
          <w:color w:val="22272F"/>
        </w:rPr>
        <w:t xml:space="preserve">     </w:t>
      </w:r>
      <w:r w:rsidR="00404E4E">
        <w:rPr>
          <w:rFonts w:ascii="Liberation Serif" w:hAnsi="Liberation Serif"/>
          <w:color w:val="22272F"/>
        </w:rPr>
        <w:tab/>
      </w:r>
      <w:r w:rsidRPr="00B660D6">
        <w:rPr>
          <w:rFonts w:ascii="Liberation Serif" w:hAnsi="Liberation Serif"/>
          <w:color w:val="22272F"/>
        </w:rPr>
        <w:t xml:space="preserve">3) об основании внесения в свидетельство о рождении сведений об отце ребенка - </w:t>
      </w:r>
      <w:r w:rsidRPr="00B660D6">
        <w:rPr>
          <w:rFonts w:ascii="Liberation Serif" w:hAnsi="Liberation Serif"/>
          <w:i/>
          <w:color w:val="22272F"/>
        </w:rPr>
        <w:t>в случае, если сведения были внесены в свидетельство о рождении по указанию матери (при государственной регистрации рождения ребенка на территории Российской Федерации);</w:t>
      </w:r>
    </w:p>
    <w:p w:rsidR="00C503D2" w:rsidRPr="00F63ECF" w:rsidRDefault="00C503D2" w:rsidP="00C503D2">
      <w:pPr>
        <w:shd w:val="clear" w:color="auto" w:fill="FFFFFF"/>
        <w:jc w:val="both"/>
        <w:rPr>
          <w:rFonts w:ascii="Liberation Serif" w:hAnsi="Liberation Serif"/>
          <w:i/>
          <w:color w:val="22272F"/>
          <w:u w:val="single"/>
        </w:rPr>
      </w:pPr>
      <w:r>
        <w:rPr>
          <w:rFonts w:ascii="Liberation Serif" w:hAnsi="Liberation Serif"/>
          <w:color w:val="22272F"/>
        </w:rPr>
        <w:t xml:space="preserve">    </w:t>
      </w:r>
      <w:r w:rsidR="00404E4E">
        <w:rPr>
          <w:rFonts w:ascii="Liberation Serif" w:hAnsi="Liberation Serif"/>
          <w:color w:val="22272F"/>
        </w:rPr>
        <w:tab/>
      </w:r>
      <w:r>
        <w:rPr>
          <w:rFonts w:ascii="Liberation Serif" w:hAnsi="Liberation Serif"/>
          <w:color w:val="22272F"/>
        </w:rPr>
        <w:t xml:space="preserve"> </w:t>
      </w:r>
      <w:proofErr w:type="gramStart"/>
      <w:r w:rsidRPr="00B660D6">
        <w:rPr>
          <w:rFonts w:ascii="Liberation Serif" w:hAnsi="Liberation Serif"/>
          <w:color w:val="22272F"/>
        </w:rPr>
        <w:t xml:space="preserve">3-1) о доходах семьи за двенадцать календарных месяцев, предшествующих одному месяцу перед месяцем, с которого назначается ежемесячная денежная выплата, </w:t>
      </w:r>
      <w:r w:rsidRPr="00F63ECF">
        <w:rPr>
          <w:rFonts w:ascii="Liberation Serif" w:hAnsi="Liberation Serif"/>
          <w:i/>
          <w:color w:val="22272F"/>
          <w:u w:val="single"/>
        </w:rPr>
        <w:t>находящиеся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roofErr w:type="gramEnd"/>
    </w:p>
    <w:p w:rsidR="00C503D2" w:rsidRPr="00B660D6" w:rsidRDefault="00C503D2" w:rsidP="00C503D2">
      <w:pPr>
        <w:shd w:val="clear" w:color="auto" w:fill="FFFFFF"/>
        <w:jc w:val="both"/>
        <w:rPr>
          <w:rFonts w:ascii="Liberation Serif" w:hAnsi="Liberation Serif"/>
          <w:i/>
          <w:color w:val="22272F"/>
        </w:rPr>
      </w:pPr>
      <w:r>
        <w:rPr>
          <w:rFonts w:ascii="Liberation Serif" w:hAnsi="Liberation Serif"/>
          <w:color w:val="22272F"/>
        </w:rPr>
        <w:t xml:space="preserve">    </w:t>
      </w:r>
      <w:r w:rsidR="00404E4E">
        <w:rPr>
          <w:rFonts w:ascii="Liberation Serif" w:hAnsi="Liberation Serif"/>
          <w:color w:val="22272F"/>
        </w:rPr>
        <w:tab/>
      </w:r>
      <w:r>
        <w:rPr>
          <w:rFonts w:ascii="Liberation Serif" w:hAnsi="Liberation Serif"/>
          <w:color w:val="22272F"/>
        </w:rPr>
        <w:t xml:space="preserve"> </w:t>
      </w:r>
      <w:r w:rsidRPr="00B660D6">
        <w:rPr>
          <w:rFonts w:ascii="Liberation Serif" w:hAnsi="Liberation Serif"/>
          <w:color w:val="22272F"/>
        </w:rPr>
        <w:t xml:space="preserve">4) об уклонении от уплаты алиментов либо о невозможности взыскания алиментов в отношении ребенка - </w:t>
      </w:r>
      <w:r w:rsidRPr="00B660D6">
        <w:rPr>
          <w:rFonts w:ascii="Liberation Serif" w:hAnsi="Liberation Serif"/>
          <w:i/>
          <w:color w:val="22272F"/>
        </w:rPr>
        <w:t>в случае неполучения алиментов на ребенка;</w:t>
      </w:r>
    </w:p>
    <w:p w:rsidR="00C503D2" w:rsidRPr="00B660D6" w:rsidRDefault="00C503D2" w:rsidP="00C503D2">
      <w:pPr>
        <w:shd w:val="clear" w:color="auto" w:fill="FFFFFF"/>
        <w:jc w:val="both"/>
        <w:rPr>
          <w:rFonts w:ascii="Liberation Serif" w:hAnsi="Liberation Serif"/>
          <w:i/>
          <w:color w:val="22272F"/>
        </w:rPr>
      </w:pPr>
      <w:r>
        <w:rPr>
          <w:rFonts w:ascii="Liberation Serif" w:hAnsi="Liberation Serif"/>
          <w:color w:val="22272F"/>
        </w:rPr>
        <w:t xml:space="preserve">     </w:t>
      </w:r>
      <w:r w:rsidR="00404E4E">
        <w:rPr>
          <w:rFonts w:ascii="Liberation Serif" w:hAnsi="Liberation Serif"/>
          <w:color w:val="22272F"/>
        </w:rPr>
        <w:tab/>
      </w:r>
      <w:r w:rsidRPr="00B660D6">
        <w:rPr>
          <w:rFonts w:ascii="Liberation Serif" w:hAnsi="Liberation Serif"/>
          <w:color w:val="22272F"/>
        </w:rPr>
        <w:t xml:space="preserve">5) о призыве супруга заявителя на военную службу - </w:t>
      </w:r>
      <w:r w:rsidRPr="00B660D6">
        <w:rPr>
          <w:rFonts w:ascii="Liberation Serif" w:hAnsi="Liberation Serif"/>
          <w:i/>
          <w:color w:val="22272F"/>
        </w:rPr>
        <w:t>в случае призыва супруга заявителя на военную службу;</w:t>
      </w:r>
    </w:p>
    <w:p w:rsidR="00C503D2" w:rsidRPr="00B660D6" w:rsidRDefault="00C503D2" w:rsidP="00C503D2">
      <w:pPr>
        <w:shd w:val="clear" w:color="auto" w:fill="FFFFFF"/>
        <w:jc w:val="both"/>
        <w:rPr>
          <w:rFonts w:ascii="Liberation Serif" w:hAnsi="Liberation Serif"/>
          <w:i/>
          <w:color w:val="22272F"/>
        </w:rPr>
      </w:pPr>
      <w:r>
        <w:rPr>
          <w:rFonts w:ascii="Liberation Serif" w:hAnsi="Liberation Serif"/>
          <w:color w:val="22272F"/>
        </w:rPr>
        <w:t xml:space="preserve">     </w:t>
      </w:r>
      <w:r w:rsidR="00404E4E">
        <w:rPr>
          <w:rFonts w:ascii="Liberation Serif" w:hAnsi="Liberation Serif"/>
          <w:color w:val="22272F"/>
        </w:rPr>
        <w:tab/>
      </w:r>
      <w:r w:rsidRPr="00B660D6">
        <w:rPr>
          <w:rFonts w:ascii="Liberation Serif" w:hAnsi="Liberation Serif"/>
          <w:color w:val="22272F"/>
        </w:rPr>
        <w:t xml:space="preserve">6) о нахождении супруга (супруги) заявителя под стражей или отбывании наказания в виде лишения свободы - </w:t>
      </w:r>
      <w:r w:rsidRPr="00B660D6">
        <w:rPr>
          <w:rFonts w:ascii="Liberation Serif" w:hAnsi="Liberation Serif"/>
          <w:i/>
          <w:color w:val="22272F"/>
        </w:rPr>
        <w:t>в случае нахождения супруга (супруги) заявителя под стражей либо отбывания им наказания в виде лишения свободы;</w:t>
      </w:r>
    </w:p>
    <w:p w:rsidR="00C503D2" w:rsidRPr="00B660D6" w:rsidRDefault="00C503D2" w:rsidP="00C503D2">
      <w:pPr>
        <w:shd w:val="clear" w:color="auto" w:fill="FFFFFF"/>
        <w:jc w:val="both"/>
        <w:rPr>
          <w:rFonts w:ascii="Liberation Serif" w:hAnsi="Liberation Serif"/>
          <w:color w:val="22272F"/>
        </w:rPr>
      </w:pPr>
      <w:r>
        <w:rPr>
          <w:rFonts w:ascii="Liberation Serif" w:hAnsi="Liberation Serif"/>
          <w:color w:val="22272F"/>
        </w:rPr>
        <w:t xml:space="preserve">     </w:t>
      </w:r>
      <w:r w:rsidR="00404E4E">
        <w:rPr>
          <w:rFonts w:ascii="Liberation Serif" w:hAnsi="Liberation Serif"/>
          <w:color w:val="22272F"/>
        </w:rPr>
        <w:tab/>
      </w:r>
      <w:r w:rsidRPr="00B660D6">
        <w:rPr>
          <w:rFonts w:ascii="Liberation Serif" w:hAnsi="Liberation Serif"/>
          <w:color w:val="22272F"/>
        </w:rPr>
        <w:t>7) об отсутствии факта осуществления заявителем (супругом заявителя) трудовой и (или) иной деятельности, в период которой заявитель (супруг заявителя) подлежит обязательному пенсионному страхованию;</w:t>
      </w:r>
    </w:p>
    <w:p w:rsidR="00C503D2" w:rsidRPr="00B660D6" w:rsidRDefault="00C503D2" w:rsidP="00C503D2">
      <w:pPr>
        <w:shd w:val="clear" w:color="auto" w:fill="FFFFFF"/>
        <w:jc w:val="both"/>
        <w:rPr>
          <w:rFonts w:ascii="Liberation Serif" w:hAnsi="Liberation Serif"/>
          <w:color w:val="22272F"/>
        </w:rPr>
      </w:pPr>
      <w:r>
        <w:rPr>
          <w:rFonts w:ascii="Liberation Serif" w:hAnsi="Liberation Serif"/>
          <w:color w:val="22272F"/>
        </w:rPr>
        <w:t xml:space="preserve">    </w:t>
      </w:r>
      <w:r w:rsidR="00404E4E">
        <w:rPr>
          <w:rFonts w:ascii="Liberation Serif" w:hAnsi="Liberation Serif"/>
          <w:color w:val="22272F"/>
        </w:rPr>
        <w:tab/>
      </w:r>
      <w:r w:rsidRPr="00B660D6">
        <w:rPr>
          <w:rFonts w:ascii="Liberation Serif" w:hAnsi="Liberation Serif"/>
          <w:color w:val="22272F"/>
        </w:rPr>
        <w:t>8) об отсутствии регистрации заявителя (супруга заявителя) в Едином государственном реестре индивидуальных предпринимателей;</w:t>
      </w:r>
      <w:r>
        <w:rPr>
          <w:rFonts w:ascii="Liberation Serif" w:hAnsi="Liberation Serif"/>
          <w:color w:val="22272F"/>
        </w:rPr>
        <w:t xml:space="preserve">           </w:t>
      </w:r>
    </w:p>
    <w:p w:rsidR="00CB0EBB" w:rsidRDefault="00C503D2" w:rsidP="00CB0EBB">
      <w:pPr>
        <w:shd w:val="clear" w:color="auto" w:fill="FFFFFF"/>
        <w:jc w:val="both"/>
        <w:rPr>
          <w:rFonts w:ascii="Liberation Serif" w:hAnsi="Liberation Serif"/>
          <w:color w:val="22272F"/>
        </w:rPr>
      </w:pPr>
      <w:r>
        <w:rPr>
          <w:rFonts w:ascii="Liberation Serif" w:hAnsi="Liberation Serif"/>
          <w:color w:val="22272F"/>
        </w:rPr>
        <w:t xml:space="preserve">         </w:t>
      </w:r>
      <w:r w:rsidRPr="00B660D6">
        <w:rPr>
          <w:rFonts w:ascii="Liberation Serif" w:hAnsi="Liberation Serif"/>
          <w:b/>
          <w:i/>
          <w:color w:val="22272F"/>
        </w:rPr>
        <w:t>Заявитель вправе представить документы, содержащие сведения, по собственной инициативе</w:t>
      </w:r>
      <w:r w:rsidRPr="00B660D6">
        <w:rPr>
          <w:rFonts w:ascii="Liberation Serif" w:hAnsi="Liberation Serif"/>
          <w:color w:val="22272F"/>
        </w:rPr>
        <w:t>.</w:t>
      </w:r>
    </w:p>
    <w:p w:rsidR="00404E4E" w:rsidRDefault="00404E4E" w:rsidP="00CB0EBB">
      <w:pPr>
        <w:shd w:val="clear" w:color="auto" w:fill="FFFFFF"/>
        <w:jc w:val="both"/>
        <w:rPr>
          <w:rFonts w:ascii="Liberation Serif" w:hAnsi="Liberation Serif"/>
          <w:color w:val="22272F"/>
        </w:rPr>
      </w:pPr>
    </w:p>
    <w:p w:rsidR="006B7785" w:rsidRDefault="00C503D2" w:rsidP="00CB0EBB">
      <w:pPr>
        <w:shd w:val="clear" w:color="auto" w:fill="FFFFFF"/>
        <w:jc w:val="both"/>
        <w:rPr>
          <w:rFonts w:ascii="Liberation Serif" w:hAnsi="Liberation Serif"/>
        </w:rPr>
      </w:pPr>
      <w:r>
        <w:rPr>
          <w:rFonts w:ascii="Liberation Serif" w:hAnsi="Liberation Serif"/>
          <w:b/>
        </w:rPr>
        <w:t xml:space="preserve">        </w:t>
      </w:r>
      <w:r w:rsidRPr="00CA30B0">
        <w:rPr>
          <w:rFonts w:ascii="Liberation Serif" w:hAnsi="Liberation Serif"/>
          <w:b/>
        </w:rPr>
        <w:t xml:space="preserve">  </w:t>
      </w:r>
      <w:r w:rsidRPr="00404E4E">
        <w:rPr>
          <w:rFonts w:ascii="Liberation Serif" w:hAnsi="Liberation Serif"/>
        </w:rPr>
        <w:t xml:space="preserve">Управление социальной </w:t>
      </w:r>
      <w:proofErr w:type="gramStart"/>
      <w:r w:rsidRPr="00404E4E">
        <w:rPr>
          <w:rFonts w:ascii="Liberation Serif" w:hAnsi="Liberation Serif"/>
        </w:rPr>
        <w:t>политики проводит проверку наличия условий предоставления ежемесячной денежной выплаты</w:t>
      </w:r>
      <w:proofErr w:type="gramEnd"/>
      <w:r w:rsidRPr="00404E4E">
        <w:rPr>
          <w:rFonts w:ascii="Liberation Serif" w:hAnsi="Liberation Serif"/>
        </w:rPr>
        <w:t xml:space="preserve"> в течение месяца, предшествующего окончанию каждых двенадцати месяцев предоставления ежемесячной денежной выплаты, начиная с месяца подачи заявления.  Заявитель до двадцатого числа месяца, предшествующего окончанию каждых двенадцати месяцев предоставления ежемесячной денежной выплаты, начиная с месяца подачи заявления, представляет для проверки необходимые документы.  В случае непредставления заявителем документов, выплата приостанавливается.  При непредставлении заявителем документов, в течение трех месяцев с месяца приостановления предоставления ежемесячной денежной выплаты, </w:t>
      </w:r>
      <w:r w:rsidRPr="00404E4E">
        <w:rPr>
          <w:rFonts w:ascii="Liberation Serif" w:hAnsi="Liberation Serif"/>
          <w:u w:val="single"/>
        </w:rPr>
        <w:t>выплата прекращается</w:t>
      </w:r>
      <w:r w:rsidRPr="00404E4E">
        <w:rPr>
          <w:rFonts w:ascii="Liberation Serif" w:hAnsi="Liberation Serif"/>
        </w:rPr>
        <w:t xml:space="preserve">.  </w:t>
      </w:r>
    </w:p>
    <w:p w:rsidR="006B7785" w:rsidRDefault="006B7785" w:rsidP="00CB0EBB">
      <w:pPr>
        <w:shd w:val="clear" w:color="auto" w:fill="FFFFFF"/>
        <w:jc w:val="both"/>
        <w:rPr>
          <w:rFonts w:ascii="Liberation Serif" w:hAnsi="Liberation Serif"/>
        </w:rPr>
      </w:pPr>
    </w:p>
    <w:p w:rsidR="006B7785" w:rsidRDefault="006B7785" w:rsidP="006B7785">
      <w:pPr>
        <w:autoSpaceDE w:val="0"/>
        <w:autoSpaceDN w:val="0"/>
        <w:adjustRightInd w:val="0"/>
        <w:ind w:firstLine="720"/>
        <w:jc w:val="both"/>
        <w:rPr>
          <w:rFonts w:ascii="Liberation Serif" w:eastAsiaTheme="minorHAnsi" w:hAnsi="Liberation Serif" w:cs="Arial"/>
          <w:lang w:eastAsia="en-US"/>
        </w:rPr>
      </w:pPr>
      <w:r w:rsidRPr="006B7785">
        <w:rPr>
          <w:rFonts w:ascii="Liberation Serif" w:eastAsiaTheme="minorHAnsi" w:hAnsi="Liberation Serif" w:cs="Arial"/>
          <w:lang w:eastAsia="en-US"/>
        </w:rPr>
        <w:t>Заявление и документы могут быть направлены по почте, поданы в управление социальной политики через многофункциональный центр</w:t>
      </w:r>
      <w:r>
        <w:rPr>
          <w:rFonts w:ascii="Liberation Serif" w:eastAsiaTheme="minorHAnsi" w:hAnsi="Liberation Serif" w:cs="Arial"/>
          <w:lang w:eastAsia="en-US"/>
        </w:rPr>
        <w:t xml:space="preserve">, а также с использованием </w:t>
      </w:r>
      <w:r w:rsidRPr="006B7785">
        <w:rPr>
          <w:rFonts w:ascii="Liberation Serif" w:eastAsiaTheme="minorHAnsi" w:hAnsi="Liberation Serif" w:cs="Arial"/>
          <w:lang w:eastAsia="en-US"/>
        </w:rPr>
        <w:t>единого портала государственных и муниципальных услуг и других средств информационно-телекоммуникационных технологий</w:t>
      </w:r>
      <w:r>
        <w:rPr>
          <w:rFonts w:ascii="Liberation Serif" w:eastAsiaTheme="minorHAnsi" w:hAnsi="Liberation Serif" w:cs="Arial"/>
          <w:lang w:eastAsia="en-US"/>
        </w:rPr>
        <w:t>.</w:t>
      </w:r>
      <w:r w:rsidRPr="006B7785">
        <w:rPr>
          <w:rFonts w:ascii="Liberation Serif" w:eastAsiaTheme="minorHAnsi" w:hAnsi="Liberation Serif" w:cs="Arial"/>
          <w:lang w:eastAsia="en-US"/>
        </w:rPr>
        <w:t xml:space="preserve"> </w:t>
      </w:r>
    </w:p>
    <w:p w:rsidR="007614EC" w:rsidRDefault="007614EC" w:rsidP="007614EC">
      <w:pPr>
        <w:autoSpaceDE w:val="0"/>
        <w:autoSpaceDN w:val="0"/>
        <w:adjustRightInd w:val="0"/>
        <w:ind w:firstLine="720"/>
        <w:jc w:val="both"/>
        <w:rPr>
          <w:rFonts w:ascii="Liberation Serif" w:hAnsi="Liberation Serif" w:cs="Arial"/>
        </w:rPr>
      </w:pPr>
      <w:r w:rsidRPr="005E4822">
        <w:rPr>
          <w:rFonts w:ascii="Liberation Serif" w:hAnsi="Liberation Serif" w:cs="Arial"/>
        </w:rPr>
        <w:t>В случае подачи заявления через единый портал государственных и муниципальных услуг необходимые документы представляются заявителем в Управление в течение 5 дней со дня подачи заявления.</w:t>
      </w:r>
    </w:p>
    <w:p w:rsidR="007614EC" w:rsidRDefault="007614EC" w:rsidP="007614EC">
      <w:pPr>
        <w:autoSpaceDE w:val="0"/>
        <w:autoSpaceDN w:val="0"/>
        <w:adjustRightInd w:val="0"/>
        <w:ind w:firstLine="720"/>
        <w:jc w:val="both"/>
        <w:rPr>
          <w:rFonts w:ascii="Liberation Serif" w:hAnsi="Liberation Serif" w:cs="Arial"/>
        </w:rPr>
      </w:pPr>
    </w:p>
    <w:p w:rsidR="007614EC" w:rsidRPr="00991BE9" w:rsidRDefault="007614EC" w:rsidP="007614EC">
      <w:pPr>
        <w:ind w:firstLine="708"/>
        <w:jc w:val="both"/>
        <w:rPr>
          <w:rFonts w:ascii="Liberation Serif" w:hAnsi="Liberation Serif" w:cs="Liberation Serif"/>
        </w:rPr>
      </w:pPr>
      <w:proofErr w:type="gramStart"/>
      <w:r w:rsidRPr="00C062F8">
        <w:rPr>
          <w:rFonts w:ascii="Liberation Serif" w:hAnsi="Liberation Serif"/>
        </w:rPr>
        <w:t xml:space="preserve">Дополнительную информацию о </w:t>
      </w:r>
      <w:r>
        <w:rPr>
          <w:rFonts w:ascii="Liberation Serif" w:hAnsi="Liberation Serif"/>
        </w:rPr>
        <w:t xml:space="preserve">мерах социальной поддержки гражданам, имеющим детей </w:t>
      </w:r>
      <w:r w:rsidRPr="00C062F8">
        <w:rPr>
          <w:rFonts w:ascii="Liberation Serif" w:hAnsi="Liberation Serif"/>
        </w:rPr>
        <w:t xml:space="preserve"> можно получить в Управлении социальной политики № 12 по адресу: г. Каменск-Уральски</w:t>
      </w:r>
      <w:r>
        <w:rPr>
          <w:rFonts w:ascii="Liberation Serif" w:hAnsi="Liberation Serif"/>
        </w:rPr>
        <w:t>й, ул. Строителей д. 27, кабинеты 53 ,62</w:t>
      </w:r>
      <w:r w:rsidRPr="00C062F8">
        <w:rPr>
          <w:rFonts w:ascii="Liberation Serif" w:hAnsi="Liberation Serif"/>
        </w:rPr>
        <w:t>, с понедельника по четверг с 8.00 до 1</w:t>
      </w:r>
      <w:r>
        <w:rPr>
          <w:rFonts w:ascii="Liberation Serif" w:hAnsi="Liberation Serif"/>
        </w:rPr>
        <w:t>6.00, в пятницу с 8.00 до 15</w:t>
      </w:r>
      <w:r w:rsidRPr="00C062F8">
        <w:rPr>
          <w:rFonts w:ascii="Liberation Serif" w:hAnsi="Liberation Serif"/>
        </w:rPr>
        <w:t xml:space="preserve">.00, перерыв с </w:t>
      </w:r>
      <w:r>
        <w:rPr>
          <w:rFonts w:ascii="Liberation Serif" w:hAnsi="Liberation Serif"/>
        </w:rPr>
        <w:t>12.00 до 13.00, телефоны: 8 (3439</w:t>
      </w:r>
      <w:r w:rsidRPr="00C062F8">
        <w:rPr>
          <w:rFonts w:ascii="Liberation Serif" w:hAnsi="Liberation Serif"/>
        </w:rPr>
        <w:t xml:space="preserve">) </w:t>
      </w:r>
      <w:r>
        <w:rPr>
          <w:rFonts w:ascii="Liberation Serif" w:hAnsi="Liberation Serif"/>
        </w:rPr>
        <w:t>34-89-62, 34-69-16.</w:t>
      </w:r>
      <w:proofErr w:type="gramEnd"/>
    </w:p>
    <w:p w:rsidR="006B7785" w:rsidRPr="00404E4E" w:rsidRDefault="006B7785" w:rsidP="00CB0EBB">
      <w:pPr>
        <w:shd w:val="clear" w:color="auto" w:fill="FFFFFF"/>
        <w:jc w:val="both"/>
        <w:rPr>
          <w:rFonts w:ascii="Liberation Serif" w:hAnsi="Liberation Serif"/>
        </w:rPr>
      </w:pPr>
    </w:p>
    <w:sectPr w:rsidR="006B7785" w:rsidRPr="00404E4E" w:rsidSect="006B7785">
      <w:pgSz w:w="11906" w:h="16838"/>
      <w:pgMar w:top="567" w:right="566" w:bottom="426"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D0583B"/>
    <w:rsid w:val="00011A43"/>
    <w:rsid w:val="000524A5"/>
    <w:rsid w:val="00074697"/>
    <w:rsid w:val="000D3BFB"/>
    <w:rsid w:val="00114A7D"/>
    <w:rsid w:val="001175DE"/>
    <w:rsid w:val="00130C2F"/>
    <w:rsid w:val="001952DD"/>
    <w:rsid w:val="001F38BD"/>
    <w:rsid w:val="002076F6"/>
    <w:rsid w:val="00225440"/>
    <w:rsid w:val="002309AF"/>
    <w:rsid w:val="00282BD7"/>
    <w:rsid w:val="002D126F"/>
    <w:rsid w:val="003041DD"/>
    <w:rsid w:val="00346F23"/>
    <w:rsid w:val="00356FC1"/>
    <w:rsid w:val="00375F64"/>
    <w:rsid w:val="003D1C01"/>
    <w:rsid w:val="003E1924"/>
    <w:rsid w:val="003E4871"/>
    <w:rsid w:val="003E65A2"/>
    <w:rsid w:val="00404E4E"/>
    <w:rsid w:val="00404F2B"/>
    <w:rsid w:val="00431925"/>
    <w:rsid w:val="004343D2"/>
    <w:rsid w:val="00463618"/>
    <w:rsid w:val="004842D9"/>
    <w:rsid w:val="004848A8"/>
    <w:rsid w:val="00492C95"/>
    <w:rsid w:val="00592686"/>
    <w:rsid w:val="00592C59"/>
    <w:rsid w:val="005B073F"/>
    <w:rsid w:val="005B44B6"/>
    <w:rsid w:val="005D17B1"/>
    <w:rsid w:val="005E692B"/>
    <w:rsid w:val="006619E4"/>
    <w:rsid w:val="0067342F"/>
    <w:rsid w:val="006A0A51"/>
    <w:rsid w:val="006B7785"/>
    <w:rsid w:val="006E410F"/>
    <w:rsid w:val="00721943"/>
    <w:rsid w:val="00724162"/>
    <w:rsid w:val="007576EB"/>
    <w:rsid w:val="007614EC"/>
    <w:rsid w:val="00766C77"/>
    <w:rsid w:val="00771957"/>
    <w:rsid w:val="007830BA"/>
    <w:rsid w:val="008966F0"/>
    <w:rsid w:val="008E2F0D"/>
    <w:rsid w:val="00936080"/>
    <w:rsid w:val="009409A9"/>
    <w:rsid w:val="00973CA5"/>
    <w:rsid w:val="009E2060"/>
    <w:rsid w:val="00A026F1"/>
    <w:rsid w:val="00A42804"/>
    <w:rsid w:val="00A54A14"/>
    <w:rsid w:val="00A65BDD"/>
    <w:rsid w:val="00A70D0F"/>
    <w:rsid w:val="00A76B9D"/>
    <w:rsid w:val="00AC24D5"/>
    <w:rsid w:val="00AC38D9"/>
    <w:rsid w:val="00AF5F9F"/>
    <w:rsid w:val="00B24D64"/>
    <w:rsid w:val="00B4151A"/>
    <w:rsid w:val="00B42E59"/>
    <w:rsid w:val="00B52F32"/>
    <w:rsid w:val="00BA0229"/>
    <w:rsid w:val="00BA4E8D"/>
    <w:rsid w:val="00BB71ED"/>
    <w:rsid w:val="00BE4369"/>
    <w:rsid w:val="00C00611"/>
    <w:rsid w:val="00C503D2"/>
    <w:rsid w:val="00C70D71"/>
    <w:rsid w:val="00CB0EBB"/>
    <w:rsid w:val="00CC312F"/>
    <w:rsid w:val="00D05001"/>
    <w:rsid w:val="00D0583B"/>
    <w:rsid w:val="00D46F6D"/>
    <w:rsid w:val="00DB62D3"/>
    <w:rsid w:val="00DC0912"/>
    <w:rsid w:val="00DD10F5"/>
    <w:rsid w:val="00E63703"/>
    <w:rsid w:val="00E8099E"/>
    <w:rsid w:val="00F0654C"/>
    <w:rsid w:val="00F06EA4"/>
    <w:rsid w:val="00FC14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09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B073F"/>
    <w:rPr>
      <w:color w:val="0000FF"/>
      <w:u w:val="single"/>
    </w:rPr>
  </w:style>
  <w:style w:type="paragraph" w:styleId="a4">
    <w:name w:val="List Paragraph"/>
    <w:basedOn w:val="a"/>
    <w:uiPriority w:val="34"/>
    <w:qFormat/>
    <w:rsid w:val="005E692B"/>
    <w:pPr>
      <w:ind w:left="720"/>
      <w:contextualSpacing/>
    </w:pPr>
  </w:style>
  <w:style w:type="table" w:styleId="a5">
    <w:name w:val="Table Grid"/>
    <w:basedOn w:val="a1"/>
    <w:uiPriority w:val="59"/>
    <w:rsid w:val="00463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Гипертекстовая ссылка"/>
    <w:basedOn w:val="a0"/>
    <w:uiPriority w:val="99"/>
    <w:rsid w:val="00DD10F5"/>
    <w:rPr>
      <w:color w:val="106BBE"/>
    </w:rPr>
  </w:style>
  <w:style w:type="paragraph" w:customStyle="1" w:styleId="a7">
    <w:name w:val="Комментарий"/>
    <w:basedOn w:val="a"/>
    <w:next w:val="a"/>
    <w:uiPriority w:val="99"/>
    <w:rsid w:val="00DD10F5"/>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8">
    <w:name w:val="Информация об изменениях документа"/>
    <w:basedOn w:val="a7"/>
    <w:next w:val="a"/>
    <w:uiPriority w:val="99"/>
    <w:rsid w:val="00DD10F5"/>
    <w:rPr>
      <w:i/>
      <w:iCs/>
    </w:rPr>
  </w:style>
  <w:style w:type="paragraph" w:styleId="a9">
    <w:name w:val="No Spacing"/>
    <w:uiPriority w:val="1"/>
    <w:qFormat/>
    <w:rsid w:val="00C503D2"/>
    <w:pPr>
      <w:spacing w:after="0" w:line="240" w:lineRule="auto"/>
    </w:pPr>
    <w:rPr>
      <w:rFonts w:ascii="Calibri" w:eastAsia="Calibri" w:hAnsi="Calibri" w:cs="Times New Roman"/>
    </w:rPr>
  </w:style>
  <w:style w:type="paragraph" w:customStyle="1" w:styleId="s1">
    <w:name w:val="s_1"/>
    <w:basedOn w:val="a"/>
    <w:rsid w:val="00C503D2"/>
    <w:pPr>
      <w:spacing w:before="100" w:beforeAutospacing="1" w:after="100" w:afterAutospacing="1"/>
    </w:pPr>
  </w:style>
  <w:style w:type="character" w:styleId="aa">
    <w:name w:val="Emphasis"/>
    <w:uiPriority w:val="20"/>
    <w:qFormat/>
    <w:rsid w:val="00C503D2"/>
    <w:rPr>
      <w:i/>
      <w:iCs/>
    </w:rPr>
  </w:style>
  <w:style w:type="paragraph" w:styleId="ab">
    <w:name w:val="Balloon Text"/>
    <w:basedOn w:val="a"/>
    <w:link w:val="ac"/>
    <w:uiPriority w:val="99"/>
    <w:semiHidden/>
    <w:unhideWhenUsed/>
    <w:rsid w:val="00C503D2"/>
    <w:rPr>
      <w:rFonts w:ascii="Tahoma" w:hAnsi="Tahoma" w:cs="Tahoma"/>
      <w:sz w:val="16"/>
      <w:szCs w:val="16"/>
    </w:rPr>
  </w:style>
  <w:style w:type="character" w:customStyle="1" w:styleId="ac">
    <w:name w:val="Текст выноски Знак"/>
    <w:basedOn w:val="a0"/>
    <w:link w:val="ab"/>
    <w:uiPriority w:val="99"/>
    <w:semiHidden/>
    <w:rsid w:val="00C503D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1091</Words>
  <Characters>6220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Рознина</dc:creator>
  <cp:lastModifiedBy>e.roznina</cp:lastModifiedBy>
  <cp:revision>13</cp:revision>
  <cp:lastPrinted>2025-03-31T11:07:00Z</cp:lastPrinted>
  <dcterms:created xsi:type="dcterms:W3CDTF">2025-04-22T05:47:00Z</dcterms:created>
  <dcterms:modified xsi:type="dcterms:W3CDTF">2025-05-13T04:23:00Z</dcterms:modified>
</cp:coreProperties>
</file>