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48C" w:rsidRPr="00BC39D8" w:rsidRDefault="00C408CF" w:rsidP="0062148C">
      <w:pPr>
        <w:autoSpaceDE w:val="0"/>
        <w:autoSpaceDN w:val="0"/>
        <w:adjustRightInd w:val="0"/>
        <w:spacing w:after="0" w:line="240" w:lineRule="auto"/>
        <w:ind w:left="1612" w:hanging="892"/>
        <w:jc w:val="center"/>
        <w:rPr>
          <w:rFonts w:ascii="Arial" w:hAnsi="Arial" w:cs="Arial"/>
          <w:sz w:val="24"/>
          <w:szCs w:val="24"/>
        </w:rPr>
      </w:pPr>
      <w:r>
        <w:rPr>
          <w:rFonts w:ascii="Liberation Serif" w:hAnsi="Liberation Serif" w:cs="Arial"/>
          <w:b/>
          <w:sz w:val="24"/>
          <w:szCs w:val="24"/>
        </w:rPr>
        <w:t>Единовременная денежная выплата</w:t>
      </w:r>
      <w:r w:rsidR="0044035F">
        <w:rPr>
          <w:rFonts w:ascii="Liberation Serif" w:hAnsi="Liberation Serif" w:cs="Arial"/>
          <w:b/>
          <w:sz w:val="24"/>
          <w:szCs w:val="24"/>
        </w:rPr>
        <w:t xml:space="preserve"> на усыновленного (удочеренного) ребенка</w:t>
      </w:r>
    </w:p>
    <w:p w:rsidR="0044035F" w:rsidRPr="00A50BCC" w:rsidRDefault="0044035F" w:rsidP="0044035F">
      <w:pPr>
        <w:pStyle w:val="1"/>
        <w:jc w:val="center"/>
        <w:rPr>
          <w:rFonts w:ascii="Liberation Serif" w:hAnsi="Liberation Serif"/>
          <w:b w:val="0"/>
          <w:i/>
          <w:sz w:val="24"/>
          <w:szCs w:val="24"/>
        </w:rPr>
      </w:pPr>
      <w:r w:rsidRPr="00A50BCC">
        <w:rPr>
          <w:rFonts w:ascii="Liberation Serif" w:hAnsi="Liberation Serif"/>
          <w:b w:val="0"/>
          <w:i/>
          <w:sz w:val="24"/>
          <w:szCs w:val="24"/>
        </w:rPr>
        <w:t xml:space="preserve">Закон Свердловской области от 23 декабря 2010 г. N 108-ОЗ </w:t>
      </w:r>
      <w:r w:rsidRPr="00A50BCC">
        <w:rPr>
          <w:rFonts w:ascii="Liberation Serif" w:hAnsi="Liberation Serif"/>
          <w:b w:val="0"/>
          <w:i/>
          <w:sz w:val="24"/>
          <w:szCs w:val="24"/>
        </w:rPr>
        <w:br/>
        <w:t>"О единовременной денежной выплате на усыновленного (удочеренного) ребенка"</w:t>
      </w:r>
    </w:p>
    <w:p w:rsidR="005876A9" w:rsidRPr="00A50BCC" w:rsidRDefault="00B70A14" w:rsidP="005876A9">
      <w:pPr>
        <w:pStyle w:val="1"/>
        <w:jc w:val="center"/>
        <w:rPr>
          <w:rFonts w:ascii="Liberation Serif" w:hAnsi="Liberation Serif"/>
        </w:rPr>
      </w:pPr>
      <w:hyperlink r:id="rId4" w:history="1">
        <w:r w:rsidR="005876A9" w:rsidRPr="00A50BCC">
          <w:rPr>
            <w:rStyle w:val="a6"/>
            <w:rFonts w:ascii="Liberation Serif" w:hAnsi="Liberation Serif"/>
            <w:b w:val="0"/>
            <w:bCs w:val="0"/>
            <w:i/>
            <w:color w:val="auto"/>
            <w:sz w:val="24"/>
            <w:szCs w:val="24"/>
          </w:rPr>
          <w:t xml:space="preserve">Постановление Правительства Свердловской области </w:t>
        </w:r>
        <w:r w:rsidR="005876A9" w:rsidRPr="00A50BCC">
          <w:rPr>
            <w:rStyle w:val="a6"/>
            <w:rFonts w:ascii="Liberation Serif" w:hAnsi="Liberation Serif"/>
            <w:b w:val="0"/>
            <w:bCs w:val="0"/>
            <w:i/>
            <w:color w:val="auto"/>
            <w:sz w:val="24"/>
            <w:szCs w:val="24"/>
          </w:rPr>
          <w:br/>
          <w:t xml:space="preserve">от 6 апреля 2011 г. N 363-ПП </w:t>
        </w:r>
        <w:r w:rsidR="005876A9" w:rsidRPr="00A50BCC">
          <w:rPr>
            <w:rStyle w:val="a6"/>
            <w:rFonts w:ascii="Liberation Serif" w:hAnsi="Liberation Serif"/>
            <w:b w:val="0"/>
            <w:bCs w:val="0"/>
            <w:i/>
            <w:color w:val="auto"/>
            <w:sz w:val="24"/>
            <w:szCs w:val="24"/>
          </w:rPr>
          <w:br/>
          <w:t>"О порядке реализации Закона Свердловской области от 23 декабря 2010 года N 108-ОЗ "О единовременной денежной выплате на усыновленного (удочеренного) ребенка"</w:t>
        </w:r>
      </w:hyperlink>
    </w:p>
    <w:p w:rsidR="00F8726A" w:rsidRPr="00BC39D8" w:rsidRDefault="00F8726A" w:rsidP="00015EB5">
      <w:pPr>
        <w:pStyle w:val="a3"/>
        <w:spacing w:before="0" w:beforeAutospacing="0" w:after="0" w:afterAutospacing="0"/>
        <w:jc w:val="both"/>
        <w:rPr>
          <w:rFonts w:ascii="Liberation Serif" w:hAnsi="Liberation Serif" w:cs="Liberation Serif"/>
        </w:rPr>
      </w:pPr>
    </w:p>
    <w:p w:rsidR="00845AF6" w:rsidRDefault="0062148C" w:rsidP="0062148C">
      <w:pPr>
        <w:autoSpaceDE w:val="0"/>
        <w:autoSpaceDN w:val="0"/>
        <w:adjustRightInd w:val="0"/>
        <w:spacing w:after="0" w:line="240" w:lineRule="auto"/>
        <w:ind w:firstLine="720"/>
        <w:jc w:val="center"/>
        <w:rPr>
          <w:rFonts w:ascii="Liberation Serif" w:hAnsi="Liberation Serif" w:cs="Arial"/>
          <w:b/>
          <w:sz w:val="28"/>
          <w:szCs w:val="28"/>
        </w:rPr>
      </w:pPr>
      <w:bookmarkStart w:id="0" w:name="sub_91"/>
      <w:bookmarkEnd w:id="0"/>
      <w:r w:rsidRPr="00BC39D8">
        <w:rPr>
          <w:rFonts w:ascii="Liberation Serif" w:hAnsi="Liberation Serif" w:cs="Arial"/>
          <w:b/>
          <w:sz w:val="24"/>
          <w:szCs w:val="24"/>
        </w:rPr>
        <w:t xml:space="preserve">Условия </w:t>
      </w:r>
      <w:r w:rsidR="00845AF6" w:rsidRPr="00BC39D8">
        <w:rPr>
          <w:rFonts w:ascii="Liberation Serif" w:hAnsi="Liberation Serif" w:cs="Arial"/>
          <w:b/>
          <w:sz w:val="24"/>
          <w:szCs w:val="24"/>
        </w:rPr>
        <w:t>назначения</w:t>
      </w:r>
    </w:p>
    <w:p w:rsidR="0062427B" w:rsidRPr="0062427B" w:rsidRDefault="0062427B" w:rsidP="0062427B">
      <w:pPr>
        <w:autoSpaceDE w:val="0"/>
        <w:autoSpaceDN w:val="0"/>
        <w:adjustRightInd w:val="0"/>
        <w:spacing w:after="0" w:line="240" w:lineRule="auto"/>
        <w:ind w:firstLine="720"/>
        <w:jc w:val="both"/>
        <w:rPr>
          <w:rFonts w:ascii="Liberation Serif" w:hAnsi="Liberation Serif" w:cs="Arial"/>
          <w:sz w:val="24"/>
          <w:szCs w:val="24"/>
        </w:rPr>
      </w:pPr>
      <w:bookmarkStart w:id="1" w:name="sub_12"/>
      <w:r w:rsidRPr="0062427B">
        <w:rPr>
          <w:rFonts w:ascii="Liberation Serif" w:hAnsi="Liberation Serif" w:cs="Arial"/>
          <w:sz w:val="24"/>
          <w:szCs w:val="24"/>
        </w:rPr>
        <w:t>1) лицо, обратившееся за назначением единовременной денежной выплаты, является усыновителем ребенка, не достигшего возраста 18 лет, за исключением усыновителя ребенка, с родителем которого этот усыновитель состоит в браке;</w:t>
      </w:r>
    </w:p>
    <w:p w:rsidR="0062427B" w:rsidRPr="0062427B" w:rsidRDefault="0062427B" w:rsidP="0062427B">
      <w:pPr>
        <w:autoSpaceDE w:val="0"/>
        <w:autoSpaceDN w:val="0"/>
        <w:adjustRightInd w:val="0"/>
        <w:spacing w:after="0" w:line="240" w:lineRule="auto"/>
        <w:ind w:firstLine="720"/>
        <w:jc w:val="both"/>
        <w:rPr>
          <w:rFonts w:ascii="Liberation Serif" w:hAnsi="Liberation Serif" w:cs="Arial"/>
          <w:sz w:val="24"/>
          <w:szCs w:val="24"/>
        </w:rPr>
      </w:pPr>
      <w:bookmarkStart w:id="2" w:name="sub_13"/>
      <w:bookmarkEnd w:id="1"/>
      <w:r w:rsidRPr="0062427B">
        <w:rPr>
          <w:rFonts w:ascii="Liberation Serif" w:hAnsi="Liberation Serif" w:cs="Arial"/>
          <w:sz w:val="24"/>
          <w:szCs w:val="24"/>
        </w:rPr>
        <w:t>2) лицо, обратившееся за назначением единовременной денежной выплаты, проживает совместно с усыновленным (удочеренным) ребенком на территории Свердловской области;</w:t>
      </w:r>
    </w:p>
    <w:p w:rsidR="0062427B" w:rsidRPr="0062427B" w:rsidRDefault="0062427B" w:rsidP="0062427B">
      <w:pPr>
        <w:autoSpaceDE w:val="0"/>
        <w:autoSpaceDN w:val="0"/>
        <w:adjustRightInd w:val="0"/>
        <w:spacing w:after="0" w:line="240" w:lineRule="auto"/>
        <w:ind w:firstLine="720"/>
        <w:jc w:val="both"/>
        <w:rPr>
          <w:rFonts w:ascii="Liberation Serif" w:hAnsi="Liberation Serif" w:cs="Arial"/>
          <w:sz w:val="24"/>
          <w:szCs w:val="24"/>
        </w:rPr>
      </w:pPr>
      <w:bookmarkStart w:id="3" w:name="sub_14"/>
      <w:bookmarkEnd w:id="2"/>
      <w:r w:rsidRPr="0062427B">
        <w:rPr>
          <w:rFonts w:ascii="Liberation Serif" w:hAnsi="Liberation Serif" w:cs="Arial"/>
          <w:sz w:val="24"/>
          <w:szCs w:val="24"/>
        </w:rPr>
        <w:t>3) при наличии у ребенка двух усыновителей единовременная денежная выплата не назначена другому усыновителю этого ребенка;</w:t>
      </w:r>
    </w:p>
    <w:p w:rsidR="0062427B" w:rsidRPr="0062427B" w:rsidRDefault="0062427B" w:rsidP="0062427B">
      <w:pPr>
        <w:autoSpaceDE w:val="0"/>
        <w:autoSpaceDN w:val="0"/>
        <w:adjustRightInd w:val="0"/>
        <w:spacing w:after="0" w:line="240" w:lineRule="auto"/>
        <w:ind w:firstLine="720"/>
        <w:jc w:val="both"/>
        <w:rPr>
          <w:rFonts w:ascii="Liberation Serif" w:hAnsi="Liberation Serif" w:cs="Arial"/>
          <w:sz w:val="24"/>
          <w:szCs w:val="24"/>
        </w:rPr>
      </w:pPr>
      <w:bookmarkStart w:id="4" w:name="sub_15"/>
      <w:bookmarkEnd w:id="3"/>
      <w:r w:rsidRPr="0062427B">
        <w:rPr>
          <w:rFonts w:ascii="Liberation Serif" w:hAnsi="Liberation Serif" w:cs="Arial"/>
          <w:sz w:val="24"/>
          <w:szCs w:val="24"/>
        </w:rPr>
        <w:t>4) решение суда об усыновлении (удочерении) ребенка было принято судом, находящимся на территории Свердловской области;</w:t>
      </w:r>
    </w:p>
    <w:bookmarkEnd w:id="4"/>
    <w:p w:rsidR="0062427B" w:rsidRPr="0062427B" w:rsidRDefault="0062427B" w:rsidP="0062427B">
      <w:pPr>
        <w:autoSpaceDE w:val="0"/>
        <w:autoSpaceDN w:val="0"/>
        <w:adjustRightInd w:val="0"/>
        <w:spacing w:after="0" w:line="240" w:lineRule="auto"/>
        <w:ind w:firstLine="720"/>
        <w:jc w:val="both"/>
        <w:rPr>
          <w:rFonts w:ascii="Liberation Serif" w:hAnsi="Liberation Serif" w:cs="Arial"/>
          <w:sz w:val="24"/>
          <w:szCs w:val="24"/>
        </w:rPr>
      </w:pPr>
      <w:r w:rsidRPr="0062427B">
        <w:rPr>
          <w:rFonts w:ascii="Liberation Serif" w:hAnsi="Liberation Serif" w:cs="Arial"/>
          <w:sz w:val="24"/>
          <w:szCs w:val="24"/>
        </w:rPr>
        <w:t>5) на день подачи заявления о назначении единовременной денежной выплаты прошло не менее одного года и не более двух лет со дня вступления в законную силу решения суда об усыновлении (удочерении) ребенка.</w:t>
      </w:r>
    </w:p>
    <w:p w:rsidR="00BC39D8" w:rsidRDefault="0062148C" w:rsidP="0062148C">
      <w:pPr>
        <w:autoSpaceDE w:val="0"/>
        <w:autoSpaceDN w:val="0"/>
        <w:adjustRightInd w:val="0"/>
        <w:spacing w:after="0" w:line="240" w:lineRule="auto"/>
        <w:ind w:firstLine="720"/>
        <w:jc w:val="both"/>
        <w:rPr>
          <w:rFonts w:ascii="Liberation Serif" w:hAnsi="Liberation Serif" w:cs="Arial"/>
          <w:sz w:val="24"/>
          <w:szCs w:val="24"/>
        </w:rPr>
      </w:pPr>
      <w:r w:rsidRPr="0062148C">
        <w:rPr>
          <w:rFonts w:ascii="Liberation Serif" w:hAnsi="Liberation Serif" w:cs="Arial"/>
          <w:sz w:val="24"/>
          <w:szCs w:val="24"/>
        </w:rPr>
        <w:t>.</w:t>
      </w:r>
    </w:p>
    <w:p w:rsidR="000E252D" w:rsidRPr="000E252D" w:rsidRDefault="000E252D" w:rsidP="000E252D">
      <w:pPr>
        <w:autoSpaceDE w:val="0"/>
        <w:autoSpaceDN w:val="0"/>
        <w:adjustRightInd w:val="0"/>
        <w:spacing w:after="0" w:line="240" w:lineRule="auto"/>
        <w:ind w:firstLine="720"/>
        <w:jc w:val="center"/>
        <w:rPr>
          <w:rFonts w:ascii="Liberation Serif" w:hAnsi="Liberation Serif" w:cs="Arial"/>
          <w:b/>
          <w:sz w:val="24"/>
          <w:szCs w:val="24"/>
        </w:rPr>
      </w:pPr>
      <w:r>
        <w:rPr>
          <w:rFonts w:ascii="Liberation Serif" w:hAnsi="Liberation Serif" w:cs="Arial"/>
          <w:b/>
          <w:sz w:val="24"/>
          <w:szCs w:val="24"/>
        </w:rPr>
        <w:t>Порядок назна</w:t>
      </w:r>
      <w:r w:rsidRPr="000E252D">
        <w:rPr>
          <w:rFonts w:ascii="Liberation Serif" w:hAnsi="Liberation Serif" w:cs="Arial"/>
          <w:b/>
          <w:sz w:val="24"/>
          <w:szCs w:val="24"/>
        </w:rPr>
        <w:t>чения и выплаты</w:t>
      </w:r>
    </w:p>
    <w:p w:rsidR="00584E53" w:rsidRDefault="0062427B" w:rsidP="0062427B">
      <w:pPr>
        <w:autoSpaceDE w:val="0"/>
        <w:autoSpaceDN w:val="0"/>
        <w:adjustRightInd w:val="0"/>
        <w:spacing w:after="0" w:line="240" w:lineRule="auto"/>
        <w:ind w:firstLine="720"/>
        <w:jc w:val="both"/>
        <w:rPr>
          <w:rFonts w:ascii="Liberation Serif" w:hAnsi="Liberation Serif" w:cs="Arial"/>
          <w:sz w:val="24"/>
          <w:szCs w:val="24"/>
        </w:rPr>
      </w:pPr>
      <w:r w:rsidRPr="0062427B">
        <w:rPr>
          <w:rFonts w:ascii="Liberation Serif" w:hAnsi="Liberation Serif" w:cs="Arial"/>
          <w:sz w:val="24"/>
          <w:szCs w:val="24"/>
        </w:rPr>
        <w:t xml:space="preserve">Единовременная денежная выплата назначается </w:t>
      </w:r>
      <w:r w:rsidR="001F7680">
        <w:rPr>
          <w:rFonts w:ascii="Liberation Serif" w:hAnsi="Liberation Serif" w:cs="Arial"/>
          <w:sz w:val="24"/>
          <w:szCs w:val="24"/>
        </w:rPr>
        <w:t>управлением социальной политики</w:t>
      </w:r>
      <w:r w:rsidRPr="0062427B">
        <w:rPr>
          <w:rFonts w:ascii="Liberation Serif" w:hAnsi="Liberation Serif" w:cs="Arial"/>
          <w:sz w:val="24"/>
          <w:szCs w:val="24"/>
        </w:rPr>
        <w:t xml:space="preserve"> по месту жительства лица, обратившегося за назначением единовременной денежной выплаты, на основании заявления о назначении единовременной денежной выплаты и документов, подтверждающих соблюдение условий назначения единовременной денежной выплаты.</w:t>
      </w:r>
    </w:p>
    <w:p w:rsidR="0062427B" w:rsidRPr="0062427B" w:rsidRDefault="0062427B" w:rsidP="0062427B">
      <w:pPr>
        <w:autoSpaceDE w:val="0"/>
        <w:autoSpaceDN w:val="0"/>
        <w:adjustRightInd w:val="0"/>
        <w:spacing w:after="0" w:line="240" w:lineRule="auto"/>
        <w:ind w:firstLine="720"/>
        <w:jc w:val="both"/>
        <w:rPr>
          <w:rFonts w:ascii="Liberation Serif" w:hAnsi="Liberation Serif" w:cs="Arial"/>
          <w:sz w:val="24"/>
          <w:szCs w:val="24"/>
        </w:rPr>
      </w:pPr>
      <w:r w:rsidRPr="0062427B">
        <w:rPr>
          <w:rFonts w:ascii="Liberation Serif" w:hAnsi="Liberation Serif" w:cs="Arial"/>
          <w:sz w:val="24"/>
          <w:szCs w:val="24"/>
        </w:rPr>
        <w:t>Лицо, подавшее заявление о назначении единовременной денежной выплаты, предъявляет паспорт или иной документ, удостоверяющий личность.</w:t>
      </w:r>
    </w:p>
    <w:p w:rsidR="00AE45C0" w:rsidRPr="00AE45C0" w:rsidRDefault="00AE45C0" w:rsidP="00AE45C0">
      <w:pPr>
        <w:autoSpaceDE w:val="0"/>
        <w:autoSpaceDN w:val="0"/>
        <w:adjustRightInd w:val="0"/>
        <w:spacing w:after="0" w:line="240" w:lineRule="auto"/>
        <w:ind w:firstLine="720"/>
        <w:jc w:val="both"/>
        <w:rPr>
          <w:rFonts w:ascii="Liberation Serif" w:hAnsi="Liberation Serif" w:cs="Arial"/>
          <w:sz w:val="24"/>
          <w:szCs w:val="24"/>
        </w:rPr>
      </w:pPr>
      <w:r w:rsidRPr="00AE45C0">
        <w:rPr>
          <w:rFonts w:ascii="Liberation Serif" w:hAnsi="Liberation Serif" w:cs="Arial"/>
          <w:sz w:val="24"/>
          <w:szCs w:val="24"/>
        </w:rPr>
        <w:t>Единовременная денежная выплата назначается на каждого усыновленного (удочеренного) ребенка.</w:t>
      </w:r>
    </w:p>
    <w:p w:rsidR="0062427B" w:rsidRDefault="0062427B" w:rsidP="00106DDC">
      <w:pPr>
        <w:autoSpaceDE w:val="0"/>
        <w:autoSpaceDN w:val="0"/>
        <w:adjustRightInd w:val="0"/>
        <w:spacing w:after="0" w:line="240" w:lineRule="auto"/>
        <w:ind w:firstLine="720"/>
        <w:jc w:val="center"/>
        <w:rPr>
          <w:rFonts w:ascii="Arial" w:hAnsi="Arial" w:cs="Arial"/>
          <w:sz w:val="24"/>
          <w:szCs w:val="24"/>
        </w:rPr>
      </w:pPr>
    </w:p>
    <w:p w:rsidR="00106DDC" w:rsidRPr="00106DDC" w:rsidRDefault="00106DDC" w:rsidP="00106DDC">
      <w:pPr>
        <w:autoSpaceDE w:val="0"/>
        <w:autoSpaceDN w:val="0"/>
        <w:adjustRightInd w:val="0"/>
        <w:spacing w:after="0" w:line="240" w:lineRule="auto"/>
        <w:ind w:firstLine="720"/>
        <w:jc w:val="center"/>
        <w:rPr>
          <w:rFonts w:ascii="Liberation Serif" w:hAnsi="Liberation Serif" w:cs="Arial"/>
          <w:b/>
          <w:sz w:val="24"/>
          <w:szCs w:val="24"/>
        </w:rPr>
      </w:pPr>
      <w:r w:rsidRPr="00106DDC">
        <w:rPr>
          <w:rFonts w:ascii="Liberation Serif" w:hAnsi="Liberation Serif" w:cs="Arial"/>
          <w:b/>
          <w:sz w:val="24"/>
          <w:szCs w:val="24"/>
        </w:rPr>
        <w:t>Необходимые документы</w:t>
      </w:r>
    </w:p>
    <w:p w:rsidR="00106DDC" w:rsidRPr="00106DDC" w:rsidRDefault="00106DDC" w:rsidP="00106DDC">
      <w:pPr>
        <w:autoSpaceDE w:val="0"/>
        <w:autoSpaceDN w:val="0"/>
        <w:adjustRightInd w:val="0"/>
        <w:spacing w:after="0" w:line="240" w:lineRule="auto"/>
        <w:ind w:firstLine="720"/>
        <w:jc w:val="both"/>
        <w:rPr>
          <w:rFonts w:ascii="Liberation Serif" w:hAnsi="Liberation Serif" w:cs="Arial"/>
          <w:sz w:val="24"/>
          <w:szCs w:val="24"/>
        </w:rPr>
      </w:pPr>
      <w:bookmarkStart w:id="5" w:name="sub_16"/>
      <w:r w:rsidRPr="00106DDC">
        <w:rPr>
          <w:rFonts w:ascii="Liberation Serif" w:hAnsi="Liberation Serif" w:cs="Arial"/>
          <w:sz w:val="24"/>
          <w:szCs w:val="24"/>
        </w:rPr>
        <w:t xml:space="preserve">1) копия решения суда, находящегося на территории Свердловской области, об усыновлении (удочерении) ребенка, вступившего в законную силу, заверенная в соответствии с требованиями </w:t>
      </w:r>
      <w:hyperlink r:id="rId5" w:history="1">
        <w:r w:rsidRPr="00106DDC">
          <w:rPr>
            <w:rFonts w:ascii="Liberation Serif" w:hAnsi="Liberation Serif" w:cs="Arial"/>
            <w:sz w:val="24"/>
            <w:szCs w:val="24"/>
          </w:rPr>
          <w:t>Гражданско-процессуального кодекса</w:t>
        </w:r>
      </w:hyperlink>
      <w:r w:rsidRPr="00106DDC">
        <w:rPr>
          <w:rFonts w:ascii="Liberation Serif" w:hAnsi="Liberation Serif" w:cs="Arial"/>
          <w:sz w:val="24"/>
          <w:szCs w:val="24"/>
        </w:rPr>
        <w:t xml:space="preserve"> Российской Федерации;</w:t>
      </w:r>
    </w:p>
    <w:p w:rsidR="00106DDC" w:rsidRPr="00106DDC" w:rsidRDefault="00106DDC" w:rsidP="00106DDC">
      <w:pPr>
        <w:autoSpaceDE w:val="0"/>
        <w:autoSpaceDN w:val="0"/>
        <w:adjustRightInd w:val="0"/>
        <w:spacing w:after="0" w:line="240" w:lineRule="auto"/>
        <w:ind w:firstLine="720"/>
        <w:jc w:val="both"/>
        <w:rPr>
          <w:rFonts w:ascii="Liberation Serif" w:hAnsi="Liberation Serif" w:cs="Arial"/>
          <w:sz w:val="24"/>
          <w:szCs w:val="24"/>
        </w:rPr>
      </w:pPr>
      <w:bookmarkStart w:id="6" w:name="sub_19"/>
      <w:bookmarkEnd w:id="5"/>
      <w:r>
        <w:rPr>
          <w:rFonts w:ascii="Liberation Serif" w:hAnsi="Liberation Serif" w:cs="Arial"/>
          <w:sz w:val="24"/>
          <w:szCs w:val="24"/>
        </w:rPr>
        <w:t>2</w:t>
      </w:r>
      <w:r w:rsidRPr="00106DDC">
        <w:rPr>
          <w:rFonts w:ascii="Liberation Serif" w:hAnsi="Liberation Serif" w:cs="Arial"/>
          <w:sz w:val="24"/>
          <w:szCs w:val="24"/>
        </w:rPr>
        <w:t>) письменное согласие второго усыновителя (при наличии двух усыновителей) на осуществление единовременной денежной выплаты. Письменное согласие второго усыновителя на осуществление единовременной денежной выплаты лицу, подавшему заявление, может быть удостоверено нотариально или заполнено и подписано вторым усыновителем собственноручно в присутствии специалиста, осуществляющего прием документов для назначения единовременной денежной выплаты;</w:t>
      </w:r>
    </w:p>
    <w:p w:rsidR="00106DDC" w:rsidRPr="00106DDC" w:rsidRDefault="00106DDC" w:rsidP="00106DDC">
      <w:pPr>
        <w:autoSpaceDE w:val="0"/>
        <w:autoSpaceDN w:val="0"/>
        <w:adjustRightInd w:val="0"/>
        <w:spacing w:after="0" w:line="240" w:lineRule="auto"/>
        <w:ind w:firstLine="720"/>
        <w:jc w:val="both"/>
        <w:rPr>
          <w:rFonts w:ascii="Liberation Serif" w:hAnsi="Liberation Serif" w:cs="Arial"/>
          <w:sz w:val="24"/>
          <w:szCs w:val="24"/>
        </w:rPr>
      </w:pPr>
      <w:bookmarkStart w:id="7" w:name="sub_100141"/>
      <w:bookmarkEnd w:id="6"/>
      <w:r>
        <w:rPr>
          <w:rFonts w:ascii="Liberation Serif" w:hAnsi="Liberation Serif" w:cs="Arial"/>
          <w:sz w:val="24"/>
          <w:szCs w:val="24"/>
        </w:rPr>
        <w:t>3</w:t>
      </w:r>
      <w:r w:rsidRPr="00106DDC">
        <w:rPr>
          <w:rFonts w:ascii="Liberation Serif" w:hAnsi="Liberation Serif" w:cs="Arial"/>
          <w:sz w:val="24"/>
          <w:szCs w:val="24"/>
        </w:rPr>
        <w:t xml:space="preserve">) </w:t>
      </w:r>
      <w:r>
        <w:rPr>
          <w:rFonts w:ascii="Liberation Serif" w:hAnsi="Liberation Serif" w:cs="Arial"/>
          <w:sz w:val="24"/>
          <w:szCs w:val="24"/>
        </w:rPr>
        <w:t xml:space="preserve">документы </w:t>
      </w:r>
      <w:r w:rsidRPr="00106DDC">
        <w:rPr>
          <w:rFonts w:ascii="Liberation Serif" w:hAnsi="Liberation Serif" w:cs="Arial"/>
          <w:sz w:val="24"/>
          <w:szCs w:val="24"/>
        </w:rPr>
        <w:t>о регистрации по месту жительства, подтверждающие совместное проживание с усыновленным (удочеренным) ребенком на территории Свердловской области;</w:t>
      </w:r>
    </w:p>
    <w:bookmarkEnd w:id="7"/>
    <w:p w:rsidR="00EA6223" w:rsidRDefault="00106DDC" w:rsidP="00106DDC">
      <w:pPr>
        <w:autoSpaceDE w:val="0"/>
        <w:autoSpaceDN w:val="0"/>
        <w:adjustRightInd w:val="0"/>
        <w:spacing w:after="0" w:line="240" w:lineRule="auto"/>
        <w:ind w:firstLine="720"/>
        <w:jc w:val="both"/>
        <w:rPr>
          <w:rFonts w:ascii="Liberation Serif" w:hAnsi="Liberation Serif" w:cs="Arial"/>
          <w:sz w:val="24"/>
          <w:szCs w:val="24"/>
        </w:rPr>
      </w:pPr>
      <w:r w:rsidRPr="00106DDC">
        <w:rPr>
          <w:rFonts w:ascii="Liberation Serif" w:hAnsi="Liberation Serif" w:cs="Arial"/>
          <w:sz w:val="24"/>
          <w:szCs w:val="24"/>
        </w:rPr>
        <w:t xml:space="preserve">2) </w:t>
      </w:r>
      <w:r>
        <w:rPr>
          <w:rFonts w:ascii="Liberation Serif" w:hAnsi="Liberation Serif" w:cs="Arial"/>
          <w:sz w:val="24"/>
          <w:szCs w:val="24"/>
        </w:rPr>
        <w:t xml:space="preserve">документы </w:t>
      </w:r>
      <w:r w:rsidRPr="00106DDC">
        <w:rPr>
          <w:rFonts w:ascii="Liberation Serif" w:hAnsi="Liberation Serif" w:cs="Arial"/>
          <w:sz w:val="24"/>
          <w:szCs w:val="24"/>
        </w:rPr>
        <w:t>об установлении инвалидности - в случае усыновления ребенка-инвалида.</w:t>
      </w:r>
    </w:p>
    <w:p w:rsidR="00364F68" w:rsidRDefault="00364F68" w:rsidP="00364F68">
      <w:pPr>
        <w:autoSpaceDE w:val="0"/>
        <w:autoSpaceDN w:val="0"/>
        <w:adjustRightInd w:val="0"/>
        <w:spacing w:after="0" w:line="240" w:lineRule="auto"/>
        <w:ind w:firstLine="720"/>
        <w:jc w:val="both"/>
        <w:rPr>
          <w:rFonts w:ascii="Liberation Serif" w:hAnsi="Liberation Serif" w:cs="Arial"/>
          <w:sz w:val="24"/>
          <w:szCs w:val="24"/>
        </w:rPr>
      </w:pPr>
    </w:p>
    <w:p w:rsidR="00364F68" w:rsidRPr="009D2E69" w:rsidRDefault="00364F68" w:rsidP="00364F68">
      <w:pPr>
        <w:autoSpaceDE w:val="0"/>
        <w:autoSpaceDN w:val="0"/>
        <w:adjustRightInd w:val="0"/>
        <w:spacing w:after="0" w:line="240" w:lineRule="auto"/>
        <w:ind w:firstLine="720"/>
        <w:jc w:val="both"/>
        <w:rPr>
          <w:rFonts w:ascii="Liberation Serif" w:hAnsi="Liberation Serif" w:cs="Arial"/>
          <w:sz w:val="24"/>
          <w:szCs w:val="24"/>
        </w:rPr>
      </w:pPr>
      <w:r w:rsidRPr="009D2E69">
        <w:rPr>
          <w:rFonts w:ascii="Liberation Serif" w:hAnsi="Liberation Serif" w:cs="Arial"/>
          <w:sz w:val="24"/>
          <w:szCs w:val="24"/>
        </w:rPr>
        <w:t>Заявление и документы могут быть поданы через многофункциональный центр предоставления государственных и муниципальных услуг, а также с использованием единого портала государственных и муниципальных услуг.</w:t>
      </w:r>
    </w:p>
    <w:p w:rsidR="009A26E0" w:rsidRDefault="00364F68" w:rsidP="009A26E0">
      <w:pPr>
        <w:autoSpaceDE w:val="0"/>
        <w:autoSpaceDN w:val="0"/>
        <w:adjustRightInd w:val="0"/>
        <w:spacing w:after="0" w:line="240" w:lineRule="auto"/>
        <w:ind w:firstLine="720"/>
        <w:jc w:val="both"/>
        <w:rPr>
          <w:rFonts w:ascii="Liberation Serif" w:hAnsi="Liberation Serif" w:cs="Arial"/>
          <w:sz w:val="24"/>
          <w:szCs w:val="24"/>
        </w:rPr>
      </w:pPr>
      <w:r w:rsidRPr="009D2E69">
        <w:rPr>
          <w:rFonts w:ascii="Liberation Serif" w:hAnsi="Liberation Serif" w:cs="Arial"/>
          <w:sz w:val="24"/>
          <w:szCs w:val="24"/>
        </w:rPr>
        <w:lastRenderedPageBreak/>
        <w:t xml:space="preserve"> В случае подачи заявления через единый портал государственных и муниципальных услуг необходимые документы представляются заявителем в Управление в течение 5 дней со дня подачи заявления.</w:t>
      </w:r>
    </w:p>
    <w:p w:rsidR="009E1132" w:rsidRPr="009A26E0" w:rsidRDefault="009E1132" w:rsidP="009A26E0">
      <w:pPr>
        <w:autoSpaceDE w:val="0"/>
        <w:autoSpaceDN w:val="0"/>
        <w:adjustRightInd w:val="0"/>
        <w:spacing w:after="0" w:line="240" w:lineRule="auto"/>
        <w:ind w:firstLine="720"/>
        <w:jc w:val="both"/>
        <w:rPr>
          <w:rFonts w:ascii="Arial" w:hAnsi="Arial" w:cs="Arial"/>
          <w:sz w:val="24"/>
          <w:szCs w:val="24"/>
        </w:rPr>
      </w:pPr>
    </w:p>
    <w:p w:rsidR="009E1132" w:rsidRPr="00991BE9" w:rsidRDefault="009E1132" w:rsidP="009E1132">
      <w:pPr>
        <w:ind w:firstLine="708"/>
        <w:jc w:val="both"/>
        <w:rPr>
          <w:rFonts w:ascii="Liberation Serif" w:hAnsi="Liberation Serif" w:cs="Liberation Serif"/>
          <w:sz w:val="24"/>
          <w:szCs w:val="24"/>
        </w:rPr>
      </w:pPr>
      <w:proofErr w:type="gramStart"/>
      <w:r w:rsidRPr="00C062F8">
        <w:rPr>
          <w:rFonts w:ascii="Liberation Serif" w:hAnsi="Liberation Serif"/>
          <w:sz w:val="24"/>
          <w:szCs w:val="24"/>
          <w:lang w:eastAsia="en-US"/>
        </w:rPr>
        <w:t xml:space="preserve">Дополнительную информацию о </w:t>
      </w:r>
      <w:r>
        <w:rPr>
          <w:rFonts w:ascii="Liberation Serif" w:hAnsi="Liberation Serif"/>
          <w:sz w:val="24"/>
          <w:szCs w:val="24"/>
          <w:lang w:eastAsia="en-US"/>
        </w:rPr>
        <w:t xml:space="preserve">мерах социальной поддержки гражданам, имеющим детей </w:t>
      </w:r>
      <w:r w:rsidRPr="00C062F8">
        <w:rPr>
          <w:rFonts w:ascii="Liberation Serif" w:hAnsi="Liberation Serif"/>
          <w:sz w:val="24"/>
          <w:szCs w:val="24"/>
          <w:lang w:eastAsia="en-US"/>
        </w:rPr>
        <w:t xml:space="preserve"> можно получить в Управлении социальной политики № 12 по адресу: г. Каменск-Уральски</w:t>
      </w:r>
      <w:r>
        <w:rPr>
          <w:rFonts w:ascii="Liberation Serif" w:hAnsi="Liberation Serif"/>
          <w:sz w:val="24"/>
          <w:szCs w:val="24"/>
          <w:lang w:eastAsia="en-US"/>
        </w:rPr>
        <w:t>й, ул. Строителей д. 27, кабинеты 53 ,62</w:t>
      </w:r>
      <w:r w:rsidRPr="00C062F8">
        <w:rPr>
          <w:rFonts w:ascii="Liberation Serif" w:hAnsi="Liberation Serif"/>
          <w:sz w:val="24"/>
          <w:szCs w:val="24"/>
          <w:lang w:eastAsia="en-US"/>
        </w:rPr>
        <w:t>, с поне</w:t>
      </w:r>
      <w:r w:rsidR="00EA5838">
        <w:rPr>
          <w:rFonts w:ascii="Liberation Serif" w:hAnsi="Liberation Serif"/>
          <w:sz w:val="24"/>
          <w:szCs w:val="24"/>
          <w:lang w:eastAsia="en-US"/>
        </w:rPr>
        <w:t>дельника по четверг с 8.00 до 16</w:t>
      </w:r>
      <w:r w:rsidRPr="00C062F8">
        <w:rPr>
          <w:rFonts w:ascii="Liberation Serif" w:hAnsi="Liberation Serif"/>
          <w:sz w:val="24"/>
          <w:szCs w:val="24"/>
          <w:lang w:eastAsia="en-US"/>
        </w:rPr>
        <w:t>.00, в пятницу с 8.00 до 1</w:t>
      </w:r>
      <w:r w:rsidR="00EA5838">
        <w:rPr>
          <w:rFonts w:ascii="Liberation Serif" w:hAnsi="Liberation Serif"/>
          <w:sz w:val="24"/>
          <w:szCs w:val="24"/>
          <w:lang w:eastAsia="en-US"/>
        </w:rPr>
        <w:t>5</w:t>
      </w:r>
      <w:r w:rsidRPr="00C062F8">
        <w:rPr>
          <w:rFonts w:ascii="Liberation Serif" w:hAnsi="Liberation Serif"/>
          <w:sz w:val="24"/>
          <w:szCs w:val="24"/>
          <w:lang w:eastAsia="en-US"/>
        </w:rPr>
        <w:t xml:space="preserve">.00, перерыв с </w:t>
      </w:r>
      <w:r>
        <w:rPr>
          <w:rFonts w:ascii="Liberation Serif" w:hAnsi="Liberation Serif"/>
          <w:sz w:val="24"/>
          <w:szCs w:val="24"/>
          <w:lang w:eastAsia="en-US"/>
        </w:rPr>
        <w:t>12.00 до 13.00, телефоны: 8 (3439</w:t>
      </w:r>
      <w:r w:rsidRPr="00C062F8">
        <w:rPr>
          <w:rFonts w:ascii="Liberation Serif" w:hAnsi="Liberation Serif"/>
          <w:sz w:val="24"/>
          <w:szCs w:val="24"/>
          <w:lang w:eastAsia="en-US"/>
        </w:rPr>
        <w:t xml:space="preserve">) </w:t>
      </w:r>
      <w:r>
        <w:rPr>
          <w:rFonts w:ascii="Liberation Serif" w:hAnsi="Liberation Serif"/>
          <w:sz w:val="24"/>
          <w:szCs w:val="24"/>
          <w:lang w:eastAsia="en-US"/>
        </w:rPr>
        <w:t>34-89-62, 34-69-16.</w:t>
      </w:r>
      <w:proofErr w:type="gramEnd"/>
    </w:p>
    <w:p w:rsidR="009D2E69" w:rsidRPr="007A5CD9" w:rsidRDefault="009D2E69" w:rsidP="007A5CD9">
      <w:pPr>
        <w:autoSpaceDE w:val="0"/>
        <w:autoSpaceDN w:val="0"/>
        <w:adjustRightInd w:val="0"/>
        <w:spacing w:after="0" w:line="240" w:lineRule="auto"/>
        <w:ind w:firstLine="720"/>
        <w:jc w:val="both"/>
        <w:rPr>
          <w:rFonts w:ascii="Arial" w:hAnsi="Arial" w:cs="Arial"/>
          <w:sz w:val="24"/>
          <w:szCs w:val="24"/>
        </w:rPr>
      </w:pPr>
    </w:p>
    <w:p w:rsidR="00B32D0B" w:rsidRPr="00EA6223" w:rsidRDefault="00B32D0B" w:rsidP="00747BEC">
      <w:pPr>
        <w:pStyle w:val="a3"/>
        <w:spacing w:before="0" w:beforeAutospacing="0" w:after="0" w:afterAutospacing="0"/>
        <w:jc w:val="center"/>
        <w:rPr>
          <w:rFonts w:ascii="Liberation Serif" w:hAnsi="Liberation Serif" w:cs="Liberation Serif"/>
        </w:rPr>
      </w:pPr>
    </w:p>
    <w:sectPr w:rsidR="00B32D0B" w:rsidRPr="00EA6223" w:rsidSect="00015EB5">
      <w:pgSz w:w="11906" w:h="16838"/>
      <w:pgMar w:top="1077" w:right="567" w:bottom="107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32D0B"/>
    <w:rsid w:val="00015EB5"/>
    <w:rsid w:val="00042E91"/>
    <w:rsid w:val="00046E25"/>
    <w:rsid w:val="00091C20"/>
    <w:rsid w:val="000B5BDA"/>
    <w:rsid w:val="000C6E29"/>
    <w:rsid w:val="000D3968"/>
    <w:rsid w:val="000E252D"/>
    <w:rsid w:val="000F2E9E"/>
    <w:rsid w:val="00106DDC"/>
    <w:rsid w:val="001659F7"/>
    <w:rsid w:val="001C0C7C"/>
    <w:rsid w:val="001F7680"/>
    <w:rsid w:val="00207290"/>
    <w:rsid w:val="002E1CD1"/>
    <w:rsid w:val="00312825"/>
    <w:rsid w:val="00364F68"/>
    <w:rsid w:val="003A5289"/>
    <w:rsid w:val="003E2E32"/>
    <w:rsid w:val="00411205"/>
    <w:rsid w:val="00411FBB"/>
    <w:rsid w:val="0044035F"/>
    <w:rsid w:val="00472BF0"/>
    <w:rsid w:val="00486A96"/>
    <w:rsid w:val="004A25DA"/>
    <w:rsid w:val="00505F8E"/>
    <w:rsid w:val="00530F61"/>
    <w:rsid w:val="005477E5"/>
    <w:rsid w:val="00584E53"/>
    <w:rsid w:val="005876A9"/>
    <w:rsid w:val="005A4BD7"/>
    <w:rsid w:val="005C08C0"/>
    <w:rsid w:val="005F2289"/>
    <w:rsid w:val="005F6A89"/>
    <w:rsid w:val="0062148C"/>
    <w:rsid w:val="0062427B"/>
    <w:rsid w:val="00634607"/>
    <w:rsid w:val="006741E9"/>
    <w:rsid w:val="006751C9"/>
    <w:rsid w:val="006A1402"/>
    <w:rsid w:val="006A1E96"/>
    <w:rsid w:val="006D33DD"/>
    <w:rsid w:val="006E352A"/>
    <w:rsid w:val="00713C97"/>
    <w:rsid w:val="0071558A"/>
    <w:rsid w:val="00721512"/>
    <w:rsid w:val="00732DE8"/>
    <w:rsid w:val="0073753F"/>
    <w:rsid w:val="00747BEC"/>
    <w:rsid w:val="0076082A"/>
    <w:rsid w:val="007718DC"/>
    <w:rsid w:val="007A36DB"/>
    <w:rsid w:val="007A5CD9"/>
    <w:rsid w:val="0080180E"/>
    <w:rsid w:val="008031E7"/>
    <w:rsid w:val="00845AF6"/>
    <w:rsid w:val="008D5475"/>
    <w:rsid w:val="008E5C7A"/>
    <w:rsid w:val="009325BC"/>
    <w:rsid w:val="009A26E0"/>
    <w:rsid w:val="009C10AD"/>
    <w:rsid w:val="009D2E69"/>
    <w:rsid w:val="009E1132"/>
    <w:rsid w:val="009E6A9E"/>
    <w:rsid w:val="00A16ED5"/>
    <w:rsid w:val="00A50BCC"/>
    <w:rsid w:val="00AA21CF"/>
    <w:rsid w:val="00AC6606"/>
    <w:rsid w:val="00AE45C0"/>
    <w:rsid w:val="00B32D0B"/>
    <w:rsid w:val="00B51348"/>
    <w:rsid w:val="00B70A14"/>
    <w:rsid w:val="00B87B21"/>
    <w:rsid w:val="00BB79A0"/>
    <w:rsid w:val="00BC39D8"/>
    <w:rsid w:val="00C408CF"/>
    <w:rsid w:val="00C460BC"/>
    <w:rsid w:val="00C5673C"/>
    <w:rsid w:val="00C84DF9"/>
    <w:rsid w:val="00D367CC"/>
    <w:rsid w:val="00D82BA7"/>
    <w:rsid w:val="00E43654"/>
    <w:rsid w:val="00E74A2C"/>
    <w:rsid w:val="00EA0998"/>
    <w:rsid w:val="00EA5838"/>
    <w:rsid w:val="00EA6223"/>
    <w:rsid w:val="00EB1E2B"/>
    <w:rsid w:val="00EB34C5"/>
    <w:rsid w:val="00ED1075"/>
    <w:rsid w:val="00ED17CA"/>
    <w:rsid w:val="00ED442E"/>
    <w:rsid w:val="00EF5583"/>
    <w:rsid w:val="00F34577"/>
    <w:rsid w:val="00F453BF"/>
    <w:rsid w:val="00F872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6A96"/>
  </w:style>
  <w:style w:type="paragraph" w:styleId="1">
    <w:name w:val="heading 1"/>
    <w:basedOn w:val="a"/>
    <w:next w:val="a"/>
    <w:link w:val="10"/>
    <w:uiPriority w:val="9"/>
    <w:qFormat/>
    <w:rsid w:val="00B32D0B"/>
    <w:pPr>
      <w:keepNext/>
      <w:spacing w:before="240" w:after="60" w:line="240" w:lineRule="auto"/>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32D0B"/>
    <w:rPr>
      <w:rFonts w:ascii="Cambria" w:eastAsia="Times New Roman" w:hAnsi="Cambria" w:cs="Times New Roman"/>
      <w:b/>
      <w:bCs/>
      <w:kern w:val="32"/>
      <w:sz w:val="32"/>
      <w:szCs w:val="32"/>
    </w:rPr>
  </w:style>
  <w:style w:type="paragraph" w:styleId="a3">
    <w:name w:val="Normal (Web)"/>
    <w:basedOn w:val="a"/>
    <w:uiPriority w:val="99"/>
    <w:unhideWhenUsed/>
    <w:rsid w:val="00B32D0B"/>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Title"/>
    <w:basedOn w:val="a"/>
    <w:link w:val="a5"/>
    <w:qFormat/>
    <w:rsid w:val="00B32D0B"/>
    <w:pPr>
      <w:spacing w:after="0" w:line="240" w:lineRule="auto"/>
      <w:jc w:val="center"/>
    </w:pPr>
    <w:rPr>
      <w:rFonts w:ascii="Times New Roman" w:eastAsia="Times New Roman" w:hAnsi="Times New Roman" w:cs="Times New Roman"/>
      <w:b/>
      <w:sz w:val="48"/>
      <w:szCs w:val="20"/>
    </w:rPr>
  </w:style>
  <w:style w:type="character" w:customStyle="1" w:styleId="a5">
    <w:name w:val="Название Знак"/>
    <w:basedOn w:val="a0"/>
    <w:link w:val="a4"/>
    <w:rsid w:val="00B32D0B"/>
    <w:rPr>
      <w:rFonts w:ascii="Times New Roman" w:eastAsia="Times New Roman" w:hAnsi="Times New Roman" w:cs="Times New Roman"/>
      <w:b/>
      <w:sz w:val="48"/>
      <w:szCs w:val="20"/>
    </w:rPr>
  </w:style>
  <w:style w:type="character" w:customStyle="1" w:styleId="a6">
    <w:name w:val="Гипертекстовая ссылка"/>
    <w:basedOn w:val="a0"/>
    <w:uiPriority w:val="99"/>
    <w:rsid w:val="00B32D0B"/>
    <w:rPr>
      <w:color w:val="106BBE"/>
    </w:rPr>
  </w:style>
  <w:style w:type="character" w:styleId="a7">
    <w:name w:val="Hyperlink"/>
    <w:basedOn w:val="a0"/>
    <w:uiPriority w:val="99"/>
    <w:semiHidden/>
    <w:unhideWhenUsed/>
    <w:rsid w:val="00B32D0B"/>
    <w:rPr>
      <w:color w:val="0000FF"/>
      <w:u w:val="single"/>
    </w:rPr>
  </w:style>
  <w:style w:type="paragraph" w:customStyle="1" w:styleId="ConsPlusNormal">
    <w:name w:val="ConsPlusNormal"/>
    <w:rsid w:val="000B5BDA"/>
    <w:pPr>
      <w:widowControl w:val="0"/>
      <w:autoSpaceDE w:val="0"/>
      <w:autoSpaceDN w:val="0"/>
      <w:adjustRightInd w:val="0"/>
      <w:spacing w:after="0" w:line="240" w:lineRule="auto"/>
    </w:pPr>
    <w:rPr>
      <w:rFonts w:ascii="Arial" w:eastAsia="Times New Roman" w:hAnsi="Arial" w:cs="Arial"/>
      <w:sz w:val="20"/>
      <w:szCs w:val="20"/>
    </w:rPr>
  </w:style>
  <w:style w:type="paragraph" w:styleId="a8">
    <w:name w:val="List Paragraph"/>
    <w:basedOn w:val="a"/>
    <w:uiPriority w:val="34"/>
    <w:qFormat/>
    <w:rsid w:val="0071558A"/>
    <w:pPr>
      <w:ind w:left="720"/>
      <w:contextualSpacing/>
    </w:pPr>
  </w:style>
  <w:style w:type="paragraph" w:customStyle="1" w:styleId="a9">
    <w:name w:val="Заголовок статьи"/>
    <w:basedOn w:val="a"/>
    <w:next w:val="a"/>
    <w:uiPriority w:val="99"/>
    <w:rsid w:val="00721512"/>
    <w:pPr>
      <w:autoSpaceDE w:val="0"/>
      <w:autoSpaceDN w:val="0"/>
      <w:adjustRightInd w:val="0"/>
      <w:spacing w:after="0" w:line="240" w:lineRule="auto"/>
      <w:ind w:left="1612" w:hanging="892"/>
      <w:jc w:val="both"/>
    </w:pPr>
    <w:rPr>
      <w:rFonts w:ascii="Arial" w:hAnsi="Arial" w:cs="Arial"/>
      <w:sz w:val="24"/>
      <w:szCs w:val="24"/>
    </w:rPr>
  </w:style>
  <w:style w:type="paragraph" w:customStyle="1" w:styleId="aa">
    <w:name w:val="Комментарий"/>
    <w:basedOn w:val="a"/>
    <w:next w:val="a"/>
    <w:uiPriority w:val="99"/>
    <w:rsid w:val="0062427B"/>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b">
    <w:name w:val="Информация об изменениях документа"/>
    <w:basedOn w:val="aa"/>
    <w:next w:val="a"/>
    <w:uiPriority w:val="99"/>
    <w:rsid w:val="0062427B"/>
    <w:rPr>
      <w:i/>
      <w:iCs/>
    </w:rPr>
  </w:style>
  <w:style w:type="paragraph" w:customStyle="1" w:styleId="ac">
    <w:name w:val="Нормальный (таблица)"/>
    <w:basedOn w:val="a"/>
    <w:next w:val="a"/>
    <w:uiPriority w:val="99"/>
    <w:rsid w:val="006A1402"/>
    <w:pPr>
      <w:autoSpaceDE w:val="0"/>
      <w:autoSpaceDN w:val="0"/>
      <w:adjustRightInd w:val="0"/>
      <w:spacing w:after="0" w:line="240" w:lineRule="auto"/>
      <w:jc w:val="both"/>
    </w:pPr>
    <w:rPr>
      <w:rFonts w:ascii="Arial" w:hAnsi="Arial" w:cs="Arial"/>
      <w:sz w:val="24"/>
      <w:szCs w:val="24"/>
    </w:rPr>
  </w:style>
  <w:style w:type="paragraph" w:customStyle="1" w:styleId="ad">
    <w:name w:val="Прижатый влево"/>
    <w:basedOn w:val="a"/>
    <w:next w:val="a"/>
    <w:uiPriority w:val="99"/>
    <w:rsid w:val="006A1402"/>
    <w:pPr>
      <w:autoSpaceDE w:val="0"/>
      <w:autoSpaceDN w:val="0"/>
      <w:adjustRightInd w:val="0"/>
      <w:spacing w:after="0" w:line="240" w:lineRule="auto"/>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1262954000">
      <w:bodyDiv w:val="1"/>
      <w:marLeft w:val="0"/>
      <w:marRight w:val="0"/>
      <w:marTop w:val="0"/>
      <w:marBottom w:val="0"/>
      <w:divBdr>
        <w:top w:val="none" w:sz="0" w:space="0" w:color="auto"/>
        <w:left w:val="none" w:sz="0" w:space="0" w:color="auto"/>
        <w:bottom w:val="none" w:sz="0" w:space="0" w:color="auto"/>
        <w:right w:val="none" w:sz="0" w:space="0" w:color="auto"/>
      </w:divBdr>
    </w:div>
    <w:div w:id="178699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garantF1://12028809.0" TargetMode="External"/><Relationship Id="rId4" Type="http://schemas.openxmlformats.org/officeDocument/2006/relationships/hyperlink" Target="garantF1://3507406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2</Pages>
  <Words>543</Words>
  <Characters>3100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Корнилова</dc:creator>
  <cp:lastModifiedBy>e.roznina</cp:lastModifiedBy>
  <cp:revision>45</cp:revision>
  <cp:lastPrinted>2018-05-25T04:48:00Z</cp:lastPrinted>
  <dcterms:created xsi:type="dcterms:W3CDTF">2025-01-28T06:05:00Z</dcterms:created>
  <dcterms:modified xsi:type="dcterms:W3CDTF">2025-05-14T09:14:00Z</dcterms:modified>
</cp:coreProperties>
</file>