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Default="001E3B8A" w:rsidP="000B5969">
      <w:pPr>
        <w:suppressAutoHyphens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5D53476" wp14:editId="0F4A8B48">
            <wp:extent cx="6285865" cy="1362075"/>
            <wp:effectExtent l="0" t="0" r="63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1362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7594D" w:rsidRDefault="0097594D" w:rsidP="000B5969">
      <w:pPr>
        <w:suppressAutoHyphens/>
        <w:jc w:val="center"/>
        <w:rPr>
          <w:noProof/>
          <w:sz w:val="28"/>
          <w:szCs w:val="28"/>
        </w:rPr>
      </w:pPr>
    </w:p>
    <w:p w:rsidR="004E5CDF" w:rsidRDefault="004E5CDF" w:rsidP="000B5969">
      <w:pPr>
        <w:suppressAutoHyphens/>
        <w:jc w:val="center"/>
        <w:rPr>
          <w:noProof/>
          <w:sz w:val="28"/>
          <w:szCs w:val="28"/>
        </w:rPr>
      </w:pPr>
    </w:p>
    <w:p w:rsidR="000B5969" w:rsidRPr="004E5CDF" w:rsidRDefault="000B5969" w:rsidP="000B5969">
      <w:pPr>
        <w:autoSpaceDE w:val="0"/>
        <w:autoSpaceDN w:val="0"/>
        <w:adjustRightInd w:val="0"/>
        <w:jc w:val="center"/>
        <w:rPr>
          <w:b/>
          <w:i/>
          <w:sz w:val="26"/>
          <w:szCs w:val="26"/>
        </w:rPr>
      </w:pPr>
      <w:r w:rsidRPr="004E5CDF">
        <w:rPr>
          <w:b/>
          <w:sz w:val="26"/>
          <w:szCs w:val="26"/>
        </w:rPr>
        <w:t>О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внесении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изменений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в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отдельные</w:t>
      </w:r>
      <w:r w:rsidR="00772A4B" w:rsidRPr="004E5CDF">
        <w:rPr>
          <w:b/>
          <w:sz w:val="26"/>
          <w:szCs w:val="26"/>
        </w:rPr>
        <w:t xml:space="preserve"> </w:t>
      </w:r>
      <w:r w:rsidR="0097594D" w:rsidRPr="004E5CDF">
        <w:rPr>
          <w:b/>
          <w:sz w:val="26"/>
          <w:szCs w:val="26"/>
        </w:rPr>
        <w:t>постановления</w:t>
      </w:r>
      <w:r w:rsidR="00772A4B" w:rsidRPr="004E5CDF">
        <w:rPr>
          <w:b/>
          <w:sz w:val="26"/>
          <w:szCs w:val="26"/>
        </w:rPr>
        <w:t xml:space="preserve"> </w:t>
      </w:r>
      <w:r w:rsidR="00772A4B" w:rsidRPr="004E5CDF">
        <w:rPr>
          <w:b/>
          <w:sz w:val="26"/>
          <w:szCs w:val="26"/>
        </w:rPr>
        <w:br/>
      </w:r>
      <w:r w:rsidRPr="004E5CDF">
        <w:rPr>
          <w:b/>
          <w:sz w:val="26"/>
          <w:szCs w:val="26"/>
        </w:rPr>
        <w:t>Правительства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Свердловской</w:t>
      </w:r>
      <w:r w:rsidR="00772A4B" w:rsidRPr="004E5CDF">
        <w:rPr>
          <w:b/>
          <w:sz w:val="26"/>
          <w:szCs w:val="26"/>
        </w:rPr>
        <w:t xml:space="preserve"> </w:t>
      </w:r>
      <w:r w:rsidRPr="004E5CDF">
        <w:rPr>
          <w:b/>
          <w:sz w:val="26"/>
          <w:szCs w:val="26"/>
        </w:rPr>
        <w:t>области</w:t>
      </w:r>
      <w:r w:rsidR="00772A4B" w:rsidRPr="004E5CDF">
        <w:rPr>
          <w:b/>
          <w:sz w:val="26"/>
          <w:szCs w:val="26"/>
        </w:rPr>
        <w:t xml:space="preserve"> </w:t>
      </w:r>
    </w:p>
    <w:p w:rsidR="000B5969" w:rsidRPr="004E5CDF" w:rsidRDefault="000B5969" w:rsidP="000B5969">
      <w:pPr>
        <w:autoSpaceDE w:val="0"/>
        <w:autoSpaceDN w:val="0"/>
        <w:adjustRightInd w:val="0"/>
        <w:ind w:firstLine="720"/>
        <w:jc w:val="center"/>
        <w:rPr>
          <w:bCs/>
          <w:iCs/>
          <w:sz w:val="26"/>
          <w:szCs w:val="26"/>
        </w:rPr>
      </w:pPr>
    </w:p>
    <w:p w:rsidR="000B5969" w:rsidRPr="004E5CDF" w:rsidRDefault="000B5969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proofErr w:type="gramStart"/>
      <w:r w:rsidRPr="004E5CDF">
        <w:rPr>
          <w:bCs/>
          <w:iCs/>
          <w:sz w:val="26"/>
          <w:szCs w:val="26"/>
        </w:rPr>
        <w:t>В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соответствии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со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статьей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101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Областного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закона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от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10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марта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1999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года</w:t>
      </w:r>
      <w:r w:rsidR="00772A4B" w:rsidRPr="004E5CDF">
        <w:rPr>
          <w:bCs/>
          <w:iCs/>
          <w:sz w:val="26"/>
          <w:szCs w:val="26"/>
        </w:rPr>
        <w:t xml:space="preserve"> № </w:t>
      </w:r>
      <w:r w:rsidRPr="004E5CDF">
        <w:rPr>
          <w:bCs/>
          <w:iCs/>
          <w:sz w:val="26"/>
          <w:szCs w:val="26"/>
        </w:rPr>
        <w:t>4</w:t>
      </w:r>
      <w:r w:rsidR="00F02CA4" w:rsidRPr="004E5CDF">
        <w:rPr>
          <w:bCs/>
          <w:iCs/>
          <w:sz w:val="26"/>
          <w:szCs w:val="26"/>
        </w:rPr>
        <w:t>-</w:t>
      </w:r>
      <w:r w:rsidR="00772A4B" w:rsidRPr="004E5CDF">
        <w:rPr>
          <w:bCs/>
          <w:iCs/>
          <w:sz w:val="26"/>
          <w:szCs w:val="26"/>
        </w:rPr>
        <w:t xml:space="preserve">ОЗ </w:t>
      </w:r>
      <w:r w:rsidRPr="004E5CDF">
        <w:rPr>
          <w:bCs/>
          <w:iCs/>
          <w:sz w:val="26"/>
          <w:szCs w:val="26"/>
        </w:rPr>
        <w:t>«О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правовых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актах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в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Свердловской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области»,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1E3B8A" w:rsidRPr="004E5CDF">
        <w:rPr>
          <w:bCs/>
          <w:iCs/>
          <w:sz w:val="26"/>
          <w:szCs w:val="26"/>
        </w:rPr>
        <w:t>Закона Свердловской области от 24 апреля 2009 года № 26</w:t>
      </w:r>
      <w:r w:rsidR="00F02CA4" w:rsidRPr="004E5CDF">
        <w:rPr>
          <w:bCs/>
          <w:iCs/>
          <w:sz w:val="26"/>
          <w:szCs w:val="26"/>
        </w:rPr>
        <w:t>-</w:t>
      </w:r>
      <w:r w:rsidR="001E3B8A" w:rsidRPr="004E5CDF">
        <w:rPr>
          <w:bCs/>
          <w:iCs/>
          <w:sz w:val="26"/>
          <w:szCs w:val="26"/>
        </w:rPr>
        <w:t xml:space="preserve">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области», </w:t>
      </w:r>
      <w:r w:rsidRPr="004E5CDF">
        <w:rPr>
          <w:bCs/>
          <w:iCs/>
          <w:sz w:val="26"/>
          <w:szCs w:val="26"/>
        </w:rPr>
        <w:t>в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целях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приведения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97594D" w:rsidRPr="004E5CDF">
        <w:rPr>
          <w:bCs/>
          <w:iCs/>
          <w:sz w:val="26"/>
          <w:szCs w:val="26"/>
        </w:rPr>
        <w:t>нормативны</w:t>
      </w:r>
      <w:r w:rsidR="0067008F" w:rsidRPr="004E5CDF">
        <w:rPr>
          <w:bCs/>
          <w:iCs/>
          <w:sz w:val="26"/>
          <w:szCs w:val="26"/>
        </w:rPr>
        <w:t>х</w:t>
      </w:r>
      <w:r w:rsidR="0097594D" w:rsidRPr="004E5CDF">
        <w:rPr>
          <w:bCs/>
          <w:iCs/>
          <w:sz w:val="26"/>
          <w:szCs w:val="26"/>
        </w:rPr>
        <w:t xml:space="preserve"> правовы</w:t>
      </w:r>
      <w:r w:rsidR="0067008F" w:rsidRPr="004E5CDF">
        <w:rPr>
          <w:bCs/>
          <w:iCs/>
          <w:sz w:val="26"/>
          <w:szCs w:val="26"/>
        </w:rPr>
        <w:t>х</w:t>
      </w:r>
      <w:r w:rsidR="0097594D" w:rsidRPr="004E5CDF">
        <w:rPr>
          <w:bCs/>
          <w:iCs/>
          <w:sz w:val="26"/>
          <w:szCs w:val="26"/>
        </w:rPr>
        <w:t xml:space="preserve"> акт</w:t>
      </w:r>
      <w:r w:rsidR="0067008F" w:rsidRPr="004E5CDF">
        <w:rPr>
          <w:bCs/>
          <w:iCs/>
          <w:sz w:val="26"/>
          <w:szCs w:val="26"/>
        </w:rPr>
        <w:t>ов</w:t>
      </w:r>
      <w:r w:rsidR="0097594D" w:rsidRPr="004E5CDF">
        <w:rPr>
          <w:bCs/>
          <w:iCs/>
          <w:sz w:val="26"/>
          <w:szCs w:val="26"/>
        </w:rPr>
        <w:t xml:space="preserve"> Свердловской области </w:t>
      </w:r>
      <w:r w:rsidRPr="004E5CDF">
        <w:rPr>
          <w:bCs/>
          <w:iCs/>
          <w:sz w:val="26"/>
          <w:szCs w:val="26"/>
        </w:rPr>
        <w:t>в</w:t>
      </w:r>
      <w:proofErr w:type="gramEnd"/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соответствие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6F5EF0" w:rsidRPr="004E5CDF">
        <w:rPr>
          <w:bCs/>
          <w:iCs/>
          <w:sz w:val="26"/>
          <w:szCs w:val="26"/>
        </w:rPr>
        <w:t xml:space="preserve">нормам Жилищного кодекса </w:t>
      </w:r>
      <w:r w:rsidRPr="004E5CDF">
        <w:rPr>
          <w:bCs/>
          <w:iCs/>
          <w:sz w:val="26"/>
          <w:szCs w:val="26"/>
        </w:rPr>
        <w:t>Российской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Федерации</w:t>
      </w:r>
      <w:r w:rsidR="00C415A4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Правительство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Свердловской</w:t>
      </w:r>
      <w:r w:rsidR="00772A4B" w:rsidRPr="004E5CDF">
        <w:rPr>
          <w:bCs/>
          <w:iCs/>
          <w:sz w:val="26"/>
          <w:szCs w:val="26"/>
        </w:rPr>
        <w:t xml:space="preserve"> </w:t>
      </w:r>
      <w:r w:rsidRPr="004E5CDF">
        <w:rPr>
          <w:bCs/>
          <w:iCs/>
          <w:sz w:val="26"/>
          <w:szCs w:val="26"/>
        </w:rPr>
        <w:t>области</w:t>
      </w:r>
    </w:p>
    <w:p w:rsidR="000B5969" w:rsidRPr="004E5CDF" w:rsidRDefault="000B5969" w:rsidP="000B5969">
      <w:pPr>
        <w:autoSpaceDE w:val="0"/>
        <w:autoSpaceDN w:val="0"/>
        <w:adjustRightInd w:val="0"/>
        <w:jc w:val="both"/>
        <w:rPr>
          <w:b/>
          <w:sz w:val="26"/>
          <w:szCs w:val="26"/>
        </w:rPr>
      </w:pPr>
      <w:r w:rsidRPr="004E5CDF">
        <w:rPr>
          <w:b/>
          <w:sz w:val="26"/>
          <w:szCs w:val="26"/>
        </w:rPr>
        <w:t>ПОСТАНОВЛЯЕТ:</w:t>
      </w:r>
    </w:p>
    <w:p w:rsidR="00BD3ED3" w:rsidRPr="004E5CDF" w:rsidRDefault="00DF2870" w:rsidP="00C415A4">
      <w:pPr>
        <w:ind w:firstLine="709"/>
        <w:jc w:val="both"/>
        <w:rPr>
          <w:sz w:val="26"/>
          <w:szCs w:val="26"/>
        </w:rPr>
      </w:pPr>
      <w:r w:rsidRPr="004E5CDF">
        <w:rPr>
          <w:sz w:val="26"/>
          <w:szCs w:val="26"/>
        </w:rPr>
        <w:t>1</w:t>
      </w:r>
      <w:r w:rsidR="00241BA7" w:rsidRPr="004E5CDF">
        <w:rPr>
          <w:sz w:val="26"/>
          <w:szCs w:val="26"/>
        </w:rPr>
        <w:t>.</w:t>
      </w:r>
      <w:r w:rsidR="00B32AAE" w:rsidRPr="004E5CDF">
        <w:rPr>
          <w:sz w:val="26"/>
          <w:szCs w:val="26"/>
        </w:rPr>
        <w:t> </w:t>
      </w:r>
      <w:proofErr w:type="gramStart"/>
      <w:r w:rsidR="00241BA7" w:rsidRPr="004E5CDF">
        <w:rPr>
          <w:sz w:val="26"/>
          <w:szCs w:val="26"/>
        </w:rPr>
        <w:t xml:space="preserve">Внести </w:t>
      </w:r>
      <w:r w:rsidR="00D22D75" w:rsidRPr="004E5CDF">
        <w:rPr>
          <w:sz w:val="26"/>
          <w:szCs w:val="26"/>
        </w:rPr>
        <w:t>в постановление Правительства Свердловской области от</w:t>
      </w:r>
      <w:r w:rsidR="00B32AAE" w:rsidRP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29.10.2009 №</w:t>
      </w:r>
      <w:r w:rsid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1558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</w:t>
      </w:r>
      <w:r w:rsid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территории Свердловской области, и пенсионерам из их числа» («Областная газета», 2009, 07 ноября</w:t>
      </w:r>
      <w:proofErr w:type="gramEnd"/>
      <w:r w:rsidR="00D22D75" w:rsidRPr="004E5CDF">
        <w:rPr>
          <w:sz w:val="26"/>
          <w:szCs w:val="26"/>
        </w:rPr>
        <w:t>, № 334–335) с</w:t>
      </w:r>
      <w:r w:rsidR="00241BA7" w:rsidRP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изменениями, внесенными постановлениями Правительства Свердловской области от 20.11.2009 №</w:t>
      </w:r>
      <w:r w:rsidR="00247D24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1681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25.01.2011 №</w:t>
      </w:r>
      <w:r w:rsidR="00C701D9" w:rsidRPr="004E5CDF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33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07.10.2011 № 1340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26.06.2012 №</w:t>
      </w:r>
      <w:r w:rsidR="00C701D9" w:rsidRPr="004E5CDF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690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06.11.2012 №</w:t>
      </w:r>
      <w:r w:rsidR="00C701D9" w:rsidRPr="004E5CDF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1251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</w:t>
      </w:r>
      <w:r w:rsid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16.04.2013 №</w:t>
      </w:r>
      <w:r w:rsidR="00F01AA0" w:rsidRP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494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30.07.2013 №</w:t>
      </w:r>
      <w:r w:rsidR="00C701D9" w:rsidRPr="004E5CDF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969</w:t>
      </w:r>
      <w:r w:rsidR="00F01AA0" w:rsidRPr="004E5CDF">
        <w:rPr>
          <w:sz w:val="26"/>
          <w:szCs w:val="26"/>
        </w:rPr>
        <w:t>-</w:t>
      </w:r>
      <w:r w:rsidR="00D22D75" w:rsidRPr="004E5CDF">
        <w:rPr>
          <w:sz w:val="26"/>
          <w:szCs w:val="26"/>
        </w:rPr>
        <w:t>ПП, от 15.07.2014 №</w:t>
      </w:r>
      <w:r w:rsidR="00247D24">
        <w:rPr>
          <w:sz w:val="26"/>
          <w:szCs w:val="26"/>
        </w:rPr>
        <w:t xml:space="preserve"> </w:t>
      </w:r>
      <w:r w:rsidR="00D22D75" w:rsidRPr="004E5CDF">
        <w:rPr>
          <w:sz w:val="26"/>
          <w:szCs w:val="26"/>
        </w:rPr>
        <w:t>597-ПП</w:t>
      </w:r>
      <w:r w:rsidR="00A6711C" w:rsidRPr="004E5CDF">
        <w:rPr>
          <w:sz w:val="26"/>
          <w:szCs w:val="26"/>
        </w:rPr>
        <w:t>,</w:t>
      </w:r>
      <w:r w:rsidR="00D22D75" w:rsidRPr="004E5CDF">
        <w:rPr>
          <w:sz w:val="26"/>
          <w:szCs w:val="26"/>
        </w:rPr>
        <w:t xml:space="preserve"> от</w:t>
      </w:r>
      <w:r w:rsid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12.11.2014 №</w:t>
      </w:r>
      <w:r w:rsidR="00F01AA0" w:rsidRPr="004E5CDF">
        <w:rPr>
          <w:sz w:val="26"/>
          <w:szCs w:val="26"/>
        </w:rPr>
        <w:t> </w:t>
      </w:r>
      <w:r w:rsidR="00D22D75" w:rsidRPr="004E5CDF">
        <w:rPr>
          <w:sz w:val="26"/>
          <w:szCs w:val="26"/>
        </w:rPr>
        <w:t>979-ПП</w:t>
      </w:r>
      <w:r w:rsidR="00A6711C" w:rsidRPr="004E5CDF">
        <w:rPr>
          <w:sz w:val="26"/>
          <w:szCs w:val="26"/>
        </w:rPr>
        <w:t xml:space="preserve"> и от 29.01.2016 № 59-ПП</w:t>
      </w:r>
      <w:r w:rsidR="00D22D75" w:rsidRPr="004E5CDF">
        <w:rPr>
          <w:sz w:val="26"/>
          <w:szCs w:val="26"/>
        </w:rPr>
        <w:t>, следующ</w:t>
      </w:r>
      <w:r w:rsidR="00C415A4" w:rsidRPr="004E5CDF">
        <w:rPr>
          <w:sz w:val="26"/>
          <w:szCs w:val="26"/>
        </w:rPr>
        <w:t>е</w:t>
      </w:r>
      <w:r w:rsidR="00D22D75" w:rsidRPr="004E5CDF">
        <w:rPr>
          <w:sz w:val="26"/>
          <w:szCs w:val="26"/>
        </w:rPr>
        <w:t>е изменени</w:t>
      </w:r>
      <w:r w:rsidR="00C415A4" w:rsidRPr="004E5CDF">
        <w:rPr>
          <w:sz w:val="26"/>
          <w:szCs w:val="26"/>
        </w:rPr>
        <w:t>е</w:t>
      </w:r>
      <w:r w:rsidR="00D22D75" w:rsidRPr="004E5CDF">
        <w:rPr>
          <w:sz w:val="26"/>
          <w:szCs w:val="26"/>
        </w:rPr>
        <w:t>:</w:t>
      </w:r>
    </w:p>
    <w:p w:rsidR="00A6711C" w:rsidRPr="004E5CDF" w:rsidRDefault="00A6711C" w:rsidP="00C51927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4E5CDF">
        <w:rPr>
          <w:rFonts w:eastAsiaTheme="minorHAnsi"/>
          <w:sz w:val="26"/>
          <w:szCs w:val="26"/>
          <w:lang w:eastAsia="en-US"/>
        </w:rPr>
        <w:t>в преамбуле слово «мер» заменить словом «меры», слово «установленных» заменить словом «установленной».</w:t>
      </w:r>
      <w:proofErr w:type="gramEnd"/>
    </w:p>
    <w:p w:rsidR="006A32DB" w:rsidRPr="004E5CDF" w:rsidRDefault="00DF2870" w:rsidP="00BD74BF">
      <w:pPr>
        <w:ind w:firstLine="709"/>
        <w:jc w:val="both"/>
        <w:rPr>
          <w:sz w:val="26"/>
          <w:szCs w:val="26"/>
        </w:rPr>
      </w:pPr>
      <w:r w:rsidRPr="004E5CDF">
        <w:rPr>
          <w:sz w:val="26"/>
          <w:szCs w:val="26"/>
        </w:rPr>
        <w:t>2</w:t>
      </w:r>
      <w:r w:rsidR="00772A4B" w:rsidRPr="004E5CDF">
        <w:rPr>
          <w:sz w:val="26"/>
          <w:szCs w:val="26"/>
        </w:rPr>
        <w:t>. </w:t>
      </w:r>
      <w:r w:rsidR="000B5969" w:rsidRPr="004E5CDF">
        <w:rPr>
          <w:sz w:val="26"/>
          <w:szCs w:val="26"/>
        </w:rPr>
        <w:t>Внести</w:t>
      </w:r>
      <w:r w:rsidR="00772A4B" w:rsidRPr="004E5CDF">
        <w:rPr>
          <w:sz w:val="26"/>
          <w:szCs w:val="26"/>
        </w:rPr>
        <w:t xml:space="preserve"> </w:t>
      </w:r>
      <w:r w:rsidR="000B5969" w:rsidRPr="004E5CDF">
        <w:rPr>
          <w:sz w:val="26"/>
          <w:szCs w:val="26"/>
        </w:rPr>
        <w:t>в</w:t>
      </w:r>
      <w:r w:rsidR="00772A4B" w:rsidRPr="004E5CDF">
        <w:rPr>
          <w:sz w:val="26"/>
          <w:szCs w:val="26"/>
        </w:rPr>
        <w:t xml:space="preserve"> </w:t>
      </w:r>
      <w:r w:rsidR="00BD74BF" w:rsidRPr="004E5CDF">
        <w:rPr>
          <w:sz w:val="26"/>
          <w:szCs w:val="26"/>
        </w:rPr>
        <w:t>постановление Правительства Свердловской области от 29.01.2016 №</w:t>
      </w:r>
      <w:r w:rsidR="004E5CDF">
        <w:rPr>
          <w:sz w:val="26"/>
          <w:szCs w:val="26"/>
        </w:rPr>
        <w:t> </w:t>
      </w:r>
      <w:r w:rsidR="00BD74BF" w:rsidRPr="004E5CDF">
        <w:rPr>
          <w:sz w:val="26"/>
          <w:szCs w:val="26"/>
        </w:rPr>
        <w:t>59-ПП «О внесении изменений в отдельные постановления Правительства Свердловской области»</w:t>
      </w:r>
      <w:r w:rsidR="00C701D9" w:rsidRPr="004E5CDF">
        <w:rPr>
          <w:sz w:val="26"/>
          <w:szCs w:val="26"/>
        </w:rPr>
        <w:t xml:space="preserve"> («Областная газета», 2016, 04 </w:t>
      </w:r>
      <w:r w:rsidR="00841F53">
        <w:rPr>
          <w:sz w:val="26"/>
          <w:szCs w:val="26"/>
        </w:rPr>
        <w:t>февраля</w:t>
      </w:r>
      <w:r w:rsidR="00C701D9" w:rsidRPr="004E5CDF">
        <w:rPr>
          <w:sz w:val="26"/>
          <w:szCs w:val="26"/>
        </w:rPr>
        <w:t>, № 19)</w:t>
      </w:r>
      <w:r w:rsidR="000B5969" w:rsidRPr="004E5CDF">
        <w:rPr>
          <w:sz w:val="26"/>
          <w:szCs w:val="26"/>
        </w:rPr>
        <w:t>,</w:t>
      </w:r>
      <w:r w:rsidR="00772A4B" w:rsidRPr="004E5CDF">
        <w:rPr>
          <w:sz w:val="26"/>
          <w:szCs w:val="26"/>
        </w:rPr>
        <w:t xml:space="preserve"> </w:t>
      </w:r>
      <w:r w:rsidR="000B5969" w:rsidRPr="004E5CDF">
        <w:rPr>
          <w:sz w:val="26"/>
          <w:szCs w:val="26"/>
        </w:rPr>
        <w:t>следующ</w:t>
      </w:r>
      <w:r w:rsidR="00BD74BF" w:rsidRPr="004E5CDF">
        <w:rPr>
          <w:sz w:val="26"/>
          <w:szCs w:val="26"/>
        </w:rPr>
        <w:t>е</w:t>
      </w:r>
      <w:r w:rsidR="000B5969" w:rsidRPr="004E5CDF">
        <w:rPr>
          <w:sz w:val="26"/>
          <w:szCs w:val="26"/>
        </w:rPr>
        <w:t>е</w:t>
      </w:r>
      <w:r w:rsidR="00772A4B" w:rsidRPr="004E5CDF">
        <w:rPr>
          <w:sz w:val="26"/>
          <w:szCs w:val="26"/>
        </w:rPr>
        <w:t xml:space="preserve"> </w:t>
      </w:r>
      <w:r w:rsidR="000B5969" w:rsidRPr="004E5CDF">
        <w:rPr>
          <w:sz w:val="26"/>
          <w:szCs w:val="26"/>
        </w:rPr>
        <w:t>изменени</w:t>
      </w:r>
      <w:r w:rsidR="00BD74BF" w:rsidRPr="004E5CDF">
        <w:rPr>
          <w:sz w:val="26"/>
          <w:szCs w:val="26"/>
        </w:rPr>
        <w:t>е</w:t>
      </w:r>
      <w:r w:rsidR="000B5969" w:rsidRPr="004E5CDF">
        <w:rPr>
          <w:sz w:val="26"/>
          <w:szCs w:val="26"/>
        </w:rPr>
        <w:t>:</w:t>
      </w:r>
    </w:p>
    <w:p w:rsidR="00E220B2" w:rsidRPr="004E5CDF" w:rsidRDefault="00E220B2" w:rsidP="00E220B2">
      <w:pPr>
        <w:ind w:firstLine="708"/>
        <w:jc w:val="both"/>
        <w:rPr>
          <w:bCs/>
          <w:iCs/>
          <w:sz w:val="26"/>
          <w:szCs w:val="26"/>
        </w:rPr>
      </w:pPr>
      <w:r w:rsidRPr="004E5CDF">
        <w:rPr>
          <w:bCs/>
          <w:iCs/>
          <w:sz w:val="26"/>
          <w:szCs w:val="26"/>
        </w:rPr>
        <w:t xml:space="preserve">в пункте </w:t>
      </w:r>
      <w:r w:rsidR="00BD74BF" w:rsidRPr="004E5CDF">
        <w:rPr>
          <w:bCs/>
          <w:iCs/>
          <w:sz w:val="26"/>
          <w:szCs w:val="26"/>
        </w:rPr>
        <w:t>4</w:t>
      </w:r>
      <w:r w:rsidRPr="004E5CDF">
        <w:rPr>
          <w:bCs/>
          <w:iCs/>
          <w:sz w:val="26"/>
          <w:szCs w:val="26"/>
        </w:rPr>
        <w:t xml:space="preserve"> слов</w:t>
      </w:r>
      <w:r w:rsidR="004A1DC0" w:rsidRPr="004E5CDF">
        <w:rPr>
          <w:bCs/>
          <w:iCs/>
          <w:sz w:val="26"/>
          <w:szCs w:val="26"/>
        </w:rPr>
        <w:t>а</w:t>
      </w:r>
      <w:r w:rsidRPr="004E5CDF">
        <w:rPr>
          <w:bCs/>
          <w:iCs/>
          <w:sz w:val="26"/>
          <w:szCs w:val="26"/>
        </w:rPr>
        <w:t xml:space="preserve"> «</w:t>
      </w:r>
      <w:r w:rsidR="00BD74BF" w:rsidRPr="004E5CDF">
        <w:rPr>
          <w:bCs/>
          <w:iCs/>
          <w:sz w:val="26"/>
          <w:szCs w:val="26"/>
        </w:rPr>
        <w:t>с 01 апреля 2016 года</w:t>
      </w:r>
      <w:r w:rsidRPr="004E5CDF">
        <w:rPr>
          <w:bCs/>
          <w:iCs/>
          <w:sz w:val="26"/>
          <w:szCs w:val="26"/>
        </w:rPr>
        <w:t xml:space="preserve">» заменить словами </w:t>
      </w:r>
      <w:r w:rsidR="004E5CDF">
        <w:rPr>
          <w:bCs/>
          <w:iCs/>
          <w:sz w:val="26"/>
          <w:szCs w:val="26"/>
        </w:rPr>
        <w:br/>
      </w:r>
      <w:r w:rsidRPr="004E5CDF">
        <w:rPr>
          <w:bCs/>
          <w:iCs/>
          <w:sz w:val="26"/>
          <w:szCs w:val="26"/>
        </w:rPr>
        <w:t>«</w:t>
      </w:r>
      <w:r w:rsidR="00BD74BF" w:rsidRPr="004E5CDF">
        <w:rPr>
          <w:bCs/>
          <w:iCs/>
          <w:sz w:val="26"/>
          <w:szCs w:val="26"/>
        </w:rPr>
        <w:t>с 01 января 2017 года</w:t>
      </w:r>
      <w:r w:rsidRPr="004E5CDF">
        <w:rPr>
          <w:bCs/>
          <w:iCs/>
          <w:sz w:val="26"/>
          <w:szCs w:val="26"/>
        </w:rPr>
        <w:t>»</w:t>
      </w:r>
      <w:r w:rsidR="00C415A4" w:rsidRPr="004E5CDF">
        <w:rPr>
          <w:bCs/>
          <w:iCs/>
          <w:sz w:val="26"/>
          <w:szCs w:val="26"/>
        </w:rPr>
        <w:t>.</w:t>
      </w:r>
    </w:p>
    <w:p w:rsidR="000B5969" w:rsidRPr="004E5CDF" w:rsidRDefault="00DF2870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  <w:r w:rsidRPr="004E5CDF">
        <w:rPr>
          <w:bCs/>
          <w:iCs/>
          <w:sz w:val="26"/>
          <w:szCs w:val="26"/>
        </w:rPr>
        <w:t>3</w:t>
      </w:r>
      <w:r w:rsidR="00772A4B" w:rsidRPr="004E5CDF">
        <w:rPr>
          <w:bCs/>
          <w:iCs/>
          <w:sz w:val="26"/>
          <w:szCs w:val="26"/>
        </w:rPr>
        <w:t>. </w:t>
      </w:r>
      <w:r w:rsidR="000B5969" w:rsidRPr="004E5CDF">
        <w:rPr>
          <w:bCs/>
          <w:iCs/>
          <w:sz w:val="26"/>
          <w:szCs w:val="26"/>
        </w:rPr>
        <w:t>Настоящее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0B5969" w:rsidRPr="004E5CDF">
        <w:rPr>
          <w:bCs/>
          <w:iCs/>
          <w:sz w:val="26"/>
          <w:szCs w:val="26"/>
        </w:rPr>
        <w:t>постановление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0B5969" w:rsidRPr="004E5CDF">
        <w:rPr>
          <w:bCs/>
          <w:iCs/>
          <w:sz w:val="26"/>
          <w:szCs w:val="26"/>
        </w:rPr>
        <w:t>опубликовать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0B5969" w:rsidRPr="004E5CDF">
        <w:rPr>
          <w:bCs/>
          <w:iCs/>
          <w:sz w:val="26"/>
          <w:szCs w:val="26"/>
        </w:rPr>
        <w:t>в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0B5969" w:rsidRPr="004E5CDF">
        <w:rPr>
          <w:bCs/>
          <w:iCs/>
          <w:sz w:val="26"/>
          <w:szCs w:val="26"/>
        </w:rPr>
        <w:t>«Областной</w:t>
      </w:r>
      <w:r w:rsidR="00772A4B" w:rsidRPr="004E5CDF">
        <w:rPr>
          <w:bCs/>
          <w:iCs/>
          <w:sz w:val="26"/>
          <w:szCs w:val="26"/>
        </w:rPr>
        <w:t xml:space="preserve"> </w:t>
      </w:r>
      <w:r w:rsidR="000B5969" w:rsidRPr="004E5CDF">
        <w:rPr>
          <w:bCs/>
          <w:iCs/>
          <w:sz w:val="26"/>
          <w:szCs w:val="26"/>
        </w:rPr>
        <w:t>газете».</w:t>
      </w:r>
    </w:p>
    <w:p w:rsidR="009B0005" w:rsidRDefault="009B0005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4E5CDF" w:rsidRDefault="004E5CDF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4E5CDF" w:rsidRDefault="004E5CDF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4E5CDF" w:rsidRDefault="004E5CDF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DF2870" w:rsidRPr="004E5CDF" w:rsidRDefault="00DF2870" w:rsidP="000B5969">
      <w:pPr>
        <w:autoSpaceDE w:val="0"/>
        <w:autoSpaceDN w:val="0"/>
        <w:adjustRightInd w:val="0"/>
        <w:ind w:firstLine="709"/>
        <w:jc w:val="both"/>
        <w:rPr>
          <w:bCs/>
          <w:iCs/>
          <w:sz w:val="26"/>
          <w:szCs w:val="26"/>
        </w:rPr>
      </w:pPr>
    </w:p>
    <w:p w:rsidR="000B5969" w:rsidRPr="004E5CDF" w:rsidRDefault="009B0005" w:rsidP="000B5969">
      <w:pPr>
        <w:rPr>
          <w:sz w:val="26"/>
          <w:szCs w:val="26"/>
        </w:rPr>
      </w:pPr>
      <w:r w:rsidRPr="004E5CDF">
        <w:rPr>
          <w:sz w:val="26"/>
          <w:szCs w:val="26"/>
        </w:rPr>
        <w:t>Председател</w:t>
      </w:r>
      <w:r w:rsidR="00BD74BF" w:rsidRPr="004E5CDF">
        <w:rPr>
          <w:sz w:val="26"/>
          <w:szCs w:val="26"/>
        </w:rPr>
        <w:t>ь</w:t>
      </w:r>
      <w:r w:rsidR="00772A4B" w:rsidRPr="004E5CDF">
        <w:rPr>
          <w:sz w:val="26"/>
          <w:szCs w:val="26"/>
        </w:rPr>
        <w:t xml:space="preserve"> </w:t>
      </w:r>
      <w:r w:rsidR="000B5969" w:rsidRPr="004E5CDF">
        <w:rPr>
          <w:sz w:val="26"/>
          <w:szCs w:val="26"/>
        </w:rPr>
        <w:t>Правительства</w:t>
      </w:r>
      <w:r w:rsidR="00772A4B" w:rsidRPr="004E5CDF">
        <w:rPr>
          <w:sz w:val="26"/>
          <w:szCs w:val="26"/>
        </w:rPr>
        <w:t xml:space="preserve"> </w:t>
      </w:r>
    </w:p>
    <w:p w:rsidR="00D53FDD" w:rsidRPr="004E5CDF" w:rsidRDefault="000B5969" w:rsidP="00BD74BF">
      <w:pPr>
        <w:tabs>
          <w:tab w:val="right" w:pos="9923"/>
        </w:tabs>
        <w:rPr>
          <w:b/>
          <w:bCs/>
          <w:sz w:val="26"/>
          <w:szCs w:val="26"/>
        </w:rPr>
        <w:sectPr w:rsidR="00D53FDD" w:rsidRPr="004E5CDF" w:rsidSect="00E9081A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4E5CDF">
        <w:rPr>
          <w:sz w:val="26"/>
          <w:szCs w:val="26"/>
        </w:rPr>
        <w:t>Свердловской</w:t>
      </w:r>
      <w:r w:rsidR="00772A4B" w:rsidRPr="004E5CDF">
        <w:rPr>
          <w:sz w:val="26"/>
          <w:szCs w:val="26"/>
        </w:rPr>
        <w:t xml:space="preserve"> </w:t>
      </w:r>
      <w:r w:rsidRPr="004E5CDF">
        <w:rPr>
          <w:sz w:val="26"/>
          <w:szCs w:val="26"/>
        </w:rPr>
        <w:t>области</w:t>
      </w:r>
      <w:r w:rsidRPr="004E5CDF">
        <w:rPr>
          <w:sz w:val="26"/>
          <w:szCs w:val="26"/>
        </w:rPr>
        <w:tab/>
      </w:r>
      <w:r w:rsidR="00BD74BF" w:rsidRPr="004E5CDF">
        <w:rPr>
          <w:sz w:val="26"/>
          <w:szCs w:val="26"/>
        </w:rPr>
        <w:t xml:space="preserve">Д.В. </w:t>
      </w:r>
      <w:proofErr w:type="spellStart"/>
      <w:r w:rsidR="00BD74BF" w:rsidRPr="004E5CDF">
        <w:rPr>
          <w:sz w:val="26"/>
          <w:szCs w:val="26"/>
        </w:rPr>
        <w:t>Паслер</w:t>
      </w:r>
      <w:proofErr w:type="spellEnd"/>
    </w:p>
    <w:p w:rsidR="00972220" w:rsidRPr="00972220" w:rsidRDefault="00972220" w:rsidP="00972220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  <w:r w:rsidRPr="00972220">
        <w:rPr>
          <w:b/>
          <w:spacing w:val="-20"/>
          <w:sz w:val="28"/>
          <w:szCs w:val="28"/>
        </w:rPr>
        <w:lastRenderedPageBreak/>
        <w:t>ПОЯСНИТЕЛЬНАЯ ЗАПИСКА</w:t>
      </w:r>
    </w:p>
    <w:p w:rsidR="00972220" w:rsidRPr="00972220" w:rsidRDefault="00972220" w:rsidP="00972220">
      <w:pPr>
        <w:contextualSpacing/>
        <w:jc w:val="center"/>
        <w:rPr>
          <w:b/>
          <w:spacing w:val="-20"/>
          <w:sz w:val="28"/>
          <w:szCs w:val="28"/>
        </w:rPr>
      </w:pPr>
      <w:r w:rsidRPr="00972220">
        <w:rPr>
          <w:b/>
          <w:spacing w:val="-20"/>
          <w:sz w:val="28"/>
          <w:szCs w:val="28"/>
        </w:rPr>
        <w:t>к проекту постановления Правительства Свердловской области</w:t>
      </w:r>
    </w:p>
    <w:p w:rsidR="00972220" w:rsidRPr="00972220" w:rsidRDefault="00972220" w:rsidP="00972220">
      <w:pPr>
        <w:autoSpaceDE w:val="0"/>
        <w:autoSpaceDN w:val="0"/>
        <w:adjustRightInd w:val="0"/>
        <w:contextualSpacing/>
        <w:jc w:val="center"/>
        <w:rPr>
          <w:b/>
          <w:spacing w:val="-20"/>
          <w:sz w:val="28"/>
          <w:szCs w:val="28"/>
        </w:rPr>
      </w:pPr>
      <w:r w:rsidRPr="00972220">
        <w:rPr>
          <w:b/>
          <w:spacing w:val="-20"/>
          <w:sz w:val="28"/>
          <w:szCs w:val="28"/>
        </w:rPr>
        <w:t xml:space="preserve">«О внесении изменений в </w:t>
      </w:r>
      <w:r w:rsidR="00AD3681">
        <w:rPr>
          <w:b/>
          <w:spacing w:val="-20"/>
          <w:sz w:val="28"/>
          <w:szCs w:val="28"/>
        </w:rPr>
        <w:t>отдельные</w:t>
      </w:r>
      <w:bookmarkStart w:id="0" w:name="_GoBack"/>
      <w:bookmarkEnd w:id="0"/>
      <w:r w:rsidRPr="00972220">
        <w:rPr>
          <w:b/>
          <w:spacing w:val="-20"/>
          <w:sz w:val="28"/>
          <w:szCs w:val="28"/>
        </w:rPr>
        <w:t xml:space="preserve"> правовые акты Правительства Свердловской области» </w:t>
      </w:r>
    </w:p>
    <w:p w:rsidR="00972220" w:rsidRPr="00972220" w:rsidRDefault="00972220" w:rsidP="00972220">
      <w:pPr>
        <w:autoSpaceDE w:val="0"/>
        <w:autoSpaceDN w:val="0"/>
        <w:adjustRightInd w:val="0"/>
        <w:contextualSpacing/>
        <w:jc w:val="center"/>
        <w:rPr>
          <w:bCs/>
          <w:iCs/>
          <w:spacing w:val="-20"/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 xml:space="preserve">Предоставление мер социальной поддержки по частичной компенсации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972220">
        <w:rPr>
          <w:bCs/>
          <w:sz w:val="28"/>
          <w:szCs w:val="28"/>
        </w:rPr>
        <w:t>поддержки</w:t>
      </w:r>
      <w:proofErr w:type="gramEnd"/>
      <w:r w:rsidRPr="00972220">
        <w:rPr>
          <w:bCs/>
          <w:sz w:val="28"/>
          <w:szCs w:val="28"/>
        </w:rPr>
        <w:t xml:space="preserve"> которым относится к ведению субъекта Российской Федерации, а также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числа, осуществляется в соответствии с нормами Жилищного кодекса Российской Федерации, законами Свердловской области: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22 июля 1997 года № 43-ОЗ «О культурной деятельности на территории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25 ноября 2004 года № 190-ОЗ «О социальной поддержке ветеранов в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25 ноября 2004 года № 191-ОЗ «О социальной поддержке реабилитированных лиц и лиц, признанных пострадавшими от политических репрессий, в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14 июня 2005 года № 57-ОЗ «О социальной поддержке работников государственных учреждений Свердловской области, входящих в систему государственной ветеринарной службы Российской Федерации»;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15 июля 2005 года № 78-ОЗ «О социальной защите граждан, проживающих на территории Свердловской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15 июля 2005 года № 91-ОЗ «О почетном звании Свердловской области «Почетный гражданин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23 декабря 2005 года № 123-ОЗ «О знаке отличия Свердловской области «За заслуги перед Свердловской областью»;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 xml:space="preserve">от 20 ноября 2009 года № 100-ОЗ «О социальной поддержке многодетных семей в Свердловской области»; 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lastRenderedPageBreak/>
        <w:t>от 21 ноября 2012 года № 91-ОЗ «Об охране здоровья граждан в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15.07.2013 № 78-ОЗ № «Об образовании в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>от 03.12.2014 № 108-ОЗ «О социальном обслуживании граждан в Свердловской области»;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 xml:space="preserve">Постановлением Правительства Свердловской области от 29.10.2009 № 1556-ПП «О порядке рассмотрения заявлений о частичной компенсации расходов на оплату жилого помещения и коммунальных услуг и выплаты этих компенсаций отдельным категориям граждан, оказание мер социальной </w:t>
      </w:r>
      <w:proofErr w:type="gramStart"/>
      <w:r w:rsidRPr="00972220">
        <w:rPr>
          <w:bCs/>
          <w:sz w:val="28"/>
          <w:szCs w:val="28"/>
        </w:rPr>
        <w:t>поддержки</w:t>
      </w:r>
      <w:proofErr w:type="gramEnd"/>
      <w:r w:rsidRPr="00972220">
        <w:rPr>
          <w:bCs/>
          <w:sz w:val="28"/>
          <w:szCs w:val="28"/>
        </w:rPr>
        <w:t xml:space="preserve"> которым относится к ведению субъекта Российской Федерации» (далее – постановление Правительства № 1556-ПП) утверждены Нормы площади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972220">
        <w:rPr>
          <w:bCs/>
          <w:sz w:val="28"/>
          <w:szCs w:val="28"/>
        </w:rPr>
        <w:t>поддержки</w:t>
      </w:r>
      <w:proofErr w:type="gramEnd"/>
      <w:r w:rsidRPr="00972220">
        <w:rPr>
          <w:bCs/>
          <w:sz w:val="28"/>
          <w:szCs w:val="28"/>
        </w:rPr>
        <w:t xml:space="preserve"> которым относится к ведению субъекта Российской Федерации.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  <w:proofErr w:type="gramStart"/>
      <w:r w:rsidRPr="00972220">
        <w:rPr>
          <w:sz w:val="28"/>
          <w:szCs w:val="28"/>
        </w:rPr>
        <w:t>Постановлением Правительства Свердловской области от 29.10.2009 № 1558-ПП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 (далее – постановление Правительства № 1558-ПП) утверждены Нормы площади</w:t>
      </w:r>
      <w:proofErr w:type="gramEnd"/>
      <w:r w:rsidRPr="00972220">
        <w:rPr>
          <w:sz w:val="28"/>
          <w:szCs w:val="28"/>
        </w:rPr>
        <w:t xml:space="preserve">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числа.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  <w:r w:rsidRPr="00972220">
        <w:rPr>
          <w:sz w:val="28"/>
          <w:szCs w:val="28"/>
        </w:rPr>
        <w:t xml:space="preserve">В соответствии со статьей 14 Закона Свердловской области </w:t>
      </w:r>
      <w:r w:rsidRPr="00972220">
        <w:rPr>
          <w:sz w:val="28"/>
          <w:szCs w:val="28"/>
        </w:rPr>
        <w:br/>
        <w:t>от 04 ноября 1995 года № 31-ОЗ «О Правительстве Свердловской области» Правительство Свердловской области организует осуществление социальной поддержки ветеранов труда, лиц, проработавших в тылу в период Великой Отечественной войны 1941 - 1945 годов.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  <w:proofErr w:type="gramStart"/>
      <w:r w:rsidRPr="00972220">
        <w:rPr>
          <w:sz w:val="28"/>
          <w:szCs w:val="28"/>
        </w:rPr>
        <w:t>В соответствии с Законом Свердловской области от 19 ноября 2008 года № 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 органы местного самоуправления, наделенные государственными полномочиями по предоставлению компенсаций расходов га оплату жилого помещения и коммунальных услуг, осуществляют</w:t>
      </w:r>
      <w:proofErr w:type="gramEnd"/>
      <w:r w:rsidRPr="00972220">
        <w:rPr>
          <w:sz w:val="28"/>
          <w:szCs w:val="28"/>
        </w:rPr>
        <w:t xml:space="preserve"> назначение и выплату компенсаций расходов на оплату жилого помещения и коммунальных услуг гражданам, имеющим в соответствии с законодательством Свердловской области право на компенсацию расходов на оплату жилого </w:t>
      </w:r>
      <w:r w:rsidRPr="00972220">
        <w:rPr>
          <w:sz w:val="28"/>
          <w:szCs w:val="28"/>
        </w:rPr>
        <w:lastRenderedPageBreak/>
        <w:t>помещения и коммунальных услуг, в порядке, установленном Правительством Свердловской области.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  <w:proofErr w:type="gramStart"/>
      <w:r w:rsidRPr="00972220">
        <w:rPr>
          <w:sz w:val="28"/>
          <w:szCs w:val="28"/>
        </w:rPr>
        <w:t>Законом Свердловской области от 21декабря 2015 года № 165-ОЗ «О внесении изменений в отдельные законы Свердловской области в связи с необходимостью их приведения в соответствие с федеральными законами» изменено наименование Закона Свердловской области от 24 апреля 2009 года № 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</w:t>
      </w:r>
      <w:proofErr w:type="gramEnd"/>
      <w:r w:rsidRPr="00972220">
        <w:rPr>
          <w:sz w:val="28"/>
          <w:szCs w:val="28"/>
        </w:rPr>
        <w:t xml:space="preserve"> </w:t>
      </w:r>
      <w:proofErr w:type="gramStart"/>
      <w:r w:rsidRPr="00972220">
        <w:rPr>
          <w:sz w:val="28"/>
          <w:szCs w:val="28"/>
        </w:rPr>
        <w:t>области» в связи с этим требуется внести изменение в наименовании указанного закона в преамбуле постановления Правительства Свердловской области от 29.10.2009 № 1558-ПП «О порядке рассмотрения заявлений о полной или частичной компенсации расходов на оплату жилого помещения и коммунальных услуг и 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</w:t>
      </w:r>
      <w:proofErr w:type="gramEnd"/>
      <w:r w:rsidRPr="00972220">
        <w:rPr>
          <w:sz w:val="28"/>
          <w:szCs w:val="28"/>
        </w:rPr>
        <w:t xml:space="preserve"> Свердловской области, и пенсионерам из их числа».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972220">
        <w:rPr>
          <w:bCs/>
          <w:sz w:val="28"/>
          <w:szCs w:val="28"/>
        </w:rPr>
        <w:t>Кроме того, Федеральным законом от 30 марта 2016 года № 73-ФЗ «О внесении изменений в статью 12 Федерального закона «О внесении изменений в Жилищный кодекс Российской Федерации и отдельные законодательные акты Российской Федерации» положения о включении в состав платы за содержание жилого помещения расходов на оплату холодной воды, горячей воды, электрической энергии, тепловой энергии, потребляемых при содержании общего имущества в многоквартирном</w:t>
      </w:r>
      <w:proofErr w:type="gramEnd"/>
      <w:r w:rsidRPr="00972220">
        <w:rPr>
          <w:bCs/>
          <w:sz w:val="28"/>
          <w:szCs w:val="28"/>
        </w:rPr>
        <w:t xml:space="preserve"> </w:t>
      </w:r>
      <w:proofErr w:type="gramStart"/>
      <w:r w:rsidRPr="00972220">
        <w:rPr>
          <w:bCs/>
          <w:sz w:val="28"/>
          <w:szCs w:val="28"/>
        </w:rPr>
        <w:t>доме</w:t>
      </w:r>
      <w:proofErr w:type="gramEnd"/>
      <w:r w:rsidRPr="00972220">
        <w:rPr>
          <w:bCs/>
          <w:sz w:val="28"/>
          <w:szCs w:val="28"/>
        </w:rPr>
        <w:t>, отведения сточных вод в целях содержания общего имущества в многоквартирном доме применяются с 1 января 2017 года.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972220">
        <w:rPr>
          <w:bCs/>
          <w:sz w:val="28"/>
          <w:szCs w:val="28"/>
        </w:rPr>
        <w:t xml:space="preserve">В связи с тем, что постановлением Правительства Свердловской области от 29.01.2016 № 59-ПП «О внесении изменений в отдельные постановления Правительства Свердловской области» в пункте 4 срок вступления данного положения был указан с 01 апреля 2016 года, необходимо его заменить </w:t>
      </w:r>
      <w:r w:rsidRPr="00972220">
        <w:rPr>
          <w:bCs/>
          <w:sz w:val="28"/>
          <w:szCs w:val="28"/>
        </w:rPr>
        <w:br/>
        <w:t>на 01 января 2017 года.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>3. Прогноз социально-экономических и иных последствий реализации проекта постановления</w:t>
      </w:r>
    </w:p>
    <w:p w:rsidR="00972220" w:rsidRPr="00972220" w:rsidRDefault="00972220" w:rsidP="00972220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972220">
        <w:rPr>
          <w:sz w:val="28"/>
          <w:szCs w:val="28"/>
        </w:rPr>
        <w:t>Разработка данного проекта постановления не повлечет ущемления прав отдельных категорий граждан на предоставление им компенсации расходов на оплату жилого помещения и коммунальных услуг.</w:t>
      </w:r>
    </w:p>
    <w:p w:rsidR="00972220" w:rsidRPr="00972220" w:rsidRDefault="00972220" w:rsidP="00972220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>5. Финансово-экономическое обоснование проекта постановления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2220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  <w:r w:rsidRPr="00972220">
        <w:rPr>
          <w:snapToGrid w:val="0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972220">
        <w:rPr>
          <w:sz w:val="28"/>
          <w:szCs w:val="28"/>
        </w:rPr>
        <w:t xml:space="preserve">утвержденной постановлением Правительства </w:t>
      </w:r>
      <w:r w:rsidRPr="00972220">
        <w:rPr>
          <w:sz w:val="28"/>
          <w:szCs w:val="28"/>
        </w:rPr>
        <w:lastRenderedPageBreak/>
        <w:t>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972220">
        <w:rPr>
          <w:snapToGrid w:val="0"/>
          <w:sz w:val="28"/>
          <w:szCs w:val="28"/>
        </w:rPr>
        <w:t xml:space="preserve">. </w:t>
      </w:r>
    </w:p>
    <w:p w:rsidR="00972220" w:rsidRPr="00972220" w:rsidRDefault="00972220" w:rsidP="0097222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972220" w:rsidRPr="00972220" w:rsidRDefault="00972220" w:rsidP="00972220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</w:p>
    <w:p w:rsidR="00972220" w:rsidRPr="00972220" w:rsidRDefault="00972220" w:rsidP="00972220">
      <w:pPr>
        <w:ind w:firstLine="709"/>
        <w:rPr>
          <w:sz w:val="28"/>
          <w:szCs w:val="28"/>
        </w:rPr>
      </w:pPr>
      <w:r w:rsidRPr="00972220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  <w:r w:rsidRPr="00972220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972220" w:rsidRPr="00972220" w:rsidRDefault="00972220" w:rsidP="00972220">
      <w:pPr>
        <w:ind w:firstLine="709"/>
        <w:jc w:val="both"/>
        <w:rPr>
          <w:b/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  <w:r w:rsidRPr="00972220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ind w:firstLine="709"/>
        <w:jc w:val="both"/>
        <w:rPr>
          <w:sz w:val="28"/>
          <w:szCs w:val="28"/>
        </w:rPr>
      </w:pPr>
    </w:p>
    <w:p w:rsidR="00972220" w:rsidRPr="00972220" w:rsidRDefault="00972220" w:rsidP="00972220">
      <w:pPr>
        <w:keepNext/>
        <w:outlineLvl w:val="1"/>
        <w:rPr>
          <w:sz w:val="28"/>
          <w:szCs w:val="28"/>
        </w:rPr>
      </w:pPr>
      <w:r w:rsidRPr="00972220">
        <w:rPr>
          <w:sz w:val="28"/>
          <w:szCs w:val="28"/>
        </w:rPr>
        <w:t>Министр социальной политики</w:t>
      </w:r>
    </w:p>
    <w:p w:rsidR="00972220" w:rsidRPr="00972220" w:rsidRDefault="00972220" w:rsidP="00972220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972220">
        <w:rPr>
          <w:sz w:val="28"/>
          <w:szCs w:val="28"/>
        </w:rPr>
        <w:t>Свердловской области</w:t>
      </w:r>
      <w:r w:rsidRPr="00972220">
        <w:rPr>
          <w:b/>
          <w:sz w:val="28"/>
          <w:szCs w:val="28"/>
        </w:rPr>
        <w:t xml:space="preserve"> </w:t>
      </w:r>
      <w:r w:rsidRPr="00972220">
        <w:rPr>
          <w:b/>
          <w:sz w:val="28"/>
          <w:szCs w:val="28"/>
        </w:rPr>
        <w:tab/>
      </w:r>
      <w:r w:rsidRPr="00972220">
        <w:rPr>
          <w:sz w:val="28"/>
          <w:szCs w:val="28"/>
        </w:rPr>
        <w:t xml:space="preserve">А.В. </w:t>
      </w:r>
      <w:proofErr w:type="spellStart"/>
      <w:r w:rsidRPr="00972220">
        <w:rPr>
          <w:sz w:val="28"/>
          <w:szCs w:val="28"/>
        </w:rPr>
        <w:t>Злоказов</w:t>
      </w:r>
      <w:proofErr w:type="spellEnd"/>
    </w:p>
    <w:p w:rsidR="000B5969" w:rsidRPr="00972220" w:rsidRDefault="000B5969" w:rsidP="00972220">
      <w:pPr>
        <w:autoSpaceDE w:val="0"/>
        <w:autoSpaceDN w:val="0"/>
        <w:spacing w:line="228" w:lineRule="auto"/>
        <w:jc w:val="center"/>
        <w:rPr>
          <w:sz w:val="2"/>
          <w:szCs w:val="2"/>
        </w:rPr>
      </w:pPr>
    </w:p>
    <w:sectPr w:rsidR="000B5969" w:rsidRPr="00972220" w:rsidSect="00287F17">
      <w:headerReference w:type="default" r:id="rId11"/>
      <w:pgSz w:w="11906" w:h="16838"/>
      <w:pgMar w:top="1134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FE3" w:rsidRDefault="00B64FE3" w:rsidP="00DA1120">
      <w:r>
        <w:separator/>
      </w:r>
    </w:p>
  </w:endnote>
  <w:endnote w:type="continuationSeparator" w:id="0">
    <w:p w:rsidR="00B64FE3" w:rsidRDefault="00B64FE3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FE3" w:rsidRDefault="00B64FE3" w:rsidP="00DA1120">
      <w:r>
        <w:separator/>
      </w:r>
    </w:p>
  </w:footnote>
  <w:footnote w:type="continuationSeparator" w:id="0">
    <w:p w:rsidR="00B64FE3" w:rsidRDefault="00B64FE3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4E5CDF">
          <w:rPr>
            <w:rFonts w:cs="Times New Roman"/>
            <w:noProof/>
            <w:sz w:val="24"/>
            <w:szCs w:val="24"/>
          </w:rPr>
          <w:t>2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Default="0097222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D3681">
      <w:rPr>
        <w:noProof/>
      </w:rPr>
      <w:t>5</w:t>
    </w:r>
    <w:r>
      <w:fldChar w:fldCharType="end"/>
    </w:r>
  </w:p>
  <w:p w:rsidR="00C74332" w:rsidRDefault="00AD36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0F0A"/>
    <w:rsid w:val="00002C63"/>
    <w:rsid w:val="000033C9"/>
    <w:rsid w:val="00014922"/>
    <w:rsid w:val="000231B4"/>
    <w:rsid w:val="000231F9"/>
    <w:rsid w:val="00031539"/>
    <w:rsid w:val="00034AD5"/>
    <w:rsid w:val="00037632"/>
    <w:rsid w:val="00040715"/>
    <w:rsid w:val="00041652"/>
    <w:rsid w:val="00043705"/>
    <w:rsid w:val="00045CB1"/>
    <w:rsid w:val="00046E24"/>
    <w:rsid w:val="00047098"/>
    <w:rsid w:val="00047DD1"/>
    <w:rsid w:val="0005500D"/>
    <w:rsid w:val="000552CC"/>
    <w:rsid w:val="0005775C"/>
    <w:rsid w:val="00060F82"/>
    <w:rsid w:val="000659F2"/>
    <w:rsid w:val="00065BDE"/>
    <w:rsid w:val="00072C6B"/>
    <w:rsid w:val="000769CC"/>
    <w:rsid w:val="00080FEA"/>
    <w:rsid w:val="000813ED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C5397"/>
    <w:rsid w:val="000D1E71"/>
    <w:rsid w:val="000E05B0"/>
    <w:rsid w:val="000E0BEB"/>
    <w:rsid w:val="000E148F"/>
    <w:rsid w:val="000E23D6"/>
    <w:rsid w:val="000E5219"/>
    <w:rsid w:val="000E5545"/>
    <w:rsid w:val="000E6CAC"/>
    <w:rsid w:val="000E797A"/>
    <w:rsid w:val="000F0168"/>
    <w:rsid w:val="000F2B41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531"/>
    <w:rsid w:val="001174C7"/>
    <w:rsid w:val="00121379"/>
    <w:rsid w:val="00124FF1"/>
    <w:rsid w:val="001266B3"/>
    <w:rsid w:val="00127E7B"/>
    <w:rsid w:val="00137B99"/>
    <w:rsid w:val="00140175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94A86"/>
    <w:rsid w:val="00194F2D"/>
    <w:rsid w:val="001A0B27"/>
    <w:rsid w:val="001A3601"/>
    <w:rsid w:val="001A4BEB"/>
    <w:rsid w:val="001B2A58"/>
    <w:rsid w:val="001C22D8"/>
    <w:rsid w:val="001C5416"/>
    <w:rsid w:val="001C6057"/>
    <w:rsid w:val="001C7C4C"/>
    <w:rsid w:val="001D335C"/>
    <w:rsid w:val="001E3B8A"/>
    <w:rsid w:val="001E54F4"/>
    <w:rsid w:val="001F009C"/>
    <w:rsid w:val="001F0E92"/>
    <w:rsid w:val="001F3A3E"/>
    <w:rsid w:val="001F79A3"/>
    <w:rsid w:val="00206560"/>
    <w:rsid w:val="0021178B"/>
    <w:rsid w:val="00212305"/>
    <w:rsid w:val="00213334"/>
    <w:rsid w:val="00216F36"/>
    <w:rsid w:val="00221630"/>
    <w:rsid w:val="0022699A"/>
    <w:rsid w:val="00231DC7"/>
    <w:rsid w:val="00237674"/>
    <w:rsid w:val="00240B62"/>
    <w:rsid w:val="00241BA7"/>
    <w:rsid w:val="002476CA"/>
    <w:rsid w:val="00247D24"/>
    <w:rsid w:val="002525DA"/>
    <w:rsid w:val="00255594"/>
    <w:rsid w:val="002608F6"/>
    <w:rsid w:val="0026329D"/>
    <w:rsid w:val="002643B4"/>
    <w:rsid w:val="002712BC"/>
    <w:rsid w:val="00271B5F"/>
    <w:rsid w:val="00272CA2"/>
    <w:rsid w:val="00282908"/>
    <w:rsid w:val="0028309E"/>
    <w:rsid w:val="00286DDC"/>
    <w:rsid w:val="0029635C"/>
    <w:rsid w:val="002A4165"/>
    <w:rsid w:val="002B2685"/>
    <w:rsid w:val="002C73E9"/>
    <w:rsid w:val="002E1462"/>
    <w:rsid w:val="002F0E0F"/>
    <w:rsid w:val="003147E3"/>
    <w:rsid w:val="00314874"/>
    <w:rsid w:val="00321199"/>
    <w:rsid w:val="00333722"/>
    <w:rsid w:val="00334F23"/>
    <w:rsid w:val="00341230"/>
    <w:rsid w:val="003472A0"/>
    <w:rsid w:val="003500FD"/>
    <w:rsid w:val="003507A7"/>
    <w:rsid w:val="00352144"/>
    <w:rsid w:val="0035649F"/>
    <w:rsid w:val="00363FA1"/>
    <w:rsid w:val="0036743C"/>
    <w:rsid w:val="00371483"/>
    <w:rsid w:val="00373CA2"/>
    <w:rsid w:val="003755AB"/>
    <w:rsid w:val="00383078"/>
    <w:rsid w:val="00395F75"/>
    <w:rsid w:val="003A14F8"/>
    <w:rsid w:val="003A5669"/>
    <w:rsid w:val="003A73B6"/>
    <w:rsid w:val="003A7BCB"/>
    <w:rsid w:val="003B05EF"/>
    <w:rsid w:val="003B2CEA"/>
    <w:rsid w:val="003B52EF"/>
    <w:rsid w:val="003C08F8"/>
    <w:rsid w:val="003C1AA0"/>
    <w:rsid w:val="003E0BB8"/>
    <w:rsid w:val="003E26B1"/>
    <w:rsid w:val="003E551A"/>
    <w:rsid w:val="003E69A1"/>
    <w:rsid w:val="003E7FFE"/>
    <w:rsid w:val="003F5562"/>
    <w:rsid w:val="003F701A"/>
    <w:rsid w:val="00402F4C"/>
    <w:rsid w:val="004105BE"/>
    <w:rsid w:val="00416C32"/>
    <w:rsid w:val="00420AF4"/>
    <w:rsid w:val="0042400A"/>
    <w:rsid w:val="004313F8"/>
    <w:rsid w:val="00433BA7"/>
    <w:rsid w:val="00435E21"/>
    <w:rsid w:val="00444515"/>
    <w:rsid w:val="004455E4"/>
    <w:rsid w:val="00446C7E"/>
    <w:rsid w:val="00447D97"/>
    <w:rsid w:val="00453C30"/>
    <w:rsid w:val="00457F14"/>
    <w:rsid w:val="004710CA"/>
    <w:rsid w:val="00475742"/>
    <w:rsid w:val="00477AF3"/>
    <w:rsid w:val="0048185B"/>
    <w:rsid w:val="00482179"/>
    <w:rsid w:val="00483304"/>
    <w:rsid w:val="004847D4"/>
    <w:rsid w:val="00485A4E"/>
    <w:rsid w:val="00490DAD"/>
    <w:rsid w:val="0049272A"/>
    <w:rsid w:val="00495EEE"/>
    <w:rsid w:val="0049632D"/>
    <w:rsid w:val="004A0BC6"/>
    <w:rsid w:val="004A1DC0"/>
    <w:rsid w:val="004B3ABE"/>
    <w:rsid w:val="004C69B3"/>
    <w:rsid w:val="004C6DAA"/>
    <w:rsid w:val="004C7E93"/>
    <w:rsid w:val="004D13BA"/>
    <w:rsid w:val="004D5604"/>
    <w:rsid w:val="004D62E1"/>
    <w:rsid w:val="004E2265"/>
    <w:rsid w:val="004E5CDF"/>
    <w:rsid w:val="004F2A2A"/>
    <w:rsid w:val="004F4779"/>
    <w:rsid w:val="00500F84"/>
    <w:rsid w:val="00502A95"/>
    <w:rsid w:val="005056B3"/>
    <w:rsid w:val="005077BE"/>
    <w:rsid w:val="00510914"/>
    <w:rsid w:val="00514670"/>
    <w:rsid w:val="0051581B"/>
    <w:rsid w:val="005176E7"/>
    <w:rsid w:val="00520D78"/>
    <w:rsid w:val="00521FE7"/>
    <w:rsid w:val="00526D9F"/>
    <w:rsid w:val="0052739B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6449"/>
    <w:rsid w:val="00586A50"/>
    <w:rsid w:val="005926D8"/>
    <w:rsid w:val="00596583"/>
    <w:rsid w:val="005B44C8"/>
    <w:rsid w:val="005D13A2"/>
    <w:rsid w:val="005D4AC5"/>
    <w:rsid w:val="005E57D8"/>
    <w:rsid w:val="005F1D4F"/>
    <w:rsid w:val="005F22A0"/>
    <w:rsid w:val="005F2CAC"/>
    <w:rsid w:val="005F2D60"/>
    <w:rsid w:val="005F7011"/>
    <w:rsid w:val="006019D7"/>
    <w:rsid w:val="00601A03"/>
    <w:rsid w:val="00602615"/>
    <w:rsid w:val="0061330F"/>
    <w:rsid w:val="00615ACE"/>
    <w:rsid w:val="0062710B"/>
    <w:rsid w:val="006375A4"/>
    <w:rsid w:val="006409F3"/>
    <w:rsid w:val="006430D9"/>
    <w:rsid w:val="006442EC"/>
    <w:rsid w:val="00644C2E"/>
    <w:rsid w:val="0064614E"/>
    <w:rsid w:val="00654EA2"/>
    <w:rsid w:val="006638CF"/>
    <w:rsid w:val="006647A7"/>
    <w:rsid w:val="00664F7B"/>
    <w:rsid w:val="0066617A"/>
    <w:rsid w:val="0067008F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66B3"/>
    <w:rsid w:val="006E14EA"/>
    <w:rsid w:val="006E2BDF"/>
    <w:rsid w:val="006F314E"/>
    <w:rsid w:val="006F4384"/>
    <w:rsid w:val="006F5D95"/>
    <w:rsid w:val="006F5EF0"/>
    <w:rsid w:val="006F76C6"/>
    <w:rsid w:val="007047BF"/>
    <w:rsid w:val="00715B4D"/>
    <w:rsid w:val="007163E4"/>
    <w:rsid w:val="007208B0"/>
    <w:rsid w:val="007212EF"/>
    <w:rsid w:val="007226DB"/>
    <w:rsid w:val="00727194"/>
    <w:rsid w:val="00730138"/>
    <w:rsid w:val="00730AFB"/>
    <w:rsid w:val="00732BCA"/>
    <w:rsid w:val="00735DDD"/>
    <w:rsid w:val="007366C7"/>
    <w:rsid w:val="00736761"/>
    <w:rsid w:val="00741927"/>
    <w:rsid w:val="00746353"/>
    <w:rsid w:val="00751212"/>
    <w:rsid w:val="007540F5"/>
    <w:rsid w:val="00760FD3"/>
    <w:rsid w:val="00763C94"/>
    <w:rsid w:val="00766063"/>
    <w:rsid w:val="00772A4B"/>
    <w:rsid w:val="00772BD8"/>
    <w:rsid w:val="00780EAA"/>
    <w:rsid w:val="007854F2"/>
    <w:rsid w:val="00786A6F"/>
    <w:rsid w:val="007949C4"/>
    <w:rsid w:val="00796489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3E5A"/>
    <w:rsid w:val="0080409F"/>
    <w:rsid w:val="008104E2"/>
    <w:rsid w:val="008130DB"/>
    <w:rsid w:val="00813E09"/>
    <w:rsid w:val="008235B1"/>
    <w:rsid w:val="00823B04"/>
    <w:rsid w:val="00826FE6"/>
    <w:rsid w:val="00835195"/>
    <w:rsid w:val="008407DF"/>
    <w:rsid w:val="00841A11"/>
    <w:rsid w:val="00841F53"/>
    <w:rsid w:val="0084618B"/>
    <w:rsid w:val="00847E75"/>
    <w:rsid w:val="008575EB"/>
    <w:rsid w:val="00857FBE"/>
    <w:rsid w:val="008619E3"/>
    <w:rsid w:val="008635F6"/>
    <w:rsid w:val="00864F94"/>
    <w:rsid w:val="008702D5"/>
    <w:rsid w:val="008713BD"/>
    <w:rsid w:val="00874FC9"/>
    <w:rsid w:val="008751C5"/>
    <w:rsid w:val="00876EF6"/>
    <w:rsid w:val="00877DA5"/>
    <w:rsid w:val="008813CD"/>
    <w:rsid w:val="0088257C"/>
    <w:rsid w:val="008A0084"/>
    <w:rsid w:val="008B7F55"/>
    <w:rsid w:val="008C26B2"/>
    <w:rsid w:val="008C3C10"/>
    <w:rsid w:val="008C66D5"/>
    <w:rsid w:val="008C6B5B"/>
    <w:rsid w:val="008D3AE6"/>
    <w:rsid w:val="008D5EA7"/>
    <w:rsid w:val="008D7E03"/>
    <w:rsid w:val="008E163F"/>
    <w:rsid w:val="008E329D"/>
    <w:rsid w:val="008E660B"/>
    <w:rsid w:val="008F0BEC"/>
    <w:rsid w:val="008F0F44"/>
    <w:rsid w:val="008F3332"/>
    <w:rsid w:val="0090310F"/>
    <w:rsid w:val="0090573A"/>
    <w:rsid w:val="009061D4"/>
    <w:rsid w:val="009062B3"/>
    <w:rsid w:val="009118D2"/>
    <w:rsid w:val="0091223A"/>
    <w:rsid w:val="00914C1B"/>
    <w:rsid w:val="00914EBF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72220"/>
    <w:rsid w:val="0097594D"/>
    <w:rsid w:val="0098746D"/>
    <w:rsid w:val="009878AF"/>
    <w:rsid w:val="009906DE"/>
    <w:rsid w:val="0099347E"/>
    <w:rsid w:val="009A0126"/>
    <w:rsid w:val="009A34E7"/>
    <w:rsid w:val="009A35D1"/>
    <w:rsid w:val="009A7123"/>
    <w:rsid w:val="009B0005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771"/>
    <w:rsid w:val="009E705D"/>
    <w:rsid w:val="009F387D"/>
    <w:rsid w:val="00A00CD1"/>
    <w:rsid w:val="00A044F3"/>
    <w:rsid w:val="00A10191"/>
    <w:rsid w:val="00A14A73"/>
    <w:rsid w:val="00A14D8B"/>
    <w:rsid w:val="00A207E5"/>
    <w:rsid w:val="00A20D8D"/>
    <w:rsid w:val="00A27E84"/>
    <w:rsid w:val="00A308E1"/>
    <w:rsid w:val="00A30A97"/>
    <w:rsid w:val="00A46AA1"/>
    <w:rsid w:val="00A50577"/>
    <w:rsid w:val="00A51327"/>
    <w:rsid w:val="00A52631"/>
    <w:rsid w:val="00A5464B"/>
    <w:rsid w:val="00A5467D"/>
    <w:rsid w:val="00A60E02"/>
    <w:rsid w:val="00A62915"/>
    <w:rsid w:val="00A63242"/>
    <w:rsid w:val="00A6700C"/>
    <w:rsid w:val="00A6711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1420"/>
    <w:rsid w:val="00A952C3"/>
    <w:rsid w:val="00AA0E62"/>
    <w:rsid w:val="00AA48AB"/>
    <w:rsid w:val="00AB03E3"/>
    <w:rsid w:val="00AB644B"/>
    <w:rsid w:val="00AC1BC9"/>
    <w:rsid w:val="00AC62DE"/>
    <w:rsid w:val="00AC6C69"/>
    <w:rsid w:val="00AD3681"/>
    <w:rsid w:val="00AD448D"/>
    <w:rsid w:val="00AD45C2"/>
    <w:rsid w:val="00AE5C63"/>
    <w:rsid w:val="00AE6685"/>
    <w:rsid w:val="00AF029F"/>
    <w:rsid w:val="00AF39C1"/>
    <w:rsid w:val="00AF6010"/>
    <w:rsid w:val="00AF6AAA"/>
    <w:rsid w:val="00B00643"/>
    <w:rsid w:val="00B011FF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25268"/>
    <w:rsid w:val="00B31366"/>
    <w:rsid w:val="00B31B9C"/>
    <w:rsid w:val="00B31BFC"/>
    <w:rsid w:val="00B32AAE"/>
    <w:rsid w:val="00B346B2"/>
    <w:rsid w:val="00B35799"/>
    <w:rsid w:val="00B37B19"/>
    <w:rsid w:val="00B40B46"/>
    <w:rsid w:val="00B40B95"/>
    <w:rsid w:val="00B41001"/>
    <w:rsid w:val="00B42028"/>
    <w:rsid w:val="00B43253"/>
    <w:rsid w:val="00B50CDA"/>
    <w:rsid w:val="00B52E39"/>
    <w:rsid w:val="00B60089"/>
    <w:rsid w:val="00B60A62"/>
    <w:rsid w:val="00B6264F"/>
    <w:rsid w:val="00B64FE3"/>
    <w:rsid w:val="00B65850"/>
    <w:rsid w:val="00B71412"/>
    <w:rsid w:val="00B73CDE"/>
    <w:rsid w:val="00B77C34"/>
    <w:rsid w:val="00B8184E"/>
    <w:rsid w:val="00B85201"/>
    <w:rsid w:val="00B85C12"/>
    <w:rsid w:val="00B87092"/>
    <w:rsid w:val="00B87958"/>
    <w:rsid w:val="00B9042A"/>
    <w:rsid w:val="00BA18DF"/>
    <w:rsid w:val="00BA61B5"/>
    <w:rsid w:val="00BA6385"/>
    <w:rsid w:val="00BA7AA2"/>
    <w:rsid w:val="00BB12B4"/>
    <w:rsid w:val="00BB18FD"/>
    <w:rsid w:val="00BC123D"/>
    <w:rsid w:val="00BC6234"/>
    <w:rsid w:val="00BC6A2C"/>
    <w:rsid w:val="00BD3405"/>
    <w:rsid w:val="00BD3ED3"/>
    <w:rsid w:val="00BD723B"/>
    <w:rsid w:val="00BD74BF"/>
    <w:rsid w:val="00BD786D"/>
    <w:rsid w:val="00BE00E0"/>
    <w:rsid w:val="00BE27D9"/>
    <w:rsid w:val="00BE5A1B"/>
    <w:rsid w:val="00BE7194"/>
    <w:rsid w:val="00BE757B"/>
    <w:rsid w:val="00C00644"/>
    <w:rsid w:val="00C04D0B"/>
    <w:rsid w:val="00C05053"/>
    <w:rsid w:val="00C05B23"/>
    <w:rsid w:val="00C15A05"/>
    <w:rsid w:val="00C20AAB"/>
    <w:rsid w:val="00C234F8"/>
    <w:rsid w:val="00C23897"/>
    <w:rsid w:val="00C24379"/>
    <w:rsid w:val="00C369C8"/>
    <w:rsid w:val="00C415A4"/>
    <w:rsid w:val="00C4410A"/>
    <w:rsid w:val="00C44FB5"/>
    <w:rsid w:val="00C45D77"/>
    <w:rsid w:val="00C51927"/>
    <w:rsid w:val="00C527CC"/>
    <w:rsid w:val="00C5563B"/>
    <w:rsid w:val="00C55BF3"/>
    <w:rsid w:val="00C565AE"/>
    <w:rsid w:val="00C60744"/>
    <w:rsid w:val="00C61D75"/>
    <w:rsid w:val="00C62A32"/>
    <w:rsid w:val="00C63503"/>
    <w:rsid w:val="00C63A7A"/>
    <w:rsid w:val="00C701D9"/>
    <w:rsid w:val="00C70EFB"/>
    <w:rsid w:val="00C74D75"/>
    <w:rsid w:val="00C7584B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F2F44"/>
    <w:rsid w:val="00CF2F61"/>
    <w:rsid w:val="00CF3F22"/>
    <w:rsid w:val="00CF4F23"/>
    <w:rsid w:val="00D01357"/>
    <w:rsid w:val="00D06475"/>
    <w:rsid w:val="00D10F7D"/>
    <w:rsid w:val="00D22D75"/>
    <w:rsid w:val="00D23667"/>
    <w:rsid w:val="00D25B58"/>
    <w:rsid w:val="00D25FB5"/>
    <w:rsid w:val="00D267B8"/>
    <w:rsid w:val="00D323A8"/>
    <w:rsid w:val="00D3622B"/>
    <w:rsid w:val="00D4512F"/>
    <w:rsid w:val="00D53FDD"/>
    <w:rsid w:val="00D558FF"/>
    <w:rsid w:val="00D560C3"/>
    <w:rsid w:val="00D65A3A"/>
    <w:rsid w:val="00D67A33"/>
    <w:rsid w:val="00D70480"/>
    <w:rsid w:val="00D710A6"/>
    <w:rsid w:val="00D749C2"/>
    <w:rsid w:val="00D74EBE"/>
    <w:rsid w:val="00D81108"/>
    <w:rsid w:val="00D838F8"/>
    <w:rsid w:val="00D85FC6"/>
    <w:rsid w:val="00D90BB8"/>
    <w:rsid w:val="00D92675"/>
    <w:rsid w:val="00D95577"/>
    <w:rsid w:val="00D96887"/>
    <w:rsid w:val="00DA1120"/>
    <w:rsid w:val="00DA2B92"/>
    <w:rsid w:val="00DA3AE5"/>
    <w:rsid w:val="00DA588E"/>
    <w:rsid w:val="00DB376E"/>
    <w:rsid w:val="00DB5CE2"/>
    <w:rsid w:val="00DC4A91"/>
    <w:rsid w:val="00DC52E7"/>
    <w:rsid w:val="00DD1213"/>
    <w:rsid w:val="00DD4052"/>
    <w:rsid w:val="00DD4A66"/>
    <w:rsid w:val="00DD736E"/>
    <w:rsid w:val="00DE5115"/>
    <w:rsid w:val="00DE6225"/>
    <w:rsid w:val="00DE6CC6"/>
    <w:rsid w:val="00DF056E"/>
    <w:rsid w:val="00DF2870"/>
    <w:rsid w:val="00DF463C"/>
    <w:rsid w:val="00DF5678"/>
    <w:rsid w:val="00DF7629"/>
    <w:rsid w:val="00DF7CE2"/>
    <w:rsid w:val="00E01ED9"/>
    <w:rsid w:val="00E07272"/>
    <w:rsid w:val="00E10020"/>
    <w:rsid w:val="00E11BDB"/>
    <w:rsid w:val="00E14DA7"/>
    <w:rsid w:val="00E220B2"/>
    <w:rsid w:val="00E303AB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678F9"/>
    <w:rsid w:val="00E73A88"/>
    <w:rsid w:val="00E763C9"/>
    <w:rsid w:val="00E8673A"/>
    <w:rsid w:val="00E9081A"/>
    <w:rsid w:val="00E97FD7"/>
    <w:rsid w:val="00EA21D5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1AA0"/>
    <w:rsid w:val="00F02CA4"/>
    <w:rsid w:val="00F03AA7"/>
    <w:rsid w:val="00F04E4C"/>
    <w:rsid w:val="00F0638C"/>
    <w:rsid w:val="00F14124"/>
    <w:rsid w:val="00F16587"/>
    <w:rsid w:val="00F22A23"/>
    <w:rsid w:val="00F22EF6"/>
    <w:rsid w:val="00F25EDA"/>
    <w:rsid w:val="00F475A3"/>
    <w:rsid w:val="00F505BA"/>
    <w:rsid w:val="00F50F01"/>
    <w:rsid w:val="00F545DC"/>
    <w:rsid w:val="00F5623C"/>
    <w:rsid w:val="00F57B67"/>
    <w:rsid w:val="00F60A56"/>
    <w:rsid w:val="00F646D1"/>
    <w:rsid w:val="00F64F34"/>
    <w:rsid w:val="00F70274"/>
    <w:rsid w:val="00F76788"/>
    <w:rsid w:val="00F815B5"/>
    <w:rsid w:val="00F848E4"/>
    <w:rsid w:val="00F852FE"/>
    <w:rsid w:val="00F85F77"/>
    <w:rsid w:val="00F90179"/>
    <w:rsid w:val="00F95492"/>
    <w:rsid w:val="00F96420"/>
    <w:rsid w:val="00FA5D00"/>
    <w:rsid w:val="00FB431E"/>
    <w:rsid w:val="00FB5BE6"/>
    <w:rsid w:val="00FB79CE"/>
    <w:rsid w:val="00FC1C07"/>
    <w:rsid w:val="00FD1184"/>
    <w:rsid w:val="00FD496B"/>
    <w:rsid w:val="00FD7A43"/>
    <w:rsid w:val="00FE17C7"/>
    <w:rsid w:val="00FE434B"/>
    <w:rsid w:val="00FF2454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Normal">
    <w:name w:val="ConsPlusNormal"/>
    <w:rsid w:val="001D33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customStyle="1" w:styleId="ConsPlusNormal">
    <w:name w:val="ConsPlusNormal"/>
    <w:rsid w:val="001D335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1263</vt:lpstr>
    </vt:vector>
  </TitlesOfParts>
  <Company>SPecialiST RePack</Company>
  <LinksUpToDate>false</LinksUpToDate>
  <CharactersWithSpaces>10870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1263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60</cp:revision>
  <cp:lastPrinted>2016-04-27T10:17:00Z</cp:lastPrinted>
  <dcterms:created xsi:type="dcterms:W3CDTF">2015-12-07T04:39:00Z</dcterms:created>
  <dcterms:modified xsi:type="dcterms:W3CDTF">2016-04-28T14:44:00Z</dcterms:modified>
  <cp:category>03.11</cp:category>
</cp:coreProperties>
</file>