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</w:t>
      </w:r>
      <w:r w:rsidR="00E14993">
        <w:rPr>
          <w:rFonts w:ascii="Times New Roman" w:hAnsi="Times New Roman"/>
          <w:b/>
          <w:sz w:val="28"/>
          <w:szCs w:val="28"/>
        </w:rPr>
        <w:t>1</w:t>
      </w:r>
      <w:r w:rsidR="00630D4C">
        <w:rPr>
          <w:rFonts w:ascii="Times New Roman" w:hAnsi="Times New Roman"/>
          <w:b/>
          <w:sz w:val="28"/>
          <w:szCs w:val="28"/>
        </w:rPr>
        <w:t>7</w:t>
      </w:r>
      <w:r w:rsidR="00E14993">
        <w:rPr>
          <w:rFonts w:ascii="Times New Roman" w:hAnsi="Times New Roman"/>
          <w:b/>
          <w:sz w:val="28"/>
          <w:szCs w:val="28"/>
        </w:rPr>
        <w:t xml:space="preserve"> году государственному </w:t>
      </w:r>
      <w:r w:rsidR="00846718">
        <w:rPr>
          <w:rFonts w:ascii="Times New Roman" w:hAnsi="Times New Roman"/>
          <w:b/>
          <w:sz w:val="28"/>
          <w:szCs w:val="28"/>
        </w:rPr>
        <w:t>автономному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</w:t>
      </w:r>
      <w:r w:rsidR="00FA57F3">
        <w:rPr>
          <w:rFonts w:ascii="Times New Roman" w:hAnsi="Times New Roman"/>
          <w:b/>
          <w:sz w:val="28"/>
          <w:szCs w:val="28"/>
        </w:rPr>
        <w:t xml:space="preserve">населения </w:t>
      </w:r>
      <w:r>
        <w:rPr>
          <w:rFonts w:ascii="Times New Roman" w:hAnsi="Times New Roman"/>
          <w:b/>
          <w:sz w:val="28"/>
          <w:szCs w:val="28"/>
        </w:rPr>
        <w:t xml:space="preserve">Свердловской области </w:t>
      </w:r>
      <w:r w:rsidRPr="001512D7">
        <w:rPr>
          <w:rFonts w:ascii="Times New Roman" w:hAnsi="Times New Roman"/>
          <w:b/>
          <w:sz w:val="28"/>
          <w:szCs w:val="28"/>
        </w:rPr>
        <w:t>«</w:t>
      </w:r>
      <w:r w:rsidR="001512D7" w:rsidRPr="001512D7">
        <w:rPr>
          <w:rFonts w:ascii="Times New Roman" w:hAnsi="Times New Roman" w:cs="Times New Roman"/>
          <w:b/>
          <w:sz w:val="28"/>
        </w:rPr>
        <w:t>Центр социальной помощи семье и детям</w:t>
      </w:r>
      <w:r w:rsidR="001512D7">
        <w:rPr>
          <w:rFonts w:ascii="Times New Roman" w:hAnsi="Times New Roman"/>
          <w:b/>
          <w:sz w:val="28"/>
          <w:szCs w:val="28"/>
        </w:rPr>
        <w:t xml:space="preserve"> </w:t>
      </w:r>
      <w:r w:rsidR="00630D4C">
        <w:rPr>
          <w:rFonts w:ascii="Times New Roman" w:hAnsi="Times New Roman"/>
          <w:b/>
          <w:sz w:val="28"/>
          <w:szCs w:val="28"/>
        </w:rPr>
        <w:t>города Полевского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Pr="00FA57F3" w:rsidRDefault="00AF79F1" w:rsidP="00FA57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630D4C">
        <w:rPr>
          <w:rFonts w:ascii="Times New Roman" w:hAnsi="Times New Roman"/>
          <w:sz w:val="28"/>
          <w:szCs w:val="28"/>
        </w:rPr>
        <w:t xml:space="preserve">12 января по </w:t>
      </w:r>
      <w:r w:rsidR="009C1A28" w:rsidRPr="00472B42">
        <w:rPr>
          <w:rFonts w:ascii="Times New Roman" w:hAnsi="Times New Roman"/>
          <w:sz w:val="28"/>
          <w:szCs w:val="28"/>
        </w:rPr>
        <w:t xml:space="preserve">6 </w:t>
      </w:r>
      <w:r w:rsidR="00630D4C">
        <w:rPr>
          <w:rFonts w:ascii="Times New Roman" w:hAnsi="Times New Roman"/>
          <w:sz w:val="28"/>
          <w:szCs w:val="28"/>
        </w:rPr>
        <w:t>февраля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 w:rsidR="00630D4C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FA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57F3" w:rsidRPr="00FA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FA57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FA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</w:t>
      </w:r>
      <w:r w:rsidR="00630D4C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5A3C5C">
        <w:rPr>
          <w:rFonts w:ascii="Times New Roman" w:hAnsi="Times New Roman" w:cs="Times New Roman"/>
          <w:sz w:val="28"/>
        </w:rPr>
        <w:t>автономному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населения Свердловской области «</w:t>
      </w:r>
      <w:r w:rsidR="005A3C5C">
        <w:rPr>
          <w:rFonts w:ascii="Times New Roman" w:hAnsi="Times New Roman" w:cs="Times New Roman"/>
          <w:sz w:val="28"/>
        </w:rPr>
        <w:t>Ц</w:t>
      </w:r>
      <w:r w:rsidR="00C739BC">
        <w:rPr>
          <w:rFonts w:ascii="Times New Roman" w:hAnsi="Times New Roman" w:cs="Times New Roman"/>
          <w:sz w:val="28"/>
        </w:rPr>
        <w:t xml:space="preserve">ентр </w:t>
      </w:r>
      <w:r w:rsidR="005A3C5C">
        <w:rPr>
          <w:rFonts w:ascii="Times New Roman" w:hAnsi="Times New Roman" w:cs="Times New Roman"/>
          <w:sz w:val="28"/>
        </w:rPr>
        <w:t xml:space="preserve">социальной помощи семье и детям </w:t>
      </w:r>
      <w:r w:rsidR="00630D4C">
        <w:rPr>
          <w:rFonts w:ascii="Times New Roman" w:hAnsi="Times New Roman" w:cs="Times New Roman"/>
          <w:sz w:val="28"/>
        </w:rPr>
        <w:t>города Полевского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BC0E93">
        <w:rPr>
          <w:rFonts w:ascii="Times New Roman" w:hAnsi="Times New Roman" w:cs="Times New Roman"/>
          <w:sz w:val="28"/>
        </w:rPr>
        <w:t>е использования, распоряжения и 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</w:t>
      </w:r>
      <w:r w:rsidR="00FA57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B1D9E">
        <w:rPr>
          <w:rFonts w:ascii="Times New Roman" w:hAnsi="Times New Roman"/>
          <w:sz w:val="28"/>
          <w:szCs w:val="28"/>
        </w:rPr>
        <w:t>6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630D4C">
        <w:rPr>
          <w:rFonts w:ascii="Times New Roman" w:hAnsi="Times New Roman"/>
          <w:sz w:val="28"/>
          <w:szCs w:val="28"/>
        </w:rPr>
        <w:t>феврал</w:t>
      </w:r>
      <w:r w:rsidR="00AB1D9E">
        <w:rPr>
          <w:rFonts w:ascii="Times New Roman" w:hAnsi="Times New Roman"/>
          <w:sz w:val="28"/>
          <w:szCs w:val="28"/>
        </w:rPr>
        <w:t>я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 w:rsidR="00630D4C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EE1A46" w:rsidRPr="00356F93" w:rsidRDefault="00EE1A46" w:rsidP="00EE1A46">
      <w:pPr>
        <w:pStyle w:val="2"/>
        <w:tabs>
          <w:tab w:val="left" w:pos="851"/>
          <w:tab w:val="left" w:pos="1134"/>
          <w:tab w:val="left" w:pos="6705"/>
        </w:tabs>
      </w:pPr>
      <w:r w:rsidRPr="00356F93">
        <w:t>представление в Министерство недо</w:t>
      </w:r>
      <w:r w:rsidR="00FA57F3">
        <w:t xml:space="preserve">стоверной отчетности Учреждения о выполнении </w:t>
      </w:r>
      <w:r w:rsidRPr="00356F93">
        <w:t>государственного задания</w:t>
      </w:r>
      <w:r w:rsidR="00BC2D86" w:rsidRPr="00356F93">
        <w:t>;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6F93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</w:t>
      </w:r>
      <w:r w:rsidR="00213DC8" w:rsidRPr="00356F93">
        <w:rPr>
          <w:rFonts w:ascii="Times New Roman" w:hAnsi="Times New Roman" w:cs="Times New Roman"/>
          <w:sz w:val="28"/>
          <w:szCs w:val="28"/>
        </w:rPr>
        <w:t xml:space="preserve"> </w:t>
      </w:r>
      <w:r w:rsidR="00FA57F3">
        <w:rPr>
          <w:rFonts w:ascii="Times New Roman" w:hAnsi="Times New Roman" w:cs="Times New Roman"/>
          <w:sz w:val="28"/>
          <w:szCs w:val="28"/>
        </w:rPr>
        <w:t>об оплате труда, об установлении рабочего времени и времени отдыха</w:t>
      </w:r>
      <w:r w:rsidRPr="00356F93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FA57F3" w:rsidRPr="00356F93" w:rsidRDefault="00FA57F3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</w:t>
      </w:r>
      <w:r w:rsidR="00EA17CE" w:rsidRPr="00EA17CE">
        <w:rPr>
          <w:rFonts w:ascii="Times New Roman" w:hAnsi="Times New Roman"/>
          <w:sz w:val="28"/>
          <w:szCs w:val="28"/>
        </w:rPr>
        <w:t xml:space="preserve"> </w:t>
      </w:r>
      <w:r w:rsidR="00EA17CE" w:rsidRPr="00C46817">
        <w:rPr>
          <w:rFonts w:ascii="Times New Roman" w:hAnsi="Times New Roman"/>
          <w:sz w:val="28"/>
          <w:szCs w:val="28"/>
        </w:rPr>
        <w:t>организаций (учреждений) социального обслуживания, находящихся в ведении Свердловской области, при формировании структуры и ш</w:t>
      </w:r>
      <w:r w:rsidR="00EA17CE">
        <w:rPr>
          <w:rFonts w:ascii="Times New Roman" w:hAnsi="Times New Roman"/>
          <w:sz w:val="28"/>
          <w:szCs w:val="28"/>
        </w:rPr>
        <w:t xml:space="preserve">татной численности Учреждения в </w:t>
      </w:r>
      <w:r w:rsidR="00EA17CE" w:rsidRPr="00C46817">
        <w:rPr>
          <w:rFonts w:ascii="Times New Roman" w:hAnsi="Times New Roman"/>
          <w:sz w:val="28"/>
          <w:szCs w:val="28"/>
        </w:rPr>
        <w:t>2017 году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;</w:t>
      </w:r>
    </w:p>
    <w:p w:rsidR="00E609AC" w:rsidRDefault="007C3820" w:rsidP="00775B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56F93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</w:t>
      </w:r>
      <w:r w:rsidR="00FA57F3">
        <w:rPr>
          <w:rFonts w:ascii="Times New Roman" w:hAnsi="Times New Roman"/>
          <w:sz w:val="28"/>
          <w:szCs w:val="28"/>
        </w:rPr>
        <w:t>финансовое обеспечение выполнения</w:t>
      </w:r>
      <w:r w:rsidRPr="00356F93">
        <w:rPr>
          <w:rFonts w:ascii="Times New Roman" w:hAnsi="Times New Roman"/>
          <w:sz w:val="28"/>
          <w:szCs w:val="28"/>
        </w:rPr>
        <w:t xml:space="preserve"> </w:t>
      </w:r>
      <w:r w:rsidR="00983D55" w:rsidRPr="00356F93">
        <w:rPr>
          <w:rFonts w:ascii="Times New Roman" w:hAnsi="Times New Roman"/>
          <w:sz w:val="28"/>
          <w:szCs w:val="28"/>
        </w:rPr>
        <w:t>государственного задания на 201</w:t>
      </w:r>
      <w:r w:rsidR="00D81BA0">
        <w:rPr>
          <w:rFonts w:ascii="Times New Roman" w:hAnsi="Times New Roman"/>
          <w:sz w:val="28"/>
          <w:szCs w:val="28"/>
        </w:rPr>
        <w:t>7</w:t>
      </w:r>
      <w:r w:rsidRPr="00356F93">
        <w:rPr>
          <w:rFonts w:ascii="Times New Roman" w:hAnsi="Times New Roman"/>
          <w:sz w:val="28"/>
          <w:szCs w:val="28"/>
        </w:rPr>
        <w:t xml:space="preserve"> год при выплате заработной платы</w:t>
      </w:r>
      <w:r w:rsidR="00FA57F3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Pr="00356F93">
        <w:rPr>
          <w:rFonts w:ascii="Times New Roman" w:hAnsi="Times New Roman"/>
          <w:sz w:val="28"/>
          <w:szCs w:val="28"/>
        </w:rPr>
        <w:t>;</w:t>
      </w:r>
    </w:p>
    <w:p w:rsidR="00450139" w:rsidRPr="00356F93" w:rsidRDefault="00450139" w:rsidP="00775B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50139">
        <w:rPr>
          <w:rFonts w:ascii="Times New Roman" w:hAnsi="Times New Roman"/>
          <w:sz w:val="28"/>
          <w:szCs w:val="28"/>
        </w:rPr>
        <w:t>нарушение требований законодате</w:t>
      </w:r>
      <w:r w:rsidR="00FA57F3">
        <w:rPr>
          <w:rFonts w:ascii="Times New Roman" w:hAnsi="Times New Roman"/>
          <w:sz w:val="28"/>
          <w:szCs w:val="28"/>
        </w:rPr>
        <w:t>льства Российской Федерации при </w:t>
      </w:r>
      <w:r w:rsidRPr="00450139">
        <w:rPr>
          <w:rFonts w:ascii="Times New Roman" w:hAnsi="Times New Roman"/>
          <w:sz w:val="28"/>
          <w:szCs w:val="28"/>
        </w:rPr>
        <w:t xml:space="preserve">заключении и исполнении </w:t>
      </w:r>
      <w:r w:rsidR="00FA57F3">
        <w:rPr>
          <w:rFonts w:ascii="Times New Roman" w:hAnsi="Times New Roman"/>
          <w:sz w:val="28"/>
          <w:szCs w:val="28"/>
        </w:rPr>
        <w:t xml:space="preserve">отдельных </w:t>
      </w:r>
      <w:r w:rsidRPr="00450139">
        <w:rPr>
          <w:rFonts w:ascii="Times New Roman" w:hAnsi="Times New Roman"/>
          <w:sz w:val="28"/>
          <w:szCs w:val="28"/>
        </w:rPr>
        <w:t>договоров;</w:t>
      </w:r>
    </w:p>
    <w:p w:rsidR="00E609AC" w:rsidRPr="00356F93" w:rsidRDefault="00E609AC" w:rsidP="00E60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6F93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FA57F3">
        <w:rPr>
          <w:rFonts w:ascii="Times New Roman" w:eastAsia="Calibri" w:hAnsi="Times New Roman" w:cs="Times New Roman"/>
          <w:sz w:val="28"/>
          <w:szCs w:val="28"/>
        </w:rPr>
        <w:t xml:space="preserve"> и порядка проведения инвентаризации</w:t>
      </w:r>
      <w:r w:rsidRPr="00356F9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F5F87" w:rsidRPr="00356F93" w:rsidRDefault="005F5F87" w:rsidP="005F5F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6F93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356F93" w:rsidRPr="00356F93" w:rsidRDefault="003E127A" w:rsidP="003E12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6F93">
        <w:rPr>
          <w:rFonts w:ascii="Times New Roman" w:hAnsi="Times New Roman" w:cs="Times New Roman"/>
          <w:sz w:val="28"/>
          <w:szCs w:val="28"/>
        </w:rPr>
        <w:t xml:space="preserve">неэффективное расходование средств субсидии на </w:t>
      </w:r>
      <w:r w:rsidR="00FA57F3">
        <w:rPr>
          <w:rFonts w:ascii="Times New Roman" w:hAnsi="Times New Roman"/>
          <w:sz w:val="28"/>
          <w:szCs w:val="28"/>
        </w:rPr>
        <w:t xml:space="preserve">финансовое обеспечение </w:t>
      </w:r>
      <w:r w:rsidR="00FA57F3">
        <w:rPr>
          <w:rFonts w:ascii="Times New Roman" w:hAnsi="Times New Roman" w:cs="Times New Roman"/>
          <w:sz w:val="28"/>
          <w:szCs w:val="28"/>
        </w:rPr>
        <w:t>выполнения</w:t>
      </w:r>
      <w:r w:rsidRPr="00356F93">
        <w:rPr>
          <w:rFonts w:ascii="Times New Roman" w:hAnsi="Times New Roman" w:cs="Times New Roman"/>
          <w:sz w:val="28"/>
          <w:szCs w:val="28"/>
        </w:rPr>
        <w:t xml:space="preserve"> государственного задания на уплату </w:t>
      </w:r>
      <w:r w:rsidR="00FA57F3">
        <w:rPr>
          <w:rFonts w:ascii="Times New Roman" w:hAnsi="Times New Roman" w:cs="Times New Roman"/>
          <w:sz w:val="28"/>
          <w:szCs w:val="28"/>
        </w:rPr>
        <w:t>административного штрафа</w:t>
      </w:r>
      <w:r w:rsidR="004B491E" w:rsidRPr="00356F93">
        <w:rPr>
          <w:rFonts w:ascii="Times New Roman" w:hAnsi="Times New Roman" w:cs="Times New Roman"/>
          <w:sz w:val="28"/>
          <w:szCs w:val="28"/>
        </w:rPr>
        <w:t>;</w:t>
      </w:r>
    </w:p>
    <w:p w:rsidR="004B491E" w:rsidRPr="00356F93" w:rsidRDefault="004B491E" w:rsidP="004B491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56F93">
        <w:rPr>
          <w:rFonts w:ascii="Times New Roman" w:hAnsi="Times New Roman"/>
          <w:sz w:val="28"/>
          <w:szCs w:val="28"/>
        </w:rPr>
        <w:t xml:space="preserve">излишки </w:t>
      </w:r>
      <w:r w:rsidR="00B60D5B" w:rsidRPr="00356F93">
        <w:rPr>
          <w:rFonts w:ascii="Times New Roman" w:hAnsi="Times New Roman"/>
          <w:sz w:val="28"/>
          <w:szCs w:val="28"/>
        </w:rPr>
        <w:t xml:space="preserve">и недостача </w:t>
      </w:r>
      <w:r w:rsidR="00FA57F3">
        <w:rPr>
          <w:rFonts w:ascii="Times New Roman" w:hAnsi="Times New Roman"/>
          <w:sz w:val="28"/>
          <w:szCs w:val="28"/>
        </w:rPr>
        <w:t>товарно-материальных ценностей</w:t>
      </w:r>
      <w:r w:rsidRPr="00356F93">
        <w:rPr>
          <w:rFonts w:ascii="Times New Roman" w:hAnsi="Times New Roman"/>
          <w:sz w:val="28"/>
          <w:szCs w:val="28"/>
        </w:rPr>
        <w:t>.</w:t>
      </w:r>
    </w:p>
    <w:p w:rsidR="004B491E" w:rsidRPr="00C739BC" w:rsidRDefault="004B491E" w:rsidP="003E12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30D3" w:rsidRPr="00AB3352" w:rsidRDefault="00BC30D3">
      <w:pPr>
        <w:rPr>
          <w:rFonts w:ascii="Times New Roman" w:hAnsi="Times New Roman" w:cs="Times New Roman"/>
        </w:rPr>
      </w:pPr>
    </w:p>
    <w:sectPr w:rsidR="00BC30D3" w:rsidRPr="00AB3352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103A59"/>
    <w:rsid w:val="001512D7"/>
    <w:rsid w:val="001B22D6"/>
    <w:rsid w:val="00213DC8"/>
    <w:rsid w:val="002822FB"/>
    <w:rsid w:val="002A1BB5"/>
    <w:rsid w:val="002D3449"/>
    <w:rsid w:val="00356F93"/>
    <w:rsid w:val="00366F89"/>
    <w:rsid w:val="003E127A"/>
    <w:rsid w:val="00450139"/>
    <w:rsid w:val="00460E80"/>
    <w:rsid w:val="00472B42"/>
    <w:rsid w:val="004B491E"/>
    <w:rsid w:val="005A3C5C"/>
    <w:rsid w:val="005F5F87"/>
    <w:rsid w:val="0060418B"/>
    <w:rsid w:val="00630D4C"/>
    <w:rsid w:val="00655448"/>
    <w:rsid w:val="006758C0"/>
    <w:rsid w:val="00775B91"/>
    <w:rsid w:val="007C3820"/>
    <w:rsid w:val="007F6F18"/>
    <w:rsid w:val="00846718"/>
    <w:rsid w:val="00983D55"/>
    <w:rsid w:val="009C1A28"/>
    <w:rsid w:val="00A473A2"/>
    <w:rsid w:val="00AA4E9C"/>
    <w:rsid w:val="00AB1D9E"/>
    <w:rsid w:val="00AB3352"/>
    <w:rsid w:val="00AF2D25"/>
    <w:rsid w:val="00AF79F1"/>
    <w:rsid w:val="00B04544"/>
    <w:rsid w:val="00B12DED"/>
    <w:rsid w:val="00B60D5B"/>
    <w:rsid w:val="00BC0E93"/>
    <w:rsid w:val="00BC2D86"/>
    <w:rsid w:val="00BC30D3"/>
    <w:rsid w:val="00C2320A"/>
    <w:rsid w:val="00C739BC"/>
    <w:rsid w:val="00C73ECD"/>
    <w:rsid w:val="00CA6F86"/>
    <w:rsid w:val="00CC5556"/>
    <w:rsid w:val="00D420F3"/>
    <w:rsid w:val="00D46064"/>
    <w:rsid w:val="00D81BA0"/>
    <w:rsid w:val="00D847F8"/>
    <w:rsid w:val="00E14993"/>
    <w:rsid w:val="00E609AC"/>
    <w:rsid w:val="00EA17CE"/>
    <w:rsid w:val="00EE1A46"/>
    <w:rsid w:val="00F37CCB"/>
    <w:rsid w:val="00FA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F1066-0F04-47AB-A2EF-CA7795F3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432BC-5B0F-48E0-A49A-98939C7FF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Шипулина Ольга Борисовна</cp:lastModifiedBy>
  <cp:revision>2</cp:revision>
  <cp:lastPrinted>2018-12-27T12:24:00Z</cp:lastPrinted>
  <dcterms:created xsi:type="dcterms:W3CDTF">2018-12-27T12:25:00Z</dcterms:created>
  <dcterms:modified xsi:type="dcterms:W3CDTF">2018-12-27T12:25:00Z</dcterms:modified>
</cp:coreProperties>
</file>