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01A5" w:rsidRDefault="003E74DB" w:rsidP="002D2A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проведенного Министерством социальной политики Свердловской области </w:t>
      </w:r>
      <w:r w:rsidR="00F801A5" w:rsidRPr="00F801A5">
        <w:rPr>
          <w:rFonts w:ascii="Times New Roman" w:hAnsi="Times New Roman" w:cs="Times New Roman"/>
          <w:b/>
          <w:sz w:val="28"/>
          <w:szCs w:val="28"/>
        </w:rPr>
        <w:t xml:space="preserve">внутреннего финансового аудита </w:t>
      </w:r>
      <w:r w:rsidR="00F04639" w:rsidRPr="00F04639">
        <w:rPr>
          <w:rFonts w:ascii="Times New Roman" w:hAnsi="Times New Roman" w:cs="Times New Roman"/>
          <w:b/>
          <w:sz w:val="28"/>
          <w:szCs w:val="28"/>
        </w:rPr>
        <w:t xml:space="preserve">государственного казенного учреждения социального обслуживания Свердловской области «Социально-реабилитационный центр </w:t>
      </w:r>
      <w:proofErr w:type="gramStart"/>
      <w:r w:rsidR="00F04639" w:rsidRPr="00F04639">
        <w:rPr>
          <w:rFonts w:ascii="Times New Roman" w:hAnsi="Times New Roman" w:cs="Times New Roman"/>
          <w:b/>
          <w:sz w:val="28"/>
          <w:szCs w:val="28"/>
        </w:rPr>
        <w:t>для несоверш</w:t>
      </w:r>
      <w:r w:rsidR="00136379">
        <w:rPr>
          <w:rFonts w:ascii="Times New Roman" w:hAnsi="Times New Roman" w:cs="Times New Roman"/>
          <w:b/>
          <w:sz w:val="28"/>
          <w:szCs w:val="28"/>
        </w:rPr>
        <w:t>еннолетних Нижнесергинского района</w:t>
      </w:r>
      <w:proofErr w:type="gramEnd"/>
      <w:r w:rsidR="00F04639" w:rsidRPr="00F04639">
        <w:rPr>
          <w:rFonts w:ascii="Times New Roman" w:hAnsi="Times New Roman" w:cs="Times New Roman"/>
          <w:b/>
          <w:sz w:val="28"/>
          <w:szCs w:val="28"/>
        </w:rPr>
        <w:t>»</w:t>
      </w:r>
    </w:p>
    <w:p w:rsidR="002D2AFF" w:rsidRDefault="002D2AFF" w:rsidP="002D2A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2AFF" w:rsidRDefault="002D2AFF" w:rsidP="002D2A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74DB" w:rsidRDefault="00C240AA" w:rsidP="002D2AFF">
      <w:pPr>
        <w:pStyle w:val="a3"/>
        <w:spacing w:line="240" w:lineRule="auto"/>
        <w:ind w:firstLine="709"/>
        <w:rPr>
          <w:szCs w:val="28"/>
          <w:lang w:val="ru-RU"/>
        </w:rPr>
      </w:pPr>
      <w:r>
        <w:rPr>
          <w:szCs w:val="28"/>
          <w:lang w:val="ru-RU"/>
        </w:rPr>
        <w:t>В период с 25 апреля по 8 июня</w:t>
      </w:r>
      <w:r w:rsidR="003E74DB">
        <w:rPr>
          <w:szCs w:val="28"/>
          <w:lang w:val="ru-RU"/>
        </w:rPr>
        <w:t xml:space="preserve"> 201</w:t>
      </w:r>
      <w:r w:rsidR="00F801A5">
        <w:rPr>
          <w:szCs w:val="28"/>
          <w:lang w:val="ru-RU"/>
        </w:rPr>
        <w:t>8</w:t>
      </w:r>
      <w:r w:rsidR="003E74DB">
        <w:rPr>
          <w:szCs w:val="28"/>
          <w:lang w:val="ru-RU"/>
        </w:rPr>
        <w:t xml:space="preserve"> года Министерством социальной политики Свердловской области проведен </w:t>
      </w:r>
      <w:r w:rsidR="00F801A5" w:rsidRPr="00F801A5">
        <w:rPr>
          <w:szCs w:val="28"/>
          <w:lang w:val="ru-RU"/>
        </w:rPr>
        <w:t xml:space="preserve">внутренний финансовый аудит </w:t>
      </w:r>
      <w:r w:rsidR="00F04639" w:rsidRPr="00F04639">
        <w:rPr>
          <w:szCs w:val="28"/>
          <w:lang w:val="ru-RU" w:eastAsia="en-US"/>
        </w:rPr>
        <w:t>государственного казенного учреждения социального обслуживания Свердловской области «Социально-реабилитационный центр для несовершеннолетних</w:t>
      </w:r>
      <w:r w:rsidR="00136379">
        <w:rPr>
          <w:szCs w:val="28"/>
          <w:lang w:val="ru-RU" w:eastAsia="en-US"/>
        </w:rPr>
        <w:t xml:space="preserve"> </w:t>
      </w:r>
      <w:r w:rsidR="00136379" w:rsidRPr="00C240AA">
        <w:rPr>
          <w:szCs w:val="28"/>
          <w:lang w:val="ru-RU" w:eastAsia="en-US"/>
        </w:rPr>
        <w:t>Нижнесергинского района</w:t>
      </w:r>
      <w:r w:rsidR="00F04639" w:rsidRPr="00F04639">
        <w:rPr>
          <w:szCs w:val="28"/>
          <w:lang w:val="ru-RU" w:eastAsia="en-US"/>
        </w:rPr>
        <w:t>»</w:t>
      </w:r>
      <w:r w:rsidR="00F04639" w:rsidRPr="00F04639">
        <w:rPr>
          <w:szCs w:val="28"/>
          <w:lang w:val="ru-RU"/>
        </w:rPr>
        <w:t xml:space="preserve"> (далее – Учреждение) по темам: «Аудит экономности и результативности использования бюджетных средств за 2017 год», «Проверка достоверности бюджетной отчетности и соответствия порядка ведения бюджетного учета методологии и стандартам бюджетного учета, установленным Министерством финансов Российской Федерации за 2017 год»</w:t>
      </w:r>
      <w:r w:rsidR="00F04639">
        <w:rPr>
          <w:szCs w:val="28"/>
          <w:lang w:val="ru-RU"/>
        </w:rPr>
        <w:t xml:space="preserve"> </w:t>
      </w:r>
      <w:r w:rsidR="00812DCC">
        <w:rPr>
          <w:szCs w:val="28"/>
          <w:lang w:val="ru-RU"/>
        </w:rPr>
        <w:t xml:space="preserve">(акт </w:t>
      </w:r>
      <w:r w:rsidR="00A60A40">
        <w:rPr>
          <w:szCs w:val="28"/>
          <w:lang w:val="ru-RU"/>
        </w:rPr>
        <w:t xml:space="preserve">аудиторской </w:t>
      </w:r>
      <w:r w:rsidR="00D344C1">
        <w:rPr>
          <w:szCs w:val="28"/>
          <w:lang w:val="ru-RU"/>
        </w:rPr>
        <w:t>проверки от</w:t>
      </w:r>
      <w:r w:rsidR="006A66E4">
        <w:rPr>
          <w:szCs w:val="28"/>
          <w:lang w:val="ru-RU"/>
        </w:rPr>
        <w:t xml:space="preserve"> </w:t>
      </w:r>
      <w:r>
        <w:rPr>
          <w:szCs w:val="28"/>
          <w:lang w:val="ru-RU"/>
        </w:rPr>
        <w:t>8</w:t>
      </w:r>
      <w:r w:rsidR="006A66E4">
        <w:rPr>
          <w:szCs w:val="28"/>
          <w:lang w:val="ru-RU"/>
        </w:rPr>
        <w:t xml:space="preserve"> </w:t>
      </w:r>
      <w:r>
        <w:rPr>
          <w:szCs w:val="28"/>
          <w:lang w:val="ru-RU"/>
        </w:rPr>
        <w:t>июня</w:t>
      </w:r>
      <w:r w:rsidR="003E74DB">
        <w:rPr>
          <w:szCs w:val="28"/>
          <w:lang w:val="ru-RU"/>
        </w:rPr>
        <w:t xml:space="preserve"> 201</w:t>
      </w:r>
      <w:r w:rsidR="00F801A5">
        <w:rPr>
          <w:szCs w:val="28"/>
          <w:lang w:val="ru-RU"/>
        </w:rPr>
        <w:t>8</w:t>
      </w:r>
      <w:r w:rsidR="003E74DB">
        <w:rPr>
          <w:szCs w:val="28"/>
          <w:lang w:val="ru-RU"/>
        </w:rPr>
        <w:t xml:space="preserve"> года).</w:t>
      </w:r>
    </w:p>
    <w:p w:rsidR="003E74DB" w:rsidRDefault="00A60A40" w:rsidP="003E74D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ходе </w:t>
      </w:r>
      <w:r w:rsidR="00CD5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внутреннего финансового аудита </w:t>
      </w:r>
      <w:r w:rsidR="003E74DB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установлено</w:t>
      </w:r>
      <w:r w:rsidR="00F42E7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801A5" w:rsidRPr="00B40379" w:rsidRDefault="00F373C1" w:rsidP="00F801A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379">
        <w:rPr>
          <w:rFonts w:ascii="Times New Roman" w:eastAsia="Times New Roman" w:hAnsi="Times New Roman" w:cs="Times New Roman"/>
          <w:sz w:val="28"/>
          <w:szCs w:val="28"/>
          <w:lang w:eastAsia="ru-RU"/>
        </w:rPr>
        <w:t>локальные нормативные акты</w:t>
      </w:r>
      <w:r w:rsidR="00F801A5" w:rsidRPr="00B403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оплате труда, об</w:t>
      </w:r>
      <w:r w:rsidR="00377F05" w:rsidRPr="00B403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801A5" w:rsidRPr="00B40379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установлении ра</w:t>
      </w:r>
      <w:r w:rsidR="007067B0">
        <w:rPr>
          <w:rFonts w:ascii="Times New Roman" w:eastAsia="Times New Roman" w:hAnsi="Times New Roman" w:cs="Times New Roman"/>
          <w:sz w:val="28"/>
          <w:szCs w:val="28"/>
          <w:lang w:eastAsia="ru-RU"/>
        </w:rPr>
        <w:t>бочего времени и времени отдыха</w:t>
      </w:r>
      <w:r w:rsidR="00F801A5" w:rsidRPr="00B403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</w:t>
      </w:r>
      <w:r w:rsidR="00377F05" w:rsidRPr="00B403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801A5" w:rsidRPr="00B4037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соответствуют действующему законодательству;</w:t>
      </w:r>
    </w:p>
    <w:p w:rsidR="00A07A60" w:rsidRPr="009E3CB7" w:rsidRDefault="00B24A47" w:rsidP="00A07A60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</w:t>
      </w:r>
      <w:r w:rsidR="00A07A60" w:rsidRPr="009E3CB7">
        <w:rPr>
          <w:rFonts w:ascii="Times New Roman" w:hAnsi="Times New Roman"/>
          <w:sz w:val="28"/>
          <w:szCs w:val="28"/>
        </w:rPr>
        <w:t>соблюдение нормативов штатной численности организаций (учреждений) социального обслуживания, находящихся в ведении Свердловской области, при формировании структуры и штатной численности</w:t>
      </w:r>
      <w:r w:rsidR="00A56F57" w:rsidRPr="009E3CB7">
        <w:rPr>
          <w:rFonts w:ascii="Times New Roman" w:hAnsi="Times New Roman"/>
          <w:sz w:val="28"/>
          <w:szCs w:val="28"/>
        </w:rPr>
        <w:t xml:space="preserve"> Учреждения в </w:t>
      </w:r>
      <w:r w:rsidR="00A07A60" w:rsidRPr="009E3CB7">
        <w:rPr>
          <w:rFonts w:ascii="Times New Roman" w:hAnsi="Times New Roman"/>
          <w:sz w:val="28"/>
          <w:szCs w:val="28"/>
        </w:rPr>
        <w:t>2017 году;</w:t>
      </w:r>
    </w:p>
    <w:p w:rsidR="00903164" w:rsidRPr="00DF2C9B" w:rsidRDefault="00903164" w:rsidP="00F801A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278F">
        <w:rPr>
          <w:rFonts w:ascii="Times New Roman" w:hAnsi="Times New Roman"/>
          <w:sz w:val="28"/>
          <w:szCs w:val="28"/>
        </w:rPr>
        <w:t>неправомерное</w:t>
      </w:r>
      <w:r w:rsidRPr="00DF2C9B">
        <w:rPr>
          <w:rFonts w:ascii="Times New Roman" w:hAnsi="Times New Roman"/>
          <w:sz w:val="28"/>
          <w:szCs w:val="28"/>
        </w:rPr>
        <w:t xml:space="preserve"> расходование средств</w:t>
      </w:r>
      <w:r w:rsidR="007067B0">
        <w:rPr>
          <w:rFonts w:ascii="Times New Roman" w:hAnsi="Times New Roman"/>
          <w:sz w:val="28"/>
          <w:szCs w:val="28"/>
        </w:rPr>
        <w:t xml:space="preserve"> бюджета Свердловской области при выплате</w:t>
      </w:r>
      <w:r w:rsidRPr="00DF2C9B">
        <w:rPr>
          <w:rFonts w:ascii="Times New Roman" w:hAnsi="Times New Roman"/>
          <w:sz w:val="28"/>
          <w:szCs w:val="28"/>
        </w:rPr>
        <w:t xml:space="preserve"> заработной платы </w:t>
      </w:r>
      <w:r w:rsidR="00DF2C9B" w:rsidRPr="00DF2C9B">
        <w:rPr>
          <w:rFonts w:ascii="Times New Roman" w:hAnsi="Times New Roman"/>
          <w:sz w:val="28"/>
          <w:szCs w:val="28"/>
        </w:rPr>
        <w:t xml:space="preserve">и отпускных </w:t>
      </w:r>
      <w:r w:rsidRPr="00DF2C9B">
        <w:rPr>
          <w:rFonts w:ascii="Times New Roman" w:hAnsi="Times New Roman"/>
          <w:sz w:val="28"/>
          <w:szCs w:val="28"/>
        </w:rPr>
        <w:t>работникам Учреждения</w:t>
      </w:r>
      <w:r w:rsidR="00F57A65">
        <w:rPr>
          <w:rFonts w:ascii="Times New Roman" w:hAnsi="Times New Roman"/>
          <w:sz w:val="28"/>
          <w:szCs w:val="28"/>
        </w:rPr>
        <w:t>,</w:t>
      </w:r>
      <w:r w:rsidR="0063374D">
        <w:rPr>
          <w:rFonts w:ascii="Times New Roman" w:hAnsi="Times New Roman"/>
          <w:sz w:val="28"/>
          <w:szCs w:val="28"/>
        </w:rPr>
        <w:t xml:space="preserve"> </w:t>
      </w:r>
      <w:r w:rsidR="0063374D" w:rsidRPr="00047DE1">
        <w:rPr>
          <w:rFonts w:ascii="Times New Roman" w:hAnsi="Times New Roman"/>
          <w:sz w:val="28"/>
          <w:szCs w:val="28"/>
        </w:rPr>
        <w:t>при</w:t>
      </w:r>
      <w:r w:rsidR="0063374D">
        <w:rPr>
          <w:rFonts w:ascii="Times New Roman" w:hAnsi="Times New Roman"/>
          <w:sz w:val="28"/>
          <w:szCs w:val="28"/>
        </w:rPr>
        <w:t xml:space="preserve"> списании мяса говядина, </w:t>
      </w:r>
      <w:r w:rsidR="0063374D" w:rsidRPr="00C36360">
        <w:rPr>
          <w:rFonts w:ascii="Times New Roman" w:hAnsi="Times New Roman"/>
          <w:sz w:val="28"/>
          <w:szCs w:val="28"/>
        </w:rPr>
        <w:t>при списании бензина</w:t>
      </w:r>
      <w:r w:rsidRPr="00DF2C9B">
        <w:rPr>
          <w:rFonts w:ascii="Times New Roman" w:hAnsi="Times New Roman"/>
          <w:sz w:val="28"/>
          <w:szCs w:val="28"/>
        </w:rPr>
        <w:t>;</w:t>
      </w:r>
    </w:p>
    <w:p w:rsidR="00F801A5" w:rsidRPr="00735B5F" w:rsidRDefault="00F801A5" w:rsidP="00F801A5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5B5F">
        <w:rPr>
          <w:rFonts w:ascii="Times New Roman" w:eastAsia="Calibri" w:hAnsi="Times New Roman" w:cs="Times New Roman"/>
          <w:sz w:val="28"/>
          <w:szCs w:val="28"/>
        </w:rPr>
        <w:t xml:space="preserve">неэффективное </w:t>
      </w:r>
      <w:r w:rsidR="007067B0" w:rsidRPr="00DF2C9B">
        <w:rPr>
          <w:rFonts w:ascii="Times New Roman" w:hAnsi="Times New Roman"/>
          <w:sz w:val="28"/>
          <w:szCs w:val="28"/>
        </w:rPr>
        <w:t>расходование</w:t>
      </w:r>
      <w:r w:rsidR="007067B0" w:rsidRPr="00735B5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35B5F">
        <w:rPr>
          <w:rFonts w:ascii="Times New Roman" w:eastAsia="Calibri" w:hAnsi="Times New Roman" w:cs="Times New Roman"/>
          <w:sz w:val="28"/>
          <w:szCs w:val="28"/>
        </w:rPr>
        <w:t>средств</w:t>
      </w:r>
      <w:r w:rsidR="007067B0">
        <w:rPr>
          <w:rFonts w:ascii="Times New Roman" w:eastAsia="Calibri" w:hAnsi="Times New Roman" w:cs="Times New Roman"/>
          <w:sz w:val="28"/>
          <w:szCs w:val="28"/>
        </w:rPr>
        <w:t xml:space="preserve"> бюджета Свердловской области при</w:t>
      </w:r>
      <w:r w:rsidR="00F42E71" w:rsidRPr="00735B5F">
        <w:rPr>
          <w:rFonts w:ascii="Times New Roman" w:eastAsia="Calibri" w:hAnsi="Times New Roman" w:cs="Times New Roman"/>
          <w:sz w:val="28"/>
          <w:szCs w:val="28"/>
        </w:rPr>
        <w:t> </w:t>
      </w:r>
      <w:r w:rsidR="007067B0">
        <w:rPr>
          <w:rFonts w:ascii="Times New Roman" w:hAnsi="Times New Roman"/>
          <w:sz w:val="28"/>
          <w:szCs w:val="28"/>
        </w:rPr>
        <w:t>оплате</w:t>
      </w:r>
      <w:r w:rsidR="00903164" w:rsidRPr="00735B5F">
        <w:rPr>
          <w:rFonts w:ascii="Times New Roman" w:hAnsi="Times New Roman"/>
          <w:sz w:val="28"/>
          <w:szCs w:val="28"/>
        </w:rPr>
        <w:t xml:space="preserve"> административного штрафа за нарушение трудового законодательства</w:t>
      </w:r>
      <w:r w:rsidR="00FD3964" w:rsidRPr="00735B5F">
        <w:rPr>
          <w:rFonts w:ascii="Times New Roman" w:eastAsia="Calibri" w:hAnsi="Times New Roman" w:cs="Times New Roman"/>
          <w:sz w:val="28"/>
          <w:szCs w:val="28"/>
        </w:rPr>
        <w:t>;</w:t>
      </w:r>
    </w:p>
    <w:p w:rsidR="00FD3964" w:rsidRDefault="00FD3964" w:rsidP="00F801A5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72735">
        <w:rPr>
          <w:rFonts w:ascii="Times New Roman" w:eastAsia="Calibri" w:hAnsi="Times New Roman" w:cs="Times New Roman"/>
          <w:sz w:val="28"/>
          <w:szCs w:val="28"/>
          <w:lang w:eastAsia="ru-RU"/>
        </w:rPr>
        <w:t>несоблюдение требований Гражданского кодекса Российской Федерации при заключении отдельных договоров на закупку товаров и услуг;</w:t>
      </w:r>
    </w:p>
    <w:p w:rsidR="00041C32" w:rsidRPr="00772735" w:rsidRDefault="007067B0" w:rsidP="00041C32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7273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несоблюдение требований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Бюджетн</w:t>
      </w:r>
      <w:r w:rsidRPr="0077273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ого кодекса Российской Федерации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заключении</w:t>
      </w:r>
      <w:r w:rsidR="00DD0077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договоров на</w:t>
      </w:r>
      <w:r w:rsidR="00041C32" w:rsidRPr="001E02AA"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выполнение </w:t>
      </w:r>
      <w:r w:rsidR="00041C32" w:rsidRPr="001E02A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 и оказание услуг по содержанию имущества и услуг связи</w:t>
      </w:r>
      <w:r w:rsidR="00041C32" w:rsidRPr="001E02AA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8361C5" w:rsidRPr="008401A2" w:rsidRDefault="008361C5" w:rsidP="008361C5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8726D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учетной политикой Учреждения </w:t>
      </w:r>
      <w:r w:rsidRPr="008726D1">
        <w:rPr>
          <w:rFonts w:ascii="Times New Roman" w:hAnsi="Times New Roman"/>
          <w:sz w:val="28"/>
          <w:szCs w:val="28"/>
          <w:lang w:eastAsia="ru-RU"/>
        </w:rPr>
        <w:t>не определен</w:t>
      </w:r>
      <w:r w:rsidRPr="008726D1">
        <w:rPr>
          <w:rFonts w:ascii="Times New Roman" w:hAnsi="Times New Roman"/>
          <w:sz w:val="28"/>
          <w:szCs w:val="28"/>
        </w:rPr>
        <w:t xml:space="preserve"> способ заполнения табеля учета использования рабочего времени</w:t>
      </w:r>
      <w:r w:rsidRPr="008401A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Pr="0009700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 </w:t>
      </w:r>
      <w:r>
        <w:rPr>
          <w:rFonts w:ascii="Times New Roman" w:hAnsi="Times New Roman"/>
          <w:sz w:val="28"/>
          <w:szCs w:val="28"/>
          <w:lang w:eastAsia="ru-RU"/>
        </w:rPr>
        <w:t xml:space="preserve">не утвержден </w:t>
      </w:r>
      <w:r w:rsidRPr="00F31EE4">
        <w:rPr>
          <w:rFonts w:ascii="Times New Roman" w:hAnsi="Times New Roman"/>
          <w:iCs/>
          <w:sz w:val="28"/>
          <w:szCs w:val="28"/>
          <w:lang w:eastAsia="zh-CN"/>
        </w:rPr>
        <w:t xml:space="preserve">перечень материальных ценностей, учитываемых на </w:t>
      </w:r>
      <w:proofErr w:type="spellStart"/>
      <w:r w:rsidRPr="00F31EE4">
        <w:rPr>
          <w:rFonts w:ascii="Times New Roman" w:hAnsi="Times New Roman"/>
          <w:iCs/>
          <w:sz w:val="28"/>
          <w:szCs w:val="28"/>
          <w:lang w:eastAsia="zh-CN"/>
        </w:rPr>
        <w:t>забалансовом</w:t>
      </w:r>
      <w:proofErr w:type="spellEnd"/>
      <w:r w:rsidRPr="00F31EE4">
        <w:rPr>
          <w:rFonts w:ascii="Times New Roman" w:hAnsi="Times New Roman"/>
          <w:iCs/>
          <w:sz w:val="28"/>
          <w:szCs w:val="28"/>
          <w:lang w:eastAsia="zh-CN"/>
        </w:rPr>
        <w:t xml:space="preserve"> </w:t>
      </w:r>
      <w:hyperlink r:id="rId4" w:history="1">
        <w:r w:rsidRPr="00F31EE4">
          <w:rPr>
            <w:rFonts w:ascii="Times New Roman" w:hAnsi="Times New Roman"/>
            <w:iCs/>
            <w:sz w:val="28"/>
            <w:szCs w:val="28"/>
            <w:lang w:eastAsia="zh-CN"/>
          </w:rPr>
          <w:t>счете</w:t>
        </w:r>
      </w:hyperlink>
      <w:r w:rsidRPr="0009700B"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</w:p>
    <w:p w:rsidR="00D63A2B" w:rsidRPr="00D63A2B" w:rsidRDefault="00D63A2B" w:rsidP="00D63A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не направлены требования и не начисл</w:t>
      </w:r>
      <w:r w:rsidR="0020060B">
        <w:rPr>
          <w:rFonts w:ascii="Times New Roman" w:eastAsia="Calibri" w:hAnsi="Times New Roman" w:cs="Times New Roman"/>
          <w:sz w:val="28"/>
          <w:szCs w:val="28"/>
        </w:rPr>
        <w:t>ены штрафные санкции поставщику</w:t>
      </w:r>
      <w:r>
        <w:rPr>
          <w:rFonts w:ascii="Times New Roman" w:eastAsia="Calibri" w:hAnsi="Times New Roman" w:cs="Times New Roman"/>
          <w:sz w:val="28"/>
          <w:szCs w:val="28"/>
        </w:rPr>
        <w:t xml:space="preserve"> за </w:t>
      </w:r>
      <w:r w:rsidR="0020060B">
        <w:rPr>
          <w:rFonts w:ascii="Times New Roman" w:eastAsia="Calibri" w:hAnsi="Times New Roman" w:cs="Times New Roman"/>
          <w:sz w:val="28"/>
          <w:szCs w:val="28"/>
        </w:rPr>
        <w:t>нарушение условий контракта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9511B1" w:rsidRDefault="009511B1" w:rsidP="009511B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57E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6857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поставленного товара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произведена с нарушением требований законодательства и условий договоров;</w:t>
      </w:r>
    </w:p>
    <w:p w:rsidR="00DB6224" w:rsidRPr="00DB6224" w:rsidRDefault="00DB6224" w:rsidP="00DB622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15171">
        <w:rPr>
          <w:rFonts w:ascii="Times New Roman" w:eastAsia="Calibri" w:hAnsi="Times New Roman" w:cs="Times New Roman"/>
          <w:sz w:val="28"/>
          <w:szCs w:val="28"/>
        </w:rPr>
        <w:t>нарушение порядка ведения бухгалтерского учета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  <w:bookmarkStart w:id="0" w:name="_GoBack"/>
      <w:bookmarkEnd w:id="0"/>
    </w:p>
    <w:p w:rsidR="00C32AE6" w:rsidRPr="00755563" w:rsidRDefault="00C32AE6" w:rsidP="00C32AE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используемые объекты основных средств;</w:t>
      </w:r>
    </w:p>
    <w:p w:rsidR="00584AF3" w:rsidRPr="009511B1" w:rsidRDefault="00FF6D82" w:rsidP="009511B1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739BC">
        <w:rPr>
          <w:rFonts w:ascii="Times New Roman" w:hAnsi="Times New Roman"/>
          <w:sz w:val="28"/>
          <w:szCs w:val="28"/>
        </w:rPr>
        <w:t>недостача</w:t>
      </w:r>
      <w:r>
        <w:rPr>
          <w:rFonts w:ascii="Times New Roman" w:hAnsi="Times New Roman"/>
          <w:sz w:val="28"/>
          <w:szCs w:val="28"/>
        </w:rPr>
        <w:t xml:space="preserve"> и излишки товарно-материальных ценностей</w:t>
      </w:r>
      <w:r w:rsidR="009511B1">
        <w:rPr>
          <w:rFonts w:ascii="Times New Roman" w:hAnsi="Times New Roman"/>
          <w:sz w:val="28"/>
          <w:szCs w:val="28"/>
        </w:rPr>
        <w:t>.</w:t>
      </w:r>
    </w:p>
    <w:sectPr w:rsidR="00584AF3" w:rsidRPr="009511B1" w:rsidSect="009536F1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E79"/>
    <w:rsid w:val="00041C32"/>
    <w:rsid w:val="00060EF3"/>
    <w:rsid w:val="00136379"/>
    <w:rsid w:val="00141AE5"/>
    <w:rsid w:val="00192461"/>
    <w:rsid w:val="001F50A4"/>
    <w:rsid w:val="0020060B"/>
    <w:rsid w:val="00267703"/>
    <w:rsid w:val="002D2AFF"/>
    <w:rsid w:val="00377F05"/>
    <w:rsid w:val="003E74DB"/>
    <w:rsid w:val="00584AF3"/>
    <w:rsid w:val="005A6E79"/>
    <w:rsid w:val="0063374D"/>
    <w:rsid w:val="006A66E4"/>
    <w:rsid w:val="007067B0"/>
    <w:rsid w:val="0073542F"/>
    <w:rsid w:val="00735B5F"/>
    <w:rsid w:val="00772735"/>
    <w:rsid w:val="00812DCC"/>
    <w:rsid w:val="0082278F"/>
    <w:rsid w:val="008361C5"/>
    <w:rsid w:val="00842EC8"/>
    <w:rsid w:val="0087523E"/>
    <w:rsid w:val="00891FAB"/>
    <w:rsid w:val="008C3DF4"/>
    <w:rsid w:val="00903164"/>
    <w:rsid w:val="009511B1"/>
    <w:rsid w:val="009536F1"/>
    <w:rsid w:val="009B0977"/>
    <w:rsid w:val="009E3CB7"/>
    <w:rsid w:val="00A07A60"/>
    <w:rsid w:val="00A460FB"/>
    <w:rsid w:val="00A56F57"/>
    <w:rsid w:val="00A60A40"/>
    <w:rsid w:val="00B24A47"/>
    <w:rsid w:val="00B40379"/>
    <w:rsid w:val="00BF36D0"/>
    <w:rsid w:val="00C240AA"/>
    <w:rsid w:val="00C32AE6"/>
    <w:rsid w:val="00CD5108"/>
    <w:rsid w:val="00D344C1"/>
    <w:rsid w:val="00D63A2B"/>
    <w:rsid w:val="00DA266A"/>
    <w:rsid w:val="00DB6224"/>
    <w:rsid w:val="00DB711E"/>
    <w:rsid w:val="00DD0077"/>
    <w:rsid w:val="00DF2C9B"/>
    <w:rsid w:val="00E27AE0"/>
    <w:rsid w:val="00E31156"/>
    <w:rsid w:val="00F04639"/>
    <w:rsid w:val="00F2617C"/>
    <w:rsid w:val="00F373C1"/>
    <w:rsid w:val="00F42E71"/>
    <w:rsid w:val="00F57A65"/>
    <w:rsid w:val="00F801A5"/>
    <w:rsid w:val="00FD3964"/>
    <w:rsid w:val="00FF6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329D8B-BD83-496F-AC03-47D0BAA7C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74D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3E74DB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3E74DB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5">
    <w:name w:val="Balloon Text"/>
    <w:basedOn w:val="a"/>
    <w:link w:val="a6"/>
    <w:uiPriority w:val="99"/>
    <w:semiHidden/>
    <w:unhideWhenUsed/>
    <w:rsid w:val="00DB71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B71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914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B32CDE0E905E401B1BFF323EF993DB2C6E65FDAD76913444C3F7F56C5AF257E783F32977DF4B27AA0F2C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Ивашина Наталья Евгеньевна</dc:creator>
  <cp:lastModifiedBy>Ивашина Наталья Евгеньевна</cp:lastModifiedBy>
  <cp:revision>48</cp:revision>
  <cp:lastPrinted>2018-08-08T07:00:00Z</cp:lastPrinted>
  <dcterms:created xsi:type="dcterms:W3CDTF">2018-08-03T07:40:00Z</dcterms:created>
  <dcterms:modified xsi:type="dcterms:W3CDTF">2018-12-26T11:08:00Z</dcterms:modified>
</cp:coreProperties>
</file>