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3" w:type="dxa"/>
        <w:tblInd w:w="640" w:type="dxa"/>
        <w:tblLook w:val="04A0"/>
      </w:tblPr>
      <w:tblGrid>
        <w:gridCol w:w="10383"/>
      </w:tblGrid>
      <w:tr w:rsidR="00BA6A77" w:rsidRPr="00BA6A77" w:rsidTr="00BA6A77">
        <w:tc>
          <w:tcPr>
            <w:tcW w:w="10383" w:type="dxa"/>
          </w:tcPr>
          <w:p w:rsidR="00BA6A77" w:rsidRPr="00BA6A77" w:rsidRDefault="00BA6A77" w:rsidP="001C59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</w:rPr>
            </w:pPr>
            <w:r w:rsidRPr="00BA6A77">
              <w:rPr>
                <w:b/>
                <w:sz w:val="32"/>
                <w:szCs w:val="28"/>
              </w:rPr>
              <w:t>Предоставление единовременной денежной выплаты для посещения дет</w:t>
            </w:r>
            <w:r w:rsidR="00C267D2">
              <w:rPr>
                <w:b/>
                <w:sz w:val="32"/>
                <w:szCs w:val="28"/>
              </w:rPr>
              <w:t>ьми погибших в годы ВОВ 1941– 1945 годов</w:t>
            </w:r>
            <w:r w:rsidRPr="00BA6A77">
              <w:rPr>
                <w:b/>
                <w:sz w:val="32"/>
                <w:szCs w:val="28"/>
              </w:rPr>
              <w:t xml:space="preserve"> </w:t>
            </w:r>
            <w:proofErr w:type="gramStart"/>
            <w:r w:rsidRPr="00BA6A77">
              <w:rPr>
                <w:b/>
                <w:sz w:val="32"/>
                <w:szCs w:val="28"/>
              </w:rPr>
              <w:t>защитников Отечества воинских захоронений</w:t>
            </w:r>
            <w:r w:rsidR="00BC2582">
              <w:rPr>
                <w:b/>
                <w:sz w:val="32"/>
                <w:szCs w:val="28"/>
              </w:rPr>
              <w:t xml:space="preserve"> времён Великой Отечественной Войны</w:t>
            </w:r>
            <w:proofErr w:type="gramEnd"/>
            <w:r w:rsidR="00BC2582">
              <w:rPr>
                <w:b/>
                <w:sz w:val="32"/>
                <w:szCs w:val="28"/>
              </w:rPr>
              <w:t xml:space="preserve"> 1941-1945 годов</w:t>
            </w:r>
          </w:p>
          <w:p w:rsidR="00BA6A77" w:rsidRPr="00BC2582" w:rsidRDefault="00BA6A77" w:rsidP="00BC2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</w:rPr>
            </w:pPr>
            <w:r w:rsidRPr="00BA6A77">
              <w:rPr>
                <w:sz w:val="32"/>
              </w:rPr>
              <w:t>(в форме частичной компенсации расходов)</w:t>
            </w:r>
          </w:p>
          <w:p w:rsidR="00BA6A77" w:rsidRPr="00BA6A77" w:rsidRDefault="00BA6A77" w:rsidP="001C59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32"/>
                <w:szCs w:val="20"/>
              </w:rPr>
            </w:pPr>
            <w:r w:rsidRPr="006576D2">
              <w:rPr>
                <w:b/>
                <w:sz w:val="28"/>
                <w:szCs w:val="28"/>
              </w:rPr>
              <w:t>КРУГ ЗАЯВИТЕЛЕЙ</w:t>
            </w:r>
            <w:r w:rsidR="00C267D2">
              <w:rPr>
                <w:b/>
                <w:sz w:val="32"/>
                <w:szCs w:val="20"/>
              </w:rPr>
              <w:t>:</w:t>
            </w:r>
          </w:p>
          <w:p w:rsidR="00BA6A77" w:rsidRPr="00BA6A77" w:rsidRDefault="00BA6A77" w:rsidP="0043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 w:rsidRPr="00BA6A77">
              <w:rPr>
                <w:sz w:val="32"/>
              </w:rPr>
              <w:t>Дети защитников Отечества, погибших (умерших, пропав</w:t>
            </w:r>
            <w:r w:rsidR="00C267D2">
              <w:rPr>
                <w:sz w:val="32"/>
              </w:rPr>
              <w:t>ших без вести) в годы ВОВ 1941-1945 годов, являющие</w:t>
            </w:r>
            <w:r w:rsidR="00BC2582">
              <w:rPr>
                <w:sz w:val="32"/>
              </w:rPr>
              <w:t>ся  несовершеннолетними  на момент  гибели (смерти, пропажи б</w:t>
            </w:r>
            <w:r w:rsidR="00C267D2">
              <w:rPr>
                <w:sz w:val="32"/>
              </w:rPr>
              <w:t xml:space="preserve">ез вести) родителя или  родившиеся  в течение трёхсот дней со дня </w:t>
            </w:r>
            <w:r w:rsidR="00BC2582">
              <w:rPr>
                <w:sz w:val="32"/>
              </w:rPr>
              <w:t xml:space="preserve">его гибели (смерти, </w:t>
            </w:r>
            <w:r w:rsidR="00C267D2">
              <w:rPr>
                <w:sz w:val="32"/>
              </w:rPr>
              <w:t>пропажи  без вести), проживающие</w:t>
            </w:r>
            <w:r w:rsidR="00BC2582">
              <w:rPr>
                <w:sz w:val="32"/>
              </w:rPr>
              <w:t xml:space="preserve"> на  территории Свердловской области</w:t>
            </w:r>
            <w:r w:rsidR="00C267D2">
              <w:rPr>
                <w:sz w:val="32"/>
              </w:rPr>
              <w:t>.</w:t>
            </w:r>
          </w:p>
          <w:p w:rsidR="00BA6A77" w:rsidRPr="00BA6A77" w:rsidRDefault="00BA6A77" w:rsidP="001C597E">
            <w:pPr>
              <w:ind w:firstLine="567"/>
              <w:jc w:val="center"/>
              <w:rPr>
                <w:b/>
                <w:sz w:val="32"/>
                <w:szCs w:val="20"/>
              </w:rPr>
            </w:pPr>
          </w:p>
          <w:p w:rsidR="006576D2" w:rsidRPr="00BA6A77" w:rsidRDefault="00BA6A77" w:rsidP="006576D2">
            <w:pPr>
              <w:ind w:firstLine="567"/>
              <w:jc w:val="center"/>
              <w:rPr>
                <w:b/>
                <w:sz w:val="32"/>
                <w:szCs w:val="20"/>
              </w:rPr>
            </w:pPr>
            <w:r w:rsidRPr="006576D2">
              <w:rPr>
                <w:b/>
                <w:sz w:val="28"/>
                <w:szCs w:val="28"/>
              </w:rPr>
              <w:t>ПЕРЕЧЕНЬ ДОКУМЕНТОВ</w:t>
            </w:r>
            <w:r w:rsidR="00C267D2">
              <w:rPr>
                <w:b/>
                <w:sz w:val="32"/>
                <w:szCs w:val="20"/>
              </w:rPr>
              <w:t>:</w:t>
            </w:r>
          </w:p>
          <w:p w:rsidR="006576D2" w:rsidRDefault="00C267D2" w:rsidP="00A74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1)</w:t>
            </w:r>
            <w:r w:rsidR="006576D2">
              <w:rPr>
                <w:sz w:val="32"/>
              </w:rPr>
              <w:t>заявление;</w:t>
            </w:r>
          </w:p>
          <w:p w:rsidR="00BA6A77" w:rsidRDefault="006576D2" w:rsidP="00A74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2)</w:t>
            </w:r>
            <w:r w:rsidR="00C267D2">
              <w:rPr>
                <w:sz w:val="32"/>
              </w:rPr>
              <w:t>паспорт гражданина РФ</w:t>
            </w:r>
            <w:r w:rsidR="00453331">
              <w:rPr>
                <w:sz w:val="32"/>
              </w:rPr>
              <w:t xml:space="preserve"> или </w:t>
            </w:r>
            <w:r w:rsidR="00C267D2">
              <w:rPr>
                <w:sz w:val="32"/>
              </w:rPr>
              <w:t>временное удостоверение личности  гражданина РФ;</w:t>
            </w:r>
          </w:p>
          <w:p w:rsidR="00BA6A77" w:rsidRPr="00BA6A77" w:rsidRDefault="006576D2" w:rsidP="0065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3)в случае обращения представителя заявителя предъявляются  документы, </w:t>
            </w:r>
            <w:r w:rsidR="00453331">
              <w:rPr>
                <w:sz w:val="32"/>
              </w:rPr>
              <w:t>подтверждающие</w:t>
            </w:r>
            <w:r>
              <w:rPr>
                <w:sz w:val="32"/>
              </w:rPr>
              <w:t xml:space="preserve">  личность и</w:t>
            </w:r>
            <w:r w:rsidR="0045333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полномочия  представителя, оформленные </w:t>
            </w:r>
            <w:r w:rsidR="00453331">
              <w:rPr>
                <w:sz w:val="32"/>
              </w:rPr>
              <w:t xml:space="preserve"> и выданные </w:t>
            </w:r>
            <w:r>
              <w:rPr>
                <w:sz w:val="32"/>
              </w:rPr>
              <w:t>в соответствии с федеральным законодательством;</w:t>
            </w:r>
          </w:p>
          <w:p w:rsidR="00BA6A77" w:rsidRPr="00BA6A77" w:rsidRDefault="006576D2" w:rsidP="00A74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  <w:r w:rsidR="00BA6A77" w:rsidRPr="00BA6A77">
              <w:rPr>
                <w:sz w:val="32"/>
              </w:rPr>
              <w:t>) документы</w:t>
            </w:r>
            <w:r w:rsidR="00C267D2">
              <w:rPr>
                <w:sz w:val="32"/>
              </w:rPr>
              <w:t>,</w:t>
            </w:r>
            <w:r w:rsidR="00BA6A77" w:rsidRPr="00BA6A77">
              <w:rPr>
                <w:sz w:val="32"/>
              </w:rPr>
              <w:t xml:space="preserve"> подтверждающие факт гибели (смерти, пропажи без вести) защитника Отечества</w:t>
            </w:r>
            <w:r w:rsidR="00C267D2">
              <w:rPr>
                <w:sz w:val="32"/>
              </w:rPr>
              <w:t>,</w:t>
            </w:r>
            <w:r w:rsidR="00BA6A77" w:rsidRPr="00BA6A77">
              <w:rPr>
                <w:sz w:val="32"/>
              </w:rPr>
              <w:t xml:space="preserve"> и содержащие сведения о месте захоронения;</w:t>
            </w:r>
          </w:p>
          <w:p w:rsidR="00BA6A77" w:rsidRPr="00BA6A77" w:rsidRDefault="006576D2" w:rsidP="0043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  <w:r w:rsidR="003E2EE3">
              <w:rPr>
                <w:sz w:val="32"/>
              </w:rPr>
              <w:t>)</w:t>
            </w:r>
            <w:r>
              <w:rPr>
                <w:sz w:val="32"/>
              </w:rPr>
              <w:t xml:space="preserve">документ, подтверждающий факт родственных </w:t>
            </w:r>
            <w:r w:rsidR="00673A09">
              <w:rPr>
                <w:sz w:val="32"/>
              </w:rPr>
              <w:t xml:space="preserve">отношений </w:t>
            </w:r>
            <w:r w:rsidR="003E2EE3">
              <w:rPr>
                <w:sz w:val="32"/>
              </w:rPr>
              <w:t>(</w:t>
            </w:r>
            <w:r w:rsidR="00BA6A77" w:rsidRPr="00BA6A77">
              <w:rPr>
                <w:sz w:val="32"/>
              </w:rPr>
              <w:t>свидетельство о рождении;</w:t>
            </w:r>
            <w:r w:rsidR="00BC2582">
              <w:rPr>
                <w:sz w:val="32"/>
              </w:rPr>
              <w:t xml:space="preserve"> решение  суда  об установлени</w:t>
            </w:r>
            <w:r w:rsidR="003E2EE3">
              <w:rPr>
                <w:sz w:val="32"/>
              </w:rPr>
              <w:t>и факта  родственных  отношений);</w:t>
            </w:r>
          </w:p>
          <w:p w:rsidR="00BA6A77" w:rsidRPr="00BA6A77" w:rsidRDefault="006576D2" w:rsidP="0043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6</w:t>
            </w:r>
            <w:r w:rsidR="00C267D2">
              <w:rPr>
                <w:sz w:val="32"/>
              </w:rPr>
              <w:t>)</w:t>
            </w:r>
            <w:r w:rsidR="00BA6A77" w:rsidRPr="00BA6A77">
              <w:rPr>
                <w:sz w:val="32"/>
              </w:rPr>
              <w:t>документы, подтверждающие факт посещения места воинского</w:t>
            </w:r>
            <w:r w:rsidR="00C267D2">
              <w:rPr>
                <w:sz w:val="32"/>
              </w:rPr>
              <w:t xml:space="preserve"> захоронения (билеты, подтверждающие транспортные расходы по проезд</w:t>
            </w:r>
            <w:r w:rsidR="00BC2582">
              <w:rPr>
                <w:sz w:val="32"/>
              </w:rPr>
              <w:t xml:space="preserve"> до места  воинского захоронения  и обратно</w:t>
            </w:r>
            <w:r w:rsidR="00C267D2">
              <w:rPr>
                <w:sz w:val="32"/>
              </w:rPr>
              <w:t>);</w:t>
            </w:r>
          </w:p>
          <w:p w:rsidR="00BA6A77" w:rsidRPr="00BA6A77" w:rsidRDefault="006576D2" w:rsidP="00A74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  <w:r w:rsidR="00BA6A77" w:rsidRPr="00BA6A77">
              <w:rPr>
                <w:sz w:val="32"/>
              </w:rPr>
              <w:t>) справка с места жительства о составе семьи;</w:t>
            </w:r>
          </w:p>
          <w:p w:rsidR="00BA6A77" w:rsidRPr="00BA6A77" w:rsidRDefault="006576D2" w:rsidP="00A74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  <w:r w:rsidR="00BA6A77" w:rsidRPr="00BA6A77">
              <w:rPr>
                <w:sz w:val="32"/>
              </w:rPr>
              <w:t>) документы о доходах заявителя и</w:t>
            </w:r>
            <w:r w:rsidR="00C267D2">
              <w:rPr>
                <w:sz w:val="32"/>
              </w:rPr>
              <w:t xml:space="preserve">ли  о доходах </w:t>
            </w:r>
            <w:r w:rsidR="00BC2582">
              <w:rPr>
                <w:sz w:val="32"/>
              </w:rPr>
              <w:t>семьи заявителя</w:t>
            </w:r>
            <w:r w:rsidR="00C267D2">
              <w:rPr>
                <w:sz w:val="32"/>
              </w:rPr>
              <w:t xml:space="preserve"> </w:t>
            </w:r>
            <w:r w:rsidR="00BA6A77" w:rsidRPr="00BA6A77">
              <w:rPr>
                <w:sz w:val="32"/>
              </w:rPr>
              <w:t xml:space="preserve">за 3 </w:t>
            </w:r>
            <w:r w:rsidR="003E2EE3">
              <w:rPr>
                <w:sz w:val="32"/>
              </w:rPr>
              <w:t xml:space="preserve"> календарных месяца, предшествующих месяцу подачи заявления;</w:t>
            </w:r>
          </w:p>
          <w:p w:rsidR="00BA6A77" w:rsidRPr="00BA6A77" w:rsidRDefault="00BA6A77" w:rsidP="001C597E">
            <w:pPr>
              <w:rPr>
                <w:sz w:val="32"/>
                <w:szCs w:val="16"/>
              </w:rPr>
            </w:pPr>
          </w:p>
          <w:p w:rsidR="00BA6A77" w:rsidRPr="00BA6A77" w:rsidRDefault="003E2EE3" w:rsidP="004875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Е</w:t>
            </w:r>
            <w:r w:rsidR="00BA6A77" w:rsidRPr="00BA6A77">
              <w:rPr>
                <w:b/>
                <w:sz w:val="32"/>
                <w:szCs w:val="28"/>
              </w:rPr>
              <w:t>диновременная денежная выплата предоставляется при условиях:</w:t>
            </w:r>
          </w:p>
          <w:p w:rsidR="00BA6A77" w:rsidRPr="00BA6A77" w:rsidRDefault="00BA6A77" w:rsidP="004875F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32"/>
              </w:rPr>
            </w:pPr>
            <w:r w:rsidRPr="00BA6A77">
              <w:rPr>
                <w:sz w:val="32"/>
              </w:rPr>
              <w:t>1) если среднедушевой доход семьи заявителя</w:t>
            </w:r>
            <w:r w:rsidR="00BC2582">
              <w:rPr>
                <w:sz w:val="32"/>
              </w:rPr>
              <w:t xml:space="preserve"> или  доход  одиноко  проживающего лица</w:t>
            </w:r>
            <w:r w:rsidRPr="00BA6A77">
              <w:rPr>
                <w:sz w:val="32"/>
              </w:rPr>
              <w:t xml:space="preserve"> не превышает </w:t>
            </w:r>
            <w:proofErr w:type="spellStart"/>
            <w:r w:rsidRPr="00BA6A77">
              <w:rPr>
                <w:sz w:val="32"/>
              </w:rPr>
              <w:t>двухкратного</w:t>
            </w:r>
            <w:proofErr w:type="spellEnd"/>
            <w:r w:rsidRPr="00BA6A77">
              <w:rPr>
                <w:sz w:val="32"/>
              </w:rPr>
              <w:t xml:space="preserve"> размера</w:t>
            </w:r>
            <w:r w:rsidR="00DA5D49">
              <w:rPr>
                <w:sz w:val="32"/>
              </w:rPr>
              <w:t xml:space="preserve"> величины прожиточного минимума, установленного  Правительством Свердловской области для пенсионеров;</w:t>
            </w:r>
          </w:p>
          <w:p w:rsidR="00BA6A77" w:rsidRPr="00BA6A77" w:rsidRDefault="00BA6A77" w:rsidP="004875F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32"/>
              </w:rPr>
            </w:pPr>
            <w:r w:rsidRPr="00BA6A77">
              <w:rPr>
                <w:sz w:val="32"/>
              </w:rPr>
              <w:t>2) если заявитель не использовал право на получение единовременной денежной выплаты ранее.</w:t>
            </w:r>
          </w:p>
          <w:p w:rsidR="00BA6A77" w:rsidRPr="00BA6A77" w:rsidRDefault="00BA6A77" w:rsidP="004346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32"/>
              </w:rPr>
            </w:pPr>
          </w:p>
          <w:p w:rsidR="00BA6A77" w:rsidRPr="00BA6A77" w:rsidRDefault="00BA6A77" w:rsidP="00195D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32"/>
              </w:rPr>
            </w:pPr>
            <w:r w:rsidRPr="00BA6A77">
              <w:rPr>
                <w:b/>
                <w:sz w:val="32"/>
              </w:rPr>
              <w:t xml:space="preserve">Размер </w:t>
            </w:r>
            <w:r w:rsidRPr="00BA6A77">
              <w:rPr>
                <w:sz w:val="32"/>
              </w:rPr>
              <w:t>единовременной денежной выплаты определ</w:t>
            </w:r>
            <w:r w:rsidR="00BC2582">
              <w:rPr>
                <w:sz w:val="32"/>
              </w:rPr>
              <w:t xml:space="preserve">яется по стоимости проезда </w:t>
            </w:r>
            <w:proofErr w:type="gramStart"/>
            <w:r w:rsidR="00BC2582">
              <w:rPr>
                <w:sz w:val="32"/>
              </w:rPr>
              <w:t>на ж</w:t>
            </w:r>
            <w:proofErr w:type="gramEnd"/>
            <w:r w:rsidR="00BC2582">
              <w:rPr>
                <w:sz w:val="32"/>
              </w:rPr>
              <w:t>/</w:t>
            </w:r>
            <w:proofErr w:type="spellStart"/>
            <w:r w:rsidR="00BC2582">
              <w:rPr>
                <w:sz w:val="32"/>
              </w:rPr>
              <w:t>д</w:t>
            </w:r>
            <w:proofErr w:type="spellEnd"/>
            <w:r w:rsidRPr="00BA6A77">
              <w:rPr>
                <w:sz w:val="32"/>
              </w:rPr>
              <w:t xml:space="preserve"> транспорте в плацкартном вагоне </w:t>
            </w:r>
            <w:r w:rsidR="00BC2582">
              <w:rPr>
                <w:sz w:val="32"/>
              </w:rPr>
              <w:t xml:space="preserve"> пассажирского поезда </w:t>
            </w:r>
            <w:r w:rsidRPr="00BA6A77">
              <w:rPr>
                <w:sz w:val="32"/>
              </w:rPr>
              <w:lastRenderedPageBreak/>
              <w:t>по кратчайшему маршруту от места жительства до места воинского захоронения и обратно по территории РФ, но не более 7000 рублей</w:t>
            </w:r>
          </w:p>
        </w:tc>
      </w:tr>
      <w:tr w:rsidR="00BA6A77" w:rsidRPr="00BA6A77" w:rsidTr="00BA6A77">
        <w:tc>
          <w:tcPr>
            <w:tcW w:w="10383" w:type="dxa"/>
          </w:tcPr>
          <w:p w:rsidR="00BA6A77" w:rsidRPr="00BA6A77" w:rsidRDefault="00BA6A77" w:rsidP="00381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BA6A77">
              <w:rPr>
                <w:sz w:val="32"/>
              </w:rPr>
              <w:lastRenderedPageBreak/>
              <w:t>Величина прожит</w:t>
            </w:r>
            <w:r w:rsidR="00DA5D49">
              <w:rPr>
                <w:sz w:val="32"/>
              </w:rPr>
              <w:t xml:space="preserve">очного минимума на  </w:t>
            </w:r>
            <w:r w:rsidR="003536A0">
              <w:rPr>
                <w:sz w:val="32"/>
              </w:rPr>
              <w:t>2 квартал 2018  для пенсионеров 8785 руб</w:t>
            </w:r>
            <w:r w:rsidR="00453331">
              <w:rPr>
                <w:sz w:val="32"/>
              </w:rPr>
              <w:t>.</w:t>
            </w:r>
          </w:p>
        </w:tc>
      </w:tr>
      <w:tr w:rsidR="00BA6A77" w:rsidRPr="00BA6A77" w:rsidTr="00BA6A77">
        <w:trPr>
          <w:trHeight w:val="1406"/>
        </w:trPr>
        <w:tc>
          <w:tcPr>
            <w:tcW w:w="10383" w:type="dxa"/>
          </w:tcPr>
          <w:p w:rsidR="00F85DF8" w:rsidRDefault="009B586C" w:rsidP="00281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Обращаться в у</w:t>
            </w:r>
            <w:r w:rsidR="00BA6A77" w:rsidRPr="00BA6A77">
              <w:rPr>
                <w:b/>
                <w:sz w:val="32"/>
              </w:rPr>
              <w:t>правлени</w:t>
            </w:r>
            <w:r w:rsidR="00650E99">
              <w:rPr>
                <w:b/>
                <w:sz w:val="32"/>
              </w:rPr>
              <w:t>е социальной политики по  Новолялинскому району</w:t>
            </w:r>
            <w:r w:rsidR="00BA6A77" w:rsidRPr="00BA6A77">
              <w:rPr>
                <w:b/>
                <w:sz w:val="32"/>
              </w:rPr>
              <w:t xml:space="preserve">, </w:t>
            </w:r>
            <w:proofErr w:type="gramStart"/>
            <w:r>
              <w:rPr>
                <w:b/>
                <w:sz w:val="32"/>
              </w:rPr>
              <w:t>г</w:t>
            </w:r>
            <w:proofErr w:type="gramEnd"/>
            <w:r>
              <w:rPr>
                <w:b/>
                <w:sz w:val="32"/>
              </w:rPr>
              <w:t>. Новая Ляля,</w:t>
            </w:r>
          </w:p>
          <w:p w:rsidR="00BA6A77" w:rsidRPr="009B586C" w:rsidRDefault="00650E99" w:rsidP="009B5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ул. </w:t>
            </w:r>
            <w:proofErr w:type="gramStart"/>
            <w:r>
              <w:rPr>
                <w:b/>
                <w:sz w:val="32"/>
              </w:rPr>
              <w:t>Уральская</w:t>
            </w:r>
            <w:proofErr w:type="gramEnd"/>
            <w:r w:rsidR="00BA6A77" w:rsidRPr="00BA6A77">
              <w:rPr>
                <w:b/>
                <w:sz w:val="32"/>
              </w:rPr>
              <w:t>, д.</w:t>
            </w:r>
            <w:r>
              <w:rPr>
                <w:b/>
                <w:sz w:val="32"/>
              </w:rPr>
              <w:t>2а</w:t>
            </w:r>
            <w:r w:rsidR="00BA6A77" w:rsidRPr="00BA6A77">
              <w:rPr>
                <w:b/>
                <w:sz w:val="32"/>
              </w:rPr>
              <w:t>, кабинет № 8, телефон 2-</w:t>
            </w:r>
            <w:r>
              <w:rPr>
                <w:b/>
                <w:sz w:val="32"/>
              </w:rPr>
              <w:t>29-40</w:t>
            </w:r>
            <w:r w:rsidR="009B586C">
              <w:rPr>
                <w:b/>
                <w:sz w:val="32"/>
              </w:rPr>
              <w:t>,</w:t>
            </w:r>
          </w:p>
          <w:p w:rsidR="00BA6A77" w:rsidRPr="00BA6A77" w:rsidRDefault="009B586C" w:rsidP="005F1E36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дни</w:t>
            </w:r>
            <w:r w:rsidR="00BA6A77" w:rsidRPr="00BA6A77">
              <w:rPr>
                <w:b/>
                <w:sz w:val="32"/>
                <w:szCs w:val="28"/>
              </w:rPr>
              <w:t xml:space="preserve"> приема: </w:t>
            </w:r>
            <w:r w:rsidR="00381E01">
              <w:rPr>
                <w:b/>
                <w:sz w:val="32"/>
                <w:szCs w:val="28"/>
              </w:rPr>
              <w:t xml:space="preserve">понедельник, </w:t>
            </w:r>
            <w:r>
              <w:rPr>
                <w:b/>
                <w:sz w:val="32"/>
                <w:szCs w:val="28"/>
              </w:rPr>
              <w:t>среда,</w:t>
            </w:r>
            <w:r w:rsidR="00BA6A77" w:rsidRPr="00BA6A77">
              <w:rPr>
                <w:b/>
                <w:sz w:val="32"/>
                <w:szCs w:val="28"/>
              </w:rPr>
              <w:t xml:space="preserve"> четверг с 8-00 до 1</w:t>
            </w:r>
            <w:r w:rsidR="00EF27F6">
              <w:rPr>
                <w:b/>
                <w:sz w:val="32"/>
                <w:szCs w:val="28"/>
              </w:rPr>
              <w:t>6</w:t>
            </w:r>
            <w:bookmarkStart w:id="0" w:name="_GoBack"/>
            <w:bookmarkEnd w:id="0"/>
            <w:r w:rsidR="00BA6A77" w:rsidRPr="00BA6A77">
              <w:rPr>
                <w:b/>
                <w:sz w:val="32"/>
                <w:szCs w:val="28"/>
              </w:rPr>
              <w:t>-00</w:t>
            </w:r>
          </w:p>
          <w:p w:rsidR="00BA6A77" w:rsidRPr="00BA6A77" w:rsidRDefault="00BA6A77" w:rsidP="00381E01">
            <w:pPr>
              <w:jc w:val="center"/>
              <w:rPr>
                <w:b/>
                <w:sz w:val="32"/>
                <w:szCs w:val="28"/>
              </w:rPr>
            </w:pPr>
            <w:r w:rsidRPr="00BA6A77">
              <w:rPr>
                <w:b/>
                <w:sz w:val="32"/>
                <w:szCs w:val="28"/>
              </w:rPr>
              <w:t>перерыв с 1</w:t>
            </w:r>
            <w:r w:rsidR="00381E01">
              <w:rPr>
                <w:b/>
                <w:sz w:val="32"/>
                <w:szCs w:val="28"/>
              </w:rPr>
              <w:t>2</w:t>
            </w:r>
            <w:r w:rsidRPr="00BA6A77">
              <w:rPr>
                <w:b/>
                <w:sz w:val="32"/>
                <w:szCs w:val="28"/>
              </w:rPr>
              <w:t>-00 до 13-</w:t>
            </w:r>
            <w:r w:rsidR="00381E01">
              <w:rPr>
                <w:b/>
                <w:sz w:val="32"/>
                <w:szCs w:val="28"/>
              </w:rPr>
              <w:t>00</w:t>
            </w:r>
          </w:p>
        </w:tc>
      </w:tr>
    </w:tbl>
    <w:p w:rsidR="001C597E" w:rsidRDefault="001C597E" w:rsidP="005F1E36"/>
    <w:sectPr w:rsidR="001C597E" w:rsidSect="00BA6A77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C62"/>
    <w:multiLevelType w:val="hybridMultilevel"/>
    <w:tmpl w:val="CDC0E49C"/>
    <w:lvl w:ilvl="0" w:tplc="CE8EBBE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A453ED"/>
    <w:multiLevelType w:val="hybridMultilevel"/>
    <w:tmpl w:val="FB4C3E0E"/>
    <w:lvl w:ilvl="0" w:tplc="93EA20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96926"/>
    <w:multiLevelType w:val="hybridMultilevel"/>
    <w:tmpl w:val="38208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0A77"/>
    <w:multiLevelType w:val="hybridMultilevel"/>
    <w:tmpl w:val="7696B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475E0"/>
    <w:multiLevelType w:val="hybridMultilevel"/>
    <w:tmpl w:val="BE5A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4C2C62"/>
    <w:rsid w:val="00087AF5"/>
    <w:rsid w:val="000B2C97"/>
    <w:rsid w:val="000B68B7"/>
    <w:rsid w:val="000C0914"/>
    <w:rsid w:val="000D40F5"/>
    <w:rsid w:val="00195DB7"/>
    <w:rsid w:val="001C597E"/>
    <w:rsid w:val="00250478"/>
    <w:rsid w:val="00281456"/>
    <w:rsid w:val="003455BD"/>
    <w:rsid w:val="003536A0"/>
    <w:rsid w:val="00381E01"/>
    <w:rsid w:val="003E2EE3"/>
    <w:rsid w:val="00426F6F"/>
    <w:rsid w:val="004346F4"/>
    <w:rsid w:val="00453331"/>
    <w:rsid w:val="004875FD"/>
    <w:rsid w:val="004C2C62"/>
    <w:rsid w:val="005F1E36"/>
    <w:rsid w:val="00650E99"/>
    <w:rsid w:val="006576D2"/>
    <w:rsid w:val="0066295C"/>
    <w:rsid w:val="00673A09"/>
    <w:rsid w:val="00796550"/>
    <w:rsid w:val="007D2F76"/>
    <w:rsid w:val="00831FBD"/>
    <w:rsid w:val="008F409D"/>
    <w:rsid w:val="00907625"/>
    <w:rsid w:val="00982821"/>
    <w:rsid w:val="00984EC4"/>
    <w:rsid w:val="00993232"/>
    <w:rsid w:val="009B586C"/>
    <w:rsid w:val="009F316D"/>
    <w:rsid w:val="00A7441F"/>
    <w:rsid w:val="00A8382E"/>
    <w:rsid w:val="00A971CA"/>
    <w:rsid w:val="00B14459"/>
    <w:rsid w:val="00B45F13"/>
    <w:rsid w:val="00B54982"/>
    <w:rsid w:val="00B605CE"/>
    <w:rsid w:val="00BA6A77"/>
    <w:rsid w:val="00BC2582"/>
    <w:rsid w:val="00BF6091"/>
    <w:rsid w:val="00C267D2"/>
    <w:rsid w:val="00C72C2F"/>
    <w:rsid w:val="00CE4E5D"/>
    <w:rsid w:val="00D630AD"/>
    <w:rsid w:val="00D636C7"/>
    <w:rsid w:val="00DA5D49"/>
    <w:rsid w:val="00DD1949"/>
    <w:rsid w:val="00E9634F"/>
    <w:rsid w:val="00EA1B46"/>
    <w:rsid w:val="00EB237D"/>
    <w:rsid w:val="00EF27F6"/>
    <w:rsid w:val="00F27545"/>
    <w:rsid w:val="00F31F6B"/>
    <w:rsid w:val="00F45109"/>
    <w:rsid w:val="00F85DF8"/>
    <w:rsid w:val="00FC1854"/>
    <w:rsid w:val="00FE0BAF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НВ</dc:creator>
  <cp:lastModifiedBy>Админ</cp:lastModifiedBy>
  <cp:revision>2</cp:revision>
  <cp:lastPrinted>2017-05-18T07:29:00Z</cp:lastPrinted>
  <dcterms:created xsi:type="dcterms:W3CDTF">2018-12-17T08:36:00Z</dcterms:created>
  <dcterms:modified xsi:type="dcterms:W3CDTF">2018-12-17T08:36:00Z</dcterms:modified>
</cp:coreProperties>
</file>