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996" w:rsidRDefault="00287996" w:rsidP="00F81A1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2017 году государственному автономному учреждению социального обслуживания Свердловской области </w:t>
      </w:r>
      <w:r w:rsidR="007F0065" w:rsidRPr="007F0065">
        <w:rPr>
          <w:rFonts w:ascii="Times New Roman" w:hAnsi="Times New Roman"/>
          <w:b/>
          <w:sz w:val="28"/>
        </w:rPr>
        <w:t>«Комплексный центр социального обслуживания населения</w:t>
      </w:r>
      <w:r w:rsidR="00D35028">
        <w:rPr>
          <w:rFonts w:ascii="Times New Roman" w:hAnsi="Times New Roman"/>
          <w:b/>
          <w:sz w:val="28"/>
        </w:rPr>
        <w:t xml:space="preserve"> </w:t>
      </w:r>
      <w:r w:rsidR="00D35028" w:rsidRPr="00D35028">
        <w:rPr>
          <w:rFonts w:ascii="Times New Roman" w:hAnsi="Times New Roman" w:cs="Times New Roman"/>
          <w:b/>
          <w:sz w:val="28"/>
        </w:rPr>
        <w:t>«Забота» Белоярского района</w:t>
      </w:r>
      <w:r w:rsidR="007F0065" w:rsidRPr="007F0065">
        <w:rPr>
          <w:rFonts w:ascii="Times New Roman" w:hAnsi="Times New Roman"/>
          <w:b/>
          <w:sz w:val="28"/>
        </w:rPr>
        <w:t>»</w:t>
      </w:r>
      <w:r w:rsidR="00774E8B" w:rsidRPr="00774E8B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 финансовое обеспечение выполнения государственного задания</w:t>
      </w:r>
      <w:r w:rsidR="00F7081D">
        <w:rPr>
          <w:rFonts w:ascii="Times New Roman" w:hAnsi="Times New Roman"/>
          <w:b/>
          <w:sz w:val="28"/>
          <w:szCs w:val="28"/>
        </w:rPr>
        <w:t xml:space="preserve"> и на иные цели, поступлений от </w:t>
      </w:r>
      <w:r>
        <w:rPr>
          <w:rFonts w:ascii="Times New Roman" w:hAnsi="Times New Roman"/>
          <w:b/>
          <w:sz w:val="28"/>
          <w:szCs w:val="28"/>
        </w:rPr>
        <w:t>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Default="00287996" w:rsidP="00F7081D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Default="00287996" w:rsidP="0028799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Default="00287996" w:rsidP="0028799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ED627F">
        <w:rPr>
          <w:rFonts w:ascii="Times New Roman" w:hAnsi="Times New Roman"/>
          <w:sz w:val="28"/>
          <w:szCs w:val="28"/>
        </w:rPr>
        <w:t>с 2</w:t>
      </w:r>
      <w:r w:rsidR="00F73036">
        <w:rPr>
          <w:rFonts w:ascii="Times New Roman" w:hAnsi="Times New Roman"/>
          <w:sz w:val="28"/>
          <w:szCs w:val="28"/>
        </w:rPr>
        <w:t>7 ноября по 24 дека</w:t>
      </w:r>
      <w:r w:rsidR="007F0065">
        <w:rPr>
          <w:rFonts w:ascii="Times New Roman" w:hAnsi="Times New Roman"/>
          <w:sz w:val="28"/>
          <w:szCs w:val="28"/>
        </w:rPr>
        <w:t>бр</w:t>
      </w:r>
      <w:r>
        <w:rPr>
          <w:rFonts w:ascii="Times New Roman" w:hAnsi="Times New Roman"/>
          <w:sz w:val="28"/>
          <w:szCs w:val="28"/>
        </w:rPr>
        <w:t>я 2018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AC7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2017 году государственному автономному учреждению социального обслуживания Свердловской области </w:t>
      </w:r>
      <w:r w:rsidR="007F0065">
        <w:rPr>
          <w:rFonts w:ascii="Times New Roman" w:hAnsi="Times New Roman"/>
          <w:sz w:val="28"/>
        </w:rPr>
        <w:t>«Комплексный центр социального обслуживания населения</w:t>
      </w:r>
      <w:r w:rsidR="00E83551">
        <w:rPr>
          <w:rFonts w:ascii="Times New Roman" w:hAnsi="Times New Roman"/>
          <w:sz w:val="28"/>
        </w:rPr>
        <w:t xml:space="preserve"> </w:t>
      </w:r>
      <w:r w:rsidR="00E83551" w:rsidRPr="00E83551">
        <w:rPr>
          <w:rFonts w:ascii="Times New Roman" w:hAnsi="Times New Roman" w:cs="Times New Roman"/>
          <w:sz w:val="28"/>
        </w:rPr>
        <w:t>«Забота» Белоярского района</w:t>
      </w:r>
      <w:r w:rsidR="007F0065" w:rsidRPr="00E83551">
        <w:rPr>
          <w:rFonts w:ascii="Times New Roman" w:hAnsi="Times New Roman" w:cs="Times New Roman"/>
          <w:sz w:val="28"/>
        </w:rPr>
        <w:t>»</w:t>
      </w:r>
      <w:r w:rsidR="00F7081D" w:rsidRPr="00D5558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5F7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 </w:t>
      </w:r>
      <w:r w:rsidR="003833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от 24</w:t>
      </w:r>
      <w:r w:rsidR="003833D4">
        <w:rPr>
          <w:rFonts w:ascii="Times New Roman" w:hAnsi="Times New Roman"/>
          <w:sz w:val="28"/>
          <w:szCs w:val="28"/>
        </w:rPr>
        <w:t xml:space="preserve"> дека</w:t>
      </w:r>
      <w:r w:rsidR="007F0065">
        <w:rPr>
          <w:rFonts w:ascii="Times New Roman" w:hAnsi="Times New Roman"/>
          <w:sz w:val="28"/>
          <w:szCs w:val="28"/>
        </w:rPr>
        <w:t xml:space="preserve">бря </w:t>
      </w:r>
      <w:r>
        <w:rPr>
          <w:rFonts w:ascii="Times New Roman" w:hAnsi="Times New Roman"/>
          <w:sz w:val="28"/>
          <w:szCs w:val="28"/>
        </w:rPr>
        <w:t>2018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87996" w:rsidRDefault="00287996" w:rsidP="00287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97457D" w:rsidRDefault="0097457D" w:rsidP="0097457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D6CB5"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финансовое обеспечение выполнения </w:t>
      </w:r>
      <w:r>
        <w:rPr>
          <w:rFonts w:ascii="Times New Roman" w:hAnsi="Times New Roman"/>
          <w:sz w:val="28"/>
          <w:szCs w:val="28"/>
        </w:rPr>
        <w:t>государственного задания на 2017</w:t>
      </w:r>
      <w:r w:rsidRPr="004D6CB5">
        <w:rPr>
          <w:rFonts w:ascii="Times New Roman" w:hAnsi="Times New Roman"/>
          <w:sz w:val="28"/>
          <w:szCs w:val="28"/>
        </w:rPr>
        <w:t xml:space="preserve"> год </w:t>
      </w:r>
      <w:r w:rsidR="00B53B93">
        <w:rPr>
          <w:rFonts w:ascii="Times New Roman" w:hAnsi="Times New Roman"/>
          <w:sz w:val="28"/>
          <w:szCs w:val="28"/>
        </w:rPr>
        <w:t xml:space="preserve">при выплате заработной платы </w:t>
      </w:r>
      <w:r w:rsidR="00B51EB6">
        <w:rPr>
          <w:rFonts w:ascii="Times New Roman" w:hAnsi="Times New Roman"/>
          <w:sz w:val="28"/>
          <w:szCs w:val="28"/>
        </w:rPr>
        <w:t>работнику</w:t>
      </w:r>
      <w:r w:rsidRPr="009E3DA4">
        <w:rPr>
          <w:rFonts w:ascii="Times New Roman" w:hAnsi="Times New Roman"/>
          <w:sz w:val="28"/>
          <w:szCs w:val="28"/>
        </w:rPr>
        <w:t xml:space="preserve"> Учреждения;</w:t>
      </w:r>
    </w:p>
    <w:p w:rsidR="002B1D8A" w:rsidRPr="00B625FC" w:rsidRDefault="00FC3B7E" w:rsidP="0028799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625FC">
        <w:rPr>
          <w:rFonts w:ascii="Times New Roman" w:hAnsi="Times New Roman" w:cs="Times New Roman"/>
          <w:sz w:val="28"/>
          <w:szCs w:val="28"/>
        </w:rPr>
        <w:t>представление в Министерство недостоверной отчетности Учреждения о выполнении государственного задания;</w:t>
      </w:r>
    </w:p>
    <w:p w:rsidR="006D5BA5" w:rsidRPr="00B625FC" w:rsidRDefault="00AC79FF" w:rsidP="006D5BA5">
      <w:pPr>
        <w:pStyle w:val="2"/>
        <w:tabs>
          <w:tab w:val="left" w:pos="851"/>
          <w:tab w:val="left" w:pos="993"/>
          <w:tab w:val="left" w:pos="6705"/>
        </w:tabs>
      </w:pPr>
      <w:r w:rsidRPr="00B625FC">
        <w:t>несоблюдение порядка составления</w:t>
      </w:r>
      <w:r w:rsidR="00B53B93">
        <w:t xml:space="preserve"> и утверждения</w:t>
      </w:r>
      <w:r w:rsidR="006D5BA5" w:rsidRPr="00B625FC">
        <w:t xml:space="preserve"> плана финансово-хозяйственной деятельности; </w:t>
      </w:r>
    </w:p>
    <w:p w:rsidR="009F3AD9" w:rsidRPr="00C46817" w:rsidRDefault="009F3AD9" w:rsidP="009F3AD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46817">
        <w:rPr>
          <w:rFonts w:ascii="Times New Roman" w:hAnsi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</w:t>
      </w:r>
      <w:r w:rsidR="007C4875">
        <w:rPr>
          <w:rFonts w:ascii="Times New Roman" w:hAnsi="Times New Roman"/>
          <w:sz w:val="28"/>
          <w:szCs w:val="28"/>
        </w:rPr>
        <w:t xml:space="preserve">татной численности Учреждения в </w:t>
      </w:r>
      <w:r w:rsidRPr="00C46817">
        <w:rPr>
          <w:rFonts w:ascii="Times New Roman" w:hAnsi="Times New Roman"/>
          <w:sz w:val="28"/>
          <w:szCs w:val="28"/>
        </w:rPr>
        <w:t>2017 году;</w:t>
      </w:r>
    </w:p>
    <w:p w:rsidR="00B604F3" w:rsidRDefault="003F3656" w:rsidP="00B604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0D2C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</w:t>
      </w:r>
      <w:r w:rsidR="00210E0B">
        <w:rPr>
          <w:rFonts w:ascii="Times New Roman" w:hAnsi="Times New Roman" w:cs="Times New Roman"/>
          <w:sz w:val="28"/>
          <w:szCs w:val="28"/>
        </w:rPr>
        <w:t>,</w:t>
      </w:r>
      <w:r w:rsidR="00AC03D4">
        <w:rPr>
          <w:rFonts w:ascii="Times New Roman" w:hAnsi="Times New Roman" w:cs="Times New Roman"/>
          <w:sz w:val="28"/>
          <w:szCs w:val="28"/>
        </w:rPr>
        <w:t xml:space="preserve"> </w:t>
      </w:r>
      <w:r w:rsidR="00210E0B">
        <w:rPr>
          <w:rFonts w:ascii="Times New Roman" w:hAnsi="Times New Roman" w:cs="Times New Roman"/>
          <w:sz w:val="28"/>
          <w:szCs w:val="28"/>
        </w:rPr>
        <w:t xml:space="preserve">об </w:t>
      </w:r>
      <w:r w:rsidR="00210E0B" w:rsidRPr="00210E0B">
        <w:rPr>
          <w:rFonts w:ascii="Times New Roman" w:hAnsi="Times New Roman" w:cs="Times New Roman"/>
          <w:sz w:val="28"/>
          <w:szCs w:val="28"/>
        </w:rPr>
        <w:t>установлении рабочего времени и</w:t>
      </w:r>
      <w:r w:rsidR="00210E0B">
        <w:t xml:space="preserve"> </w:t>
      </w:r>
      <w:r w:rsidR="00AC03D4">
        <w:rPr>
          <w:rFonts w:ascii="Times New Roman" w:hAnsi="Times New Roman" w:cs="Times New Roman"/>
          <w:sz w:val="28"/>
          <w:szCs w:val="28"/>
        </w:rPr>
        <w:t>времени отдыха</w:t>
      </w:r>
      <w:r w:rsidRPr="00536FE7">
        <w:rPr>
          <w:rFonts w:ascii="Times New Roman" w:eastAsia="Calibri" w:hAnsi="Times New Roman" w:cs="Times New Roman"/>
          <w:sz w:val="28"/>
        </w:rPr>
        <w:t xml:space="preserve"> </w:t>
      </w:r>
      <w:r w:rsidRPr="005B0D2C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  <w:r w:rsidR="00B604F3" w:rsidRPr="00B604F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F3656" w:rsidRPr="00B604F3" w:rsidRDefault="00B604F3" w:rsidP="00B604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417C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8D417C" w:rsidRPr="005736D9" w:rsidRDefault="00A5056D" w:rsidP="00573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несоблюдение порядка расходования</w:t>
      </w:r>
      <w:r w:rsidR="00B604F3">
        <w:rPr>
          <w:rFonts w:ascii="Times New Roman" w:hAnsi="Times New Roman" w:cs="Times New Roman"/>
          <w:sz w:val="28"/>
          <w:szCs w:val="28"/>
        </w:rPr>
        <w:t xml:space="preserve"> </w:t>
      </w:r>
      <w:r w:rsidR="00B604F3" w:rsidRPr="00B604F3">
        <w:rPr>
          <w:rFonts w:ascii="Times New Roman" w:hAnsi="Times New Roman" w:cs="Times New Roman"/>
          <w:sz w:val="28"/>
          <w:szCs w:val="28"/>
        </w:rPr>
        <w:t>средств</w:t>
      </w:r>
      <w:r w:rsidR="00B604F3">
        <w:rPr>
          <w:rFonts w:ascii="Times New Roman" w:hAnsi="Times New Roman" w:cs="Times New Roman"/>
          <w:sz w:val="28"/>
          <w:szCs w:val="28"/>
        </w:rPr>
        <w:t xml:space="preserve">, </w:t>
      </w:r>
      <w:r w:rsidR="005736D9" w:rsidRPr="005736D9">
        <w:rPr>
          <w:rFonts w:ascii="Times New Roman" w:hAnsi="Times New Roman" w:cs="Times New Roman"/>
          <w:sz w:val="28"/>
          <w:szCs w:val="28"/>
        </w:rPr>
        <w:t>образовавшихся в результате взимания с получателей социальных услуг платы за предоставленные им социальные услуги</w:t>
      </w:r>
      <w:r w:rsidR="008D417C" w:rsidRPr="005736D9">
        <w:rPr>
          <w:rFonts w:ascii="Times New Roman" w:hAnsi="Times New Roman" w:cs="Times New Roman"/>
          <w:sz w:val="28"/>
          <w:szCs w:val="28"/>
        </w:rPr>
        <w:t>;</w:t>
      </w:r>
      <w:r w:rsidR="008D417C" w:rsidRPr="00EE15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82165" w:rsidRDefault="001C00FC" w:rsidP="001C00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15F3">
        <w:rPr>
          <w:rFonts w:ascii="Times New Roman" w:hAnsi="Times New Roman" w:cs="Times New Roman"/>
          <w:color w:val="000000"/>
          <w:sz w:val="28"/>
          <w:szCs w:val="28"/>
        </w:rPr>
        <w:t xml:space="preserve">наличие неиспользуемых объектов </w:t>
      </w:r>
      <w:r>
        <w:rPr>
          <w:rFonts w:ascii="Times New Roman" w:hAnsi="Times New Roman" w:cs="Times New Roman"/>
          <w:sz w:val="28"/>
          <w:szCs w:val="28"/>
        </w:rPr>
        <w:t>основных средств;</w:t>
      </w:r>
    </w:p>
    <w:p w:rsidR="00160A70" w:rsidRDefault="00160A70" w:rsidP="001C00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необоснованное и неправомерное списание материальных запасов.</w:t>
      </w:r>
      <w:bookmarkStart w:id="0" w:name="_GoBack"/>
      <w:bookmarkEnd w:id="0"/>
    </w:p>
    <w:p w:rsidR="000138A5" w:rsidRPr="00C46817" w:rsidRDefault="000138A5" w:rsidP="00112E8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0138A5" w:rsidRPr="00C46817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51C96"/>
    <w:rsid w:val="00112E8F"/>
    <w:rsid w:val="00160A70"/>
    <w:rsid w:val="001C00FC"/>
    <w:rsid w:val="001C5965"/>
    <w:rsid w:val="00210E0B"/>
    <w:rsid w:val="00227BAC"/>
    <w:rsid w:val="0025728C"/>
    <w:rsid w:val="00273C59"/>
    <w:rsid w:val="00282165"/>
    <w:rsid w:val="00287996"/>
    <w:rsid w:val="002B1D8A"/>
    <w:rsid w:val="002E5FFB"/>
    <w:rsid w:val="00302B05"/>
    <w:rsid w:val="003160B7"/>
    <w:rsid w:val="00327E86"/>
    <w:rsid w:val="00336146"/>
    <w:rsid w:val="003575E6"/>
    <w:rsid w:val="00380100"/>
    <w:rsid w:val="003833D4"/>
    <w:rsid w:val="003B2AB0"/>
    <w:rsid w:val="003E66E2"/>
    <w:rsid w:val="003F3656"/>
    <w:rsid w:val="004310B5"/>
    <w:rsid w:val="004A43A2"/>
    <w:rsid w:val="004E428D"/>
    <w:rsid w:val="00506951"/>
    <w:rsid w:val="00557FC0"/>
    <w:rsid w:val="005736D9"/>
    <w:rsid w:val="005F715B"/>
    <w:rsid w:val="006D5BA5"/>
    <w:rsid w:val="006E06A1"/>
    <w:rsid w:val="00774E8B"/>
    <w:rsid w:val="007C4875"/>
    <w:rsid w:val="007F0065"/>
    <w:rsid w:val="00854B3F"/>
    <w:rsid w:val="008D417C"/>
    <w:rsid w:val="0091639C"/>
    <w:rsid w:val="0097457D"/>
    <w:rsid w:val="009A3268"/>
    <w:rsid w:val="009A7B85"/>
    <w:rsid w:val="009B3B46"/>
    <w:rsid w:val="009E3DA4"/>
    <w:rsid w:val="009F3AD9"/>
    <w:rsid w:val="00A5056D"/>
    <w:rsid w:val="00AA7965"/>
    <w:rsid w:val="00AC03D4"/>
    <w:rsid w:val="00AC35E6"/>
    <w:rsid w:val="00AC79FF"/>
    <w:rsid w:val="00AF7C8E"/>
    <w:rsid w:val="00B3480F"/>
    <w:rsid w:val="00B51EB6"/>
    <w:rsid w:val="00B53B93"/>
    <w:rsid w:val="00B604F3"/>
    <w:rsid w:val="00B625FC"/>
    <w:rsid w:val="00C03D35"/>
    <w:rsid w:val="00C46817"/>
    <w:rsid w:val="00C659EB"/>
    <w:rsid w:val="00CA3957"/>
    <w:rsid w:val="00D14AE7"/>
    <w:rsid w:val="00D35028"/>
    <w:rsid w:val="00D55586"/>
    <w:rsid w:val="00D95189"/>
    <w:rsid w:val="00DA56CA"/>
    <w:rsid w:val="00E83551"/>
    <w:rsid w:val="00ED627F"/>
    <w:rsid w:val="00EF3DE8"/>
    <w:rsid w:val="00F7081D"/>
    <w:rsid w:val="00F73036"/>
    <w:rsid w:val="00F81A1F"/>
    <w:rsid w:val="00FC3B7E"/>
    <w:rsid w:val="00FE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B4B3B-24D8-4DA5-89C2-076415A5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62</cp:revision>
  <cp:lastPrinted>2018-10-29T08:58:00Z</cp:lastPrinted>
  <dcterms:created xsi:type="dcterms:W3CDTF">2018-05-04T09:07:00Z</dcterms:created>
  <dcterms:modified xsi:type="dcterms:W3CDTF">2018-12-26T12:20:00Z</dcterms:modified>
</cp:coreProperties>
</file>