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EC5074" w:rsidRPr="006D62F1" w:rsidRDefault="00EC5074" w:rsidP="006D62F1">
      <w:pPr>
        <w:widowControl w:val="0"/>
        <w:autoSpaceDE w:val="0"/>
        <w:autoSpaceDN w:val="0"/>
        <w:adjustRightInd w:val="0"/>
        <w:spacing w:after="0" w:line="240" w:lineRule="auto"/>
        <w:ind w:left="6096"/>
        <w:rPr>
          <w:rFonts w:ascii="Times New Roman" w:hAnsi="Times New Roman"/>
          <w:bCs/>
          <w:sz w:val="28"/>
          <w:szCs w:val="28"/>
        </w:rPr>
      </w:pPr>
    </w:p>
    <w:p w:rsidR="008C6646" w:rsidRPr="006D62F1" w:rsidRDefault="008C6646" w:rsidP="006D62F1">
      <w:pPr>
        <w:pStyle w:val="ConsPlusTitle"/>
        <w:widowControl/>
        <w:jc w:val="center"/>
        <w:rPr>
          <w:rFonts w:ascii="Times New Roman" w:hAnsi="Times New Roman" w:cs="Times New Roman"/>
          <w:sz w:val="28"/>
          <w:szCs w:val="28"/>
        </w:rPr>
      </w:pPr>
      <w:r w:rsidRPr="006D62F1">
        <w:rPr>
          <w:rFonts w:ascii="Times New Roman" w:hAnsi="Times New Roman" w:cs="Times New Roman"/>
          <w:sz w:val="28"/>
          <w:szCs w:val="28"/>
        </w:rPr>
        <w:t>О внесении изменений в комплексную программу Свердловской области «Доступная среда» на 2014–2020 годы», утвержденную постановлением Правительства Свердловской области от 22.01.2014 № 23</w:t>
      </w:r>
      <w:r w:rsidRPr="006D62F1">
        <w:rPr>
          <w:rFonts w:ascii="Times New Roman" w:hAnsi="Times New Roman" w:cs="Times New Roman"/>
          <w:sz w:val="28"/>
          <w:szCs w:val="28"/>
        </w:rPr>
        <w:noBreakHyphen/>
        <w:t xml:space="preserve">ПП </w:t>
      </w:r>
    </w:p>
    <w:p w:rsidR="008C6646" w:rsidRPr="006D62F1" w:rsidRDefault="008C6646" w:rsidP="006D62F1">
      <w:pPr>
        <w:pStyle w:val="ConsPlusTitle"/>
        <w:widowControl/>
        <w:jc w:val="center"/>
        <w:rPr>
          <w:rFonts w:ascii="Times New Roman" w:hAnsi="Times New Roman" w:cs="Times New Roman"/>
          <w:sz w:val="28"/>
          <w:szCs w:val="28"/>
        </w:rPr>
      </w:pPr>
    </w:p>
    <w:p w:rsidR="008C6646" w:rsidRPr="006D62F1" w:rsidRDefault="008C6646" w:rsidP="006D62F1">
      <w:pPr>
        <w:pStyle w:val="ConsPlusTitle"/>
        <w:widowControl/>
        <w:jc w:val="center"/>
        <w:rPr>
          <w:rFonts w:ascii="Times New Roman" w:hAnsi="Times New Roman" w:cs="Times New Roman"/>
          <w:sz w:val="28"/>
          <w:szCs w:val="28"/>
        </w:rPr>
      </w:pPr>
    </w:p>
    <w:p w:rsidR="008C6646" w:rsidRPr="006D62F1" w:rsidRDefault="008C664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hAnsi="Times New Roman"/>
          <w:sz w:val="28"/>
          <w:szCs w:val="28"/>
        </w:rPr>
        <w:t xml:space="preserve">В соответствии со </w:t>
      </w:r>
      <w:hyperlink r:id="rId8" w:history="1">
        <w:r w:rsidRPr="006D62F1">
          <w:rPr>
            <w:rFonts w:ascii="Times New Roman" w:hAnsi="Times New Roman"/>
            <w:sz w:val="28"/>
            <w:szCs w:val="28"/>
          </w:rPr>
          <w:t>статьей 101</w:t>
        </w:r>
      </w:hyperlink>
      <w:r w:rsidRPr="006D62F1">
        <w:rPr>
          <w:rFonts w:ascii="Times New Roman" w:hAnsi="Times New Roman"/>
          <w:sz w:val="28"/>
          <w:szCs w:val="28"/>
        </w:rPr>
        <w:t xml:space="preserve"> Областного закона от 10 марта 1999 года № 4</w:t>
      </w:r>
      <w:r w:rsidRPr="006D62F1">
        <w:rPr>
          <w:rFonts w:ascii="Times New Roman" w:hAnsi="Times New Roman"/>
          <w:sz w:val="28"/>
          <w:szCs w:val="28"/>
        </w:rPr>
        <w:noBreakHyphen/>
        <w:t xml:space="preserve">ОЗ «О правовых актах в Свердловской области» </w:t>
      </w:r>
      <w:r w:rsidRPr="006D62F1">
        <w:rPr>
          <w:rFonts w:ascii="Times New Roman" w:eastAsiaTheme="minorHAnsi" w:hAnsi="Times New Roman"/>
          <w:sz w:val="28"/>
          <w:szCs w:val="28"/>
        </w:rPr>
        <w:t>Правительство Свердловской области</w:t>
      </w:r>
    </w:p>
    <w:p w:rsidR="008C6646" w:rsidRPr="006D62F1" w:rsidRDefault="008C6646" w:rsidP="006D62F1">
      <w:pPr>
        <w:pStyle w:val="ConsPlusNormal"/>
        <w:widowControl/>
        <w:jc w:val="both"/>
        <w:rPr>
          <w:rFonts w:ascii="Times New Roman" w:hAnsi="Times New Roman" w:cs="Times New Roman"/>
          <w:sz w:val="28"/>
          <w:szCs w:val="28"/>
        </w:rPr>
      </w:pPr>
      <w:r w:rsidRPr="006D62F1">
        <w:rPr>
          <w:rFonts w:ascii="Times New Roman" w:hAnsi="Times New Roman" w:cs="Times New Roman"/>
          <w:b/>
          <w:sz w:val="28"/>
          <w:szCs w:val="28"/>
        </w:rPr>
        <w:t>ПОСТАНОВЛЯЕТ:</w:t>
      </w:r>
    </w:p>
    <w:p w:rsidR="008C6646" w:rsidRPr="006D62F1" w:rsidRDefault="008C6646" w:rsidP="006D62F1">
      <w:pPr>
        <w:autoSpaceDE w:val="0"/>
        <w:autoSpaceDN w:val="0"/>
        <w:adjustRightInd w:val="0"/>
        <w:spacing w:after="0" w:line="240" w:lineRule="auto"/>
        <w:ind w:firstLine="709"/>
        <w:jc w:val="both"/>
        <w:rPr>
          <w:rFonts w:ascii="Times New Roman" w:eastAsiaTheme="minorHAnsi" w:hAnsi="Times New Roman"/>
          <w:sz w:val="28"/>
          <w:szCs w:val="28"/>
        </w:rPr>
      </w:pPr>
      <w:r w:rsidRPr="006D62F1">
        <w:rPr>
          <w:rFonts w:ascii="Times New Roman" w:hAnsi="Times New Roman"/>
          <w:sz w:val="28"/>
          <w:szCs w:val="28"/>
        </w:rPr>
        <w:t>1. </w:t>
      </w:r>
      <w:r w:rsidRPr="006D62F1">
        <w:rPr>
          <w:rFonts w:ascii="Times New Roman" w:eastAsiaTheme="minorHAnsi" w:hAnsi="Times New Roman"/>
          <w:sz w:val="28"/>
          <w:szCs w:val="28"/>
        </w:rPr>
        <w:t xml:space="preserve">Внести в комплексную </w:t>
      </w:r>
      <w:hyperlink r:id="rId9" w:history="1">
        <w:r w:rsidRPr="006D62F1">
          <w:rPr>
            <w:rFonts w:ascii="Times New Roman" w:eastAsiaTheme="minorHAnsi" w:hAnsi="Times New Roman"/>
            <w:sz w:val="28"/>
            <w:szCs w:val="28"/>
          </w:rPr>
          <w:t>программу</w:t>
        </w:r>
      </w:hyperlink>
      <w:r w:rsidRPr="006D62F1">
        <w:rPr>
          <w:rFonts w:ascii="Times New Roman" w:eastAsiaTheme="minorHAnsi" w:hAnsi="Times New Roman"/>
          <w:sz w:val="28"/>
          <w:szCs w:val="28"/>
        </w:rPr>
        <w:t xml:space="preserve"> Свердловской области «Доступная среда» на 2014–2020 годы», утвержденную постановлением Правительства Свердловской области от 22.01.2014 № 23-ПП «Об утверждении комплексной программы Свердловской области «Доступная среда» на 2014–2020 годы» («Областная газета», 2014, 25 января, № 13) с изменениями, внесенными постановлениями Правительства Свердловской области от 26.03.2015 № 203-ПП, от 14.05.2015 № 378-ПП, от 17.12.2015 № 1123-ПП, от 13.05.2016 № 327-ПП, </w:t>
      </w:r>
      <w:r w:rsidRPr="006D62F1">
        <w:rPr>
          <w:rFonts w:ascii="Times New Roman" w:eastAsiaTheme="minorHAnsi" w:hAnsi="Times New Roman"/>
          <w:sz w:val="28"/>
          <w:szCs w:val="28"/>
        </w:rPr>
        <w:br/>
        <w:t>от 19.01.2017 № 9-ПП, от 07.02.2017 № 73-ПП, от 14.12.2017 № 936-ПП</w:t>
      </w:r>
      <w:r w:rsidR="009540CF">
        <w:rPr>
          <w:rFonts w:ascii="Times New Roman" w:eastAsiaTheme="minorHAnsi" w:hAnsi="Times New Roman"/>
          <w:sz w:val="28"/>
          <w:szCs w:val="28"/>
        </w:rPr>
        <w:t xml:space="preserve"> </w:t>
      </w:r>
      <w:r w:rsidR="009540CF">
        <w:rPr>
          <w:rFonts w:ascii="Times New Roman" w:eastAsiaTheme="minorHAnsi" w:hAnsi="Times New Roman"/>
          <w:sz w:val="28"/>
          <w:szCs w:val="28"/>
        </w:rPr>
        <w:br/>
        <w:t>и</w:t>
      </w:r>
      <w:r w:rsidRPr="006D62F1">
        <w:rPr>
          <w:rFonts w:ascii="Times New Roman" w:eastAsiaTheme="minorHAnsi" w:hAnsi="Times New Roman"/>
          <w:sz w:val="28"/>
          <w:szCs w:val="28"/>
        </w:rPr>
        <w:t xml:space="preserve"> от 01.02.2018 № 49-ПП, </w:t>
      </w:r>
      <w:r w:rsidRPr="006D62F1">
        <w:rPr>
          <w:rFonts w:ascii="Times New Roman" w:hAnsi="Times New Roman"/>
          <w:sz w:val="28"/>
          <w:szCs w:val="28"/>
        </w:rPr>
        <w:t>изменения, изложив ее в новой редакции (прил</w:t>
      </w:r>
      <w:r w:rsidR="009540CF">
        <w:rPr>
          <w:rFonts w:ascii="Times New Roman" w:hAnsi="Times New Roman"/>
          <w:sz w:val="28"/>
          <w:szCs w:val="28"/>
        </w:rPr>
        <w:t>ожение</w:t>
      </w:r>
      <w:r w:rsidRPr="006D62F1">
        <w:rPr>
          <w:rFonts w:ascii="Times New Roman" w:hAnsi="Times New Roman"/>
          <w:sz w:val="28"/>
          <w:szCs w:val="28"/>
        </w:rPr>
        <w:t>).</w:t>
      </w:r>
    </w:p>
    <w:p w:rsidR="008C6646" w:rsidRPr="006D62F1" w:rsidRDefault="008C664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sz w:val="28"/>
          <w:szCs w:val="28"/>
        </w:rPr>
        <w:t xml:space="preserve">2. </w:t>
      </w:r>
      <w:r w:rsidRPr="006D62F1">
        <w:rPr>
          <w:rFonts w:ascii="Times New Roman" w:eastAsiaTheme="minorHAnsi" w:hAnsi="Times New Roman"/>
          <w:bCs/>
          <w:sz w:val="28"/>
          <w:szCs w:val="28"/>
        </w:rPr>
        <w:t>Настоящее постановление опубликовать в «Областной газете».</w:t>
      </w:r>
    </w:p>
    <w:p w:rsidR="008C6646" w:rsidRPr="006D62F1" w:rsidRDefault="008C6646" w:rsidP="006D62F1">
      <w:pPr>
        <w:autoSpaceDE w:val="0"/>
        <w:autoSpaceDN w:val="0"/>
        <w:adjustRightInd w:val="0"/>
        <w:spacing w:after="0" w:line="240" w:lineRule="auto"/>
        <w:ind w:firstLine="709"/>
        <w:jc w:val="both"/>
        <w:rPr>
          <w:rFonts w:ascii="Times New Roman" w:eastAsiaTheme="minorHAnsi" w:hAnsi="Times New Roman"/>
          <w:sz w:val="28"/>
          <w:szCs w:val="28"/>
        </w:rPr>
      </w:pPr>
    </w:p>
    <w:p w:rsidR="008C6646" w:rsidRPr="006D62F1" w:rsidRDefault="008C6646" w:rsidP="006D62F1">
      <w:pPr>
        <w:pStyle w:val="ConsPlusNormal"/>
        <w:widowControl/>
        <w:rPr>
          <w:rFonts w:ascii="Times New Roman" w:hAnsi="Times New Roman" w:cs="Times New Roman"/>
          <w:sz w:val="28"/>
          <w:szCs w:val="28"/>
        </w:rPr>
      </w:pPr>
    </w:p>
    <w:p w:rsidR="008C6646" w:rsidRPr="006D62F1" w:rsidRDefault="008C6646" w:rsidP="006D62F1">
      <w:pPr>
        <w:pStyle w:val="ConsPlusNormal"/>
        <w:widowControl/>
        <w:rPr>
          <w:rFonts w:ascii="Times New Roman" w:hAnsi="Times New Roman" w:cs="Times New Roman"/>
          <w:sz w:val="28"/>
          <w:szCs w:val="28"/>
        </w:rPr>
      </w:pPr>
      <w:r w:rsidRPr="006D62F1">
        <w:rPr>
          <w:rFonts w:ascii="Times New Roman" w:hAnsi="Times New Roman" w:cs="Times New Roman"/>
          <w:sz w:val="28"/>
          <w:szCs w:val="28"/>
        </w:rPr>
        <w:t xml:space="preserve">Губернатор </w:t>
      </w:r>
    </w:p>
    <w:p w:rsidR="00EC5074" w:rsidRPr="006D62F1" w:rsidRDefault="008C6646" w:rsidP="006D62F1">
      <w:pPr>
        <w:pStyle w:val="ConsPlusNormal"/>
        <w:widowControl/>
        <w:tabs>
          <w:tab w:val="right" w:pos="9920"/>
        </w:tabs>
        <w:jc w:val="both"/>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r w:rsidRPr="006D62F1">
        <w:rPr>
          <w:rFonts w:ascii="Times New Roman" w:hAnsi="Times New Roman" w:cs="Times New Roman"/>
          <w:sz w:val="28"/>
          <w:szCs w:val="28"/>
        </w:rPr>
        <w:tab/>
        <w:t xml:space="preserve">                                                       </w:t>
      </w:r>
      <w:r w:rsidRPr="006D62F1">
        <w:rPr>
          <w:rFonts w:ascii="Times New Roman" w:hAnsi="Times New Roman" w:cs="Times New Roman"/>
          <w:sz w:val="28"/>
          <w:szCs w:val="28"/>
        </w:rPr>
        <w:tab/>
        <w:t xml:space="preserve">               Е.В. Куйвашев</w:t>
      </w:r>
    </w:p>
    <w:p w:rsidR="00516E33" w:rsidRDefault="00516E33" w:rsidP="006D62F1">
      <w:pPr>
        <w:widowControl w:val="0"/>
        <w:autoSpaceDE w:val="0"/>
        <w:autoSpaceDN w:val="0"/>
        <w:adjustRightInd w:val="0"/>
        <w:spacing w:after="0" w:line="240" w:lineRule="auto"/>
        <w:ind w:left="5670"/>
        <w:rPr>
          <w:rFonts w:ascii="Times New Roman" w:hAnsi="Times New Roman"/>
          <w:bCs/>
          <w:sz w:val="28"/>
          <w:szCs w:val="28"/>
        </w:rPr>
        <w:sectPr w:rsidR="00516E33" w:rsidSect="00C216F9">
          <w:headerReference w:type="default" r:id="rId10"/>
          <w:pgSz w:w="11906" w:h="16838"/>
          <w:pgMar w:top="1134" w:right="567" w:bottom="1134" w:left="1418" w:header="709" w:footer="709" w:gutter="0"/>
          <w:cols w:space="708"/>
          <w:titlePg/>
          <w:docGrid w:linePitch="360"/>
        </w:sectPr>
      </w:pPr>
    </w:p>
    <w:p w:rsidR="009540CF" w:rsidRDefault="009540CF" w:rsidP="006D62F1">
      <w:pPr>
        <w:widowControl w:val="0"/>
        <w:autoSpaceDE w:val="0"/>
        <w:autoSpaceDN w:val="0"/>
        <w:adjustRightInd w:val="0"/>
        <w:spacing w:after="0" w:line="240" w:lineRule="auto"/>
        <w:ind w:left="5670"/>
        <w:rPr>
          <w:rFonts w:ascii="Times New Roman" w:hAnsi="Times New Roman"/>
          <w:bCs/>
          <w:sz w:val="28"/>
          <w:szCs w:val="28"/>
        </w:rPr>
      </w:pPr>
      <w:r>
        <w:rPr>
          <w:rFonts w:ascii="Times New Roman" w:hAnsi="Times New Roman"/>
          <w:bCs/>
          <w:sz w:val="28"/>
          <w:szCs w:val="28"/>
        </w:rPr>
        <w:lastRenderedPageBreak/>
        <w:t>Приложение</w:t>
      </w:r>
    </w:p>
    <w:p w:rsidR="00EC5074" w:rsidRPr="006D62F1" w:rsidRDefault="009540CF" w:rsidP="006D62F1">
      <w:pPr>
        <w:widowControl w:val="0"/>
        <w:autoSpaceDE w:val="0"/>
        <w:autoSpaceDN w:val="0"/>
        <w:adjustRightInd w:val="0"/>
        <w:spacing w:after="0" w:line="240" w:lineRule="auto"/>
        <w:ind w:left="5670"/>
        <w:rPr>
          <w:rFonts w:ascii="Times New Roman" w:hAnsi="Times New Roman"/>
          <w:bCs/>
          <w:sz w:val="28"/>
          <w:szCs w:val="28"/>
        </w:rPr>
      </w:pPr>
      <w:r>
        <w:rPr>
          <w:rFonts w:ascii="Times New Roman" w:hAnsi="Times New Roman"/>
          <w:bCs/>
          <w:sz w:val="28"/>
          <w:szCs w:val="28"/>
        </w:rPr>
        <w:t>к</w:t>
      </w:r>
      <w:r w:rsidR="00EC5074" w:rsidRPr="006D62F1">
        <w:rPr>
          <w:rFonts w:ascii="Times New Roman" w:hAnsi="Times New Roman"/>
          <w:bCs/>
          <w:sz w:val="28"/>
          <w:szCs w:val="28"/>
        </w:rPr>
        <w:t xml:space="preserve"> постановлению Правительства Свердловской области</w:t>
      </w:r>
    </w:p>
    <w:p w:rsidR="004E23E6" w:rsidRPr="006D62F1" w:rsidRDefault="00EC5074" w:rsidP="006D62F1">
      <w:pPr>
        <w:widowControl w:val="0"/>
        <w:autoSpaceDE w:val="0"/>
        <w:autoSpaceDN w:val="0"/>
        <w:adjustRightInd w:val="0"/>
        <w:spacing w:after="0" w:line="240" w:lineRule="auto"/>
        <w:ind w:left="5670"/>
        <w:rPr>
          <w:rFonts w:ascii="Times New Roman" w:hAnsi="Times New Roman"/>
          <w:bCs/>
          <w:sz w:val="28"/>
          <w:szCs w:val="28"/>
        </w:rPr>
      </w:pPr>
      <w:r w:rsidRPr="006D62F1">
        <w:rPr>
          <w:rFonts w:ascii="Times New Roman" w:hAnsi="Times New Roman"/>
          <w:bCs/>
          <w:sz w:val="28"/>
          <w:szCs w:val="28"/>
        </w:rPr>
        <w:t>от________________№__________</w:t>
      </w:r>
      <w:r w:rsidR="004E23E6" w:rsidRPr="006D62F1">
        <w:rPr>
          <w:rFonts w:ascii="Times New Roman" w:hAnsi="Times New Roman"/>
          <w:bCs/>
          <w:sz w:val="28"/>
          <w:szCs w:val="28"/>
        </w:rPr>
        <w:t xml:space="preserve"> </w:t>
      </w:r>
    </w:p>
    <w:p w:rsidR="008A6D5A" w:rsidRPr="006D62F1" w:rsidRDefault="008A6D5A" w:rsidP="006D62F1">
      <w:pPr>
        <w:pStyle w:val="ConsPlusNormal"/>
        <w:jc w:val="right"/>
        <w:rPr>
          <w:rFonts w:ascii="Times New Roman" w:hAnsi="Times New Roman" w:cs="Times New Roman"/>
        </w:rPr>
      </w:pPr>
    </w:p>
    <w:p w:rsidR="004E23E6" w:rsidRPr="006D62F1" w:rsidRDefault="004E23E6" w:rsidP="006D62F1">
      <w:pPr>
        <w:pStyle w:val="ConsPlusTitle"/>
        <w:jc w:val="center"/>
        <w:rPr>
          <w:rFonts w:ascii="Times New Roman" w:hAnsi="Times New Roman" w:cs="Times New Roman"/>
        </w:rPr>
      </w:pPr>
      <w:bookmarkStart w:id="0" w:name="P35"/>
      <w:bookmarkEnd w:id="0"/>
    </w:p>
    <w:p w:rsidR="00EC5074" w:rsidRPr="006D62F1" w:rsidRDefault="00EC5074" w:rsidP="006D62F1">
      <w:pPr>
        <w:pStyle w:val="ConsPlusTitle"/>
        <w:jc w:val="center"/>
        <w:rPr>
          <w:rFonts w:ascii="Times New Roman" w:hAnsi="Times New Roman" w:cs="Times New Roman"/>
        </w:rPr>
      </w:pPr>
    </w:p>
    <w:p w:rsidR="008A6D5A" w:rsidRPr="006D62F1" w:rsidRDefault="008A6D5A" w:rsidP="006D62F1">
      <w:pPr>
        <w:pStyle w:val="ConsPlusTitle"/>
        <w:jc w:val="center"/>
        <w:rPr>
          <w:rFonts w:ascii="Times New Roman" w:hAnsi="Times New Roman" w:cs="Times New Roman"/>
          <w:sz w:val="28"/>
          <w:szCs w:val="28"/>
        </w:rPr>
      </w:pPr>
      <w:r w:rsidRPr="006D62F1">
        <w:rPr>
          <w:rFonts w:ascii="Times New Roman" w:hAnsi="Times New Roman" w:cs="Times New Roman"/>
          <w:sz w:val="28"/>
          <w:szCs w:val="28"/>
        </w:rPr>
        <w:t>КОМПЛЕКСНАЯ ПРОГРАММА СВЕРДЛОВСКОЙ ОБЛАСТИ</w:t>
      </w:r>
    </w:p>
    <w:p w:rsidR="008A6D5A" w:rsidRPr="006D62F1" w:rsidRDefault="004E23E6" w:rsidP="006D62F1">
      <w:pPr>
        <w:pStyle w:val="ConsPlusTitle"/>
        <w:jc w:val="center"/>
        <w:rPr>
          <w:rFonts w:ascii="Times New Roman" w:hAnsi="Times New Roman" w:cs="Times New Roman"/>
          <w:sz w:val="28"/>
          <w:szCs w:val="28"/>
        </w:rPr>
      </w:pPr>
      <w:r w:rsidRPr="006D62F1">
        <w:rPr>
          <w:rFonts w:ascii="Times New Roman" w:hAnsi="Times New Roman" w:cs="Times New Roman"/>
          <w:sz w:val="28"/>
          <w:szCs w:val="28"/>
        </w:rPr>
        <w:t>«ДОСТУПНАЯ СРЕДА» НА 2014–</w:t>
      </w:r>
      <w:r w:rsidR="008A6D5A" w:rsidRPr="006D62F1">
        <w:rPr>
          <w:rFonts w:ascii="Times New Roman" w:hAnsi="Times New Roman" w:cs="Times New Roman"/>
          <w:sz w:val="28"/>
          <w:szCs w:val="28"/>
        </w:rPr>
        <w:t>2020 ГОДЫ</w:t>
      </w:r>
    </w:p>
    <w:p w:rsidR="008A6D5A" w:rsidRPr="006D62F1" w:rsidRDefault="008A6D5A" w:rsidP="006D62F1">
      <w:pPr>
        <w:spacing w:after="1" w:line="240" w:lineRule="auto"/>
        <w:rPr>
          <w:rFonts w:ascii="Times New Roman" w:hAnsi="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ПАСПОРТ</w:t>
      </w:r>
    </w:p>
    <w:p w:rsidR="008A6D5A" w:rsidRPr="006D62F1" w:rsidRDefault="008A6D5A"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комплексной программы Свердловской области</w:t>
      </w:r>
    </w:p>
    <w:p w:rsidR="008A6D5A" w:rsidRPr="006D62F1" w:rsidRDefault="004E23E6"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«Доступная среда»</w:t>
      </w:r>
      <w:r w:rsidR="008A6D5A" w:rsidRPr="006D62F1">
        <w:rPr>
          <w:rFonts w:ascii="Times New Roman" w:hAnsi="Times New Roman" w:cs="Times New Roman"/>
          <w:sz w:val="28"/>
          <w:szCs w:val="28"/>
        </w:rPr>
        <w:t xml:space="preserve"> на 2014</w:t>
      </w:r>
      <w:r w:rsidRPr="006D62F1">
        <w:rPr>
          <w:rFonts w:ascii="Times New Roman" w:hAnsi="Times New Roman" w:cs="Times New Roman"/>
          <w:sz w:val="28"/>
          <w:szCs w:val="28"/>
        </w:rPr>
        <w:t>–</w:t>
      </w:r>
      <w:r w:rsidR="008A6D5A"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tbl>
      <w:tblPr>
        <w:tblStyle w:val="a3"/>
        <w:tblW w:w="5000" w:type="pct"/>
        <w:tblLook w:val="0000" w:firstRow="0" w:lastRow="0" w:firstColumn="0" w:lastColumn="0" w:noHBand="0" w:noVBand="0"/>
      </w:tblPr>
      <w:tblGrid>
        <w:gridCol w:w="2211"/>
        <w:gridCol w:w="7700"/>
      </w:tblGrid>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Наименование Программы</w:t>
            </w:r>
          </w:p>
        </w:tc>
        <w:tc>
          <w:tcPr>
            <w:tcW w:w="4012" w:type="pct"/>
          </w:tcPr>
          <w:p w:rsidR="008A6D5A" w:rsidRPr="006D62F1" w:rsidRDefault="008A6D5A">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Комплексная </w:t>
            </w:r>
            <w:r w:rsidR="004E23E6" w:rsidRPr="006D62F1">
              <w:rPr>
                <w:rFonts w:ascii="Times New Roman" w:hAnsi="Times New Roman" w:cs="Times New Roman"/>
                <w:sz w:val="28"/>
                <w:szCs w:val="28"/>
              </w:rPr>
              <w:t>программа Свердловской области «Доступная среда»</w:t>
            </w:r>
            <w:r w:rsidRPr="006D62F1">
              <w:rPr>
                <w:rFonts w:ascii="Times New Roman" w:hAnsi="Times New Roman" w:cs="Times New Roman"/>
                <w:sz w:val="28"/>
                <w:szCs w:val="28"/>
              </w:rPr>
              <w:t xml:space="preserve"> на 2014</w:t>
            </w:r>
            <w:r w:rsidR="004E23E6" w:rsidRPr="006D62F1">
              <w:rPr>
                <w:rFonts w:ascii="Times New Roman" w:hAnsi="Times New Roman" w:cs="Times New Roman"/>
                <w:sz w:val="28"/>
                <w:szCs w:val="28"/>
              </w:rPr>
              <w:t>–</w:t>
            </w:r>
            <w:r w:rsidRPr="006D62F1">
              <w:rPr>
                <w:rFonts w:ascii="Times New Roman" w:hAnsi="Times New Roman" w:cs="Times New Roman"/>
                <w:sz w:val="28"/>
                <w:szCs w:val="28"/>
              </w:rPr>
              <w:t xml:space="preserve">2020 годы (далее </w:t>
            </w:r>
            <w:r w:rsidR="009540CF">
              <w:rPr>
                <w:rFonts w:ascii="Times New Roman" w:hAnsi="Times New Roman" w:cs="Times New Roman"/>
                <w:sz w:val="28"/>
                <w:szCs w:val="28"/>
              </w:rPr>
              <w:t>–</w:t>
            </w:r>
            <w:r w:rsidRPr="006D62F1">
              <w:rPr>
                <w:rFonts w:ascii="Times New Roman" w:hAnsi="Times New Roman" w:cs="Times New Roman"/>
                <w:sz w:val="28"/>
                <w:szCs w:val="28"/>
              </w:rPr>
              <w:t xml:space="preserve"> Программа)</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Наименование подпрограмм</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 (далее </w:t>
            </w:r>
            <w:r w:rsidR="004E23E6" w:rsidRPr="006D62F1">
              <w:rPr>
                <w:rFonts w:ascii="Times New Roman" w:hAnsi="Times New Roman" w:cs="Times New Roman"/>
                <w:sz w:val="28"/>
                <w:szCs w:val="28"/>
              </w:rPr>
              <w:t>–</w:t>
            </w:r>
            <w:r w:rsidRPr="006D62F1">
              <w:rPr>
                <w:rFonts w:ascii="Times New Roman" w:hAnsi="Times New Roman" w:cs="Times New Roman"/>
                <w:sz w:val="28"/>
                <w:szCs w:val="28"/>
              </w:rPr>
              <w:t xml:space="preserve"> подпрограмма 1);</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2017</w:t>
            </w:r>
            <w:r w:rsidR="004E23E6" w:rsidRPr="006D62F1">
              <w:rPr>
                <w:rFonts w:ascii="Times New Roman" w:hAnsi="Times New Roman" w:cs="Times New Roman"/>
                <w:sz w:val="28"/>
                <w:szCs w:val="28"/>
              </w:rPr>
              <w:t>–</w:t>
            </w:r>
            <w:r w:rsidRPr="006D62F1">
              <w:rPr>
                <w:rFonts w:ascii="Times New Roman" w:hAnsi="Times New Roman" w:cs="Times New Roman"/>
                <w:sz w:val="28"/>
                <w:szCs w:val="28"/>
              </w:rPr>
              <w:t xml:space="preserve">2020 годы (далее </w:t>
            </w:r>
            <w:r w:rsidR="004E23E6" w:rsidRPr="006D62F1">
              <w:rPr>
                <w:rFonts w:ascii="Times New Roman" w:hAnsi="Times New Roman" w:cs="Times New Roman"/>
                <w:sz w:val="28"/>
                <w:szCs w:val="28"/>
              </w:rPr>
              <w:t>–</w:t>
            </w:r>
            <w:r w:rsidRPr="006D62F1">
              <w:rPr>
                <w:rFonts w:ascii="Times New Roman" w:hAnsi="Times New Roman" w:cs="Times New Roman"/>
                <w:sz w:val="28"/>
                <w:szCs w:val="28"/>
              </w:rPr>
              <w:t xml:space="preserve"> подпрограмма 2)</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Основания разработки Программы</w:t>
            </w:r>
          </w:p>
        </w:tc>
        <w:tc>
          <w:tcPr>
            <w:tcW w:w="4012" w:type="pct"/>
          </w:tcPr>
          <w:p w:rsidR="008A6D5A" w:rsidRPr="006D62F1" w:rsidRDefault="00C10453" w:rsidP="006D62F1">
            <w:pPr>
              <w:pStyle w:val="ConsPlusNormal"/>
              <w:rPr>
                <w:rFonts w:ascii="Times New Roman" w:hAnsi="Times New Roman" w:cs="Times New Roman"/>
                <w:sz w:val="28"/>
                <w:szCs w:val="28"/>
              </w:rPr>
            </w:pPr>
            <w:hyperlink r:id="rId11" w:history="1">
              <w:r w:rsidR="008A6D5A" w:rsidRPr="006D62F1">
                <w:rPr>
                  <w:rFonts w:ascii="Times New Roman" w:hAnsi="Times New Roman" w:cs="Times New Roman"/>
                  <w:sz w:val="28"/>
                  <w:szCs w:val="28"/>
                </w:rPr>
                <w:t>Закон</w:t>
              </w:r>
            </w:hyperlink>
            <w:r w:rsidR="008A6D5A" w:rsidRPr="006D62F1">
              <w:rPr>
                <w:rFonts w:ascii="Times New Roman" w:hAnsi="Times New Roman" w:cs="Times New Roman"/>
                <w:sz w:val="28"/>
                <w:szCs w:val="28"/>
              </w:rPr>
              <w:t xml:space="preserve"> Свердловской области от 21 декабря 2015 года</w:t>
            </w:r>
            <w:r w:rsidR="004E23E6" w:rsidRPr="006D62F1">
              <w:rPr>
                <w:rFonts w:ascii="Times New Roman" w:hAnsi="Times New Roman" w:cs="Times New Roman"/>
                <w:sz w:val="28"/>
                <w:szCs w:val="28"/>
              </w:rPr>
              <w:t xml:space="preserve"> </w:t>
            </w:r>
            <w:r w:rsidR="003E5E28" w:rsidRPr="006D62F1">
              <w:rPr>
                <w:rFonts w:ascii="Times New Roman" w:hAnsi="Times New Roman" w:cs="Times New Roman"/>
                <w:sz w:val="28"/>
                <w:szCs w:val="28"/>
              </w:rPr>
              <w:br/>
            </w:r>
            <w:r w:rsidR="004E23E6" w:rsidRPr="006D62F1">
              <w:rPr>
                <w:rFonts w:ascii="Times New Roman" w:hAnsi="Times New Roman" w:cs="Times New Roman"/>
                <w:sz w:val="28"/>
                <w:szCs w:val="28"/>
              </w:rPr>
              <w:t>№ 151-ОЗ «</w:t>
            </w:r>
            <w:r w:rsidR="008A6D5A" w:rsidRPr="006D62F1">
              <w:rPr>
                <w:rFonts w:ascii="Times New Roman" w:hAnsi="Times New Roman" w:cs="Times New Roman"/>
                <w:sz w:val="28"/>
                <w:szCs w:val="28"/>
              </w:rPr>
              <w:t>О Стратегии социально-экономического развития Свердловс</w:t>
            </w:r>
            <w:r w:rsidR="004E23E6" w:rsidRPr="006D62F1">
              <w:rPr>
                <w:rFonts w:ascii="Times New Roman" w:hAnsi="Times New Roman" w:cs="Times New Roman"/>
                <w:sz w:val="28"/>
                <w:szCs w:val="28"/>
              </w:rPr>
              <w:t>кой области на 2016–2030 годы»</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2"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Свердловской области от 16.10.2013 </w:t>
            </w:r>
            <w:r w:rsidR="004E23E6" w:rsidRPr="006D62F1">
              <w:rPr>
                <w:rFonts w:ascii="Times New Roman" w:hAnsi="Times New Roman" w:cs="Times New Roman"/>
                <w:sz w:val="28"/>
                <w:szCs w:val="28"/>
              </w:rPr>
              <w:t>№ 1229-ПП «</w:t>
            </w:r>
            <w:r w:rsidR="008A6D5A" w:rsidRPr="006D62F1">
              <w:rPr>
                <w:rFonts w:ascii="Times New Roman" w:hAnsi="Times New Roman" w:cs="Times New Roman"/>
                <w:sz w:val="28"/>
                <w:szCs w:val="28"/>
              </w:rPr>
              <w:t>Об утверждении Порядка формирования и реализации комплексны</w:t>
            </w:r>
            <w:r w:rsidR="004E23E6" w:rsidRPr="006D62F1">
              <w:rPr>
                <w:rFonts w:ascii="Times New Roman" w:hAnsi="Times New Roman" w:cs="Times New Roman"/>
                <w:sz w:val="28"/>
                <w:szCs w:val="28"/>
              </w:rPr>
              <w:t>х программ Свердловской области»</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3"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Свердловской области от 05.07.2017 </w:t>
            </w:r>
            <w:r w:rsidR="004E23E6" w:rsidRPr="006D62F1">
              <w:rPr>
                <w:rFonts w:ascii="Times New Roman" w:hAnsi="Times New Roman" w:cs="Times New Roman"/>
                <w:sz w:val="28"/>
                <w:szCs w:val="28"/>
              </w:rPr>
              <w:t>№ 480-ПП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Социальная поддержка и социальное обслуживание населения Свердловской области до 2024 года</w:t>
            </w:r>
            <w:r w:rsidR="004E23E6" w:rsidRPr="006D62F1">
              <w:rPr>
                <w:rFonts w:ascii="Times New Roman" w:hAnsi="Times New Roman" w:cs="Times New Roman"/>
                <w:sz w:val="28"/>
                <w:szCs w:val="28"/>
              </w:rPr>
              <w:t>»</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4"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w:t>
            </w:r>
            <w:r w:rsidR="004E23E6" w:rsidRPr="006D62F1">
              <w:rPr>
                <w:rFonts w:ascii="Times New Roman" w:hAnsi="Times New Roman" w:cs="Times New Roman"/>
                <w:sz w:val="28"/>
                <w:szCs w:val="28"/>
              </w:rPr>
              <w:t>дловской области от 21.10.2013 № 1267-ПП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Развитие здравоохранения Свердловской области до 2024</w:t>
            </w:r>
            <w:r w:rsidR="004E23E6" w:rsidRPr="006D62F1">
              <w:rPr>
                <w:rFonts w:ascii="Times New Roman" w:hAnsi="Times New Roman" w:cs="Times New Roman"/>
                <w:sz w:val="28"/>
                <w:szCs w:val="28"/>
              </w:rPr>
              <w:t xml:space="preserve"> года»</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5"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w:t>
            </w:r>
            <w:r w:rsidR="004E23E6" w:rsidRPr="006D62F1">
              <w:rPr>
                <w:rFonts w:ascii="Times New Roman" w:hAnsi="Times New Roman" w:cs="Times New Roman"/>
                <w:sz w:val="28"/>
                <w:szCs w:val="28"/>
              </w:rPr>
              <w:t>дловской области от 21.10.2013 № 1268-ПП «</w:t>
            </w:r>
            <w:r w:rsidR="008A6D5A" w:rsidRPr="006D62F1">
              <w:rPr>
                <w:rFonts w:ascii="Times New Roman" w:hAnsi="Times New Roman" w:cs="Times New Roman"/>
                <w:sz w:val="28"/>
                <w:szCs w:val="28"/>
              </w:rPr>
              <w:t>Об утверждении государственной программы Свердловской обл</w:t>
            </w:r>
            <w:r w:rsidR="004E23E6" w:rsidRPr="006D62F1">
              <w:rPr>
                <w:rFonts w:ascii="Times New Roman" w:hAnsi="Times New Roman" w:cs="Times New Roman"/>
                <w:sz w:val="28"/>
                <w:szCs w:val="28"/>
              </w:rPr>
              <w:t>асти «</w:t>
            </w:r>
            <w:r w:rsidR="008A6D5A" w:rsidRPr="006D62F1">
              <w:rPr>
                <w:rFonts w:ascii="Times New Roman" w:hAnsi="Times New Roman" w:cs="Times New Roman"/>
                <w:sz w:val="28"/>
                <w:szCs w:val="28"/>
              </w:rPr>
              <w:t>Развитие культуры в Св</w:t>
            </w:r>
            <w:r w:rsidR="004E23E6" w:rsidRPr="006D62F1">
              <w:rPr>
                <w:rFonts w:ascii="Times New Roman" w:hAnsi="Times New Roman" w:cs="Times New Roman"/>
                <w:sz w:val="28"/>
                <w:szCs w:val="28"/>
              </w:rPr>
              <w:t>ердловской области до 2024 года»</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6"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w:t>
            </w:r>
            <w:r w:rsidR="004E23E6" w:rsidRPr="006D62F1">
              <w:rPr>
                <w:rFonts w:ascii="Times New Roman" w:hAnsi="Times New Roman" w:cs="Times New Roman"/>
                <w:sz w:val="28"/>
                <w:szCs w:val="28"/>
              </w:rPr>
              <w:t xml:space="preserve">дловской области от </w:t>
            </w:r>
            <w:r w:rsidR="004E23E6" w:rsidRPr="006D62F1">
              <w:rPr>
                <w:rFonts w:ascii="Times New Roman" w:hAnsi="Times New Roman" w:cs="Times New Roman"/>
                <w:sz w:val="28"/>
                <w:szCs w:val="28"/>
              </w:rPr>
              <w:lastRenderedPageBreak/>
              <w:t>21.10.2013 № 1272-ПП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Содействие занятости населения Св</w:t>
            </w:r>
            <w:r w:rsidR="004E23E6" w:rsidRPr="006D62F1">
              <w:rPr>
                <w:rFonts w:ascii="Times New Roman" w:hAnsi="Times New Roman" w:cs="Times New Roman"/>
                <w:sz w:val="28"/>
                <w:szCs w:val="28"/>
              </w:rPr>
              <w:t>ердловской области до 2024 года»</w:t>
            </w:r>
            <w:r w:rsidR="008A6D5A" w:rsidRPr="006D62F1">
              <w:rPr>
                <w:rFonts w:ascii="Times New Roman" w:hAnsi="Times New Roman" w:cs="Times New Roman"/>
                <w:sz w:val="28"/>
                <w:szCs w:val="28"/>
              </w:rPr>
              <w:t>;</w:t>
            </w:r>
          </w:p>
          <w:p w:rsidR="00D875D8" w:rsidRPr="006D62F1" w:rsidRDefault="00D875D8" w:rsidP="006D62F1">
            <w:pPr>
              <w:pStyle w:val="ConsPlusNormal"/>
              <w:rPr>
                <w:rFonts w:ascii="Times New Roman" w:hAnsi="Times New Roman" w:cs="Times New Roman"/>
                <w:sz w:val="28"/>
                <w:szCs w:val="28"/>
              </w:rPr>
            </w:pPr>
            <w:r w:rsidRPr="006D62F1">
              <w:rPr>
                <w:rFonts w:ascii="Times New Roman" w:hAnsi="Times New Roman"/>
                <w:sz w:val="28"/>
                <w:szCs w:val="28"/>
              </w:rPr>
              <w:t xml:space="preserve">постановление Правительства Свердловской области </w:t>
            </w:r>
            <w:r w:rsidRPr="006D62F1">
              <w:rPr>
                <w:rFonts w:ascii="Times New Roman" w:hAnsi="Times New Roman"/>
                <w:sz w:val="28"/>
                <w:szCs w:val="28"/>
              </w:rPr>
              <w:br/>
            </w:r>
            <w:r w:rsidRPr="006D62F1">
              <w:rPr>
                <w:rFonts w:ascii="Times New Roman" w:hAnsi="Times New Roman" w:cs="Times New Roman"/>
                <w:sz w:val="28"/>
                <w:szCs w:val="28"/>
                <w:lang w:eastAsia="en-US"/>
              </w:rPr>
              <w:t>от 24.10.2013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w:t>
            </w:r>
            <w:r w:rsidRPr="006D62F1">
              <w:rPr>
                <w:rFonts w:ascii="Times New Roman" w:hAnsi="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7"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w:t>
            </w:r>
            <w:r w:rsidR="004E23E6" w:rsidRPr="006D62F1">
              <w:rPr>
                <w:rFonts w:ascii="Times New Roman" w:hAnsi="Times New Roman" w:cs="Times New Roman"/>
                <w:sz w:val="28"/>
                <w:szCs w:val="28"/>
              </w:rPr>
              <w:t xml:space="preserve">дловской области </w:t>
            </w:r>
            <w:r w:rsidR="002D13D3" w:rsidRPr="006D62F1">
              <w:rPr>
                <w:rFonts w:ascii="Times New Roman" w:hAnsi="Times New Roman" w:cs="Times New Roman"/>
                <w:sz w:val="28"/>
                <w:szCs w:val="28"/>
              </w:rPr>
              <w:br/>
            </w:r>
            <w:r w:rsidR="004E23E6" w:rsidRPr="006D62F1">
              <w:rPr>
                <w:rFonts w:ascii="Times New Roman" w:hAnsi="Times New Roman" w:cs="Times New Roman"/>
                <w:sz w:val="28"/>
                <w:szCs w:val="28"/>
              </w:rPr>
              <w:t>от 29.10.2013 № 1331-ПП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Развитие транспорта, дорожного хозяйства, связи и информационных технологий Св</w:t>
            </w:r>
            <w:r w:rsidR="004E23E6" w:rsidRPr="006D62F1">
              <w:rPr>
                <w:rFonts w:ascii="Times New Roman" w:hAnsi="Times New Roman" w:cs="Times New Roman"/>
                <w:sz w:val="28"/>
                <w:szCs w:val="28"/>
              </w:rPr>
              <w:t>ердловской области до 2024 года»</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8"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w:t>
            </w:r>
            <w:r w:rsidR="004E23E6" w:rsidRPr="006D62F1">
              <w:rPr>
                <w:rFonts w:ascii="Times New Roman" w:hAnsi="Times New Roman" w:cs="Times New Roman"/>
                <w:sz w:val="28"/>
                <w:szCs w:val="28"/>
              </w:rPr>
              <w:t xml:space="preserve">дловской области </w:t>
            </w:r>
            <w:r w:rsidR="002D13D3" w:rsidRPr="006D62F1">
              <w:rPr>
                <w:rFonts w:ascii="Times New Roman" w:hAnsi="Times New Roman" w:cs="Times New Roman"/>
                <w:sz w:val="28"/>
                <w:szCs w:val="28"/>
              </w:rPr>
              <w:br/>
            </w:r>
            <w:r w:rsidR="004E23E6" w:rsidRPr="006D62F1">
              <w:rPr>
                <w:rFonts w:ascii="Times New Roman" w:hAnsi="Times New Roman" w:cs="Times New Roman"/>
                <w:sz w:val="28"/>
                <w:szCs w:val="28"/>
              </w:rPr>
              <w:t>от 29.10.2013 № 1332-ПП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Развитие физической культуры, спорта и молодежной политики в Св</w:t>
            </w:r>
            <w:r w:rsidR="004E23E6" w:rsidRPr="006D62F1">
              <w:rPr>
                <w:rFonts w:ascii="Times New Roman" w:hAnsi="Times New Roman" w:cs="Times New Roman"/>
                <w:sz w:val="28"/>
                <w:szCs w:val="28"/>
              </w:rPr>
              <w:t>ердловской области до 2024 года»</w:t>
            </w:r>
            <w:r w:rsidR="008A6D5A" w:rsidRPr="006D62F1">
              <w:rPr>
                <w:rFonts w:ascii="Times New Roman" w:hAnsi="Times New Roman" w:cs="Times New Roman"/>
                <w:sz w:val="28"/>
                <w:szCs w:val="28"/>
              </w:rPr>
              <w:t>;</w:t>
            </w:r>
          </w:p>
          <w:p w:rsidR="008A6D5A" w:rsidRPr="006D62F1" w:rsidRDefault="00C10453" w:rsidP="006D62F1">
            <w:pPr>
              <w:pStyle w:val="ConsPlusNormal"/>
              <w:rPr>
                <w:rFonts w:ascii="Times New Roman" w:hAnsi="Times New Roman" w:cs="Times New Roman"/>
                <w:sz w:val="28"/>
                <w:szCs w:val="28"/>
              </w:rPr>
            </w:pPr>
            <w:hyperlink r:id="rId19" w:history="1">
              <w:r w:rsidR="004E23E6" w:rsidRPr="006D62F1">
                <w:rPr>
                  <w:rFonts w:ascii="Times New Roman" w:hAnsi="Times New Roman" w:cs="Times New Roman"/>
                  <w:sz w:val="28"/>
                  <w:szCs w:val="28"/>
                </w:rPr>
                <w:t>п</w:t>
              </w:r>
              <w:r w:rsidR="008A6D5A" w:rsidRPr="006D62F1">
                <w:rPr>
                  <w:rFonts w:ascii="Times New Roman" w:hAnsi="Times New Roman" w:cs="Times New Roman"/>
                  <w:sz w:val="28"/>
                  <w:szCs w:val="28"/>
                </w:rPr>
                <w:t>остановление</w:t>
              </w:r>
            </w:hyperlink>
            <w:r w:rsidR="008A6D5A" w:rsidRPr="006D62F1">
              <w:rPr>
                <w:rFonts w:ascii="Times New Roman" w:hAnsi="Times New Roman" w:cs="Times New Roman"/>
                <w:sz w:val="28"/>
                <w:szCs w:val="28"/>
              </w:rPr>
              <w:t xml:space="preserve"> Правительства Свердловской области </w:t>
            </w:r>
            <w:r w:rsidR="002D13D3" w:rsidRPr="006D62F1">
              <w:rPr>
                <w:rFonts w:ascii="Times New Roman" w:hAnsi="Times New Roman" w:cs="Times New Roman"/>
                <w:sz w:val="28"/>
                <w:szCs w:val="28"/>
              </w:rPr>
              <w:br/>
            </w:r>
            <w:r w:rsidR="008A6D5A" w:rsidRPr="006D62F1">
              <w:rPr>
                <w:rFonts w:ascii="Times New Roman" w:hAnsi="Times New Roman" w:cs="Times New Roman"/>
                <w:sz w:val="28"/>
                <w:szCs w:val="28"/>
              </w:rPr>
              <w:t xml:space="preserve">от 29.12.2016 </w:t>
            </w:r>
            <w:r w:rsidR="004E23E6" w:rsidRPr="006D62F1">
              <w:rPr>
                <w:rFonts w:ascii="Times New Roman" w:hAnsi="Times New Roman" w:cs="Times New Roman"/>
                <w:sz w:val="28"/>
                <w:szCs w:val="28"/>
              </w:rPr>
              <w:t>№ 919-ПП «</w:t>
            </w:r>
            <w:r w:rsidR="008A6D5A" w:rsidRPr="006D62F1">
              <w:rPr>
                <w:rFonts w:ascii="Times New Roman" w:hAnsi="Times New Roman" w:cs="Times New Roman"/>
                <w:sz w:val="28"/>
                <w:szCs w:val="28"/>
              </w:rPr>
              <w:t xml:space="preserve">Об утверждении государственной </w:t>
            </w:r>
            <w:r w:rsidR="004E23E6" w:rsidRPr="006D62F1">
              <w:rPr>
                <w:rFonts w:ascii="Times New Roman" w:hAnsi="Times New Roman" w:cs="Times New Roman"/>
                <w:sz w:val="28"/>
                <w:szCs w:val="28"/>
              </w:rPr>
              <w:t>программы Свердловской области «</w:t>
            </w:r>
            <w:r w:rsidR="008A6D5A" w:rsidRPr="006D62F1">
              <w:rPr>
                <w:rFonts w:ascii="Times New Roman" w:hAnsi="Times New Roman" w:cs="Times New Roman"/>
                <w:sz w:val="28"/>
                <w:szCs w:val="28"/>
              </w:rPr>
              <w:t>Развитие системы образования в Св</w:t>
            </w:r>
            <w:r w:rsidR="004E23E6" w:rsidRPr="006D62F1">
              <w:rPr>
                <w:rFonts w:ascii="Times New Roman" w:hAnsi="Times New Roman" w:cs="Times New Roman"/>
                <w:sz w:val="28"/>
                <w:szCs w:val="28"/>
              </w:rPr>
              <w:t>ердловской области до 2024 года»</w:t>
            </w:r>
            <w:r w:rsidR="003B1306" w:rsidRPr="006D62F1">
              <w:rPr>
                <w:rFonts w:ascii="Times New Roman" w:hAnsi="Times New Roman" w:cs="Times New Roman"/>
                <w:sz w:val="28"/>
                <w:szCs w:val="28"/>
              </w:rPr>
              <w:t>;</w:t>
            </w:r>
          </w:p>
          <w:p w:rsidR="001B0730" w:rsidRPr="006D62F1" w:rsidRDefault="001B0730" w:rsidP="006D62F1">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 xml:space="preserve">постановление Правительства Свердловской области </w:t>
            </w:r>
            <w:r w:rsidRPr="006D62F1">
              <w:rPr>
                <w:rFonts w:ascii="Times New Roman" w:eastAsiaTheme="minorHAnsi" w:hAnsi="Times New Roman"/>
                <w:sz w:val="28"/>
                <w:szCs w:val="28"/>
              </w:rPr>
              <w:br/>
              <w:t>от 31.10.2017 № 805-ПП «Об утверждении государственной программы Свердловской области «Формирование современной городской среды на территории Свердловской области на 2018–2022 годы»;</w:t>
            </w:r>
          </w:p>
          <w:p w:rsidR="002D13D3" w:rsidRPr="006D62F1" w:rsidRDefault="003B1306" w:rsidP="006D62F1">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 xml:space="preserve">постановление Правительства Свердловской области </w:t>
            </w:r>
            <w:r w:rsidR="002D13D3" w:rsidRPr="006D62F1">
              <w:rPr>
                <w:rFonts w:ascii="Times New Roman" w:eastAsiaTheme="minorHAnsi" w:hAnsi="Times New Roman"/>
                <w:sz w:val="28"/>
                <w:szCs w:val="28"/>
              </w:rPr>
              <w:br/>
            </w:r>
            <w:r w:rsidRPr="006D62F1">
              <w:rPr>
                <w:rFonts w:ascii="Times New Roman" w:eastAsiaTheme="minorHAnsi" w:hAnsi="Times New Roman"/>
                <w:sz w:val="28"/>
                <w:szCs w:val="28"/>
              </w:rPr>
              <w:t>от 29.12.2017 № 1050-ПП «Об утверждении государственной программы Свердловской области «Информационное общество Свердловской области до 2024 года»</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Ответственный исполнитель Программы</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социальной политики Свердловской области</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Соисполнители Программы</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физической культуры и спорта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общего и профессионального образования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культуры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здравоохранения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транспорта и дорожного хозяйства Свердловской области;</w:t>
            </w:r>
          </w:p>
          <w:p w:rsidR="00D9128B" w:rsidRPr="006D62F1" w:rsidRDefault="00D9128B" w:rsidP="006D62F1">
            <w:pPr>
              <w:pStyle w:val="ConsPlusNormal"/>
              <w:rPr>
                <w:rFonts w:ascii="Times New Roman" w:hAnsi="Times New Roman"/>
                <w:sz w:val="28"/>
                <w:szCs w:val="28"/>
              </w:rPr>
            </w:pPr>
            <w:r w:rsidRPr="006D62F1">
              <w:rPr>
                <w:rFonts w:ascii="Times New Roman" w:hAnsi="Times New Roman"/>
                <w:sz w:val="28"/>
                <w:szCs w:val="28"/>
              </w:rPr>
              <w:t>Министерство строительства и развития инфраструктуры Свердловской области;</w:t>
            </w:r>
          </w:p>
          <w:p w:rsidR="00964D7F" w:rsidRPr="006D62F1" w:rsidRDefault="00964D7F" w:rsidP="006D62F1">
            <w:pPr>
              <w:pStyle w:val="ConsPlusNormal"/>
              <w:rPr>
                <w:rFonts w:ascii="Times New Roman" w:hAnsi="Times New Roman" w:cs="Times New Roman"/>
                <w:sz w:val="28"/>
                <w:szCs w:val="28"/>
              </w:rPr>
            </w:pPr>
            <w:r w:rsidRPr="006D62F1">
              <w:rPr>
                <w:rFonts w:ascii="Times New Roman" w:hAnsi="Times New Roman"/>
                <w:sz w:val="28"/>
                <w:szCs w:val="28"/>
              </w:rPr>
              <w:lastRenderedPageBreak/>
              <w:t>Министерство энергетики и жилищно-коммунального хозяйства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Департамент по труду и занятости населения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Департамент информатизации и связи Свердловской области</w:t>
            </w:r>
          </w:p>
        </w:tc>
      </w:tr>
      <w:tr w:rsidR="00A80C42" w:rsidRPr="006D62F1" w:rsidTr="000E5BD9">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Цели Программы</w:t>
            </w:r>
          </w:p>
        </w:tc>
        <w:tc>
          <w:tcPr>
            <w:tcW w:w="4012" w:type="pct"/>
            <w:shd w:val="clear" w:color="auto" w:fill="auto"/>
          </w:tcPr>
          <w:p w:rsidR="001A0D0E" w:rsidRPr="000E5BD9" w:rsidRDefault="008A6D5A" w:rsidP="006D62F1">
            <w:pPr>
              <w:pStyle w:val="ConsPlusNormal"/>
              <w:rPr>
                <w:rFonts w:ascii="Times New Roman" w:hAnsi="Times New Roman"/>
                <w:sz w:val="28"/>
                <w:szCs w:val="28"/>
              </w:rPr>
            </w:pPr>
            <w:r w:rsidRPr="000E5BD9">
              <w:rPr>
                <w:rFonts w:ascii="Times New Roman" w:hAnsi="Times New Roman" w:cs="Times New Roman"/>
                <w:sz w:val="28"/>
                <w:szCs w:val="28"/>
              </w:rPr>
              <w:t xml:space="preserve">1) </w:t>
            </w:r>
            <w:r w:rsidR="001A0D0E" w:rsidRPr="000E5BD9">
              <w:rPr>
                <w:rFonts w:ascii="Times New Roman" w:hAnsi="Times New Roman"/>
                <w:sz w:val="28"/>
                <w:szCs w:val="28"/>
              </w:rPr>
              <w:t xml:space="preserve">повышение уровня доступности приоритетных объектов </w:t>
            </w:r>
            <w:r w:rsidR="005302DA" w:rsidRPr="000E5BD9">
              <w:rPr>
                <w:rFonts w:ascii="Times New Roman" w:hAnsi="Times New Roman"/>
                <w:sz w:val="28"/>
                <w:szCs w:val="28"/>
              </w:rPr>
              <w:br/>
            </w:r>
            <w:r w:rsidR="001A0D0E" w:rsidRPr="000E5BD9">
              <w:rPr>
                <w:rFonts w:ascii="Times New Roman" w:hAnsi="Times New Roman"/>
                <w:sz w:val="28"/>
                <w:szCs w:val="28"/>
              </w:rPr>
              <w:t xml:space="preserve">и услуг в приоритетных сферах жизнедеятельности инвалидов и других маломобильных групп населения; </w:t>
            </w:r>
          </w:p>
          <w:p w:rsidR="008A6D5A" w:rsidRPr="006D62F1" w:rsidRDefault="000E5BD9" w:rsidP="000E5BD9">
            <w:pPr>
              <w:pStyle w:val="ConsPlusNormal"/>
              <w:rPr>
                <w:rFonts w:ascii="Times New Roman" w:hAnsi="Times New Roman" w:cs="Times New Roman"/>
                <w:sz w:val="28"/>
                <w:szCs w:val="28"/>
              </w:rPr>
            </w:pPr>
            <w:r w:rsidRPr="000E5BD9">
              <w:rPr>
                <w:rFonts w:ascii="Times New Roman" w:hAnsi="Times New Roman" w:cs="Times New Roman"/>
                <w:sz w:val="28"/>
                <w:szCs w:val="28"/>
                <w:shd w:val="clear" w:color="auto" w:fill="FFFFFF" w:themeFill="background1"/>
              </w:rPr>
              <w:t>2</w:t>
            </w:r>
            <w:r w:rsidR="00B244A9" w:rsidRPr="000E5BD9">
              <w:rPr>
                <w:rFonts w:ascii="Times New Roman" w:hAnsi="Times New Roman" w:cs="Times New Roman"/>
                <w:sz w:val="28"/>
                <w:szCs w:val="28"/>
                <w:shd w:val="clear" w:color="auto" w:fill="FFFFFF" w:themeFill="background1"/>
              </w:rPr>
              <w:t>) отработ</w:t>
            </w:r>
            <w:r w:rsidR="00354CAC" w:rsidRPr="000E5BD9">
              <w:rPr>
                <w:rFonts w:ascii="Times New Roman" w:hAnsi="Times New Roman" w:cs="Times New Roman"/>
                <w:sz w:val="28"/>
                <w:szCs w:val="28"/>
                <w:shd w:val="clear" w:color="auto" w:fill="FFFFFF" w:themeFill="background1"/>
              </w:rPr>
              <w:t>ка</w:t>
            </w:r>
            <w:r w:rsidR="00B244A9" w:rsidRPr="000E5BD9">
              <w:rPr>
                <w:rFonts w:ascii="Times New Roman" w:hAnsi="Times New Roman" w:cs="Times New Roman"/>
                <w:sz w:val="28"/>
                <w:szCs w:val="28"/>
                <w:shd w:val="clear" w:color="auto" w:fill="FFFFFF" w:themeFill="background1"/>
              </w:rPr>
              <w:t xml:space="preserve"> подход</w:t>
            </w:r>
            <w:r w:rsidR="00354CAC" w:rsidRPr="000E5BD9">
              <w:rPr>
                <w:rFonts w:ascii="Times New Roman" w:hAnsi="Times New Roman" w:cs="Times New Roman"/>
                <w:sz w:val="28"/>
                <w:szCs w:val="28"/>
                <w:shd w:val="clear" w:color="auto" w:fill="FFFFFF" w:themeFill="background1"/>
              </w:rPr>
              <w:t>ов</w:t>
            </w:r>
            <w:r w:rsidR="00B244A9" w:rsidRPr="000E5BD9">
              <w:rPr>
                <w:rFonts w:ascii="Times New Roman" w:hAnsi="Times New Roman" w:cs="Times New Roman"/>
                <w:sz w:val="28"/>
                <w:szCs w:val="28"/>
                <w:shd w:val="clear" w:color="auto" w:fill="FFFFFF" w:themeFill="background1"/>
              </w:rPr>
              <w:t xml:space="preserve"> к формированию системы комплексной реабилитации и абилитации инвалидов, в том числе детей-инвалидов, в рамках реализации пилотного проекта по отработке подходов к формированию системы комплексной реабилитации и абилитации инвалидов, в том числе детей-инвалидов;</w:t>
            </w:r>
            <w:r w:rsidR="00B244A9" w:rsidRPr="000E5BD9">
              <w:rPr>
                <w:rFonts w:ascii="Times New Roman" w:hAnsi="Times New Roman" w:cs="Times New Roman"/>
                <w:sz w:val="28"/>
                <w:szCs w:val="28"/>
                <w:shd w:val="clear" w:color="auto" w:fill="FFFFFF" w:themeFill="background1"/>
              </w:rPr>
              <w:br/>
            </w:r>
            <w:r w:rsidRPr="000E5BD9">
              <w:rPr>
                <w:rFonts w:ascii="Times New Roman" w:hAnsi="Times New Roman" w:cs="Times New Roman"/>
                <w:sz w:val="28"/>
                <w:szCs w:val="28"/>
                <w:shd w:val="clear" w:color="auto" w:fill="FFFFFF" w:themeFill="background1"/>
              </w:rPr>
              <w:t>3</w:t>
            </w:r>
            <w:r w:rsidR="00B244A9" w:rsidRPr="000E5BD9">
              <w:rPr>
                <w:rFonts w:ascii="Times New Roman" w:hAnsi="Times New Roman" w:cs="Times New Roman"/>
                <w:sz w:val="28"/>
                <w:szCs w:val="28"/>
                <w:shd w:val="clear" w:color="auto" w:fill="FFFFFF" w:themeFill="background1"/>
              </w:rPr>
              <w:t>) повы</w:t>
            </w:r>
            <w:r w:rsidR="00354CAC" w:rsidRPr="000E5BD9">
              <w:rPr>
                <w:rFonts w:ascii="Times New Roman" w:hAnsi="Times New Roman" w:cs="Times New Roman"/>
                <w:sz w:val="28"/>
                <w:szCs w:val="28"/>
                <w:shd w:val="clear" w:color="auto" w:fill="FFFFFF" w:themeFill="background1"/>
              </w:rPr>
              <w:t>шение уров</w:t>
            </w:r>
            <w:r w:rsidR="00B244A9" w:rsidRPr="000E5BD9">
              <w:rPr>
                <w:rFonts w:ascii="Times New Roman" w:hAnsi="Times New Roman" w:cs="Times New Roman"/>
                <w:sz w:val="28"/>
                <w:szCs w:val="28"/>
                <w:shd w:val="clear" w:color="auto" w:fill="FFFFFF" w:themeFill="background1"/>
              </w:rPr>
              <w:t>н</w:t>
            </w:r>
            <w:r w:rsidR="00354CAC" w:rsidRPr="000E5BD9">
              <w:rPr>
                <w:rFonts w:ascii="Times New Roman" w:hAnsi="Times New Roman" w:cs="Times New Roman"/>
                <w:sz w:val="28"/>
                <w:szCs w:val="28"/>
                <w:shd w:val="clear" w:color="auto" w:fill="FFFFFF" w:themeFill="background1"/>
              </w:rPr>
              <w:t>я</w:t>
            </w:r>
            <w:r w:rsidR="00B244A9" w:rsidRPr="000E5BD9">
              <w:rPr>
                <w:rFonts w:ascii="Times New Roman" w:hAnsi="Times New Roman" w:cs="Times New Roman"/>
                <w:sz w:val="28"/>
                <w:szCs w:val="28"/>
                <w:shd w:val="clear" w:color="auto" w:fill="FFFFFF" w:themeFill="background1"/>
              </w:rPr>
              <w:t xml:space="preserve"> обеспеченности инвалидов, в том числе детей-инвалидов, реабилитационными услугам</w:t>
            </w:r>
            <w:r w:rsidR="008F3A38" w:rsidRPr="000E5BD9">
              <w:rPr>
                <w:rFonts w:ascii="Times New Roman" w:hAnsi="Times New Roman" w:cs="Times New Roman"/>
                <w:sz w:val="28"/>
                <w:szCs w:val="28"/>
                <w:shd w:val="clear" w:color="auto" w:fill="FFFFFF" w:themeFill="background1"/>
              </w:rPr>
              <w:t>и, ранней помощью, а также уров</w:t>
            </w:r>
            <w:r w:rsidR="00B244A9" w:rsidRPr="000E5BD9">
              <w:rPr>
                <w:rFonts w:ascii="Times New Roman" w:hAnsi="Times New Roman" w:cs="Times New Roman"/>
                <w:sz w:val="28"/>
                <w:szCs w:val="28"/>
                <w:shd w:val="clear" w:color="auto" w:fill="FFFFFF" w:themeFill="background1"/>
              </w:rPr>
              <w:t>н</w:t>
            </w:r>
            <w:r w:rsidR="00354CAC" w:rsidRPr="000E5BD9">
              <w:rPr>
                <w:rFonts w:ascii="Times New Roman" w:hAnsi="Times New Roman" w:cs="Times New Roman"/>
                <w:sz w:val="28"/>
                <w:szCs w:val="28"/>
                <w:shd w:val="clear" w:color="auto" w:fill="FFFFFF" w:themeFill="background1"/>
              </w:rPr>
              <w:t>я</w:t>
            </w:r>
            <w:r w:rsidR="00B244A9" w:rsidRPr="000E5BD9">
              <w:rPr>
                <w:rFonts w:ascii="Times New Roman" w:hAnsi="Times New Roman" w:cs="Times New Roman"/>
                <w:sz w:val="28"/>
                <w:szCs w:val="28"/>
                <w:shd w:val="clear" w:color="auto" w:fill="FFFFFF" w:themeFill="background1"/>
              </w:rPr>
              <w:t xml:space="preserve"> профессионального развития и занятости, включая содействие занятости, в том числе детей-инвалидов</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Задачи Программы</w:t>
            </w:r>
          </w:p>
        </w:tc>
        <w:tc>
          <w:tcPr>
            <w:tcW w:w="4012" w:type="pct"/>
          </w:tcPr>
          <w:p w:rsidR="00A55E30" w:rsidRPr="006D62F1" w:rsidRDefault="005302DA" w:rsidP="006D62F1">
            <w:pPr>
              <w:pStyle w:val="ConsPlusNormal"/>
              <w:rPr>
                <w:rFonts w:ascii="Times New Roman" w:eastAsia="Calibri" w:hAnsi="Times New Roman"/>
                <w:sz w:val="28"/>
                <w:szCs w:val="28"/>
              </w:rPr>
            </w:pPr>
            <w:r w:rsidRPr="006D62F1">
              <w:rPr>
                <w:rFonts w:ascii="Times New Roman" w:eastAsia="Calibri" w:hAnsi="Times New Roman"/>
                <w:sz w:val="28"/>
                <w:szCs w:val="28"/>
              </w:rPr>
              <w:t>1</w:t>
            </w:r>
            <w:r w:rsidR="00A55E30" w:rsidRPr="006D62F1">
              <w:rPr>
                <w:rFonts w:ascii="Times New Roman" w:eastAsia="Calibri" w:hAnsi="Times New Roman"/>
                <w:sz w:val="28"/>
                <w:szCs w:val="28"/>
              </w:rPr>
              <w:t xml:space="preserve">) формирование условий для беспрепятственного доступа инвалидов и других маломобильных групп населения </w:t>
            </w:r>
            <w:r w:rsidRPr="006D62F1">
              <w:rPr>
                <w:rFonts w:ascii="Times New Roman" w:eastAsia="Calibri" w:hAnsi="Times New Roman"/>
                <w:sz w:val="28"/>
                <w:szCs w:val="28"/>
              </w:rPr>
              <w:br/>
            </w:r>
            <w:r w:rsidR="00A55E30" w:rsidRPr="006D62F1">
              <w:rPr>
                <w:rFonts w:ascii="Times New Roman" w:eastAsia="Calibri" w:hAnsi="Times New Roman"/>
                <w:sz w:val="28"/>
                <w:szCs w:val="28"/>
              </w:rPr>
              <w:t xml:space="preserve">к приоритетным объектам и услугам в сфере социальной защиты, здравоохранения, культуры, образования, транспорта, информации и связи, физической культуры </w:t>
            </w:r>
            <w:r w:rsidRPr="006D62F1">
              <w:rPr>
                <w:rFonts w:ascii="Times New Roman" w:eastAsia="Calibri" w:hAnsi="Times New Roman"/>
                <w:sz w:val="28"/>
                <w:szCs w:val="28"/>
              </w:rPr>
              <w:br/>
            </w:r>
            <w:r w:rsidR="00A55E30" w:rsidRPr="006D62F1">
              <w:rPr>
                <w:rFonts w:ascii="Times New Roman" w:eastAsia="Calibri" w:hAnsi="Times New Roman"/>
                <w:sz w:val="28"/>
                <w:szCs w:val="28"/>
              </w:rPr>
              <w:t>и спорта</w:t>
            </w:r>
            <w:r w:rsidR="00E070A8">
              <w:rPr>
                <w:rFonts w:ascii="Times New Roman" w:eastAsia="Calibri" w:hAnsi="Times New Roman"/>
                <w:sz w:val="28"/>
                <w:szCs w:val="28"/>
              </w:rPr>
              <w:t>;</w:t>
            </w:r>
          </w:p>
          <w:p w:rsidR="00A55E30" w:rsidRPr="006D62F1" w:rsidRDefault="005302DA" w:rsidP="006D62F1">
            <w:pPr>
              <w:pStyle w:val="ConsPlusNormal"/>
              <w:rPr>
                <w:rFonts w:ascii="Times New Roman" w:hAnsi="Times New Roman"/>
                <w:sz w:val="28"/>
                <w:szCs w:val="28"/>
              </w:rPr>
            </w:pPr>
            <w:r w:rsidRPr="006D62F1">
              <w:rPr>
                <w:rFonts w:ascii="Times New Roman" w:hAnsi="Times New Roman"/>
                <w:sz w:val="28"/>
                <w:szCs w:val="28"/>
              </w:rPr>
              <w:t>2</w:t>
            </w:r>
            <w:r w:rsidR="00A55E30" w:rsidRPr="006D62F1">
              <w:rPr>
                <w:rFonts w:ascii="Times New Roman" w:hAnsi="Times New Roman"/>
                <w:sz w:val="28"/>
                <w:szCs w:val="28"/>
              </w:rPr>
              <w:t xml:space="preserve">) формирование условий для просвещенности граждан </w:t>
            </w:r>
            <w:r w:rsidRPr="006D62F1">
              <w:rPr>
                <w:rFonts w:ascii="Times New Roman" w:hAnsi="Times New Roman"/>
                <w:sz w:val="28"/>
                <w:szCs w:val="28"/>
              </w:rPr>
              <w:br/>
            </w:r>
            <w:r w:rsidR="00A55E30" w:rsidRPr="006D62F1">
              <w:rPr>
                <w:rFonts w:ascii="Times New Roman" w:hAnsi="Times New Roman"/>
                <w:sz w:val="28"/>
                <w:szCs w:val="28"/>
              </w:rPr>
              <w:t>в вопросах инвалидности и устранения барьеров во взаимоотношениях с другими людьми;</w:t>
            </w:r>
          </w:p>
          <w:p w:rsidR="00766A7D" w:rsidRPr="006D62F1" w:rsidRDefault="00AF2032" w:rsidP="006D62F1">
            <w:pPr>
              <w:pStyle w:val="ConsPlusNormal"/>
              <w:rPr>
                <w:rFonts w:ascii="Times New Roman" w:hAnsi="Times New Roman" w:cs="Times New Roman"/>
                <w:sz w:val="28"/>
                <w:szCs w:val="28"/>
              </w:rPr>
            </w:pPr>
            <w:r>
              <w:rPr>
                <w:rFonts w:ascii="Times New Roman" w:hAnsi="Times New Roman" w:cs="Times New Roman"/>
                <w:sz w:val="28"/>
                <w:szCs w:val="28"/>
              </w:rPr>
              <w:t>3</w:t>
            </w:r>
            <w:r w:rsidR="00354CAC" w:rsidRPr="006D62F1">
              <w:rPr>
                <w:rFonts w:ascii="Times New Roman" w:hAnsi="Times New Roman" w:cs="Times New Roman"/>
                <w:sz w:val="28"/>
                <w:szCs w:val="28"/>
              </w:rPr>
              <w:t xml:space="preserve">) </w:t>
            </w:r>
            <w:r w:rsidR="00766A7D" w:rsidRPr="006D62F1">
              <w:rPr>
                <w:rFonts w:ascii="Times New Roman" w:hAnsi="Times New Roman" w:cs="Times New Roman"/>
                <w:sz w:val="28"/>
                <w:szCs w:val="28"/>
              </w:rPr>
              <w:t>формирование условий для развития системы комплексной реабилитации и абилитации инвалидов, в том числе детей-инвалидов, а также ранней помощи</w:t>
            </w:r>
            <w:r w:rsidR="00E070A8">
              <w:rPr>
                <w:rFonts w:ascii="Times New Roman" w:hAnsi="Times New Roman" w:cs="Times New Roman"/>
                <w:sz w:val="28"/>
                <w:szCs w:val="28"/>
              </w:rPr>
              <w:t>;</w:t>
            </w:r>
            <w:r w:rsidR="00766A7D" w:rsidRPr="006D62F1">
              <w:rPr>
                <w:rFonts w:ascii="Times New Roman" w:hAnsi="Times New Roman" w:cs="Times New Roman"/>
                <w:sz w:val="28"/>
                <w:szCs w:val="28"/>
              </w:rPr>
              <w:t xml:space="preserve"> </w:t>
            </w:r>
          </w:p>
          <w:p w:rsidR="008A6D5A" w:rsidRPr="006D62F1" w:rsidRDefault="00AF2032" w:rsidP="006D62F1">
            <w:pPr>
              <w:pStyle w:val="ConsPlusNormal"/>
              <w:rPr>
                <w:rFonts w:ascii="Times New Roman" w:hAnsi="Times New Roman" w:cs="Times New Roman"/>
                <w:sz w:val="28"/>
                <w:szCs w:val="28"/>
              </w:rPr>
            </w:pPr>
            <w:r>
              <w:rPr>
                <w:rFonts w:ascii="Times New Roman" w:hAnsi="Times New Roman" w:cs="Times New Roman"/>
                <w:sz w:val="28"/>
                <w:szCs w:val="28"/>
              </w:rPr>
              <w:t>4</w:t>
            </w:r>
            <w:r w:rsidR="00354CAC" w:rsidRPr="006D62F1">
              <w:rPr>
                <w:rFonts w:ascii="Times New Roman" w:hAnsi="Times New Roman" w:cs="Times New Roman"/>
                <w:sz w:val="28"/>
                <w:szCs w:val="28"/>
              </w:rPr>
              <w:t xml:space="preserve">) 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 </w:t>
            </w:r>
            <w:r w:rsidR="00354CAC" w:rsidRPr="006D62F1">
              <w:rPr>
                <w:rFonts w:ascii="Times New Roman" w:hAnsi="Times New Roman" w:cs="Times New Roman"/>
                <w:sz w:val="28"/>
                <w:szCs w:val="28"/>
              </w:rPr>
              <w:br/>
            </w:r>
            <w:r>
              <w:rPr>
                <w:rFonts w:ascii="Times New Roman" w:hAnsi="Times New Roman" w:cs="Times New Roman"/>
                <w:sz w:val="28"/>
                <w:szCs w:val="28"/>
              </w:rPr>
              <w:t>5</w:t>
            </w:r>
            <w:r w:rsidR="00354CAC" w:rsidRPr="006D62F1">
              <w:rPr>
                <w:rFonts w:ascii="Times New Roman" w:hAnsi="Times New Roman" w:cs="Times New Roman"/>
                <w:sz w:val="28"/>
                <w:szCs w:val="28"/>
              </w:rPr>
              <w:t>) формирование и поддержание в актуальном состоянии нормативной правовой и методической базы по</w:t>
            </w:r>
            <w:r w:rsidR="00354CAC" w:rsidRPr="006D62F1">
              <w:rPr>
                <w:rFonts w:ascii="Times New Roman" w:hAnsi="Times New Roman" w:cs="Times New Roman"/>
                <w:sz w:val="28"/>
                <w:szCs w:val="28"/>
                <w:lang w:val="en-US"/>
              </w:rPr>
              <w:t> </w:t>
            </w:r>
            <w:r w:rsidR="00354CAC" w:rsidRPr="006D62F1">
              <w:rPr>
                <w:rFonts w:ascii="Times New Roman" w:hAnsi="Times New Roman" w:cs="Times New Roman"/>
                <w:sz w:val="28"/>
                <w:szCs w:val="28"/>
              </w:rPr>
              <w:t>организации системы комплексной реабилитации и</w:t>
            </w:r>
            <w:r w:rsidR="00354CAC" w:rsidRPr="006D62F1">
              <w:rPr>
                <w:rFonts w:ascii="Times New Roman" w:hAnsi="Times New Roman" w:cs="Times New Roman"/>
                <w:sz w:val="28"/>
                <w:szCs w:val="28"/>
                <w:lang w:val="en-US"/>
              </w:rPr>
              <w:t> </w:t>
            </w:r>
            <w:r w:rsidR="00354CAC" w:rsidRPr="006D62F1">
              <w:rPr>
                <w:rFonts w:ascii="Times New Roman" w:hAnsi="Times New Roman" w:cs="Times New Roman"/>
                <w:sz w:val="28"/>
                <w:szCs w:val="28"/>
              </w:rPr>
              <w:t xml:space="preserve">абилитации инвалидов, в том числе детей-инвалидов, </w:t>
            </w:r>
            <w:r w:rsidR="00766A7D" w:rsidRPr="006D62F1">
              <w:rPr>
                <w:rFonts w:ascii="Times New Roman" w:hAnsi="Times New Roman" w:cs="Times New Roman"/>
                <w:sz w:val="28"/>
                <w:szCs w:val="28"/>
              </w:rPr>
              <w:t>а также ранней помощи</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Целевые показатели (индикаторы) Программы</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 </w:t>
            </w:r>
            <w:r w:rsidR="00DD22C8" w:rsidRPr="006D62F1">
              <w:rPr>
                <w:rFonts w:ascii="Times New Roman" w:hAnsi="Times New Roman" w:cs="Times New Roman"/>
                <w:sz w:val="28"/>
                <w:szCs w:val="28"/>
              </w:rPr>
              <w:t xml:space="preserve">доля детей-инвалидов, которым созданы условия для </w:t>
            </w:r>
            <w:r w:rsidR="00DD22C8" w:rsidRPr="006D62F1">
              <w:rPr>
                <w:rFonts w:ascii="Times New Roman" w:hAnsi="Times New Roman" w:cs="Times New Roman"/>
                <w:sz w:val="28"/>
                <w:szCs w:val="28"/>
              </w:rPr>
              <w:lastRenderedPageBreak/>
              <w:t>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w:t>
            </w:r>
            <w:r w:rsidRPr="006D62F1">
              <w:rPr>
                <w:rFonts w:ascii="Times New Roman" w:hAnsi="Times New Roman" w:cs="Times New Roman"/>
                <w:sz w:val="28"/>
                <w:szCs w:val="28"/>
              </w:rPr>
              <w:t>;</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3) </w:t>
            </w:r>
            <w:r w:rsidR="005B2995" w:rsidRPr="006D62F1">
              <w:rPr>
                <w:rFonts w:ascii="Times New Roman" w:hAnsi="Times New Roman" w:cs="Times New Roman"/>
                <w:sz w:val="28"/>
                <w:szCs w:val="28"/>
              </w:rPr>
              <w:t xml:space="preserve">доля лиц с ограниченными возможностями здоровья </w:t>
            </w:r>
            <w:r w:rsidR="00F640F0" w:rsidRPr="006D62F1">
              <w:rPr>
                <w:rFonts w:ascii="Times New Roman" w:hAnsi="Times New Roman" w:cs="Times New Roman"/>
                <w:sz w:val="28"/>
                <w:szCs w:val="28"/>
              </w:rPr>
              <w:br/>
            </w:r>
            <w:r w:rsidR="005B2995" w:rsidRPr="006D62F1">
              <w:rPr>
                <w:rFonts w:ascii="Times New Roman" w:hAnsi="Times New Roman" w:cs="Times New Roman"/>
                <w:sz w:val="28"/>
                <w:szCs w:val="28"/>
              </w:rPr>
              <w:t>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w:t>
            </w:r>
            <w:r w:rsidRPr="006D62F1">
              <w:rPr>
                <w:rFonts w:ascii="Times New Roman" w:hAnsi="Times New Roman" w:cs="Times New Roman"/>
                <w:sz w:val="28"/>
                <w:szCs w:val="28"/>
              </w:rPr>
              <w:t>;</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4) </w:t>
            </w:r>
            <w:r w:rsidR="00F640F0" w:rsidRPr="006D62F1">
              <w:rPr>
                <w:rFonts w:ascii="Times New Roman" w:eastAsiaTheme="minorHAnsi" w:hAnsi="Times New Roman"/>
                <w:bCs/>
                <w:sz w:val="28"/>
                <w:szCs w:val="28"/>
              </w:rPr>
              <w:t>д</w:t>
            </w:r>
            <w:r w:rsidR="00B85DDB" w:rsidRPr="006D62F1">
              <w:rPr>
                <w:rFonts w:ascii="Times New Roman" w:eastAsiaTheme="minorHAnsi" w:hAnsi="Times New Roman"/>
                <w:bCs/>
                <w:sz w:val="28"/>
                <w:szCs w:val="28"/>
              </w:rPr>
              <w:t>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(взрослые</w:t>
            </w:r>
            <w:r w:rsidRPr="006D62F1">
              <w:rPr>
                <w:rFonts w:ascii="Times New Roman" w:hAnsi="Times New Roman" w:cs="Times New Roman"/>
                <w:sz w:val="28"/>
                <w:szCs w:val="28"/>
              </w:rPr>
              <w:t>);</w:t>
            </w:r>
          </w:p>
          <w:p w:rsidR="008A6D5A" w:rsidRPr="006D62F1" w:rsidRDefault="008A6D5A" w:rsidP="006D62F1">
            <w:pPr>
              <w:pStyle w:val="ConsPlusNormal"/>
              <w:rPr>
                <w:rFonts w:ascii="Times New Roman" w:hAnsi="Times New Roman" w:cs="Times New Roman"/>
                <w:sz w:val="28"/>
                <w:szCs w:val="28"/>
              </w:rPr>
            </w:pPr>
            <w:r w:rsidRPr="000E5BD9">
              <w:rPr>
                <w:rFonts w:ascii="Times New Roman" w:hAnsi="Times New Roman" w:cs="Times New Roman"/>
                <w:sz w:val="28"/>
                <w:szCs w:val="28"/>
                <w:shd w:val="clear" w:color="auto" w:fill="FFFFFF" w:themeFill="background1"/>
              </w:rPr>
              <w:t xml:space="preserve">5) </w:t>
            </w:r>
            <w:r w:rsidR="00F640F0" w:rsidRPr="000E5BD9">
              <w:rPr>
                <w:rFonts w:ascii="Times New Roman" w:eastAsiaTheme="minorHAnsi" w:hAnsi="Times New Roman"/>
                <w:bCs/>
                <w:sz w:val="28"/>
                <w:szCs w:val="28"/>
                <w:shd w:val="clear" w:color="auto" w:fill="FFFFFF" w:themeFill="background1"/>
              </w:rPr>
              <w:t>д</w:t>
            </w:r>
            <w:r w:rsidR="00B85DDB" w:rsidRPr="000E5BD9">
              <w:rPr>
                <w:rFonts w:ascii="Times New Roman" w:eastAsiaTheme="minorHAnsi" w:hAnsi="Times New Roman"/>
                <w:bCs/>
                <w:sz w:val="28"/>
                <w:szCs w:val="28"/>
                <w:shd w:val="clear" w:color="auto" w:fill="FFFFFF" w:themeFill="background1"/>
              </w:rPr>
              <w:t xml:space="preserve">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w:t>
            </w:r>
            <w:r w:rsidRPr="000E5BD9">
              <w:rPr>
                <w:rFonts w:ascii="Times New Roman" w:hAnsi="Times New Roman" w:cs="Times New Roman"/>
                <w:sz w:val="28"/>
                <w:szCs w:val="28"/>
                <w:shd w:val="clear" w:color="auto" w:fill="FFFFFF" w:themeFill="background1"/>
              </w:rPr>
              <w:t>программе реабилитации или абилитации (дети)</w:t>
            </w:r>
            <w:r w:rsidRPr="006D62F1">
              <w:rPr>
                <w:rFonts w:ascii="Times New Roman" w:hAnsi="Times New Roman" w:cs="Times New Roman"/>
                <w:sz w:val="28"/>
                <w:szCs w:val="28"/>
              </w:rPr>
              <w:t xml:space="preserve"> </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Сроки реализации Программы</w:t>
            </w:r>
          </w:p>
        </w:tc>
        <w:tc>
          <w:tcPr>
            <w:tcW w:w="4012" w:type="pct"/>
          </w:tcPr>
          <w:p w:rsidR="008A6D5A" w:rsidRPr="006D62F1" w:rsidRDefault="004E23E6"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w:t>
            </w:r>
            <w:r w:rsidR="008A6D5A" w:rsidRPr="006D62F1">
              <w:rPr>
                <w:rFonts w:ascii="Times New Roman" w:hAnsi="Times New Roman" w:cs="Times New Roman"/>
                <w:sz w:val="28"/>
                <w:szCs w:val="28"/>
              </w:rPr>
              <w:t>2020 годы</w:t>
            </w:r>
          </w:p>
        </w:tc>
      </w:tr>
      <w:tr w:rsidR="00A80C42"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Объемы и источники финансирования Программы</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общий объем финансирования реализации Программы составляет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1646202,9</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163066,0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226007,1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133355,7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449736,6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342007,0 тыс. рублей;</w:t>
            </w:r>
          </w:p>
          <w:p w:rsidR="0053206F" w:rsidRPr="006D62F1" w:rsidRDefault="0053206F"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245191</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,0 </w:t>
            </w:r>
            <w:r w:rsidRPr="006D62F1">
              <w:rPr>
                <w:rFonts w:ascii="Times New Roman" w:hAnsi="Times New Roman" w:cs="Times New Roman"/>
                <w:sz w:val="28"/>
                <w:szCs w:val="28"/>
              </w:rPr>
              <w:t xml:space="preserve">тыс. рублей; </w:t>
            </w:r>
          </w:p>
          <w:p w:rsidR="0053206F" w:rsidRPr="006D62F1" w:rsidRDefault="0053206F"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B54C3F">
              <w:rPr>
                <w:rFonts w:ascii="Times New Roman" w:hAnsi="Times New Roman" w:cs="Times New Roman"/>
                <w:sz w:val="28"/>
                <w:szCs w:val="28"/>
              </w:rPr>
              <w:t>–</w:t>
            </w:r>
            <w:r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86839,5</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тыс. рублей; </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федерального бюджета </w:t>
            </w:r>
            <w:r w:rsidR="00FF6578" w:rsidRPr="006D62F1">
              <w:rPr>
                <w:rFonts w:ascii="Times New Roman" w:hAnsi="Times New Roman" w:cs="Times New Roman"/>
                <w:sz w:val="28"/>
                <w:szCs w:val="28"/>
              </w:rPr>
              <w:t>–</w:t>
            </w:r>
            <w:r w:rsidR="00BD2E69"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=SUM(LEFT)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705730,7</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67743,0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2015 год –</w:t>
            </w:r>
            <w:r w:rsidR="008A6D5A" w:rsidRPr="006D62F1">
              <w:rPr>
                <w:rFonts w:ascii="Times New Roman" w:hAnsi="Times New Roman" w:cs="Times New Roman"/>
                <w:sz w:val="28"/>
                <w:szCs w:val="28"/>
              </w:rPr>
              <w:t xml:space="preserve"> 95523,8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2016 год –</w:t>
            </w:r>
            <w:r w:rsidR="008A6D5A" w:rsidRPr="006D62F1">
              <w:rPr>
                <w:rFonts w:ascii="Times New Roman" w:hAnsi="Times New Roman" w:cs="Times New Roman"/>
                <w:sz w:val="28"/>
                <w:szCs w:val="28"/>
              </w:rPr>
              <w:t xml:space="preserve"> 41166,1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 год –</w:t>
            </w:r>
            <w:r w:rsidR="008A6D5A" w:rsidRPr="006D62F1">
              <w:rPr>
                <w:rFonts w:ascii="Times New Roman" w:hAnsi="Times New Roman" w:cs="Times New Roman"/>
                <w:sz w:val="28"/>
                <w:szCs w:val="28"/>
              </w:rPr>
              <w:t xml:space="preserve"> 183950,8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2018 </w:t>
            </w:r>
            <w:r w:rsidR="00FF6578" w:rsidRPr="006D62F1">
              <w:rPr>
                <w:rFonts w:ascii="Times New Roman" w:hAnsi="Times New Roman" w:cs="Times New Roman"/>
                <w:sz w:val="28"/>
                <w:szCs w:val="28"/>
              </w:rPr>
              <w:t>год –</w:t>
            </w:r>
            <w:r w:rsidRPr="006D62F1">
              <w:rPr>
                <w:rFonts w:ascii="Times New Roman" w:hAnsi="Times New Roman" w:cs="Times New Roman"/>
                <w:sz w:val="28"/>
                <w:szCs w:val="28"/>
              </w:rPr>
              <w:t xml:space="preserve"> 184859,2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2019 год –</w:t>
            </w:r>
            <w:r w:rsidR="008A6D5A"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101561,5</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008A6D5A" w:rsidRPr="006D62F1">
              <w:rPr>
                <w:rFonts w:ascii="Times New Roman" w:hAnsi="Times New Roman" w:cs="Times New Roman"/>
                <w:sz w:val="28"/>
                <w:szCs w:val="28"/>
              </w:rPr>
              <w:t>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2020 год –</w:t>
            </w:r>
            <w:r w:rsidR="008A6D5A"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t xml:space="preserve">30926,3 </w:t>
            </w:r>
            <w:r w:rsidR="008A6D5A" w:rsidRPr="006D62F1">
              <w:rPr>
                <w:rFonts w:ascii="Times New Roman" w:hAnsi="Times New Roman" w:cs="Times New Roman"/>
                <w:sz w:val="28"/>
                <w:szCs w:val="28"/>
              </w:rPr>
              <w:t>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областного бюджета </w:t>
            </w:r>
            <w:r w:rsidR="00FF6578" w:rsidRPr="006D62F1">
              <w:rPr>
                <w:rFonts w:ascii="Times New Roman" w:hAnsi="Times New Roman" w:cs="Times New Roman"/>
                <w:sz w:val="28"/>
                <w:szCs w:val="28"/>
              </w:rPr>
              <w:t>–</w:t>
            </w:r>
            <w:r w:rsidR="00141005"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=SUM(LEFT)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928094,2</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тыс. рублей, </w:t>
            </w:r>
            <w:r w:rsidR="0053206F" w:rsidRPr="006D62F1">
              <w:rPr>
                <w:rFonts w:ascii="Times New Roman" w:hAnsi="Times New Roman" w:cs="Times New Roman"/>
                <w:sz w:val="28"/>
                <w:szCs w:val="28"/>
              </w:rPr>
              <w:br/>
            </w:r>
            <w:r w:rsidRPr="006D62F1">
              <w:rPr>
                <w:rFonts w:ascii="Times New Roman" w:hAnsi="Times New Roman" w:cs="Times New Roman"/>
                <w:sz w:val="28"/>
                <w:szCs w:val="28"/>
              </w:rPr>
              <w:t>из них:</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 год –</w:t>
            </w:r>
            <w:r w:rsidR="008A6D5A" w:rsidRPr="006D62F1">
              <w:rPr>
                <w:rFonts w:ascii="Times New Roman" w:hAnsi="Times New Roman" w:cs="Times New Roman"/>
                <w:sz w:val="28"/>
                <w:szCs w:val="28"/>
              </w:rPr>
              <w:t xml:space="preserve"> 95323,0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2015 год –</w:t>
            </w:r>
            <w:r w:rsidR="008A6D5A" w:rsidRPr="006D62F1">
              <w:rPr>
                <w:rFonts w:ascii="Times New Roman" w:hAnsi="Times New Roman" w:cs="Times New Roman"/>
                <w:sz w:val="28"/>
                <w:szCs w:val="28"/>
              </w:rPr>
              <w:t xml:space="preserve"> 130483,3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2016 год –</w:t>
            </w:r>
            <w:r w:rsidR="008A6D5A" w:rsidRPr="006D62F1">
              <w:rPr>
                <w:rFonts w:ascii="Times New Roman" w:hAnsi="Times New Roman" w:cs="Times New Roman"/>
                <w:sz w:val="28"/>
                <w:szCs w:val="28"/>
              </w:rPr>
              <w:t xml:space="preserve"> 81839,6 тыс. рублей;</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FF6578" w:rsidRPr="006D62F1">
              <w:rPr>
                <w:rFonts w:ascii="Times New Roman" w:hAnsi="Times New Roman" w:cs="Times New Roman"/>
                <w:sz w:val="28"/>
                <w:szCs w:val="28"/>
              </w:rPr>
              <w:t>–</w:t>
            </w:r>
            <w:r w:rsidRPr="006D62F1">
              <w:rPr>
                <w:rFonts w:ascii="Times New Roman" w:hAnsi="Times New Roman" w:cs="Times New Roman"/>
                <w:sz w:val="28"/>
                <w:szCs w:val="28"/>
              </w:rPr>
              <w:t xml:space="preserve"> 263757,8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2018 год –</w:t>
            </w:r>
            <w:r w:rsidR="008A6D5A" w:rsidRPr="006D62F1">
              <w:rPr>
                <w:rFonts w:ascii="Times New Roman" w:hAnsi="Times New Roman" w:cs="Times New Roman"/>
                <w:sz w:val="28"/>
                <w:szCs w:val="28"/>
              </w:rPr>
              <w:t xml:space="preserve"> 157147,8 тыс. рублей;</w:t>
            </w:r>
          </w:p>
          <w:p w:rsidR="0053206F" w:rsidRPr="006D62F1" w:rsidRDefault="00FF6578"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2019 год –</w:t>
            </w:r>
            <w:r w:rsidR="00141005"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143629,5</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0053206F" w:rsidRPr="006D62F1">
              <w:rPr>
                <w:rFonts w:ascii="Times New Roman" w:hAnsi="Times New Roman" w:cs="Times New Roman"/>
                <w:sz w:val="28"/>
                <w:szCs w:val="28"/>
              </w:rPr>
              <w:t xml:space="preserve">тыс. рублей; </w:t>
            </w:r>
          </w:p>
          <w:p w:rsidR="0053206F" w:rsidRPr="006D62F1" w:rsidRDefault="00FF6578"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2020 год –</w:t>
            </w:r>
            <w:r w:rsidR="00141005"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55913,2</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0053206F" w:rsidRPr="006D62F1">
              <w:rPr>
                <w:rFonts w:ascii="Times New Roman" w:hAnsi="Times New Roman" w:cs="Times New Roman"/>
                <w:sz w:val="28"/>
                <w:szCs w:val="28"/>
              </w:rPr>
              <w:t xml:space="preserve">тыс. рублей; </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объем средств местного бюджета –</w:t>
            </w:r>
            <w:r w:rsidR="008A6D5A" w:rsidRPr="006D62F1">
              <w:rPr>
                <w:rFonts w:ascii="Times New Roman" w:hAnsi="Times New Roman" w:cs="Times New Roman"/>
                <w:sz w:val="28"/>
                <w:szCs w:val="28"/>
              </w:rPr>
              <w:t xml:space="preserve"> 12378,0 тыс. рублей, из них:</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2016 год –</w:t>
            </w:r>
            <w:r w:rsidR="008A6D5A" w:rsidRPr="006D62F1">
              <w:rPr>
                <w:rFonts w:ascii="Times New Roman" w:hAnsi="Times New Roman" w:cs="Times New Roman"/>
                <w:sz w:val="28"/>
                <w:szCs w:val="28"/>
              </w:rPr>
              <w:t xml:space="preserve"> 10350,0 тыс. рублей;</w:t>
            </w:r>
          </w:p>
          <w:p w:rsidR="008A6D5A" w:rsidRPr="006D62F1" w:rsidRDefault="00FF6578"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 год –</w:t>
            </w:r>
            <w:r w:rsidR="008A6D5A" w:rsidRPr="006D62F1">
              <w:rPr>
                <w:rFonts w:ascii="Times New Roman" w:hAnsi="Times New Roman" w:cs="Times New Roman"/>
                <w:sz w:val="28"/>
                <w:szCs w:val="28"/>
              </w:rPr>
              <w:t xml:space="preserve"> 2028,0 тыс. рублей</w:t>
            </w:r>
            <w:r w:rsidR="00BD2E69" w:rsidRPr="006D62F1">
              <w:rPr>
                <w:rFonts w:ascii="Times New Roman" w:hAnsi="Times New Roman" w:cs="Times New Roman"/>
                <w:sz w:val="28"/>
                <w:szCs w:val="28"/>
              </w:rPr>
              <w:t>;</w:t>
            </w:r>
          </w:p>
          <w:p w:rsidR="00BD2E69" w:rsidRPr="006D62F1" w:rsidRDefault="00BD2E6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2018 год – </w:t>
            </w:r>
            <w:r w:rsidR="00141005" w:rsidRPr="006D62F1">
              <w:rPr>
                <w:rFonts w:ascii="Times New Roman" w:hAnsi="Times New Roman" w:cs="Times New Roman"/>
                <w:sz w:val="28"/>
                <w:szCs w:val="28"/>
              </w:rPr>
              <w:t>0,0 тыс. рублей</w:t>
            </w:r>
            <w:r w:rsidRPr="006D62F1">
              <w:rPr>
                <w:rFonts w:ascii="Times New Roman" w:hAnsi="Times New Roman" w:cs="Times New Roman"/>
                <w:sz w:val="28"/>
                <w:szCs w:val="28"/>
              </w:rPr>
              <w:t>;</w:t>
            </w:r>
          </w:p>
          <w:p w:rsidR="00BD2E69" w:rsidRPr="006D62F1" w:rsidRDefault="00BD2E6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2019 год – </w:t>
            </w:r>
            <w:r w:rsidR="00141005" w:rsidRPr="006D62F1">
              <w:rPr>
                <w:rFonts w:ascii="Times New Roman" w:hAnsi="Times New Roman" w:cs="Times New Roman"/>
                <w:sz w:val="28"/>
                <w:szCs w:val="28"/>
              </w:rPr>
              <w:t>0,0 тыс. рублей</w:t>
            </w:r>
          </w:p>
        </w:tc>
      </w:tr>
      <w:tr w:rsidR="008A6D5A" w:rsidRPr="006D62F1" w:rsidTr="00D03122">
        <w:tc>
          <w:tcPr>
            <w:tcW w:w="988"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Ожидаемые результаты реализации Программы</w:t>
            </w:r>
          </w:p>
        </w:tc>
        <w:tc>
          <w:tcPr>
            <w:tcW w:w="4012" w:type="pct"/>
          </w:tcPr>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 увеличение количества приоритетных объектов социальной и транспортной инфраструктуры, доступных для инвалидов и других маломобильных групп населения;</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 увеличение числа реабилитационных организаций, подлежащих включению в региональную систему комплексной реабилитации и абилитации инвалидов, в том числе детей-инвалидов;</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3) увеличение численности инвалидов, в том числе детей-инвалидов, получивших мероприятия по реабилитации </w:t>
            </w:r>
            <w:r w:rsidR="00B244A9" w:rsidRPr="006D62F1">
              <w:rPr>
                <w:rFonts w:ascii="Times New Roman" w:hAnsi="Times New Roman" w:cs="Times New Roman"/>
                <w:sz w:val="28"/>
                <w:szCs w:val="28"/>
              </w:rPr>
              <w:br/>
            </w:r>
            <w:r w:rsidRPr="006D62F1">
              <w:rPr>
                <w:rFonts w:ascii="Times New Roman" w:hAnsi="Times New Roman" w:cs="Times New Roman"/>
                <w:sz w:val="28"/>
                <w:szCs w:val="28"/>
              </w:rPr>
              <w:t>и (или) абилита</w:t>
            </w:r>
            <w:r w:rsidR="00922E2D">
              <w:rPr>
                <w:rFonts w:ascii="Times New Roman" w:hAnsi="Times New Roman" w:cs="Times New Roman"/>
                <w:sz w:val="28"/>
                <w:szCs w:val="28"/>
              </w:rPr>
              <w:t xml:space="preserve">ции согласно </w:t>
            </w:r>
            <w:proofErr w:type="gramStart"/>
            <w:r w:rsidR="00922E2D">
              <w:rPr>
                <w:rFonts w:ascii="Times New Roman" w:hAnsi="Times New Roman" w:cs="Times New Roman"/>
                <w:sz w:val="28"/>
                <w:szCs w:val="28"/>
              </w:rPr>
              <w:t>рекомендациям</w:t>
            </w:r>
            <w:proofErr w:type="gramEnd"/>
            <w:r w:rsidR="00922E2D">
              <w:rPr>
                <w:rFonts w:ascii="Times New Roman" w:hAnsi="Times New Roman" w:cs="Times New Roman"/>
                <w:sz w:val="28"/>
                <w:szCs w:val="28"/>
              </w:rPr>
              <w:br/>
            </w:r>
            <w:r w:rsidRPr="006D62F1">
              <w:rPr>
                <w:rFonts w:ascii="Times New Roman" w:hAnsi="Times New Roman" w:cs="Times New Roman"/>
                <w:sz w:val="28"/>
                <w:szCs w:val="28"/>
              </w:rPr>
              <w:t>в индивидуальной программе реабилитации или абилитации инвалида (ребенка-инвалида);</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4) увеличение численности детей до 3-х лет с нарушениями развития (риском нарушений развития), включенных </w:t>
            </w:r>
            <w:r w:rsidR="00B244A9" w:rsidRPr="006D62F1">
              <w:rPr>
                <w:rFonts w:ascii="Times New Roman" w:hAnsi="Times New Roman" w:cs="Times New Roman"/>
                <w:sz w:val="28"/>
                <w:szCs w:val="28"/>
              </w:rPr>
              <w:br/>
            </w:r>
            <w:r w:rsidRPr="006D62F1">
              <w:rPr>
                <w:rFonts w:ascii="Times New Roman" w:hAnsi="Times New Roman" w:cs="Times New Roman"/>
                <w:sz w:val="28"/>
                <w:szCs w:val="28"/>
              </w:rPr>
              <w:t xml:space="preserve">в систему ранней помощи, в общей численности детей </w:t>
            </w:r>
            <w:r w:rsidR="00B244A9" w:rsidRPr="006D62F1">
              <w:rPr>
                <w:rFonts w:ascii="Times New Roman" w:hAnsi="Times New Roman" w:cs="Times New Roman"/>
                <w:sz w:val="28"/>
                <w:szCs w:val="28"/>
              </w:rPr>
              <w:br/>
            </w:r>
            <w:r w:rsidRPr="006D62F1">
              <w:rPr>
                <w:rFonts w:ascii="Times New Roman" w:hAnsi="Times New Roman" w:cs="Times New Roman"/>
                <w:sz w:val="28"/>
                <w:szCs w:val="28"/>
              </w:rPr>
              <w:t>с нарушениями развития (риском нарушений развития);</w:t>
            </w:r>
          </w:p>
          <w:p w:rsidR="008A6D5A" w:rsidRPr="006D62F1" w:rsidRDefault="008A6D5A"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5) увеличение численности детей с ограниченными возможностями здоровья и детей-инвалидов, вовлеченных </w:t>
            </w:r>
            <w:r w:rsidR="00B244A9" w:rsidRPr="006D62F1">
              <w:rPr>
                <w:rFonts w:ascii="Times New Roman" w:hAnsi="Times New Roman" w:cs="Times New Roman"/>
                <w:sz w:val="28"/>
                <w:szCs w:val="28"/>
              </w:rPr>
              <w:br/>
            </w:r>
            <w:r w:rsidRPr="006D62F1">
              <w:rPr>
                <w:rFonts w:ascii="Times New Roman" w:hAnsi="Times New Roman" w:cs="Times New Roman"/>
                <w:sz w:val="28"/>
                <w:szCs w:val="28"/>
              </w:rPr>
              <w:t xml:space="preserve">в межведомственную систему комплексной реабилитации </w:t>
            </w:r>
            <w:r w:rsidR="00B244A9" w:rsidRPr="006D62F1">
              <w:rPr>
                <w:rFonts w:ascii="Times New Roman" w:hAnsi="Times New Roman" w:cs="Times New Roman"/>
                <w:sz w:val="28"/>
                <w:szCs w:val="28"/>
              </w:rPr>
              <w:br/>
            </w:r>
            <w:r w:rsidRPr="006D62F1">
              <w:rPr>
                <w:rFonts w:ascii="Times New Roman" w:hAnsi="Times New Roman" w:cs="Times New Roman"/>
                <w:sz w:val="28"/>
                <w:szCs w:val="28"/>
              </w:rPr>
              <w:t>и абилитации</w:t>
            </w:r>
          </w:p>
        </w:tc>
      </w:tr>
    </w:tbl>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ПАСПОРТ</w:t>
      </w:r>
    </w:p>
    <w:p w:rsidR="008A6D5A" w:rsidRPr="006D62F1" w:rsidRDefault="008A6D5A"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подпрограммы 1</w:t>
      </w:r>
    </w:p>
    <w:p w:rsidR="008A6D5A" w:rsidRPr="006D62F1" w:rsidRDefault="008A6D5A" w:rsidP="006D62F1">
      <w:pPr>
        <w:pStyle w:val="ConsPlusNormal"/>
        <w:jc w:val="both"/>
        <w:rPr>
          <w:rFonts w:ascii="Times New Roman" w:hAnsi="Times New Roman" w:cs="Times New Roman"/>
        </w:rPr>
      </w:pPr>
    </w:p>
    <w:tbl>
      <w:tblPr>
        <w:tblStyle w:val="a3"/>
        <w:tblW w:w="5000" w:type="pct"/>
        <w:tblLook w:val="04A0" w:firstRow="1" w:lastRow="0" w:firstColumn="1" w:lastColumn="0" w:noHBand="0" w:noVBand="1"/>
      </w:tblPr>
      <w:tblGrid>
        <w:gridCol w:w="2220"/>
        <w:gridCol w:w="7691"/>
      </w:tblGrid>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Наименование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Основания разработки подпрограммы 1</w:t>
            </w:r>
          </w:p>
        </w:tc>
        <w:tc>
          <w:tcPr>
            <w:tcW w:w="3880" w:type="pct"/>
          </w:tcPr>
          <w:p w:rsidR="009B4B1D" w:rsidRPr="006D62F1" w:rsidRDefault="00C10453" w:rsidP="006D62F1">
            <w:pPr>
              <w:pStyle w:val="ConsPlusNormal"/>
              <w:rPr>
                <w:rFonts w:ascii="Times New Roman" w:hAnsi="Times New Roman" w:cs="Times New Roman"/>
                <w:sz w:val="28"/>
                <w:szCs w:val="28"/>
              </w:rPr>
            </w:pPr>
            <w:hyperlink r:id="rId20" w:history="1">
              <w:r w:rsidR="009B4B1D" w:rsidRPr="006D62F1">
                <w:rPr>
                  <w:rFonts w:ascii="Times New Roman" w:hAnsi="Times New Roman" w:cs="Times New Roman"/>
                  <w:sz w:val="28"/>
                  <w:szCs w:val="28"/>
                </w:rPr>
                <w:t>Указ</w:t>
              </w:r>
            </w:hyperlink>
            <w:r w:rsidR="009B4B1D" w:rsidRPr="006D62F1">
              <w:rPr>
                <w:rFonts w:ascii="Times New Roman" w:hAnsi="Times New Roman" w:cs="Times New Roman"/>
                <w:sz w:val="28"/>
                <w:szCs w:val="28"/>
              </w:rPr>
              <w:t xml:space="preserve"> Президента Российской Федерации от 7 мая 2012 года № 597 «О мероприятиях по реализации государственной социальной политики»;</w:t>
            </w:r>
          </w:p>
          <w:p w:rsidR="009B4B1D" w:rsidRPr="006D62F1" w:rsidRDefault="00C10453" w:rsidP="006D62F1">
            <w:pPr>
              <w:pStyle w:val="ConsPlusNormal"/>
              <w:rPr>
                <w:rFonts w:ascii="Times New Roman" w:hAnsi="Times New Roman" w:cs="Times New Roman"/>
                <w:sz w:val="28"/>
                <w:szCs w:val="28"/>
              </w:rPr>
            </w:pPr>
            <w:hyperlink r:id="rId21" w:history="1">
              <w:r w:rsidR="009B4B1D" w:rsidRPr="006D62F1">
                <w:rPr>
                  <w:rFonts w:ascii="Times New Roman" w:hAnsi="Times New Roman" w:cs="Times New Roman"/>
                  <w:sz w:val="28"/>
                  <w:szCs w:val="28"/>
                </w:rPr>
                <w:t>Указ</w:t>
              </w:r>
            </w:hyperlink>
            <w:r w:rsidR="009B4B1D" w:rsidRPr="006D62F1">
              <w:rPr>
                <w:rFonts w:ascii="Times New Roman" w:hAnsi="Times New Roman" w:cs="Times New Roman"/>
                <w:sz w:val="28"/>
                <w:szCs w:val="28"/>
              </w:rPr>
              <w:t xml:space="preserve"> Президента Российской Федерации от 7 мая 2012 года № 599 «О мерах по реализации государственной политики </w:t>
            </w:r>
            <w:r w:rsidR="009B4B1D" w:rsidRPr="006D62F1">
              <w:rPr>
                <w:rFonts w:ascii="Times New Roman" w:hAnsi="Times New Roman" w:cs="Times New Roman"/>
                <w:sz w:val="28"/>
                <w:szCs w:val="28"/>
              </w:rPr>
              <w:br/>
              <w:t>в области образования и науки»;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 xml:space="preserve">государственная </w:t>
            </w:r>
            <w:hyperlink r:id="rId22" w:history="1">
              <w:r w:rsidRPr="006D62F1">
                <w:rPr>
                  <w:rFonts w:ascii="Times New Roman" w:hAnsi="Times New Roman" w:cs="Times New Roman"/>
                  <w:sz w:val="28"/>
                  <w:szCs w:val="28"/>
                </w:rPr>
                <w:t>программа</w:t>
              </w:r>
            </w:hyperlink>
            <w:r w:rsidRPr="006D62F1">
              <w:rPr>
                <w:rFonts w:ascii="Times New Roman" w:hAnsi="Times New Roman" w:cs="Times New Roman"/>
                <w:sz w:val="28"/>
                <w:szCs w:val="28"/>
              </w:rPr>
              <w:t xml:space="preserve"> Российской Федерации «Доступная среда» на 2011–2020 годы, утвержденная постановлением Правительства Российской Федерации от 01.12.2015 № 1297 «Об утверждении государственной программы Российской Федерации «Доступная среда» </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 2011–2020 годы»;</w:t>
            </w:r>
          </w:p>
          <w:p w:rsidR="009B4B1D" w:rsidRPr="006D62F1" w:rsidRDefault="00C10453" w:rsidP="006D62F1">
            <w:pPr>
              <w:pStyle w:val="ConsPlusNormal"/>
              <w:rPr>
                <w:rFonts w:ascii="Times New Roman" w:hAnsi="Times New Roman" w:cs="Times New Roman"/>
                <w:sz w:val="28"/>
                <w:szCs w:val="28"/>
              </w:rPr>
            </w:pPr>
            <w:hyperlink r:id="rId23" w:history="1">
              <w:r w:rsidR="009B4B1D" w:rsidRPr="006D62F1">
                <w:rPr>
                  <w:rFonts w:ascii="Times New Roman" w:hAnsi="Times New Roman" w:cs="Times New Roman"/>
                  <w:sz w:val="28"/>
                  <w:szCs w:val="28"/>
                </w:rPr>
                <w:t>Концепция</w:t>
              </w:r>
            </w:hyperlink>
            <w:r w:rsidR="009B4B1D" w:rsidRPr="006D62F1">
              <w:rPr>
                <w:rFonts w:ascii="Times New Roman" w:hAnsi="Times New Roman" w:cs="Times New Roman"/>
                <w:sz w:val="28"/>
                <w:szCs w:val="28"/>
              </w:rPr>
              <w:t xml:space="preserve">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 1662-р;</w:t>
            </w:r>
          </w:p>
          <w:p w:rsidR="009B4B1D" w:rsidRPr="006D62F1" w:rsidRDefault="00C10453" w:rsidP="006D62F1">
            <w:pPr>
              <w:pStyle w:val="ConsPlusNormal"/>
              <w:rPr>
                <w:rFonts w:ascii="Times New Roman" w:hAnsi="Times New Roman" w:cs="Times New Roman"/>
                <w:sz w:val="28"/>
                <w:szCs w:val="28"/>
              </w:rPr>
            </w:pPr>
            <w:hyperlink r:id="rId24" w:history="1">
              <w:r w:rsidR="009B4B1D" w:rsidRPr="006D62F1">
                <w:rPr>
                  <w:rFonts w:ascii="Times New Roman" w:hAnsi="Times New Roman" w:cs="Times New Roman"/>
                  <w:sz w:val="28"/>
                  <w:szCs w:val="28"/>
                </w:rPr>
                <w:t>приказ</w:t>
              </w:r>
            </w:hyperlink>
            <w:r w:rsidR="009B4B1D" w:rsidRPr="006D62F1">
              <w:rPr>
                <w:rFonts w:ascii="Times New Roman" w:hAnsi="Times New Roman" w:cs="Times New Roman"/>
                <w:sz w:val="28"/>
                <w:szCs w:val="28"/>
              </w:rPr>
              <w:t xml:space="preserve"> Министерства труда и социальной защиты Российской Федерации от 06.12.2012 № 575 «Об утверждении примерной программы субъекта Российской Федерации по обеспечению доступности приоритетных объектов и услуг </w:t>
            </w:r>
            <w:r w:rsidR="009B4B1D" w:rsidRPr="006D62F1">
              <w:rPr>
                <w:rFonts w:ascii="Times New Roman" w:hAnsi="Times New Roman" w:cs="Times New Roman"/>
                <w:sz w:val="28"/>
                <w:szCs w:val="28"/>
              </w:rPr>
              <w:br/>
              <w:t>в приоритетных сферах жизнедеятельности инвалидов и других маломобильных групп населения»;</w:t>
            </w:r>
          </w:p>
          <w:p w:rsidR="009B4B1D" w:rsidRPr="006D62F1" w:rsidRDefault="00C10453" w:rsidP="006D62F1">
            <w:pPr>
              <w:pStyle w:val="ConsPlusNormal"/>
              <w:rPr>
                <w:rFonts w:ascii="Times New Roman" w:hAnsi="Times New Roman" w:cs="Times New Roman"/>
                <w:sz w:val="28"/>
                <w:szCs w:val="28"/>
              </w:rPr>
            </w:pPr>
            <w:hyperlink r:id="rId25" w:history="1">
              <w:r w:rsidR="009B4B1D" w:rsidRPr="006D62F1">
                <w:rPr>
                  <w:rFonts w:ascii="Times New Roman" w:hAnsi="Times New Roman" w:cs="Times New Roman"/>
                  <w:sz w:val="28"/>
                  <w:szCs w:val="28"/>
                </w:rPr>
                <w:t>Закон</w:t>
              </w:r>
            </w:hyperlink>
            <w:r w:rsidR="009B4B1D" w:rsidRPr="006D62F1">
              <w:rPr>
                <w:rFonts w:ascii="Times New Roman" w:hAnsi="Times New Roman" w:cs="Times New Roman"/>
                <w:sz w:val="28"/>
                <w:szCs w:val="28"/>
              </w:rPr>
              <w:t xml:space="preserve"> Свердловской области от 15 июня 2011 года </w:t>
            </w:r>
            <w:r w:rsidR="009B4B1D" w:rsidRPr="006D62F1">
              <w:rPr>
                <w:rFonts w:ascii="Times New Roman" w:hAnsi="Times New Roman" w:cs="Times New Roman"/>
                <w:sz w:val="28"/>
                <w:szCs w:val="28"/>
              </w:rPr>
              <w:br/>
              <w:t>№ 36-ОЗ «О Программе социально-экономического развития Свердловской области на 2011–2015 годы»;</w:t>
            </w:r>
          </w:p>
          <w:p w:rsidR="009B4B1D" w:rsidRPr="006D62F1" w:rsidRDefault="00C10453" w:rsidP="006D62F1">
            <w:pPr>
              <w:pStyle w:val="ConsPlusNormal"/>
              <w:rPr>
                <w:rFonts w:ascii="Times New Roman" w:hAnsi="Times New Roman" w:cs="Times New Roman"/>
                <w:sz w:val="28"/>
                <w:szCs w:val="28"/>
              </w:rPr>
            </w:pPr>
            <w:hyperlink r:id="rId26"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16.10.2013 № 1229-ПП «Об утверждении Порядка формирования и реализации комплексных программ Свердловской области»;</w:t>
            </w:r>
          </w:p>
          <w:p w:rsidR="003B1306" w:rsidRPr="006D62F1" w:rsidRDefault="00C10453" w:rsidP="006D62F1">
            <w:pPr>
              <w:pStyle w:val="ConsPlusNormal"/>
              <w:rPr>
                <w:rFonts w:ascii="Times New Roman" w:hAnsi="Times New Roman" w:cs="Times New Roman"/>
                <w:sz w:val="28"/>
                <w:szCs w:val="28"/>
              </w:rPr>
            </w:pPr>
            <w:hyperlink r:id="rId27" w:history="1">
              <w:r w:rsidR="003B1306" w:rsidRPr="006D62F1">
                <w:rPr>
                  <w:rFonts w:ascii="Times New Roman" w:hAnsi="Times New Roman" w:cs="Times New Roman"/>
                  <w:sz w:val="28"/>
                  <w:szCs w:val="28"/>
                </w:rPr>
                <w:t>постановление</w:t>
              </w:r>
            </w:hyperlink>
            <w:r w:rsidR="003B1306" w:rsidRPr="006D62F1">
              <w:rPr>
                <w:rFonts w:ascii="Times New Roman" w:hAnsi="Times New Roman" w:cs="Times New Roman"/>
                <w:sz w:val="28"/>
                <w:szCs w:val="28"/>
              </w:rPr>
              <w:t xml:space="preserve"> Правительства Свердловской области от 05.07.2017 № 480-ПП «Об утверждении государственной программы Свердловской области «Социальная поддержка </w:t>
            </w:r>
            <w:r w:rsidR="00922E2D">
              <w:rPr>
                <w:rFonts w:ascii="Times New Roman" w:hAnsi="Times New Roman" w:cs="Times New Roman"/>
                <w:sz w:val="28"/>
                <w:szCs w:val="28"/>
              </w:rPr>
              <w:br/>
            </w:r>
            <w:r w:rsidR="003B1306" w:rsidRPr="006D62F1">
              <w:rPr>
                <w:rFonts w:ascii="Times New Roman" w:hAnsi="Times New Roman" w:cs="Times New Roman"/>
                <w:sz w:val="28"/>
                <w:szCs w:val="28"/>
              </w:rPr>
              <w:t>и социальное обслуживание населения Свердловской области до 2024 года»;</w:t>
            </w:r>
          </w:p>
          <w:p w:rsidR="009B4B1D" w:rsidRPr="006D62F1" w:rsidRDefault="00C10453" w:rsidP="006D62F1">
            <w:pPr>
              <w:pStyle w:val="ConsPlusNormal"/>
              <w:rPr>
                <w:rFonts w:ascii="Times New Roman" w:hAnsi="Times New Roman" w:cs="Times New Roman"/>
                <w:sz w:val="28"/>
                <w:szCs w:val="28"/>
              </w:rPr>
            </w:pPr>
            <w:hyperlink r:id="rId28"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21.10.2013 № 1267-ПП «Об утверждении государственной программы Свердловской области «Развитие здравоохранения Свердловской области до 2024 года»;</w:t>
            </w:r>
          </w:p>
          <w:p w:rsidR="009B4B1D" w:rsidRPr="006D62F1" w:rsidRDefault="00C10453" w:rsidP="006D62F1">
            <w:pPr>
              <w:pStyle w:val="ConsPlusNormal"/>
              <w:rPr>
                <w:rFonts w:ascii="Times New Roman" w:hAnsi="Times New Roman" w:cs="Times New Roman"/>
                <w:sz w:val="28"/>
                <w:szCs w:val="28"/>
              </w:rPr>
            </w:pPr>
            <w:hyperlink r:id="rId29"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21.10.2013 № 1268-ПП «Об утверждении государственной программы Свердловской области «Развитие культуры в Свердловской области до 2024 года»;</w:t>
            </w:r>
          </w:p>
          <w:p w:rsidR="009B4B1D" w:rsidRPr="006D62F1" w:rsidRDefault="00C10453" w:rsidP="006D62F1">
            <w:pPr>
              <w:pStyle w:val="ConsPlusNormal"/>
              <w:rPr>
                <w:rFonts w:ascii="Times New Roman" w:hAnsi="Times New Roman" w:cs="Times New Roman"/>
                <w:sz w:val="28"/>
                <w:szCs w:val="28"/>
              </w:rPr>
            </w:pPr>
            <w:hyperlink r:id="rId30"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21.10.2013 № 1272-ПП «Об утверждении государственной программы Свердловской области «Содействие занятости населения Свердловской области до 2024 года»;</w:t>
            </w:r>
          </w:p>
          <w:p w:rsidR="009B4B1D" w:rsidRPr="006D62F1" w:rsidRDefault="00C10453" w:rsidP="006D62F1">
            <w:pPr>
              <w:pStyle w:val="ConsPlusNormal"/>
              <w:rPr>
                <w:rFonts w:ascii="Times New Roman" w:hAnsi="Times New Roman" w:cs="Times New Roman"/>
                <w:sz w:val="28"/>
                <w:szCs w:val="28"/>
              </w:rPr>
            </w:pPr>
            <w:hyperlink r:id="rId31"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 xml:space="preserve">от 29.10.2013 № 1331-ПП «Об утверждении государственной программы Свердловской области «Развитие транспорта, дорожного хозяйства, связи и информационных технологий </w:t>
            </w:r>
            <w:r w:rsidR="009B4B1D" w:rsidRPr="006D62F1">
              <w:rPr>
                <w:rFonts w:ascii="Times New Roman" w:hAnsi="Times New Roman" w:cs="Times New Roman"/>
                <w:sz w:val="28"/>
                <w:szCs w:val="28"/>
              </w:rPr>
              <w:lastRenderedPageBreak/>
              <w:t>Свердловской области до 2024 года»;</w:t>
            </w:r>
          </w:p>
          <w:p w:rsidR="00443DBF" w:rsidRPr="006D62F1" w:rsidRDefault="00443DBF" w:rsidP="006D62F1">
            <w:pPr>
              <w:pStyle w:val="ConsPlusNormal"/>
              <w:rPr>
                <w:rFonts w:ascii="Times New Roman" w:hAnsi="Times New Roman" w:cs="Times New Roman"/>
                <w:sz w:val="28"/>
                <w:szCs w:val="28"/>
              </w:rPr>
            </w:pPr>
            <w:r w:rsidRPr="006D62F1">
              <w:rPr>
                <w:rFonts w:ascii="Times New Roman" w:hAnsi="Times New Roman"/>
                <w:sz w:val="28"/>
                <w:szCs w:val="28"/>
              </w:rPr>
              <w:t xml:space="preserve">постановление Правительства Свердловской области </w:t>
            </w:r>
            <w:r w:rsidRPr="006D62F1">
              <w:rPr>
                <w:rFonts w:ascii="Times New Roman" w:hAnsi="Times New Roman"/>
                <w:sz w:val="28"/>
                <w:szCs w:val="28"/>
              </w:rPr>
              <w:br/>
            </w:r>
            <w:r w:rsidRPr="006D62F1">
              <w:rPr>
                <w:rFonts w:ascii="Times New Roman" w:hAnsi="Times New Roman" w:cs="Times New Roman"/>
                <w:sz w:val="28"/>
                <w:szCs w:val="28"/>
                <w:lang w:eastAsia="en-US"/>
              </w:rPr>
              <w:t>от 24.10.2013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w:t>
            </w:r>
            <w:r w:rsidRPr="006D62F1">
              <w:rPr>
                <w:rFonts w:ascii="Times New Roman" w:hAnsi="Times New Roman"/>
                <w:sz w:val="28"/>
                <w:szCs w:val="28"/>
              </w:rPr>
              <w:t>»;</w:t>
            </w:r>
          </w:p>
          <w:p w:rsidR="009B4B1D" w:rsidRPr="006D62F1" w:rsidRDefault="00C10453" w:rsidP="006D62F1">
            <w:pPr>
              <w:pStyle w:val="ConsPlusNormal"/>
              <w:rPr>
                <w:rFonts w:ascii="Times New Roman" w:hAnsi="Times New Roman" w:cs="Times New Roman"/>
                <w:sz w:val="28"/>
                <w:szCs w:val="28"/>
              </w:rPr>
            </w:pPr>
            <w:hyperlink r:id="rId32"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29.10.2013 № 1332-ПП «Об утверждении государственной программы Свердловской области «Развитие физической культуры, спорта и молодежной политики в Свердловской области до 2024 года»;</w:t>
            </w:r>
          </w:p>
          <w:p w:rsidR="009B4B1D" w:rsidRPr="006D62F1" w:rsidRDefault="00C10453" w:rsidP="006D62F1">
            <w:pPr>
              <w:pStyle w:val="ConsPlusNormal"/>
              <w:rPr>
                <w:rFonts w:ascii="Times New Roman" w:hAnsi="Times New Roman" w:cs="Times New Roman"/>
                <w:sz w:val="28"/>
                <w:szCs w:val="28"/>
              </w:rPr>
            </w:pPr>
            <w:hyperlink r:id="rId33"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 xml:space="preserve">от 12.03.2014 № 167-ПП «Об утверждении комплексной программы Свердловской области «Старшее поколение» </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 2014–2018 годы»;</w:t>
            </w:r>
          </w:p>
          <w:p w:rsidR="009B4B1D" w:rsidRPr="006D62F1" w:rsidRDefault="00C10453" w:rsidP="006D62F1">
            <w:pPr>
              <w:pStyle w:val="ConsPlusNormal"/>
              <w:rPr>
                <w:rFonts w:ascii="Times New Roman" w:hAnsi="Times New Roman" w:cs="Times New Roman"/>
                <w:sz w:val="28"/>
                <w:szCs w:val="28"/>
              </w:rPr>
            </w:pPr>
            <w:hyperlink r:id="rId34" w:history="1">
              <w:r w:rsidR="009B4B1D" w:rsidRPr="006D62F1">
                <w:rPr>
                  <w:rFonts w:ascii="Times New Roman" w:hAnsi="Times New Roman" w:cs="Times New Roman"/>
                  <w:sz w:val="28"/>
                  <w:szCs w:val="28"/>
                </w:rPr>
                <w:t>постановление</w:t>
              </w:r>
            </w:hyperlink>
            <w:r w:rsidR="009B4B1D" w:rsidRPr="006D62F1">
              <w:rPr>
                <w:rFonts w:ascii="Times New Roman" w:hAnsi="Times New Roman" w:cs="Times New Roman"/>
                <w:sz w:val="28"/>
                <w:szCs w:val="28"/>
              </w:rPr>
              <w:t xml:space="preserve"> Правительства Свердловской области </w:t>
            </w:r>
            <w:r w:rsidR="009B4B1D" w:rsidRPr="006D62F1">
              <w:rPr>
                <w:rFonts w:ascii="Times New Roman" w:hAnsi="Times New Roman" w:cs="Times New Roman"/>
                <w:sz w:val="28"/>
                <w:szCs w:val="28"/>
              </w:rPr>
              <w:br/>
              <w:t>от 29.12.2016 № 919-ПП «Об утверждении государственной программы Свердловской области «Развитие системы образования в Свердловской области до 2024 год»;</w:t>
            </w:r>
          </w:p>
          <w:p w:rsidR="00361D71" w:rsidRPr="006D62F1" w:rsidRDefault="00361D71" w:rsidP="006D62F1">
            <w:pPr>
              <w:pStyle w:val="ConsPlusNormal"/>
              <w:rPr>
                <w:rFonts w:ascii="Times New Roman" w:hAnsi="Times New Roman" w:cs="Times New Roman"/>
                <w:sz w:val="28"/>
                <w:szCs w:val="28"/>
              </w:rPr>
            </w:pPr>
            <w:r w:rsidRPr="006D62F1">
              <w:rPr>
                <w:rFonts w:ascii="Times New Roman" w:eastAsiaTheme="minorHAnsi" w:hAnsi="Times New Roman"/>
                <w:sz w:val="28"/>
                <w:szCs w:val="28"/>
              </w:rPr>
              <w:t xml:space="preserve">постановление Правительства Свердловской области </w:t>
            </w:r>
            <w:r w:rsidRPr="006D62F1">
              <w:rPr>
                <w:rFonts w:ascii="Times New Roman" w:eastAsiaTheme="minorHAnsi" w:hAnsi="Times New Roman"/>
                <w:sz w:val="28"/>
                <w:szCs w:val="28"/>
              </w:rPr>
              <w:br/>
              <w:t>от 31.10.2017 № 805-ПП «Об утверждении государственной программы Свердловской области «Формирование современной городской среды на территории Свердловской области на 2018–2022 годы»;</w:t>
            </w:r>
          </w:p>
          <w:p w:rsidR="00BA7956" w:rsidRPr="006D62F1" w:rsidRDefault="00BA7956" w:rsidP="0015582D">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 xml:space="preserve">постановление Правительства Свердловской области </w:t>
            </w:r>
            <w:r w:rsidR="00922E2D">
              <w:rPr>
                <w:rFonts w:ascii="Times New Roman" w:eastAsiaTheme="minorHAnsi" w:hAnsi="Times New Roman"/>
                <w:sz w:val="28"/>
                <w:szCs w:val="28"/>
              </w:rPr>
              <w:br/>
            </w:r>
            <w:r w:rsidRPr="006D62F1">
              <w:rPr>
                <w:rFonts w:ascii="Times New Roman" w:eastAsiaTheme="minorHAnsi" w:hAnsi="Times New Roman"/>
                <w:sz w:val="28"/>
                <w:szCs w:val="28"/>
              </w:rPr>
              <w:t>от 29.12.2017 № 1050-ПП «Об утверждении государственной программы Свердловской области «Информационное общество Свердловской области до 2024 года»;</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распоряжение Правительства Свердловской области </w:t>
            </w:r>
            <w:r w:rsidRPr="006D62F1">
              <w:rPr>
                <w:rFonts w:ascii="Times New Roman" w:hAnsi="Times New Roman" w:cs="Times New Roman"/>
                <w:sz w:val="28"/>
                <w:szCs w:val="28"/>
              </w:rPr>
              <w:br/>
              <w:t xml:space="preserve">от 09.12.2013 № 1991-РП «О разработке комплексной программы Свердловской области «Доступная среда» </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 2014–2015 годы»</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Ответственный исполнитель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социальной политики Свердловской области</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Соисполнители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физической культуры и спорта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общего и профессионального образования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культуры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здравоохранения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транспорта и дорожного хозяйства Свердловской области;</w:t>
            </w:r>
          </w:p>
          <w:p w:rsidR="00441A7D" w:rsidRPr="006D62F1" w:rsidRDefault="00441A7D" w:rsidP="006D62F1">
            <w:pPr>
              <w:pStyle w:val="ConsPlusNormal"/>
              <w:rPr>
                <w:rFonts w:ascii="Times New Roman" w:hAnsi="Times New Roman"/>
                <w:sz w:val="28"/>
                <w:szCs w:val="28"/>
              </w:rPr>
            </w:pPr>
            <w:r w:rsidRPr="006D62F1">
              <w:rPr>
                <w:rFonts w:ascii="Times New Roman" w:hAnsi="Times New Roman"/>
                <w:sz w:val="28"/>
                <w:szCs w:val="28"/>
              </w:rPr>
              <w:t xml:space="preserve">Министерство строительства и развития инфраструктуры </w:t>
            </w:r>
            <w:r w:rsidRPr="006D62F1">
              <w:rPr>
                <w:rFonts w:ascii="Times New Roman" w:hAnsi="Times New Roman"/>
                <w:sz w:val="28"/>
                <w:szCs w:val="28"/>
              </w:rPr>
              <w:lastRenderedPageBreak/>
              <w:t>Свердловской области;</w:t>
            </w:r>
          </w:p>
          <w:p w:rsidR="00964D7F" w:rsidRPr="006D62F1" w:rsidRDefault="00964D7F" w:rsidP="006D62F1">
            <w:pPr>
              <w:pStyle w:val="ConsPlusNormal"/>
              <w:rPr>
                <w:rFonts w:ascii="Times New Roman" w:hAnsi="Times New Roman" w:cs="Times New Roman"/>
                <w:sz w:val="28"/>
                <w:szCs w:val="28"/>
              </w:rPr>
            </w:pPr>
            <w:r w:rsidRPr="006D62F1">
              <w:rPr>
                <w:rFonts w:ascii="Times New Roman" w:hAnsi="Times New Roman"/>
                <w:sz w:val="28"/>
                <w:szCs w:val="28"/>
              </w:rPr>
              <w:t>Министерство энергетики и жилищно-коммунального хозяйства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Департамент по труду и занятости населения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Департамент информатизации и связи Свердловской области</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Цель подпрограммы 1</w:t>
            </w:r>
          </w:p>
        </w:tc>
        <w:tc>
          <w:tcPr>
            <w:tcW w:w="3880" w:type="pct"/>
          </w:tcPr>
          <w:p w:rsidR="009D2563" w:rsidRPr="006D62F1" w:rsidRDefault="00A23310" w:rsidP="006D62F1">
            <w:pPr>
              <w:pStyle w:val="ConsPlusNormal"/>
              <w:rPr>
                <w:rFonts w:ascii="Times New Roman" w:hAnsi="Times New Roman" w:cs="Times New Roman"/>
                <w:sz w:val="28"/>
                <w:szCs w:val="28"/>
              </w:rPr>
            </w:pPr>
            <w:r w:rsidRPr="006D62F1">
              <w:rPr>
                <w:rFonts w:ascii="Times New Roman" w:hAnsi="Times New Roman"/>
                <w:sz w:val="28"/>
                <w:szCs w:val="28"/>
              </w:rPr>
              <w:t xml:space="preserve">повышение уровня доступности приоритетных объектов </w:t>
            </w:r>
            <w:r w:rsidRPr="006D62F1">
              <w:rPr>
                <w:rFonts w:ascii="Times New Roman" w:hAnsi="Times New Roman"/>
                <w:sz w:val="28"/>
                <w:szCs w:val="28"/>
              </w:rPr>
              <w:br/>
              <w:t>и услуг в приоритетных сферах жизнедеятельности инвалидов и других маломобильных групп населения</w:t>
            </w:r>
          </w:p>
        </w:tc>
      </w:tr>
      <w:tr w:rsidR="00A23310" w:rsidRPr="006D62F1" w:rsidTr="00D03122">
        <w:tc>
          <w:tcPr>
            <w:tcW w:w="1120" w:type="pct"/>
          </w:tcPr>
          <w:p w:rsidR="00A23310" w:rsidRPr="006D62F1" w:rsidRDefault="00A23310"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Задачи подпрограммы 1</w:t>
            </w:r>
          </w:p>
        </w:tc>
        <w:tc>
          <w:tcPr>
            <w:tcW w:w="3880" w:type="pct"/>
          </w:tcPr>
          <w:p w:rsidR="00A23310" w:rsidRPr="006D62F1" w:rsidRDefault="00A23310" w:rsidP="006D62F1">
            <w:pPr>
              <w:autoSpaceDE w:val="0"/>
              <w:autoSpaceDN w:val="0"/>
              <w:adjustRightInd w:val="0"/>
              <w:spacing w:after="0" w:line="240" w:lineRule="auto"/>
              <w:rPr>
                <w:rFonts w:ascii="Times New Roman" w:hAnsi="Times New Roman"/>
                <w:sz w:val="28"/>
                <w:szCs w:val="28"/>
                <w:lang w:eastAsia="ru-RU"/>
              </w:rPr>
            </w:pPr>
            <w:r w:rsidRPr="006D62F1">
              <w:rPr>
                <w:rFonts w:ascii="Times New Roman" w:hAnsi="Times New Roman"/>
                <w:sz w:val="28"/>
                <w:szCs w:val="28"/>
                <w:lang w:eastAsia="ru-RU"/>
              </w:rPr>
              <w:t xml:space="preserve">1) оценка состояния доступности приоритетных объектов </w:t>
            </w:r>
            <w:r w:rsidRPr="006D62F1">
              <w:rPr>
                <w:rFonts w:ascii="Times New Roman" w:hAnsi="Times New Roman"/>
                <w:sz w:val="28"/>
                <w:szCs w:val="28"/>
                <w:lang w:eastAsia="ru-RU"/>
              </w:rPr>
              <w:br/>
              <w:t>и услуг и формирование нормативно-правовой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A23310" w:rsidRPr="006D62F1" w:rsidRDefault="00A23310" w:rsidP="006D62F1">
            <w:pPr>
              <w:pStyle w:val="ConsPlusNormal"/>
              <w:rPr>
                <w:rFonts w:ascii="Times New Roman" w:eastAsia="Calibri" w:hAnsi="Times New Roman"/>
                <w:sz w:val="28"/>
                <w:szCs w:val="28"/>
              </w:rPr>
            </w:pPr>
            <w:r w:rsidRPr="006D62F1">
              <w:rPr>
                <w:rFonts w:ascii="Times New Roman" w:eastAsia="Calibri" w:hAnsi="Times New Roman"/>
                <w:sz w:val="28"/>
                <w:szCs w:val="28"/>
              </w:rPr>
              <w:t xml:space="preserve">2) формирование условий для беспрепятственного доступа инвалидов и других маломобильных групп населения </w:t>
            </w:r>
            <w:r w:rsidRPr="006D62F1">
              <w:rPr>
                <w:rFonts w:ascii="Times New Roman" w:eastAsia="Calibri" w:hAnsi="Times New Roman"/>
                <w:sz w:val="28"/>
                <w:szCs w:val="28"/>
              </w:rPr>
              <w:br/>
              <w:t xml:space="preserve">к приоритетным объектам и услугам в сфере социальной защиты, здравоохранения, культуры, образования, транспорта, информации и связи, физической культуры </w:t>
            </w:r>
            <w:r w:rsidRPr="006D62F1">
              <w:rPr>
                <w:rFonts w:ascii="Times New Roman" w:eastAsia="Calibri" w:hAnsi="Times New Roman"/>
                <w:sz w:val="28"/>
                <w:szCs w:val="28"/>
              </w:rPr>
              <w:br/>
              <w:t>и спорта</w:t>
            </w:r>
          </w:p>
          <w:p w:rsidR="00A23310" w:rsidRPr="006D62F1" w:rsidRDefault="00A23310" w:rsidP="006D62F1">
            <w:pPr>
              <w:pStyle w:val="ConsPlusNormal"/>
              <w:rPr>
                <w:rFonts w:ascii="Times New Roman" w:hAnsi="Times New Roman" w:cs="Times New Roman"/>
                <w:sz w:val="28"/>
                <w:szCs w:val="28"/>
              </w:rPr>
            </w:pPr>
            <w:r w:rsidRPr="006D62F1">
              <w:rPr>
                <w:rFonts w:ascii="Times New Roman" w:hAnsi="Times New Roman"/>
                <w:sz w:val="28"/>
                <w:szCs w:val="28"/>
              </w:rPr>
              <w:t>3) формирование условий для просвещенности граждан в вопросах инвалидности и устранения барьеров во взаимоотношениях с другими людьми</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Целевые показатели (индикаторы)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 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3) 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4) 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5) доля приоритетных объектов, доступных для инвалидов и других маломобильных групп населения в сфере здравоохранения, в общем количестве приоритетных </w:t>
            </w:r>
            <w:r w:rsidRPr="006D62F1">
              <w:rPr>
                <w:rFonts w:ascii="Times New Roman" w:hAnsi="Times New Roman" w:cs="Times New Roman"/>
                <w:sz w:val="28"/>
                <w:szCs w:val="28"/>
              </w:rPr>
              <w:lastRenderedPageBreak/>
              <w:t>объектов в сфере здравоохранения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6)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7)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8) 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9) доля парка подвижного состава (автобусного, трамвайного, троллейбусного) автомобильного и городского наземного электрического транспорта общего пользования, оборудованного для перевозки маломобильных групп населения, в парке этого подвижного состава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10) доля государственных профессиональных образовательных организаций Свердловской области, в которых сформирована универсальная безбарьерная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11)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12) 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13)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14)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w:t>
            </w:r>
            <w:r w:rsidRPr="006D62F1">
              <w:rPr>
                <w:rFonts w:ascii="Times New Roman" w:hAnsi="Times New Roman" w:cs="Times New Roman"/>
                <w:sz w:val="28"/>
                <w:szCs w:val="28"/>
              </w:rPr>
              <w:lastRenderedPageBreak/>
              <w:t>детей-инвалидов школьного возраста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15) 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16) доля детей-инвалидов в возрасте от 1,5 до 7 лет, охваченных дошкольным образованием, в общей численности детей-инвалидов данного возраста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17) 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18) доля объектов социальной инфраструктуры, на которые сформированы 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19) численность трудоустроенных инвалидов (из общей численности трудоустроенных граждан);</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 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21) доля специалистов организаций социального обслуживания, прошедших обучение (инструктирование) по вопросам, связанным с 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организаций социального обслуживания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22) доля инвалидов, положительно оценивающих отношение населения к проблемам инвалидов, в общей численности опрошенных инвалидов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23) 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24) доля граждан, признающих навыки, достоинства и способности инвалидов, в общей численности опрошенных граждан в Свердловской области;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25) доля станций метро, доступных для инвалидов и других </w:t>
            </w:r>
            <w:r w:rsidRPr="006D62F1">
              <w:rPr>
                <w:rFonts w:ascii="Times New Roman" w:hAnsi="Times New Roman" w:cs="Times New Roman"/>
                <w:sz w:val="28"/>
                <w:szCs w:val="28"/>
              </w:rPr>
              <w:lastRenderedPageBreak/>
              <w:t>маломобильных групп населения, в общем количестве станций метро</w:t>
            </w:r>
            <w:r w:rsidR="00EB24A7" w:rsidRPr="006D62F1">
              <w:rPr>
                <w:rFonts w:ascii="Times New Roman" w:hAnsi="Times New Roman" w:cs="Times New Roman"/>
                <w:sz w:val="28"/>
                <w:szCs w:val="28"/>
              </w:rPr>
              <w:t>;</w:t>
            </w:r>
          </w:p>
          <w:p w:rsidR="008F271B" w:rsidRPr="006D62F1" w:rsidRDefault="00D97CE8" w:rsidP="006D62F1">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26</w:t>
            </w:r>
            <w:r w:rsidR="00964D7F" w:rsidRPr="006D62F1">
              <w:rPr>
                <w:rFonts w:ascii="Times New Roman" w:eastAsiaTheme="minorHAnsi" w:hAnsi="Times New Roman"/>
                <w:sz w:val="28"/>
                <w:szCs w:val="28"/>
              </w:rPr>
              <w:t xml:space="preserve">) </w:t>
            </w:r>
            <w:r w:rsidR="008F271B" w:rsidRPr="006D62F1">
              <w:rPr>
                <w:rFonts w:ascii="Times New Roman" w:eastAsiaTheme="minorHAnsi" w:hAnsi="Times New Roman"/>
                <w:sz w:val="28"/>
                <w:szCs w:val="28"/>
              </w:rPr>
              <w:t>доля дворовых территорий в населенных пунктах Свердловской области, уровень благоустройства которых соответствует современным требованиям, по отношению к их общему количеству;</w:t>
            </w:r>
          </w:p>
          <w:p w:rsidR="008F271B" w:rsidRPr="006D62F1" w:rsidRDefault="00D97CE8" w:rsidP="006D62F1">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27</w:t>
            </w:r>
            <w:r w:rsidR="00964D7F" w:rsidRPr="006D62F1">
              <w:rPr>
                <w:rFonts w:ascii="Times New Roman" w:eastAsiaTheme="minorHAnsi" w:hAnsi="Times New Roman"/>
                <w:sz w:val="28"/>
                <w:szCs w:val="28"/>
              </w:rPr>
              <w:t xml:space="preserve">) </w:t>
            </w:r>
            <w:r w:rsidR="008F271B" w:rsidRPr="006D62F1">
              <w:rPr>
                <w:rFonts w:ascii="Times New Roman" w:eastAsiaTheme="minorHAnsi" w:hAnsi="Times New Roman"/>
                <w:sz w:val="28"/>
                <w:szCs w:val="28"/>
              </w:rPr>
              <w:t>количество общественных территорий в населенных пунктах Свердловской области, в которых реализованы проекты комплексного благоустройства</w:t>
            </w:r>
            <w:r w:rsidR="00F679F4" w:rsidRPr="006D62F1">
              <w:rPr>
                <w:rFonts w:ascii="Times New Roman" w:eastAsiaTheme="minorHAnsi" w:hAnsi="Times New Roman"/>
                <w:sz w:val="28"/>
                <w:szCs w:val="28"/>
              </w:rPr>
              <w:t>;</w:t>
            </w:r>
          </w:p>
          <w:p w:rsidR="00F679F4" w:rsidRPr="006D62F1" w:rsidRDefault="00D97CE8" w:rsidP="006D62F1">
            <w:pPr>
              <w:autoSpaceDE w:val="0"/>
              <w:autoSpaceDN w:val="0"/>
              <w:adjustRightInd w:val="0"/>
              <w:spacing w:after="0" w:line="240" w:lineRule="auto"/>
              <w:rPr>
                <w:rFonts w:ascii="Times New Roman" w:eastAsiaTheme="minorHAnsi" w:hAnsi="Times New Roman"/>
                <w:sz w:val="28"/>
                <w:szCs w:val="28"/>
              </w:rPr>
            </w:pPr>
            <w:r w:rsidRPr="006D62F1">
              <w:rPr>
                <w:rFonts w:ascii="Times New Roman" w:eastAsiaTheme="minorHAnsi" w:hAnsi="Times New Roman"/>
                <w:sz w:val="28"/>
                <w:szCs w:val="28"/>
              </w:rPr>
              <w:t>28</w:t>
            </w:r>
            <w:r w:rsidR="00F679F4" w:rsidRPr="006D62F1">
              <w:rPr>
                <w:rFonts w:ascii="Times New Roman" w:eastAsiaTheme="minorHAnsi" w:hAnsi="Times New Roman"/>
                <w:sz w:val="28"/>
                <w:szCs w:val="28"/>
              </w:rPr>
              <w:t>) количество инвалидов, семей, имеющих детей-инвалидов, улучшивших жилищные условия, из числа граждан, вставших на учет нуждающихся в жилье до 1 января 2005 года</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Сроки реализации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2014–2020 годы</w:t>
            </w:r>
          </w:p>
        </w:tc>
      </w:tr>
      <w:tr w:rsidR="00E51EDA"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Объемы и источники финансирования подпрограммы 1</w:t>
            </w:r>
          </w:p>
        </w:tc>
        <w:tc>
          <w:tcPr>
            <w:tcW w:w="3880" w:type="pct"/>
          </w:tcPr>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общий объем финансирования реализации подпрограммы составляет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=SUM(LEFT)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978665</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,0 </w:t>
            </w:r>
            <w:r w:rsidRPr="006D62F1">
              <w:rPr>
                <w:rFonts w:ascii="Times New Roman" w:hAnsi="Times New Roman" w:cs="Times New Roman"/>
                <w:sz w:val="28"/>
                <w:szCs w:val="28"/>
              </w:rPr>
              <w:t>тыс. рублей, из них:</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 год –</w:t>
            </w:r>
            <w:r w:rsidR="00862B0E" w:rsidRPr="006D62F1">
              <w:rPr>
                <w:rFonts w:ascii="Times New Roman" w:hAnsi="Times New Roman" w:cs="Times New Roman"/>
                <w:sz w:val="28"/>
                <w:szCs w:val="28"/>
              </w:rPr>
              <w:t xml:space="preserve"> 163066,0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2015 год –</w:t>
            </w:r>
            <w:r w:rsidR="00862B0E" w:rsidRPr="006D62F1">
              <w:rPr>
                <w:rFonts w:ascii="Times New Roman" w:hAnsi="Times New Roman" w:cs="Times New Roman"/>
                <w:sz w:val="28"/>
                <w:szCs w:val="28"/>
              </w:rPr>
              <w:t xml:space="preserve"> 226007,1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2016 год –</w:t>
            </w:r>
            <w:r w:rsidR="00862B0E" w:rsidRPr="006D62F1">
              <w:rPr>
                <w:rFonts w:ascii="Times New Roman" w:hAnsi="Times New Roman" w:cs="Times New Roman"/>
                <w:sz w:val="28"/>
                <w:szCs w:val="28"/>
              </w:rPr>
              <w:t xml:space="preserve"> 133355,7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 год –</w:t>
            </w:r>
            <w:r w:rsidR="00862B0E" w:rsidRPr="006D62F1">
              <w:rPr>
                <w:rFonts w:ascii="Times New Roman" w:hAnsi="Times New Roman" w:cs="Times New Roman"/>
                <w:sz w:val="28"/>
                <w:szCs w:val="28"/>
              </w:rPr>
              <w:t xml:space="preserve"> 123649,6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2018 год –</w:t>
            </w:r>
            <w:r w:rsidR="00862B0E" w:rsidRPr="006D62F1">
              <w:rPr>
                <w:rFonts w:ascii="Times New Roman" w:hAnsi="Times New Roman" w:cs="Times New Roman"/>
                <w:sz w:val="28"/>
                <w:szCs w:val="28"/>
              </w:rPr>
              <w:t xml:space="preserve"> 96293,8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2019 год –</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149453,3</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00862B0E" w:rsidRPr="006D62F1">
              <w:rPr>
                <w:rFonts w:ascii="Times New Roman" w:hAnsi="Times New Roman" w:cs="Times New Roman"/>
                <w:sz w:val="28"/>
                <w:szCs w:val="28"/>
              </w:rPr>
              <w:t>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2020 год –</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86839,5</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00862B0E" w:rsidRPr="006D62F1">
              <w:rPr>
                <w:rFonts w:ascii="Times New Roman" w:hAnsi="Times New Roman" w:cs="Times New Roman"/>
                <w:sz w:val="28"/>
                <w:szCs w:val="28"/>
              </w:rPr>
              <w:t>тыс. рублей;</w:t>
            </w:r>
          </w:p>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w:t>
            </w:r>
            <w:r w:rsidR="007C0A42" w:rsidRPr="006D62F1">
              <w:rPr>
                <w:rFonts w:ascii="Times New Roman" w:hAnsi="Times New Roman" w:cs="Times New Roman"/>
                <w:sz w:val="28"/>
                <w:szCs w:val="28"/>
              </w:rPr>
              <w:t>м средств федерального бюджета –</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=SUM(LEFT)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336462,6</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 год –</w:t>
            </w:r>
            <w:r w:rsidR="00862B0E" w:rsidRPr="006D62F1">
              <w:rPr>
                <w:rFonts w:ascii="Times New Roman" w:hAnsi="Times New Roman" w:cs="Times New Roman"/>
                <w:sz w:val="28"/>
                <w:szCs w:val="28"/>
              </w:rPr>
              <w:t xml:space="preserve"> 67743,0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2015 год –</w:t>
            </w:r>
            <w:r w:rsidR="00862B0E" w:rsidRPr="006D62F1">
              <w:rPr>
                <w:rFonts w:ascii="Times New Roman" w:hAnsi="Times New Roman" w:cs="Times New Roman"/>
                <w:sz w:val="28"/>
                <w:szCs w:val="28"/>
              </w:rPr>
              <w:t xml:space="preserve"> 95523,8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2016 год –</w:t>
            </w:r>
            <w:r w:rsidR="00862B0E" w:rsidRPr="006D62F1">
              <w:rPr>
                <w:rFonts w:ascii="Times New Roman" w:hAnsi="Times New Roman" w:cs="Times New Roman"/>
                <w:sz w:val="28"/>
                <w:szCs w:val="28"/>
              </w:rPr>
              <w:t xml:space="preserve"> 41166,1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 год –</w:t>
            </w:r>
            <w:r w:rsidR="00862B0E" w:rsidRPr="006D62F1">
              <w:rPr>
                <w:rFonts w:ascii="Times New Roman" w:hAnsi="Times New Roman" w:cs="Times New Roman"/>
                <w:sz w:val="28"/>
                <w:szCs w:val="28"/>
              </w:rPr>
              <w:t xml:space="preserve"> 33950,8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2018 год –</w:t>
            </w:r>
            <w:r w:rsidR="00862B0E" w:rsidRPr="006D62F1">
              <w:rPr>
                <w:rFonts w:ascii="Times New Roman" w:hAnsi="Times New Roman" w:cs="Times New Roman"/>
                <w:sz w:val="28"/>
                <w:szCs w:val="28"/>
              </w:rPr>
              <w:t xml:space="preserve"> 20231,4 тыс. рублей;</w:t>
            </w:r>
          </w:p>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2019 год</w:t>
            </w:r>
            <w:r w:rsidR="007C0A42"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46921,2</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2020 год –</w:t>
            </w:r>
            <w:r w:rsidR="00862B0E"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t>30926,3</w:t>
            </w:r>
            <w:r w:rsidR="00862B0E" w:rsidRPr="006D62F1">
              <w:rPr>
                <w:rFonts w:ascii="Times New Roman" w:hAnsi="Times New Roman" w:cs="Times New Roman"/>
                <w:sz w:val="28"/>
                <w:szCs w:val="28"/>
              </w:rPr>
              <w:t xml:space="preserve"> тыс. рублей;</w:t>
            </w:r>
          </w:p>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w:t>
            </w:r>
            <w:r w:rsidR="007C0A42" w:rsidRPr="006D62F1">
              <w:rPr>
                <w:rFonts w:ascii="Times New Roman" w:hAnsi="Times New Roman" w:cs="Times New Roman"/>
                <w:sz w:val="28"/>
                <w:szCs w:val="28"/>
              </w:rPr>
              <w:t>ъем средств областного бюджета –</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=SUM(LEFT)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629824,4</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2014 год –</w:t>
            </w:r>
            <w:r w:rsidR="00862B0E" w:rsidRPr="006D62F1">
              <w:rPr>
                <w:rFonts w:ascii="Times New Roman" w:hAnsi="Times New Roman" w:cs="Times New Roman"/>
                <w:sz w:val="28"/>
                <w:szCs w:val="28"/>
              </w:rPr>
              <w:t xml:space="preserve"> 95323,0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2015 год –</w:t>
            </w:r>
            <w:r w:rsidR="00862B0E" w:rsidRPr="006D62F1">
              <w:rPr>
                <w:rFonts w:ascii="Times New Roman" w:hAnsi="Times New Roman" w:cs="Times New Roman"/>
                <w:sz w:val="28"/>
                <w:szCs w:val="28"/>
              </w:rPr>
              <w:t xml:space="preserve"> 130483,3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2016 год –</w:t>
            </w:r>
            <w:r w:rsidR="00862B0E" w:rsidRPr="006D62F1">
              <w:rPr>
                <w:rFonts w:ascii="Times New Roman" w:hAnsi="Times New Roman" w:cs="Times New Roman"/>
                <w:sz w:val="28"/>
                <w:szCs w:val="28"/>
              </w:rPr>
              <w:t xml:space="preserve"> 81839,6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 год –</w:t>
            </w:r>
            <w:r w:rsidR="00862B0E" w:rsidRPr="006D62F1">
              <w:rPr>
                <w:rFonts w:ascii="Times New Roman" w:hAnsi="Times New Roman" w:cs="Times New Roman"/>
                <w:sz w:val="28"/>
                <w:szCs w:val="28"/>
              </w:rPr>
              <w:t xml:space="preserve"> 87670,8 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2018 год –</w:t>
            </w:r>
            <w:r w:rsidR="00862B0E" w:rsidRPr="006D62F1">
              <w:rPr>
                <w:rFonts w:ascii="Times New Roman" w:hAnsi="Times New Roman" w:cs="Times New Roman"/>
                <w:sz w:val="28"/>
                <w:szCs w:val="28"/>
              </w:rPr>
              <w:t xml:space="preserve"> 76062,4 тыс. рублей;</w:t>
            </w:r>
          </w:p>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EF4C8B" w:rsidRPr="006D62F1">
              <w:rPr>
                <w:rFonts w:ascii="Times New Roman" w:hAnsi="Times New Roman" w:cs="Times New Roman"/>
                <w:sz w:val="28"/>
                <w:szCs w:val="28"/>
              </w:rPr>
              <w:t>–</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102532,1</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62B0E" w:rsidRPr="006D62F1" w:rsidRDefault="00862B0E"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EF4C8B" w:rsidRPr="006D62F1">
              <w:rPr>
                <w:rFonts w:ascii="Times New Roman" w:hAnsi="Times New Roman" w:cs="Times New Roman"/>
                <w:sz w:val="28"/>
                <w:szCs w:val="28"/>
              </w:rPr>
              <w:t>–</w:t>
            </w:r>
            <w:r w:rsidR="00DC152B" w:rsidRPr="006D62F1">
              <w:rPr>
                <w:rFonts w:ascii="Times New Roman" w:hAnsi="Times New Roman" w:cs="Times New Roman"/>
                <w:sz w:val="28"/>
                <w:szCs w:val="28"/>
              </w:rPr>
              <w:t xml:space="preserve"> </w:t>
            </w:r>
            <w:r w:rsidR="00141005" w:rsidRPr="006D62F1">
              <w:rPr>
                <w:rFonts w:ascii="Times New Roman" w:hAnsi="Times New Roman" w:cs="Times New Roman"/>
                <w:sz w:val="28"/>
                <w:szCs w:val="28"/>
              </w:rPr>
              <w:fldChar w:fldCharType="begin"/>
            </w:r>
            <w:r w:rsidR="00141005" w:rsidRPr="006D62F1">
              <w:rPr>
                <w:rFonts w:ascii="Times New Roman" w:hAnsi="Times New Roman" w:cs="Times New Roman"/>
                <w:sz w:val="28"/>
                <w:szCs w:val="28"/>
              </w:rPr>
              <w:instrText xml:space="preserve"> =SUM(ABOVE) </w:instrText>
            </w:r>
            <w:r w:rsidR="00141005" w:rsidRPr="006D62F1">
              <w:rPr>
                <w:rFonts w:ascii="Times New Roman" w:hAnsi="Times New Roman" w:cs="Times New Roman"/>
                <w:sz w:val="28"/>
                <w:szCs w:val="28"/>
              </w:rPr>
              <w:fldChar w:fldCharType="separate"/>
            </w:r>
            <w:r w:rsidR="00141005" w:rsidRPr="006D62F1">
              <w:rPr>
                <w:rFonts w:ascii="Times New Roman" w:hAnsi="Times New Roman" w:cs="Times New Roman"/>
                <w:noProof/>
                <w:sz w:val="28"/>
                <w:szCs w:val="28"/>
              </w:rPr>
              <w:t>55913,2</w:t>
            </w:r>
            <w:r w:rsidR="00141005" w:rsidRPr="006D62F1">
              <w:rPr>
                <w:rFonts w:ascii="Times New Roman" w:hAnsi="Times New Roman" w:cs="Times New Roman"/>
                <w:sz w:val="28"/>
                <w:szCs w:val="28"/>
              </w:rPr>
              <w:fldChar w:fldCharType="end"/>
            </w:r>
            <w:r w:rsidR="00141005"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объем средств местного бюджета –</w:t>
            </w:r>
            <w:r w:rsidR="00862B0E" w:rsidRPr="006D62F1">
              <w:rPr>
                <w:rFonts w:ascii="Times New Roman" w:hAnsi="Times New Roman" w:cs="Times New Roman"/>
                <w:sz w:val="28"/>
                <w:szCs w:val="28"/>
              </w:rPr>
              <w:t xml:space="preserve"> 12378,0 тыс. рублей, </w:t>
            </w:r>
            <w:r w:rsidR="0087679E" w:rsidRPr="006D62F1">
              <w:rPr>
                <w:rFonts w:ascii="Times New Roman" w:hAnsi="Times New Roman" w:cs="Times New Roman"/>
                <w:sz w:val="28"/>
                <w:szCs w:val="28"/>
              </w:rPr>
              <w:br/>
            </w:r>
            <w:r w:rsidR="00862B0E" w:rsidRPr="006D62F1">
              <w:rPr>
                <w:rFonts w:ascii="Times New Roman" w:hAnsi="Times New Roman" w:cs="Times New Roman"/>
                <w:sz w:val="28"/>
                <w:szCs w:val="28"/>
              </w:rPr>
              <w:t>из них:</w:t>
            </w:r>
          </w:p>
          <w:p w:rsidR="00862B0E" w:rsidRPr="006D62F1" w:rsidRDefault="007C0A42"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2016 год –</w:t>
            </w:r>
            <w:r w:rsidR="00862B0E" w:rsidRPr="006D62F1">
              <w:rPr>
                <w:rFonts w:ascii="Times New Roman" w:hAnsi="Times New Roman" w:cs="Times New Roman"/>
                <w:sz w:val="28"/>
                <w:szCs w:val="28"/>
              </w:rPr>
              <w:t xml:space="preserve"> 10350,0 тыс. рублей;</w:t>
            </w:r>
          </w:p>
          <w:p w:rsidR="009B4B1D" w:rsidRPr="006D62F1" w:rsidRDefault="007C0A42"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2017 год –</w:t>
            </w:r>
            <w:r w:rsidR="00862B0E" w:rsidRPr="006D62F1">
              <w:rPr>
                <w:rFonts w:ascii="Times New Roman" w:hAnsi="Times New Roman" w:cs="Times New Roman"/>
                <w:sz w:val="28"/>
                <w:szCs w:val="28"/>
              </w:rPr>
              <w:t xml:space="preserve"> 2028,0 тыс. рублей</w:t>
            </w:r>
            <w:r w:rsidR="00DC152B" w:rsidRPr="006D62F1">
              <w:rPr>
                <w:rFonts w:ascii="Times New Roman" w:hAnsi="Times New Roman" w:cs="Times New Roman"/>
                <w:sz w:val="28"/>
                <w:szCs w:val="28"/>
              </w:rPr>
              <w:t>;</w:t>
            </w:r>
          </w:p>
          <w:p w:rsidR="00DC152B" w:rsidRPr="006D62F1" w:rsidRDefault="00DC152B"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2018 год –</w:t>
            </w:r>
            <w:r w:rsidR="0087679E" w:rsidRPr="006D62F1">
              <w:rPr>
                <w:rFonts w:ascii="Times New Roman" w:hAnsi="Times New Roman" w:cs="Times New Roman"/>
                <w:sz w:val="28"/>
                <w:szCs w:val="28"/>
              </w:rPr>
              <w:t xml:space="preserve"> 0,0 тыс. рублей</w:t>
            </w:r>
            <w:r w:rsidRPr="006D62F1">
              <w:rPr>
                <w:rFonts w:ascii="Times New Roman" w:hAnsi="Times New Roman" w:cs="Times New Roman"/>
                <w:sz w:val="28"/>
                <w:szCs w:val="28"/>
              </w:rPr>
              <w:t>;</w:t>
            </w:r>
          </w:p>
          <w:p w:rsidR="00DC152B" w:rsidRPr="006D62F1" w:rsidRDefault="00DC152B" w:rsidP="006D62F1">
            <w:pPr>
              <w:pStyle w:val="ConsPlusNormal"/>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 </w:t>
            </w:r>
            <w:r w:rsidR="0087679E" w:rsidRPr="006D62F1">
              <w:rPr>
                <w:rFonts w:ascii="Times New Roman" w:hAnsi="Times New Roman" w:cs="Times New Roman"/>
                <w:sz w:val="28"/>
                <w:szCs w:val="28"/>
              </w:rPr>
              <w:t>0,0 тыс. рублей</w:t>
            </w:r>
          </w:p>
        </w:tc>
      </w:tr>
      <w:tr w:rsidR="009B4B1D" w:rsidRPr="006D62F1" w:rsidTr="00D03122">
        <w:tc>
          <w:tcPr>
            <w:tcW w:w="112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Ожидаемые результаты реализации подпрограммы 1</w:t>
            </w:r>
          </w:p>
        </w:tc>
        <w:tc>
          <w:tcPr>
            <w:tcW w:w="3880" w:type="pct"/>
          </w:tcPr>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 увеличение уровня информированности инвалидов и других маломобильных групп населения о доступных социально значимых объектах и услугах, формате их предоставления;</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 преодоление социальной изоляции и включение инвалидов и других маломобильных групп населения в жизнь общества;</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3) увеличение информационных кампаний и акций средств массовой информации по освещению проблем инвалидов для граждан, не являющихся инвалидами;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4) формирование в обществе толерантного отношения к проблемам инвалидов и вопросам обеспечения доступности среды их жизнедеятельности;</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5) повышение уровня доступности и качества услуг, предоставляемых инвалидам и другим маломобильным группам населения;</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6) повышение доступности и качества реабилитационных услуг для инвалидов;</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7) увеличение количества приоритетных объектов социальной, транспортной, инженерной инфраструктуры, доступных для инвалидов и других маломобильных групп населения;</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8) обеспечение доступности транспортного подвижного состава основных видов пассажирского, в том числе наземного электрического, транспорта для инвалидов и других маломобильных групп населения;</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9) создание условий доступности для инвалидов-колясочников в жилых домах;</w:t>
            </w:r>
          </w:p>
          <w:p w:rsidR="009B4B1D" w:rsidRPr="006D62F1" w:rsidRDefault="009B4B1D"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10) повышение квалификации специалистов, занятых в системе реабилитации и социальной интеграции инвалидов</w:t>
            </w:r>
          </w:p>
        </w:tc>
      </w:tr>
    </w:tbl>
    <w:p w:rsidR="00753241" w:rsidRPr="006D62F1" w:rsidRDefault="00753241" w:rsidP="006D62F1">
      <w:pPr>
        <w:pStyle w:val="ConsPlusNormal"/>
        <w:jc w:val="center"/>
        <w:outlineLvl w:val="1"/>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ПАСПОРТ</w:t>
      </w:r>
    </w:p>
    <w:p w:rsidR="008A6D5A" w:rsidRPr="006D62F1" w:rsidRDefault="008A6D5A"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подпрограммы 2</w:t>
      </w:r>
    </w:p>
    <w:p w:rsidR="00620C99" w:rsidRPr="006D62F1" w:rsidRDefault="00620C99" w:rsidP="006D62F1">
      <w:pPr>
        <w:pStyle w:val="ConsPlusNormal"/>
        <w:jc w:val="center"/>
        <w:rPr>
          <w:rFonts w:ascii="Times New Roman" w:hAnsi="Times New Roman" w:cs="Times New Roman"/>
          <w:sz w:val="28"/>
          <w:szCs w:val="28"/>
        </w:rPr>
      </w:pPr>
    </w:p>
    <w:tbl>
      <w:tblPr>
        <w:tblStyle w:val="a3"/>
        <w:tblW w:w="5000" w:type="pct"/>
        <w:tblLook w:val="04A0" w:firstRow="1" w:lastRow="0" w:firstColumn="1" w:lastColumn="0" w:noHBand="0" w:noVBand="1"/>
      </w:tblPr>
      <w:tblGrid>
        <w:gridCol w:w="2264"/>
        <w:gridCol w:w="7647"/>
      </w:tblGrid>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Наименование подпрограммы 2</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Формирование </w:t>
            </w:r>
            <w:r w:rsidRPr="006D62F1">
              <w:rPr>
                <w:rFonts w:ascii="Times New Roman" w:hAnsi="Times New Roman"/>
                <w:sz w:val="28"/>
                <w:szCs w:val="28"/>
              </w:rPr>
              <w:t xml:space="preserve">и совершенствование </w:t>
            </w:r>
            <w:r w:rsidRPr="006D62F1">
              <w:rPr>
                <w:rFonts w:ascii="Times New Roman" w:hAnsi="Times New Roman" w:cs="Times New Roman"/>
                <w:sz w:val="28"/>
                <w:szCs w:val="28"/>
              </w:rPr>
              <w:t>системы комплексной реабилитации и абилитации инвалидов, в том числе детей-инвалидов, в Свердловской области на 2017</w:t>
            </w:r>
            <w:r w:rsidRPr="0015582D">
              <w:rPr>
                <w:rFonts w:ascii="Times New Roman" w:hAnsi="Times New Roman"/>
                <w:sz w:val="28"/>
                <w:szCs w:val="28"/>
              </w:rPr>
              <w:t>–</w:t>
            </w:r>
            <w:r w:rsidRPr="006D62F1">
              <w:rPr>
                <w:rFonts w:ascii="Times New Roman" w:hAnsi="Times New Roman" w:cs="Times New Roman"/>
                <w:sz w:val="28"/>
                <w:szCs w:val="28"/>
              </w:rPr>
              <w:t>2020 годы</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Основания разработки подпрограммы 2</w:t>
            </w:r>
          </w:p>
        </w:tc>
        <w:tc>
          <w:tcPr>
            <w:tcW w:w="3858" w:type="pct"/>
            <w:shd w:val="clear" w:color="auto" w:fill="auto"/>
          </w:tcPr>
          <w:p w:rsidR="00620C99" w:rsidRPr="006D62F1" w:rsidRDefault="00C10453" w:rsidP="006D62F1">
            <w:pPr>
              <w:pStyle w:val="ConsPlusNormal"/>
              <w:rPr>
                <w:rFonts w:ascii="Times New Roman" w:hAnsi="Times New Roman" w:cs="Times New Roman"/>
                <w:sz w:val="28"/>
                <w:szCs w:val="28"/>
              </w:rPr>
            </w:pPr>
            <w:hyperlink r:id="rId35" w:history="1">
              <w:r w:rsidR="00620C99" w:rsidRPr="006D62F1">
                <w:rPr>
                  <w:rFonts w:ascii="Times New Roman" w:hAnsi="Times New Roman" w:cs="Times New Roman"/>
                  <w:sz w:val="28"/>
                  <w:szCs w:val="28"/>
                </w:rPr>
                <w:t>Конвенция</w:t>
              </w:r>
            </w:hyperlink>
            <w:r w:rsidR="00620C99" w:rsidRPr="006D62F1">
              <w:rPr>
                <w:rFonts w:ascii="Times New Roman" w:hAnsi="Times New Roman" w:cs="Times New Roman"/>
                <w:sz w:val="28"/>
                <w:szCs w:val="28"/>
              </w:rPr>
              <w:t xml:space="preserve"> о правах инвалидов, принятая Генеральной Ассамблеей ООН 13 декабря 2006 года (далее – Конвенция о правах инвалидов);</w:t>
            </w:r>
            <w:r w:rsidR="00620C99" w:rsidRPr="006D62F1">
              <w:rPr>
                <w:rFonts w:ascii="Times New Roman" w:hAnsi="Times New Roman" w:cs="Times New Roman"/>
                <w:sz w:val="28"/>
                <w:szCs w:val="28"/>
              </w:rPr>
              <w:br/>
              <w:t xml:space="preserve">Федеральный </w:t>
            </w:r>
            <w:hyperlink r:id="rId36" w:history="1">
              <w:r w:rsidR="00620C99" w:rsidRPr="006D62F1">
                <w:rPr>
                  <w:rFonts w:ascii="Times New Roman" w:hAnsi="Times New Roman" w:cs="Times New Roman"/>
                  <w:sz w:val="28"/>
                  <w:szCs w:val="28"/>
                </w:rPr>
                <w:t>закон</w:t>
              </w:r>
            </w:hyperlink>
            <w:r w:rsidR="00620C99" w:rsidRPr="006D62F1">
              <w:rPr>
                <w:rFonts w:ascii="Times New Roman" w:hAnsi="Times New Roman" w:cs="Times New Roman"/>
                <w:sz w:val="28"/>
                <w:szCs w:val="28"/>
              </w:rPr>
              <w:t xml:space="preserve"> от 24 ноября 1995 года № 181-ФЗ </w:t>
            </w:r>
            <w:r w:rsidR="00620C99" w:rsidRPr="006D62F1">
              <w:rPr>
                <w:rFonts w:ascii="Times New Roman" w:hAnsi="Times New Roman" w:cs="Times New Roman"/>
                <w:sz w:val="28"/>
                <w:szCs w:val="28"/>
              </w:rPr>
              <w:lastRenderedPageBreak/>
              <w:t>«О социальной защите инвалидов в Российской Федерации»;</w:t>
            </w:r>
            <w:r w:rsidR="00620C99" w:rsidRPr="006D62F1">
              <w:rPr>
                <w:rFonts w:ascii="Times New Roman" w:hAnsi="Times New Roman" w:cs="Times New Roman"/>
                <w:sz w:val="28"/>
                <w:szCs w:val="28"/>
              </w:rPr>
              <w:br/>
              <w:t xml:space="preserve">Федеральный </w:t>
            </w:r>
            <w:hyperlink r:id="rId37" w:history="1">
              <w:r w:rsidR="00620C99" w:rsidRPr="006D62F1">
                <w:rPr>
                  <w:rFonts w:ascii="Times New Roman" w:hAnsi="Times New Roman" w:cs="Times New Roman"/>
                  <w:sz w:val="28"/>
                  <w:szCs w:val="28"/>
                </w:rPr>
                <w:t>закон</w:t>
              </w:r>
            </w:hyperlink>
            <w:r w:rsidR="00620C99" w:rsidRPr="006D62F1">
              <w:rPr>
                <w:rFonts w:ascii="Times New Roman" w:hAnsi="Times New Roman" w:cs="Times New Roman"/>
                <w:sz w:val="28"/>
                <w:szCs w:val="28"/>
              </w:rPr>
              <w:t xml:space="preserve"> от 29 декабря 2012 года № 273-ФЗ «Об образовании в Российской Федерации»;</w:t>
            </w:r>
            <w:r w:rsidR="00620C99" w:rsidRPr="006D62F1">
              <w:rPr>
                <w:rFonts w:ascii="Times New Roman" w:hAnsi="Times New Roman" w:cs="Times New Roman"/>
                <w:sz w:val="28"/>
                <w:szCs w:val="28"/>
              </w:rPr>
              <w:br/>
              <w:t xml:space="preserve">Федеральный </w:t>
            </w:r>
            <w:hyperlink r:id="rId38" w:history="1">
              <w:r w:rsidR="00620C99" w:rsidRPr="006D62F1">
                <w:rPr>
                  <w:rFonts w:ascii="Times New Roman" w:hAnsi="Times New Roman" w:cs="Times New Roman"/>
                  <w:sz w:val="28"/>
                  <w:szCs w:val="28"/>
                </w:rPr>
                <w:t>закон</w:t>
              </w:r>
            </w:hyperlink>
            <w:r w:rsidR="00620C99" w:rsidRPr="006D62F1">
              <w:rPr>
                <w:rFonts w:ascii="Times New Roman" w:hAnsi="Times New Roman" w:cs="Times New Roman"/>
                <w:sz w:val="28"/>
                <w:szCs w:val="28"/>
              </w:rPr>
              <w:t xml:space="preserve"> от 1 декабря 2014 года №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w:t>
            </w:r>
            <w:r w:rsidR="00620C99" w:rsidRPr="006D62F1">
              <w:rPr>
                <w:rFonts w:ascii="Times New Roman" w:hAnsi="Times New Roman" w:cs="Times New Roman"/>
                <w:sz w:val="28"/>
                <w:szCs w:val="28"/>
                <w:lang w:val="en-US"/>
              </w:rPr>
              <w:t> </w:t>
            </w:r>
            <w:r w:rsidR="00620C99" w:rsidRPr="006D62F1">
              <w:rPr>
                <w:rFonts w:ascii="Times New Roman" w:hAnsi="Times New Roman" w:cs="Times New Roman"/>
                <w:sz w:val="28"/>
                <w:szCs w:val="28"/>
              </w:rPr>
              <w:t>правах инвалидов»;</w:t>
            </w:r>
            <w:r w:rsidR="00620C99" w:rsidRPr="006D62F1">
              <w:rPr>
                <w:rFonts w:ascii="Times New Roman" w:hAnsi="Times New Roman" w:cs="Times New Roman"/>
                <w:sz w:val="28"/>
                <w:szCs w:val="28"/>
              </w:rPr>
              <w:br/>
            </w:r>
            <w:hyperlink r:id="rId39" w:history="1">
              <w:r w:rsidR="00620C99" w:rsidRPr="006D62F1">
                <w:rPr>
                  <w:rFonts w:ascii="Times New Roman" w:hAnsi="Times New Roman" w:cs="Times New Roman"/>
                  <w:sz w:val="28"/>
                  <w:szCs w:val="28"/>
                </w:rPr>
                <w:t>приказ</w:t>
              </w:r>
            </w:hyperlink>
            <w:r w:rsidR="00620C99" w:rsidRPr="006D62F1">
              <w:rPr>
                <w:rFonts w:ascii="Times New Roman" w:hAnsi="Times New Roman" w:cs="Times New Roman"/>
                <w:sz w:val="28"/>
                <w:szCs w:val="28"/>
              </w:rPr>
              <w:t xml:space="preserve"> Министерства здравоохранения Российской Федерации от 29.12.2012 № 1705н «О Порядке организации медицинской реабилитации»;</w:t>
            </w:r>
            <w:r w:rsidR="00620C99" w:rsidRPr="006D62F1">
              <w:rPr>
                <w:rFonts w:ascii="Times New Roman" w:hAnsi="Times New Roman" w:cs="Times New Roman"/>
                <w:sz w:val="28"/>
                <w:szCs w:val="28"/>
              </w:rPr>
              <w:br/>
            </w:r>
            <w:hyperlink r:id="rId40" w:history="1">
              <w:r w:rsidR="00620C99" w:rsidRPr="006D62F1">
                <w:rPr>
                  <w:rFonts w:ascii="Times New Roman" w:hAnsi="Times New Roman" w:cs="Times New Roman"/>
                  <w:sz w:val="28"/>
                  <w:szCs w:val="28"/>
                </w:rPr>
                <w:t>приказ</w:t>
              </w:r>
            </w:hyperlink>
            <w:r w:rsidR="00620C99" w:rsidRPr="006D62F1">
              <w:rPr>
                <w:rFonts w:ascii="Times New Roman" w:hAnsi="Times New Roman" w:cs="Times New Roman"/>
                <w:sz w:val="28"/>
                <w:szCs w:val="28"/>
              </w:rPr>
              <w:t xml:space="preserve"> Министерства образования и науки Российской Федерации от 30.08.2013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w:t>
            </w:r>
            <w:r w:rsidR="00620C99" w:rsidRPr="006D62F1">
              <w:rPr>
                <w:rFonts w:ascii="Times New Roman" w:hAnsi="Times New Roman" w:cs="Times New Roman"/>
                <w:sz w:val="28"/>
                <w:szCs w:val="28"/>
              </w:rPr>
              <w:br/>
            </w:r>
            <w:hyperlink r:id="rId41" w:history="1">
              <w:r w:rsidR="00620C99" w:rsidRPr="006D62F1">
                <w:rPr>
                  <w:rFonts w:ascii="Times New Roman" w:hAnsi="Times New Roman" w:cs="Times New Roman"/>
                  <w:sz w:val="28"/>
                  <w:szCs w:val="28"/>
                </w:rPr>
                <w:t>приказ</w:t>
              </w:r>
            </w:hyperlink>
            <w:r w:rsidR="00620C99" w:rsidRPr="006D62F1">
              <w:rPr>
                <w:rFonts w:ascii="Times New Roman" w:hAnsi="Times New Roman" w:cs="Times New Roman"/>
                <w:sz w:val="28"/>
                <w:szCs w:val="28"/>
              </w:rPr>
              <w:t xml:space="preserve"> Министерства образования и науки Российской Федерации от 19.12.2014 № 1598 «Об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w:t>
            </w:r>
            <w:r w:rsidR="00620C99" w:rsidRPr="006D62F1">
              <w:rPr>
                <w:rFonts w:ascii="Times New Roman" w:hAnsi="Times New Roman" w:cs="Times New Roman"/>
                <w:sz w:val="28"/>
                <w:szCs w:val="28"/>
              </w:rPr>
              <w:br/>
            </w:r>
            <w:hyperlink r:id="rId42" w:history="1">
              <w:r w:rsidR="00620C99" w:rsidRPr="006D62F1">
                <w:rPr>
                  <w:rFonts w:ascii="Times New Roman" w:hAnsi="Times New Roman" w:cs="Times New Roman"/>
                  <w:sz w:val="28"/>
                  <w:szCs w:val="28"/>
                </w:rPr>
                <w:t>приказ</w:t>
              </w:r>
            </w:hyperlink>
            <w:r w:rsidR="00620C99" w:rsidRPr="006D62F1">
              <w:rPr>
                <w:rFonts w:ascii="Times New Roman" w:hAnsi="Times New Roman" w:cs="Times New Roman"/>
                <w:sz w:val="28"/>
                <w:szCs w:val="28"/>
              </w:rPr>
              <w:t xml:space="preserve"> Министерства образования и науки Российской Федерации от 19.12.2014 №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sidR="00620C99" w:rsidRPr="006D62F1">
              <w:rPr>
                <w:rFonts w:ascii="Times New Roman" w:hAnsi="Times New Roman" w:cs="Times New Roman"/>
                <w:sz w:val="28"/>
                <w:szCs w:val="28"/>
              </w:rPr>
              <w:br/>
            </w:r>
            <w:hyperlink r:id="rId43" w:history="1">
              <w:r w:rsidR="00620C99" w:rsidRPr="006D62F1">
                <w:rPr>
                  <w:rFonts w:ascii="Times New Roman" w:hAnsi="Times New Roman" w:cs="Times New Roman"/>
                  <w:sz w:val="28"/>
                  <w:szCs w:val="28"/>
                </w:rPr>
                <w:t>приказ</w:t>
              </w:r>
            </w:hyperlink>
            <w:r w:rsidR="00620C99" w:rsidRPr="006D62F1">
              <w:rPr>
                <w:rFonts w:ascii="Times New Roman" w:hAnsi="Times New Roman" w:cs="Times New Roman"/>
                <w:sz w:val="28"/>
                <w:szCs w:val="28"/>
              </w:rPr>
              <w:t xml:space="preserve"> Министерства труда и социальной защиты Российской Федерации от 13.06.2017 № 486н </w:t>
            </w:r>
            <w:r w:rsidR="00620C99" w:rsidRPr="006D62F1">
              <w:rPr>
                <w:rFonts w:ascii="Times New Roman" w:hAnsi="Times New Roman" w:cs="Times New Roman"/>
                <w:sz w:val="28"/>
                <w:szCs w:val="28"/>
              </w:rPr>
              <w:br/>
              <w:t xml:space="preserve">«Об утверждении Порядка разработки и реализации индивидуальной программы реабилитации или абилитации инвалида, индивидуальной программы реабилитации или абилитации ребенка-инвалида, выдаваемых федеральными государственными учреждениями </w:t>
            </w:r>
          </w:p>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медико-социальной экспертизы, и их форм»;</w:t>
            </w:r>
            <w:r w:rsidRPr="006D62F1">
              <w:rPr>
                <w:rFonts w:ascii="Times New Roman" w:hAnsi="Times New Roman" w:cs="Times New Roman"/>
                <w:sz w:val="28"/>
                <w:szCs w:val="28"/>
              </w:rPr>
              <w:br/>
            </w:r>
            <w:hyperlink r:id="rId44"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15.10.2015 № 723н </w:t>
            </w:r>
            <w:r w:rsidRPr="006D62F1">
              <w:rPr>
                <w:rFonts w:ascii="Times New Roman" w:hAnsi="Times New Roman" w:cs="Times New Roman"/>
                <w:sz w:val="28"/>
                <w:szCs w:val="28"/>
              </w:rPr>
              <w:br/>
              <w:t xml:space="preserve">«Об утверждении формы и Порядка предоставления органами исполнительной власти субъектов Российской Федерации, органами местного самоуправления и организациями независимо от их организационно-правовых форм информации об исполнении возложенных на них индивидуальной программой реабилитации или абилитации инвалида и индивидуальной программой реабилитации или </w:t>
            </w:r>
            <w:r w:rsidRPr="006D62F1">
              <w:rPr>
                <w:rFonts w:ascii="Times New Roman" w:hAnsi="Times New Roman" w:cs="Times New Roman"/>
                <w:sz w:val="28"/>
                <w:szCs w:val="28"/>
              </w:rPr>
              <w:lastRenderedPageBreak/>
              <w:t>абилитации ребенка-инвалида мероприятий в федеральные государственные учреждения медико-социальной экспертизы»;</w:t>
            </w:r>
            <w:r w:rsidRPr="006D62F1">
              <w:rPr>
                <w:rFonts w:ascii="Times New Roman" w:hAnsi="Times New Roman" w:cs="Times New Roman"/>
                <w:sz w:val="28"/>
                <w:szCs w:val="28"/>
              </w:rPr>
              <w:br/>
            </w:r>
            <w:hyperlink r:id="rId45"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образования и науки Российской Федерации от 09.11.2015 № 1309 «Об утверждении Порядка обеспечения условий доступности для инвалидов объектов и предоставляемых услуг в сфере образования, а</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также оказания им при этом необходимой помощи»;</w:t>
            </w:r>
            <w:r w:rsidRPr="006D62F1">
              <w:rPr>
                <w:rFonts w:ascii="Times New Roman" w:hAnsi="Times New Roman" w:cs="Times New Roman"/>
                <w:sz w:val="28"/>
                <w:szCs w:val="28"/>
              </w:rPr>
              <w:br/>
            </w:r>
            <w:hyperlink r:id="rId46"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16.11.2015 № 872н «Об утверждении порядка, формы и сроков обмена сведениями между органами службы занятости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федеральными учреждениями медико-социальной экспертизы»;</w:t>
            </w:r>
            <w:r w:rsidRPr="006D62F1">
              <w:rPr>
                <w:rFonts w:ascii="Times New Roman" w:hAnsi="Times New Roman" w:cs="Times New Roman"/>
                <w:sz w:val="28"/>
                <w:szCs w:val="28"/>
              </w:rPr>
              <w:br/>
            </w:r>
            <w:r w:rsidRPr="006D62F1">
              <w:rPr>
                <w:rFonts w:ascii="Times New Roman" w:eastAsiaTheme="minorHAnsi" w:hAnsi="Times New Roman"/>
                <w:sz w:val="28"/>
                <w:szCs w:val="28"/>
              </w:rPr>
              <w:t xml:space="preserve">приказ </w:t>
            </w:r>
            <w:r w:rsidRPr="006D62F1">
              <w:rPr>
                <w:rFonts w:ascii="Times New Roman" w:hAnsi="Times New Roman"/>
                <w:sz w:val="28"/>
                <w:szCs w:val="28"/>
              </w:rPr>
              <w:t xml:space="preserve">Министерства труда и социальной защиты Российской Федерации </w:t>
            </w:r>
            <w:r w:rsidRPr="006D62F1">
              <w:rPr>
                <w:rFonts w:ascii="Times New Roman" w:eastAsiaTheme="minorHAnsi" w:hAnsi="Times New Roman"/>
                <w:sz w:val="28"/>
                <w:szCs w:val="28"/>
              </w:rPr>
              <w:t>от 30.06.2017 № 545 «Об утверждении методики оценки региональной системы реабилитации и абилитации инвалидов, в том числе детей-инвалидов»;</w:t>
            </w:r>
            <w:r w:rsidRPr="006D62F1">
              <w:rPr>
                <w:rFonts w:ascii="Times New Roman" w:eastAsiaTheme="minorHAnsi" w:hAnsi="Times New Roman"/>
                <w:sz w:val="28"/>
                <w:szCs w:val="28"/>
              </w:rPr>
              <w:br/>
              <w:t xml:space="preserve">приказ </w:t>
            </w:r>
            <w:r w:rsidRPr="006D62F1">
              <w:rPr>
                <w:rFonts w:ascii="Times New Roman" w:hAnsi="Times New Roman"/>
                <w:sz w:val="28"/>
                <w:szCs w:val="28"/>
              </w:rPr>
              <w:t xml:space="preserve">Министерства труда и социальной защиты Российской Федерации </w:t>
            </w:r>
            <w:r w:rsidRPr="006D62F1">
              <w:rPr>
                <w:rFonts w:ascii="Times New Roman" w:eastAsiaTheme="minorHAnsi" w:hAnsi="Times New Roman"/>
                <w:sz w:val="28"/>
                <w:szCs w:val="28"/>
              </w:rPr>
              <w:t>от 27.09.2017 № 700 «О примерных штатных нормативах организаций, предоставляющих услуги по социальной и профессиональной реабилитации инвалидов и детей-инвалидов»;</w:t>
            </w:r>
            <w:r w:rsidRPr="006D62F1">
              <w:rPr>
                <w:rFonts w:ascii="Times New Roman" w:eastAsiaTheme="minorHAnsi" w:hAnsi="Times New Roman"/>
                <w:sz w:val="28"/>
                <w:szCs w:val="28"/>
              </w:rPr>
              <w:br/>
              <w:t xml:space="preserve">приказ </w:t>
            </w:r>
            <w:r w:rsidRPr="006D62F1">
              <w:rPr>
                <w:rFonts w:ascii="Times New Roman" w:hAnsi="Times New Roman"/>
                <w:sz w:val="28"/>
                <w:szCs w:val="28"/>
              </w:rPr>
              <w:t xml:space="preserve">Министерства труда и социальной защиты Российской Федерации </w:t>
            </w:r>
            <w:r w:rsidRPr="006D62F1">
              <w:rPr>
                <w:rFonts w:ascii="Times New Roman" w:eastAsiaTheme="minorHAnsi" w:hAnsi="Times New Roman"/>
                <w:sz w:val="28"/>
                <w:szCs w:val="28"/>
              </w:rPr>
              <w:t>от 26.12.2017 № 875 «Об утверждении методики разработки и реализации региональной программы по формированию системы комплексной реабилитации и абилитации инвалидов, в том числе детей-инвалидов»;</w:t>
            </w:r>
            <w:r w:rsidRPr="006D62F1">
              <w:rPr>
                <w:rFonts w:ascii="Times New Roman" w:eastAsiaTheme="minorHAnsi" w:hAnsi="Times New Roman"/>
                <w:sz w:val="28"/>
                <w:szCs w:val="28"/>
              </w:rPr>
              <w:br/>
            </w:r>
            <w:hyperlink r:id="rId47" w:history="1">
              <w:r w:rsidRPr="006D62F1">
                <w:rPr>
                  <w:rFonts w:ascii="Times New Roman" w:hAnsi="Times New Roman" w:cs="Times New Roman"/>
                  <w:sz w:val="28"/>
                  <w:szCs w:val="28"/>
                </w:rPr>
                <w:t>Закон</w:t>
              </w:r>
            </w:hyperlink>
            <w:r w:rsidRPr="006D62F1">
              <w:rPr>
                <w:rFonts w:ascii="Times New Roman" w:hAnsi="Times New Roman" w:cs="Times New Roman"/>
                <w:sz w:val="28"/>
                <w:szCs w:val="28"/>
              </w:rPr>
              <w:t xml:space="preserve"> Свердловской области от 25 марта 2013 года </w:t>
            </w:r>
            <w:r w:rsidRPr="006D62F1">
              <w:rPr>
                <w:rFonts w:ascii="Times New Roman" w:hAnsi="Times New Roman" w:cs="Times New Roman"/>
                <w:sz w:val="28"/>
                <w:szCs w:val="28"/>
              </w:rPr>
              <w:br/>
              <w:t>№ 23-ОЗ «О содействии занятости населения в Свердловской области»;</w:t>
            </w:r>
            <w:r w:rsidRPr="006D62F1">
              <w:rPr>
                <w:rFonts w:ascii="Times New Roman" w:hAnsi="Times New Roman" w:cs="Times New Roman"/>
                <w:sz w:val="28"/>
                <w:szCs w:val="28"/>
              </w:rPr>
              <w:br/>
            </w:r>
            <w:hyperlink r:id="rId48" w:history="1">
              <w:r w:rsidRPr="006D62F1">
                <w:rPr>
                  <w:rFonts w:ascii="Times New Roman" w:hAnsi="Times New Roman" w:cs="Times New Roman"/>
                  <w:sz w:val="28"/>
                  <w:szCs w:val="28"/>
                </w:rPr>
                <w:t>Закон</w:t>
              </w:r>
            </w:hyperlink>
            <w:r w:rsidRPr="006D62F1">
              <w:rPr>
                <w:rFonts w:ascii="Times New Roman" w:hAnsi="Times New Roman" w:cs="Times New Roman"/>
                <w:sz w:val="28"/>
                <w:szCs w:val="28"/>
              </w:rPr>
              <w:t xml:space="preserve"> Свердловской области от 21 декабря 2015 года </w:t>
            </w:r>
            <w:r w:rsidRPr="006D62F1">
              <w:rPr>
                <w:rFonts w:ascii="Times New Roman" w:hAnsi="Times New Roman" w:cs="Times New Roman"/>
                <w:sz w:val="28"/>
                <w:szCs w:val="28"/>
              </w:rPr>
              <w:br/>
              <w:t>№ 151-ОЗ «О Стратегии социально-экономического развития Свердловской области на 2016</w:t>
            </w:r>
            <w:r w:rsidRPr="0015582D">
              <w:rPr>
                <w:rFonts w:ascii="Times New Roman" w:hAnsi="Times New Roman"/>
                <w:sz w:val="28"/>
                <w:szCs w:val="28"/>
              </w:rPr>
              <w:t>–</w:t>
            </w:r>
            <w:r w:rsidRPr="006D62F1">
              <w:rPr>
                <w:rFonts w:ascii="Times New Roman" w:hAnsi="Times New Roman" w:cs="Times New Roman"/>
                <w:sz w:val="28"/>
                <w:szCs w:val="28"/>
              </w:rPr>
              <w:t>2030 годы»;</w:t>
            </w:r>
            <w:r w:rsidRPr="006D62F1">
              <w:rPr>
                <w:rFonts w:ascii="Times New Roman" w:hAnsi="Times New Roman" w:cs="Times New Roman"/>
                <w:sz w:val="28"/>
                <w:szCs w:val="28"/>
              </w:rPr>
              <w:br/>
            </w:r>
            <w:hyperlink r:id="rId49"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16.10.2013 № 1229-ПП «Об утверждении Порядка формирования и реализации комплексных программ Свердловской области»;</w:t>
            </w:r>
            <w:r w:rsidRPr="006D62F1">
              <w:rPr>
                <w:rFonts w:ascii="Times New Roman" w:hAnsi="Times New Roman" w:cs="Times New Roman"/>
                <w:sz w:val="28"/>
                <w:szCs w:val="28"/>
              </w:rPr>
              <w:br/>
            </w:r>
            <w:hyperlink r:id="rId50"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05.07.2017 № 480-ПП «Об утверждении государственной программы Свердловской области «Социальная поддержка и социальное обслуживание населения Свердловской области </w:t>
            </w:r>
            <w:r w:rsidRPr="006D62F1">
              <w:rPr>
                <w:rFonts w:ascii="Times New Roman" w:hAnsi="Times New Roman" w:cs="Times New Roman"/>
                <w:sz w:val="28"/>
                <w:szCs w:val="28"/>
              </w:rPr>
              <w:lastRenderedPageBreak/>
              <w:t>до 2024 года;</w:t>
            </w:r>
            <w:r w:rsidRPr="006D62F1">
              <w:rPr>
                <w:rFonts w:ascii="Times New Roman" w:hAnsi="Times New Roman" w:cs="Times New Roman"/>
                <w:sz w:val="28"/>
                <w:szCs w:val="28"/>
              </w:rPr>
              <w:br/>
            </w:r>
            <w:hyperlink r:id="rId51"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21.10.2013 № 1267-ПП «Об утверждении государственной программы Свердловской области «Развитие здравоохранения Свердловской области </w:t>
            </w:r>
            <w:r w:rsidRPr="006D62F1">
              <w:rPr>
                <w:rFonts w:ascii="Times New Roman" w:hAnsi="Times New Roman" w:cs="Times New Roman"/>
                <w:sz w:val="28"/>
                <w:szCs w:val="28"/>
              </w:rPr>
              <w:br/>
              <w:t>до 2024 года»;</w:t>
            </w:r>
            <w:r w:rsidRPr="006D62F1">
              <w:rPr>
                <w:rFonts w:ascii="Times New Roman" w:hAnsi="Times New Roman" w:cs="Times New Roman"/>
                <w:sz w:val="28"/>
                <w:szCs w:val="28"/>
              </w:rPr>
              <w:br/>
            </w:r>
            <w:hyperlink r:id="rId52"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21.10.2013 № 1268-ПП «Об утверждении государственной программы Свердловской области «Развитие культуры в Свердловской области </w:t>
            </w:r>
            <w:r w:rsidRPr="006D62F1">
              <w:rPr>
                <w:rFonts w:ascii="Times New Roman" w:hAnsi="Times New Roman" w:cs="Times New Roman"/>
                <w:sz w:val="28"/>
                <w:szCs w:val="28"/>
              </w:rPr>
              <w:br/>
              <w:t>до 2024 года»;</w:t>
            </w:r>
            <w:r w:rsidRPr="006D62F1">
              <w:rPr>
                <w:rFonts w:ascii="Times New Roman" w:hAnsi="Times New Roman" w:cs="Times New Roman"/>
                <w:sz w:val="28"/>
                <w:szCs w:val="28"/>
              </w:rPr>
              <w:br/>
            </w:r>
            <w:hyperlink r:id="rId53"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21.10.2013 № 1272-ПП «Об утверждении государственной программы Свердловской области «Содействие занятости населения Свердловской области до 2024 года»;</w:t>
            </w:r>
            <w:r w:rsidRPr="006D62F1">
              <w:rPr>
                <w:rFonts w:ascii="Times New Roman" w:hAnsi="Times New Roman" w:cs="Times New Roman"/>
                <w:sz w:val="28"/>
                <w:szCs w:val="28"/>
              </w:rPr>
              <w:br/>
            </w:r>
            <w:hyperlink r:id="rId54"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29.10.2013 № 1332-ПП «Об утверждении государственной программы Свердловской области «Развитие физической культуры, спорта и молодежной политики в Свердловской области до 2024 года»;</w:t>
            </w:r>
            <w:r w:rsidRPr="006D62F1">
              <w:rPr>
                <w:rFonts w:ascii="Times New Roman" w:hAnsi="Times New Roman" w:cs="Times New Roman"/>
                <w:sz w:val="28"/>
                <w:szCs w:val="28"/>
              </w:rPr>
              <w:br/>
            </w:r>
            <w:hyperlink r:id="rId55"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27.12.2013 № 1662-ПП «О создании государственного бюджетного учреждения дополнительного образования Свердловской области «Детско-юношеская спортивно-адаптивная школа»;</w:t>
            </w:r>
            <w:r w:rsidRPr="006D62F1">
              <w:rPr>
                <w:rFonts w:ascii="Times New Roman" w:hAnsi="Times New Roman" w:cs="Times New Roman"/>
                <w:sz w:val="28"/>
                <w:szCs w:val="28"/>
              </w:rPr>
              <w:br/>
            </w:r>
            <w:hyperlink r:id="rId56"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31.05.2016 № 387-ПП «О специальных мероприятиях, способствующих повышению конкурентоспособности инвалидов на рынке труда Свердловской области»;</w:t>
            </w:r>
            <w:r w:rsidRPr="006D62F1">
              <w:rPr>
                <w:rFonts w:ascii="Times New Roman" w:hAnsi="Times New Roman" w:cs="Times New Roman"/>
                <w:sz w:val="28"/>
                <w:szCs w:val="28"/>
              </w:rPr>
              <w:br/>
            </w:r>
            <w:hyperlink r:id="rId57"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29.12.2016 № 919-ПП «Об утверждении государственной программы Свердловской области «Развитие системы образования в Свердловской области до 2024 года»;</w:t>
            </w:r>
            <w:r w:rsidRPr="006D62F1">
              <w:rPr>
                <w:rFonts w:ascii="Times New Roman" w:hAnsi="Times New Roman" w:cs="Times New Roman"/>
                <w:sz w:val="28"/>
                <w:szCs w:val="28"/>
              </w:rPr>
              <w:br/>
            </w:r>
            <w:hyperlink r:id="rId58" w:history="1">
              <w:r w:rsidRPr="006D62F1">
                <w:rPr>
                  <w:rFonts w:ascii="Times New Roman" w:hAnsi="Times New Roman" w:cs="Times New Roman"/>
                  <w:sz w:val="28"/>
                  <w:szCs w:val="28"/>
                </w:rPr>
                <w:t>распоряжение</w:t>
              </w:r>
            </w:hyperlink>
            <w:r w:rsidRPr="006D62F1">
              <w:rPr>
                <w:rFonts w:ascii="Times New Roman" w:hAnsi="Times New Roman" w:cs="Times New Roman"/>
                <w:sz w:val="28"/>
                <w:szCs w:val="28"/>
              </w:rPr>
              <w:t xml:space="preserve"> Правительства Свердловской области от 28.04.2016 № 407-РП «Об утверждении Комплекса мер по содействию среднему профессиональному образованию, профессиональному обучению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трудоустройству инвалидов и лиц с ограниченными возможностями здоровья в Свердловской области на</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2016</w:t>
            </w:r>
            <w:r w:rsidRPr="006D62F1">
              <w:rPr>
                <w:rFonts w:ascii="Times New Roman" w:hAnsi="Times New Roman" w:cs="Times New Roman"/>
                <w:sz w:val="28"/>
                <w:szCs w:val="28"/>
                <w:lang w:val="en-US"/>
              </w:rPr>
              <w:t> </w:t>
            </w:r>
            <w:r w:rsidRPr="0015582D">
              <w:rPr>
                <w:rFonts w:ascii="Times New Roman" w:hAnsi="Times New Roman"/>
                <w:sz w:val="28"/>
                <w:szCs w:val="28"/>
              </w:rPr>
              <w:t>–</w:t>
            </w:r>
            <w:r w:rsidRPr="006D62F1">
              <w:rPr>
                <w:rFonts w:ascii="Times New Roman" w:hAnsi="Times New Roman" w:cs="Times New Roman"/>
                <w:sz w:val="28"/>
                <w:szCs w:val="28"/>
              </w:rPr>
              <w:t xml:space="preserve"> 2020 годы»;</w:t>
            </w:r>
            <w:r w:rsidRPr="006D62F1">
              <w:rPr>
                <w:rFonts w:ascii="Times New Roman" w:hAnsi="Times New Roman" w:cs="Times New Roman"/>
                <w:sz w:val="28"/>
                <w:szCs w:val="28"/>
              </w:rPr>
              <w:br/>
            </w:r>
            <w:hyperlink r:id="rId59"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здравоохранения Свердловской области от 25.05.2015 № 743-п «О маршрутизации больных с заболеваниями сердечно-сосудистой системы при оказании медицинской помощи по профилю «медицинская реабилитация»;</w:t>
            </w:r>
            <w:r w:rsidRPr="006D62F1">
              <w:rPr>
                <w:rFonts w:ascii="Times New Roman" w:hAnsi="Times New Roman" w:cs="Times New Roman"/>
                <w:sz w:val="28"/>
                <w:szCs w:val="28"/>
              </w:rPr>
              <w:br/>
            </w:r>
            <w:hyperlink r:id="rId60"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здравоохранения Свердловской области от 22.07.2015 № 1049-п «Об организации оказания медицинской помощи больным с заболеваниями центральной и периферической нервной системы по профилю «медицинская реабилитация»;</w:t>
            </w:r>
            <w:r w:rsidRPr="006D62F1">
              <w:rPr>
                <w:rFonts w:ascii="Times New Roman" w:hAnsi="Times New Roman" w:cs="Times New Roman"/>
                <w:sz w:val="28"/>
                <w:szCs w:val="28"/>
              </w:rPr>
              <w:br/>
            </w:r>
            <w:hyperlink r:id="rId61"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здравоохранения Свердловской области от 15.09.2015 № 1356-п «Об организации медицинской реабилитации детям и подросткам на территории Свердловской области»;</w:t>
            </w:r>
            <w:r w:rsidRPr="006D62F1">
              <w:rPr>
                <w:rFonts w:ascii="Times New Roman" w:hAnsi="Times New Roman" w:cs="Times New Roman"/>
                <w:sz w:val="28"/>
                <w:szCs w:val="28"/>
              </w:rPr>
              <w:br/>
            </w:r>
            <w:hyperlink r:id="rId62" w:history="1">
              <w:r w:rsidRPr="006D62F1">
                <w:rPr>
                  <w:rFonts w:ascii="Times New Roman" w:hAnsi="Times New Roman" w:cs="Times New Roman"/>
                  <w:sz w:val="28"/>
                  <w:szCs w:val="28"/>
                </w:rPr>
                <w:t>приказ</w:t>
              </w:r>
            </w:hyperlink>
            <w:r w:rsidRPr="006D62F1">
              <w:rPr>
                <w:rFonts w:ascii="Times New Roman" w:hAnsi="Times New Roman" w:cs="Times New Roman"/>
                <w:sz w:val="28"/>
                <w:szCs w:val="28"/>
              </w:rPr>
              <w:t xml:space="preserve"> Министерства здравоохранения Свердловской области от 18.09.2015 № 1381-п «Об организации медицинской помощи пациентам с последствиями травматолого-ортопедических оперативных вмешательств и травм опорно-двигательного аппарата по профилю «медицинская реабилитация»;</w:t>
            </w:r>
            <w:r w:rsidRPr="006D62F1">
              <w:rPr>
                <w:rFonts w:ascii="Times New Roman" w:hAnsi="Times New Roman" w:cs="Times New Roman"/>
                <w:sz w:val="28"/>
                <w:szCs w:val="28"/>
              </w:rPr>
              <w:br/>
              <w:t>приказ Министерства здравоохранения Свердловской области от 05.11.2015 № 1740-п «О реализации пилотного проекта по организации трехэтапной системы медицинской реабилитации для пациентов с заболеванием центральной нервной системы»</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Ответственный исполнитель подпрограммы 2</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социальной политики Свердловской области</w:t>
            </w:r>
          </w:p>
        </w:tc>
      </w:tr>
      <w:tr w:rsidR="00620C99" w:rsidRPr="006D62F1" w:rsidTr="0087679E">
        <w:trPr>
          <w:cantSplit/>
        </w:trPr>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Соисполнители подпрограммы 2</w:t>
            </w:r>
          </w:p>
        </w:tc>
        <w:tc>
          <w:tcPr>
            <w:tcW w:w="3858" w:type="pct"/>
            <w:shd w:val="clear" w:color="auto" w:fill="auto"/>
          </w:tcPr>
          <w:p w:rsidR="00B244A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Министерство здравоохранения Све</w:t>
            </w:r>
            <w:r w:rsidR="00B244A9" w:rsidRPr="006D62F1">
              <w:rPr>
                <w:rFonts w:ascii="Times New Roman" w:hAnsi="Times New Roman" w:cs="Times New Roman"/>
                <w:sz w:val="28"/>
                <w:szCs w:val="28"/>
              </w:rPr>
              <w:t>рдловской области;</w:t>
            </w:r>
          </w:p>
          <w:p w:rsidR="00620C99" w:rsidRPr="006D62F1" w:rsidRDefault="00B244A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Министерство </w:t>
            </w:r>
            <w:r w:rsidR="00620C99" w:rsidRPr="006D62F1">
              <w:rPr>
                <w:rFonts w:ascii="Times New Roman" w:hAnsi="Times New Roman" w:cs="Times New Roman"/>
                <w:sz w:val="28"/>
                <w:szCs w:val="28"/>
              </w:rPr>
              <w:t xml:space="preserve">общего и профессионального образования Свердловской </w:t>
            </w:r>
            <w:proofErr w:type="gramStart"/>
            <w:r w:rsidR="00620C99" w:rsidRPr="006D62F1">
              <w:rPr>
                <w:rFonts w:ascii="Times New Roman" w:hAnsi="Times New Roman" w:cs="Times New Roman"/>
                <w:sz w:val="28"/>
                <w:szCs w:val="28"/>
              </w:rPr>
              <w:t>области;</w:t>
            </w:r>
            <w:r w:rsidR="00620C99" w:rsidRPr="006D62F1">
              <w:rPr>
                <w:rFonts w:ascii="Times New Roman" w:hAnsi="Times New Roman" w:cs="Times New Roman"/>
                <w:sz w:val="28"/>
                <w:szCs w:val="28"/>
              </w:rPr>
              <w:br/>
              <w:t>Министерство</w:t>
            </w:r>
            <w:proofErr w:type="gramEnd"/>
            <w:r w:rsidR="00620C99" w:rsidRPr="006D62F1">
              <w:rPr>
                <w:rFonts w:ascii="Times New Roman" w:hAnsi="Times New Roman" w:cs="Times New Roman"/>
                <w:sz w:val="28"/>
                <w:szCs w:val="28"/>
              </w:rPr>
              <w:t xml:space="preserve"> физической культуры и спорта Свердловской области;</w:t>
            </w:r>
            <w:r w:rsidR="00620C99" w:rsidRPr="006D62F1">
              <w:rPr>
                <w:rFonts w:ascii="Times New Roman" w:hAnsi="Times New Roman" w:cs="Times New Roman"/>
                <w:sz w:val="28"/>
                <w:szCs w:val="28"/>
              </w:rPr>
              <w:br/>
              <w:t>Министерство культуры Свердловской области;</w:t>
            </w:r>
            <w:r w:rsidR="00620C99" w:rsidRPr="006D62F1">
              <w:rPr>
                <w:rFonts w:ascii="Times New Roman" w:hAnsi="Times New Roman" w:cs="Times New Roman"/>
                <w:sz w:val="28"/>
                <w:szCs w:val="28"/>
              </w:rPr>
              <w:br/>
              <w:t>Департамент по труду и занятости населения Свердловской области</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Цели подпрограммы 2</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1) отработать подходы к формированию системы комплексной реабилитации и абилитации инвалидов, в том числе детей-инвалидов, в рамках реализации пилотного проекта по отработке подходов к формированию системы комплексной реабилитации и абилитации инвалидов, в том числе детей-инвалидов;</w:t>
            </w:r>
            <w:r w:rsidRPr="006D62F1">
              <w:rPr>
                <w:rFonts w:ascii="Times New Roman" w:hAnsi="Times New Roman" w:cs="Times New Roman"/>
                <w:sz w:val="28"/>
                <w:szCs w:val="28"/>
              </w:rPr>
              <w:br/>
              <w:t>2) повысить уровень обеспеченности инвалидов, в том числе детей-инвалидов, реабилитационными услугами, ранней помощью, а также уровень профессионального развития и занятости, включая содействие занятости, в том числе детей-инвалидов</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Задачи подпрограммы </w:t>
            </w:r>
            <w:r w:rsidRPr="006D62F1">
              <w:rPr>
                <w:rFonts w:ascii="Times New Roman" w:hAnsi="Times New Roman" w:cs="Times New Roman"/>
                <w:sz w:val="28"/>
                <w:szCs w:val="28"/>
              </w:rPr>
              <w:lastRenderedPageBreak/>
              <w:t>2:</w:t>
            </w:r>
            <w:r w:rsidRPr="006D62F1">
              <w:rPr>
                <w:rFonts w:ascii="Times New Roman" w:hAnsi="Times New Roman" w:cs="Times New Roman"/>
                <w:sz w:val="28"/>
                <w:szCs w:val="28"/>
                <w:lang w:val="en-US"/>
              </w:rPr>
              <w:t xml:space="preserve"> </w:t>
            </w:r>
            <w:r w:rsidRPr="006D62F1">
              <w:rPr>
                <w:rFonts w:ascii="Times New Roman" w:hAnsi="Times New Roman" w:cs="Times New Roman"/>
                <w:sz w:val="28"/>
                <w:szCs w:val="28"/>
              </w:rPr>
              <w:t>первоочередные</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 xml:space="preserve">1) определить потребности инвалидов, в том числе детей-инвалидов, в реабилитационных и абилитационных услугах, </w:t>
            </w:r>
            <w:r w:rsidRPr="006D62F1">
              <w:rPr>
                <w:rFonts w:ascii="Times New Roman" w:hAnsi="Times New Roman" w:cs="Times New Roman"/>
                <w:sz w:val="28"/>
                <w:szCs w:val="28"/>
              </w:rPr>
              <w:lastRenderedPageBreak/>
              <w:t>услугах ранней помощи;</w:t>
            </w:r>
            <w:r w:rsidRPr="006D62F1">
              <w:rPr>
                <w:rFonts w:ascii="Times New Roman" w:hAnsi="Times New Roman" w:cs="Times New Roman"/>
                <w:sz w:val="28"/>
                <w:szCs w:val="28"/>
              </w:rPr>
              <w:br/>
              <w:t xml:space="preserve">2) сформировать условия для повышения уровня профессионального развития и занятости, включая сопровождаемое содействие занятости, инвалидов, в том числе детей-инвалидов; </w:t>
            </w:r>
            <w:r w:rsidRPr="006D62F1">
              <w:rPr>
                <w:rFonts w:ascii="Times New Roman" w:hAnsi="Times New Roman" w:cs="Times New Roman"/>
                <w:sz w:val="28"/>
                <w:szCs w:val="28"/>
              </w:rPr>
              <w:br/>
              <w:t>3) сформировать и поддерживать в актуальном состоянии нормативную правовую и методическую базу по</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организации системы комплексной реабилитации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 xml:space="preserve">абилитации инвалидов, в том числе детей-инвалидов, </w:t>
            </w:r>
            <w:r w:rsidRPr="006D62F1">
              <w:rPr>
                <w:rFonts w:ascii="Times New Roman" w:hAnsi="Times New Roman" w:cs="Times New Roman"/>
                <w:sz w:val="28"/>
                <w:szCs w:val="28"/>
              </w:rPr>
              <w:br/>
              <w:t>а также ранней помощи;</w:t>
            </w:r>
            <w:r w:rsidRPr="006D62F1">
              <w:rPr>
                <w:rFonts w:ascii="Times New Roman" w:hAnsi="Times New Roman" w:cs="Times New Roman"/>
                <w:sz w:val="28"/>
                <w:szCs w:val="28"/>
              </w:rPr>
              <w:br/>
              <w:t xml:space="preserve">4) сформировать условия для развития системы комплексной реабилитации и абилитации инвалидов, в том числе детей-инвалидов, а также ранней помощи </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Целевые показатели (индикаторы) подпрограммы 2</w:t>
            </w:r>
          </w:p>
        </w:tc>
        <w:tc>
          <w:tcPr>
            <w:tcW w:w="3858" w:type="pct"/>
            <w:shd w:val="clear" w:color="auto" w:fill="auto"/>
          </w:tcPr>
          <w:p w:rsidR="00620C99" w:rsidRPr="006D62F1" w:rsidRDefault="00620C99">
            <w:pPr>
              <w:pStyle w:val="ConsPlusNormal"/>
              <w:rPr>
                <w:rFonts w:ascii="Times New Roman" w:eastAsiaTheme="minorHAnsi" w:hAnsi="Times New Roman"/>
                <w:sz w:val="28"/>
                <w:szCs w:val="28"/>
              </w:rPr>
            </w:pPr>
            <w:r w:rsidRPr="006D62F1">
              <w:rPr>
                <w:rFonts w:ascii="Times New Roman" w:hAnsi="Times New Roman" w:cs="Times New Roman"/>
                <w:sz w:val="28"/>
                <w:szCs w:val="28"/>
              </w:rPr>
              <w:t>1) </w:t>
            </w:r>
            <w:r w:rsidRPr="006D62F1">
              <w:rPr>
                <w:rFonts w:ascii="Times New Roman" w:eastAsiaTheme="minorHAnsi" w:hAnsi="Times New Roman"/>
                <w:bCs/>
                <w:sz w:val="28"/>
                <w:szCs w:val="28"/>
              </w:rPr>
              <w:t>доля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(взрослые)</w:t>
            </w:r>
            <w:r w:rsidRPr="006D62F1">
              <w:rPr>
                <w:rFonts w:ascii="Times New Roman" w:hAnsi="Times New Roman" w:cs="Times New Roman"/>
                <w:sz w:val="28"/>
                <w:szCs w:val="28"/>
              </w:rPr>
              <w:t>;</w:t>
            </w:r>
            <w:r w:rsidRPr="006D62F1">
              <w:rPr>
                <w:rFonts w:ascii="Times New Roman" w:hAnsi="Times New Roman" w:cs="Times New Roman"/>
                <w:sz w:val="28"/>
                <w:szCs w:val="28"/>
              </w:rPr>
              <w:br/>
              <w:t>2) </w:t>
            </w:r>
            <w:r w:rsidRPr="006D62F1">
              <w:rPr>
                <w:rFonts w:ascii="Times New Roman" w:eastAsiaTheme="minorHAnsi" w:hAnsi="Times New Roman"/>
                <w:bCs/>
                <w:sz w:val="28"/>
                <w:szCs w:val="28"/>
              </w:rPr>
              <w:t>доля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(дети)</w:t>
            </w:r>
            <w:r w:rsidRPr="006D62F1">
              <w:rPr>
                <w:rFonts w:ascii="Times New Roman" w:hAnsi="Times New Roman" w:cs="Times New Roman"/>
                <w:sz w:val="28"/>
                <w:szCs w:val="28"/>
              </w:rPr>
              <w:t>;</w:t>
            </w:r>
            <w:r w:rsidRPr="006D62F1">
              <w:rPr>
                <w:rFonts w:ascii="Times New Roman" w:hAnsi="Times New Roman" w:cs="Times New Roman"/>
                <w:sz w:val="28"/>
                <w:szCs w:val="28"/>
              </w:rPr>
              <w:br/>
              <w:t>3) </w:t>
            </w:r>
            <w:r w:rsidRPr="006D62F1">
              <w:rPr>
                <w:rFonts w:ascii="Times New Roman" w:eastAsiaTheme="minorHAnsi" w:hAnsi="Times New Roman"/>
                <w:bCs/>
                <w:sz w:val="28"/>
                <w:szCs w:val="28"/>
              </w:rPr>
              <w:t xml:space="preserve">доля реабилитационных организаций, подлежащих включению в систему комплексной реабилитации и абилитации инвалидов, в том числе детей-инвалидов, </w:t>
            </w:r>
            <w:r w:rsidRPr="006D62F1">
              <w:rPr>
                <w:rFonts w:ascii="Times New Roman" w:eastAsiaTheme="minorHAnsi" w:hAnsi="Times New Roman"/>
                <w:bCs/>
                <w:sz w:val="28"/>
                <w:szCs w:val="28"/>
              </w:rPr>
              <w:br/>
              <w:t>в общем числе реабилитационных организаций</w:t>
            </w:r>
            <w:r w:rsidRPr="006D62F1">
              <w:rPr>
                <w:rFonts w:ascii="Times New Roman" w:hAnsi="Times New Roman" w:cs="Times New Roman"/>
                <w:sz w:val="28"/>
                <w:szCs w:val="28"/>
              </w:rPr>
              <w:t>;</w:t>
            </w:r>
            <w:r w:rsidRPr="006D62F1">
              <w:rPr>
                <w:rFonts w:ascii="Times New Roman" w:hAnsi="Times New Roman" w:cs="Times New Roman"/>
                <w:sz w:val="28"/>
                <w:szCs w:val="28"/>
              </w:rPr>
              <w:br/>
              <w:t>4) доля выпускников-инвалидов 9 и 11 классов, охваченных профориентационной работой, в общей численности выпускников-инвалидов;</w:t>
            </w:r>
            <w:r w:rsidRPr="006D62F1">
              <w:rPr>
                <w:rFonts w:ascii="Times New Roman" w:hAnsi="Times New Roman" w:cs="Times New Roman"/>
                <w:sz w:val="28"/>
                <w:szCs w:val="28"/>
              </w:rPr>
              <w:br/>
              <w:t>5) </w:t>
            </w:r>
            <w:r w:rsidRPr="006D62F1">
              <w:rPr>
                <w:rFonts w:ascii="Times New Roman" w:eastAsiaTheme="minorHAnsi" w:hAnsi="Times New Roman"/>
                <w:bCs/>
                <w:sz w:val="28"/>
                <w:szCs w:val="28"/>
              </w:rPr>
              <w:t xml:space="preserve">доля занятых инвалидов трудоспособного возраста </w:t>
            </w:r>
            <w:r w:rsidRPr="006D62F1">
              <w:rPr>
                <w:rFonts w:ascii="Times New Roman" w:eastAsiaTheme="minorHAnsi" w:hAnsi="Times New Roman"/>
                <w:bCs/>
                <w:sz w:val="28"/>
                <w:szCs w:val="28"/>
              </w:rPr>
              <w:br/>
              <w:t>в общей численности инвалидов трудоспособного возраста</w:t>
            </w:r>
            <w:r w:rsidRPr="006D62F1">
              <w:rPr>
                <w:rFonts w:ascii="Times New Roman" w:hAnsi="Times New Roman" w:cs="Times New Roman"/>
                <w:sz w:val="28"/>
                <w:szCs w:val="28"/>
              </w:rPr>
              <w:t>;</w:t>
            </w:r>
            <w:r w:rsidRPr="006D62F1">
              <w:rPr>
                <w:rFonts w:ascii="Times New Roman" w:hAnsi="Times New Roman" w:cs="Times New Roman"/>
                <w:sz w:val="28"/>
                <w:szCs w:val="28"/>
              </w:rPr>
              <w:br/>
              <w:t>6) </w:t>
            </w:r>
            <w:r w:rsidRPr="006D62F1">
              <w:rPr>
                <w:rFonts w:ascii="Times New Roman" w:eastAsiaTheme="minorHAnsi" w:hAnsi="Times New Roman"/>
                <w:bCs/>
                <w:sz w:val="28"/>
                <w:szCs w:val="28"/>
              </w:rPr>
              <w:t xml:space="preserve">доля трудоустроенных инвалидов в общей численности инвалидов, нуждающихся в трудоустройстве, сведения о которых в виде выписок из индивидуальных программ реабилитации или абилитации инвалидов представлены </w:t>
            </w:r>
            <w:r w:rsidRPr="006D62F1">
              <w:rPr>
                <w:rFonts w:ascii="Times New Roman" w:eastAsiaTheme="minorHAnsi" w:hAnsi="Times New Roman"/>
                <w:bCs/>
                <w:sz w:val="28"/>
                <w:szCs w:val="28"/>
              </w:rPr>
              <w:br/>
              <w:t>в органы службы занятости в отчетный период</w:t>
            </w:r>
            <w:r w:rsidRPr="006D62F1">
              <w:rPr>
                <w:rFonts w:ascii="Times New Roman" w:hAnsi="Times New Roman" w:cs="Times New Roman"/>
                <w:sz w:val="28"/>
                <w:szCs w:val="28"/>
              </w:rPr>
              <w:t xml:space="preserve">; </w:t>
            </w:r>
            <w:r w:rsidRPr="006D62F1">
              <w:rPr>
                <w:rFonts w:ascii="Times New Roman" w:hAnsi="Times New Roman" w:cs="Times New Roman"/>
                <w:sz w:val="28"/>
                <w:szCs w:val="28"/>
              </w:rPr>
              <w:br/>
              <w:t>7) </w:t>
            </w:r>
            <w:r w:rsidRPr="006D62F1">
              <w:rPr>
                <w:rFonts w:ascii="Times New Roman" w:eastAsiaTheme="minorHAnsi" w:hAnsi="Times New Roman"/>
                <w:bCs/>
                <w:sz w:val="28"/>
                <w:szCs w:val="28"/>
              </w:rPr>
              <w:t>доля трудоустроенных инвалидов в общей численности выпускников-инвалидов профессиональных образовательных организаций, обратившихся в органы службы занятости</w:t>
            </w:r>
            <w:r w:rsidRPr="006D62F1">
              <w:rPr>
                <w:rFonts w:ascii="Times New Roman" w:hAnsi="Times New Roman" w:cs="Times New Roman"/>
                <w:sz w:val="28"/>
                <w:szCs w:val="28"/>
              </w:rPr>
              <w:t>;</w:t>
            </w:r>
            <w:r w:rsidRPr="006D62F1">
              <w:rPr>
                <w:rFonts w:ascii="Times New Roman" w:hAnsi="Times New Roman" w:cs="Times New Roman"/>
                <w:sz w:val="28"/>
                <w:szCs w:val="28"/>
              </w:rPr>
              <w:br/>
              <w:t>8) </w:t>
            </w:r>
            <w:r w:rsidRPr="006D62F1">
              <w:rPr>
                <w:rFonts w:ascii="Times New Roman" w:eastAsiaTheme="minorHAnsi" w:hAnsi="Times New Roman"/>
                <w:bCs/>
                <w:sz w:val="28"/>
                <w:szCs w:val="28"/>
              </w:rPr>
              <w:t>доля трудоустроенных инвалидов в общей численности граждан, впервые признанных инвалидами и обратившихся в органы службы занятости</w:t>
            </w:r>
            <w:r w:rsidRPr="006D62F1">
              <w:rPr>
                <w:rFonts w:ascii="Times New Roman" w:hAnsi="Times New Roman" w:cs="Times New Roman"/>
                <w:sz w:val="28"/>
                <w:szCs w:val="28"/>
              </w:rPr>
              <w:t>;</w:t>
            </w:r>
            <w:r w:rsidRPr="006D62F1">
              <w:rPr>
                <w:rFonts w:ascii="Times New Roman" w:hAnsi="Times New Roman" w:cs="Times New Roman"/>
                <w:sz w:val="28"/>
                <w:szCs w:val="28"/>
              </w:rPr>
              <w:br/>
              <w:t>9) </w:t>
            </w:r>
            <w:r w:rsidRPr="006D62F1">
              <w:rPr>
                <w:rFonts w:ascii="Times New Roman" w:eastAsiaTheme="minorHAnsi" w:hAnsi="Times New Roman"/>
                <w:bCs/>
                <w:sz w:val="28"/>
                <w:szCs w:val="28"/>
              </w:rPr>
              <w:t xml:space="preserve">доля детей целевой группы, получивших услуги ранней </w:t>
            </w:r>
            <w:r w:rsidRPr="006D62F1">
              <w:rPr>
                <w:rFonts w:ascii="Times New Roman" w:eastAsiaTheme="minorHAnsi" w:hAnsi="Times New Roman"/>
                <w:bCs/>
                <w:sz w:val="28"/>
                <w:szCs w:val="28"/>
              </w:rPr>
              <w:lastRenderedPageBreak/>
              <w:t>помощи, в общем количестве детей, нуждающихся в получении таких услуг</w:t>
            </w:r>
            <w:r w:rsidRPr="006D62F1">
              <w:rPr>
                <w:rFonts w:ascii="Times New Roman" w:hAnsi="Times New Roman" w:cs="Times New Roman"/>
                <w:sz w:val="28"/>
                <w:szCs w:val="28"/>
              </w:rPr>
              <w:t xml:space="preserve">; </w:t>
            </w:r>
            <w:r w:rsidRPr="006D62F1">
              <w:rPr>
                <w:rFonts w:ascii="Times New Roman" w:hAnsi="Times New Roman" w:cs="Times New Roman"/>
                <w:sz w:val="28"/>
                <w:szCs w:val="28"/>
              </w:rPr>
              <w:br/>
              <w:t>10) </w:t>
            </w:r>
            <w:r w:rsidRPr="006D62F1">
              <w:rPr>
                <w:rFonts w:ascii="Times New Roman" w:eastAsiaTheme="minorHAnsi" w:hAnsi="Times New Roman"/>
                <w:bCs/>
                <w:sz w:val="28"/>
                <w:szCs w:val="28"/>
              </w:rPr>
              <w:t>доля семей, включенных в программы ранней помощи, удовлетворенных качеством услуг ранней помощи</w:t>
            </w:r>
            <w:r w:rsidRPr="006D62F1">
              <w:rPr>
                <w:rFonts w:ascii="Times New Roman" w:hAnsi="Times New Roman" w:cs="Times New Roman"/>
                <w:sz w:val="28"/>
                <w:szCs w:val="28"/>
              </w:rPr>
              <w:t>;</w:t>
            </w:r>
            <w:r w:rsidRPr="006D62F1">
              <w:rPr>
                <w:rFonts w:ascii="Times New Roman" w:hAnsi="Times New Roman" w:cs="Times New Roman"/>
                <w:sz w:val="28"/>
                <w:szCs w:val="28"/>
              </w:rPr>
              <w:br/>
              <w:t>11) </w:t>
            </w:r>
            <w:r w:rsidRPr="006D62F1">
              <w:rPr>
                <w:rFonts w:ascii="Times New Roman" w:eastAsiaTheme="minorHAnsi" w:hAnsi="Times New Roman"/>
                <w:bCs/>
                <w:sz w:val="28"/>
                <w:szCs w:val="28"/>
              </w:rPr>
              <w:t>доля специалистов, обеспечивающих оказание реабилитационных 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специалистов</w:t>
            </w:r>
            <w:r w:rsidRPr="006D62F1">
              <w:rPr>
                <w:rFonts w:ascii="Times New Roman" w:hAnsi="Times New Roman" w:cs="Times New Roman"/>
                <w:sz w:val="28"/>
                <w:szCs w:val="28"/>
              </w:rPr>
              <w:t>;</w:t>
            </w:r>
            <w:r w:rsidRPr="006D62F1">
              <w:rPr>
                <w:rFonts w:ascii="Times New Roman" w:hAnsi="Times New Roman" w:cs="Times New Roman"/>
                <w:sz w:val="28"/>
                <w:szCs w:val="28"/>
              </w:rPr>
              <w:br/>
              <w:t>12) </w:t>
            </w:r>
            <w:r w:rsidRPr="006D62F1">
              <w:rPr>
                <w:rFonts w:ascii="Times New Roman" w:eastAsiaTheme="minorHAnsi" w:hAnsi="Times New Roman"/>
                <w:sz w:val="28"/>
                <w:szCs w:val="28"/>
              </w:rPr>
              <w:t xml:space="preserve">доля специалистов организаций социального обслуживания, обеспечивающих реабилитацию и абилитацию инвалидов, в том числе детей-инвалидов, прошедших обучение технологиям и методам социальной реабилитации и абилитации инвалидов (детей-инвалидов), </w:t>
            </w:r>
            <w:r w:rsidRPr="006D62F1">
              <w:rPr>
                <w:rFonts w:ascii="Times New Roman" w:eastAsiaTheme="minorHAnsi" w:hAnsi="Times New Roman"/>
                <w:sz w:val="28"/>
                <w:szCs w:val="28"/>
              </w:rPr>
              <w:br/>
              <w:t>в общем количестве таких специалистов</w:t>
            </w:r>
            <w:r w:rsidRPr="006D62F1">
              <w:rPr>
                <w:rFonts w:ascii="Times New Roman" w:hAnsi="Times New Roman" w:cs="Times New Roman"/>
                <w:sz w:val="28"/>
                <w:szCs w:val="28"/>
              </w:rPr>
              <w:t>;</w:t>
            </w:r>
            <w:r w:rsidRPr="006D62F1">
              <w:rPr>
                <w:rFonts w:ascii="Times New Roman" w:hAnsi="Times New Roman" w:cs="Times New Roman"/>
                <w:sz w:val="28"/>
                <w:szCs w:val="28"/>
              </w:rPr>
              <w:br/>
              <w:t xml:space="preserve">13) доля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 </w:t>
            </w:r>
            <w:r w:rsidRPr="006D62F1">
              <w:rPr>
                <w:rFonts w:ascii="Times New Roman" w:hAnsi="Times New Roman" w:cs="Times New Roman"/>
                <w:sz w:val="28"/>
                <w:szCs w:val="28"/>
              </w:rPr>
              <w:br/>
              <w:t>14) </w:t>
            </w:r>
            <w:r w:rsidRPr="006D62F1">
              <w:rPr>
                <w:rFonts w:ascii="Times New Roman" w:eastAsiaTheme="minorHAnsi" w:hAnsi="Times New Roman"/>
                <w:sz w:val="28"/>
                <w:szCs w:val="28"/>
              </w:rPr>
              <w:t>доля детей-инвалидов в возрасте от 5 до 18 лет, получивших дополнительное образование, в общей численности детей-инвалидов указанного возраста</w:t>
            </w:r>
            <w:r w:rsidRPr="006D62F1">
              <w:rPr>
                <w:rFonts w:ascii="Times New Roman" w:hAnsi="Times New Roman" w:cs="Times New Roman"/>
                <w:sz w:val="28"/>
                <w:szCs w:val="28"/>
              </w:rPr>
              <w:t>;</w:t>
            </w:r>
            <w:r w:rsidRPr="006D62F1">
              <w:rPr>
                <w:rFonts w:ascii="Times New Roman" w:hAnsi="Times New Roman" w:cs="Times New Roman"/>
                <w:sz w:val="28"/>
                <w:szCs w:val="28"/>
              </w:rPr>
              <w:br/>
              <w:t>15) </w:t>
            </w:r>
            <w:r w:rsidRPr="006D62F1">
              <w:rPr>
                <w:rFonts w:ascii="Times New Roman" w:eastAsiaTheme="minorHAnsi" w:hAnsi="Times New Roman"/>
                <w:sz w:val="28"/>
                <w:szCs w:val="28"/>
              </w:rPr>
              <w:t>доля инвалидов, принятых на обучение по программам бакалавриата и специалитета (по отношению к предыдущему году)</w:t>
            </w:r>
            <w:r w:rsidRPr="006D62F1">
              <w:rPr>
                <w:rFonts w:ascii="Times New Roman" w:hAnsi="Times New Roman" w:cs="Times New Roman"/>
                <w:sz w:val="28"/>
                <w:szCs w:val="28"/>
              </w:rPr>
              <w:t>;</w:t>
            </w:r>
            <w:r w:rsidRPr="006D62F1">
              <w:rPr>
                <w:rFonts w:ascii="Times New Roman" w:hAnsi="Times New Roman" w:cs="Times New Roman"/>
                <w:sz w:val="28"/>
                <w:szCs w:val="28"/>
              </w:rPr>
              <w:br/>
              <w:t>16) </w:t>
            </w:r>
            <w:r w:rsidRPr="006D62F1">
              <w:rPr>
                <w:rFonts w:ascii="Times New Roman" w:eastAsiaTheme="minorHAnsi" w:hAnsi="Times New Roman"/>
                <w:sz w:val="28"/>
                <w:szCs w:val="28"/>
              </w:rPr>
              <w:t xml:space="preserve">доля студентов из числа инвалидов, обучавшихся </w:t>
            </w:r>
            <w:r w:rsidRPr="006D62F1">
              <w:rPr>
                <w:rFonts w:ascii="Times New Roman" w:eastAsiaTheme="minorHAnsi" w:hAnsi="Times New Roman"/>
                <w:sz w:val="28"/>
                <w:szCs w:val="28"/>
              </w:rPr>
              <w:br/>
              <w:t xml:space="preserve">по программам бакалавриата и специалитета, выбывших </w:t>
            </w:r>
            <w:r w:rsidRPr="006D62F1">
              <w:rPr>
                <w:rFonts w:ascii="Times New Roman" w:eastAsiaTheme="minorHAnsi" w:hAnsi="Times New Roman"/>
                <w:sz w:val="28"/>
                <w:szCs w:val="28"/>
              </w:rPr>
              <w:br/>
              <w:t>по причине академической неуспеваемости</w:t>
            </w:r>
            <w:r w:rsidRPr="006D62F1">
              <w:rPr>
                <w:rFonts w:ascii="Times New Roman" w:hAnsi="Times New Roman" w:cs="Times New Roman"/>
                <w:sz w:val="28"/>
                <w:szCs w:val="28"/>
              </w:rPr>
              <w:t>;</w:t>
            </w:r>
            <w:r w:rsidRPr="006D62F1">
              <w:rPr>
                <w:rFonts w:ascii="Times New Roman" w:hAnsi="Times New Roman" w:cs="Times New Roman"/>
                <w:sz w:val="28"/>
                <w:szCs w:val="28"/>
              </w:rPr>
              <w:br/>
              <w:t>17) </w:t>
            </w:r>
            <w:r w:rsidRPr="006D62F1">
              <w:rPr>
                <w:rFonts w:ascii="Times New Roman" w:eastAsiaTheme="minorHAnsi" w:hAnsi="Times New Roman"/>
                <w:sz w:val="28"/>
                <w:szCs w:val="28"/>
              </w:rPr>
              <w:t xml:space="preserve">доля инвалидов, принятых на обучение по программам среднего профессионального образования (по отношению </w:t>
            </w:r>
            <w:r w:rsidRPr="006D62F1">
              <w:rPr>
                <w:rFonts w:ascii="Times New Roman" w:eastAsiaTheme="minorHAnsi" w:hAnsi="Times New Roman"/>
                <w:sz w:val="28"/>
                <w:szCs w:val="28"/>
              </w:rPr>
              <w:br/>
              <w:t>к предыдущему году)</w:t>
            </w:r>
            <w:r w:rsidRPr="006D62F1">
              <w:rPr>
                <w:rFonts w:ascii="Times New Roman" w:hAnsi="Times New Roman" w:cs="Times New Roman"/>
                <w:sz w:val="28"/>
                <w:szCs w:val="28"/>
              </w:rPr>
              <w:t>;</w:t>
            </w:r>
            <w:r w:rsidRPr="006D62F1">
              <w:rPr>
                <w:rFonts w:ascii="Times New Roman" w:hAnsi="Times New Roman" w:cs="Times New Roman"/>
                <w:sz w:val="28"/>
                <w:szCs w:val="28"/>
              </w:rPr>
              <w:br/>
              <w:t>18) </w:t>
            </w:r>
            <w:r w:rsidRPr="006D62F1">
              <w:rPr>
                <w:rFonts w:ascii="Times New Roman" w:eastAsiaTheme="minorHAnsi" w:hAnsi="Times New Roman"/>
                <w:sz w:val="28"/>
                <w:szCs w:val="28"/>
              </w:rPr>
              <w:t xml:space="preserve">доля студентов из числа инвалидов, обучавшихся </w:t>
            </w:r>
            <w:r w:rsidRPr="006D62F1">
              <w:rPr>
                <w:rFonts w:ascii="Times New Roman" w:eastAsiaTheme="minorHAnsi" w:hAnsi="Times New Roman"/>
                <w:sz w:val="28"/>
                <w:szCs w:val="28"/>
              </w:rPr>
              <w:br/>
              <w:t>по программам среднего профессионального образования, выбывших по причине академической неуспеваемости</w:t>
            </w:r>
            <w:r w:rsidRPr="006D62F1">
              <w:rPr>
                <w:rFonts w:ascii="Times New Roman" w:hAnsi="Times New Roman" w:cs="Times New Roman"/>
                <w:sz w:val="28"/>
                <w:szCs w:val="28"/>
              </w:rPr>
              <w:t>;</w:t>
            </w:r>
            <w:r w:rsidRPr="006D62F1">
              <w:rPr>
                <w:rFonts w:ascii="Times New Roman" w:hAnsi="Times New Roman" w:cs="Times New Roman"/>
                <w:sz w:val="28"/>
                <w:szCs w:val="28"/>
              </w:rPr>
              <w:br/>
            </w:r>
            <w:r w:rsidRPr="006D62F1">
              <w:rPr>
                <w:rFonts w:ascii="Times New Roman" w:eastAsiaTheme="minorHAnsi" w:hAnsi="Times New Roman"/>
                <w:sz w:val="28"/>
                <w:szCs w:val="28"/>
              </w:rPr>
              <w:t xml:space="preserve">19) </w:t>
            </w:r>
            <w:r w:rsidRPr="006D62F1">
              <w:rPr>
                <w:rFonts w:ascii="Times New Roman" w:eastAsiaTheme="minorHAnsi" w:hAnsi="Times New Roman"/>
                <w:bCs/>
                <w:sz w:val="28"/>
                <w:szCs w:val="28"/>
              </w:rPr>
              <w:t xml:space="preserve">доля инвалидов, получивших государственную услугу по организации профессиональной ориентации граждан, </w:t>
            </w:r>
            <w:r w:rsidRPr="006D62F1">
              <w:rPr>
                <w:rFonts w:ascii="Times New Roman" w:eastAsiaTheme="minorHAnsi" w:hAnsi="Times New Roman"/>
                <w:bCs/>
                <w:sz w:val="28"/>
                <w:szCs w:val="28"/>
              </w:rPr>
              <w:br/>
              <w:t>в общей численности инвалидов, обратившихся в органы службы занятости населения в поисках работы в отчетном периоде;</w:t>
            </w:r>
            <w:r w:rsidRPr="006D62F1">
              <w:rPr>
                <w:rFonts w:ascii="Times New Roman" w:hAnsi="Times New Roman" w:cs="Times New Roman"/>
                <w:sz w:val="28"/>
                <w:szCs w:val="28"/>
              </w:rPr>
              <w:br/>
              <w:t>20) </w:t>
            </w:r>
            <w:r w:rsidRPr="006D62F1">
              <w:rPr>
                <w:rFonts w:ascii="Times New Roman" w:eastAsiaTheme="minorHAnsi" w:hAnsi="Times New Roman"/>
                <w:sz w:val="28"/>
                <w:szCs w:val="28"/>
              </w:rPr>
              <w:t xml:space="preserve">доля инвалидов, трудоустроенных органами службы занятости, в общем числе инвалидов, обратившихся </w:t>
            </w:r>
            <w:r w:rsidRPr="006D62F1">
              <w:rPr>
                <w:rFonts w:ascii="Times New Roman" w:eastAsiaTheme="minorHAnsi" w:hAnsi="Times New Roman"/>
                <w:sz w:val="28"/>
                <w:szCs w:val="28"/>
              </w:rPr>
              <w:br/>
            </w:r>
            <w:r w:rsidRPr="006D62F1">
              <w:rPr>
                <w:rFonts w:ascii="Times New Roman" w:eastAsiaTheme="minorHAnsi" w:hAnsi="Times New Roman"/>
                <w:sz w:val="28"/>
                <w:szCs w:val="28"/>
              </w:rPr>
              <w:lastRenderedPageBreak/>
              <w:t>в органы службы занятости</w:t>
            </w:r>
            <w:r w:rsidRPr="006D62F1">
              <w:rPr>
                <w:rFonts w:ascii="Times New Roman" w:hAnsi="Times New Roman" w:cs="Times New Roman"/>
                <w:sz w:val="28"/>
                <w:szCs w:val="28"/>
              </w:rPr>
              <w:t>;</w:t>
            </w:r>
            <w:r w:rsidRPr="006D62F1">
              <w:rPr>
                <w:rFonts w:ascii="Times New Roman" w:hAnsi="Times New Roman" w:cs="Times New Roman"/>
                <w:sz w:val="28"/>
                <w:szCs w:val="28"/>
              </w:rPr>
              <w:br/>
              <w:t>21) </w:t>
            </w:r>
            <w:r w:rsidRPr="006D62F1">
              <w:rPr>
                <w:rFonts w:ascii="Times New Roman" w:eastAsiaTheme="minorHAnsi" w:hAnsi="Times New Roman"/>
                <w:sz w:val="28"/>
                <w:szCs w:val="28"/>
              </w:rPr>
              <w:t xml:space="preserve">доля детей с ограниченными возможностями здоровья </w:t>
            </w:r>
            <w:r w:rsidRPr="006D62F1">
              <w:rPr>
                <w:rFonts w:ascii="Times New Roman" w:eastAsiaTheme="minorHAnsi" w:hAnsi="Times New Roman"/>
                <w:sz w:val="28"/>
                <w:szCs w:val="28"/>
              </w:rPr>
              <w:br/>
              <w:t>и детей-инвалидов, нуждающихся и обеспеченных технологиями высокотехнологичной медицинской помощи по коррекции ортопедических осложнений, эндопротезирования, кохлеарной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r w:rsidRPr="006D62F1">
              <w:rPr>
                <w:rFonts w:ascii="Times New Roman" w:hAnsi="Times New Roman" w:cs="Times New Roman"/>
                <w:sz w:val="28"/>
                <w:szCs w:val="28"/>
              </w:rPr>
              <w:br/>
              <w:t>22) </w:t>
            </w:r>
            <w:r w:rsidRPr="006D62F1">
              <w:rPr>
                <w:rFonts w:ascii="Times New Roman" w:eastAsiaTheme="minorHAnsi" w:hAnsi="Times New Roman"/>
                <w:sz w:val="28"/>
                <w:szCs w:val="28"/>
              </w:rPr>
              <w:t xml:space="preserve">доля детей с ДЦП с IV–V уровнем двигательных нарушений по шкале глобальных моторных функций, вовлеченных в программу постурального контроля, </w:t>
            </w:r>
            <w:r w:rsidRPr="006D62F1">
              <w:rPr>
                <w:rFonts w:ascii="Times New Roman" w:eastAsiaTheme="minorHAnsi" w:hAnsi="Times New Roman"/>
                <w:sz w:val="28"/>
                <w:szCs w:val="28"/>
              </w:rPr>
              <w:br/>
              <w:t>от числа детей, нуждающихся в постуральном контроле;</w:t>
            </w:r>
            <w:r w:rsidRPr="006D62F1">
              <w:rPr>
                <w:rFonts w:ascii="Times New Roman" w:hAnsi="Times New Roman" w:cs="Times New Roman"/>
                <w:sz w:val="28"/>
                <w:szCs w:val="28"/>
              </w:rPr>
              <w:t xml:space="preserve"> 23) </w:t>
            </w:r>
            <w:r w:rsidRPr="006D62F1">
              <w:rPr>
                <w:rFonts w:ascii="Times New Roman" w:eastAsiaTheme="minorHAnsi" w:hAnsi="Times New Roman"/>
                <w:sz w:val="28"/>
                <w:szCs w:val="28"/>
              </w:rPr>
              <w:t xml:space="preserve">доля детей с ограниченными возможностями здоровья </w:t>
            </w:r>
            <w:r w:rsidRPr="006D62F1">
              <w:rPr>
                <w:rFonts w:ascii="Times New Roman" w:eastAsiaTheme="minorHAnsi" w:hAnsi="Times New Roman"/>
                <w:sz w:val="28"/>
                <w:szCs w:val="28"/>
              </w:rPr>
              <w:br/>
              <w:t>и детей-инвалидов, вовлеченных в межведомственную систему комплексной реабилитации и абилитации, в общей численности детей с ограниченными возможностями здоровья и детей-инвалидов</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Сроки реализации подпрограммы 2</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2017</w:t>
            </w:r>
            <w:r w:rsidRPr="0015582D">
              <w:rPr>
                <w:rFonts w:ascii="Times New Roman" w:hAnsi="Times New Roman"/>
                <w:sz w:val="28"/>
                <w:szCs w:val="28"/>
              </w:rPr>
              <w:t>–</w:t>
            </w:r>
            <w:r w:rsidRPr="006D62F1">
              <w:rPr>
                <w:rFonts w:ascii="Times New Roman" w:hAnsi="Times New Roman" w:cs="Times New Roman"/>
                <w:sz w:val="28"/>
                <w:szCs w:val="28"/>
              </w:rPr>
              <w:t xml:space="preserve">2020 годы, в том </w:t>
            </w:r>
            <w:proofErr w:type="gramStart"/>
            <w:r w:rsidRPr="006D62F1">
              <w:rPr>
                <w:rFonts w:ascii="Times New Roman" w:hAnsi="Times New Roman" w:cs="Times New Roman"/>
                <w:sz w:val="28"/>
                <w:szCs w:val="28"/>
              </w:rPr>
              <w:t>числе:</w:t>
            </w:r>
            <w:r w:rsidRPr="006D62F1">
              <w:rPr>
                <w:rFonts w:ascii="Times New Roman" w:hAnsi="Times New Roman" w:cs="Times New Roman"/>
                <w:sz w:val="28"/>
                <w:szCs w:val="28"/>
              </w:rPr>
              <w:br/>
              <w:t>I</w:t>
            </w:r>
            <w:proofErr w:type="gramEnd"/>
            <w:r w:rsidRPr="006D62F1">
              <w:rPr>
                <w:rFonts w:ascii="Times New Roman" w:hAnsi="Times New Roman" w:cs="Times New Roman"/>
                <w:sz w:val="28"/>
                <w:szCs w:val="28"/>
              </w:rPr>
              <w:t xml:space="preserve"> этап: 2017</w:t>
            </w:r>
            <w:r w:rsidRPr="0015582D">
              <w:rPr>
                <w:rFonts w:ascii="Times New Roman" w:hAnsi="Times New Roman"/>
                <w:sz w:val="28"/>
                <w:szCs w:val="28"/>
              </w:rPr>
              <w:t>–</w:t>
            </w:r>
            <w:r w:rsidRPr="006D62F1">
              <w:rPr>
                <w:rFonts w:ascii="Times New Roman" w:hAnsi="Times New Roman" w:cs="Times New Roman"/>
                <w:sz w:val="28"/>
                <w:szCs w:val="28"/>
              </w:rPr>
              <w:t>2018 годы;</w:t>
            </w:r>
            <w:r w:rsidRPr="006D62F1">
              <w:rPr>
                <w:rFonts w:ascii="Times New Roman" w:hAnsi="Times New Roman" w:cs="Times New Roman"/>
                <w:sz w:val="28"/>
                <w:szCs w:val="28"/>
              </w:rPr>
              <w:br/>
              <w:t>II этап: 2019</w:t>
            </w:r>
            <w:r w:rsidRPr="0015582D">
              <w:rPr>
                <w:rFonts w:ascii="Times New Roman" w:hAnsi="Times New Roman"/>
                <w:sz w:val="28"/>
                <w:szCs w:val="28"/>
              </w:rPr>
              <w:t>–</w:t>
            </w:r>
            <w:r w:rsidRPr="006D62F1">
              <w:rPr>
                <w:rFonts w:ascii="Times New Roman" w:hAnsi="Times New Roman" w:cs="Times New Roman"/>
                <w:sz w:val="28"/>
                <w:szCs w:val="28"/>
              </w:rPr>
              <w:t>2020 годы</w:t>
            </w:r>
          </w:p>
        </w:tc>
      </w:tr>
      <w:tr w:rsidR="00620C99" w:rsidRPr="006D62F1" w:rsidTr="0087679E">
        <w:trPr>
          <w:cantSplit/>
        </w:trPr>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Объемы и источники финансирования подпрограммы 2</w:t>
            </w:r>
          </w:p>
        </w:tc>
        <w:tc>
          <w:tcPr>
            <w:tcW w:w="3858" w:type="pct"/>
            <w:shd w:val="clear" w:color="auto" w:fill="auto"/>
          </w:tcPr>
          <w:p w:rsidR="00620C99" w:rsidRPr="006D62F1" w:rsidRDefault="00620C99">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общий объем финансирования составляет </w:t>
            </w:r>
            <w:r w:rsidRPr="006D62F1">
              <w:rPr>
                <w:rFonts w:ascii="Times New Roman" w:hAnsi="Times New Roman" w:cs="Times New Roman"/>
                <w:sz w:val="28"/>
                <w:szCs w:val="28"/>
              </w:rPr>
              <w:br/>
            </w:r>
            <w:r w:rsidR="005F1793" w:rsidRPr="006D62F1">
              <w:rPr>
                <w:rFonts w:ascii="Times New Roman" w:hAnsi="Times New Roman" w:cs="Times New Roman"/>
                <w:sz w:val="28"/>
                <w:szCs w:val="28"/>
              </w:rPr>
              <w:fldChar w:fldCharType="begin"/>
            </w:r>
            <w:r w:rsidR="005F1793" w:rsidRPr="006D62F1">
              <w:rPr>
                <w:rFonts w:ascii="Times New Roman" w:hAnsi="Times New Roman" w:cs="Times New Roman"/>
                <w:sz w:val="28"/>
                <w:szCs w:val="28"/>
              </w:rPr>
              <w:instrText xml:space="preserve"> =SUM(LEFT) </w:instrText>
            </w:r>
            <w:r w:rsidR="005F1793" w:rsidRPr="006D62F1">
              <w:rPr>
                <w:rFonts w:ascii="Times New Roman" w:hAnsi="Times New Roman" w:cs="Times New Roman"/>
                <w:sz w:val="28"/>
                <w:szCs w:val="28"/>
              </w:rPr>
              <w:fldChar w:fldCharType="separate"/>
            </w:r>
            <w:r w:rsidR="005F1793" w:rsidRPr="006D62F1">
              <w:rPr>
                <w:rFonts w:ascii="Times New Roman" w:hAnsi="Times New Roman" w:cs="Times New Roman"/>
                <w:noProof/>
                <w:sz w:val="28"/>
                <w:szCs w:val="28"/>
              </w:rPr>
              <w:t>667537,9</w:t>
            </w:r>
            <w:r w:rsidR="005F1793" w:rsidRPr="006D62F1">
              <w:rPr>
                <w:rFonts w:ascii="Times New Roman" w:hAnsi="Times New Roman" w:cs="Times New Roman"/>
                <w:sz w:val="28"/>
                <w:szCs w:val="28"/>
              </w:rPr>
              <w:fldChar w:fldCharType="end"/>
            </w:r>
            <w:r w:rsidR="005F1793"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r w:rsidRPr="006D62F1">
              <w:rPr>
                <w:rFonts w:ascii="Times New Roman" w:hAnsi="Times New Roman" w:cs="Times New Roman"/>
                <w:sz w:val="28"/>
                <w:szCs w:val="28"/>
              </w:rPr>
              <w:br/>
              <w:t>2017 год – 326</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087,0 тыс. рублей;</w:t>
            </w:r>
            <w:r w:rsidRPr="006D62F1">
              <w:rPr>
                <w:rFonts w:ascii="Times New Roman" w:hAnsi="Times New Roman" w:cs="Times New Roman"/>
                <w:sz w:val="28"/>
                <w:szCs w:val="28"/>
              </w:rPr>
              <w:br/>
              <w:t>2018 год – 245</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713,2 тыс. рублей;</w:t>
            </w:r>
            <w:r w:rsidRPr="006D62F1">
              <w:rPr>
                <w:rFonts w:ascii="Times New Roman" w:hAnsi="Times New Roman" w:cs="Times New Roman"/>
                <w:sz w:val="28"/>
                <w:szCs w:val="28"/>
              </w:rPr>
              <w:br/>
              <w:t>2019 год –</w:t>
            </w:r>
            <w:r w:rsidR="005F1793" w:rsidRPr="006D62F1">
              <w:rPr>
                <w:rFonts w:ascii="Times New Roman" w:hAnsi="Times New Roman" w:cs="Times New Roman"/>
                <w:sz w:val="28"/>
                <w:szCs w:val="28"/>
              </w:rPr>
              <w:t xml:space="preserve"> </w:t>
            </w:r>
            <w:r w:rsidR="005F1793" w:rsidRPr="006D62F1">
              <w:rPr>
                <w:rFonts w:ascii="Times New Roman" w:eastAsiaTheme="minorHAnsi" w:hAnsi="Times New Roman"/>
                <w:sz w:val="28"/>
                <w:szCs w:val="28"/>
              </w:rPr>
              <w:fldChar w:fldCharType="begin"/>
            </w:r>
            <w:r w:rsidR="005F1793" w:rsidRPr="006D62F1">
              <w:rPr>
                <w:rFonts w:ascii="Times New Roman" w:eastAsiaTheme="minorHAnsi" w:hAnsi="Times New Roman"/>
                <w:sz w:val="28"/>
                <w:szCs w:val="28"/>
              </w:rPr>
              <w:instrText xml:space="preserve"> =SUM(ABOVE) </w:instrText>
            </w:r>
            <w:r w:rsidR="005F1793" w:rsidRPr="006D62F1">
              <w:rPr>
                <w:rFonts w:ascii="Times New Roman" w:eastAsiaTheme="minorHAnsi" w:hAnsi="Times New Roman"/>
                <w:sz w:val="28"/>
                <w:szCs w:val="28"/>
              </w:rPr>
              <w:fldChar w:fldCharType="separate"/>
            </w:r>
            <w:r w:rsidR="005F1793" w:rsidRPr="006D62F1">
              <w:rPr>
                <w:rFonts w:ascii="Times New Roman" w:eastAsiaTheme="minorHAnsi" w:hAnsi="Times New Roman"/>
                <w:noProof/>
                <w:sz w:val="28"/>
                <w:szCs w:val="28"/>
              </w:rPr>
              <w:t>95737,7</w:t>
            </w:r>
            <w:r w:rsidR="005F1793" w:rsidRPr="006D62F1">
              <w:rPr>
                <w:rFonts w:ascii="Times New Roman" w:eastAsiaTheme="minorHAnsi" w:hAnsi="Times New Roman"/>
                <w:sz w:val="28"/>
                <w:szCs w:val="28"/>
              </w:rPr>
              <w:fldChar w:fldCharType="end"/>
            </w:r>
            <w:r w:rsidR="005F1793" w:rsidRPr="006D62F1">
              <w:rPr>
                <w:rFonts w:ascii="Times New Roman" w:eastAsiaTheme="minorHAnsi" w:hAnsi="Times New Roman"/>
                <w:sz w:val="28"/>
                <w:szCs w:val="28"/>
              </w:rPr>
              <w:t xml:space="preserve"> </w:t>
            </w:r>
            <w:r w:rsidRPr="006D62F1">
              <w:rPr>
                <w:rFonts w:ascii="Times New Roman" w:hAnsi="Times New Roman" w:cs="Times New Roman"/>
                <w:sz w:val="28"/>
                <w:szCs w:val="28"/>
              </w:rPr>
              <w:t>тыс. рублей;</w:t>
            </w:r>
            <w:r w:rsidRPr="006D62F1">
              <w:rPr>
                <w:rFonts w:ascii="Times New Roman" w:hAnsi="Times New Roman" w:cs="Times New Roman"/>
                <w:sz w:val="28"/>
                <w:szCs w:val="28"/>
              </w:rPr>
              <w:br/>
              <w:t>2020 год – 0,0 тыс. рублей;</w:t>
            </w:r>
            <w:r w:rsidRPr="006D62F1">
              <w:rPr>
                <w:rFonts w:ascii="Times New Roman" w:hAnsi="Times New Roman" w:cs="Times New Roman"/>
                <w:sz w:val="28"/>
                <w:szCs w:val="28"/>
              </w:rPr>
              <w:br/>
            </w:r>
            <w:r w:rsidRPr="006D62F1">
              <w:rPr>
                <w:rFonts w:ascii="Times New Roman" w:hAnsi="Times New Roman"/>
                <w:sz w:val="28"/>
                <w:szCs w:val="28"/>
              </w:rPr>
              <w:t xml:space="preserve">объем средств федерального бюджета, представляемых </w:t>
            </w:r>
            <w:r w:rsidRPr="006D62F1">
              <w:rPr>
                <w:rFonts w:ascii="Times New Roman" w:hAnsi="Times New Roman"/>
                <w:sz w:val="28"/>
                <w:szCs w:val="28"/>
              </w:rPr>
              <w:br/>
              <w:t>на реализацию мероприятий в сфере деятельности Министерства труда и социальной защиты Российской Федерации составляет</w:t>
            </w:r>
            <w:r w:rsidR="0094161E" w:rsidRPr="006D62F1">
              <w:rPr>
                <w:rFonts w:ascii="Times New Roman" w:hAnsi="Times New Roman"/>
                <w:sz w:val="28"/>
                <w:szCs w:val="28"/>
              </w:rPr>
              <w:t xml:space="preserve"> </w:t>
            </w:r>
            <w:r w:rsidR="005F1793" w:rsidRPr="006D62F1">
              <w:rPr>
                <w:rFonts w:ascii="Times New Roman" w:hAnsi="Times New Roman" w:cs="Times New Roman"/>
                <w:sz w:val="28"/>
                <w:szCs w:val="28"/>
              </w:rPr>
              <w:fldChar w:fldCharType="begin"/>
            </w:r>
            <w:r w:rsidR="005F1793" w:rsidRPr="006D62F1">
              <w:rPr>
                <w:rFonts w:ascii="Times New Roman" w:hAnsi="Times New Roman" w:cs="Times New Roman"/>
                <w:sz w:val="28"/>
                <w:szCs w:val="28"/>
              </w:rPr>
              <w:instrText xml:space="preserve"> =SUM(LEFT) </w:instrText>
            </w:r>
            <w:r w:rsidR="005F1793" w:rsidRPr="006D62F1">
              <w:rPr>
                <w:rFonts w:ascii="Times New Roman" w:hAnsi="Times New Roman" w:cs="Times New Roman"/>
                <w:sz w:val="28"/>
                <w:szCs w:val="28"/>
              </w:rPr>
              <w:fldChar w:fldCharType="separate"/>
            </w:r>
            <w:r w:rsidR="005F1793" w:rsidRPr="006D62F1">
              <w:rPr>
                <w:rFonts w:ascii="Times New Roman" w:hAnsi="Times New Roman" w:cs="Times New Roman"/>
                <w:noProof/>
                <w:sz w:val="28"/>
                <w:szCs w:val="28"/>
              </w:rPr>
              <w:t>369268,1</w:t>
            </w:r>
            <w:r w:rsidR="005F1793" w:rsidRPr="006D62F1">
              <w:rPr>
                <w:rFonts w:ascii="Times New Roman" w:hAnsi="Times New Roman" w:cs="Times New Roman"/>
                <w:sz w:val="28"/>
                <w:szCs w:val="28"/>
              </w:rPr>
              <w:fldChar w:fldCharType="end"/>
            </w:r>
            <w:r w:rsidR="005F1793" w:rsidRPr="006D62F1">
              <w:rPr>
                <w:rFonts w:ascii="Times New Roman" w:hAnsi="Times New Roman" w:cs="Times New Roman"/>
                <w:sz w:val="28"/>
                <w:szCs w:val="28"/>
              </w:rPr>
              <w:t xml:space="preserve"> </w:t>
            </w:r>
            <w:r w:rsidRPr="006D62F1">
              <w:rPr>
                <w:rFonts w:ascii="Times New Roman" w:hAnsi="Times New Roman"/>
                <w:sz w:val="28"/>
                <w:szCs w:val="28"/>
              </w:rPr>
              <w:t>тыс. рублей, из них:</w:t>
            </w:r>
            <w:r w:rsidRPr="006D62F1">
              <w:rPr>
                <w:rFonts w:ascii="Times New Roman" w:hAnsi="Times New Roman"/>
                <w:sz w:val="28"/>
                <w:szCs w:val="28"/>
              </w:rPr>
              <w:br/>
            </w:r>
            <w:r w:rsidRPr="006D62F1">
              <w:rPr>
                <w:rFonts w:ascii="Times New Roman" w:hAnsi="Times New Roman" w:cs="Times New Roman"/>
                <w:sz w:val="28"/>
                <w:szCs w:val="28"/>
              </w:rPr>
              <w:t>2017 год – 150</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000,0 тыс. рублей;</w:t>
            </w:r>
            <w:r w:rsidRPr="006D62F1">
              <w:rPr>
                <w:rFonts w:ascii="Times New Roman" w:hAnsi="Times New Roman" w:cs="Times New Roman"/>
                <w:sz w:val="28"/>
                <w:szCs w:val="28"/>
              </w:rPr>
              <w:br/>
              <w:t>2018 год – 164</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627,8 тыс. рублей;</w:t>
            </w:r>
            <w:r w:rsidRPr="006D62F1">
              <w:rPr>
                <w:rFonts w:ascii="Times New Roman" w:hAnsi="Times New Roman" w:cs="Times New Roman"/>
                <w:sz w:val="28"/>
                <w:szCs w:val="28"/>
              </w:rPr>
              <w:br/>
              <w:t>2019 год (прогноз) –</w:t>
            </w:r>
            <w:r w:rsidR="0094161E" w:rsidRPr="006D62F1">
              <w:rPr>
                <w:rFonts w:ascii="Times New Roman" w:hAnsi="Times New Roman" w:cs="Times New Roman"/>
                <w:sz w:val="28"/>
                <w:szCs w:val="28"/>
              </w:rPr>
              <w:t xml:space="preserve"> 54 640,3 </w:t>
            </w:r>
            <w:r w:rsidRPr="006D62F1">
              <w:rPr>
                <w:rFonts w:ascii="Times New Roman" w:hAnsi="Times New Roman" w:cs="Times New Roman"/>
                <w:sz w:val="28"/>
                <w:szCs w:val="28"/>
              </w:rPr>
              <w:t>тыс. рублей;</w:t>
            </w:r>
            <w:r w:rsidRPr="006D62F1">
              <w:rPr>
                <w:rFonts w:ascii="Times New Roman" w:hAnsi="Times New Roman" w:cs="Times New Roman"/>
                <w:sz w:val="28"/>
                <w:szCs w:val="28"/>
              </w:rPr>
              <w:br/>
              <w:t>2020 год – 0,0 тыс. рублей;</w:t>
            </w:r>
            <w:r w:rsidRPr="006D62F1">
              <w:rPr>
                <w:rFonts w:ascii="Times New Roman" w:hAnsi="Times New Roman" w:cs="Times New Roman"/>
                <w:sz w:val="28"/>
                <w:szCs w:val="28"/>
              </w:rPr>
              <w:br/>
            </w:r>
            <w:r w:rsidRPr="006D62F1">
              <w:rPr>
                <w:rFonts w:ascii="Times New Roman" w:hAnsi="Times New Roman"/>
                <w:sz w:val="28"/>
                <w:szCs w:val="28"/>
              </w:rPr>
              <w:t xml:space="preserve">объем средств областного бюджета – </w:t>
            </w:r>
            <w:r w:rsidRPr="006D62F1">
              <w:rPr>
                <w:rFonts w:ascii="Times New Roman" w:hAnsi="Times New Roman"/>
                <w:sz w:val="28"/>
                <w:szCs w:val="28"/>
              </w:rPr>
              <w:br/>
            </w:r>
            <w:r w:rsidR="005F1793" w:rsidRPr="006D62F1">
              <w:rPr>
                <w:rFonts w:ascii="Times New Roman" w:hAnsi="Times New Roman" w:cs="Times New Roman"/>
                <w:sz w:val="28"/>
                <w:szCs w:val="28"/>
              </w:rPr>
              <w:fldChar w:fldCharType="begin"/>
            </w:r>
            <w:r w:rsidR="005F1793" w:rsidRPr="006D62F1">
              <w:rPr>
                <w:rFonts w:ascii="Times New Roman" w:hAnsi="Times New Roman" w:cs="Times New Roman"/>
                <w:sz w:val="28"/>
                <w:szCs w:val="28"/>
              </w:rPr>
              <w:instrText xml:space="preserve"> =SUM(LEFT) </w:instrText>
            </w:r>
            <w:r w:rsidR="005F1793" w:rsidRPr="006D62F1">
              <w:rPr>
                <w:rFonts w:ascii="Times New Roman" w:hAnsi="Times New Roman" w:cs="Times New Roman"/>
                <w:sz w:val="28"/>
                <w:szCs w:val="28"/>
              </w:rPr>
              <w:fldChar w:fldCharType="separate"/>
            </w:r>
            <w:r w:rsidR="005F1793" w:rsidRPr="006D62F1">
              <w:rPr>
                <w:rFonts w:ascii="Times New Roman" w:hAnsi="Times New Roman" w:cs="Times New Roman"/>
                <w:noProof/>
                <w:sz w:val="28"/>
                <w:szCs w:val="28"/>
              </w:rPr>
              <w:t>298269,8</w:t>
            </w:r>
            <w:r w:rsidR="005F1793" w:rsidRPr="006D62F1">
              <w:rPr>
                <w:rFonts w:ascii="Times New Roman" w:hAnsi="Times New Roman" w:cs="Times New Roman"/>
                <w:sz w:val="28"/>
                <w:szCs w:val="28"/>
              </w:rPr>
              <w:fldChar w:fldCharType="end"/>
            </w:r>
            <w:r w:rsidR="005F1793" w:rsidRPr="006D62F1">
              <w:rPr>
                <w:rFonts w:ascii="Times New Roman" w:hAnsi="Times New Roman" w:cs="Times New Roman"/>
                <w:sz w:val="28"/>
                <w:szCs w:val="28"/>
              </w:rPr>
              <w:t xml:space="preserve"> </w:t>
            </w:r>
            <w:r w:rsidRPr="006D62F1">
              <w:rPr>
                <w:rFonts w:ascii="Times New Roman" w:hAnsi="Times New Roman"/>
                <w:sz w:val="28"/>
                <w:szCs w:val="28"/>
              </w:rPr>
              <w:t>тыс. рублей, из них:</w:t>
            </w:r>
            <w:r w:rsidRPr="006D62F1">
              <w:rPr>
                <w:rFonts w:ascii="Times New Roman" w:hAnsi="Times New Roman"/>
                <w:sz w:val="28"/>
                <w:szCs w:val="28"/>
              </w:rPr>
              <w:br/>
            </w:r>
            <w:r w:rsidRPr="006D62F1">
              <w:rPr>
                <w:rFonts w:ascii="Times New Roman" w:hAnsi="Times New Roman" w:cs="Times New Roman"/>
                <w:sz w:val="28"/>
                <w:szCs w:val="28"/>
              </w:rPr>
              <w:t>2017 год – 176</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087,0 тыс. рублей;</w:t>
            </w:r>
            <w:r w:rsidRPr="006D62F1">
              <w:rPr>
                <w:rFonts w:ascii="Times New Roman" w:hAnsi="Times New Roman" w:cs="Times New Roman"/>
                <w:sz w:val="28"/>
                <w:szCs w:val="28"/>
              </w:rPr>
              <w:br/>
              <w:t>2018 год – 81</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085,4 тыс. рублей;</w:t>
            </w:r>
            <w:r w:rsidRPr="006D62F1">
              <w:rPr>
                <w:rFonts w:ascii="Times New Roman" w:hAnsi="Times New Roman" w:cs="Times New Roman"/>
                <w:sz w:val="28"/>
                <w:szCs w:val="28"/>
              </w:rPr>
              <w:br/>
              <w:t xml:space="preserve">2019 год – </w:t>
            </w:r>
            <w:r w:rsidR="005F1793" w:rsidRPr="006D62F1">
              <w:rPr>
                <w:rFonts w:ascii="Times New Roman" w:hAnsi="Times New Roman"/>
                <w:sz w:val="28"/>
                <w:szCs w:val="28"/>
              </w:rPr>
              <w:fldChar w:fldCharType="begin"/>
            </w:r>
            <w:r w:rsidR="005F1793" w:rsidRPr="006D62F1">
              <w:rPr>
                <w:rFonts w:ascii="Times New Roman" w:hAnsi="Times New Roman"/>
                <w:sz w:val="28"/>
                <w:szCs w:val="28"/>
              </w:rPr>
              <w:instrText xml:space="preserve"> =SUM(ABOVE) </w:instrText>
            </w:r>
            <w:r w:rsidR="005F1793" w:rsidRPr="006D62F1">
              <w:rPr>
                <w:rFonts w:ascii="Times New Roman" w:hAnsi="Times New Roman"/>
                <w:sz w:val="28"/>
                <w:szCs w:val="28"/>
              </w:rPr>
              <w:fldChar w:fldCharType="separate"/>
            </w:r>
            <w:r w:rsidR="005F1793" w:rsidRPr="006D62F1">
              <w:rPr>
                <w:rFonts w:ascii="Times New Roman" w:hAnsi="Times New Roman"/>
                <w:noProof/>
                <w:sz w:val="28"/>
                <w:szCs w:val="28"/>
              </w:rPr>
              <w:t>41097,4</w:t>
            </w:r>
            <w:r w:rsidR="005F1793" w:rsidRPr="006D62F1">
              <w:rPr>
                <w:rFonts w:ascii="Times New Roman" w:hAnsi="Times New Roman"/>
                <w:sz w:val="28"/>
                <w:szCs w:val="28"/>
              </w:rPr>
              <w:fldChar w:fldCharType="end"/>
            </w:r>
            <w:r w:rsidR="005F1793" w:rsidRPr="006D62F1">
              <w:rPr>
                <w:rFonts w:ascii="Times New Roman" w:hAnsi="Times New Roman"/>
                <w:sz w:val="28"/>
                <w:szCs w:val="28"/>
              </w:rPr>
              <w:t xml:space="preserve"> </w:t>
            </w:r>
            <w:r w:rsidRPr="006D62F1">
              <w:rPr>
                <w:rFonts w:ascii="Times New Roman" w:hAnsi="Times New Roman" w:cs="Times New Roman"/>
                <w:sz w:val="28"/>
                <w:szCs w:val="28"/>
              </w:rPr>
              <w:t>тыс. рублей;</w:t>
            </w:r>
            <w:r w:rsidRPr="006D62F1">
              <w:rPr>
                <w:rFonts w:ascii="Times New Roman" w:hAnsi="Times New Roman" w:cs="Times New Roman"/>
                <w:sz w:val="28"/>
                <w:szCs w:val="28"/>
              </w:rPr>
              <w:br/>
              <w:t>2020 год – 0,0 тыс. рублей</w:t>
            </w:r>
          </w:p>
        </w:tc>
      </w:tr>
      <w:tr w:rsidR="00620C99" w:rsidRPr="006D62F1" w:rsidTr="0087679E">
        <w:tc>
          <w:tcPr>
            <w:tcW w:w="1142"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t xml:space="preserve">Ожидаемые результаты реализации </w:t>
            </w:r>
            <w:r w:rsidRPr="006D62F1">
              <w:rPr>
                <w:rFonts w:ascii="Times New Roman" w:hAnsi="Times New Roman" w:cs="Times New Roman"/>
                <w:sz w:val="28"/>
                <w:szCs w:val="28"/>
              </w:rPr>
              <w:lastRenderedPageBreak/>
              <w:t>подпрограммы 2</w:t>
            </w:r>
          </w:p>
        </w:tc>
        <w:tc>
          <w:tcPr>
            <w:tcW w:w="3858" w:type="pct"/>
            <w:shd w:val="clear" w:color="auto" w:fill="auto"/>
          </w:tcPr>
          <w:p w:rsidR="00620C99" w:rsidRPr="006D62F1" w:rsidRDefault="00620C99" w:rsidP="006D62F1">
            <w:pPr>
              <w:pStyle w:val="ConsPlusNormal"/>
              <w:rPr>
                <w:rFonts w:ascii="Times New Roman" w:hAnsi="Times New Roman" w:cs="Times New Roman"/>
                <w:sz w:val="28"/>
                <w:szCs w:val="28"/>
              </w:rPr>
            </w:pPr>
            <w:r w:rsidRPr="006D62F1">
              <w:rPr>
                <w:rFonts w:ascii="Times New Roman" w:hAnsi="Times New Roman" w:cs="Times New Roman"/>
                <w:sz w:val="28"/>
                <w:szCs w:val="28"/>
              </w:rPr>
              <w:lastRenderedPageBreak/>
              <w:t xml:space="preserve">1) увеличение численности инвалидов, в отношении которых осуществлялись мероприятия по реабилитации </w:t>
            </w:r>
            <w:r w:rsidRPr="006D62F1">
              <w:rPr>
                <w:rFonts w:ascii="Times New Roman" w:hAnsi="Times New Roman" w:cs="Times New Roman"/>
                <w:sz w:val="28"/>
                <w:szCs w:val="28"/>
              </w:rPr>
              <w:br/>
              <w:t xml:space="preserve">и (или) абилитации, в общей численности инвалидов, </w:t>
            </w:r>
            <w:r w:rsidRPr="006D62F1">
              <w:rPr>
                <w:rFonts w:ascii="Times New Roman" w:hAnsi="Times New Roman" w:cs="Times New Roman"/>
                <w:sz w:val="28"/>
                <w:szCs w:val="28"/>
              </w:rPr>
              <w:lastRenderedPageBreak/>
              <w:t>имеющих такие рекомендации в индивидуальной программе реабилитации или абилитации (взрослые);</w:t>
            </w:r>
            <w:r w:rsidRPr="006D62F1">
              <w:rPr>
                <w:rFonts w:ascii="Times New Roman" w:hAnsi="Times New Roman" w:cs="Times New Roman"/>
                <w:sz w:val="28"/>
                <w:szCs w:val="28"/>
              </w:rPr>
              <w:br/>
              <w:t xml:space="preserve">2) увеличение численности инвалидов, в отношении которых осуществлялись мероприятия по реабилитации </w:t>
            </w:r>
            <w:r w:rsidRPr="006D62F1">
              <w:rPr>
                <w:rFonts w:ascii="Times New Roman" w:hAnsi="Times New Roman" w:cs="Times New Roman"/>
                <w:sz w:val="28"/>
                <w:szCs w:val="28"/>
              </w:rPr>
              <w:br/>
              <w:t>и (или) абилитации, в общей численности инвалидов, имеющих такие рекомендации в индивидуальной программе реабилитации или абилитации (дети);</w:t>
            </w:r>
            <w:r w:rsidRPr="006D62F1">
              <w:rPr>
                <w:rFonts w:ascii="Times New Roman" w:hAnsi="Times New Roman" w:cs="Times New Roman"/>
                <w:sz w:val="28"/>
                <w:szCs w:val="28"/>
              </w:rPr>
              <w:br/>
              <w:t>3) увеличение числа реабилитационных организаций, подлежащих включению в региональную систему комплексной реабилитации и абилитации инвалидов, в том числе детей-инвалидов, в общем числе реабилитационных организаций;</w:t>
            </w:r>
            <w:r w:rsidRPr="006D62F1">
              <w:rPr>
                <w:rFonts w:ascii="Times New Roman" w:hAnsi="Times New Roman" w:cs="Times New Roman"/>
                <w:sz w:val="28"/>
                <w:szCs w:val="28"/>
              </w:rPr>
              <w:br/>
              <w:t xml:space="preserve">4) увеличение численности выпускников-инвалидов </w:t>
            </w:r>
            <w:r w:rsidRPr="006D62F1">
              <w:rPr>
                <w:rFonts w:ascii="Times New Roman" w:hAnsi="Times New Roman" w:cs="Times New Roman"/>
                <w:sz w:val="28"/>
                <w:szCs w:val="28"/>
              </w:rPr>
              <w:br/>
              <w:t xml:space="preserve">9 и 11 классов, охваченных профориентационной работой, </w:t>
            </w:r>
            <w:r w:rsidRPr="006D62F1">
              <w:rPr>
                <w:rFonts w:ascii="Times New Roman" w:hAnsi="Times New Roman" w:cs="Times New Roman"/>
                <w:sz w:val="28"/>
                <w:szCs w:val="28"/>
              </w:rPr>
              <w:br/>
              <w:t>в общей численности выпускников-инвалидов;</w:t>
            </w:r>
            <w:r w:rsidRPr="006D62F1">
              <w:rPr>
                <w:rFonts w:ascii="Times New Roman" w:hAnsi="Times New Roman" w:cs="Times New Roman"/>
                <w:sz w:val="28"/>
                <w:szCs w:val="28"/>
              </w:rPr>
              <w:br/>
              <w:t>5) увеличение численности занятых инвалидов трудоспособного возраста в общей численности инвалидов трудоспособного возраста;</w:t>
            </w:r>
            <w:r w:rsidRPr="006D62F1">
              <w:rPr>
                <w:rFonts w:ascii="Times New Roman" w:hAnsi="Times New Roman" w:cs="Times New Roman"/>
                <w:sz w:val="28"/>
                <w:szCs w:val="28"/>
              </w:rPr>
              <w:br/>
              <w:t xml:space="preserve">6) увеличение численности трудоустроенных инвалидов </w:t>
            </w:r>
            <w:r w:rsidRPr="006D62F1">
              <w:rPr>
                <w:rFonts w:ascii="Times New Roman" w:hAnsi="Times New Roman" w:cs="Times New Roman"/>
                <w:sz w:val="28"/>
                <w:szCs w:val="28"/>
              </w:rPr>
              <w:br/>
              <w:t xml:space="preserve">в общей численности инвалидов, нуждающихся в трудоустройстве, сведения о которых в виде выписок </w:t>
            </w:r>
            <w:r w:rsidRPr="006D62F1">
              <w:rPr>
                <w:rFonts w:ascii="Times New Roman" w:hAnsi="Times New Roman" w:cs="Times New Roman"/>
                <w:sz w:val="28"/>
                <w:szCs w:val="28"/>
              </w:rPr>
              <w:br/>
              <w:t xml:space="preserve">из индивидуальных программ реабилитации или абилитации инвалидов представлены в органы службы занятости в отчетный период; </w:t>
            </w:r>
            <w:r w:rsidRPr="006D62F1">
              <w:rPr>
                <w:rFonts w:ascii="Times New Roman" w:hAnsi="Times New Roman" w:cs="Times New Roman"/>
                <w:sz w:val="28"/>
                <w:szCs w:val="28"/>
              </w:rPr>
              <w:br/>
              <w:t xml:space="preserve">7) увеличение численности трудоустроенных инвалидов </w:t>
            </w:r>
            <w:r w:rsidRPr="006D62F1">
              <w:rPr>
                <w:rFonts w:ascii="Times New Roman" w:hAnsi="Times New Roman" w:cs="Times New Roman"/>
                <w:sz w:val="28"/>
                <w:szCs w:val="28"/>
              </w:rPr>
              <w:br/>
              <w:t>в общей численности выпускников-инвалидов профессиональных образовательных организаций, обратившихся в органы службы занятости;</w:t>
            </w:r>
            <w:r w:rsidRPr="006D62F1">
              <w:rPr>
                <w:rFonts w:ascii="Times New Roman" w:hAnsi="Times New Roman" w:cs="Times New Roman"/>
                <w:sz w:val="28"/>
                <w:szCs w:val="28"/>
              </w:rPr>
              <w:br/>
              <w:t xml:space="preserve">8) увеличение численности трудоустроенных инвалидов </w:t>
            </w:r>
            <w:r w:rsidRPr="006D62F1">
              <w:rPr>
                <w:rFonts w:ascii="Times New Roman" w:hAnsi="Times New Roman" w:cs="Times New Roman"/>
                <w:sz w:val="28"/>
                <w:szCs w:val="28"/>
              </w:rPr>
              <w:br/>
              <w:t>в общей численности граждан, впервые признанных инвалидами и обратившихся в органы службы занятости;</w:t>
            </w:r>
            <w:r w:rsidRPr="006D62F1">
              <w:rPr>
                <w:rFonts w:ascii="Times New Roman" w:hAnsi="Times New Roman" w:cs="Times New Roman"/>
                <w:sz w:val="28"/>
                <w:szCs w:val="28"/>
              </w:rPr>
              <w:br/>
              <w:t>9) увеличение количества детей целевой группы, получивших услуги ранней помощи, в общем количестве детей, нуждающихся в получении таких услуг;</w:t>
            </w:r>
            <w:r w:rsidRPr="006D62F1">
              <w:rPr>
                <w:rFonts w:ascii="Times New Roman" w:hAnsi="Times New Roman" w:cs="Times New Roman"/>
                <w:sz w:val="28"/>
                <w:szCs w:val="28"/>
              </w:rPr>
              <w:br/>
              <w:t>10) увеличение числа семей, включенных в программы ранней помощи, удовлетворенных качеством услуг ранней помощи;</w:t>
            </w:r>
            <w:r w:rsidRPr="006D62F1">
              <w:rPr>
                <w:rFonts w:ascii="Times New Roman" w:hAnsi="Times New Roman" w:cs="Times New Roman"/>
                <w:sz w:val="28"/>
                <w:szCs w:val="28"/>
              </w:rPr>
              <w:br/>
              <w:t>11) увеличение численности специалистов, обеспечивающих оказание реабилитационных и (или)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 xml:space="preserve">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w:t>
            </w:r>
            <w:r w:rsidRPr="006D62F1">
              <w:rPr>
                <w:rFonts w:ascii="Times New Roman" w:hAnsi="Times New Roman" w:cs="Times New Roman"/>
                <w:sz w:val="28"/>
                <w:szCs w:val="28"/>
              </w:rPr>
              <w:lastRenderedPageBreak/>
              <w:t>таких специалистов;</w:t>
            </w:r>
            <w:r w:rsidRPr="006D62F1">
              <w:rPr>
                <w:rFonts w:ascii="Times New Roman" w:hAnsi="Times New Roman" w:cs="Times New Roman"/>
                <w:sz w:val="28"/>
                <w:szCs w:val="28"/>
              </w:rPr>
              <w:br/>
              <w:t>12) увеличение количества специалистов организаций социального обслуживания, обеспечивающих реабилитацию и абилитацию инвалидов, в том числе детей-инвалидов, прошедших обучение технологиям и методам социальной реабилитации и абилитации инвалидов (детей-инвалидов), в общем количестве таких специалистов;</w:t>
            </w:r>
            <w:r w:rsidRPr="006D62F1">
              <w:rPr>
                <w:rFonts w:ascii="Times New Roman" w:hAnsi="Times New Roman" w:cs="Times New Roman"/>
                <w:sz w:val="28"/>
                <w:szCs w:val="28"/>
              </w:rPr>
              <w:br/>
              <w:t xml:space="preserve">13) увеличение численности детей до 3-х лет </w:t>
            </w:r>
            <w:r w:rsidRPr="006D62F1">
              <w:rPr>
                <w:rFonts w:ascii="Times New Roman" w:hAnsi="Times New Roman" w:cs="Times New Roman"/>
                <w:sz w:val="28"/>
                <w:szCs w:val="28"/>
              </w:rPr>
              <w:br/>
              <w:t>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r w:rsidRPr="006D62F1">
              <w:rPr>
                <w:rFonts w:ascii="Times New Roman" w:hAnsi="Times New Roman" w:cs="Times New Roman"/>
                <w:sz w:val="28"/>
                <w:szCs w:val="28"/>
              </w:rPr>
              <w:br/>
              <w:t xml:space="preserve">14) увеличение численности детей-инвалидов в возрасте </w:t>
            </w:r>
            <w:r w:rsidRPr="006D62F1">
              <w:rPr>
                <w:rFonts w:ascii="Times New Roman" w:hAnsi="Times New Roman" w:cs="Times New Roman"/>
                <w:sz w:val="28"/>
                <w:szCs w:val="28"/>
              </w:rPr>
              <w:br/>
              <w:t xml:space="preserve">от 5 до 18 лет, получивших дополнительное образование, </w:t>
            </w:r>
            <w:r w:rsidRPr="006D62F1">
              <w:rPr>
                <w:rFonts w:ascii="Times New Roman" w:hAnsi="Times New Roman" w:cs="Times New Roman"/>
                <w:sz w:val="28"/>
                <w:szCs w:val="28"/>
              </w:rPr>
              <w:br/>
              <w:t>в общей численности детей-инвалидов указанного возраста;</w:t>
            </w:r>
            <w:r w:rsidRPr="006D62F1">
              <w:rPr>
                <w:rFonts w:ascii="Times New Roman" w:hAnsi="Times New Roman" w:cs="Times New Roman"/>
                <w:sz w:val="28"/>
                <w:szCs w:val="28"/>
              </w:rPr>
              <w:br/>
              <w:t>15) увеличение количества инвалидов, принятых на</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обучение по программам бакалавриата и специалитета (по отношению к предыдущему году);</w:t>
            </w:r>
            <w:r w:rsidRPr="006D62F1">
              <w:rPr>
                <w:rFonts w:ascii="Times New Roman" w:hAnsi="Times New Roman" w:cs="Times New Roman"/>
                <w:sz w:val="28"/>
                <w:szCs w:val="28"/>
              </w:rPr>
              <w:br/>
              <w:t>16) уменьшение количества студентов из числа инвалидов, обучающихся по программам бакалавриата и специалитета, выбывших по причине академической неуспеваемости;</w:t>
            </w:r>
            <w:r w:rsidRPr="006D62F1">
              <w:rPr>
                <w:rFonts w:ascii="Times New Roman" w:hAnsi="Times New Roman" w:cs="Times New Roman"/>
                <w:sz w:val="28"/>
                <w:szCs w:val="28"/>
              </w:rPr>
              <w:br/>
              <w:t>17) увеличение количества инвалидов, принятых на</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обучение по программам среднего профессионального образования (по отношению к предыдущему году);</w:t>
            </w:r>
            <w:r w:rsidRPr="006D62F1">
              <w:rPr>
                <w:rFonts w:ascii="Times New Roman" w:hAnsi="Times New Roman" w:cs="Times New Roman"/>
                <w:sz w:val="28"/>
                <w:szCs w:val="28"/>
              </w:rPr>
              <w:br/>
              <w:t>18) уменьшение количества студентов из числа инвалидов, обучавшихся по программам среднего профессионального образования, выбывших по причине академической неуспеваемости;</w:t>
            </w:r>
            <w:r w:rsidRPr="006D62F1">
              <w:rPr>
                <w:rFonts w:ascii="Times New Roman" w:hAnsi="Times New Roman" w:cs="Times New Roman"/>
                <w:sz w:val="28"/>
                <w:szCs w:val="28"/>
              </w:rPr>
              <w:br/>
              <w:t>19) увеличение численности инвалидов, трудоустроенных органами службы занятости, в общем числе инвалидов, обратившихся в органы службы занятости;</w:t>
            </w:r>
            <w:r w:rsidRPr="006D62F1">
              <w:rPr>
                <w:rFonts w:ascii="Times New Roman" w:hAnsi="Times New Roman" w:cs="Times New Roman"/>
                <w:sz w:val="28"/>
                <w:szCs w:val="28"/>
              </w:rPr>
              <w:br/>
              <w:t>20) увеличение численности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эндопротезированию, кохлеарной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r w:rsidRPr="006D62F1">
              <w:rPr>
                <w:rFonts w:ascii="Times New Roman" w:hAnsi="Times New Roman" w:cs="Times New Roman"/>
                <w:sz w:val="28"/>
                <w:szCs w:val="28"/>
              </w:rPr>
              <w:br/>
              <w:t>21) увеличение численности детей с ДЦП с IV</w:t>
            </w:r>
            <w:r w:rsidRPr="0015582D">
              <w:rPr>
                <w:rFonts w:ascii="Times New Roman" w:hAnsi="Times New Roman"/>
                <w:sz w:val="28"/>
                <w:szCs w:val="28"/>
              </w:rPr>
              <w:t>–</w:t>
            </w:r>
            <w:r w:rsidRPr="006D62F1">
              <w:rPr>
                <w:rFonts w:ascii="Times New Roman" w:hAnsi="Times New Roman" w:cs="Times New Roman"/>
                <w:sz w:val="28"/>
                <w:szCs w:val="28"/>
              </w:rPr>
              <w:t>V уровнем двигательных нарушений по шкале глобальных моторных функций, вовлеченных в программу постурального контроля, от числа детей, нуждающихся в постуральном контроле;</w:t>
            </w:r>
            <w:r w:rsidRPr="006D62F1">
              <w:rPr>
                <w:rFonts w:ascii="Times New Roman" w:hAnsi="Times New Roman" w:cs="Times New Roman"/>
                <w:sz w:val="28"/>
                <w:szCs w:val="28"/>
              </w:rPr>
              <w:br/>
              <w:t xml:space="preserve">22) увеличение численности детей с ограниченными </w:t>
            </w:r>
            <w:r w:rsidRPr="006D62F1">
              <w:rPr>
                <w:rFonts w:ascii="Times New Roman" w:hAnsi="Times New Roman" w:cs="Times New Roman"/>
                <w:sz w:val="28"/>
                <w:szCs w:val="28"/>
              </w:rPr>
              <w:lastRenderedPageBreak/>
              <w:t>возможностями здоровья и детей-инвалидов, вовлеченных в межведомственную систему комплексной реабилитации и абилитации, в общей численности детей с ограниченными возможностями здоровья и детей-инвалидов</w:t>
            </w:r>
          </w:p>
        </w:tc>
      </w:tr>
    </w:tbl>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1. ХАРАКТЕРИСТИКА ПРОБЛЕМЫ И ОБОСНОВАНИЕ</w:t>
      </w:r>
    </w:p>
    <w:p w:rsidR="008A6D5A" w:rsidRPr="006D62F1" w:rsidRDefault="008A6D5A"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НЕОБХОДИМОСТИ РЕШЕНИЯ ЕЕ ПРОГРАММНЫМИ МЕТОДАМИ</w: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Исходя из общих принципов </w:t>
      </w:r>
      <w:hyperlink r:id="rId63" w:history="1">
        <w:r w:rsidRPr="006D62F1">
          <w:rPr>
            <w:rFonts w:ascii="Times New Roman" w:hAnsi="Times New Roman" w:cs="Times New Roman"/>
            <w:sz w:val="28"/>
            <w:szCs w:val="28"/>
          </w:rPr>
          <w:t>Конвенции</w:t>
        </w:r>
      </w:hyperlink>
      <w:r w:rsidRPr="006D62F1">
        <w:rPr>
          <w:rFonts w:ascii="Times New Roman" w:hAnsi="Times New Roman" w:cs="Times New Roman"/>
          <w:sz w:val="28"/>
          <w:szCs w:val="28"/>
        </w:rPr>
        <w:t xml:space="preserve"> о правах инвалидов, доступная среда жизнедеятельности является ключевым условием интеграции инвалидов в общество. Необходимо формирование системы комплексной реабилитации, направленной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Способность инвалидов быть независимыми экономическими субъектами, участвовать в политической, культурной и социальной жизни общества отражает уровень реализации их прав как граждан социального государства, создает предпосылки для реализации их потенциала и способствует социальному и экономическому развитию государства.</w:t>
      </w:r>
    </w:p>
    <w:p w:rsidR="008A6D5A" w:rsidRPr="006D62F1" w:rsidRDefault="008A6D5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Программа разработана в соответствии с </w:t>
      </w:r>
      <w:hyperlink r:id="rId64" w:history="1">
        <w:r w:rsidRPr="006D62F1">
          <w:rPr>
            <w:rFonts w:ascii="Times New Roman" w:hAnsi="Times New Roman" w:cs="Times New Roman"/>
            <w:sz w:val="28"/>
            <w:szCs w:val="28"/>
          </w:rPr>
          <w:t>Законом</w:t>
        </w:r>
      </w:hyperlink>
      <w:r w:rsidRPr="006D62F1">
        <w:rPr>
          <w:rFonts w:ascii="Times New Roman" w:hAnsi="Times New Roman" w:cs="Times New Roman"/>
          <w:sz w:val="28"/>
          <w:szCs w:val="28"/>
        </w:rPr>
        <w:t xml:space="preserve"> Свердловской о</w:t>
      </w:r>
      <w:r w:rsidR="00316A36" w:rsidRPr="006D62F1">
        <w:rPr>
          <w:rFonts w:ascii="Times New Roman" w:hAnsi="Times New Roman" w:cs="Times New Roman"/>
          <w:sz w:val="28"/>
          <w:szCs w:val="28"/>
        </w:rPr>
        <w:t xml:space="preserve">бласти </w:t>
      </w:r>
      <w:r w:rsidR="00316A36" w:rsidRPr="006D62F1">
        <w:rPr>
          <w:rFonts w:ascii="Times New Roman" w:hAnsi="Times New Roman" w:cs="Times New Roman"/>
          <w:sz w:val="28"/>
          <w:szCs w:val="28"/>
        </w:rPr>
        <w:br/>
        <w:t>от 21 декабря 2015 года № 151-ОЗ «</w:t>
      </w:r>
      <w:r w:rsidRPr="006D62F1">
        <w:rPr>
          <w:rFonts w:ascii="Times New Roman" w:hAnsi="Times New Roman" w:cs="Times New Roman"/>
          <w:sz w:val="28"/>
          <w:szCs w:val="28"/>
        </w:rPr>
        <w:t>О Стратегии социально-экономического развития Свердловс</w:t>
      </w:r>
      <w:r w:rsidR="00316A36" w:rsidRPr="006D62F1">
        <w:rPr>
          <w:rFonts w:ascii="Times New Roman" w:hAnsi="Times New Roman" w:cs="Times New Roman"/>
          <w:sz w:val="28"/>
          <w:szCs w:val="28"/>
        </w:rPr>
        <w:t>кой области на 2016–2030 годы»</w:t>
      </w:r>
      <w:r w:rsidRPr="006D62F1">
        <w:rPr>
          <w:rFonts w:ascii="Times New Roman" w:hAnsi="Times New Roman" w:cs="Times New Roman"/>
          <w:sz w:val="28"/>
          <w:szCs w:val="28"/>
        </w:rPr>
        <w:t xml:space="preserve">, </w:t>
      </w:r>
      <w:r w:rsidR="00316A36" w:rsidRPr="006D62F1">
        <w:rPr>
          <w:rFonts w:ascii="Times New Roman" w:hAnsi="Times New Roman" w:cs="Times New Roman"/>
          <w:sz w:val="28"/>
          <w:szCs w:val="28"/>
        </w:rPr>
        <w:t>п</w:t>
      </w:r>
      <w:r w:rsidRPr="006D62F1">
        <w:rPr>
          <w:rFonts w:ascii="Times New Roman" w:hAnsi="Times New Roman" w:cs="Times New Roman"/>
          <w:sz w:val="28"/>
          <w:szCs w:val="28"/>
        </w:rPr>
        <w:t xml:space="preserve">остановлениями Правительства Свердловской области от 16.10.2013 </w:t>
      </w:r>
      <w:hyperlink r:id="rId65"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1229-ПП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Об утверждении Порядка формирования и реализации комплексны</w:t>
      </w:r>
      <w:r w:rsidR="00316A36" w:rsidRPr="006D62F1">
        <w:rPr>
          <w:rFonts w:ascii="Times New Roman" w:hAnsi="Times New Roman" w:cs="Times New Roman"/>
          <w:sz w:val="28"/>
          <w:szCs w:val="28"/>
        </w:rPr>
        <w:t>х программ Свердловской области»</w:t>
      </w:r>
      <w:r w:rsidRPr="006D62F1">
        <w:rPr>
          <w:rFonts w:ascii="Times New Roman" w:hAnsi="Times New Roman" w:cs="Times New Roman"/>
          <w:sz w:val="28"/>
          <w:szCs w:val="28"/>
        </w:rPr>
        <w:t xml:space="preserve">, от 05.07.2017 </w:t>
      </w:r>
      <w:hyperlink r:id="rId66"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480-ПП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Социальная поддержка и социальное обслуживание населения Свердловской области до 2024 года</w:t>
      </w:r>
      <w:r w:rsidR="005A6FBC">
        <w:rPr>
          <w:rFonts w:ascii="Times New Roman" w:hAnsi="Times New Roman" w:cs="Times New Roman"/>
          <w:sz w:val="28"/>
          <w:szCs w:val="28"/>
        </w:rPr>
        <w:t>»</w:t>
      </w:r>
      <w:r w:rsidRPr="006D62F1">
        <w:rPr>
          <w:rFonts w:ascii="Times New Roman" w:hAnsi="Times New Roman" w:cs="Times New Roman"/>
          <w:sz w:val="28"/>
          <w:szCs w:val="28"/>
        </w:rPr>
        <w:t xml:space="preserve">, от 21.10.2013 </w:t>
      </w:r>
      <w:hyperlink r:id="rId67"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1267-ПП</w:t>
        </w:r>
      </w:hyperlink>
      <w:r w:rsidR="00316A36" w:rsidRPr="006D62F1">
        <w:rPr>
          <w:rFonts w:ascii="Times New Roman" w:hAnsi="Times New Roman" w:cs="Times New Roman"/>
          <w:sz w:val="28"/>
          <w:szCs w:val="28"/>
        </w:rPr>
        <w:t xml:space="preserve"> </w:t>
      </w:r>
      <w:r w:rsidR="00316A36" w:rsidRPr="006D62F1">
        <w:rPr>
          <w:rFonts w:ascii="Times New Roman" w:hAnsi="Times New Roman" w:cs="Times New Roman"/>
          <w:sz w:val="28"/>
          <w:szCs w:val="28"/>
        </w:rPr>
        <w:br/>
        <w:t>«</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Развитие здравоохранения Св</w:t>
      </w:r>
      <w:r w:rsidR="00316A36" w:rsidRPr="006D62F1">
        <w:rPr>
          <w:rFonts w:ascii="Times New Roman" w:hAnsi="Times New Roman" w:cs="Times New Roman"/>
          <w:sz w:val="28"/>
          <w:szCs w:val="28"/>
        </w:rPr>
        <w:t>ердловской области до 2024 года»</w:t>
      </w:r>
      <w:r w:rsidRPr="006D62F1">
        <w:rPr>
          <w:rFonts w:ascii="Times New Roman" w:hAnsi="Times New Roman" w:cs="Times New Roman"/>
          <w:sz w:val="28"/>
          <w:szCs w:val="28"/>
        </w:rPr>
        <w:t xml:space="preserve">, от 21.10.2013 </w:t>
      </w:r>
      <w:hyperlink r:id="rId68"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1268-ПП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Развитие культуры в Св</w:t>
      </w:r>
      <w:r w:rsidR="00316A36" w:rsidRPr="006D62F1">
        <w:rPr>
          <w:rFonts w:ascii="Times New Roman" w:hAnsi="Times New Roman" w:cs="Times New Roman"/>
          <w:sz w:val="28"/>
          <w:szCs w:val="28"/>
        </w:rPr>
        <w:t>ердловской области до 2024 года»</w:t>
      </w:r>
      <w:r w:rsidRPr="006D62F1">
        <w:rPr>
          <w:rFonts w:ascii="Times New Roman" w:hAnsi="Times New Roman" w:cs="Times New Roman"/>
          <w:sz w:val="28"/>
          <w:szCs w:val="28"/>
        </w:rPr>
        <w:t xml:space="preserve">, от 21.10.2013 </w:t>
      </w:r>
      <w:hyperlink r:id="rId69"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1272-ПП</w:t>
        </w:r>
      </w:hyperlink>
      <w:r w:rsidR="00316A36" w:rsidRPr="006D62F1">
        <w:rPr>
          <w:rFonts w:ascii="Times New Roman" w:hAnsi="Times New Roman" w:cs="Times New Roman"/>
          <w:sz w:val="28"/>
          <w:szCs w:val="28"/>
        </w:rPr>
        <w:t xml:space="preserve"> </w:t>
      </w:r>
      <w:r w:rsidR="00316A36" w:rsidRPr="006D62F1">
        <w:rPr>
          <w:rFonts w:ascii="Times New Roman" w:hAnsi="Times New Roman" w:cs="Times New Roman"/>
          <w:sz w:val="28"/>
          <w:szCs w:val="28"/>
        </w:rPr>
        <w:br/>
        <w:t>«</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Содействие занятости населения Св</w:t>
      </w:r>
      <w:r w:rsidR="00316A36" w:rsidRPr="006D62F1">
        <w:rPr>
          <w:rFonts w:ascii="Times New Roman" w:hAnsi="Times New Roman" w:cs="Times New Roman"/>
          <w:sz w:val="28"/>
          <w:szCs w:val="28"/>
        </w:rPr>
        <w:t>ердловской области до 2024 года»</w:t>
      </w:r>
      <w:r w:rsidRPr="006D62F1">
        <w:rPr>
          <w:rFonts w:ascii="Times New Roman" w:hAnsi="Times New Roman" w:cs="Times New Roman"/>
          <w:sz w:val="28"/>
          <w:szCs w:val="28"/>
        </w:rPr>
        <w:t xml:space="preserve">, </w:t>
      </w:r>
      <w:r w:rsidR="00DF6F91" w:rsidRPr="006D62F1">
        <w:rPr>
          <w:rFonts w:ascii="Times New Roman" w:hAnsi="Times New Roman" w:cs="Times New Roman"/>
          <w:sz w:val="28"/>
          <w:szCs w:val="28"/>
          <w:lang w:eastAsia="en-US"/>
        </w:rPr>
        <w:t xml:space="preserve">от 24.10.2013 </w:t>
      </w:r>
      <w:r w:rsidR="00DF6F91" w:rsidRPr="006D62F1">
        <w:rPr>
          <w:rFonts w:ascii="Times New Roman" w:hAnsi="Times New Roman" w:cs="Times New Roman"/>
          <w:sz w:val="28"/>
          <w:szCs w:val="28"/>
          <w:lang w:eastAsia="en-US"/>
        </w:rPr>
        <w:br/>
        <w:t>№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w:t>
      </w:r>
      <w:r w:rsidR="00DF6F91" w:rsidRPr="006D62F1">
        <w:rPr>
          <w:rFonts w:ascii="Times New Roman" w:hAnsi="Times New Roman"/>
          <w:sz w:val="28"/>
          <w:szCs w:val="28"/>
        </w:rPr>
        <w:t>»</w:t>
      </w:r>
      <w:r w:rsidR="00DF6F91"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от 29.10.2013 </w:t>
      </w:r>
      <w:r w:rsidR="00316A36" w:rsidRPr="006D62F1">
        <w:rPr>
          <w:rFonts w:ascii="Times New Roman" w:hAnsi="Times New Roman" w:cs="Times New Roman"/>
          <w:sz w:val="28"/>
          <w:szCs w:val="28"/>
        </w:rPr>
        <w:br/>
      </w:r>
      <w:hyperlink r:id="rId70"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1331-ПП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Развитие транспорта, дорожного хозяйства, связи и информационных технологий Свердловской об</w:t>
      </w:r>
      <w:r w:rsidR="002347FA" w:rsidRPr="006D62F1">
        <w:rPr>
          <w:rFonts w:ascii="Times New Roman" w:hAnsi="Times New Roman" w:cs="Times New Roman"/>
          <w:sz w:val="28"/>
          <w:szCs w:val="28"/>
        </w:rPr>
        <w:t>ласти до 2024 года»</w:t>
      </w:r>
      <w:r w:rsidRPr="006D62F1">
        <w:rPr>
          <w:rFonts w:ascii="Times New Roman" w:hAnsi="Times New Roman" w:cs="Times New Roman"/>
          <w:sz w:val="28"/>
          <w:szCs w:val="28"/>
        </w:rPr>
        <w:t xml:space="preserve">, от 29.10.2013 </w:t>
      </w:r>
      <w:hyperlink r:id="rId71"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1332-ПП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Развитие физической культуры, спорта и молодежной политики в Св</w:t>
      </w:r>
      <w:r w:rsidR="00316A36" w:rsidRPr="006D62F1">
        <w:rPr>
          <w:rFonts w:ascii="Times New Roman" w:hAnsi="Times New Roman" w:cs="Times New Roman"/>
          <w:sz w:val="28"/>
          <w:szCs w:val="28"/>
        </w:rPr>
        <w:t>ердловской области до 2024 года»</w:t>
      </w:r>
      <w:r w:rsidRPr="006D62F1">
        <w:rPr>
          <w:rFonts w:ascii="Times New Roman" w:hAnsi="Times New Roman" w:cs="Times New Roman"/>
          <w:sz w:val="28"/>
          <w:szCs w:val="28"/>
        </w:rPr>
        <w:t xml:space="preserve">, от 17.09.2014 </w:t>
      </w:r>
      <w:hyperlink r:id="rId72"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790-ПП</w:t>
        </w:r>
      </w:hyperlink>
      <w:r w:rsidR="00316A3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Порядка формирования и реализации государственных </w:t>
      </w:r>
      <w:r w:rsidR="00316A36" w:rsidRPr="006D62F1">
        <w:rPr>
          <w:rFonts w:ascii="Times New Roman" w:hAnsi="Times New Roman" w:cs="Times New Roman"/>
          <w:sz w:val="28"/>
          <w:szCs w:val="28"/>
        </w:rPr>
        <w:t>программ Свердловской области»</w:t>
      </w:r>
      <w:r w:rsidRPr="006D62F1">
        <w:rPr>
          <w:rFonts w:ascii="Times New Roman" w:hAnsi="Times New Roman" w:cs="Times New Roman"/>
          <w:sz w:val="28"/>
          <w:szCs w:val="28"/>
        </w:rPr>
        <w:t xml:space="preserve">, от 29.12.2016 </w:t>
      </w:r>
      <w:hyperlink r:id="rId73" w:history="1">
        <w:r w:rsidR="00316A36" w:rsidRPr="006D62F1">
          <w:rPr>
            <w:rFonts w:ascii="Times New Roman" w:hAnsi="Times New Roman" w:cs="Times New Roman"/>
            <w:sz w:val="28"/>
            <w:szCs w:val="28"/>
          </w:rPr>
          <w:t>№</w:t>
        </w:r>
        <w:r w:rsidRPr="006D62F1">
          <w:rPr>
            <w:rFonts w:ascii="Times New Roman" w:hAnsi="Times New Roman" w:cs="Times New Roman"/>
            <w:sz w:val="28"/>
            <w:szCs w:val="28"/>
          </w:rPr>
          <w:t xml:space="preserve"> 919-ПП</w:t>
        </w:r>
      </w:hyperlink>
      <w:r w:rsidR="00316A36" w:rsidRPr="006D62F1">
        <w:rPr>
          <w:rFonts w:ascii="Times New Roman" w:hAnsi="Times New Roman" w:cs="Times New Roman"/>
          <w:sz w:val="28"/>
          <w:szCs w:val="28"/>
        </w:rPr>
        <w:t xml:space="preserve"> </w:t>
      </w:r>
      <w:r w:rsidR="00316A36" w:rsidRPr="006D62F1">
        <w:rPr>
          <w:rFonts w:ascii="Times New Roman" w:hAnsi="Times New Roman" w:cs="Times New Roman"/>
          <w:sz w:val="28"/>
          <w:szCs w:val="28"/>
        </w:rPr>
        <w:br/>
        <w:t>«</w:t>
      </w:r>
      <w:r w:rsidRPr="006D62F1">
        <w:rPr>
          <w:rFonts w:ascii="Times New Roman" w:hAnsi="Times New Roman" w:cs="Times New Roman"/>
          <w:sz w:val="28"/>
          <w:szCs w:val="28"/>
        </w:rPr>
        <w:t xml:space="preserve">Об утверждении государственной </w:t>
      </w:r>
      <w:r w:rsidR="00316A36" w:rsidRPr="006D62F1">
        <w:rPr>
          <w:rFonts w:ascii="Times New Roman" w:hAnsi="Times New Roman" w:cs="Times New Roman"/>
          <w:sz w:val="28"/>
          <w:szCs w:val="28"/>
        </w:rPr>
        <w:t>программы Свердловской области «</w:t>
      </w:r>
      <w:r w:rsidRPr="006D62F1">
        <w:rPr>
          <w:rFonts w:ascii="Times New Roman" w:hAnsi="Times New Roman" w:cs="Times New Roman"/>
          <w:sz w:val="28"/>
          <w:szCs w:val="28"/>
        </w:rPr>
        <w:t>Развитие системы образования в Св</w:t>
      </w:r>
      <w:r w:rsidR="00316A36" w:rsidRPr="006D62F1">
        <w:rPr>
          <w:rFonts w:ascii="Times New Roman" w:hAnsi="Times New Roman" w:cs="Times New Roman"/>
          <w:sz w:val="28"/>
          <w:szCs w:val="28"/>
        </w:rPr>
        <w:t>ердловской области до 2024 года»</w:t>
      </w:r>
      <w:r w:rsidR="002347FA" w:rsidRPr="006D62F1">
        <w:rPr>
          <w:rFonts w:ascii="Times New Roman" w:hAnsi="Times New Roman" w:cs="Times New Roman"/>
          <w:sz w:val="28"/>
          <w:szCs w:val="28"/>
        </w:rPr>
        <w:t xml:space="preserve">, </w:t>
      </w:r>
      <w:r w:rsidR="004B7139" w:rsidRPr="006D62F1">
        <w:rPr>
          <w:rFonts w:ascii="Times New Roman" w:eastAsiaTheme="minorHAnsi" w:hAnsi="Times New Roman"/>
          <w:sz w:val="28"/>
          <w:szCs w:val="28"/>
        </w:rPr>
        <w:t xml:space="preserve">от 31.10.2017 </w:t>
      </w:r>
      <w:r w:rsidR="004B7139" w:rsidRPr="006D62F1">
        <w:rPr>
          <w:rFonts w:ascii="Times New Roman" w:eastAsiaTheme="minorHAnsi" w:hAnsi="Times New Roman"/>
          <w:sz w:val="28"/>
          <w:szCs w:val="28"/>
        </w:rPr>
        <w:br/>
      </w:r>
      <w:r w:rsidR="004B7139" w:rsidRPr="006D62F1">
        <w:rPr>
          <w:rFonts w:ascii="Times New Roman" w:eastAsiaTheme="minorHAnsi" w:hAnsi="Times New Roman"/>
          <w:sz w:val="28"/>
          <w:szCs w:val="28"/>
        </w:rPr>
        <w:lastRenderedPageBreak/>
        <w:t xml:space="preserve">№ 805-ПП «Об утверждении государственной программы Свердловской области «Формирование современной городской среды на территории Свердловской области на 2018–2022 годы», </w:t>
      </w:r>
      <w:r w:rsidR="002347FA" w:rsidRPr="006D62F1">
        <w:rPr>
          <w:rFonts w:ascii="Times New Roman" w:eastAsiaTheme="minorHAnsi" w:hAnsi="Times New Roman"/>
          <w:sz w:val="28"/>
          <w:szCs w:val="28"/>
        </w:rPr>
        <w:t>от 29.12.2017 № 1050-ПП «Об утверждении государственной программы Свердловской области «Информационное общество Свердловской области до 2024 года»</w:t>
      </w:r>
      <w:r w:rsidR="00DF6F91" w:rsidRPr="006D62F1">
        <w:rPr>
          <w:rFonts w:ascii="Times New Roman" w:eastAsiaTheme="minorHAnsi" w:hAnsi="Times New Roman"/>
          <w:sz w:val="28"/>
          <w:szCs w:val="28"/>
        </w:rPr>
        <w:t>.</w:t>
      </w:r>
    </w:p>
    <w:p w:rsidR="009B4B1D" w:rsidRPr="006D62F1" w:rsidRDefault="009B4B1D" w:rsidP="006D62F1">
      <w:pPr>
        <w:pStyle w:val="ConsPlusNormal"/>
        <w:ind w:firstLine="708"/>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r w:rsidR="006F7803" w:rsidRPr="006D62F1">
        <w:rPr>
          <w:rFonts w:ascii="Times New Roman" w:hAnsi="Times New Roman" w:cs="Times New Roman"/>
          <w:sz w:val="28"/>
          <w:szCs w:val="28"/>
        </w:rPr>
        <w:t>.</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Подпрограмма разработана в соответствии с </w:t>
      </w:r>
      <w:r w:rsidR="008C7FAA">
        <w:rPr>
          <w:rFonts w:ascii="Times New Roman" w:hAnsi="Times New Roman" w:cs="Times New Roman"/>
          <w:sz w:val="28"/>
          <w:szCs w:val="28"/>
        </w:rPr>
        <w:t>у</w:t>
      </w:r>
      <w:r w:rsidRPr="006D62F1">
        <w:rPr>
          <w:rFonts w:ascii="Times New Roman" w:hAnsi="Times New Roman" w:cs="Times New Roman"/>
          <w:sz w:val="28"/>
          <w:szCs w:val="28"/>
        </w:rPr>
        <w:t xml:space="preserve">казами Президента Российской Федерации от 7 мая 2012 года </w:t>
      </w:r>
      <w:hyperlink r:id="rId74" w:history="1">
        <w:r w:rsidRPr="006D62F1">
          <w:rPr>
            <w:rFonts w:ascii="Times New Roman" w:hAnsi="Times New Roman" w:cs="Times New Roman"/>
            <w:sz w:val="28"/>
            <w:szCs w:val="28"/>
          </w:rPr>
          <w:t>№ 597</w:t>
        </w:r>
      </w:hyperlink>
      <w:r w:rsidRPr="006D62F1">
        <w:rPr>
          <w:rFonts w:ascii="Times New Roman" w:hAnsi="Times New Roman" w:cs="Times New Roman"/>
          <w:sz w:val="28"/>
          <w:szCs w:val="28"/>
        </w:rPr>
        <w:t xml:space="preserve"> «О мероприятиях по реализации государственной социальной политики» и от 7 мая 2012 года </w:t>
      </w:r>
      <w:hyperlink r:id="rId75" w:history="1">
        <w:r w:rsidRPr="006D62F1">
          <w:rPr>
            <w:rFonts w:ascii="Times New Roman" w:hAnsi="Times New Roman" w:cs="Times New Roman"/>
            <w:sz w:val="28"/>
            <w:szCs w:val="28"/>
          </w:rPr>
          <w:t>№ 599</w:t>
        </w:r>
      </w:hyperlink>
      <w:r w:rsidRPr="006D62F1">
        <w:rPr>
          <w:rFonts w:ascii="Times New Roman" w:hAnsi="Times New Roman" w:cs="Times New Roman"/>
          <w:sz w:val="28"/>
          <w:szCs w:val="28"/>
        </w:rPr>
        <w:t xml:space="preserve"> «О мерах по реализации государственной политики в области образования и науки», </w:t>
      </w:r>
      <w:hyperlink r:id="rId76" w:history="1">
        <w:r w:rsidRPr="006D62F1">
          <w:rPr>
            <w:rFonts w:ascii="Times New Roman" w:hAnsi="Times New Roman" w:cs="Times New Roman"/>
            <w:sz w:val="28"/>
            <w:szCs w:val="28"/>
          </w:rPr>
          <w:t>постановлением</w:t>
        </w:r>
      </w:hyperlink>
      <w:r w:rsidRPr="006D62F1">
        <w:rPr>
          <w:rFonts w:ascii="Times New Roman" w:hAnsi="Times New Roman" w:cs="Times New Roman"/>
          <w:sz w:val="28"/>
          <w:szCs w:val="28"/>
        </w:rPr>
        <w:t xml:space="preserve"> Правительства Российской Федерации от 01.12.2015 № 1297 </w:t>
      </w:r>
      <w:r w:rsidRPr="006D62F1">
        <w:rPr>
          <w:rFonts w:ascii="Times New Roman" w:hAnsi="Times New Roman" w:cs="Times New Roman"/>
          <w:sz w:val="28"/>
          <w:szCs w:val="28"/>
        </w:rPr>
        <w:br/>
        <w:t xml:space="preserve">«Об утверждении государственной программы Российской Федерации «Доступная среда» на 2011–2020 годы», </w:t>
      </w:r>
      <w:hyperlink r:id="rId77" w:history="1">
        <w:r w:rsidRPr="006D62F1">
          <w:rPr>
            <w:rFonts w:ascii="Times New Roman" w:hAnsi="Times New Roman" w:cs="Times New Roman"/>
            <w:sz w:val="28"/>
            <w:szCs w:val="28"/>
          </w:rPr>
          <w:t>Концепцией</w:t>
        </w:r>
      </w:hyperlink>
      <w:r w:rsidRPr="006D62F1">
        <w:rPr>
          <w:rFonts w:ascii="Times New Roman" w:hAnsi="Times New Roman" w:cs="Times New Roman"/>
          <w:sz w:val="28"/>
          <w:szCs w:val="28"/>
        </w:rPr>
        <w:t xml:space="preserve"> долгосрочного социально-экономического развития Российской Федерации на период до 2020 года, утвержденной распоряжением Правительства Российской Федерации от 17.11.2008 № 1662-р, </w:t>
      </w:r>
      <w:hyperlink r:id="rId78" w:history="1">
        <w:r w:rsidRPr="006D62F1">
          <w:rPr>
            <w:rFonts w:ascii="Times New Roman" w:hAnsi="Times New Roman" w:cs="Times New Roman"/>
            <w:sz w:val="28"/>
            <w:szCs w:val="28"/>
          </w:rPr>
          <w:t>приказом</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06.12.2012 № 575 «Об утверждении примерной программы субъекта Российской Федерации по обеспечению доступности приоритетных объектов </w:t>
      </w:r>
      <w:r w:rsidRPr="006D62F1">
        <w:rPr>
          <w:rFonts w:ascii="Times New Roman" w:hAnsi="Times New Roman" w:cs="Times New Roman"/>
          <w:sz w:val="28"/>
          <w:szCs w:val="28"/>
        </w:rPr>
        <w:br/>
        <w:t xml:space="preserve">и услуг в приоритетных сферах жизнедеятельности инвалидов и других маломобильных групп населения», постановлениями Правительства Свердловской области от 16.10.2013 </w:t>
      </w:r>
      <w:hyperlink r:id="rId79" w:history="1">
        <w:r w:rsidRPr="006D62F1">
          <w:rPr>
            <w:rFonts w:ascii="Times New Roman" w:hAnsi="Times New Roman" w:cs="Times New Roman"/>
            <w:sz w:val="28"/>
            <w:szCs w:val="28"/>
          </w:rPr>
          <w:t>№ 1229-ПП</w:t>
        </w:r>
      </w:hyperlink>
      <w:r w:rsidRPr="006D62F1">
        <w:rPr>
          <w:rFonts w:ascii="Times New Roman" w:hAnsi="Times New Roman" w:cs="Times New Roman"/>
          <w:sz w:val="28"/>
          <w:szCs w:val="28"/>
        </w:rPr>
        <w:t xml:space="preserve"> «Об утверждении Порядка формирования и реализации комплексных программ Свердловской области», от 05.07.2017 </w:t>
      </w:r>
      <w:r w:rsidR="008C7FAA">
        <w:rPr>
          <w:rFonts w:ascii="Times New Roman" w:hAnsi="Times New Roman" w:cs="Times New Roman"/>
          <w:sz w:val="28"/>
          <w:szCs w:val="28"/>
        </w:rPr>
        <w:br/>
      </w:r>
      <w:hyperlink r:id="rId80" w:history="1">
        <w:r w:rsidRPr="006D62F1">
          <w:rPr>
            <w:rFonts w:ascii="Times New Roman" w:hAnsi="Times New Roman" w:cs="Times New Roman"/>
            <w:sz w:val="28"/>
            <w:szCs w:val="28"/>
          </w:rPr>
          <w:t>№ 480-ПП</w:t>
        </w:r>
      </w:hyperlink>
      <w:r w:rsidR="006D1D6C">
        <w:rPr>
          <w:rFonts w:ascii="Times New Roman" w:hAnsi="Times New Roman" w:cs="Times New Roman"/>
          <w:sz w:val="28"/>
          <w:szCs w:val="28"/>
        </w:rPr>
        <w:t xml:space="preserve"> </w:t>
      </w:r>
      <w:r w:rsidRPr="006D62F1">
        <w:rPr>
          <w:rFonts w:ascii="Times New Roman" w:hAnsi="Times New Roman" w:cs="Times New Roman"/>
          <w:sz w:val="28"/>
          <w:szCs w:val="28"/>
        </w:rPr>
        <w:t xml:space="preserve">«Об утверждении государственной программы Свердловской области «Социальная поддержка и социальное обслуживание населения Свердловской области до 2024 года», от 21.10.2013 </w:t>
      </w:r>
      <w:hyperlink r:id="rId81" w:history="1">
        <w:r w:rsidRPr="006D62F1">
          <w:rPr>
            <w:rFonts w:ascii="Times New Roman" w:hAnsi="Times New Roman" w:cs="Times New Roman"/>
            <w:sz w:val="28"/>
            <w:szCs w:val="28"/>
          </w:rPr>
          <w:t>№ 1267-ПП</w:t>
        </w:r>
      </w:hyperlink>
      <w:r w:rsidRPr="006D62F1">
        <w:rPr>
          <w:rFonts w:ascii="Times New Roman" w:hAnsi="Times New Roman" w:cs="Times New Roman"/>
          <w:sz w:val="28"/>
          <w:szCs w:val="28"/>
        </w:rPr>
        <w:t xml:space="preserve"> «Об утверждении государственной программы Свердловской области «Развитие здравоохранения Свердловской области до 2024 года», от 21.10.2013 </w:t>
      </w:r>
      <w:hyperlink r:id="rId82" w:history="1">
        <w:r w:rsidRPr="006D62F1">
          <w:rPr>
            <w:rFonts w:ascii="Times New Roman" w:hAnsi="Times New Roman" w:cs="Times New Roman"/>
            <w:sz w:val="28"/>
            <w:szCs w:val="28"/>
          </w:rPr>
          <w:t>№ 1268-ПП</w:t>
        </w:r>
      </w:hyperlink>
      <w:r w:rsidRPr="006D62F1">
        <w:rPr>
          <w:rFonts w:ascii="Times New Roman" w:hAnsi="Times New Roman" w:cs="Times New Roman"/>
          <w:sz w:val="28"/>
          <w:szCs w:val="28"/>
        </w:rPr>
        <w:t xml:space="preserve"> «Об утверждении государственной программы Свердловской области «Развитие культуры </w:t>
      </w:r>
      <w:r w:rsidRPr="006D62F1">
        <w:rPr>
          <w:rFonts w:ascii="Times New Roman" w:hAnsi="Times New Roman" w:cs="Times New Roman"/>
          <w:sz w:val="28"/>
          <w:szCs w:val="28"/>
        </w:rPr>
        <w:br/>
        <w:t xml:space="preserve">в Свердловской области до 2024 года», от 21.10.2013 </w:t>
      </w:r>
      <w:hyperlink r:id="rId83" w:history="1">
        <w:r w:rsidRPr="006D62F1">
          <w:rPr>
            <w:rFonts w:ascii="Times New Roman" w:hAnsi="Times New Roman" w:cs="Times New Roman"/>
            <w:sz w:val="28"/>
            <w:szCs w:val="28"/>
          </w:rPr>
          <w:t>№ 1272-ПП</w:t>
        </w:r>
      </w:hyperlink>
      <w:r w:rsidRPr="006D62F1">
        <w:rPr>
          <w:rFonts w:ascii="Times New Roman" w:hAnsi="Times New Roman" w:cs="Times New Roman"/>
          <w:sz w:val="28"/>
          <w:szCs w:val="28"/>
        </w:rPr>
        <w:t xml:space="preserve"> «Об утверждении государственной программы Свердловской области «Содействие занятости населения Свердловской области до 2024 года», </w:t>
      </w:r>
      <w:r w:rsidR="00BB7AC8" w:rsidRPr="006D62F1">
        <w:rPr>
          <w:rFonts w:ascii="Times New Roman" w:hAnsi="Times New Roman" w:cs="Times New Roman"/>
          <w:sz w:val="28"/>
          <w:szCs w:val="28"/>
          <w:lang w:eastAsia="en-US"/>
        </w:rPr>
        <w:t>от 24.10.2013 № 1296-ПП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w:t>
      </w:r>
      <w:r w:rsidR="00BB7AC8" w:rsidRPr="006D62F1">
        <w:rPr>
          <w:rFonts w:ascii="Times New Roman" w:hAnsi="Times New Roman"/>
          <w:sz w:val="28"/>
          <w:szCs w:val="28"/>
        </w:rPr>
        <w:t>»</w:t>
      </w:r>
      <w:r w:rsidR="00BB7AC8" w:rsidRPr="006D62F1">
        <w:rPr>
          <w:rFonts w:ascii="Times New Roman" w:hAnsi="Times New Roman" w:cs="Times New Roman"/>
          <w:sz w:val="28"/>
          <w:szCs w:val="28"/>
        </w:rPr>
        <w:t>, о</w:t>
      </w:r>
      <w:r w:rsidRPr="006D62F1">
        <w:rPr>
          <w:rFonts w:ascii="Times New Roman" w:hAnsi="Times New Roman" w:cs="Times New Roman"/>
          <w:sz w:val="28"/>
          <w:szCs w:val="28"/>
        </w:rPr>
        <w:t xml:space="preserve">т 29.10.2013 </w:t>
      </w:r>
      <w:hyperlink r:id="rId84" w:history="1">
        <w:r w:rsidRPr="006D62F1">
          <w:rPr>
            <w:rFonts w:ascii="Times New Roman" w:hAnsi="Times New Roman" w:cs="Times New Roman"/>
            <w:sz w:val="28"/>
            <w:szCs w:val="28"/>
          </w:rPr>
          <w:t>№ 1331-ПП</w:t>
        </w:r>
      </w:hyperlink>
      <w:r w:rsidRPr="006D62F1">
        <w:rPr>
          <w:rFonts w:ascii="Times New Roman" w:hAnsi="Times New Roman" w:cs="Times New Roman"/>
          <w:sz w:val="28"/>
          <w:szCs w:val="28"/>
        </w:rPr>
        <w:t xml:space="preserve"> </w:t>
      </w:r>
      <w:r w:rsidRPr="006D62F1">
        <w:rPr>
          <w:rFonts w:ascii="Times New Roman" w:hAnsi="Times New Roman" w:cs="Times New Roman"/>
          <w:sz w:val="28"/>
          <w:szCs w:val="28"/>
        </w:rPr>
        <w:br/>
        <w:t xml:space="preserve">«Об утверждении государственной программы Свердловской области «Развитие транспорта, дорожного хозяйства, связи и информационных технологий Свердловской области до 2024 года», от 29.10.2013 </w:t>
      </w:r>
      <w:hyperlink r:id="rId85" w:history="1">
        <w:r w:rsidRPr="006D62F1">
          <w:rPr>
            <w:rFonts w:ascii="Times New Roman" w:hAnsi="Times New Roman" w:cs="Times New Roman"/>
            <w:sz w:val="28"/>
            <w:szCs w:val="28"/>
          </w:rPr>
          <w:t>№ 1332-ПП</w:t>
        </w:r>
      </w:hyperlink>
      <w:r w:rsidRPr="006D62F1">
        <w:rPr>
          <w:rFonts w:ascii="Times New Roman" w:hAnsi="Times New Roman" w:cs="Times New Roman"/>
          <w:sz w:val="28"/>
          <w:szCs w:val="28"/>
        </w:rPr>
        <w:t xml:space="preserve"> «Об утверждении государственной программы Свердловской области «Развитие физической культуры, спорта и молодежной политики в Свердловской области до 2024 года», от 12.03.2014 </w:t>
      </w:r>
      <w:hyperlink r:id="rId86" w:history="1">
        <w:r w:rsidRPr="006D62F1">
          <w:rPr>
            <w:rFonts w:ascii="Times New Roman" w:hAnsi="Times New Roman" w:cs="Times New Roman"/>
            <w:sz w:val="28"/>
            <w:szCs w:val="28"/>
          </w:rPr>
          <w:t>№ 167-ПП</w:t>
        </w:r>
      </w:hyperlink>
      <w:r w:rsidRPr="006D62F1">
        <w:rPr>
          <w:rFonts w:ascii="Times New Roman" w:hAnsi="Times New Roman" w:cs="Times New Roman"/>
          <w:sz w:val="28"/>
          <w:szCs w:val="28"/>
        </w:rPr>
        <w:t xml:space="preserve"> «Об утверждении комплексной программы Свердловской области «Старшее поколение» на 2014–2018 годы», от 29.12.2016 </w:t>
      </w:r>
      <w:hyperlink r:id="rId87" w:history="1">
        <w:r w:rsidRPr="006D62F1">
          <w:rPr>
            <w:rFonts w:ascii="Times New Roman" w:hAnsi="Times New Roman" w:cs="Times New Roman"/>
            <w:sz w:val="28"/>
            <w:szCs w:val="28"/>
          </w:rPr>
          <w:t>№ 919-ПП</w:t>
        </w:r>
      </w:hyperlink>
      <w:r w:rsidRPr="006D62F1">
        <w:rPr>
          <w:rFonts w:ascii="Times New Roman" w:hAnsi="Times New Roman" w:cs="Times New Roman"/>
          <w:sz w:val="28"/>
          <w:szCs w:val="28"/>
        </w:rPr>
        <w:t xml:space="preserve"> </w:t>
      </w:r>
      <w:r w:rsidRPr="006D62F1">
        <w:rPr>
          <w:rFonts w:ascii="Times New Roman" w:hAnsi="Times New Roman" w:cs="Times New Roman"/>
          <w:sz w:val="28"/>
          <w:szCs w:val="28"/>
        </w:rPr>
        <w:br/>
        <w:t xml:space="preserve">«Об утверждении государственной программы Свердловской области «Развитие </w:t>
      </w:r>
      <w:r w:rsidRPr="006D62F1">
        <w:rPr>
          <w:rFonts w:ascii="Times New Roman" w:hAnsi="Times New Roman" w:cs="Times New Roman"/>
          <w:sz w:val="28"/>
          <w:szCs w:val="28"/>
        </w:rPr>
        <w:lastRenderedPageBreak/>
        <w:t xml:space="preserve">системы образования в Свердловской области до 2024 года», </w:t>
      </w:r>
      <w:r w:rsidR="0071287D" w:rsidRPr="006D62F1">
        <w:rPr>
          <w:rFonts w:ascii="Times New Roman" w:eastAsiaTheme="minorHAnsi" w:hAnsi="Times New Roman"/>
          <w:sz w:val="28"/>
          <w:szCs w:val="28"/>
        </w:rPr>
        <w:t xml:space="preserve">от 31.10.2017 </w:t>
      </w:r>
      <w:r w:rsidR="0071287D" w:rsidRPr="006D62F1">
        <w:rPr>
          <w:rFonts w:ascii="Times New Roman" w:eastAsiaTheme="minorHAnsi" w:hAnsi="Times New Roman"/>
          <w:sz w:val="28"/>
          <w:szCs w:val="28"/>
        </w:rPr>
        <w:br/>
        <w:t xml:space="preserve">№ 805-ПП «Об утверждении государственной программы Свердловской области «Формирование современной городской среды на территории Свердловской области на 2018–2022 годы», </w:t>
      </w:r>
      <w:r w:rsidR="001E585F" w:rsidRPr="006D62F1">
        <w:rPr>
          <w:rFonts w:ascii="Times New Roman" w:eastAsiaTheme="minorHAnsi" w:hAnsi="Times New Roman"/>
          <w:sz w:val="28"/>
          <w:szCs w:val="28"/>
        </w:rPr>
        <w:t xml:space="preserve">от 29.12.2017 № 1050-ПП «Об утверждении государственной программы Свердловской области «Информационное общество Свердловской области до 2024 года», </w:t>
      </w:r>
      <w:r w:rsidRPr="006D62F1">
        <w:rPr>
          <w:rFonts w:ascii="Times New Roman" w:hAnsi="Times New Roman" w:cs="Times New Roman"/>
          <w:sz w:val="28"/>
          <w:szCs w:val="28"/>
        </w:rPr>
        <w:t>на основании распоряжения Правительства Свердловской о</w:t>
      </w:r>
      <w:r w:rsidR="0071287D" w:rsidRPr="006D62F1">
        <w:rPr>
          <w:rFonts w:ascii="Times New Roman" w:hAnsi="Times New Roman" w:cs="Times New Roman"/>
          <w:sz w:val="28"/>
          <w:szCs w:val="28"/>
        </w:rPr>
        <w:t xml:space="preserve">бласти от 09.12.2013 № 1991-РП </w:t>
      </w:r>
      <w:r w:rsidRPr="006D62F1">
        <w:rPr>
          <w:rFonts w:ascii="Times New Roman" w:hAnsi="Times New Roman" w:cs="Times New Roman"/>
          <w:sz w:val="28"/>
          <w:szCs w:val="28"/>
        </w:rPr>
        <w:t>«О разработке комплексной программы Свердловской области «Доступная среда» на 2014–2015 годы».</w:t>
      </w:r>
    </w:p>
    <w:p w:rsidR="009B4B1D" w:rsidRPr="006D62F1" w:rsidRDefault="009B4B1D" w:rsidP="006D62F1">
      <w:pPr>
        <w:pStyle w:val="ConsPlusNormal"/>
        <w:widowControl/>
        <w:ind w:firstLine="708"/>
        <w:jc w:val="both"/>
        <w:rPr>
          <w:rFonts w:ascii="Times New Roman" w:hAnsi="Times New Roman" w:cs="Times New Roman"/>
          <w:sz w:val="28"/>
          <w:szCs w:val="28"/>
        </w:rPr>
      </w:pPr>
      <w:r w:rsidRPr="006D62F1">
        <w:rPr>
          <w:rFonts w:ascii="Times New Roman" w:hAnsi="Times New Roman" w:cs="Times New Roman"/>
          <w:sz w:val="28"/>
          <w:szCs w:val="28"/>
        </w:rPr>
        <w:t>В Свердловской области по состоянию на 1 января 2013 года 334 459 человек (7,6 процента населения) имели статус инвалида, из них инвалиды I группы – 50</w:t>
      </w:r>
      <w:r w:rsidR="008C7FAA">
        <w:rPr>
          <w:rFonts w:ascii="Times New Roman" w:hAnsi="Times New Roman" w:cs="Times New Roman"/>
          <w:sz w:val="28"/>
          <w:szCs w:val="28"/>
        </w:rPr>
        <w:t> </w:t>
      </w:r>
      <w:r w:rsidRPr="006D62F1">
        <w:rPr>
          <w:rFonts w:ascii="Times New Roman" w:hAnsi="Times New Roman" w:cs="Times New Roman"/>
          <w:sz w:val="28"/>
          <w:szCs w:val="28"/>
        </w:rPr>
        <w:t>251 человек (15,0 процента), инвалиды II группы – 151</w:t>
      </w:r>
      <w:r w:rsidR="008C7FAA">
        <w:rPr>
          <w:rFonts w:ascii="Times New Roman" w:hAnsi="Times New Roman" w:cs="Times New Roman"/>
          <w:sz w:val="28"/>
          <w:szCs w:val="28"/>
        </w:rPr>
        <w:t xml:space="preserve"> </w:t>
      </w:r>
      <w:r w:rsidRPr="006D62F1">
        <w:rPr>
          <w:rFonts w:ascii="Times New Roman" w:hAnsi="Times New Roman" w:cs="Times New Roman"/>
          <w:sz w:val="28"/>
          <w:szCs w:val="28"/>
        </w:rPr>
        <w:t>583 человека (45,4 процента), инвалиды III группы – 115 113 человек (34,4 процента), дети-инвалиды – 17 512 человек (5,2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2012 году в Свердловской области впервые признаны инвалидами 24 300 человек, из них детей в возрасте до 18 лет – 2115 человек. Уровень общей первичной инвалидности составил 58,9 на 10 тысяч населения (в 2010 году – 61,6; в 2011 году – 59,4). Показатель первичной инвалидности детского населения составил 27,4 (в 2010 году – 28,3, в 2011 году – 27,4) на 10 тысяч детского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Анализ сложившейся ситуации свидетельствует, что в Свердловской области стабилизировалась численность инвалидов с некоторой положительной тенденцией к сокращению.</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структуре первичной инвалидности отмечается рост инвалидов I группы. Инвалиды I группы составили 19,5 процента (в 2010 году – 17,2 процента, в 2011 году – 19,0 процента), II группы – 37,3 процента (в 2010 году – 39,7 процента, </w:t>
      </w:r>
      <w:r w:rsidRPr="006D62F1">
        <w:rPr>
          <w:rFonts w:ascii="Times New Roman" w:hAnsi="Times New Roman" w:cs="Times New Roman"/>
          <w:sz w:val="28"/>
          <w:szCs w:val="28"/>
        </w:rPr>
        <w:br/>
        <w:t>в 2011 году – 37,4 процента), III группы – 43,2 процента (в 2010 году – 43,2 процента, в 2011 году – 43,6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Показатель полной реабилитации инвалидов старше 18 лет составил 8,1 процента, детей до 18 лет – 6,9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Согласно данным официальной статистической отчетности в 2012 году оценка эффективности проведенных реабилитационных мероприятий осуществлена в 45</w:t>
      </w:r>
      <w:r w:rsidR="005A6FBC">
        <w:rPr>
          <w:rFonts w:ascii="Times New Roman" w:hAnsi="Times New Roman" w:cs="Times New Roman"/>
          <w:sz w:val="28"/>
          <w:szCs w:val="28"/>
        </w:rPr>
        <w:t xml:space="preserve"> </w:t>
      </w:r>
      <w:r w:rsidRPr="006D62F1">
        <w:rPr>
          <w:rFonts w:ascii="Times New Roman" w:hAnsi="Times New Roman" w:cs="Times New Roman"/>
          <w:sz w:val="28"/>
          <w:szCs w:val="28"/>
        </w:rPr>
        <w:t>268 индивидуальных программах реабилитации инвалидов (далее – ИПР) у взрослых и 7590 ИПР у детей-инвалидов, в том числе с положительными результатами в 17</w:t>
      </w:r>
      <w:r w:rsidR="005A6FBC">
        <w:rPr>
          <w:rFonts w:ascii="Times New Roman" w:hAnsi="Times New Roman" w:cs="Times New Roman"/>
          <w:sz w:val="28"/>
          <w:szCs w:val="28"/>
        </w:rPr>
        <w:t xml:space="preserve"> </w:t>
      </w:r>
      <w:r w:rsidRPr="006D62F1">
        <w:rPr>
          <w:rFonts w:ascii="Times New Roman" w:hAnsi="Times New Roman" w:cs="Times New Roman"/>
          <w:sz w:val="28"/>
          <w:szCs w:val="28"/>
        </w:rPr>
        <w:t>638 (38,9 процента) ИПР у взрослых и 5776 (76,1 процента) ИПР у детей-инвалидов.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оценке результатов выполнения ИПР по профессиональной реабилитации в 2012 году в сравнении с периодом 2010–2011 годов отмечено снижение количества инвалидов, получивших новую профессию и повысивших квалификацию.</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Наряду с этим в Свердловской области проживают более 2 миллионов (более одной трети населения) пенсионеров, граждан, страдающих хроническими заболеваниями, проходящих реабилитацию после травм, беременных и родителей с колясками, которые относятся к категории «маломобильные группы населения».</w:t>
      </w:r>
    </w:p>
    <w:p w:rsidR="009B4B1D" w:rsidRPr="006D62F1" w:rsidRDefault="009B4B1D" w:rsidP="0015582D">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Представители всех этих групп испытывают потребность в социальном обслуживании, нуждаются в специально оборудованных объектах, транспорте и маршрутах движения, что ставит решение проблемы доступности социальной инфраструктуры в ряд актуальных задач для органов государственной власти Свердловской области и органов местного самоуправления муниципальных образований, расположенных на территории Свердловской области.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Доля объектов социальной инфраструктуры (без учета жилого фонда) в Свердловской области, частично либо полностью оборудованных элементами доступности для инвалидов и маломобильных групп населения, составила </w:t>
      </w:r>
      <w:r w:rsidRPr="006D62F1">
        <w:rPr>
          <w:rFonts w:ascii="Times New Roman" w:hAnsi="Times New Roman" w:cs="Times New Roman"/>
          <w:sz w:val="28"/>
          <w:szCs w:val="28"/>
        </w:rPr>
        <w:br/>
        <w:t>в 2012 году 51,9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Серьезным вопросом остается создание условий доступности для инвалидов в помещения жилых домов, которые в основной доле не приспособлены к проживанию лиц с тяжелыми ограничениями в передвижении. Из 4768 инвалидов-колясочников 89,8 процента нуждаются в адаптации и создании доступности помещений в жилых домах.</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регулирования вопросов создания доступной среды для инвалидов и маломобильных групп населения в Свердловской области сформирована нормативно-правовая база.</w:t>
      </w:r>
    </w:p>
    <w:p w:rsidR="009B4B1D" w:rsidRPr="006D62F1" w:rsidRDefault="00C10453" w:rsidP="006D62F1">
      <w:pPr>
        <w:pStyle w:val="ConsPlusNormal"/>
        <w:ind w:firstLine="708"/>
        <w:jc w:val="both"/>
        <w:rPr>
          <w:rFonts w:ascii="Times New Roman" w:hAnsi="Times New Roman" w:cs="Times New Roman"/>
          <w:sz w:val="28"/>
          <w:szCs w:val="28"/>
        </w:rPr>
      </w:pPr>
      <w:hyperlink r:id="rId88" w:history="1">
        <w:r w:rsidR="009B4B1D" w:rsidRPr="006D62F1">
          <w:rPr>
            <w:rFonts w:ascii="Times New Roman" w:hAnsi="Times New Roman" w:cs="Times New Roman"/>
            <w:sz w:val="28"/>
            <w:szCs w:val="28"/>
          </w:rPr>
          <w:t>Указом</w:t>
        </w:r>
      </w:hyperlink>
      <w:r w:rsidR="009B4B1D" w:rsidRPr="006D62F1">
        <w:rPr>
          <w:rFonts w:ascii="Times New Roman" w:hAnsi="Times New Roman" w:cs="Times New Roman"/>
          <w:sz w:val="28"/>
          <w:szCs w:val="28"/>
        </w:rPr>
        <w:t xml:space="preserve"> Губернатора Свердловской области от 10.06.2009 № 536-УГ «О Совете при Губернаторе Свердловской области по делам инвалидов» образован Совет при Губернаторе Свердловской области по делам инвалидов в целях обеспечения взаимодействия и координации деятельности исполнительных органов государственной власти Свердловской области, учреждений и организаций, в том числе общественных организаций инвалидов, по вопросам реабилитации и интеграции инвалидов, создания для них доступной среды жизнедеятельности.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За счет средств областного бюджета общественными организациями инвалидов, определенными на конкурсной основе, реализуются социальные проекты в целях мониторинга соблюдения в Свердловской области положений </w:t>
      </w:r>
      <w:hyperlink r:id="rId89" w:history="1">
        <w:r w:rsidRPr="006D62F1">
          <w:rPr>
            <w:rFonts w:ascii="Times New Roman" w:hAnsi="Times New Roman" w:cs="Times New Roman"/>
            <w:sz w:val="28"/>
            <w:szCs w:val="28"/>
          </w:rPr>
          <w:t>Конвенции</w:t>
        </w:r>
      </w:hyperlink>
      <w:r w:rsidRPr="006D62F1">
        <w:rPr>
          <w:rFonts w:ascii="Times New Roman" w:hAnsi="Times New Roman" w:cs="Times New Roman"/>
          <w:sz w:val="28"/>
          <w:szCs w:val="28"/>
        </w:rPr>
        <w:t xml:space="preserve"> о правах инвалидов, определения наиболее значимых для инвалидов приоритетных объектов и услуг в приоритетных сферах жизнедеятельности.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Проводится паспортизация приоритетных объектов и согласование их с общественными организациями инвалидов в соответствии с </w:t>
      </w:r>
      <w:hyperlink r:id="rId90" w:history="1">
        <w:r w:rsidRPr="006D62F1">
          <w:rPr>
            <w:rFonts w:ascii="Times New Roman" w:hAnsi="Times New Roman" w:cs="Times New Roman"/>
            <w:sz w:val="28"/>
            <w:szCs w:val="28"/>
          </w:rPr>
          <w:t>приказом</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25.12.2012 </w:t>
      </w:r>
      <w:r w:rsidRPr="006D62F1">
        <w:rPr>
          <w:rFonts w:ascii="Times New Roman" w:hAnsi="Times New Roman" w:cs="Times New Roman"/>
          <w:sz w:val="28"/>
          <w:szCs w:val="28"/>
        </w:rPr>
        <w:br/>
        <w:t>№ 627 «Об утверждении методики, позволяющей объективизировать и систематизировать доступность объектов и услуг в приоритетных сферах жизнедеятельности для инвалидов и других маломобильных групп населения, с возможностью учета региональной специфики» в целях формирования перечня конкретных мероприятий, направленных на обеспечение доступности приоритетных объектов и услуг в приоритетных сферах жизнедеятельности инвалидов и других маломобильных групп населения.</w:t>
      </w:r>
    </w:p>
    <w:p w:rsidR="009B4B1D" w:rsidRPr="006D62F1" w:rsidRDefault="009B4B1D"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По результатам проведенной работы составлен реестр приоритетных объектов и услуг в приоритетных сферах жизнедеятельности инвалидов и других маломобильных групп населения, </w:t>
      </w:r>
      <w:hyperlink r:id="rId91" w:history="1">
        <w:r w:rsidRPr="006D62F1">
          <w:rPr>
            <w:rFonts w:ascii="Times New Roman" w:hAnsi="Times New Roman" w:cs="Times New Roman"/>
            <w:sz w:val="28"/>
            <w:szCs w:val="28"/>
          </w:rPr>
          <w:t>План</w:t>
        </w:r>
      </w:hyperlink>
      <w:r w:rsidRPr="006D62F1">
        <w:rPr>
          <w:rFonts w:ascii="Times New Roman" w:hAnsi="Times New Roman" w:cs="Times New Roman"/>
          <w:sz w:val="28"/>
          <w:szCs w:val="28"/>
        </w:rPr>
        <w:t xml:space="preserve"> мероприятий («дорожная карта») по </w:t>
      </w:r>
      <w:r w:rsidRPr="006D62F1">
        <w:rPr>
          <w:rFonts w:ascii="Times New Roman" w:hAnsi="Times New Roman" w:cs="Times New Roman"/>
          <w:sz w:val="28"/>
          <w:szCs w:val="28"/>
        </w:rPr>
        <w:lastRenderedPageBreak/>
        <w:t>повышению значений показателей доступности для инвалидов объектов и услуг в Свердловской области, утвержденный постановлением Правительства Свердловской области от 22.09.2015 № 844-ПП «Об утверждении Плана мероприятий («дорожной карты») по повышению значений показателей доступности для инвалидов объектов и услуг в Свердловской области».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Решение вопросов формирования доступной среды для инвалидов в Свердловской области осуществляется с использованием программно-целевого метода.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ходе реализации программных мероприятий по созданию условий информационной и физической доступности учреждений социального обслуживания и территориальных отраслевых исполнительных органов государственной власти Свердловской области – управлений социальной политики Министерства социальной политики Свердловской области (далее – территориальные управления) было проведено:</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оснащение компьютерных классов;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приобретение информационных киосков и другого информационного оборудования;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оборудование зданий пандусами, поручнями и перилами;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ремонтные работы;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освещение в средствах массовой информации вопросов создания доступной для инвалидов среды жизнедеятельности.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2011 году с целью автоматизированного количественного и качественного учета зданий социальной инфраструктуры по доступности их для инвалидов и других маломобильных групп населения создана автоматизированная информационная система «Доступная среда Свердловской области» (далее – автоматизированная система) по учету доступности социальных объектов для инвалидов и маломобильных граждан, которая размещена в информационно-телекоммуникационной сети «Интернет» (далее – сеть Интернет) по адресу sites.google.com/site/mszdsso. Разработана форма паспорта доступности социального объекта. На основании </w:t>
      </w:r>
      <w:hyperlink r:id="rId92" w:history="1">
        <w:r w:rsidRPr="006D62F1">
          <w:rPr>
            <w:rFonts w:ascii="Times New Roman" w:hAnsi="Times New Roman" w:cs="Times New Roman"/>
            <w:sz w:val="28"/>
            <w:szCs w:val="28"/>
          </w:rPr>
          <w:t>распоряжения</w:t>
        </w:r>
      </w:hyperlink>
      <w:r w:rsidRPr="006D62F1">
        <w:rPr>
          <w:rFonts w:ascii="Times New Roman" w:hAnsi="Times New Roman" w:cs="Times New Roman"/>
          <w:sz w:val="28"/>
          <w:szCs w:val="28"/>
        </w:rPr>
        <w:t xml:space="preserve"> Правительства Свердловской области от 30.09.2011 № 1749-РП «О создании и внедрении автоматизированной системы «Доступная среда Свердловской области» по учету доступности социальных объектов для инвалидов и маломобильных граждан» Министерство социальной политики Свердловской области является координатором и организатором работы по сбору и вводу информации в автоматизированную систему. Пользователями автоматизированной системы являются специалисты территориальных исполнительных органов государственной власти, граждане, представители общественных организаций.</w:t>
      </w:r>
    </w:p>
    <w:p w:rsidR="009B4B1D" w:rsidRPr="006D62F1" w:rsidRDefault="009B4B1D" w:rsidP="0015582D">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По состоянию на 1 мая 2013 года в базе данных автоматизированной системы было зарегистрировано 3066 объектов с информацией об их доступности для инвалидов и других маломобильных групп населения, из общего числа зарегистрированных объектов административные здания составили 10 процентов, объекты здравоохранения – 19,8 процента, образования – 30 процентов, </w:t>
      </w:r>
      <w:r w:rsidRPr="006D62F1">
        <w:rPr>
          <w:rFonts w:ascii="Times New Roman" w:hAnsi="Times New Roman" w:cs="Times New Roman"/>
          <w:sz w:val="28"/>
          <w:szCs w:val="28"/>
        </w:rPr>
        <w:lastRenderedPageBreak/>
        <w:t>социальной политики – 9,2 процента, физической культуры – 7 процентов, объекты торговли и прочие – 24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Проводится работа по модернизации автоматизированной системы с учетом </w:t>
      </w:r>
      <w:hyperlink r:id="rId93" w:history="1">
        <w:r w:rsidRPr="006D62F1">
          <w:rPr>
            <w:rFonts w:ascii="Times New Roman" w:hAnsi="Times New Roman" w:cs="Times New Roman"/>
            <w:sz w:val="28"/>
            <w:szCs w:val="28"/>
          </w:rPr>
          <w:t>Методики</w:t>
        </w:r>
      </w:hyperlink>
      <w:r w:rsidRPr="006D62F1">
        <w:rPr>
          <w:rFonts w:ascii="Times New Roman" w:hAnsi="Times New Roman" w:cs="Times New Roman"/>
          <w:sz w:val="28"/>
          <w:szCs w:val="28"/>
        </w:rPr>
        <w:t xml:space="preserve">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 утвержденной приказом Министерства труда и социальной защиты Российской Федерации от 25.12.2012 </w:t>
      </w:r>
      <w:r w:rsidRPr="006D62F1">
        <w:rPr>
          <w:rFonts w:ascii="Times New Roman" w:hAnsi="Times New Roman" w:cs="Times New Roman"/>
          <w:sz w:val="28"/>
          <w:szCs w:val="28"/>
        </w:rPr>
        <w:br/>
        <w:t>№ 626 «Об утверждении методики формирования и обновления карт доступности объектов и услуг, отображающих сравниваемую информацию о доступности объектов и услуг для инвалидов и других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представления оперативной информации о предоставляемых услугах во всех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установлены информационные киоски (61 единица). Данную информационную технологию планируется внедрить в учреждения социального обслуживания.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Для повышения доступности информации и связи необходимо осуществить адаптацию официальных сайтов исполнительных органов государственной власти Свердловской области в сети Интернет с учетом потребностей более 8 тысяч инвалидов по зрению.</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2012 году создан информационный портал для инвалидов (www.invasait.ru), где в разделе «Дополняя друг друга!» размещена информация о мерах социальной поддержки для граждан, формировании доступной для инвалидов среды жизнедеятельности в Свердловской области, об общественных организациях инвалидов, профессиональных образовательных организациях и организациях высшего образования, реализующих образовательные программы профессионального образования для граждан с ограниченными возможностями здоровья, о вакансиях для инвалидов.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 2004 года открытым акционерным обществом «Областное телевидение» производится субтитрирование материалов информационной программы «События».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С целью формирования толерантного отношения к проблемам инвалидов в 2011 году изготовлены и транслировались 3 телепередачи и 1 рекламный ролик по вопросам доступной среды жизнедеятельности и реабилитации инвалидов. </w:t>
      </w:r>
      <w:r w:rsidRPr="006D62F1">
        <w:rPr>
          <w:rFonts w:ascii="Times New Roman" w:hAnsi="Times New Roman" w:cs="Times New Roman"/>
          <w:sz w:val="28"/>
          <w:szCs w:val="28"/>
        </w:rPr>
        <w:br/>
        <w:t>В 2012 году изготовлены и транслировались 2 телепередачи и 2 рекламных ролика по проблемам инвалидов, изготовлены и распространены рекламные буклеты и листовки, размещена наружная реклама по вопросам формирования доступной среды для маломобильных групп населения. Подготовлены, изданы и распространены методические пособия «Азбука доступности среды жизнедеятельности» и «Технические средства реабилитации для самостоятельного передвижения и самообслуживания», информационно-публицистический сборник об инвалидах «Право на успех».</w:t>
      </w:r>
    </w:p>
    <w:p w:rsidR="009B4B1D" w:rsidRPr="006D62F1" w:rsidRDefault="009B4B1D"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2012 году при поддержке Правительства Свердловской области во взаимодействии с общественными организациями инвалидов проведен </w:t>
      </w:r>
      <w:r w:rsidRPr="006D62F1">
        <w:rPr>
          <w:rFonts w:ascii="Times New Roman" w:hAnsi="Times New Roman" w:cs="Times New Roman"/>
          <w:sz w:val="28"/>
          <w:szCs w:val="28"/>
        </w:rPr>
        <w:br/>
      </w:r>
      <w:r w:rsidRPr="006D62F1">
        <w:rPr>
          <w:rFonts w:ascii="Times New Roman" w:hAnsi="Times New Roman" w:cs="Times New Roman"/>
          <w:sz w:val="28"/>
          <w:szCs w:val="28"/>
        </w:rPr>
        <w:lastRenderedPageBreak/>
        <w:t>II Российский Конгресс людей с ограниченными возможностями здоровья «Без малого нет целого. Найди свой самоцвет!» (за счет средств областного бюджета в форме субсидий на поддержку социальных проектов общественных организаций инвалидов). В 2017 году планируется проведение первого Всемирного конгресса людей с ограниченными возможностями здоровья.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Проведена работа по созданию для инвалидов условий физической доступности в территориальных управлениях и организациях социального обслуживания населения: в 2011 году 26 территориальных управлений и организаций социального обслуживания населения были оснащены мобильными лестничными гусеничными подъемниками (26 единиц), в 2012 году в</w:t>
      </w:r>
      <w:r w:rsidRPr="006D62F1">
        <w:rPr>
          <w:rFonts w:ascii="Times New Roman" w:hAnsi="Times New Roman" w:cs="Times New Roman"/>
          <w:sz w:val="28"/>
          <w:szCs w:val="28"/>
        </w:rPr>
        <w:br/>
        <w:t>5 организациях социального обслуживания населения и 22 территориальных управлениях проведены ремонтные работы, закуплены накладные пандусы, поручни, лестничный гусеничный подъемник; парковки оборудованы специальными знаками для парковки автотранспорта инвалидов.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расширения перечня технических средств, предоставляемых за счет средств федерального бюджета инвалидам и детям-инвалидам, передвигающимся на креслах-колясках, с 2012 года в Свердловской области реализуется мероприятие по созданию условий доступности для инвалидов в жилых помещениях с помощью специальных устройств, приспособлений, технических средств реабилитации, оборудованию элементами доступности входных групп в жилых домах, в которых проживают инвалиды-колясочники.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Инвалидам-колясочникам предоставляются технические средства реабилитации, включая подъемники передвижные и стационарные, поручни различной модификации, рампы передвижные.</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2012 году реализовано мероприятие по профессиональной реабилитации и сохранению рабочих мест для инвалидов «Субсидии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 Финансовую поддержку на сумму 20 млн. рублей на модернизацию производства для сохранения рабочих мест для инвалидов на конкурсной основе получили </w:t>
      </w:r>
      <w:r w:rsidRPr="006D62F1">
        <w:rPr>
          <w:rFonts w:ascii="Times New Roman" w:hAnsi="Times New Roman" w:cs="Times New Roman"/>
          <w:sz w:val="28"/>
          <w:szCs w:val="28"/>
        </w:rPr>
        <w:br/>
        <w:t xml:space="preserve">4 предприятия Общероссийской общественной организации инвалидов «Всероссийское ордена Трудового Красного Знамени общество слепых», что позволило повысить конкурентоспособность организаций, в которых трудятся более 50 процентов инвалидов. В результате реализации мероприятия сохранены 89 и созданы 18 рабочих мест для инвалидов. Реализация мероприятия по сохранению и модернизации рабочих мест для инвалидов была продолжена </w:t>
      </w:r>
      <w:r w:rsidRPr="006D62F1">
        <w:rPr>
          <w:rFonts w:ascii="Times New Roman" w:hAnsi="Times New Roman" w:cs="Times New Roman"/>
          <w:sz w:val="28"/>
          <w:szCs w:val="28"/>
        </w:rPr>
        <w:br/>
        <w:t>в 2013 году (на сумму 20 млн. рублей).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Комплекс социальных реабилитационных услуг в учреждениях социального обслуживания включает мероприятия по социально-средовой, социально-педагогической, социально-психологической, социально-культурной реабилитации, социально-бытовой адаптации, физкультурно-оздоровительные мероприятия. Реабилитационные услуги направлены на устранение или </w:t>
      </w:r>
      <w:r w:rsidRPr="006D62F1">
        <w:rPr>
          <w:rFonts w:ascii="Times New Roman" w:hAnsi="Times New Roman" w:cs="Times New Roman"/>
          <w:sz w:val="28"/>
          <w:szCs w:val="28"/>
        </w:rPr>
        <w:lastRenderedPageBreak/>
        <w:t>компенсацию ограничений жизнедеятельности инвалидов в целях содействия их социальной адаптации и интеграции в общество. Реабилитационные услуги должны предоставляться комплексно, последовательно и непрерывно. Данные услуги должны предоставляться инвалиду независимо от места его проживания.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передаче в 2006 году организаций социального обслуживания населения в собственность Свердловской области большинство из них не обладало необходимой материальной и кадровой базой для предоставления всего комплекса социальных услуг, внедрения современных реабилитационных технологий.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2013 году в системе социальной защиты функционировали 158 организаций социального обслуживания населения, в том числе 68 организаций социального обслуживания граждан пожилого возраста и инвалидов, 57 организаций социального обслуживания семьи и детей, 33 организации стационарного социального обслуживания. Велась работа по оснащению данных учреждений оборудованием в соответствии с современными требованиями оказания социальных услуг. В соответствии с современными требованиями по модернизации социальных служб и предоставлению услуг в электронной форме создаются условия для доступа инвалидов к информации, общения в электронной форме, получения дистанционного образования.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 целью повышения качества и расширения перечня реабилитационных услуг в 2011–2012 годах 43 организации социального обслуживания населения оснащены оборудованием для профессиональной реабилитации, трудовой адаптации, проведения сеансов психологической разгрузки, культурно-массовых мероприятий.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укрепления материально-технической части организаций социального обслуживания населения для курсовой базы по обучению инвалидов вождению транспортных средств категории «B» в 2011 году приобретено одно, в 2012 году – три автотранспортных средства с установкой специального оборудования для ручного управления. Для развития службы «социальное такси» в 2012 году приобретены шесть автомобилей.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На основании </w:t>
      </w:r>
      <w:hyperlink r:id="rId94" w:history="1">
        <w:r w:rsidRPr="006D62F1">
          <w:rPr>
            <w:rFonts w:ascii="Times New Roman" w:hAnsi="Times New Roman" w:cs="Times New Roman"/>
            <w:sz w:val="28"/>
            <w:szCs w:val="28"/>
          </w:rPr>
          <w:t>Указа</w:t>
        </w:r>
      </w:hyperlink>
      <w:r w:rsidRPr="006D62F1">
        <w:rPr>
          <w:rFonts w:ascii="Times New Roman" w:hAnsi="Times New Roman" w:cs="Times New Roman"/>
          <w:sz w:val="28"/>
          <w:szCs w:val="28"/>
        </w:rPr>
        <w:t xml:space="preserve"> Губернатора Свердловской области от 22.04.2003 </w:t>
      </w:r>
      <w:r w:rsidRPr="006D62F1">
        <w:rPr>
          <w:rFonts w:ascii="Times New Roman" w:hAnsi="Times New Roman" w:cs="Times New Roman"/>
          <w:sz w:val="28"/>
          <w:szCs w:val="28"/>
        </w:rPr>
        <w:br/>
        <w:t xml:space="preserve">№ 181-УГ «О создании Свердловского областного государственного учреждения «Областной центр реабилитации инвалидов» в Свердловской области в 2008 году было создано Свердловское областное государственное учреждение «Областной центр реабилитации инвалидов» (далее – Центр). Центр является ведущим организационно-методическим центром по социальной реабилитации инвалидов в Свердловской области и предназначен для проведения комплексной социальной реабилитации инвалидов с учетом разных ограничений здоровья (по зрению, слуху, опорно-двигательных нарушений, ментальных нарушений). </w:t>
      </w:r>
      <w:r w:rsidR="00BF28CF">
        <w:rPr>
          <w:rFonts w:ascii="Times New Roman" w:hAnsi="Times New Roman" w:cs="Times New Roman"/>
          <w:sz w:val="28"/>
          <w:szCs w:val="28"/>
        </w:rPr>
        <w:t>В</w:t>
      </w:r>
      <w:r w:rsidRPr="006D62F1">
        <w:rPr>
          <w:rFonts w:ascii="Times New Roman" w:hAnsi="Times New Roman" w:cs="Times New Roman"/>
          <w:sz w:val="28"/>
          <w:szCs w:val="28"/>
        </w:rPr>
        <w:t xml:space="preserve"> 2012 год</w:t>
      </w:r>
      <w:r w:rsidR="00BF28CF">
        <w:rPr>
          <w:rFonts w:ascii="Times New Roman" w:hAnsi="Times New Roman" w:cs="Times New Roman"/>
          <w:sz w:val="28"/>
          <w:szCs w:val="28"/>
        </w:rPr>
        <w:t>у</w:t>
      </w:r>
      <w:r w:rsidRPr="006D62F1">
        <w:rPr>
          <w:rFonts w:ascii="Times New Roman" w:hAnsi="Times New Roman" w:cs="Times New Roman"/>
          <w:sz w:val="28"/>
          <w:szCs w:val="28"/>
        </w:rPr>
        <w:t xml:space="preserve"> начато строительство второй очереди Центра. В здании второй очереди Центра предусмотрен спортивный зал для инвалидов, бассейн на две дорожки, приспособленный для инвалидов-колясочников, театральный зал, учебные классы, выставочный и учебный залы с пунктом проката технических средств реабилитации, мастерские для обучения инвалидов начальным профессиональным навыкам.</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lastRenderedPageBreak/>
        <w:t>Ввод в строй в 2015 году второй очереди Центра позволил расширить спектр и создать доступность оказываемых социальных и реабилитационных услуг инвалидам, внедрять в организациях социального обслуживания населения более эффективные технологии социальной реабилитации, проводить массовые спортивные и культурные мероприятия для инвалидов Свердловской области.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целях взаимодействия и координации деятельности в сфере реабилитации инвалидов на территории Свердловской области принято </w:t>
      </w:r>
      <w:hyperlink r:id="rId95"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13.11.2008 № 1198-ПП «Об утверждении Положения о взаимодействии и координации деятельности органов управления, учреждений и организаций в сфере реабилитации и абилитации инвалидов в Свердловской области».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Обеспечение инвалидов техническими средствами реабилитации и </w:t>
      </w:r>
      <w:r w:rsidRPr="006D62F1">
        <w:rPr>
          <w:rFonts w:ascii="Times New Roman" w:hAnsi="Times New Roman" w:cs="Times New Roman"/>
          <w:sz w:val="28"/>
          <w:szCs w:val="28"/>
        </w:rPr>
        <w:br/>
        <w:t xml:space="preserve">протезно-ортопедическими изделиями осуществляется государственным учреждением – Свердловским региональным отделением Фонда социального страхования Российской Федерации в соответствии с </w:t>
      </w:r>
      <w:hyperlink r:id="rId96" w:history="1">
        <w:r w:rsidRPr="006D62F1">
          <w:rPr>
            <w:rFonts w:ascii="Times New Roman" w:hAnsi="Times New Roman" w:cs="Times New Roman"/>
            <w:sz w:val="28"/>
            <w:szCs w:val="28"/>
          </w:rPr>
          <w:t>Правилами</w:t>
        </w:r>
      </w:hyperlink>
      <w:r w:rsidRPr="006D62F1">
        <w:rPr>
          <w:rFonts w:ascii="Times New Roman" w:hAnsi="Times New Roman" w:cs="Times New Roman"/>
          <w:sz w:val="28"/>
          <w:szCs w:val="28"/>
        </w:rPr>
        <w:t xml:space="preserve"> обеспечения инвалидов техническими средствами реабилитации и отдельных категорий граждан из числа ветеранов протезами (кроме зубных протезов), </w:t>
      </w:r>
      <w:r w:rsidRPr="006D62F1">
        <w:rPr>
          <w:rFonts w:ascii="Times New Roman" w:hAnsi="Times New Roman" w:cs="Times New Roman"/>
          <w:sz w:val="28"/>
          <w:szCs w:val="28"/>
        </w:rPr>
        <w:br/>
        <w:t>протезно-ортопедическими изделиями, утвержденными постановлением Правительства Российской Федерации от 07.04.2008 № 240 «О порядке обеспечения инвалидов техническими средствами реабилитации и отдельных категорий граждан из числа ветеранов протезами (кроме зубных протезов), протезно-ортопедическими изделиями». В 2012 году по 137</w:t>
      </w:r>
      <w:r w:rsidR="00BF28CF">
        <w:rPr>
          <w:rFonts w:ascii="Times New Roman" w:hAnsi="Times New Roman" w:cs="Times New Roman"/>
          <w:sz w:val="28"/>
          <w:szCs w:val="28"/>
        </w:rPr>
        <w:t xml:space="preserve"> </w:t>
      </w:r>
      <w:r w:rsidRPr="006D62F1">
        <w:rPr>
          <w:rFonts w:ascii="Times New Roman" w:hAnsi="Times New Roman" w:cs="Times New Roman"/>
          <w:sz w:val="28"/>
          <w:szCs w:val="28"/>
        </w:rPr>
        <w:t>662 заявкам были предоставлены инвалидам и детям-инвалидам 13</w:t>
      </w:r>
      <w:r w:rsidR="00BF28CF">
        <w:rPr>
          <w:rFonts w:ascii="Times New Roman" w:hAnsi="Times New Roman" w:cs="Times New Roman"/>
          <w:sz w:val="28"/>
          <w:szCs w:val="28"/>
        </w:rPr>
        <w:t xml:space="preserve"> </w:t>
      </w:r>
      <w:r w:rsidRPr="006D62F1">
        <w:rPr>
          <w:rFonts w:ascii="Times New Roman" w:hAnsi="Times New Roman" w:cs="Times New Roman"/>
          <w:sz w:val="28"/>
          <w:szCs w:val="28"/>
        </w:rPr>
        <w:t>043</w:t>
      </w:r>
      <w:r w:rsidR="00BF28CF">
        <w:rPr>
          <w:rFonts w:ascii="Times New Roman" w:hAnsi="Times New Roman" w:cs="Times New Roman"/>
          <w:sz w:val="28"/>
          <w:szCs w:val="28"/>
        </w:rPr>
        <w:t xml:space="preserve"> </w:t>
      </w:r>
      <w:r w:rsidRPr="006D62F1">
        <w:rPr>
          <w:rFonts w:ascii="Times New Roman" w:hAnsi="Times New Roman" w:cs="Times New Roman"/>
          <w:sz w:val="28"/>
          <w:szCs w:val="28"/>
        </w:rPr>
        <w:t>884 единицы средств реабилитации.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Свердловской области ведется работа по созданию условий для совместного обучения детей-инвалидов и детей, не имеющих нарушений развития. </w:t>
      </w:r>
      <w:r w:rsidRPr="006D62F1">
        <w:rPr>
          <w:rFonts w:ascii="Times New Roman" w:hAnsi="Times New Roman" w:cs="Times New Roman"/>
          <w:sz w:val="28"/>
          <w:szCs w:val="28"/>
        </w:rPr>
        <w:br/>
        <w:t xml:space="preserve">В 2011–2012 годах Свердловская область участвовала в эксперименте по формированию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В Свердловской области созданы условия для совместного обучения детей-инвалидов </w:t>
      </w:r>
      <w:r w:rsidRPr="006D62F1">
        <w:rPr>
          <w:rFonts w:ascii="Times New Roman" w:hAnsi="Times New Roman" w:cs="Times New Roman"/>
          <w:sz w:val="28"/>
          <w:szCs w:val="28"/>
        </w:rPr>
        <w:br/>
        <w:t>в 9 муниципальных общеобразовательных школах из 8 муниципальных образований, расположенных на территории Свердловской области: муниципальном образовании «город Екатеринбург», городе Нижний Тагил, Березовском городском округе, городском округе Заречный, городском округе Первоуральск, Новоуральском городском округе, городском округе Краснотурьинск, Городском округе «Город Лесной».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каждой образовательной организации проведены работы по двум направлениям:</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 создание универсальной безбарьерной среды, позволяющей обеспечить полноценную интеграцию в детский коллектив детей-инвалидов;</w:t>
      </w:r>
    </w:p>
    <w:p w:rsidR="009B4B1D" w:rsidRPr="006D62F1" w:rsidRDefault="009B4B1D" w:rsidP="0015582D">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2) оснащение образовательных организаций специальным оборудованием, в том числе учебным, реабилитационным, компьютерным оборудованием для </w:t>
      </w:r>
      <w:r w:rsidRPr="006D62F1">
        <w:rPr>
          <w:rFonts w:ascii="Times New Roman" w:hAnsi="Times New Roman" w:cs="Times New Roman"/>
          <w:sz w:val="28"/>
          <w:szCs w:val="28"/>
        </w:rPr>
        <w:lastRenderedPageBreak/>
        <w:t>организации коррекционной работы и обучения инвалидов по слуху, зрению и с нарушениями опорно-двигательного аппарата.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Принято </w:t>
      </w:r>
      <w:hyperlink r:id="rId97" w:history="1">
        <w:r w:rsidRPr="006D62F1">
          <w:rPr>
            <w:rFonts w:ascii="Times New Roman" w:hAnsi="Times New Roman" w:cs="Times New Roman"/>
            <w:sz w:val="28"/>
            <w:szCs w:val="28"/>
          </w:rPr>
          <w:t>постановление</w:t>
        </w:r>
      </w:hyperlink>
      <w:r w:rsidRPr="006D62F1">
        <w:rPr>
          <w:rFonts w:ascii="Times New Roman" w:hAnsi="Times New Roman" w:cs="Times New Roman"/>
          <w:sz w:val="28"/>
          <w:szCs w:val="28"/>
        </w:rPr>
        <w:t xml:space="preserve"> Правительства Свердловской области от 25.04.2012</w:t>
      </w:r>
      <w:r w:rsidRPr="006D62F1">
        <w:rPr>
          <w:rFonts w:ascii="Times New Roman" w:hAnsi="Times New Roman" w:cs="Times New Roman"/>
          <w:sz w:val="28"/>
          <w:szCs w:val="28"/>
        </w:rPr>
        <w:br/>
        <w:t xml:space="preserve"> № 401-ПП «Об утверждении Порядка предоставления субсидий из областного бюджета местным бюджетам на проведение мероприятий по формированию в Свердловской области сети базовых образовательных учреждений, реализующих образовательные программы общего образования, обеспечивающих совместное обучение инвалидов и лиц, не имеющих нарушений развития, за счет субсидии, полученной из федерального бюджета, и их распределения в 2012 году».</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Министерством общего и профессионального образования Свердловской области направлены в Министерство образования и науки Российской Федерации сведения о формировании в 2013 году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на территории Свердловской области. В 2014 году планировалось создать универсальную безбарьерную среду, позволяющую обеспечить совместное обучение инвалидов и лиц, не имеющих нарушений развития, в 32 образовательных организациях, реализующих образовательные программы общего образования. Средства на софинансирование проведения мероприятий по формированию сети базовых образовательных организаций, реализующих образовательные программы общего образования, обеспечивающих совместное обучение инвалидов и лиц, не имеющих нарушений развития, на территории Свердловской области, в 2014 году предусмотрены в бюджетах муниципальных образований, расположенных на территории Свердловской области.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Основной проблемой в обеспечении доступности социокультурных услуг для инвалидов и маломобильных групп населения является неприспособленность многих учреждений культуры для посещения их данными категориями граждан.</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Из 51 объекта, в которых располагаются областные государственные учреждения культуры, различными элементами доступности для инвалидов оборудованы 18 объектов, из них более 50 процентов требуют дооборудования в целях повышения уровня доступности, комфортности и информативности для граждан.</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ходе проведения работ по капитальному ремонту зданий областных государственных учреждений культуры осуществлялось оборудование объектов культуры пандусами и другими специальными устройствам.</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Люди с проблемами зрения нуждаются в литературе, изданной в специальных форматах (рельефно-точечным шрифтом Брайля, крупным плоскопечатным шрифтом, «говорящих» (аудио) книгах на флэш-картах, в виде рельефно-графических иллюстративных материалов). Формирование фонда литературы, изданной в специальных форматах для инвалидов по зрению, обслуживание людей с проблемами зрения осуществляет государственное бюджетное учреждение культуры Свердловской области</w:t>
      </w:r>
      <w:r w:rsidR="003B03E6">
        <w:rPr>
          <w:rFonts w:ascii="Times New Roman" w:hAnsi="Times New Roman" w:cs="Times New Roman"/>
          <w:sz w:val="28"/>
          <w:szCs w:val="28"/>
        </w:rPr>
        <w:t xml:space="preserve"> «</w:t>
      </w:r>
      <w:r w:rsidRPr="006D62F1">
        <w:rPr>
          <w:rFonts w:ascii="Times New Roman" w:hAnsi="Times New Roman" w:cs="Times New Roman"/>
          <w:sz w:val="28"/>
          <w:szCs w:val="28"/>
        </w:rPr>
        <w:t xml:space="preserve">Свердловская областная специальная библиотека для слепых» (далее – ГБУК СО «Свердловская областная специальная библиотека для слепых»), которое имеет специальные кафедры для </w:t>
      </w:r>
      <w:r w:rsidRPr="006D62F1">
        <w:rPr>
          <w:rFonts w:ascii="Times New Roman" w:hAnsi="Times New Roman" w:cs="Times New Roman"/>
          <w:sz w:val="28"/>
          <w:szCs w:val="28"/>
        </w:rPr>
        <w:lastRenderedPageBreak/>
        <w:t xml:space="preserve">обслуживания инвалидов по зрению литературой специальных форматов в 40 муниципальных библиотеках Свердловской области. Для качественного предоставления информационных услуг библиотечному фонду требуется ежегодное обновление. Ежегодный норматив обновления книжного фонда библиотеки должен составлять не менее 12 процентов от его общего объема. </w:t>
      </w:r>
      <w:r w:rsidRPr="006D62F1">
        <w:rPr>
          <w:rFonts w:ascii="Times New Roman" w:hAnsi="Times New Roman" w:cs="Times New Roman"/>
          <w:sz w:val="28"/>
          <w:szCs w:val="28"/>
        </w:rPr>
        <w:br/>
        <w:t>По итогам 2012 года данный показатель составил 58 процентов от нормативного значения.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сфере здравоохранения Свердловской области ведется работа по решению важнейшей социальной задачи по созданию равных возможностей для инвалидов путем обеспечения доступности объектов здравоохранения. В ряде государственных бюджетных учреждений здравоохранения Свердловской области проведены мероприятия по обеспечению беспрепятственного доступа лиц с ограниченными возможностями здоровья к учреждениям здравоохранения: оборудованы заезды для инвалидных колясок, установлены пандусы, поручни, перила, световые индикаторные разметки зон повышенной опасности, кнопки вызова, увеличены дверные проемы, проведен ремонт лифтов, оборудованы стоянки для транспорта инвалидов.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За счет средств федерального, областного и муниципального бюджетов проведены строительство и реконструкция ряда физкультурно-оздоровительных и спортивных объектов, проекты которых предусматривали обеспечение доступности для инвалидов и других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Привлечение субсидий из федерального бюджета на софинансирование строительства объектов капитального строительства государственной собственности Свердловской области и муниципальной собственности осуществлялось в рамках реализации Федеральной целевой </w:t>
      </w:r>
      <w:hyperlink r:id="rId98" w:history="1">
        <w:r w:rsidRPr="006D62F1">
          <w:rPr>
            <w:rFonts w:ascii="Times New Roman" w:hAnsi="Times New Roman" w:cs="Times New Roman"/>
            <w:sz w:val="28"/>
            <w:szCs w:val="28"/>
          </w:rPr>
          <w:t>программы</w:t>
        </w:r>
      </w:hyperlink>
      <w:r w:rsidRPr="006D62F1">
        <w:rPr>
          <w:rFonts w:ascii="Times New Roman" w:hAnsi="Times New Roman" w:cs="Times New Roman"/>
          <w:sz w:val="28"/>
          <w:szCs w:val="28"/>
        </w:rPr>
        <w:t xml:space="preserve"> «Развитие физической культуры и спорта в Российской Федерации на 2006–2015 годы», утвержденной постановлением Правительства Российской Федерации от 11.01.2006 № 7 «О Федеральной целевой программе «Развитие физической культуры и спорта в Российской Федерации на 2006–2015 годы».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Особенно острой в Свердловской области остается проблема доступности пассажирского транспорта. По состоянию на 1 января 2013 года в Свердловской области на городских маршрутах регулярных пассажирских перевозок работали 580 трамваев, 309 троллейбусов и более 2500 автобусов. В общем парке автобусов к перевозке инвалидов приспособлено менее 1 процента транспортных средств. Транспортных средств наземного электрического транспорта, приспособленных к перевозке инвалидов и малоподвижных категорий граждан, в Свердловской области нет.</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 2012 года в критерии отбора перевозчиков на право обслуживания пассажиров маршрутами межмуниципального сообщения включено требование по оборудованию транспортных средств для перевозки маломобильных групп населения. Данная мера позволяет стимулировать перевозчиков к использованию транспортных средств, специально оборудованных для перевозки инвалидов и других групп населения с ограниченными возможностями передвижения.</w:t>
      </w:r>
    </w:p>
    <w:p w:rsidR="009B4B1D" w:rsidRPr="006D62F1" w:rsidRDefault="009B4B1D" w:rsidP="0015582D">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Несмотря на указанные положительные тенденции изменения показателей инвалидности, остается нерешенной важная социальная проблема – устранение барьеров для инвалидов во всех сферах жизни.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Структуризация проблем отдельных групп населения Свердловской области позволяет сделать вывод о том, что обеспечение равных возможностей для инвалидов и других маломобильных групп населения должно быть целью Программы.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Создание системного подхода, последовательность и преемственность в проведении социальной реабилитации инвалидов в государственных учреждениях социального обслуживания населения с использованием современных реабилитационных технологий, необходимость эффективного межведомственного взаимодействия и координации работ различных исполнительных органов государственной власти Свердловской области и других участников формирования доступной среды жизнедеятельности, а также привлечение нескольких источников финансирования, в том числе средств федерального бюджета, возможно при решении проблемы формирования доступной среды жизнедеятельности в Свердловской области с использованием программно-целевого метода.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Основными рисками, которые могут осложнить решение обозначенных проблем программно-целевым методом, являются: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 ухудшение социально-экономической ситуации;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 недостаточное ресурсное обеспечение запланированных мероприятий;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3) несвоевременность финансирования запланированных мероприятий;</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4) неэффективное взаимодействие соисполнителей Программы.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Указанные риски могут привести к снижению уровня и качества жизни инвалидов, а также снижению их трудовой и социальной активности и, как следствие, снижению социальной независимости и экономической самостоятельности, что в свою очередь увеличит потребность в бюджетных средствах для обеспечения жизнедеятельности инвалидов путем предоставления им дополнительных мер социальной поддержки.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рамках Программы в 2014–2015 годах проведены мероприятия по созданию условий физической и информационной доступности объектов и услуг для инвалидов и других маломобильных групп населения в областных государственных учреждениях и организациях системы социальной политики, здравоохранения, общего и профессионального образования, культуры, занятости населения, адаптивной физической культуры.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результате проведенных работ 54 объекта социальной инфраструктуры дооборудованы с учетом доступности для инвалидов.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2014 году для развития виртуальных и дистанционных услуг в библиотеки и музеи Свердловской области приобретено компьютерное, мультимедийное и цифровое оборудование, лицензионное программное обеспечение, автоматизированная музейная система, программное обеспечение для создания виртуальной экскурсии.</w:t>
      </w:r>
    </w:p>
    <w:p w:rsidR="009B4B1D" w:rsidRPr="006D62F1" w:rsidRDefault="009B4B1D"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В 2014 и 2015 годах проведено комплектование фонда ГБУК СО «Свердловская областная специальная библиотека для слепых» литературой, изданной в специальных форматах для инвалидов по зрению.</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Муниципальным музеям оказана поддержка (гранты) по созданию виртуальных музеев (выставок) в целях обеспечения доступности муниципальных музеев для инвалидов и других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Осуществлена поддержка учреждений спортивной направленности по адаптивной физической культуре и спорту. Учреждения оснащены спортивным инвентарем и оборудованием.</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4 учреждения системы социальной политики приобретено спортивное оборудование для внедрения технологий по реабилитации инвалидов средствами адаптивной физической культуры и спорта.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учреждениях социального обслуживания населения проведены ремонтные работы спортивных сооружений, приобретен спортивный инвентарь с учетом доступности для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рамках Программы приобретены 8 автобусов (в 2014 году – 3, </w:t>
      </w:r>
      <w:r w:rsidRPr="006D62F1">
        <w:rPr>
          <w:rFonts w:ascii="Times New Roman" w:hAnsi="Times New Roman" w:cs="Times New Roman"/>
          <w:sz w:val="28"/>
          <w:szCs w:val="28"/>
        </w:rPr>
        <w:br/>
        <w:t>в 2015 году – 5), оборудованных для перевозки маломобильных групп населения на межмуниципальных маршрутах.</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Для специалистов системы социальной политики, работающих с инвалидами, проведены областные семинары и курсы повышения квалификации по вопросам социальной реабилитации инвалидов, формирования доступной среды для инвалидов и иных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Проведены специальные социологические исследования по вопросам отношения населения к проблемам инвалидов и доступности приоритетных объектов и услуг в приоритетных сферах жизнедеятельности. В 2014 году опрошено 2735 респондентов, в 2015 году – 1056 респондентов.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Учреждениями социального обслуживания, где размещены социальные пункты проката, осуществлены приобретение, ремонт, поверка, обслуживание технических средств ухода, реабилитации и адаптации в целях оказания социальных услуг по временному обеспечению инвалидов и граждан, находящихся в трудной жизненной ситуации, техническими средствами ухода, реабилитации и адаптации.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укрепления материально-технической части курсовой базы по обучению инвалидов, членов семей (законных представителей) детей-инвалидов и инвалидов войны вождению транспортных средств категории «B» Министерством социальной политики Свердловской области в 2014 году приобретен автомобиль. В 2015 году 37 человек из числа инвалидов, членов семей (законных представителей) детей-инвалидов и инвалидов войны прошли обучение вождению транспортных средств категории «B».</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2014 году инвалидам по слуху оказаны услуги по сурдопереводу при проведении культурных, спортивных, просветительских мероприятий в объеме 8240 часов, в 2015 году – в объеме 4310 часов.</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проведено обучение граждан пожилого возраста и инвалидов, проживающих на территории Свердловской области, основам компьютерной </w:t>
      </w:r>
      <w:r w:rsidRPr="006D62F1">
        <w:rPr>
          <w:rFonts w:ascii="Times New Roman" w:hAnsi="Times New Roman" w:cs="Times New Roman"/>
          <w:sz w:val="28"/>
          <w:szCs w:val="28"/>
        </w:rPr>
        <w:lastRenderedPageBreak/>
        <w:t>грамотности и использования сети Интернет. В 2015 году 5760 человек прошли обучение, из них инвалиды составили 12,5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период реализации Программы проведена социальная реклама по вопросам формирования доступной среды для инвалидов и иных маломобильных групп населения. Изготовлены и транслированы телепрограммы, аудиоролики, видеоролики по вопросам реабилитации, социальной интеграции инвалидов, формирования доступной среды жизнедеятельности. На региональных телеканалах осуществлена трансляция видео- и аудиоматериалов Министерства труда и социальной защиты Российской Федерации по вопросам доступной среды жизнедеятельности.</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2014 и 2015 годах изготовлены и изданы информационно-методические материалы по вопросам информационной доступности для инвалидов, методическое пособие по организации обеспечения доступности для инвалидов объектов и услуг в учреждениях социального обслуживания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создания условий доступности для инвалидов-колясочников жилых помещений, входных групп в жилых домах территориальными управлениями осуществлена закупка технических средств (подъемных устройств, накладных пандусов, поручней): в 2014 году – 191 единицы, в 2015 году – 88 единиц.</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Одним из мероприятий Программы является проведение паспортизации объектов социальной инфраструктуры.</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соответствии с </w:t>
      </w:r>
      <w:hyperlink r:id="rId99" w:history="1">
        <w:r w:rsidRPr="006D62F1">
          <w:rPr>
            <w:rFonts w:ascii="Times New Roman" w:hAnsi="Times New Roman" w:cs="Times New Roman"/>
            <w:sz w:val="28"/>
            <w:szCs w:val="28"/>
          </w:rPr>
          <w:t>постановлением</w:t>
        </w:r>
      </w:hyperlink>
      <w:r w:rsidRPr="006D62F1">
        <w:rPr>
          <w:rFonts w:ascii="Times New Roman" w:hAnsi="Times New Roman" w:cs="Times New Roman"/>
          <w:sz w:val="28"/>
          <w:szCs w:val="28"/>
        </w:rPr>
        <w:t xml:space="preserve"> Правительства Свердловской области от 11.02.2014 № 70-ПП «О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Свердловской области» (далее – постановление Правительства Свердловской области от 11.02.2014 № 70-ПП) исполнительными органами государственной власти Свердловской области проведена паспортизация объектов социальной инфраструктуры. Главам муниципальных образований, расположенных на территории Свердловской области, рекомендовано руководствоваться </w:t>
      </w:r>
      <w:hyperlink r:id="rId100" w:history="1">
        <w:r w:rsidRPr="006D62F1">
          <w:rPr>
            <w:rFonts w:ascii="Times New Roman" w:hAnsi="Times New Roman" w:cs="Times New Roman"/>
            <w:sz w:val="28"/>
            <w:szCs w:val="28"/>
          </w:rPr>
          <w:t>постановлением</w:t>
        </w:r>
      </w:hyperlink>
      <w:r w:rsidRPr="006D62F1">
        <w:rPr>
          <w:rFonts w:ascii="Times New Roman" w:hAnsi="Times New Roman" w:cs="Times New Roman"/>
          <w:sz w:val="28"/>
          <w:szCs w:val="28"/>
        </w:rPr>
        <w:t xml:space="preserve"> Правительства Свердловской области от 11.02.2014 № 70-ПП при проведении паспортизации объектов социальной инфраструктуры и услуг в приоритетных сферах жизнедеятельности инвалидов и других маломобильных групп населения.</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Информация о состоянии доступности объектов социальной инфраструктуры размещается в автоматизированной информационной системе «Доступная среда Свердловской области» в сети Интернет.</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Эффективность реализации Программы в 2014 году составила 119,7 процента, в 2015 году – 117,8 процента.</w:t>
      </w:r>
    </w:p>
    <w:p w:rsidR="009B4B1D" w:rsidRPr="006D62F1" w:rsidRDefault="009B4B1D"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Для проведения целостной политики по обеспечению доступности приоритетных сфер жизнедеятельности инвалидов и других маломобильных групп населения необходимо привлечение средств федерального бюджета, что позволит не только снизить расходную часть областного бюджета, но и путем задействования ресурсной базы федерального уровня скоординировать задачи, решаемые на федеральном и региональном уровнях, по повышению уровня социальной защищенности, соблюдению прав и социальных гарантий инвалидов.</w:t>
      </w:r>
    </w:p>
    <w:p w:rsidR="008A6D5A" w:rsidRPr="006D62F1" w:rsidRDefault="008A6D5A" w:rsidP="006D62F1">
      <w:pPr>
        <w:pStyle w:val="ConsPlusNormal"/>
        <w:ind w:firstLine="540"/>
        <w:jc w:val="both"/>
        <w:outlineLvl w:val="2"/>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w:t>
      </w:r>
      <w:r w:rsidR="00F53427" w:rsidRPr="006D62F1">
        <w:rPr>
          <w:rFonts w:ascii="Times New Roman" w:hAnsi="Times New Roman" w:cs="Times New Roman"/>
          <w:sz w:val="28"/>
          <w:szCs w:val="28"/>
        </w:rPr>
        <w:t>2017–</w:t>
      </w:r>
      <w:r w:rsidRPr="006D62F1">
        <w:rPr>
          <w:rFonts w:ascii="Times New Roman" w:hAnsi="Times New Roman" w:cs="Times New Roman"/>
          <w:sz w:val="28"/>
          <w:szCs w:val="28"/>
        </w:rPr>
        <w:t>2020 годы</w:t>
      </w:r>
      <w:r w:rsidR="00F53427" w:rsidRPr="006D62F1">
        <w:rPr>
          <w:rFonts w:ascii="Times New Roman" w:hAnsi="Times New Roman" w:cs="Times New Roman"/>
          <w:sz w:val="28"/>
          <w:szCs w:val="28"/>
        </w:rPr>
        <w:t>.</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Свердловской области по состоянию на 1 января 2016 года численность граждан, имеющих инвалидность, составила 311 119 человек, из них 17 282 </w:t>
      </w:r>
      <w:r w:rsidRPr="006D62F1">
        <w:rPr>
          <w:rFonts w:ascii="Times New Roman" w:hAnsi="Times New Roman" w:cs="Times New Roman"/>
          <w:sz w:val="28"/>
          <w:szCs w:val="28"/>
        </w:rPr>
        <w:br/>
        <w:t xml:space="preserve">с категорией «ребенок-инвалид», на 1 января 2017 года – 302 928 человек, из них 17 582 с категорией «ребенок-инвалид», на 1 января 2018 года – 297 747 человек, из них 18 289 с категорией «ребенок-инвалид».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 данным федерального казенного учреждения «Главное бюро медико-социальной экспертизы по Свердловской области» Министерства труда и социальной защиты Российской Федерации, в 2017 году показатель полной реабилитации инвалидов старше 18 лет составил 5,6 процента (в 2016 году – 9,2 процента), детей-инвалидов – 5,6 процента (в 2016 году – 7,2 процента), показатель частичной реабилитации инвалидов – 14,7 процента (в 2016 году – 16,7 процента).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соответствии с </w:t>
      </w:r>
      <w:hyperlink r:id="rId101" w:history="1">
        <w:r w:rsidRPr="006D62F1">
          <w:rPr>
            <w:rFonts w:ascii="Times New Roman" w:hAnsi="Times New Roman" w:cs="Times New Roman"/>
            <w:sz w:val="28"/>
            <w:szCs w:val="28"/>
          </w:rPr>
          <w:t>Конвенцией</w:t>
        </w:r>
      </w:hyperlink>
      <w:r w:rsidRPr="006D62F1">
        <w:rPr>
          <w:rFonts w:ascii="Times New Roman" w:hAnsi="Times New Roman" w:cs="Times New Roman"/>
          <w:sz w:val="28"/>
          <w:szCs w:val="28"/>
        </w:rPr>
        <w:t xml:space="preserve"> о правах инвалидов необходимо укреплять и расширять комплексные реабилитационные и абилитационные услуги в целях достижения инвалидами максимальной независимости.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Комплексная реабилитация и абилитация инвалидов, в том числе детей-инвалидов, должна охватывать медицинский, социальный аспект, вопросы образования и трудоустройства и учитывать, что инвалиды представляют собой неоднородную группу лиц и потребности их различны. Реабилитация и абилитация должны начинаться как можно раньше и основываться на многопрофильной оценке нужд и сильных сторон инвалида (ребенка-инвалида), способствовать вовлечению и включению инвалидов в местное сообщество, быть доступными для инвалидов и находиться как можно ближе к местам их непосредственного проживания.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то же время в целях профилактики инвалидности необходимо формировать систему комплексной реабилитации, абилитации с учетом мероприятий для людей, еще не признанных инвалидами, но имеющих ограничения жизнедеятельности вследствие заболевания, травмы, возраста, включая систему ранней помощи семьям, воспитывающим детей с ограниченными возможностями здоровья, а также систему раннего вмешательства для детей, перенесших тяжелые состояния перинатального периода либо тяжелые травмы.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по инициативе Министерства общего и профессионального образования Свердловской области создана межведомственная рабочая группа по развитию служб ранней помощи в Свердловской области с участием представителей Министерства социальной политики Свердловской области, специалистов реабилитационных центров для детей и подростков с ограниченными возможностями здоровья, медицинских, образовательных и общественных организаций. Целью деятельности данной рабочей группы является создание единой межведомственной системы в Свердловской области по оказанию медицинской, психолого-педагогической и социальной помощи детям раннего возраста с отклонениями в развитии и здоровья, обеспечение преемственности, этапности и последовательности процесса абилитации и реабилитации, </w:t>
      </w:r>
      <w:r w:rsidRPr="006D62F1">
        <w:rPr>
          <w:rFonts w:ascii="Times New Roman" w:hAnsi="Times New Roman" w:cs="Times New Roman"/>
          <w:sz w:val="28"/>
          <w:szCs w:val="28"/>
        </w:rPr>
        <w:lastRenderedPageBreak/>
        <w:t>использование всех имеющихся реабилитационных ресурсов. Разработан проект положения о службе ранней помощи.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государственном бюджетном учреждении Свердловской области «Центр психолого-педагогической, медицинской и социальной помощи «Ресурс» (далее – ГБОУ СО «Центр «Ресурс») функционирует лаборатория «Ранняя комплексная помощь детям и их семьям», в рамках которой специалистами центра (логопед, дефектолог, инструктор по лечебной физической культуре) оказывается ранняя комплексная помощь детям с ограниченными возможностями здоровья. </w:t>
      </w:r>
      <w:r w:rsidRPr="006D62F1">
        <w:rPr>
          <w:rFonts w:ascii="Times New Roman" w:hAnsi="Times New Roman" w:cs="Times New Roman"/>
          <w:sz w:val="28"/>
          <w:szCs w:val="28"/>
        </w:rPr>
        <w:br/>
        <w:t>В 2016 году на базе ГБОУ СО «Центр «Ресурс» состоялась областная научно-практическая конференция для педагогических работников Свердловской области на тему «Система ранней помощи детям с ограниченными возможностями здоровья и их семьям: опыт, проблемы, перспективы».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Основные направления реабилитации, абилитации инвалидов (детей-инвалидов) реализуются в учреждениях и организациях различной ведомственной принадлежности: в сфере социальной защиты населения, здравоохранения, образования, занятости населения, физической культуры и спорта, культуры. В целях взаимодействия и координации деятельности в сфере реабилитации инвалидов на территории Свердловской области принято п</w:t>
      </w:r>
      <w:hyperlink r:id="rId102" w:history="1">
        <w:r w:rsidRPr="006D62F1">
          <w:rPr>
            <w:rFonts w:ascii="Times New Roman" w:hAnsi="Times New Roman" w:cs="Times New Roman"/>
            <w:sz w:val="28"/>
            <w:szCs w:val="28"/>
          </w:rPr>
          <w:t>остановление</w:t>
        </w:r>
      </w:hyperlink>
      <w:r w:rsidRPr="006D62F1">
        <w:rPr>
          <w:rFonts w:ascii="Times New Roman" w:hAnsi="Times New Roman" w:cs="Times New Roman"/>
          <w:sz w:val="28"/>
          <w:szCs w:val="28"/>
        </w:rPr>
        <w:t xml:space="preserve"> Правительства Свердловской области от 13.11.2008 № 1198-ПП «Об утверждении Положения о взаимодействии и координации деятельности органов управления, учреждений и организаций в сфере реабилитации и абилитации инвалидов в Свердловской области».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2016 года в Свердловской области начата работа по формированию системы комплексной реабилитации и абилитации инвалидов, в том числе детей-инвалидов, на основе эффективного межведомственного взаимодействия. Первым Заместителем Председателя Правительства Свердловской области утвержден Комплексный план по обеспечению условий для создания системы эффективного межведомственного взаимодействия по комплексной реабилитации и абилитации инвалидов, в том числе детей-инвалидов, на территории Свердловской области. Исполнительными органами государственной власти Свердловской области в сфере здравоохранения, образования, социальной защиты населения, занятости населения, физической культуры и спорта, культуры проведен анализ существующих ведомственных систем реабилитации и абилитации инвалидов, в том числе детей-инвалидов, перспектив их развития и существующих ограничений, препятствующих формированию межведомственной системы комплексной реабилитации и абилитации инвалидов, в том числе детей</w:t>
      </w:r>
      <w:r w:rsidRPr="006D62F1">
        <w:rPr>
          <w:rFonts w:ascii="Times New Roman" w:hAnsi="Times New Roman" w:cs="Times New Roman"/>
          <w:sz w:val="28"/>
          <w:szCs w:val="28"/>
        </w:rPr>
        <w:noBreakHyphen/>
        <w:t>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сфере здравоохранения 110 организаций, расположенных на территории Свердловской области, имеют лицензии на работы и услуги по медицинской реабилитации.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Специализированную медицинскую помощь по медицинской реабилитации за счет средств обязательного медицинского страхования в рамках Территориальной программы государственных гарантий бесплатного оказания гражданам медицинской помощи в Свердловской области оказывают 15 медицинских организаций.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Развитие медицинской реабилитации в Свердловской области идет по следующим основным направлениям: нейрореабилитация; реабилитация пациентов с сердечно-сосудистой патологией; реабилитация после травм и операций на опорно-двигательном аппарате; реабилитация пациентов соматического и онкологического профиля.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Подготовлена необходимая нормативная база по организации реабилитационной помощи и маршрутизации пациентов, разработан механизм оплаты случаев оказания реабилитационной помощи за счет средств обязательного медицинского страхования в рамках Территориальной программы государственных гарантий бесплатного оказания гражданам медицинской помощи в Свердловской области. Последнее позволило активно привлекать к оказанию медицинской помощи больным по профилю «медицинская реабилитация» частные медицинские организации, количество которых возросло в 2016 году до трех.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Реабилитационную помощь взрослому населению оказывают девять медицинских организаций: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автономное учреждение здравоохранения Свердловской области «Областной специализированный центр медицинской реабилитации «Озеро Чусовское» (г. Екатеринбург);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муниципальное бюджетное учреждение «Центральная городская </w:t>
      </w:r>
      <w:r w:rsidRPr="006D62F1">
        <w:rPr>
          <w:rFonts w:ascii="Times New Roman" w:hAnsi="Times New Roman" w:cs="Times New Roman"/>
          <w:sz w:val="28"/>
          <w:szCs w:val="28"/>
        </w:rPr>
        <w:br/>
        <w:t>больница № 6» (г. Екатеринбург);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бюджетное учреждение здравоохранения Свердловской области «Городская больница город Первоуральск»;</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общество с ограниченной ответственностью «Клинический институт мозга» (г. Березовский) (далее – ООО «Клинический институт мозга»);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федеральное государственное бюджетное учреждение здравоохранения «Центральная медико-санитарная часть № 121» ФМБА России (г. Нижняя Салда);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муниципальное бюджетное учреждение «Центральная городская </w:t>
      </w:r>
      <w:r w:rsidRPr="006D62F1">
        <w:rPr>
          <w:rFonts w:ascii="Times New Roman" w:hAnsi="Times New Roman" w:cs="Times New Roman"/>
          <w:sz w:val="28"/>
          <w:szCs w:val="28"/>
        </w:rPr>
        <w:br/>
        <w:t>больница № 3» (г. Екатеринбург);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бюджетное учреждение здравоохранения Свердловской области «Городская больница город Каменск-Уральский» (далее – ГБУ «Городская больница город Каменск-Уральский»);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общество с ограниченной ответственностью «Клиника Павлова» (г. Екатеринбург);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общество с ограниченной ответственностью «Уральский клинический лечебно-реабилитационный центр» (г. Нижний Тагил).</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Реабилитационную помощь взрослому и детскому населению оказывают три медицинские организации: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автономное учреждение здравоохранения Свердловской области «Областная специализированная больница медицинской реабилитации «Маян» (г. Талица);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автономное медицинское учреждение Свердловской области «Областной специализированный центр медицинской реабилитации «Санаторий Руш» (г. Нижний Тагил);</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государственное автономное учреждение здравоохранения Свердловской области «Областная специализированная больница медицинской реабилитации «Липовка» (г. Реж).</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Реабилитационную помощь детям оказывают три медицинские организации: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бюджетное учреждение здравоохранения Свердловской области детская клиническая больница восстановительного лечения «Научно-практический центр «Бонум» (далее – НПЦ «Бонум»);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бюджетное учреждение здравоохранения Свердловской области «Областная детская клиническая больница № 1»;</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бюджетное учреждение здравоохранения Свердловской области «Детская городская больница город Каменск-Уральский».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Во всех специализированных реабилитационных отделениях реабилитационная помощь осуществляется в соответствии с приказом</w:t>
      </w:r>
      <w:r w:rsidRPr="006D62F1">
        <w:t xml:space="preserve"> </w:t>
      </w:r>
      <w:r w:rsidRPr="006D62F1">
        <w:rPr>
          <w:rFonts w:ascii="Times New Roman" w:hAnsi="Times New Roman" w:cs="Times New Roman"/>
          <w:sz w:val="28"/>
          <w:szCs w:val="28"/>
        </w:rPr>
        <w:t>Министерства здравоохранения Российской Федерации от 29.12.2012 № 1705н «О Порядке организации медицинской реабилитации».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2015 года два реабилитационных центра Свердловской области </w:t>
      </w:r>
      <w:r w:rsidRPr="006D62F1">
        <w:rPr>
          <w:rFonts w:ascii="Times New Roman" w:hAnsi="Times New Roman" w:cs="Times New Roman"/>
          <w:sz w:val="28"/>
          <w:szCs w:val="28"/>
        </w:rPr>
        <w:br/>
        <w:t>(ГБУ «Городская больница город Каменск-Уральский» и ООО «Клинический институт мозга») участвуют в пилотном проекте Министерства здравоохранения Российской Федерации по организации оказания медицинской помощи больным с острыми нарушениями мозгового кровообращения по профилю «медицинская реабилитация». Первичное сосудистое неврологическое отделение и отделение медицинской реабилитации круглосуточного стационара ГБУ «Городская больница город Каменск-Уральский» участвуют в проекте как отделения 1–2 этапа, а ООО «Клинический институт мозга» – как региональный центр медицинской реабилитации. В период работы в пилотном проекте сотрудники указанных учреждений прошли обучение в ведущих федеральных медицинских центрах по профилю «медицинская реабилитация» и получили первые в стране сертификаты по данной специальности. Кроме того, было организовано обучение специалистов 14 мультидисциплинарных бригад из нескольких регионов Российской Федерации, которые прошли обучение на базе ООО «Клинический институт мозга» по вопросам ранней медицинской реабилитации больных неврологического профиля и получили сертификаты государственного образца.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 итогам очного состязания в 2016 году Свердловская область признана лучшей территорией Российской Федерации по развитию медицинской реабилитации, ООО «Клинический институт мозга» – лучшим специализированным региональным центром 3 этапа медицинской реабилитации.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части организации ранней помощи детям участники первого этапа медицинской реабилитации детей, перенесших тяжелые состояния перинатального периода, травмы, операции по поводу врожденных пороков развития, в том числе сердца и сосудов, определены в </w:t>
      </w:r>
      <w:hyperlink r:id="rId103" w:history="1">
        <w:r w:rsidRPr="006D62F1">
          <w:rPr>
            <w:rFonts w:ascii="Times New Roman" w:hAnsi="Times New Roman" w:cs="Times New Roman"/>
            <w:sz w:val="28"/>
            <w:szCs w:val="28"/>
          </w:rPr>
          <w:t>приказе</w:t>
        </w:r>
      </w:hyperlink>
      <w:r w:rsidRPr="006D62F1">
        <w:rPr>
          <w:rFonts w:ascii="Times New Roman" w:hAnsi="Times New Roman" w:cs="Times New Roman"/>
          <w:sz w:val="28"/>
          <w:szCs w:val="28"/>
        </w:rPr>
        <w:t xml:space="preserve"> Министерства здравоохранения Свердловской области от 15.09.2015 № 1356-п «Об организации медицинской реабилитации детям и подросткам на территории Свердловской области».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w:t>
      </w:r>
      <w:hyperlink r:id="rId104" w:history="1">
        <w:r w:rsidRPr="006D62F1">
          <w:rPr>
            <w:rFonts w:ascii="Times New Roman" w:hAnsi="Times New Roman" w:cs="Times New Roman"/>
            <w:sz w:val="28"/>
            <w:szCs w:val="28"/>
          </w:rPr>
          <w:t>приказе</w:t>
        </w:r>
      </w:hyperlink>
      <w:r w:rsidRPr="006D62F1">
        <w:rPr>
          <w:rFonts w:ascii="Times New Roman" w:hAnsi="Times New Roman" w:cs="Times New Roman"/>
          <w:sz w:val="28"/>
          <w:szCs w:val="28"/>
        </w:rPr>
        <w:t xml:space="preserve"> Министерства здравоохранения Свердловской области от 16.05.2016 № 733-п «О маршрутизации детей Свердловской области </w:t>
      </w:r>
      <w:r w:rsidRPr="006D62F1">
        <w:rPr>
          <w:rFonts w:ascii="Times New Roman" w:hAnsi="Times New Roman" w:cs="Times New Roman"/>
          <w:sz w:val="28"/>
          <w:szCs w:val="28"/>
        </w:rPr>
        <w:lastRenderedPageBreak/>
        <w:t>по профилю «медицинская реабилитация» прописаны медицинские организации, осуществляющие реабилитацию детей, перенесших острые состояния, в разрезе клинико-статистических групп: 300 – кардиореабилитация; 302 – реабилитация после перенесенных травм и операций на опорно-двигательной системе (с ограничениями двигательной активности); 303 – перинатальная реабилитация; 305 – медицинская реабилитация детей с нарушениями слуха без замены речевого процессора системы кохлеарной имплантации; 308 – медицинская реабилитация детей после хирургической коррекции врожденных пороков развития органов и систем. Также в приказе приложены рекомендации по отбору детей на реабилитацию в условиях круглосуточного или дневного стационара.</w:t>
      </w:r>
    </w:p>
    <w:p w:rsidR="008B753C" w:rsidRPr="006D62F1" w:rsidRDefault="008B753C" w:rsidP="006D62F1">
      <w:pPr>
        <w:pStyle w:val="ConsPlusNormal"/>
        <w:widowControl/>
        <w:ind w:firstLine="709"/>
        <w:jc w:val="both"/>
        <w:rPr>
          <w:rFonts w:ascii="Open Sans" w:hAnsi="Open Sans" w:cs="Helvetica"/>
          <w:sz w:val="21"/>
          <w:szCs w:val="21"/>
        </w:rPr>
      </w:pPr>
      <w:r w:rsidRPr="006D62F1">
        <w:rPr>
          <w:rFonts w:ascii="Times New Roman" w:hAnsi="Times New Roman" w:cs="Times New Roman"/>
          <w:sz w:val="28"/>
          <w:szCs w:val="28"/>
        </w:rPr>
        <w:t>Региональная модель, сочетающая в себе высокотехнологичную медицинскую помощь со всеми видами реабилитации детей, в полной мере реализована в НПЦ «Бонум», который оказывает следующие виды помощи детям: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специализированную помощь по профильной патологии в отделениях восстановительного лечения, в том числе в 2016 году получена возможность оказания медицинской помощи по профилю «медицинская реабилитация» по </w:t>
      </w:r>
      <w:r w:rsidRPr="00F910E3">
        <w:rPr>
          <w:rFonts w:ascii="Times New Roman" w:hAnsi="Times New Roman" w:cs="Times New Roman"/>
          <w:sz w:val="28"/>
          <w:szCs w:val="28"/>
        </w:rPr>
        <w:t>клинико-статистической группе</w:t>
      </w:r>
      <w:r w:rsidRPr="0015582D">
        <w:rPr>
          <w:rStyle w:val="extended-textshort"/>
          <w:sz w:val="36"/>
          <w:szCs w:val="28"/>
        </w:rPr>
        <w:t xml:space="preserve"> </w:t>
      </w:r>
      <w:r w:rsidRPr="006D62F1">
        <w:rPr>
          <w:rFonts w:ascii="Times New Roman" w:hAnsi="Times New Roman" w:cs="Times New Roman"/>
          <w:sz w:val="28"/>
          <w:szCs w:val="28"/>
        </w:rPr>
        <w:t xml:space="preserve">303 – медицинская реабилитация детей, перенесших заболевания перинатального периода, </w:t>
      </w:r>
      <w:r w:rsidRPr="0015582D">
        <w:rPr>
          <w:rStyle w:val="extended-textshort"/>
          <w:rFonts w:ascii="Times New Roman" w:hAnsi="Times New Roman" w:cs="Times New Roman"/>
          <w:bCs/>
          <w:sz w:val="28"/>
          <w:szCs w:val="28"/>
        </w:rPr>
        <w:t>клинико</w:t>
      </w:r>
      <w:r w:rsidRPr="0015582D">
        <w:rPr>
          <w:rStyle w:val="extended-textshort"/>
          <w:rFonts w:ascii="Times New Roman" w:hAnsi="Times New Roman" w:cs="Times New Roman"/>
          <w:sz w:val="28"/>
          <w:szCs w:val="28"/>
        </w:rPr>
        <w:t>-</w:t>
      </w:r>
      <w:r w:rsidRPr="0015582D">
        <w:rPr>
          <w:rStyle w:val="extended-textshort"/>
          <w:rFonts w:ascii="Times New Roman" w:hAnsi="Times New Roman" w:cs="Times New Roman"/>
          <w:bCs/>
          <w:sz w:val="28"/>
          <w:szCs w:val="28"/>
        </w:rPr>
        <w:t>статистической</w:t>
      </w:r>
      <w:r w:rsidRPr="0015582D">
        <w:rPr>
          <w:rStyle w:val="extended-textshort"/>
          <w:rFonts w:ascii="Times New Roman" w:hAnsi="Times New Roman" w:cs="Times New Roman"/>
          <w:sz w:val="28"/>
          <w:szCs w:val="28"/>
        </w:rPr>
        <w:t xml:space="preserve"> </w:t>
      </w:r>
      <w:r w:rsidRPr="0015582D">
        <w:rPr>
          <w:rStyle w:val="extended-textshort"/>
          <w:rFonts w:ascii="Times New Roman" w:hAnsi="Times New Roman" w:cs="Times New Roman"/>
          <w:bCs/>
          <w:sz w:val="28"/>
          <w:szCs w:val="28"/>
        </w:rPr>
        <w:t>группе</w:t>
      </w:r>
      <w:r w:rsidRPr="006D62F1">
        <w:rPr>
          <w:rStyle w:val="extended-textshort"/>
          <w:bCs/>
          <w:sz w:val="28"/>
          <w:szCs w:val="28"/>
        </w:rPr>
        <w:t> </w:t>
      </w:r>
      <w:r w:rsidRPr="006D62F1">
        <w:rPr>
          <w:rFonts w:ascii="Times New Roman" w:hAnsi="Times New Roman" w:cs="Times New Roman"/>
          <w:sz w:val="28"/>
          <w:szCs w:val="28"/>
        </w:rPr>
        <w:t>305 – медицинская реабилитация детей с нарушениями слуха без замены речевого процессора системы кохлеарной имплантации;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высокотехнологичную медицинскую помощь по реабилитации в хирургии и педиатрии;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медицинскую реабилитационную помощь по профилям «неврология», «ортопедия», «офтальмология».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Технологии и методы работы по социальной адаптации детей с ограниченными возможностями здоровья: тугоухостью, нарушениями речи, после кохлеарной имплантации, детским церебральным параличом и другими двигательными нарушениями, реализуются в реабилитационном комплексе НПЦ «Бонум» на площадке социокультурной адаптации.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Направления деятельности площадки социокультурной адаптации: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декоративно-прикладное творчество и изобразительное искусство с обучением родителей;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музыкальное направление;</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пальчиковый театр.</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Деятельность института социального сопровождения семей, имеющих детей-инвалидов и детей с ограниченными возможностями здоровья, реализуется за счет проведения «Школ для родителей»: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«Я познаю мир» (для родителей детей с врожденной черепно-лицевой патологией);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«Я слышу мир» (для родителей и их детей с тугоухостью и глухотой, после кохлеарной имплантации);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«Я вижу мир» (для родителей детей с патологией зрения);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«ЛФК </w:t>
      </w:r>
      <w:r w:rsidRPr="0015582D">
        <w:rPr>
          <w:rFonts w:ascii="Times New Roman" w:hAnsi="Times New Roman"/>
          <w:sz w:val="28"/>
          <w:szCs w:val="28"/>
        </w:rPr>
        <w:t>–</w:t>
      </w:r>
      <w:r w:rsidRPr="006D62F1">
        <w:rPr>
          <w:rFonts w:ascii="Times New Roman" w:hAnsi="Times New Roman" w:cs="Times New Roman"/>
          <w:sz w:val="28"/>
          <w:szCs w:val="28"/>
        </w:rPr>
        <w:t xml:space="preserve"> образ жизни для детей с двигательными нарушениями» (для детей с перинатальной патологией нервной системы);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«Я – малыш» (для родителей недоношенных и маловесных детей);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школа социальной адаптации детей с ограниченными возможностями здоровья.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Для семей, находящихся в социально опасном положении, специалистами по социальной работе НПЦ «Бонум» совместно с органами опеки и попечительства муниципальных образований, расположенных на территории Свердловской области, и комиссией по делам несовершеннолетних проводятся консультации.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загородном отделении восстановительного лечения «Луч» НПЦ «Бонум» проводятся курсы восстановительного лечения, оздоровления и реабилитации детям с заболеваниями нервной системы и офтальмологической патологией, в том числе имеющим категорию «ребенок-инвалид». Имеется лицензия на медицинские технологии при оказании санаторно-курортного лечения.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На базе загородного отделения восстановительной медицины государственного бюджетного учреждения здравоохранения Свердловской области «Областная детская клиническая больница № 1» реализуются эксклюзивные технологии медицинской реабилитации детей, страдающих фенилкетонурией, мукополисахаридозами, целиакией, непереносимостью коровьего молока, а также с состояниями, обусловленными воздействием загрязнения среды обитания соединениями тяжелых металлов.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рамках первичной медико-санитарной помощи в настоящее время реализуется пилотный проект реабилитации на дому детей с хорошей перспективой восстановления поврежденных функций в результате травм, перинатального поражения центральной нервной системы силами мобильных реабилитационных бригад.</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Мероприятия по психолого-педагогической и профессиональной реабилитации и абилитации детей-инвалидов и детей с ограниченными возможностями здоровья реализуются в системе образования, в том числе посредством организации инклюзивного образования с учетом психофизических особенностей детей. Ряд детей с хронической патологией (фенилкетонурия, целиакия, эпилепсия) в соответствии с нормативными правовыми актами при условии проведения заместительной терапии, получении специализированного лечебного питания не причисляется к категории «инвалид». Вместе с тем эти дети также нуждаются в предоставлении специальных условий получения образования, так как часто следствием таких заболеваний являются трудности в адаптации и обучении.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2011 года Свердловская область участвует в государственной </w:t>
      </w:r>
      <w:hyperlink r:id="rId105" w:history="1">
        <w:r w:rsidRPr="006D62F1">
          <w:rPr>
            <w:rFonts w:ascii="Times New Roman" w:hAnsi="Times New Roman" w:cs="Times New Roman"/>
            <w:sz w:val="28"/>
            <w:szCs w:val="28"/>
          </w:rPr>
          <w:t>программе</w:t>
        </w:r>
      </w:hyperlink>
      <w:r w:rsidRPr="006D62F1">
        <w:rPr>
          <w:rFonts w:ascii="Times New Roman" w:hAnsi="Times New Roman" w:cs="Times New Roman"/>
          <w:sz w:val="28"/>
          <w:szCs w:val="28"/>
        </w:rPr>
        <w:t xml:space="preserve"> Российской Федерации «Доступная среда» (далее – программа «Доступная среда»). В результате 323 школы (29 процентов от общего количества школ (всего 1040</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школы)) Свердловской области подготовлены для обучения детей-инвалидов (к началу 2011 года таких школ было всего 2,5 процента), из них 116 – базовые образовательные учреждения для инклюзивного обучения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48 из 94 муниципальных образований, расположенных на территории Свердловской области, в муниципальных общеобразовательных учр</w:t>
      </w:r>
      <w:r w:rsidR="006B3D67" w:rsidRPr="006D62F1">
        <w:rPr>
          <w:rFonts w:ascii="Times New Roman" w:hAnsi="Times New Roman" w:cs="Times New Roman"/>
          <w:sz w:val="28"/>
          <w:szCs w:val="28"/>
        </w:rPr>
        <w:t xml:space="preserve">еждениях </w:t>
      </w:r>
      <w:r w:rsidRPr="006D62F1">
        <w:rPr>
          <w:rFonts w:ascii="Times New Roman" w:hAnsi="Times New Roman" w:cs="Times New Roman"/>
          <w:sz w:val="28"/>
          <w:szCs w:val="28"/>
        </w:rPr>
        <w:lastRenderedPageBreak/>
        <w:t>функционируют отдельные классы, реализующие адаптированные общеобразовательные программы.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Сохранена и развивается сеть отдельных организаций, осуществляющих образовательную деятельность по адаптированным общеобразовательным программам, – 65 организаций, 5 центров психолого-педагогической, медицинской и социальной помощи, 5 профильных составов центральной психолого-медико-педагогической комиссии и 37 территориальных психолого-медико-педагогических комиссий.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Таким образом, в Свердловской области созданы вариативные условия для получения общего образования детьми с ограниченными возможностями здоровья, в том числе детьми-инвалидами: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образовательных организациях, реализующих адаптированные основные общеобразовательные программы;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классах, реализующих адаптированные общеобразовательные программы в общеобразовательных организациях;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обычных классах общеобразовательных организаций.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учреждениях созданы как материально-технические, так и кадровые, информационно-методические и программные условия для образования детей с учетом их индивидуальных психофизических особенностей. Для расширения условий для успешной социализации детей действуют попечительские советы, организовано взаимодействие с некоммерческими общественными организациями по следующим направлениям: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профориентационная работа и помощь в трудоустройстве выпускников;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организация и проведение культурно-спортивных реабилитационных мероприятий, фестивалей, конкурсов, реализация творческих проектов;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организация курсов повышения квалификации для педагогов;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сопровождение семей, имеющих детей с ограниченными возможностями здоровья.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целью развития условий доступности образования для детей с ограниченными возможностями здоровья, обеспечения социально-педагогической реабилитации детей-инвалидов проводятся мероприятия по организации образования детей-инвалидов с использованием дистанционных образовательных технологий.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2014 года Свердловская область участвует в реализации федеральной целевой </w:t>
      </w:r>
      <w:hyperlink r:id="rId106" w:history="1">
        <w:r w:rsidRPr="006D62F1">
          <w:rPr>
            <w:rFonts w:ascii="Times New Roman" w:hAnsi="Times New Roman" w:cs="Times New Roman"/>
            <w:sz w:val="28"/>
            <w:szCs w:val="28"/>
          </w:rPr>
          <w:t>программы</w:t>
        </w:r>
      </w:hyperlink>
      <w:r w:rsidRPr="006D62F1">
        <w:rPr>
          <w:rFonts w:ascii="Times New Roman" w:hAnsi="Times New Roman" w:cs="Times New Roman"/>
          <w:sz w:val="28"/>
          <w:szCs w:val="28"/>
        </w:rPr>
        <w:t xml:space="preserve"> развития образования на 2011–2015 годы по направлению «Распространение на всей территории Российской Федерации современных моделей успешной социализации детей». Образовательные учреждения Свердловской области участвуют в апробации федерального государственного образовательного стандарта (далее – ФГОС) начального общего образования обучающихся с ограниченными возможностями здоровья и ФГОС образования обучающихся с умственной отсталостью (интеллектуальными нарушениями). Разработан и утвержден план-график мероприятий («дорожная карта») по обеспечению введения и реализации федеральных государственных образовательных стандартов образования, обучающихся с ограниченными </w:t>
      </w:r>
      <w:r w:rsidRPr="006D62F1">
        <w:rPr>
          <w:rFonts w:ascii="Times New Roman" w:hAnsi="Times New Roman" w:cs="Times New Roman"/>
          <w:sz w:val="28"/>
          <w:szCs w:val="28"/>
        </w:rPr>
        <w:lastRenderedPageBreak/>
        <w:t>возможностями здоровья в образовательных организациях, расположенных на территории Свердловской области, создано 8 стажировочных площадок по всем нозологическим группам.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Проведена организационная и информационно-методическая работа – на постоянной основе функционирует рабочая группа при координационном совете по внедрению ФГОС с привлечением руководящих и педагогических работников школ, представителей общественности, объединений инвалидов, научных работников; разработаны нормативные, программные, информационно-методические документы, организованы областные методические объединения. Благодаря федеральному и областному финансированию проведен комплекс мероприятий по укреплению материально-технической базы стажировочных площадок, закуплено современное оборудование, дидактические средства. С 2015 года основное внимание уделяется развитию кадровых условий – проведены стажировки специалистов образовательных организаций области и других регионов Российской Федерации: Курганской, Челябинской, Омской областей, Пермского края.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На базе стажировочных площадок проводятся обучающие мероприятия (семинары-совещания, круглые столы, научно-практические конференции) и курсы повышения квалификации с участием специалистов федерального государственного бюджетного образовательного учреждения высшего образования «Российский государственный педагогический университет </w:t>
      </w:r>
      <w:r w:rsidRPr="006D62F1">
        <w:rPr>
          <w:rFonts w:ascii="Times New Roman" w:hAnsi="Times New Roman" w:cs="Times New Roman"/>
          <w:sz w:val="28"/>
          <w:szCs w:val="28"/>
        </w:rPr>
        <w:br/>
        <w:t xml:space="preserve">им. А.И. Герцена» (г. Санкт-Петербург), государственного образовательного учреждения высшего профессионального образования «Московский городской психолого-педагогический институт», федерального государственного бюджетного образовательного учреждения высшего профессионального образования «Московский государственный гуманитарный университет </w:t>
      </w:r>
      <w:r w:rsidRPr="006D62F1">
        <w:rPr>
          <w:rFonts w:ascii="Times New Roman" w:hAnsi="Times New Roman" w:cs="Times New Roman"/>
          <w:sz w:val="28"/>
          <w:szCs w:val="28"/>
        </w:rPr>
        <w:br/>
        <w:t xml:space="preserve">имени М.А. Шолохова», федерального государственного автономного образовательного учреждения «Академия повышения квалификации и профессиональной переподготовки работников образования» (г. Москва), федерального государственного бюджетного образовательного учреждения высшего образования «Уральский государственный педагогический университет», федерального государственного автономного образовательного учреждения высшего образования «Уральский федеральный университет имени первого Президента России Б.Н. Ельцина».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Обучение прошли 5106 педагогических и руководящих работников. Доля специалистов, обеспечивающих оказание реабилитационных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(или) абилитационных мероприятий, повысивших квалификацию по программам повышения квалификации и профессиональной переподготовки, в том числе по применению методик по реабилитации и абилитации инвалидов, в общей численности таких специалистов составила 32,8 процента.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Кроме того, педагоги, работающие с детьми с ограниченными возможностями здоровья и детьми-инвалидами, регулярно проходят повышение квалификации и профессиональную переподготовку для работы с данной категорией детей в государственном автономном образовательном учреждении </w:t>
      </w:r>
      <w:r w:rsidRPr="006D62F1">
        <w:rPr>
          <w:rFonts w:ascii="Times New Roman" w:hAnsi="Times New Roman" w:cs="Times New Roman"/>
          <w:sz w:val="28"/>
          <w:szCs w:val="28"/>
        </w:rPr>
        <w:lastRenderedPageBreak/>
        <w:t>дополнительного профессионального образования Свердловской области «Институт развития образования».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Профориентационную работу с обучающимися, в том числе с инвалидами, проводят также 11 ресурсных центров развития программ профессиональной ориентации молодежи, содействия трудоустройству, предпрофильного и профильного обучения, созданных в системе среднего профессионального образования. Основные направления деятельности указанных центров – подготовка, организация и проведение мероприятий по развитию информационных ресурсов для обеспечения доступности информации о профессиональном образовании, взаимодействие с субъектами профориентационной деятельности, осуществление работы с общеобразовательными учреждениями и студентами, взаимодействие со средствами массовой информации и рекламными агентствами, взаимодействие со службой занятости населения.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рамках профориентационной деятельности реализуются мероприятия по следующим направлениям: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1) участие в городских, областных, всероссийских и международных мероприятиях;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2) сотрудничество с работодателями и социальными партнерами;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3) организация психологической диагностики и консультирования в образовательных организациях с целью предоставления рекомендаций о возможных направлениях деятельности;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4) развитие информационного ресурса, рекламная деятельность;</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5) проведение информационных кампаний по популяризации рабочих профессий;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6) проведение социологических исследований и мониторинга профессиональных намерений, предпочтений обучающихся образовательных учреждений общего образования, молодых рабочих и специалистов;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7) разработка программ профориентационной направленности.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профориентационных мероприятиях (экскурсии, мастер-классы, дни открытых дверей, тестирование, консультирование, анкетирование, профессиональные пробы, конкурсы, семинары, элективные курсы и иное) принимают участие школьники и их родители, абитуриенты и студенты образовательных организаций, в том числе лица, имеющие инвалидность.</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Одной из главных задач развития профориентационной деятельности образовательных организаций и ресурсных центров является разработка индивидуального подхода к личности с учетом ее психофизиологических способностей и возможностей, внимание к отдельным категориям граждан. Результатами данного подхода должны стать увеличение доли профессиональных образовательных организаций, реализующих мероприятия по профессиональной ориентации инвалидов, а также увеличение доли мероприятий для инвалидов, организованных ресурсными центрами развития программ профессиональной ориентации молодежи, содействия трудоустройству, предпрофильного и профильного обучения.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В 2016 году реабилитационные и абилитационные мероприятия в сфере образования по направлениям «создание специальных условий для обучения детей-инвалидов» и «психологическая помощь, оказываемая в образовательной организации» осуществляли 180 образовательных организаций Свердловской области, из них 65 государственных общеобразовательных организаций, реализующих адаптированные основные общеобразовательные программы, 4 центра психолого-педагогической, медицинской и социальной помощи </w:t>
      </w:r>
      <w:r w:rsidRPr="006D62F1">
        <w:rPr>
          <w:rFonts w:ascii="Times New Roman" w:hAnsi="Times New Roman" w:cs="Times New Roman"/>
          <w:sz w:val="28"/>
          <w:szCs w:val="28"/>
        </w:rPr>
        <w:br/>
        <w:t>и 111 муниципальных общеобразовательных организаций, оборудованных для инклюзивного образования детей.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Обучение по образовательным программам среднего профессионального образования обучающихся с ограниченными возможностями здоровья осуществляется образовательной организацией с учетом особенностей психофизического развития, индивидуальных возможностей и состояния здоровья обучающихся. Общий контингент обучающихся составил в 2015/2016 учебном году 74 832 человека. Из них инвалидов и лиц с ограниченными возможностями здоровья – 1974 человека (в 2014/2015 учебном году – 1572 человека).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80 профессиональных образовательных организациях (далее – ПОО) обучаются инвалиды и лица с ограниченными возможностями здоровья по программам СПО – 726 человек (0,97 процента от общего количества обучающихся).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По программам профессиональной подготовки в 29 ПОО обучаются инвалиды и лица с ограниченными возможностями здоровья – 1248 человек </w:t>
      </w:r>
      <w:r w:rsidRPr="006D62F1">
        <w:rPr>
          <w:rFonts w:ascii="Times New Roman" w:hAnsi="Times New Roman" w:cs="Times New Roman"/>
          <w:sz w:val="28"/>
          <w:szCs w:val="28"/>
        </w:rPr>
        <w:br/>
        <w:t>(1,67 процента от общего количества обучающихся). Из них: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нарушениями зрения – 42 человека в 21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нарушениями слуха – 115 человек в 23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нарушениями опорно-двигательного аппарата – 133 человека в 45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передвигающихся на креслах-колясках – 12 человек в 4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нервно-психическими нарушениями – 116 человек в 16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соматическими заболеваниями – 252 человека в 53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Реализуется 56 адаптированных образовательных программ СПО. Прослеживается положительная тенденция увеличения количества разработанных и реализуемых адаптированных образовательных программ. По адаптированным образовательным программам СПО обучается 202 студента в 31 ПОО.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Результаты мониторинга информации о деятельности образовательных организаций высшего образования, расположенных на территории Свердловской области, показали, что общее количество инвалидов составляет менее 1 процента от общего контингента студентов.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1 сентября 2013 года в Свердловской области функционирует Многофункциональный центр прикладных квалификаций для инвалидов и лиц с ограниченными возможностями здоровья, открытый на базе государственного бюджетного образовательного учреждения среднего профессионального образования Свердловской области «Социально-профессиональный техникум «Строитель».</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В целях повышения эффективности мер, направленных на обеспечение доступности профессионального обучения безработных инвалидов, в 2016 году Департаментом по труду и занятости населения Свердловской области, Министерством общего и профессионального образования Свердловской области, Министерством социальной политики Свердловской области, Министерством здравоохранения Свердловской области сформирован Перечень профессий (специальностей) для организации профессионального обучения 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целях содействия развитию профессиональной инклюзии обучающихся, выпускников и молодых специалистов с инвалидностью на рынке труда в Свердловской области в 2016 году прошел региональный отборочный этап национального чемпионата профессионального мастерства среди людей с инвалидностью «Абилимпикс» по следующим компетенциям: «Веб-дизайн», «Поварское дело», «Торговля», «Маляр», «Зубной техник», «Массажист».</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Победители регионального отборочного этапа, а также представители Свердловской областной организации Общероссийской общественной организации инвалидов «Всероссийское ордена Трудового Красного Знамени общество слепых», чье выдающееся профессиональное мастерство и высокая квалификация были подтверждены победами в соревнованиях, конкурсах и олимпиадах регионального, всероссийского и международного уровней, вошли в состав сборной Свердловской области и показали высокие результаты на национальном чемпионате профессионального мастерства среди людей с инвалидностью «Абилимпикс» в городе Москве.</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в сфере занятости инвалидов реализуют 42 государственных казенных учреждения службы занятости населения Свердловской области. Снижение численности инвалидов трудоспособного возраста, проживающих в Свердловской области, приводит и к снижению численности инвалидов, зарегистрированных центрами занятости в качестве ищущих работу. Количество инвалидов, обратившихся в центры занятости, составило: в 2013 году – 6833 человека, в 2014 году – 6190 человек, в 2015 году – 6038 человек, </w:t>
      </w:r>
      <w:r w:rsidRPr="006D62F1">
        <w:rPr>
          <w:rFonts w:ascii="Times New Roman" w:hAnsi="Times New Roman" w:cs="Times New Roman"/>
          <w:sz w:val="28"/>
          <w:szCs w:val="28"/>
        </w:rPr>
        <w:br/>
        <w:t>в 2016 году – 5704 человека, в 2017 году – 6480 человек.</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Выявление заболевания и установление инвалидности существенным образом влияет на трудовую деятельность человека. В среднем 50 процентов инвалидов, зарегистрированных центрами занятости, имеют низкий уровень востребованности на рынке труда (уровень востребованности определяется с учетом имеющихся профессий, пола, возраста, уровня образования, стажа работы и наличия (отсутствия) у инвалидов личностных характеристик, определяющих конкурентоспособность гражданина, таких как коммуникабельность, внешний вид, частота смены рабочих мест, причины увольнений и иное). Высокий уровень мотивации на трудоустройство имеют не более 10 процентов инвалидов, состоящих на учете в органах службы занятости. Доля инвалидов, ранее не работавших, составляет почти 11 процентов от общей численности инвалидов, ищущих работу. Кроме того, каждый второй из числа обратившихся инвалидов имеет перерыв в трудовой деятельности более года.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Невысокая конкурентоспособность людей с ограниченными возможностями здоровья обуславливает специфику предложения на рынке труда инвалидов Свердловской области, характеризующуюся не только пониженной трудовой активностью инвалидов, но и низкой активностью на рынке труда. Основными причинами слабой заинтересованности инвалидов в трудовой деятельности являются низкий уровень заработной платы, отсутствие у них уровня профессиональных знаний и навыков, необходимого для успешной конкуренции на рынке труда, неприспособленность (а для некоторых категорий инвалидов – недоступность) инфраструктуры рабочих мест.</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Модернизация производства приводит к тому, что работодателю для обеспечения эффективности и рентабельности своей деятельности требуется привлекать высококвалифицированных работников. Растет количество «интеллектуальных» профессий, что повышает требования к личностным (внимание, способность к концентрации и переключению) и профессиональным качествам работника, к уровню его профессионального образования. Однако, и подсобный труд продолжает оставаться достаточно востребованным, при этом функции все более механизируются, что облегчает прежде всего физический труд.</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Развитие информационных технологий приводит к виртуализации трудовой деятельности. Однако дистанционная занятость пока находится в стадии становления и требует тщательной проработки вопросов оформления трудовых отношений между работодателем и работником.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Социальная реабилитация и абилитация инвалида (ребенка-инвалида) необходимы на протяжении всего жизненного маршрута для социальной адаптации и интеграции в общество.</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системе социального обслуживания в Свердловской области реабилитационные (абилитационные) мероприятия в рамках оказания социальных услуг гражданам с ограниченными возможностями здоровья, в том числе инвалидам (детям-инвалидам), предоставляют 163 организации, включенные в реестр поставщиков социальных услуг.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Комплексную реабилитацию и абилитацию в условиях стационарного или полустационарного обслуживания предоставляют:</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государственное автономное учреждение Свердловской области «Областной центр реабилитации инвалидов»;</w:t>
      </w:r>
    </w:p>
    <w:p w:rsidR="008B753C" w:rsidRPr="006D62F1" w:rsidRDefault="00C47CD5" w:rsidP="006D62F1">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5</w:t>
      </w:r>
      <w:r w:rsidRPr="006D62F1">
        <w:rPr>
          <w:rFonts w:ascii="Times New Roman" w:hAnsi="Times New Roman" w:cs="Times New Roman"/>
          <w:sz w:val="28"/>
          <w:szCs w:val="28"/>
        </w:rPr>
        <w:t xml:space="preserve"> </w:t>
      </w:r>
      <w:r w:rsidR="008B753C" w:rsidRPr="006D62F1">
        <w:rPr>
          <w:rFonts w:ascii="Times New Roman" w:hAnsi="Times New Roman" w:cs="Times New Roman"/>
          <w:sz w:val="28"/>
          <w:szCs w:val="28"/>
        </w:rPr>
        <w:t>реабилитационных центров для детей и подростков с ограниченными возможностями;</w:t>
      </w:r>
    </w:p>
    <w:p w:rsidR="008B753C" w:rsidRPr="006D62F1" w:rsidRDefault="00C47CD5"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2</w:t>
      </w:r>
      <w:r>
        <w:rPr>
          <w:rFonts w:ascii="Times New Roman" w:hAnsi="Times New Roman" w:cs="Times New Roman"/>
          <w:sz w:val="28"/>
          <w:szCs w:val="28"/>
        </w:rPr>
        <w:t>9</w:t>
      </w:r>
      <w:r w:rsidRPr="006D62F1">
        <w:rPr>
          <w:rFonts w:ascii="Times New Roman" w:hAnsi="Times New Roman" w:cs="Times New Roman"/>
          <w:sz w:val="28"/>
          <w:szCs w:val="28"/>
        </w:rPr>
        <w:t xml:space="preserve"> </w:t>
      </w:r>
      <w:r w:rsidR="008B753C" w:rsidRPr="006D62F1">
        <w:rPr>
          <w:rFonts w:ascii="Times New Roman" w:hAnsi="Times New Roman" w:cs="Times New Roman"/>
          <w:sz w:val="28"/>
          <w:szCs w:val="28"/>
        </w:rPr>
        <w:t>отделения реабилитации несовершеннолетних с ограниченными физическими и умственными возможностями;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8E4A76">
        <w:rPr>
          <w:rFonts w:ascii="Times New Roman" w:hAnsi="Times New Roman" w:cs="Times New Roman"/>
          <w:sz w:val="28"/>
          <w:szCs w:val="28"/>
        </w:rPr>
        <w:t>2</w:t>
      </w:r>
      <w:r w:rsidR="008E4A76" w:rsidRPr="006306A7">
        <w:rPr>
          <w:rFonts w:ascii="Times New Roman" w:hAnsi="Times New Roman" w:cs="Times New Roman"/>
          <w:sz w:val="28"/>
          <w:szCs w:val="28"/>
        </w:rPr>
        <w:t>5</w:t>
      </w:r>
      <w:r w:rsidRPr="006D62F1">
        <w:rPr>
          <w:rFonts w:ascii="Times New Roman" w:hAnsi="Times New Roman" w:cs="Times New Roman"/>
          <w:sz w:val="28"/>
          <w:szCs w:val="28"/>
        </w:rPr>
        <w:t xml:space="preserve"> стационарных организаций социального обслуживания;</w:t>
      </w:r>
    </w:p>
    <w:p w:rsidR="008B753C" w:rsidRPr="006D62F1" w:rsidRDefault="006058E9" w:rsidP="006D62F1">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18</w:t>
      </w:r>
      <w:r w:rsidR="008E4A76" w:rsidRPr="006D62F1">
        <w:rPr>
          <w:rFonts w:ascii="Times New Roman" w:hAnsi="Times New Roman" w:cs="Times New Roman"/>
          <w:sz w:val="28"/>
          <w:szCs w:val="28"/>
        </w:rPr>
        <w:t xml:space="preserve"> </w:t>
      </w:r>
      <w:r w:rsidR="008B753C" w:rsidRPr="006D62F1">
        <w:rPr>
          <w:rFonts w:ascii="Times New Roman" w:hAnsi="Times New Roman" w:cs="Times New Roman"/>
          <w:sz w:val="28"/>
          <w:szCs w:val="28"/>
        </w:rPr>
        <w:t xml:space="preserve">социально-реабилитационных отделений </w:t>
      </w:r>
      <w:r>
        <w:rPr>
          <w:rFonts w:ascii="Times New Roman" w:hAnsi="Times New Roman" w:cs="Times New Roman"/>
          <w:sz w:val="28"/>
          <w:szCs w:val="28"/>
        </w:rPr>
        <w:t xml:space="preserve">и 13 отделений дневного пребывания </w:t>
      </w:r>
      <w:r w:rsidR="008B753C" w:rsidRPr="006D62F1">
        <w:rPr>
          <w:rFonts w:ascii="Times New Roman" w:hAnsi="Times New Roman" w:cs="Times New Roman"/>
          <w:sz w:val="28"/>
          <w:szCs w:val="28"/>
        </w:rPr>
        <w:t>для совершеннолетних граждан.</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2006 году Министерством социальной защиты населения Свердловской области разработана карта социальной реабилитации для оказания социальных и реабилитационных услуг в организациях социального обслуживания с учетом имеющихся у гражданина ограничений жизнедеятельности и рекомендаций </w:t>
      </w:r>
      <w:r w:rsidRPr="006D62F1">
        <w:rPr>
          <w:rFonts w:ascii="Times New Roman" w:hAnsi="Times New Roman" w:cs="Times New Roman"/>
          <w:sz w:val="28"/>
          <w:szCs w:val="28"/>
        </w:rPr>
        <w:lastRenderedPageBreak/>
        <w:t>в индивидуальной программе реабилитации инвалида (ребенка-инвалида). Эффективность реабилитационного процесса оценивалась реабилитационно-экспертной комиссией организации социального обслуживания по изменениям функциональных классов ограничений жизнедеятельности гражданина до и после проведения реабилитационных мероприятий.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1 января 2013 года в целях создания единого информационного пространства в деятельность всех организаций социального обслуживания введена информационная система «Социальное обслуживание населения» (далее – ИС СОН). Система содержит унифицированную технологию социальной диагностики при определении нуждаемости в социальных услугах, позволяющую оценить эффективность мероприятий по социальному обслуживанию гражданина. Признаки нуждаемости граждан в социальных услугах приведены в соответствие с Федеральным </w:t>
      </w:r>
      <w:hyperlink r:id="rId107" w:history="1">
        <w:r w:rsidRPr="006D62F1">
          <w:rPr>
            <w:rFonts w:ascii="Times New Roman" w:hAnsi="Times New Roman" w:cs="Times New Roman"/>
            <w:sz w:val="28"/>
            <w:szCs w:val="28"/>
          </w:rPr>
          <w:t>законом</w:t>
        </w:r>
      </w:hyperlink>
      <w:r w:rsidRPr="006D62F1">
        <w:rPr>
          <w:rFonts w:ascii="Times New Roman" w:hAnsi="Times New Roman" w:cs="Times New Roman"/>
          <w:sz w:val="28"/>
          <w:szCs w:val="28"/>
        </w:rPr>
        <w:t xml:space="preserve"> от 28 декабря 2013 года № 442-ФЗ «Об основах социального обслуживания граждан в Российской Федерации» (далее – Федеральный закон от 28 декабря 2013 года № 442-ФЗ). Обстоятельства, обуславливающие нуждаемость, оцениваются по четырем функциональным классам. В рамках ИС СОН осуществляется ведение карты социальной реабилитации гражданина, формирование и ведение реестра поставщиков социальных услуг Свердловской области и регистра получателей социальных услуг. На 1 января 2017 года в реестр поставщиков социальных услуг были включены 9 социально ориентированных некоммерческих организаций и                              1 индивидуальный предприниматель, на 1 января 2018 года количество социально ориентированных некоммерческих организаций, являющихся поставщиками социальных услуг, возросло и составило 18 организаций.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соответствии с </w:t>
      </w:r>
      <w:hyperlink r:id="rId108" w:history="1">
        <w:r w:rsidRPr="006D62F1">
          <w:rPr>
            <w:rFonts w:ascii="Times New Roman" w:hAnsi="Times New Roman" w:cs="Times New Roman"/>
            <w:sz w:val="28"/>
            <w:szCs w:val="28"/>
          </w:rPr>
          <w:t>Законом</w:t>
        </w:r>
      </w:hyperlink>
      <w:r w:rsidRPr="006D62F1">
        <w:rPr>
          <w:rFonts w:ascii="Times New Roman" w:hAnsi="Times New Roman" w:cs="Times New Roman"/>
          <w:sz w:val="28"/>
          <w:szCs w:val="28"/>
        </w:rPr>
        <w:t xml:space="preserve"> Свердловской области от 3 декабря 2014 года № 108-ОЗ «О социальном обслуживании граждан в Свердловской области» в системе социального обслуживания получателям социальных услуг предоставляются социально-бытовые, социально-медицинские, социально-педагогические, социально-психологические, социально-трудовые, социально-правовые услуги;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 срочные социальные услуги.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связи с тем, что реабилитационные и абилитационные мероприятия не включены в базовый (отраслевой) перечень услуг и работ в сфере «Социальная защита населения», Министерством социальной политики Свердловской области разработано справочное пособие для обеспечения взаимосогласованности мероприятий социальной реабилитации или абилитации, предусмотренных индивидуальной программой реабилитации или абилитации инвалида, индивидуальной программой реабилитации или абилитации ребенка-инвалида, с социальными услугами, регламентированными Федеральным </w:t>
      </w:r>
      <w:hyperlink r:id="rId109" w:history="1">
        <w:r w:rsidRPr="006D62F1">
          <w:rPr>
            <w:rFonts w:ascii="Times New Roman" w:hAnsi="Times New Roman" w:cs="Times New Roman"/>
            <w:sz w:val="28"/>
            <w:szCs w:val="28"/>
          </w:rPr>
          <w:t>законом</w:t>
        </w:r>
      </w:hyperlink>
      <w:r w:rsidRPr="006D62F1">
        <w:rPr>
          <w:rFonts w:ascii="Times New Roman" w:hAnsi="Times New Roman" w:cs="Times New Roman"/>
          <w:sz w:val="28"/>
          <w:szCs w:val="28"/>
        </w:rPr>
        <w:t xml:space="preserve"> </w:t>
      </w:r>
      <w:r w:rsidRPr="006D62F1">
        <w:rPr>
          <w:rFonts w:ascii="Times New Roman" w:hAnsi="Times New Roman" w:cs="Times New Roman"/>
          <w:sz w:val="28"/>
          <w:szCs w:val="28"/>
        </w:rPr>
        <w:br/>
        <w:t>от 28 декабря 2013 года № 442-ФЗ.</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целях обеспечения комплексности реабилитационного процесса в реабилитационных учреждениях и отделениях создаются все условия для проведения мероприятий по социальной реабилитации, а также для оказания </w:t>
      </w:r>
      <w:r w:rsidRPr="006D62F1">
        <w:rPr>
          <w:rFonts w:ascii="Times New Roman" w:hAnsi="Times New Roman" w:cs="Times New Roman"/>
          <w:sz w:val="28"/>
          <w:szCs w:val="28"/>
        </w:rPr>
        <w:lastRenderedPageBreak/>
        <w:t>социально-медицинских услуг и услуг с использованием методов адаптивной физической культуры. Проводятся мероприятия по эрготерапии, подбору и обучению пользованию техническими средствами реабилитации, восстановлению или приобретению бытовых и трудовых навыков, реализации творческих и физических возможностей человека, физиотерапии, лечебной физкультуре, а также психологическая консультация, диагностика и коррекция.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Значительное место в реабилитационном процессе инвалидов, проживающих в организациях стационарного социального обслуживания, занимают социально-бытовая адаптация, социокультурная реабилитация, занятия адаптивным спортом. В реабилитации молодых инвалидов, страдающих психическими заболеваниями, большое внимание уделяется коррекционно-воспитательной работе, обучению определенной сумме знаний и навыков, связанных с жизнью человека в обществе: умению пользоваться общественным транспортом, навыкам общения, пользованию объявлениями, указателями, навыкам поведения в общественных местах. Проводятся занятия по охране и безопасности жизни, культуре поведения.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целях трудовой адаптации молодых инвалидов в организациях стационарного социального обслуживания создано 18 лечебно-трудовых мастерских, 9 подсобных сельских хозяйств, хозяйственные бригады для обеспечения занятости клиентов, швейные и сапожные мастерские.</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структуре 70 организаций социального обслуживания функционируют социальные пункты проката, предоставляющие услуги по временному обеспечению маломобильных граждан, в том числе инвалидов и детей-инвалидов, техническими средствами ухода, реабилитации и адаптации. Преимуществом разветвленной сети социальных пунктов проката является шаговая доступность для граждан с ограниченными возможностями здоровья. Технические средства выдаются во временное пользование бесплатно на срок до 6 месяцев. На балансе социальных пунктов проката находится более 27 000 единиц технических средств адаптации, реабилитации и ухода, в том числе средства, облегчающие передвижение, адаптацию к условиям внешней среды, средства для самообслуживания, ухода, ориентирования и обмена информацией, медицинские приборы и принадлежности, предназначенные для контроля за состоянием здоровья, оказания помощи и лечения в домашних условиях, а также оснащение и принадлежности для активного отдыха, занятий спортом и туризмом людьми с ограниченными физическими возможностями. Оснащение социальных пунктов проката средствами реабилитации осуществляется за счет средств областного бюджета.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реабилитационных центрах для детей и подростков с ограниченными возможностями в целях профилактики инвалидности детей с 2009 года работают службы профилактики нарушений развития детей раннего возраста (далее – службы ранней помощи). Клиентами службы ранней помощи являются семьи, имеющие детей от рождения до 3 лет с особыми потребностями, вызванными медицинскими, биологическими и социальными факторами. В рамках деятельности служб ранней помощи проводится медико-психолого-педагогическое обследование детей целевой группы и их семей; оказание </w:t>
      </w:r>
      <w:r w:rsidRPr="006D62F1">
        <w:rPr>
          <w:rFonts w:ascii="Times New Roman" w:hAnsi="Times New Roman" w:cs="Times New Roman"/>
          <w:sz w:val="28"/>
          <w:szCs w:val="28"/>
        </w:rPr>
        <w:lastRenderedPageBreak/>
        <w:t>комплексной психолого-педагогической, коррекционно-развивающей поддержки детям целевой группы, социально-психологической и образовательной поддержки их родителям с целью включения родителей в процесс реабилитации и абилитации детей; осуществляется работа по адаптации и социализации детей целевой группы.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государственном автономном учреждении социального обслуживания населения Свердловской области «Реабилитационный центр для детей и подростков с ограниченными возможностями «Талисман» города Екатеринбурга» (далее – Центр «Талисман») с 2008 года создана система ранней помощи детям от 0 до 3,5 лет и их семьям. С 2009 года в учреждении реализуется проект «Социальное сопровождение семьи, воспитывающей ребенка раннего возраста с нарушениями развития» (грант Фонда поддержки детей, находящихся в трудной жизненной ситуации, город Москва). Службой профилактики нарушений развития детей раннего возраста (в настоящее время называется службой ранней помощи) за период с 2011 по 2015 годы обслужено 696 детей и 675 семей, в 2016 году – 487 детей и 463 семьи, в 2017 году – 469 детей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453 семьи. В результате положительная динамика получена в 89 процентов случаев, 11 процентов детей достигли возрастной нормы в развитии. С декабря 2012 года реализуется проект «Я буду учиться» (грант Фонда поддержки детей, находящихся в трудной жизненной ситуации, город Москва), в рамках которого в учреждении создана первая на Урале «Лекотека» – служба психолого-педагогического сопровождения детей с проблемами в развитии и их родителей. В</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период с 2013 по 2015 год услуги в данной службе получили 68 детей дошкольного возраста с нарушениями развития, в 2016 году – 148 детей, в</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2017</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году – 156 детей. Положительная динамика в развитии ребенка получена в 92 процентах случаев.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2012 году Центру «Талисман» присвоен статус базового методического учреждения социального обслуживания семьи и детей Свердловской области по реабилитации детей и подростков с ограниченными возможностями. В организации проводится комплексная психолого-медико-педагогическая реабилитация детей и подростков, имеющих нарушения развития различной степени тяжести.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Социально-медицинская реабилитация направлена на профилактику прогрессирования неврологических, психических, соматических симптомов заболевания, а также создание условий, способствующих развитию адаптивных возможностей ребенка. В медицинской реабилитации детей с ограниченными возможностями применяются различные методы: магнитотерапия, метод СЕМ ТЕЙЧ, транскраниальная микрополяризация, РОФЭС диагностика.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Физическая реабилитация направлена на развитие двигательных возможностей ребенка и представлена комплексом мероприятий: лечебная физкультура, механотерапия, кинезиотерапия, иппотерапия и лечебная верховая езда.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психолого-педагогической реабилитации способствуют развитию познавательных способностей и интеллекта ребенка, коррекции </w:t>
      </w:r>
      <w:r w:rsidRPr="006D62F1">
        <w:rPr>
          <w:rFonts w:ascii="Times New Roman" w:hAnsi="Times New Roman" w:cs="Times New Roman"/>
          <w:sz w:val="28"/>
          <w:szCs w:val="28"/>
        </w:rPr>
        <w:lastRenderedPageBreak/>
        <w:t>поведения, формированию навыков общения и социально-бытового ориентирования.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Специалисты Центра «Талисман» в своей работе используют такие современные технологии, как технология внедрения сенсорно-интегративного подхода, технология системного применения и адаптации, технология расширения социальных возможностей ребенка с целью интеграции в социум.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2015 года реализуется проект по внедрению в деятельность Центра «Талисман» метода эрготерапии «Я сам» (грант Фонда поддержки детей, находящихся в трудной жизненной ситуации, город Москва), оборудована комната социально-бытовой адаптации (модель жилого помещения) и кабинет эрготерапии.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2015 году Центр «Талисман» прошел процедуру сертификации на соответствие требованиям системы менеджмента качества (ISO 9001:2008) и</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социальной ответственности (IQ</w:t>
      </w:r>
      <w:r w:rsidRPr="006D62F1">
        <w:rPr>
          <w:rFonts w:ascii="Times New Roman" w:hAnsi="Times New Roman" w:cs="Times New Roman"/>
          <w:sz w:val="28"/>
          <w:szCs w:val="28"/>
          <w:lang w:val="en-US"/>
        </w:rPr>
        <w:t>N</w:t>
      </w:r>
      <w:r w:rsidRPr="006D62F1">
        <w:rPr>
          <w:rFonts w:ascii="Times New Roman" w:hAnsi="Times New Roman" w:cs="Times New Roman"/>
          <w:sz w:val="28"/>
          <w:szCs w:val="28"/>
        </w:rPr>
        <w:t>et SR 102011) в части предоставления государственных социальных услуг в сфере социального обслуживания населения Свердловской области.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2008 года функционирует государственное автономное учреждение Свердловской области «Областной центр реабилитации инвалидов» (далее – Областной центр реабилитации инвалидов), являющееся ведущим учреждением по социальной реабилитации и абилитации инвалидов и областным организационно-методическим и информационным центром по вопросам реабилитации и абилитации инвалидов, формирования доступной среды жизнедеятельности инвалидов и других маломобильных групп населения. Областной центр реабилитации инвалидов в течение года оказывает услуги более чем двум с половиной тысячам граждан Свердловской области, полностью или частично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а также гражданам, имеющим в семье инвалида или инвалидов, нуждающихся в постоянном постороннем уходе. Социальные услуги в центре получают различные категории инвалидов (с нарушением опорно-двигательного аппарата, передвигающиеся на креслах-колясках, с нарушениями зрения, слуха, умственного развития).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 Областном центре реабилитации инвалидов предоставляются: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мероприятия по социальной реабилитации и абилитации (социально-средовая, социально-психологическая и социокультурная реабилитация, социально-бытовая адаптация);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социально-медицинские услуги (физиотерапия, массаж, гидротерапия, лечебная физкультура);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мероприятия с использованием методов адаптивной физической культуры (адаптивная физическая реабилитация и рекреация, оздоровительное плавание);</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социально-трудовые услуги (обучение трудовым навыкам в гончарной мастерской, мастерских швейного дела, декоративно-прикладного творчества, парикмахерского искусства, фитодизайна и флористики, в многофункциональном </w:t>
      </w:r>
      <w:r w:rsidRPr="006D62F1">
        <w:rPr>
          <w:rFonts w:ascii="Times New Roman" w:hAnsi="Times New Roman" w:cs="Times New Roman"/>
          <w:sz w:val="28"/>
          <w:szCs w:val="28"/>
        </w:rPr>
        <w:lastRenderedPageBreak/>
        <w:t>кабинете прикладных технологий «Домашний мастер», кабинете информационных технологий, профессиональное консультирование);</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досуговые и спортивные мероприятия с учетом имеющихся условий (актовый зал, спортивный зал игровых видов спорта, открытая спортивная площадка, уличный тренажерный комплекс).</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Учитывая, что вышеперечисленные мероприятия реализуются в двух зданиях (2-я очередь запущена в эксплуатацию </w:t>
      </w:r>
      <w:r w:rsidR="003A7316">
        <w:rPr>
          <w:rFonts w:ascii="Times New Roman" w:hAnsi="Times New Roman" w:cs="Times New Roman"/>
          <w:sz w:val="28"/>
          <w:szCs w:val="28"/>
        </w:rPr>
        <w:t>в</w:t>
      </w:r>
      <w:r w:rsidRPr="006D62F1">
        <w:rPr>
          <w:rFonts w:ascii="Times New Roman" w:hAnsi="Times New Roman" w:cs="Times New Roman"/>
          <w:sz w:val="28"/>
          <w:szCs w:val="28"/>
        </w:rPr>
        <w:t xml:space="preserve"> </w:t>
      </w:r>
      <w:r w:rsidR="003A7316" w:rsidRPr="006D62F1">
        <w:rPr>
          <w:rFonts w:ascii="Times New Roman" w:hAnsi="Times New Roman" w:cs="Times New Roman"/>
          <w:sz w:val="28"/>
          <w:szCs w:val="28"/>
        </w:rPr>
        <w:t>январ</w:t>
      </w:r>
      <w:r w:rsidR="003A7316">
        <w:rPr>
          <w:rFonts w:ascii="Times New Roman" w:hAnsi="Times New Roman" w:cs="Times New Roman"/>
          <w:sz w:val="28"/>
          <w:szCs w:val="28"/>
        </w:rPr>
        <w:t>е</w:t>
      </w:r>
      <w:r w:rsidR="003A7316"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2016 года) общей площадью более 9 тысяч квадратных метров, в помещениях, оборудованных новейшим реабилитационным оборудованием, в условиях стационарного и полустационарного обслуживания, можно считать Областной центр реабилитации инвалидов примером комплексного подхода к оказанию реабилитационных и абилитационных услуг инвалидам. В 2013 году Областной центр реабилитации инвалидов прошел процедуру сертификации на соответствие требованиям системы менеджмента качества </w:t>
      </w:r>
      <w:hyperlink r:id="rId110" w:history="1">
        <w:r w:rsidRPr="006D62F1">
          <w:rPr>
            <w:rFonts w:ascii="Times New Roman" w:hAnsi="Times New Roman" w:cs="Times New Roman"/>
            <w:sz w:val="28"/>
            <w:szCs w:val="28"/>
          </w:rPr>
          <w:t>ГОСТ ISO 9001-2011</w:t>
        </w:r>
      </w:hyperlink>
      <w:r w:rsidRPr="006D62F1">
        <w:rPr>
          <w:rFonts w:ascii="Times New Roman" w:hAnsi="Times New Roman" w:cs="Times New Roman"/>
          <w:sz w:val="28"/>
          <w:szCs w:val="28"/>
        </w:rPr>
        <w:t xml:space="preserve"> (ISO 9001:2008) в части предоставления реабилитационных услуг.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настоящее время учреждение готовится к процедуре лицензирования образовательной деятельности в части предоставления услуг по дополнительному обучению взрослых.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2016 года на базе Областного центра реабилитации инвалидов создана межведомственная рабочая группа по созданию модели системы комплексной реабилитации и абилитации инвалидов, в том числе детей-инвалидов, формированию трехуровневой системы социальной реабилитации, абилитации инвалидов, в том числе детей-инвалидов, с учетом принципов комплексности, непрерывности, преемственности реабилитационного процесса, приближения услуг к месту проживания клиента.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Кроме того, с 2012 года к реализации программ и проектов социальной направленности в сфере социальной реабилитации и абилитации инвалидов (детей-инвалидов) активно привлекаются социально ориентированные некоммерческие организации, чьи виды деятельности направлены на развитие, компенсацию </w:t>
      </w:r>
      <w:r w:rsidRPr="006D62F1">
        <w:rPr>
          <w:rFonts w:ascii="Times New Roman" w:hAnsi="Times New Roman" w:cs="Times New Roman"/>
          <w:sz w:val="28"/>
          <w:szCs w:val="28"/>
        </w:rPr>
        <w:br/>
        <w:t>и (или) восстановление ограничений жизнедеятельности человека с инвалидностью и создание условий его эффективной социальной адаптации. За период 2012–2017 годов социально ориентированными некоммерческими организациями реализовано 109 социально значимых проектов по социальной поддержке инвалидов. Ежегодно с 2013 года социально ориентированными некоммерческими организациями реализуются социально значимые проекты по направлению «Создание и реализация модели службы сопровождения инвалидов в целях их трудоустройства».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Также одним из действенных инструментов решения или смягчения проблемы инвалидности, всестороннего физического, социального и профессионального становления, адаптации к жизни граждан с ограниченными возможностями здоровья является адаптивная физическая культура во всех ее компонентах.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Развитие адаптивной физической культуры в Свердловской области осуществляется спортивными и образовательными организациями, а также </w:t>
      </w:r>
      <w:r w:rsidRPr="006D62F1">
        <w:rPr>
          <w:rFonts w:ascii="Times New Roman" w:hAnsi="Times New Roman" w:cs="Times New Roman"/>
          <w:sz w:val="28"/>
          <w:szCs w:val="28"/>
        </w:rPr>
        <w:lastRenderedPageBreak/>
        <w:t>организациями социальной защиты, физкультурно-спортивными клубами, общественными организациями, зарегистрированными на территории Свердловской области, в том числе региональными спортивными федерациями, аккредитованными на территории Свердловской области по адаптивным видам спорта: региональная общественная организация «Федерация спорта лиц с поражением опорно-двигательного аппарата Свердловской области», Свердловское региональное отделение общероссийской общественной физкультурно-спортивной организации «Федерация спорта слепых», Свердловская областная общественная организация инвалидов «Спортивная федерация спорта глухих», региональная общественная организация «Федерация спорта лиц с интеллектуальными нарушениями Свердловской области», а также региональное отделение Специального олимпийского комитета России.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Физкультурные занятия с детьми с ограниченными возможностями здоровья в Свердловской области организуют 13 учреждений дополнительного образования детей спортивной направленности, </w:t>
      </w:r>
      <w:r w:rsidRPr="006D62F1">
        <w:rPr>
          <w:rFonts w:ascii="Times New Roman" w:eastAsia="Calibri" w:hAnsi="Times New Roman" w:cs="Times New Roman"/>
          <w:sz w:val="28"/>
          <w:szCs w:val="28"/>
          <w:lang w:eastAsia="en-US"/>
        </w:rPr>
        <w:t>реализующие адаптированные дополнительные общеобразовательные программы</w:t>
      </w:r>
      <w:r w:rsidR="003A7316">
        <w:rPr>
          <w:rFonts w:ascii="Times New Roman" w:eastAsia="Calibri" w:hAnsi="Times New Roman" w:cs="Times New Roman"/>
          <w:sz w:val="28"/>
          <w:szCs w:val="28"/>
          <w:lang w:eastAsia="en-US"/>
        </w:rPr>
        <w:t>,</w:t>
      </w:r>
      <w:r w:rsidRPr="006D62F1">
        <w:rPr>
          <w:rFonts w:ascii="Times New Roman" w:hAnsi="Times New Roman" w:cs="Times New Roman"/>
          <w:sz w:val="28"/>
          <w:szCs w:val="28"/>
        </w:rPr>
        <w:t xml:space="preserve"> и 2 спортивно-адаптивные школы, реализующие программы спортивной подготовки по адаптивным видам спорта, в рамках государственных заданий которых осуществляются мероприятия индивидуальных программ реабилитации и абилитации детей-инвалидов</w:t>
      </w:r>
      <w:r w:rsidR="003A7316">
        <w:rPr>
          <w:rFonts w:ascii="Times New Roman" w:hAnsi="Times New Roman" w:cs="Times New Roman"/>
          <w:sz w:val="28"/>
          <w:szCs w:val="28"/>
        </w:rPr>
        <w:t>,</w:t>
      </w:r>
      <w:r w:rsidRPr="006D62F1">
        <w:rPr>
          <w:rFonts w:ascii="Times New Roman" w:hAnsi="Times New Roman" w:cs="Times New Roman"/>
          <w:sz w:val="28"/>
          <w:szCs w:val="28"/>
        </w:rPr>
        <w:t xml:space="preserve"> – это спортивные школы: государственное автономное учреждение Свердловской области спортивно-адаптивная школа (далее – САШ) и муниципальное бюджетное учреждение дополнительного образования ДЮСАШ «Центр адаптивного спорта» г. Нижний Тагил. Количество организаций спортивной направленности, осуществляющих занятия по адаптивной физической культуре и адаптивному спорту, составляет более 10 процентов от общего числа таких учреждений Свердловской области. </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Также в 22 государственных общеобразовательных учреждениях Свердловской области, реализующих адаптированные основные общеобразовательные программы, открыты отделения Специального олимпийского комитета Свердловской области. Взаимодействие образовательных учреждений, подведомственных Министерству общего и профессионального образования Свердловской области со Специальным олимпийским комитетом Свердловской области осуществляется по следующим направлениям:</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развитие международной спортивной программы для лиц с проблемами в интеллектуальном развитии;</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проведение областных спортивных недель в санатории-профилактории «Дюжонок»;</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создание команд по игровым видам спорта, включающих обучающихся образовательных учреждений;</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 xml:space="preserve">создание системы самопомощи и взаимной поддержки семей, имеющих детей с отклонениями в развитии (семейные клубы), на основе спортивных и физкультурно-оздоровительных технологий Специальной Олимпиады. Проводится ежегодный туристический слет семей, имеющих детей с ограниченными возможностями здоровья. </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lastRenderedPageBreak/>
        <w:t xml:space="preserve">В Специальном олимпийском движении принимают участие свыше трех тысяч обучающихся образовательных учреждений, реализующих адаптированные основные общеобразовательные программы, среди которых есть чемпионы России, победители Всемирных летних и зимних Специальных Олимпийских игр. </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 xml:space="preserve">Основными результатами взаимодействия образовательных учреждений, реализующих адаптированные основные общеобразовательные программы, </w:t>
      </w:r>
      <w:r w:rsidRPr="006D62F1">
        <w:rPr>
          <w:rFonts w:ascii="Times New Roman" w:hAnsi="Times New Roman"/>
          <w:sz w:val="28"/>
          <w:szCs w:val="28"/>
        </w:rPr>
        <w:br/>
        <w:t>и Специального олимпийского комитета по Свердловской области являются:</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 xml:space="preserve">проведение соревнований областного и всероссийского календаря </w:t>
      </w:r>
      <w:r w:rsidRPr="006D62F1">
        <w:rPr>
          <w:rFonts w:ascii="Times New Roman" w:hAnsi="Times New Roman"/>
          <w:sz w:val="28"/>
          <w:szCs w:val="28"/>
        </w:rPr>
        <w:br/>
        <w:t xml:space="preserve">по 15 дисциплинам адаптивных видов спорта, спортивно-массовых </w:t>
      </w:r>
      <w:r w:rsidRPr="006D62F1">
        <w:rPr>
          <w:rFonts w:ascii="Times New Roman" w:hAnsi="Times New Roman"/>
          <w:sz w:val="28"/>
          <w:szCs w:val="28"/>
        </w:rPr>
        <w:br/>
        <w:t>и оздоровительных мероприятий;</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участие в соревнованиях российского и международного уровня;</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повышение квалификации педагогов физической культуры через освоение технологий адаптивной физкультуры;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 xml:space="preserve">поддержка семей, воспитывающих детей, имеющих ограниченные возможности здоровья. </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В тоже время, специалистами государственного автономного учреждения Свердловской области САШ в ряде образовательных организаций проводится физкультурно-спортивная работа. Данный процесс осуществляется во внеурочное время на базе спортивных залов и спортивных площадок государственных образовательных учреждений Свердловской области, подведомственных Министерству образования:</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1) ГКОУ СО «Екатеринбургская школа-интернат № 9, реализующая адаптированные основные общеобразовательные программы»;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2) ГКОУ СО «Екатеринбургская школа-интернат № 10, реализующая адаптированные основные общеобразовательные программы»;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3) ГКОУ СО «Екатеринбургская школа-интернат № 11, реализующая адаптированные основные общеобразовательные программы»;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4) ГКОУ СО «Екатеринбургская школа-интернат № 13, реализующая адаптированные основные общеобразовательные программы»;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5) ГКОУ СО «Верхнепышминская школа-интернат имени С.А. Мартиросяна, реализующая адаптированные основные общеобразовательные программы».</w:t>
      </w:r>
    </w:p>
    <w:p w:rsidR="008B753C" w:rsidRPr="006D62F1" w:rsidRDefault="008B753C" w:rsidP="006D62F1">
      <w:pPr>
        <w:spacing w:after="0" w:line="240" w:lineRule="auto"/>
        <w:ind w:firstLine="709"/>
        <w:jc w:val="both"/>
        <w:rPr>
          <w:rFonts w:ascii="Times New Roman" w:hAnsi="Times New Roman"/>
          <w:sz w:val="28"/>
          <w:szCs w:val="28"/>
        </w:rPr>
      </w:pPr>
      <w:r w:rsidRPr="006D62F1">
        <w:rPr>
          <w:rFonts w:ascii="Times New Roman" w:hAnsi="Times New Roman"/>
          <w:sz w:val="28"/>
          <w:szCs w:val="28"/>
        </w:rPr>
        <w:t>Также САШ является координатором работы в регионе</w:t>
      </w:r>
      <w:r w:rsidRPr="006D62F1">
        <w:rPr>
          <w:rFonts w:ascii="Times New Roman" w:hAnsi="Times New Roman"/>
          <w:sz w:val="28"/>
          <w:szCs w:val="28"/>
        </w:rPr>
        <w:br/>
        <w:t>по реабилитации и абилитации инвалидов, в том числе детей-инвалидов, в части исполнения мероприятий индивидуальной программы реабилитации и абилитации инвалида (ребенка-инвалида) «Физкультурно-оздоровительные мероприятия, занятия спортом». Создана система взаимодействия САШ с органами местного самоуправления муниципальных образований, расположенных на территории Свердловской области, по привлечению инвалидов, в том числе детей-инвалидов, к систематическим занятиям адаптивной физической культурой. САШ осуществляет методическое сопровождение данного направления, разрабатывает методические рекомендации для самостоятельных занятий в домашних условиях.</w:t>
      </w:r>
    </w:p>
    <w:p w:rsidR="008B753C" w:rsidRPr="006D62F1" w:rsidRDefault="008B753C" w:rsidP="006D62F1">
      <w:pPr>
        <w:autoSpaceDE w:val="0"/>
        <w:autoSpaceDN w:val="0"/>
        <w:adjustRightInd w:val="0"/>
        <w:spacing w:after="0" w:line="230" w:lineRule="auto"/>
        <w:ind w:firstLine="709"/>
        <w:jc w:val="both"/>
        <w:rPr>
          <w:rFonts w:ascii="Times New Roman" w:hAnsi="Times New Roman"/>
          <w:sz w:val="28"/>
          <w:szCs w:val="28"/>
        </w:rPr>
      </w:pPr>
      <w:r w:rsidRPr="006D62F1">
        <w:rPr>
          <w:rFonts w:ascii="Times New Roman" w:hAnsi="Times New Roman"/>
          <w:sz w:val="28"/>
          <w:szCs w:val="28"/>
        </w:rPr>
        <w:t>Ежегодно проводится более 250 физкультурно-спортивных мероприятий для лиц с ограниченными возможностями здоровья различных возрастов и нозологических групп с общей численностью участников более 30 тысяч человек</w:t>
      </w:r>
      <w:r w:rsidR="00F06E98">
        <w:rPr>
          <w:rFonts w:ascii="Times New Roman" w:hAnsi="Times New Roman"/>
          <w:sz w:val="28"/>
          <w:szCs w:val="28"/>
        </w:rPr>
        <w:t>.</w:t>
      </w:r>
      <w:r w:rsidRPr="006D62F1">
        <w:rPr>
          <w:rFonts w:ascii="Times New Roman" w:hAnsi="Times New Roman"/>
          <w:sz w:val="28"/>
          <w:szCs w:val="28"/>
        </w:rPr>
        <w:t xml:space="preserve">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Вместе с тем проводимая региональными исполнительными органами государственной власти, органами местного самоуправления муниципальных образований, расположенных на территории Свердловской области, и общественными организациями работа не решает в полной мере проблему социальной адаптации лиц с ограниченными возможностями здоровья. Основными факторами, сдерживающими развитие физкультуры и спорта среди лиц с ограниченными возможностями здоровья, являются: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1) несовершенство нормативной базы по адаптивной физической культуре и адаптивному спорту;</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2) недостаточное информационное освещение спорта среди лиц с ограниченными возможностями здоровья;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3) недостаточное обеспечение финансовыми ресурсами;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4) дефицит профессиональных кадров в области адаптивной физической культуры и адаптивного спорта;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5) недостаточный охват лиц с ограниченными возможностями здоровья массовыми формами занятий адаптивной физической культурой;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6) отсутствие координации и недостаточная эффективность взаимодействия между исполнительными органами государственной власти Свердловской области, а также общественными спортивными организациями в области физической культуры и спорта среди лиц с ограниченными возможностями здоровья;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7) низкая вовлеченность коррекционных образовательных организаций и организаций дополнительного образования в деятельность по привлечению детей с ограниченными возможностями здоровья к регулярным занятиям физической культурой и спортом; </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8) низкий уровень обеспечения коррекционных образовательных организаций спортивными залами и площадками, спортивным инвентарем;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9) отсутствие в достаточной степени у самих инвалидов потребности в физическом совершенствовании, что связано как с недостаточной пропагандой, мотивирующей инвалидов к занятиям физкультурой и спортом, так и с низкой доступностью данной социальной услуги.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На территории Свердловской области осуществляют деятельность 24 государственных учреждения культуры и 9 государственных образовательных организаций, в отношении которых Министерство культуры Свердловской области осуществляет функции и полномочия учредителя.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целью повышения качества предоставления услуг в сфере культуры </w:t>
      </w:r>
      <w:r w:rsidRPr="006D62F1">
        <w:rPr>
          <w:rFonts w:ascii="Times New Roman" w:hAnsi="Times New Roman" w:cs="Times New Roman"/>
          <w:sz w:val="28"/>
          <w:szCs w:val="28"/>
        </w:rPr>
        <w:br/>
        <w:t xml:space="preserve">с 2014 года проводится системная работа по обеспечению доступности культурных благ для инвалидов, в том числе специальных культурно-просветительских мероприятий. </w:t>
      </w:r>
      <w:r w:rsidR="006A5027">
        <w:rPr>
          <w:rFonts w:ascii="Times New Roman" w:hAnsi="Times New Roman" w:cs="Times New Roman"/>
          <w:sz w:val="28"/>
          <w:szCs w:val="28"/>
        </w:rPr>
        <w:t>Д</w:t>
      </w:r>
      <w:r w:rsidR="006A5027" w:rsidRPr="006D62F1">
        <w:rPr>
          <w:rFonts w:ascii="Times New Roman" w:hAnsi="Times New Roman" w:cs="Times New Roman"/>
          <w:sz w:val="28"/>
          <w:szCs w:val="28"/>
        </w:rPr>
        <w:t xml:space="preserve">ля инвалидов </w:t>
      </w:r>
      <w:r w:rsidR="006A5027">
        <w:rPr>
          <w:rFonts w:ascii="Times New Roman" w:hAnsi="Times New Roman" w:cs="Times New Roman"/>
          <w:sz w:val="28"/>
          <w:szCs w:val="28"/>
        </w:rPr>
        <w:t>г</w:t>
      </w:r>
      <w:r w:rsidRPr="006D62F1">
        <w:rPr>
          <w:rFonts w:ascii="Times New Roman" w:hAnsi="Times New Roman" w:cs="Times New Roman"/>
          <w:sz w:val="28"/>
          <w:szCs w:val="28"/>
        </w:rPr>
        <w:t>осударственными учреждениями культуры ежегодно проводится более 50 мероприятий, число которых с каждым годом растет.</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Услуги по реабилитации и абилитации инвалидов (детей-инвалидов) в сфере культуры оказывает государственное бюджетное учреждение культуры Свердловской области «Свердловская областная специальная библиотека для слепых» (далее – Библиотека) – единственное в Свердловской области </w:t>
      </w:r>
      <w:r w:rsidRPr="006D62F1">
        <w:rPr>
          <w:rFonts w:ascii="Times New Roman" w:hAnsi="Times New Roman" w:cs="Times New Roman"/>
          <w:sz w:val="28"/>
          <w:szCs w:val="28"/>
        </w:rPr>
        <w:lastRenderedPageBreak/>
        <w:t>учреждение культуры, осуществляющее комплексное библиотечное обслуживание людей с проблемами зрения. Число зарегистрированных пользователей Библиотеки составляет более 8 тыс. человек, а количество стационарных посещений – более 66 тыс. человек в год.</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Пользователями Библиотеки и библиотечных пунктов являются как инвалиды с нарушением зрения, так и инвалиды других категорий, в том числе проживающие в домах-интернатах для инвалидов и престарелых, а также специалисты, работающие в сфере реабилитации инвалидов, родители детей-инвалидов, тифлопедагоги, родственники инвалидов и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 2016 года на базе Библиотеки начал работу региональный научно-методический центр «Доступная среда» (далее – Центр).</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Основные задачи Центра – научно-методическое обеспечение и обучение (инструктирование) специалистов государственных учреждений культуры Свердловской области по вопросам, связанным с особенностями предоставления услуг инвалидам, а также обеспечением доступности объектов и услуг.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Центр осуществляет свою деятельность в рамках решения вопросов реабилитации и социальной интеграции инвалидов, формирования и развития доступной среды жизнедеятельности. Проводятся информационные и просветительские мероприятия, направленные на преодоление стереотипного мышления,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организация встреч с инвалидами, представителями общественных организаций, специалистами, занимающимися проблемами инвалидов и инвалидности;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организация и проведение инклюзивных мероприятий, направленных на увеличение степени участия всех граждан в социуме и в первую очередь имеющих трудности в физическом развитии.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Планируется, что к 2019 году услуги по реабилитации и абилитации инвалидов (детей-инвалидов) в сфере культуры будет оказывать государственное автономное учреждение культуры Свердловской области «Свердловский государственный областной Дворец народного творчества».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С 2013 года в Свердловской области государственным бюджетным учреждением культуры Свердловской области «Центр традиционной народной культуры Среднего Урала» совместно с Библиотекой реализуется социокультурный проект для людей с ограниченными возможностями по зрению «Традиции народной культуры – на кончиках пальцев» (далее – Проект). </w:t>
      </w:r>
      <w:r w:rsidRPr="006D62F1">
        <w:rPr>
          <w:rFonts w:ascii="Times New Roman" w:hAnsi="Times New Roman" w:cs="Times New Roman"/>
          <w:sz w:val="28"/>
          <w:szCs w:val="28"/>
        </w:rPr>
        <w:br/>
        <w:t xml:space="preserve">В 2016 году Проект занял первое место в номинации «Развитие человеческого капитала» на всероссийском конкурсе лучших практик и инициатив социально-экономического развития, организованном Агентством стратегических инициатив (далее – АСИ). Проект позволяет людям с ограниченными возможностями по зрению развивать и использовать свой творческий и интеллектуальный потенциал, знакомиться через тактильные ощущения с образцами культурного наследия народов, проживающих в Свердловской области. В рамках Проекта </w:t>
      </w:r>
      <w:r w:rsidRPr="006D62F1">
        <w:rPr>
          <w:rFonts w:ascii="Times New Roman" w:hAnsi="Times New Roman" w:cs="Times New Roman"/>
          <w:sz w:val="28"/>
          <w:szCs w:val="28"/>
        </w:rPr>
        <w:lastRenderedPageBreak/>
        <w:t>проходят специализированные выставки с тифлоэкскурсиями (экскурсии «на ощупь»), мастер-классы, реализуются культурно-просветительские программы.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Ежегодно в Свердловской области в рамках социально значимых проектов, реализуемых социально ориентированными некоммерческими организациями, проводятся социокультурные мероприятия для инвалидов, направленные на развитие и реализацию их творческого потенциала, создание условий для включения инвалидов в культурную жизнь общества.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целях организации информационного взаимодействия между исполнительными органами государственной власти Свердловской области, органами местного самоуправления муниципальных образований, расположенных на территории Свердловской области, государственными и муниципальными организациями при предоставлении государственных и муниципальных услуг </w:t>
      </w:r>
      <w:hyperlink r:id="rId111" w:history="1">
        <w:r w:rsidRPr="006D62F1">
          <w:rPr>
            <w:rFonts w:ascii="Times New Roman" w:hAnsi="Times New Roman" w:cs="Times New Roman"/>
            <w:sz w:val="28"/>
            <w:szCs w:val="28"/>
          </w:rPr>
          <w:t>постановлением</w:t>
        </w:r>
      </w:hyperlink>
      <w:r w:rsidRPr="006D62F1">
        <w:rPr>
          <w:rFonts w:ascii="Times New Roman" w:hAnsi="Times New Roman" w:cs="Times New Roman"/>
          <w:sz w:val="28"/>
          <w:szCs w:val="28"/>
        </w:rPr>
        <w:t xml:space="preserve"> Правительства Свердловской области от 25.05.2011 № 608-ПП «О региональной системе межведомственного электронного взаимодействия Свердловской области» создана региональная система межведомственного электронного взаимодействия Свердловской области (далее – РСМЭВ), которая интегрирована с Единой системой межведомственного электронного взаимодействия. Для РСМЭВ разработаны информационные сервисы, позволяющие организовать электронное межведомственное взаимодействие исполнительных органов государственной власти Свердловской области: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«Подтверждение отнесения гражданина к льготной категории»;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«Сведения о предоставлении жилого помещения по договору социального найма на территории муниципального образования»;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«Сведения о предоставлении отдельным категориям граждан компенсаций расходов на оплату жилого помещения и коммунальных услуг»;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«Сведения о получении социальных выплат»;</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о неполучении ежемесячного пособия по уходу за ребенком в органах социальной защиты населения по месту жительства отца, матери ребенка (для одного из родителей в соответствующих случаях, а также для лиц, фактически осуществляющих уход за ребенком вместо матери (отца, обоих родителей) ребенка) в случае, если отец (мать, оба родителя) ребенка не работает (не служит) либо обучается по очной форме обучения в профессиональных образовательных организациях, образовательных организациях высшего образования, организациях дополнительного профессионального образования;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сервис предоставления информации «Сведения о гражданах, состоящих на учете в качестве нуждающихся в улучшении жилищных условий».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Свердловской области организовано электронное информационное взаимодействие исполнительных органов государственной власти Свердловской </w:t>
      </w:r>
      <w:r w:rsidRPr="006D62F1">
        <w:rPr>
          <w:rFonts w:ascii="Times New Roman" w:hAnsi="Times New Roman" w:cs="Times New Roman"/>
          <w:sz w:val="28"/>
          <w:szCs w:val="28"/>
        </w:rPr>
        <w:lastRenderedPageBreak/>
        <w:t>области – исполнителей мероприятий индивидуальной программы реабилитации или абилитации инвалида (ребенка-инвалида) (далее – ИПРА) с федеральным казенным учреждением «Главное бюро медико-социальной экспертизы по Свердловской области» Министерства труда и социальной защиты Российской Федерации (далее – ФКУ ГБ МСЭ) по реализации ИПРА.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Информационными сервисами, позволяющими осуществлять сбор, обработку информации о лицах, признанных инвалидами, располагают Министерство здравоохранения Свердловской области, Министерство социальной политики Свердловской области, Департамент по труду и занятости населения Свердловской области. В органах социальной политики Свердловской области сформированы и используются две электронные базы данных, в которых содержатся сведения о лицах, признанных инвалидами: база данных получателей мер социальной поддержки, в том числе в связи с установлением инвалидности и база данных по реализации индивидуальной программы реабилитации или абилитации инвалида (ребенка-инвалида) (далее – база данных ИПРА). Обе базы данных реализованы на платформе автоматизированной системы «Адресная социальная помощь» (далее – АСП).</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Министерством социальной политики Свердловской области организована работа по разработке межведомственного программного комплекса информационного взаимодействия с ФКУ ГБ МСЭ с учетом возможности интеграции с другими информационными системами. На основе базы данных ИПРА планируется формирование региональной межведомственной базы данных для осуществления информационного взаимодействия с ФКУ ГБ МСЭ всех ведомств, участвующих в процессе реализации мероприятий ИПРА.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Проведенный SWOT-анализ системы комплексной реабилитации и абилитации в Свердловской области показал:</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1) наличие условий для отработки подходов по формированию комплексной системы реабилитации и абилитации инвалидов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сформированные действенные ведомственные системы реабилитации и абилитации инвалидов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реализация всех направлений комплексной реабилитации и абилитации инвалида (ребенка-инвалида);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широкий спектр предоставляемых услуг;</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наличие материально-технической базы и кадрового потенциала для предоставления реабилитационных и абилитационных мероприятий;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высокий уровень взаимодействия с социально ориентированными некоммерческими организациями;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опыт успешной реализации программ и проектов социальной направленности;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2) существующие проблемы в сфере комплексной реабилитации и абилитации инвалидов, в том числе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несформированность эффективного межведомственного взаимодействия в сфере комплексной реабилитации и абилитации инвалидов, в том числе детей-</w:t>
      </w:r>
      <w:r w:rsidRPr="006D62F1">
        <w:rPr>
          <w:rFonts w:ascii="Times New Roman" w:hAnsi="Times New Roman" w:cs="Times New Roman"/>
          <w:sz w:val="28"/>
          <w:szCs w:val="28"/>
        </w:rPr>
        <w:lastRenderedPageBreak/>
        <w:t>инвалидов, комплексного и системного подхода при реализации индивидуальных программ реабилитации или абилитации инвалида (ребенка-инвалида);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отсутствие системы межведомственного обмена данными о потребностях инвалидов в реабилитационных мероприятиях;</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отсутствие единой системы оценки результативности и эффективности реабилитационных мероприятий;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противоречивость нормативной правовой базы;</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несформированность системы подготовки и повышения квалификации специалистов, реализующих реабилитационные и абилитационные мероприятия для инвалидов, в том числе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низкая мотивация инвалидов, семей детей-инвалидов к исполнению рекомендаций индивидуальных программ реабилитации или абилитации инвалида (ребенка-инвалида) и вовлечению в реабилитационный процесс;</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недостаточный уровень информационной открытости организаций, осуществляющих реабилитационные мероприятия;</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необходимость укрепления материально-технической базы организаций, осуществляющих реабилитационные мероприятия, для внедрения современных технологий реабилитации с учетом потребностей инвалидов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3) направления решения выявленных проблем:</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формирование механизма эффективного межведомственного взаимодействия при проведении реабилитационных, абилитационных мероприятий и услуг, рациональное и избирательное соединение необходимых видов реабилитационных, абилитационных мероприятий и услуг на протяжении жизненного маршрута инвалида (ребенка-инвалида);</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разработка алгоритма выявления потребностей инвалида (ребенка-инвалида) и межведомственный обмен данными;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разработка единой системы оценки результативности и эффективности реабилитационных мероприятий;</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совершенствование нормативной правовой базы, определяющей требования к развитию системы взаимодействия органов государственной власти и социально ориентированных некоммерческих организаций в сфере реабилитации и абилитации инвалидов, в том числе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формирование системы подготовки и повышения квалификации специалистов, реализующих реабилитационные и абилитационные мероприятия для инвалидов, в том числе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активное включение в реабилитационный процесс не только инвалида, </w:t>
      </w:r>
      <w:r w:rsidRPr="006D62F1">
        <w:rPr>
          <w:rFonts w:ascii="Times New Roman" w:hAnsi="Times New Roman" w:cs="Times New Roman"/>
          <w:sz w:val="28"/>
          <w:szCs w:val="28"/>
        </w:rPr>
        <w:br/>
        <w:t>но и членов его семьи;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развитие информационного сопровождения процессов реабилитации и абилитации;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укрепление материально-технической базы организаций, осуществляющих реабилитационные мероприятия, для внедрения современных технологий реабилитации с учетом потребностей инвалидов (детей-инвалидов);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создание и развитие информационных систем и обеспечение их взаимной интеграции.</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Таким образом, организация реабилитационного процесса предусматривает наличие принципиально важных условий для достижения поставленных целей – комплексность реабилитационных мероприятий, непрерывность реабилитационного процесса, преемственность в работе специалистов и организаций, цикличность проведения курсов реабилитации, профессионализм кадров и доступность реабилитационных мероприятий. Успех в реализации планов реабилитации достигается только при тесном сотрудничестве занятых в этой области учреждений и специалистов.</w:t>
      </w:r>
    </w:p>
    <w:p w:rsidR="008B753C" w:rsidRPr="006D62F1" w:rsidRDefault="008B753C"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Создание системного подхода, последовательность и преемственность в проведении комплексной реабилитации инвалидов, в том числе детей-инвалидов, с использованием современных реабилитационных технологий, эффективное межведомственное взаимодействие исполнительных органов государственной власти Свердловской области и организаций возможно с использованием программно-целевого метода.</w:t>
      </w:r>
    </w:p>
    <w:p w:rsidR="008B753C" w:rsidRPr="006D62F1" w:rsidRDefault="008B753C" w:rsidP="006D62F1">
      <w:pPr>
        <w:pStyle w:val="ConsPlusNormal"/>
        <w:ind w:firstLine="540"/>
        <w:jc w:val="both"/>
        <w:outlineLvl w:val="2"/>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2. ЦЕЛЬ, ЗАДАЧИ И ЦЕЛЕВЫЕ ПОКАЗАТЕЛИ</w:t>
      </w:r>
    </w:p>
    <w:p w:rsidR="008A6D5A" w:rsidRPr="006D62F1" w:rsidRDefault="008A6D5A"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(ИНДИКАТОРЫ) ПРОГРАММЫ</w:t>
      </w:r>
    </w:p>
    <w:p w:rsidR="008A6D5A" w:rsidRPr="006D62F1" w:rsidRDefault="008A6D5A" w:rsidP="006D62F1">
      <w:pPr>
        <w:pStyle w:val="ConsPlusNormal"/>
        <w:jc w:val="both"/>
        <w:rPr>
          <w:rFonts w:ascii="Times New Roman" w:hAnsi="Times New Roman" w:cs="Times New Roman"/>
          <w:sz w:val="28"/>
          <w:szCs w:val="28"/>
        </w:rPr>
      </w:pPr>
    </w:p>
    <w:p w:rsidR="00FF4689" w:rsidRPr="006D62F1" w:rsidRDefault="00FF4689" w:rsidP="006D62F1">
      <w:pPr>
        <w:pStyle w:val="ConsPlusNormal"/>
        <w:ind w:firstLine="708"/>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Целью реализации подпрограммы 1 является </w:t>
      </w:r>
      <w:r w:rsidRPr="006D62F1">
        <w:rPr>
          <w:rFonts w:ascii="Times New Roman" w:eastAsia="Calibri" w:hAnsi="Times New Roman"/>
          <w:sz w:val="28"/>
          <w:szCs w:val="28"/>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w:t>
      </w:r>
      <w:r w:rsidRPr="006D62F1">
        <w:rPr>
          <w:rFonts w:ascii="Times New Roman" w:hAnsi="Times New Roman" w:cs="Times New Roman"/>
          <w:sz w:val="28"/>
          <w:szCs w:val="28"/>
        </w:rPr>
        <w:t>.</w:t>
      </w:r>
    </w:p>
    <w:p w:rsidR="00926DA1" w:rsidRPr="006D62F1" w:rsidRDefault="0075369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Приоритетные сферы жизнедеятельности инвалидов и других маломобильных групп населения: здравоохранение, социальная защита, занятость, физическая культура и спорт, информация и связь, культура, транспортная и пешеходная инфраструктура</w:t>
      </w:r>
      <w:r w:rsidR="00F53427" w:rsidRPr="006D62F1">
        <w:rPr>
          <w:rFonts w:ascii="Times New Roman" w:hAnsi="Times New Roman" w:cs="Times New Roman"/>
          <w:sz w:val="28"/>
          <w:szCs w:val="28"/>
        </w:rPr>
        <w:t>, образование</w:t>
      </w:r>
      <w:r w:rsidR="007E64EA" w:rsidRPr="006D62F1">
        <w:rPr>
          <w:rFonts w:ascii="Times New Roman" w:hAnsi="Times New Roman" w:cs="Times New Roman"/>
          <w:sz w:val="28"/>
          <w:szCs w:val="28"/>
        </w:rPr>
        <w:t>, жил</w:t>
      </w:r>
      <w:r w:rsidR="00DE0BB1" w:rsidRPr="006D62F1">
        <w:rPr>
          <w:rFonts w:ascii="Times New Roman" w:hAnsi="Times New Roman" w:cs="Times New Roman"/>
          <w:sz w:val="28"/>
          <w:szCs w:val="28"/>
        </w:rPr>
        <w:t>ищный</w:t>
      </w:r>
      <w:r w:rsidR="007E64EA" w:rsidRPr="006D62F1">
        <w:rPr>
          <w:rFonts w:ascii="Times New Roman" w:hAnsi="Times New Roman" w:cs="Times New Roman"/>
          <w:sz w:val="28"/>
          <w:szCs w:val="28"/>
        </w:rPr>
        <w:t xml:space="preserve"> фонд, </w:t>
      </w:r>
      <w:r w:rsidR="00F12518" w:rsidRPr="006D62F1">
        <w:rPr>
          <w:rFonts w:ascii="Times New Roman" w:hAnsi="Times New Roman" w:cs="Times New Roman"/>
          <w:sz w:val="28"/>
          <w:szCs w:val="28"/>
        </w:rPr>
        <w:t>дворовы</w:t>
      </w:r>
      <w:r w:rsidR="007E64EA" w:rsidRPr="006D62F1">
        <w:rPr>
          <w:rFonts w:ascii="Times New Roman" w:hAnsi="Times New Roman" w:cs="Times New Roman"/>
          <w:sz w:val="28"/>
          <w:szCs w:val="28"/>
        </w:rPr>
        <w:t>е и общественные территории</w:t>
      </w:r>
      <w:r w:rsidRPr="006D62F1">
        <w:rPr>
          <w:rFonts w:ascii="Times New Roman" w:hAnsi="Times New Roman" w:cs="Times New Roman"/>
          <w:sz w:val="28"/>
          <w:szCs w:val="28"/>
        </w:rPr>
        <w:t>.</w:t>
      </w:r>
      <w:r w:rsidR="00F53427" w:rsidRPr="006D62F1">
        <w:rPr>
          <w:rFonts w:ascii="Times New Roman" w:hAnsi="Times New Roman" w:cs="Times New Roman"/>
          <w:sz w:val="28"/>
          <w:szCs w:val="28"/>
        </w:rPr>
        <w:t xml:space="preserve"> </w:t>
      </w:r>
    </w:p>
    <w:p w:rsidR="007E64EA" w:rsidRPr="006D62F1" w:rsidRDefault="007E64E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Приоритетные объекты и услуги в приоритетных сферах </w:t>
      </w:r>
      <w:r w:rsidRPr="006D62F1">
        <w:rPr>
          <w:rFonts w:ascii="Times New Roman" w:hAnsi="Times New Roman" w:cs="Times New Roman"/>
          <w:sz w:val="28"/>
          <w:szCs w:val="28"/>
        </w:rPr>
        <w:br/>
        <w:t xml:space="preserve">жизнедеятельности </w:t>
      </w:r>
      <w:r w:rsidR="00527C39" w:rsidRPr="006D62F1">
        <w:rPr>
          <w:rFonts w:ascii="Times New Roman" w:hAnsi="Times New Roman" w:cs="Times New Roman"/>
          <w:sz w:val="28"/>
          <w:szCs w:val="28"/>
        </w:rPr>
        <w:t xml:space="preserve">инвалидов и других маломобильных групп населения </w:t>
      </w:r>
      <w:r w:rsidRPr="006D62F1">
        <w:rPr>
          <w:rFonts w:ascii="Times New Roman" w:hAnsi="Times New Roman" w:cs="Times New Roman"/>
          <w:sz w:val="28"/>
          <w:szCs w:val="28"/>
        </w:rPr>
        <w:t>– это наиболее значимые для инвалидов и других маломобильных групп населения объекты и услуги, отобранные с участием представителей (не менее трех) общественных организаций инвалидов.</w:t>
      </w:r>
    </w:p>
    <w:p w:rsidR="00C02DC1" w:rsidRPr="006D62F1" w:rsidRDefault="0075369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Перечень приоритетных объектов в приоритетных сферах жизнедеятельности инвалидов и других</w:t>
      </w:r>
      <w:r w:rsidR="00F53427" w:rsidRPr="006D62F1">
        <w:rPr>
          <w:rFonts w:ascii="Times New Roman" w:hAnsi="Times New Roman" w:cs="Times New Roman"/>
          <w:sz w:val="28"/>
          <w:szCs w:val="28"/>
        </w:rPr>
        <w:t xml:space="preserve"> маломобильных групп населения С</w:t>
      </w:r>
      <w:r w:rsidRPr="006D62F1">
        <w:rPr>
          <w:rFonts w:ascii="Times New Roman" w:hAnsi="Times New Roman" w:cs="Times New Roman"/>
          <w:sz w:val="28"/>
          <w:szCs w:val="28"/>
        </w:rPr>
        <w:t>вердловской об</w:t>
      </w:r>
      <w:r w:rsidR="00F53427" w:rsidRPr="006D62F1">
        <w:rPr>
          <w:rFonts w:ascii="Times New Roman" w:hAnsi="Times New Roman" w:cs="Times New Roman"/>
          <w:sz w:val="28"/>
          <w:szCs w:val="28"/>
        </w:rPr>
        <w:t>ласти по комплексной программе С</w:t>
      </w:r>
      <w:r w:rsidRPr="006D62F1">
        <w:rPr>
          <w:rFonts w:ascii="Times New Roman" w:hAnsi="Times New Roman" w:cs="Times New Roman"/>
          <w:sz w:val="28"/>
          <w:szCs w:val="28"/>
        </w:rPr>
        <w:t>вердловской обл</w:t>
      </w:r>
      <w:r w:rsidR="00F53427" w:rsidRPr="006D62F1">
        <w:rPr>
          <w:rFonts w:ascii="Times New Roman" w:hAnsi="Times New Roman" w:cs="Times New Roman"/>
          <w:sz w:val="28"/>
          <w:szCs w:val="28"/>
        </w:rPr>
        <w:t>асти «Д</w:t>
      </w:r>
      <w:r w:rsidRPr="006D62F1">
        <w:rPr>
          <w:rFonts w:ascii="Times New Roman" w:hAnsi="Times New Roman" w:cs="Times New Roman"/>
          <w:sz w:val="28"/>
          <w:szCs w:val="28"/>
        </w:rPr>
        <w:t xml:space="preserve">оступная среда» на 2014–2020 годы (далее – Перечень приоритетных объектов) </w:t>
      </w:r>
      <w:r w:rsidR="00C02DC1" w:rsidRPr="006D62F1">
        <w:rPr>
          <w:rFonts w:ascii="Times New Roman" w:hAnsi="Times New Roman" w:cs="Times New Roman"/>
          <w:sz w:val="28"/>
          <w:szCs w:val="28"/>
        </w:rPr>
        <w:t xml:space="preserve">представлен в приложении № </w:t>
      </w:r>
      <w:r w:rsidR="00D34588" w:rsidRPr="006D62F1">
        <w:rPr>
          <w:rFonts w:ascii="Times New Roman" w:hAnsi="Times New Roman" w:cs="Times New Roman"/>
          <w:sz w:val="28"/>
          <w:szCs w:val="28"/>
        </w:rPr>
        <w:t>8</w:t>
      </w:r>
      <w:r w:rsidR="00C02DC1" w:rsidRPr="006D62F1">
        <w:rPr>
          <w:rFonts w:ascii="Times New Roman" w:hAnsi="Times New Roman" w:cs="Times New Roman"/>
          <w:sz w:val="28"/>
          <w:szCs w:val="28"/>
        </w:rPr>
        <w:t xml:space="preserve"> к П</w:t>
      </w:r>
      <w:r w:rsidRPr="006D62F1">
        <w:rPr>
          <w:rFonts w:ascii="Times New Roman" w:hAnsi="Times New Roman" w:cs="Times New Roman"/>
          <w:sz w:val="28"/>
          <w:szCs w:val="28"/>
        </w:rPr>
        <w:t>рограмме.</w:t>
      </w:r>
      <w:r w:rsidR="001564C6" w:rsidRPr="006D62F1">
        <w:rPr>
          <w:rFonts w:ascii="Times New Roman" w:hAnsi="Times New Roman" w:cs="Times New Roman"/>
          <w:sz w:val="28"/>
          <w:szCs w:val="28"/>
        </w:rPr>
        <w:t xml:space="preserve"> </w:t>
      </w:r>
    </w:p>
    <w:p w:rsidR="00C02DC1" w:rsidRPr="006D62F1" w:rsidRDefault="00C02DC1" w:rsidP="00F910E3">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Объекты, включенные в Перечень приоритетных объектов, имеют паспорт доступности объекта социальной инфраструктуры Свердловской области в соответствии с формой, утвержденной постановлением Правительства Свердловской области от 11.02.2014 № 70-ПП «О координации деятельности в </w:t>
      </w:r>
      <w:r w:rsidRPr="006D62F1">
        <w:rPr>
          <w:rFonts w:ascii="Times New Roman" w:hAnsi="Times New Roman" w:cs="Times New Roman"/>
          <w:sz w:val="28"/>
          <w:szCs w:val="28"/>
        </w:rPr>
        <w:lastRenderedPageBreak/>
        <w:t>сфере формирования доступной среды жизнедеятельности для инвалидов и других маломобильных групп населения на территории Свердловской области».</w:t>
      </w:r>
    </w:p>
    <w:p w:rsidR="00FF4689" w:rsidRPr="006D62F1" w:rsidRDefault="00FF4689"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Для достижения поставленной цели в рамках Программы планируется решить следующие задачи:</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1) </w:t>
      </w:r>
      <w:r w:rsidRPr="006D62F1">
        <w:rPr>
          <w:rFonts w:ascii="Times New Roman" w:eastAsia="Calibri" w:hAnsi="Times New Roman"/>
          <w:sz w:val="28"/>
          <w:szCs w:val="28"/>
        </w:rPr>
        <w:t>оценка состояния доступности приоритетных объектов и услуг и формирование нормативно-правовой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r w:rsidRPr="006D62F1">
        <w:rPr>
          <w:rFonts w:ascii="Times New Roman" w:hAnsi="Times New Roman" w:cs="Times New Roman"/>
          <w:sz w:val="28"/>
          <w:szCs w:val="28"/>
        </w:rPr>
        <w:t>.</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Реализация указанной задачи позволит скоординировать деятельность исполнительных органов государственной власти Свердловской области и органов местного самоуправления муниципальных образований, расположенных на территории Свердловской области, организаций при обеспечении доступности для инвалидов и других маломобильных групп населения приоритетных объектов и услуг в приоритетных сферах жизнедеятельности, социальной интеграции инвалидов;</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2) </w:t>
      </w:r>
      <w:r w:rsidRPr="006D62F1">
        <w:rPr>
          <w:rFonts w:ascii="Times New Roman" w:eastAsia="Calibri" w:hAnsi="Times New Roman"/>
          <w:sz w:val="28"/>
          <w:szCs w:val="28"/>
        </w:rPr>
        <w:t>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 здравоохранения, культуры, образования, транспорта, информации и связи, физической культуры и спорта</w:t>
      </w:r>
      <w:r w:rsidRPr="006D62F1">
        <w:rPr>
          <w:rFonts w:ascii="Times New Roman" w:hAnsi="Times New Roman" w:cs="Times New Roman"/>
          <w:sz w:val="28"/>
          <w:szCs w:val="28"/>
        </w:rPr>
        <w:t>.</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Реализация данной задачи будет способствовать созданию условий для независимого образа жизни инвалидов и их трудовой деятельности в соответствии с </w:t>
      </w:r>
      <w:hyperlink r:id="rId112" w:history="1">
        <w:r w:rsidRPr="006D62F1">
          <w:rPr>
            <w:rFonts w:ascii="Times New Roman" w:hAnsi="Times New Roman" w:cs="Times New Roman"/>
            <w:sz w:val="28"/>
            <w:szCs w:val="28"/>
          </w:rPr>
          <w:t>Конвенцией</w:t>
        </w:r>
      </w:hyperlink>
      <w:r w:rsidRPr="006D62F1">
        <w:rPr>
          <w:rFonts w:ascii="Times New Roman" w:hAnsi="Times New Roman" w:cs="Times New Roman"/>
          <w:sz w:val="28"/>
          <w:szCs w:val="28"/>
        </w:rPr>
        <w:t xml:space="preserve"> о правах инвалидов, ратифицированной Российской Федерацией;</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позволит приблизить реабилитационные услуги к месту проживания инвалидов и лиц с ограниченными возможностями здоровья, расширить спектр оказываемых услуг, внедрить современные эффективные методы и технологии работы с инвалидами и, как следствие, повысить качество жизни данной категории граждан;</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3) </w:t>
      </w:r>
      <w:r w:rsidRPr="006D62F1">
        <w:rPr>
          <w:rFonts w:ascii="Times New Roman" w:eastAsia="Calibri" w:hAnsi="Times New Roman"/>
          <w:sz w:val="28"/>
          <w:szCs w:val="28"/>
        </w:rPr>
        <w:t>формирование условий для просвещенности граждан в вопросах инвалидности и устранения барьеров во взаимоотношениях с другими людьми</w:t>
      </w:r>
      <w:r w:rsidRPr="006D62F1">
        <w:rPr>
          <w:rFonts w:ascii="Times New Roman" w:hAnsi="Times New Roman" w:cs="Times New Roman"/>
          <w:sz w:val="28"/>
          <w:szCs w:val="28"/>
        </w:rPr>
        <w:t>.</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Реализация данной задачи обеспечит создание эффективно действующей системы информационного, консультативного обеспечения инвалидов и других маломобильных групп населения на основе традиционных и современных информационно-коммуникационных технологий; </w:t>
      </w:r>
    </w:p>
    <w:p w:rsidR="00FF4689" w:rsidRPr="006D62F1" w:rsidRDefault="00FF468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будет способствовать устранению «отношенческих» барьеров в обществе.</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Реализация цели и задач Программы будет оцениваться комплексом целевых показателей (индикаторов) Программы:</w:t>
      </w:r>
    </w:p>
    <w:p w:rsidR="00300D8F" w:rsidRPr="006D62F1" w:rsidRDefault="00300D8F"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 – 68,2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 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 – 100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lastRenderedPageBreak/>
        <w:t>3) 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в Свердловской области – 76,2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4) 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 – 61,2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5) 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 – 69,2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6)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 – 60,6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7)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 – 73,6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8) 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 – 80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9) доля парка подвижного состава автомобильного и городского наземного электрического транспорта общего пользования, оборудованного для перевозки маломобильных групп населения, в парке этого подвижного состава (автобусного, трамвайного, троллейбусного) в Свердловской области – 15,8/14,6/10,0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10) доля станций метро, доступных для инвалидов и других маломобильных групп населения, в общем количестве станций метро – 22,2 процента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11) доля государственных профессиональных образовательных организаций Свердловской области, в которых сформирована универсальная безбарьерная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 – 25 процентов к концу 20</w:t>
      </w:r>
      <w:r w:rsidR="0066469A" w:rsidRPr="006D62F1">
        <w:rPr>
          <w:rFonts w:ascii="Times New Roman" w:hAnsi="Times New Roman" w:cs="Times New Roman"/>
          <w:sz w:val="28"/>
          <w:szCs w:val="28"/>
        </w:rPr>
        <w:t>15</w:t>
      </w:r>
      <w:r w:rsidRPr="006D62F1">
        <w:rPr>
          <w:rFonts w:ascii="Times New Roman" w:hAnsi="Times New Roman" w:cs="Times New Roman"/>
          <w:sz w:val="28"/>
          <w:szCs w:val="28"/>
        </w:rPr>
        <w:t xml:space="preserve">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12)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в Свердловской области – 25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13) доля дошкольных образовательных организаций, в которых создана универсальная безбарьерная среда для инклюзивного образования детей-</w:t>
      </w:r>
      <w:r w:rsidRPr="006D62F1">
        <w:rPr>
          <w:rFonts w:ascii="Times New Roman" w:hAnsi="Times New Roman" w:cs="Times New Roman"/>
          <w:sz w:val="28"/>
          <w:szCs w:val="28"/>
        </w:rPr>
        <w:lastRenderedPageBreak/>
        <w:t>инвалидов, в общем количестве дошкольных образовательных организаций в Свердловской области – 20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14) 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 – 20 процентов к концу 2016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15) 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 – 100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16) 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 – 50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17) доля детей-инвалидов в возрасте от 1,5 до 7 лет, охваченных дошкольным образованием, в общей численности детей-инвалидов данного возраста в Свердловской области – 100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18) доля лиц с ограниченными возможностями здоровья и инвалидов в возрасте от 6 до 18 лет, систематически занимающихся физической культурой и спортом, в общей численности данной категории населения в Свердловской области – 69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19) доля объектов социальной инфраструктуры, на которые сформированы 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 – 100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20) численность трудоустроенных инвалидов (из общей численности трудоустроенных граждан) – 2060 человек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21) 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 – 100 процентов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22) доля специалистов организаций социального обслуживания, прошедших обучение (инструктирование) по вопросам, связанным с 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организаций социального обслуживания в Свердловской области – 40 процентов к концу 2020 года;</w:t>
      </w:r>
    </w:p>
    <w:p w:rsidR="00300D8F" w:rsidRPr="006D62F1" w:rsidRDefault="00300D8F"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23) доля инвалидов, положительно оценивающих отношение населения к проблемам инвалидов, в общей численности опрошенных инвалидов в Свердловской области – 49,6 процента к концу 2015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24) 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 – 55 процентов к концу 2015 года;</w:t>
      </w:r>
    </w:p>
    <w:p w:rsidR="00300D8F" w:rsidRPr="006D62F1" w:rsidRDefault="00300D8F" w:rsidP="00F910E3">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25) доля граждан, признающих навыки, достоинства и способности инвалидов, в общей численности опрошенных граждан в Свердловской области – </w:t>
      </w:r>
      <w:r w:rsidR="003B4B82" w:rsidRPr="006D62F1">
        <w:rPr>
          <w:rFonts w:ascii="Times New Roman" w:hAnsi="Times New Roman" w:cs="Times New Roman"/>
          <w:sz w:val="28"/>
          <w:szCs w:val="28"/>
        </w:rPr>
        <w:t>54,7 процента к концу 2020 года;</w:t>
      </w:r>
    </w:p>
    <w:p w:rsidR="003B4B82" w:rsidRPr="006D62F1" w:rsidRDefault="003B4B82"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26) доля приоритетных объектов, доступных для инвалидов и других маломобильных групп населения в сфере информации, в общем количестве приоритетных объектов в сфере информации в Свердловской области – </w:t>
      </w:r>
      <w:r w:rsidRPr="006D62F1">
        <w:rPr>
          <w:rFonts w:ascii="Times New Roman" w:hAnsi="Times New Roman" w:cs="Times New Roman"/>
          <w:sz w:val="28"/>
          <w:szCs w:val="28"/>
        </w:rPr>
        <w:br/>
        <w:t>40,0 процентов к концу 2020 года;</w:t>
      </w:r>
    </w:p>
    <w:p w:rsidR="008F271B" w:rsidRPr="006D62F1" w:rsidRDefault="003B4B82"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27</w:t>
      </w:r>
      <w:r w:rsidR="00C875ED" w:rsidRPr="006D62F1">
        <w:rPr>
          <w:rFonts w:ascii="Times New Roman" w:eastAsiaTheme="minorHAnsi" w:hAnsi="Times New Roman"/>
          <w:sz w:val="28"/>
          <w:szCs w:val="28"/>
        </w:rPr>
        <w:t xml:space="preserve">) </w:t>
      </w:r>
      <w:r w:rsidR="008F271B" w:rsidRPr="006D62F1">
        <w:rPr>
          <w:rFonts w:ascii="Times New Roman" w:eastAsiaTheme="minorHAnsi" w:hAnsi="Times New Roman"/>
          <w:sz w:val="28"/>
          <w:szCs w:val="28"/>
        </w:rPr>
        <w:t>доля дворовых территорий в населенных пунктах Свердловской области, уровень благоустройства которых соответствует современным требованиям, по отношению к их общему количеству – 40,</w:t>
      </w:r>
      <w:r w:rsidR="00082728" w:rsidRPr="006D62F1">
        <w:rPr>
          <w:rFonts w:ascii="Times New Roman" w:eastAsiaTheme="minorHAnsi" w:hAnsi="Times New Roman"/>
          <w:sz w:val="28"/>
          <w:szCs w:val="28"/>
        </w:rPr>
        <w:t>9</w:t>
      </w:r>
      <w:r w:rsidR="008F271B" w:rsidRPr="006D62F1">
        <w:rPr>
          <w:rFonts w:ascii="Times New Roman" w:eastAsiaTheme="minorHAnsi" w:hAnsi="Times New Roman"/>
          <w:sz w:val="28"/>
          <w:szCs w:val="28"/>
        </w:rPr>
        <w:t xml:space="preserve"> процент</w:t>
      </w:r>
      <w:r w:rsidR="005F09F0">
        <w:rPr>
          <w:rFonts w:ascii="Times New Roman" w:eastAsiaTheme="minorHAnsi" w:hAnsi="Times New Roman"/>
          <w:sz w:val="28"/>
          <w:szCs w:val="28"/>
        </w:rPr>
        <w:t>а</w:t>
      </w:r>
      <w:r w:rsidR="008F271B" w:rsidRPr="006D62F1">
        <w:rPr>
          <w:rFonts w:ascii="Times New Roman" w:eastAsiaTheme="minorHAnsi" w:hAnsi="Times New Roman"/>
          <w:sz w:val="28"/>
          <w:szCs w:val="28"/>
        </w:rPr>
        <w:t xml:space="preserve"> к концу 2020 года;</w:t>
      </w:r>
    </w:p>
    <w:p w:rsidR="008F271B" w:rsidRPr="006D62F1" w:rsidRDefault="003B4B82"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28</w:t>
      </w:r>
      <w:r w:rsidR="00C875ED" w:rsidRPr="006D62F1">
        <w:rPr>
          <w:rFonts w:ascii="Times New Roman" w:eastAsiaTheme="minorHAnsi" w:hAnsi="Times New Roman"/>
          <w:sz w:val="28"/>
          <w:szCs w:val="28"/>
        </w:rPr>
        <w:t xml:space="preserve">) </w:t>
      </w:r>
      <w:r w:rsidR="008F271B" w:rsidRPr="006D62F1">
        <w:rPr>
          <w:rFonts w:ascii="Times New Roman" w:eastAsiaTheme="minorHAnsi" w:hAnsi="Times New Roman"/>
          <w:sz w:val="28"/>
          <w:szCs w:val="28"/>
        </w:rPr>
        <w:t xml:space="preserve">количество общественных территорий в населенных пунктах Свердловской области, в которых реализованы проекты комплексного благоустройства – </w:t>
      </w:r>
      <w:r w:rsidR="00082728" w:rsidRPr="006D62F1">
        <w:rPr>
          <w:rFonts w:ascii="Times New Roman" w:eastAsiaTheme="minorHAnsi" w:hAnsi="Times New Roman"/>
          <w:sz w:val="28"/>
          <w:szCs w:val="28"/>
        </w:rPr>
        <w:t>72</w:t>
      </w:r>
      <w:r w:rsidR="008F271B" w:rsidRPr="006D62F1">
        <w:rPr>
          <w:rFonts w:ascii="Times New Roman" w:eastAsiaTheme="minorHAnsi" w:hAnsi="Times New Roman"/>
          <w:sz w:val="28"/>
          <w:szCs w:val="28"/>
        </w:rPr>
        <w:t xml:space="preserve"> </w:t>
      </w:r>
      <w:r w:rsidR="00423F3E" w:rsidRPr="006D62F1">
        <w:rPr>
          <w:rFonts w:ascii="Times New Roman" w:eastAsiaTheme="minorHAnsi" w:hAnsi="Times New Roman"/>
          <w:sz w:val="28"/>
          <w:szCs w:val="28"/>
        </w:rPr>
        <w:t>единицы</w:t>
      </w:r>
      <w:r w:rsidR="00050DD4" w:rsidRPr="006D62F1">
        <w:rPr>
          <w:rFonts w:ascii="Times New Roman" w:eastAsiaTheme="minorHAnsi" w:hAnsi="Times New Roman"/>
          <w:sz w:val="28"/>
          <w:szCs w:val="28"/>
        </w:rPr>
        <w:t xml:space="preserve"> </w:t>
      </w:r>
      <w:r w:rsidR="008F271B" w:rsidRPr="006D62F1">
        <w:rPr>
          <w:rFonts w:ascii="Times New Roman" w:eastAsiaTheme="minorHAnsi" w:hAnsi="Times New Roman"/>
          <w:sz w:val="28"/>
          <w:szCs w:val="28"/>
        </w:rPr>
        <w:t>к концу 2020 года;</w:t>
      </w:r>
    </w:p>
    <w:p w:rsidR="00F679F4" w:rsidRPr="006D62F1" w:rsidRDefault="003B4B82"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29</w:t>
      </w:r>
      <w:r w:rsidR="00F679F4" w:rsidRPr="006D62F1">
        <w:rPr>
          <w:rFonts w:ascii="Times New Roman" w:eastAsiaTheme="minorHAnsi" w:hAnsi="Times New Roman"/>
          <w:sz w:val="28"/>
          <w:szCs w:val="28"/>
        </w:rPr>
        <w:t xml:space="preserve">) количество инвалидов, семей, имеющих детей-инвалидов, улучшивших жилищные условия, из числа граждан, вставших на учет нуждающихся в жилье </w:t>
      </w:r>
      <w:r w:rsidR="00D45DE8" w:rsidRPr="006D62F1">
        <w:rPr>
          <w:rFonts w:ascii="Times New Roman" w:eastAsiaTheme="minorHAnsi" w:hAnsi="Times New Roman"/>
          <w:sz w:val="28"/>
          <w:szCs w:val="28"/>
        </w:rPr>
        <w:br/>
      </w:r>
      <w:r w:rsidR="00F679F4" w:rsidRPr="006D62F1">
        <w:rPr>
          <w:rFonts w:ascii="Times New Roman" w:eastAsiaTheme="minorHAnsi" w:hAnsi="Times New Roman"/>
          <w:sz w:val="28"/>
          <w:szCs w:val="28"/>
        </w:rPr>
        <w:t>до 1 января 2005 года – 39 человек к концу 2020 года.</w:t>
      </w:r>
    </w:p>
    <w:p w:rsidR="00300D8F" w:rsidRPr="006D62F1" w:rsidRDefault="00300D8F"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Система целевых </w:t>
      </w:r>
      <w:hyperlink w:anchor="P1155" w:history="1">
        <w:r w:rsidRPr="006D62F1">
          <w:rPr>
            <w:rFonts w:ascii="Times New Roman" w:hAnsi="Times New Roman" w:cs="Times New Roman"/>
            <w:sz w:val="28"/>
            <w:szCs w:val="28"/>
          </w:rPr>
          <w:t>показателей</w:t>
        </w:r>
      </w:hyperlink>
      <w:r w:rsidRPr="006D62F1">
        <w:rPr>
          <w:rFonts w:ascii="Times New Roman" w:hAnsi="Times New Roman" w:cs="Times New Roman"/>
          <w:sz w:val="28"/>
          <w:szCs w:val="28"/>
        </w:rPr>
        <w:t xml:space="preserve"> (индикаторов) подпрограммы 1, применяемая для оценки результатов достижения поставленной цели и задач подпрограммы 1, </w:t>
      </w:r>
      <w:r w:rsidRPr="006D62F1">
        <w:rPr>
          <w:rFonts w:ascii="Times New Roman" w:hAnsi="Times New Roman" w:cs="Times New Roman"/>
          <w:sz w:val="28"/>
          <w:szCs w:val="28"/>
        </w:rPr>
        <w:br/>
        <w:t>а также значения целевых показателей (индикаторов) подпрограммы 1 представлены в приложении № 1 к Программе.</w:t>
      </w:r>
    </w:p>
    <w:p w:rsidR="00307EF6" w:rsidRPr="006D62F1" w:rsidRDefault="00307EF6" w:rsidP="006D62F1">
      <w:pPr>
        <w:pStyle w:val="ConsPlusNormal"/>
        <w:ind w:firstLine="708"/>
        <w:jc w:val="both"/>
        <w:outlineLvl w:val="2"/>
        <w:rPr>
          <w:rFonts w:ascii="Times New Roman" w:hAnsi="Times New Roman" w:cs="Times New Roman"/>
          <w:sz w:val="28"/>
          <w:szCs w:val="28"/>
        </w:rPr>
      </w:pPr>
      <w:r w:rsidRPr="006D62F1">
        <w:rPr>
          <w:rFonts w:ascii="Times New Roman" w:hAnsi="Times New Roman" w:cs="Times New Roman"/>
          <w:sz w:val="28"/>
          <w:szCs w:val="28"/>
        </w:rPr>
        <w:t xml:space="preserve">Подпрограмма 2. Формирование </w:t>
      </w:r>
      <w:r w:rsidRPr="006D62F1">
        <w:rPr>
          <w:rFonts w:ascii="Times New Roman" w:hAnsi="Times New Roman"/>
          <w:sz w:val="28"/>
          <w:szCs w:val="28"/>
        </w:rPr>
        <w:t xml:space="preserve">и совершенствование </w:t>
      </w:r>
      <w:r w:rsidRPr="006D62F1">
        <w:rPr>
          <w:rFonts w:ascii="Times New Roman" w:hAnsi="Times New Roman" w:cs="Times New Roman"/>
          <w:sz w:val="28"/>
          <w:szCs w:val="28"/>
        </w:rPr>
        <w:t>системы комплексной реабилитации и абилитации инвалидов, в том числе детей-инвалидов, в Свердловской области на 2017–2020 годы.</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Цели подпрограммы 2:</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отработать подходы к формированию системы комплексной реабилитации и абилитации инвалидов, в том числе детей-инвалидов, в рамках реализации пилотного проекта по отработке подходов к формированию системы комплексной реабилитации и абилитации инвалидов, в том числе детей-инвалидов;</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повысить уровень обеспеченности инвалидов, в том числе детей-инвалидов, реабилитационными услугами, ранней помощью, а также уровень профессионального развития и занятости, включая содействие занятости, в том числе детей-инвалидов, в Свердловской области.</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Первоочередные задачи подпрограммы 2:</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 xml:space="preserve">определить потребности инвалидов, в том числе детей-инвалидов, </w:t>
      </w:r>
      <w:r w:rsidRPr="006D62F1">
        <w:rPr>
          <w:rFonts w:ascii="Times New Roman" w:hAnsi="Times New Roman" w:cs="Times New Roman"/>
          <w:sz w:val="28"/>
          <w:szCs w:val="28"/>
        </w:rPr>
        <w:br/>
        <w:t xml:space="preserve">в реабилитационных и абилитационных услугах, услугах ранней помощи </w:t>
      </w:r>
      <w:r w:rsidRPr="006D62F1">
        <w:rPr>
          <w:rFonts w:ascii="Times New Roman" w:hAnsi="Times New Roman" w:cs="Times New Roman"/>
          <w:sz w:val="28"/>
          <w:szCs w:val="28"/>
        </w:rPr>
        <w:br/>
        <w:t>в Свердловской области;</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 xml:space="preserve">сформировать условия для повышения уровня профессионального развития и занятости, включая сопровождаемое содействие занятости, инвалидов, в том числе детей-инвалидов, в Свердловской области; </w:t>
      </w:r>
    </w:p>
    <w:p w:rsidR="00307EF6" w:rsidRPr="006D62F1" w:rsidRDefault="00307EF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3)</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сформировать и поддерживать в актуальном состоянии нормативную правовую и методическую базу по организации системы комплексной реабилитации и абилитации инвалидов, в том числе детей-инвалидов, а также ранней помощи в Свердловской области;</w:t>
      </w:r>
    </w:p>
    <w:p w:rsidR="00307EF6" w:rsidRPr="006D62F1" w:rsidRDefault="00307EF6" w:rsidP="00F910E3">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4) сформировать условия для развития системы комплексной реабилитации и абилитации инвалидов, в том числе детей-инвалидов, а также ранней помощи </w:t>
      </w:r>
      <w:r w:rsidRPr="006D62F1">
        <w:rPr>
          <w:rFonts w:ascii="Times New Roman" w:hAnsi="Times New Roman" w:cs="Times New Roman"/>
          <w:sz w:val="28"/>
          <w:szCs w:val="28"/>
        </w:rPr>
        <w:br/>
        <w:t>в Свердловской области.</w:t>
      </w:r>
    </w:p>
    <w:p w:rsidR="00307EF6" w:rsidRPr="006D62F1" w:rsidRDefault="00307EF6"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Целевые показатели (индикаторы) подпрограммы 2:</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 xml:space="preserve">1) доля инвалидов, в отношении которых осуществлялись мероприятия </w:t>
      </w:r>
      <w:r w:rsidRPr="006D62F1">
        <w:rPr>
          <w:rFonts w:ascii="Times New Roman" w:eastAsiaTheme="minorHAnsi" w:hAnsi="Times New Roman"/>
          <w:bCs/>
          <w:sz w:val="28"/>
          <w:szCs w:val="28"/>
        </w:rPr>
        <w:br/>
        <w:t>по реабилитации и (или) абилитации, в общей численности инвалидов, имеющих такие рекомендации в индивидуальной программе реабилитации или абилитации (взрослые) – 57,5 процента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2)</w:t>
      </w:r>
      <w:r w:rsidRPr="006D62F1">
        <w:rPr>
          <w:rFonts w:ascii="Times New Roman" w:eastAsiaTheme="minorHAnsi" w:hAnsi="Times New Roman"/>
          <w:bCs/>
          <w:sz w:val="28"/>
          <w:szCs w:val="28"/>
          <w:lang w:val="en-US"/>
        </w:rPr>
        <w:t> </w:t>
      </w:r>
      <w:r w:rsidRPr="006D62F1">
        <w:rPr>
          <w:rFonts w:ascii="Times New Roman" w:eastAsiaTheme="minorHAnsi" w:hAnsi="Times New Roman"/>
          <w:bCs/>
          <w:sz w:val="28"/>
          <w:szCs w:val="28"/>
        </w:rPr>
        <w:t xml:space="preserve">доля инвалидов, в отношении которых осуществлялись мероприятия </w:t>
      </w:r>
      <w:r w:rsidRPr="006D62F1">
        <w:rPr>
          <w:rFonts w:ascii="Times New Roman" w:eastAsiaTheme="minorHAnsi" w:hAnsi="Times New Roman"/>
          <w:bCs/>
          <w:sz w:val="28"/>
          <w:szCs w:val="28"/>
        </w:rPr>
        <w:br/>
        <w:t xml:space="preserve">по реабилитации и (или) абилитации, в общей численности инвалидов, имеющих такие рекомендации в индивидуальной программе реабилитации или абилитации (дети) – </w:t>
      </w:r>
      <w:r w:rsidRPr="006D62F1">
        <w:rPr>
          <w:rFonts w:ascii="Times New Roman" w:eastAsiaTheme="minorHAnsi" w:hAnsi="Times New Roman"/>
          <w:sz w:val="28"/>
          <w:szCs w:val="28"/>
        </w:rPr>
        <w:t xml:space="preserve">85,3 процента к концу 2020 года; </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3)</w:t>
      </w:r>
      <w:r w:rsidRPr="006D62F1">
        <w:rPr>
          <w:rFonts w:ascii="Times New Roman" w:eastAsiaTheme="minorHAnsi" w:hAnsi="Times New Roman"/>
          <w:bCs/>
          <w:sz w:val="28"/>
          <w:szCs w:val="28"/>
          <w:lang w:val="en-US"/>
        </w:rPr>
        <w:t> </w:t>
      </w:r>
      <w:r w:rsidRPr="006D62F1">
        <w:rPr>
          <w:rFonts w:ascii="Times New Roman" w:eastAsiaTheme="minorHAnsi" w:hAnsi="Times New Roman"/>
          <w:bCs/>
          <w:sz w:val="28"/>
          <w:szCs w:val="28"/>
        </w:rPr>
        <w:t>доля детей целевой группы, получивших услуги ранней помощи, в общем количестве детей, нуждающихся в получении таких услуг – 20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4) доля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эндопротезирования, кохлеарной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 – 98,5 процента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5)</w:t>
      </w:r>
      <w:r w:rsidRPr="006D62F1">
        <w:rPr>
          <w:rFonts w:ascii="Times New Roman" w:eastAsiaTheme="minorHAnsi" w:hAnsi="Times New Roman"/>
          <w:sz w:val="28"/>
          <w:szCs w:val="28"/>
          <w:lang w:val="en-US"/>
        </w:rPr>
        <w:t> </w:t>
      </w:r>
      <w:r w:rsidRPr="006D62F1">
        <w:rPr>
          <w:rFonts w:ascii="Times New Roman" w:eastAsiaTheme="minorHAnsi" w:hAnsi="Times New Roman"/>
          <w:sz w:val="28"/>
          <w:szCs w:val="28"/>
        </w:rPr>
        <w:t>доля детей с ДЦП с IV–V уровнем двигательных нарушений по шкале глобальных моторных функций, вовлеченных в программу постурального контроля, от числа детей, нуждающихся в постуральном контроле – 45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 xml:space="preserve">6) доля детей с ограниченными возможностями здоровья и детей-инвалидов, вовлеченных в межведомственную систему комплексной реабилитации </w:t>
      </w:r>
      <w:r w:rsidRPr="006D62F1">
        <w:rPr>
          <w:rFonts w:ascii="Times New Roman" w:eastAsiaTheme="minorHAnsi" w:hAnsi="Times New Roman"/>
          <w:sz w:val="28"/>
          <w:szCs w:val="28"/>
        </w:rPr>
        <w:br/>
        <w:t>и абилитации, в общей численности детей с ограниченными возможностями здоровья и детей-инвалидов – 7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sz w:val="28"/>
          <w:szCs w:val="28"/>
        </w:rPr>
        <w:t xml:space="preserve">7) доля детей до 3-х лет с нарушениями развития (риском нарушений развития), включенных в систему ранней помощи, в общей численности детей </w:t>
      </w:r>
      <w:r w:rsidRPr="006D62F1">
        <w:rPr>
          <w:rFonts w:ascii="Times New Roman" w:eastAsiaTheme="minorHAnsi" w:hAnsi="Times New Roman"/>
          <w:sz w:val="28"/>
          <w:szCs w:val="28"/>
        </w:rPr>
        <w:br/>
        <w:t>с нарушениями развития (риском нарушений развития)</w:t>
      </w:r>
      <w:r w:rsidRPr="006D62F1">
        <w:rPr>
          <w:rFonts w:ascii="Times New Roman" w:eastAsiaTheme="minorHAnsi" w:hAnsi="Times New Roman"/>
          <w:bCs/>
          <w:sz w:val="28"/>
          <w:szCs w:val="28"/>
        </w:rPr>
        <w:t xml:space="preserve"> – 50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8)</w:t>
      </w:r>
      <w:r w:rsidRPr="006D62F1">
        <w:rPr>
          <w:rFonts w:ascii="Times New Roman" w:eastAsiaTheme="minorHAnsi" w:hAnsi="Times New Roman"/>
          <w:bCs/>
          <w:sz w:val="28"/>
          <w:szCs w:val="28"/>
          <w:lang w:val="en-US"/>
        </w:rPr>
        <w:t> </w:t>
      </w:r>
      <w:r w:rsidRPr="006D62F1">
        <w:rPr>
          <w:rFonts w:ascii="Times New Roman" w:eastAsiaTheme="minorHAnsi" w:hAnsi="Times New Roman"/>
          <w:bCs/>
          <w:sz w:val="28"/>
          <w:szCs w:val="28"/>
        </w:rPr>
        <w:t xml:space="preserve">доля выпускников-инвалидов 9 и 11 классов, охваченных профориентационной работой, в общей численности выпускников-инвалидов – </w:t>
      </w:r>
      <w:r w:rsidRPr="006D62F1">
        <w:rPr>
          <w:rFonts w:ascii="Times New Roman" w:eastAsiaTheme="minorHAnsi" w:hAnsi="Times New Roman"/>
          <w:bCs/>
          <w:sz w:val="28"/>
          <w:szCs w:val="28"/>
        </w:rPr>
        <w:br/>
      </w:r>
      <w:r w:rsidRPr="006D62F1">
        <w:rPr>
          <w:rFonts w:ascii="Times New Roman" w:eastAsiaTheme="minorHAnsi" w:hAnsi="Times New Roman"/>
          <w:sz w:val="28"/>
          <w:szCs w:val="28"/>
        </w:rPr>
        <w:t>100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9) доля занятых инвалидов трудоспособного возраста в общей численности инвалидов трудоспособного возраста – 40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10)</w:t>
      </w:r>
      <w:r w:rsidRPr="006D62F1">
        <w:rPr>
          <w:rFonts w:ascii="Times New Roman" w:eastAsiaTheme="minorHAnsi" w:hAnsi="Times New Roman"/>
          <w:bCs/>
          <w:sz w:val="28"/>
          <w:szCs w:val="28"/>
          <w:lang w:val="en-US"/>
        </w:rPr>
        <w:t> </w:t>
      </w:r>
      <w:r w:rsidRPr="006D62F1">
        <w:rPr>
          <w:rFonts w:ascii="Times New Roman" w:eastAsiaTheme="minorHAnsi" w:hAnsi="Times New Roman"/>
          <w:bCs/>
          <w:sz w:val="28"/>
          <w:szCs w:val="28"/>
        </w:rPr>
        <w:t xml:space="preserve">доля трудоустроенных инвалидов в общей численности инвалидов, нуждающихся в трудоустройстве, сведения о которых в виде выписок </w:t>
      </w:r>
      <w:r w:rsidRPr="006D62F1">
        <w:rPr>
          <w:rFonts w:ascii="Times New Roman" w:eastAsiaTheme="minorHAnsi" w:hAnsi="Times New Roman"/>
          <w:bCs/>
          <w:sz w:val="28"/>
          <w:szCs w:val="28"/>
        </w:rPr>
        <w:br/>
        <w:t xml:space="preserve">из индивидуальных программ реабилитации или абилитации инвалидов представлены в органы службы занятости в отчетный период – 15 процентов </w:t>
      </w:r>
      <w:r w:rsidRPr="006D62F1">
        <w:rPr>
          <w:rFonts w:ascii="Times New Roman" w:eastAsiaTheme="minorHAnsi" w:hAnsi="Times New Roman"/>
          <w:bCs/>
          <w:sz w:val="28"/>
          <w:szCs w:val="28"/>
        </w:rPr>
        <w:br/>
        <w:t>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lastRenderedPageBreak/>
        <w:t xml:space="preserve">11) доля трудоустроенных инвалидов в общей численности выпускников-инвалидов профессиональных образовательных организаций, обратившихся </w:t>
      </w:r>
      <w:r w:rsidRPr="006D62F1">
        <w:rPr>
          <w:rFonts w:ascii="Times New Roman" w:eastAsiaTheme="minorHAnsi" w:hAnsi="Times New Roman"/>
          <w:bCs/>
          <w:sz w:val="28"/>
          <w:szCs w:val="28"/>
        </w:rPr>
        <w:br/>
        <w:t>в органы службы занятости – 75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 xml:space="preserve">12) доля трудоустроенных инвалидов в общей численности граждан, впервые признанных инвалидами и обратившихся в органы службы занятости – </w:t>
      </w:r>
      <w:r w:rsidRPr="006D62F1">
        <w:rPr>
          <w:rFonts w:ascii="Times New Roman" w:eastAsiaTheme="minorHAnsi" w:hAnsi="Times New Roman"/>
          <w:bCs/>
          <w:sz w:val="28"/>
          <w:szCs w:val="28"/>
        </w:rPr>
        <w:br/>
        <w:t>44 процента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sz w:val="28"/>
          <w:szCs w:val="28"/>
        </w:rPr>
        <w:t>13) доля детей-инвалидов в возрасте от 5 до 18 лет, получивших дополнительное образование, в общей численности детей-инвалидов указанного возраста –50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14) доля инвалидов, получивших государственную услугу по организации профессиональной ориентации граждан, в общей численности инвалидов, обратившихся в органы службы занятости населения в поисках работы в отчетном периоде – 57,5 процента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 xml:space="preserve">15) доля инвалидов, принятых на обучение по программам бакалавриата </w:t>
      </w:r>
      <w:r w:rsidRPr="006D62F1">
        <w:rPr>
          <w:rFonts w:ascii="Times New Roman" w:eastAsiaTheme="minorHAnsi" w:hAnsi="Times New Roman"/>
          <w:sz w:val="28"/>
          <w:szCs w:val="28"/>
        </w:rPr>
        <w:br/>
        <w:t xml:space="preserve">и специалитета, (по отношению к предыдущему году) – 107 процентов к концу </w:t>
      </w:r>
      <w:r w:rsidRPr="006D62F1">
        <w:rPr>
          <w:rFonts w:ascii="Times New Roman" w:eastAsiaTheme="minorHAnsi" w:hAnsi="Times New Roman"/>
          <w:sz w:val="28"/>
          <w:szCs w:val="28"/>
        </w:rPr>
        <w:br/>
        <w:t>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16) доля студентов из числа инвалидов, обучавшихся по программам бакалавриата и специалитета, выбывших по причине академической неуспеваемости – 7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 xml:space="preserve">17) доля инвалидов, принятых на обучение по программам среднего профессионального образования, (по отношению к предыдущему году) – </w:t>
      </w:r>
      <w:r w:rsidRPr="006D62F1">
        <w:rPr>
          <w:rFonts w:ascii="Times New Roman" w:eastAsiaTheme="minorHAnsi" w:hAnsi="Times New Roman"/>
          <w:sz w:val="28"/>
          <w:szCs w:val="28"/>
        </w:rPr>
        <w:br/>
        <w:t>107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18)</w:t>
      </w:r>
      <w:r w:rsidRPr="006D62F1">
        <w:rPr>
          <w:rFonts w:ascii="Times New Roman" w:eastAsiaTheme="minorHAnsi" w:hAnsi="Times New Roman"/>
          <w:sz w:val="28"/>
          <w:szCs w:val="28"/>
          <w:lang w:val="en-US"/>
        </w:rPr>
        <w:t> </w:t>
      </w:r>
      <w:r w:rsidRPr="006D62F1">
        <w:rPr>
          <w:rFonts w:ascii="Times New Roman" w:eastAsiaTheme="minorHAnsi" w:hAnsi="Times New Roman"/>
          <w:sz w:val="28"/>
          <w:szCs w:val="28"/>
        </w:rPr>
        <w:t>доля студентов из числа инвалидов, обучавшихся по программам среднего профессионального образования, выбывших по причине академической неуспеваемости – 7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19) доля инвалидов, трудоустроенных органами службы занятости, в общем числе инвалидов, обратившихся в органы службы занятости, – 44 процента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 xml:space="preserve">20) доля реабилитационных организаций, подлежащих включению в систему комплексной реабилитации и абилитации инвалидов, в том числе детей-инвалидов, в общем числе реабилитационных организаций – </w:t>
      </w:r>
      <w:r w:rsidRPr="006D62F1">
        <w:rPr>
          <w:rFonts w:ascii="Times New Roman" w:eastAsiaTheme="minorHAnsi" w:hAnsi="Times New Roman"/>
          <w:sz w:val="28"/>
          <w:szCs w:val="28"/>
        </w:rPr>
        <w:t>48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21) доля семей, включенных в программы ранней помощи, удовлетворенных качеством услуг ранней помощи – 20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bCs/>
          <w:sz w:val="28"/>
          <w:szCs w:val="28"/>
        </w:rPr>
        <w:t xml:space="preserve">22) доля специалистов, обеспечивающих оказание реабилитационных </w:t>
      </w:r>
      <w:r w:rsidRPr="006D62F1">
        <w:rPr>
          <w:rFonts w:ascii="Times New Roman" w:eastAsiaTheme="minorHAnsi" w:hAnsi="Times New Roman"/>
          <w:bCs/>
          <w:sz w:val="28"/>
          <w:szCs w:val="28"/>
        </w:rPr>
        <w:br/>
        <w:t>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специалистов – 90 процентов к концу 2020 года;</w:t>
      </w:r>
    </w:p>
    <w:p w:rsidR="00307EF6" w:rsidRPr="006D62F1" w:rsidRDefault="00307EF6" w:rsidP="006D62F1">
      <w:pPr>
        <w:autoSpaceDE w:val="0"/>
        <w:autoSpaceDN w:val="0"/>
        <w:adjustRightInd w:val="0"/>
        <w:spacing w:after="0" w:line="240" w:lineRule="auto"/>
        <w:ind w:firstLine="708"/>
        <w:jc w:val="both"/>
        <w:rPr>
          <w:rFonts w:ascii="Times New Roman" w:eastAsiaTheme="minorHAnsi" w:hAnsi="Times New Roman"/>
          <w:bCs/>
          <w:sz w:val="28"/>
          <w:szCs w:val="28"/>
        </w:rPr>
      </w:pPr>
      <w:r w:rsidRPr="006D62F1">
        <w:rPr>
          <w:rFonts w:ascii="Times New Roman" w:eastAsiaTheme="minorHAnsi" w:hAnsi="Times New Roman"/>
          <w:sz w:val="28"/>
          <w:szCs w:val="28"/>
        </w:rPr>
        <w:t>23) доля специалистов организаций социального обслуживания, обеспечивающих реабилитацию и абилитацию инвалидов, в том числе детей-инвалидов, прошедших обучение технологиям и методам социальной реабилитации и абилитации инвалидов (детей-инвалидов), в общем количестве таких специалистов</w:t>
      </w:r>
      <w:r w:rsidRPr="006D62F1">
        <w:rPr>
          <w:rFonts w:ascii="Times New Roman" w:eastAsiaTheme="minorHAnsi" w:hAnsi="Times New Roman"/>
          <w:bCs/>
          <w:sz w:val="28"/>
          <w:szCs w:val="28"/>
        </w:rPr>
        <w:t xml:space="preserve"> – 90 процентов к концу 2020 года.</w:t>
      </w:r>
    </w:p>
    <w:p w:rsidR="00307EF6" w:rsidRPr="006D62F1" w:rsidRDefault="00307EF6"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Система целевых </w:t>
      </w:r>
      <w:hyperlink w:anchor="P1455" w:history="1">
        <w:r w:rsidRPr="006D62F1">
          <w:rPr>
            <w:rFonts w:ascii="Times New Roman" w:hAnsi="Times New Roman" w:cs="Times New Roman"/>
            <w:sz w:val="28"/>
            <w:szCs w:val="28"/>
          </w:rPr>
          <w:t>показателей</w:t>
        </w:r>
      </w:hyperlink>
      <w:r w:rsidRPr="006D62F1">
        <w:rPr>
          <w:rFonts w:ascii="Times New Roman" w:hAnsi="Times New Roman" w:cs="Times New Roman"/>
          <w:sz w:val="28"/>
          <w:szCs w:val="28"/>
        </w:rPr>
        <w:t xml:space="preserve"> (индикаторов) подпрограммы 2, применяемая для оценки результатов достижения поставленной цели и задач подпрограммы 2, а</w:t>
      </w:r>
      <w:r w:rsidRPr="006D62F1">
        <w:rPr>
          <w:rFonts w:ascii="Times New Roman" w:hAnsi="Times New Roman" w:cs="Times New Roman"/>
          <w:sz w:val="28"/>
          <w:szCs w:val="28"/>
          <w:lang w:val="en-US"/>
        </w:rPr>
        <w:t> </w:t>
      </w:r>
      <w:r w:rsidRPr="006D62F1">
        <w:rPr>
          <w:rFonts w:ascii="Times New Roman" w:hAnsi="Times New Roman" w:cs="Times New Roman"/>
          <w:sz w:val="28"/>
          <w:szCs w:val="28"/>
        </w:rPr>
        <w:t>также значения целевых показателей (индикаторов) подпрограммы 2 представлены в приложении № 1 к Программе.</w:t>
      </w:r>
      <w:r w:rsidR="00206E68" w:rsidRPr="006D62F1">
        <w:rPr>
          <w:rFonts w:ascii="Times New Roman" w:hAnsi="Times New Roman" w:cs="Times New Roman"/>
          <w:sz w:val="28"/>
          <w:szCs w:val="28"/>
        </w:rPr>
        <w:t xml:space="preserve"> </w:t>
      </w:r>
    </w:p>
    <w:p w:rsidR="00206E68" w:rsidRPr="006D62F1" w:rsidRDefault="00206E6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Приложение № 2 к Программе изложено в соответствии с </w:t>
      </w:r>
      <w:r w:rsidRPr="006D62F1">
        <w:rPr>
          <w:rFonts w:ascii="Times New Roman" w:eastAsiaTheme="minorHAnsi" w:hAnsi="Times New Roman"/>
          <w:sz w:val="28"/>
          <w:szCs w:val="28"/>
        </w:rPr>
        <w:t xml:space="preserve">приказом </w:t>
      </w:r>
      <w:r w:rsidRPr="006D62F1">
        <w:rPr>
          <w:rFonts w:ascii="Times New Roman" w:hAnsi="Times New Roman"/>
          <w:sz w:val="28"/>
          <w:szCs w:val="28"/>
        </w:rPr>
        <w:t xml:space="preserve">Министерства труда и социальной защиты Российской Федерации </w:t>
      </w:r>
      <w:r w:rsidRPr="006D62F1">
        <w:rPr>
          <w:rFonts w:ascii="Times New Roman" w:eastAsiaTheme="minorHAnsi" w:hAnsi="Times New Roman"/>
          <w:sz w:val="28"/>
          <w:szCs w:val="28"/>
        </w:rPr>
        <w:t xml:space="preserve">от 26.12.2017 </w:t>
      </w:r>
      <w:r w:rsidRPr="006D62F1">
        <w:rPr>
          <w:rFonts w:ascii="Times New Roman" w:eastAsiaTheme="minorHAnsi" w:hAnsi="Times New Roman"/>
          <w:sz w:val="28"/>
          <w:szCs w:val="28"/>
        </w:rPr>
        <w:br/>
        <w:t>№ 875 «Об утверждении методики разработки и реализации региональной программы по формированию системы комплексной реабилитации и абилитации инвалидов, в том числе детей-инвалидов».</w:t>
      </w:r>
    </w:p>
    <w:p w:rsidR="00102AE3" w:rsidRPr="006D62F1" w:rsidRDefault="00102AE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Методика расчета целевых показателей (индикаторов) Программы состоит в следующем.</w:t>
      </w:r>
    </w:p>
    <w:p w:rsidR="009334B9" w:rsidRPr="006D62F1" w:rsidRDefault="00102AE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Значения </w:t>
      </w:r>
      <w:hyperlink w:anchor="P1122" w:history="1">
        <w:r w:rsidRPr="006D62F1">
          <w:rPr>
            <w:rFonts w:ascii="Times New Roman" w:hAnsi="Times New Roman" w:cs="Times New Roman"/>
            <w:sz w:val="28"/>
            <w:szCs w:val="28"/>
          </w:rPr>
          <w:t>показателей</w:t>
        </w:r>
      </w:hyperlink>
      <w:r w:rsidRPr="006D62F1">
        <w:rPr>
          <w:rFonts w:ascii="Times New Roman" w:hAnsi="Times New Roman" w:cs="Times New Roman"/>
          <w:sz w:val="28"/>
          <w:szCs w:val="28"/>
        </w:rPr>
        <w:t>, представленных в приложени</w:t>
      </w:r>
      <w:r w:rsidR="00FB544D" w:rsidRPr="006D62F1">
        <w:rPr>
          <w:rFonts w:ascii="Times New Roman" w:hAnsi="Times New Roman" w:cs="Times New Roman"/>
          <w:sz w:val="28"/>
          <w:szCs w:val="28"/>
        </w:rPr>
        <w:t>ях</w:t>
      </w:r>
      <w:r w:rsidRPr="006D62F1">
        <w:rPr>
          <w:rFonts w:ascii="Times New Roman" w:hAnsi="Times New Roman" w:cs="Times New Roman"/>
          <w:sz w:val="28"/>
          <w:szCs w:val="28"/>
        </w:rPr>
        <w:t xml:space="preserve"> № 1 </w:t>
      </w:r>
      <w:r w:rsidR="00FB544D" w:rsidRPr="006D62F1">
        <w:rPr>
          <w:rFonts w:ascii="Times New Roman" w:hAnsi="Times New Roman" w:cs="Times New Roman"/>
          <w:sz w:val="28"/>
          <w:szCs w:val="28"/>
        </w:rPr>
        <w:t xml:space="preserve">и 2 </w:t>
      </w:r>
      <w:r w:rsidR="00FB544D" w:rsidRPr="006D62F1">
        <w:rPr>
          <w:rFonts w:ascii="Times New Roman" w:hAnsi="Times New Roman" w:cs="Times New Roman"/>
          <w:sz w:val="28"/>
          <w:szCs w:val="28"/>
        </w:rPr>
        <w:br/>
      </w:r>
      <w:r w:rsidRPr="006D62F1">
        <w:rPr>
          <w:rFonts w:ascii="Times New Roman" w:hAnsi="Times New Roman" w:cs="Times New Roman"/>
          <w:sz w:val="28"/>
          <w:szCs w:val="28"/>
        </w:rPr>
        <w:t>к Программе, определяемые в долях от общего количес</w:t>
      </w:r>
      <w:r w:rsidR="004929A0" w:rsidRPr="006D62F1">
        <w:rPr>
          <w:rFonts w:ascii="Times New Roman" w:hAnsi="Times New Roman" w:cs="Times New Roman"/>
          <w:sz w:val="28"/>
          <w:szCs w:val="28"/>
        </w:rPr>
        <w:t>тва, рассчитываются по формуле:</w:t>
      </w:r>
    </w:p>
    <w:p w:rsidR="00102AE3" w:rsidRPr="006D62F1" w:rsidRDefault="00102AE3"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p>
    <w:p w:rsidR="00102AE3" w:rsidRPr="006D62F1" w:rsidRDefault="00102AE3"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 x 100%, где:</w:t>
      </w:r>
    </w:p>
    <w:p w:rsidR="00102AE3" w:rsidRPr="006D62F1" w:rsidRDefault="00102AE3"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p>
    <w:p w:rsidR="00102AE3"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102AE3" w:rsidRPr="006D62F1">
        <w:rPr>
          <w:rFonts w:ascii="Times New Roman" w:hAnsi="Times New Roman" w:cs="Times New Roman"/>
          <w:sz w:val="28"/>
          <w:szCs w:val="28"/>
        </w:rPr>
        <w:t xml:space="preserve"> – общее количество;</w:t>
      </w:r>
    </w:p>
    <w:p w:rsidR="008A6D5A" w:rsidRPr="006D62F1" w:rsidRDefault="00102AE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 – значение показателя, достигаемое в ходе реализации Программы.</w:t>
      </w:r>
    </w:p>
    <w:p w:rsidR="00987E84" w:rsidRPr="006D62F1" w:rsidRDefault="0051134F"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Особенности расчета</w:t>
      </w:r>
      <w:r w:rsidR="00987E84"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следующих </w:t>
      </w:r>
      <w:r w:rsidR="00987E84" w:rsidRPr="006D62F1">
        <w:rPr>
          <w:rFonts w:ascii="Times New Roman" w:hAnsi="Times New Roman" w:cs="Times New Roman"/>
          <w:sz w:val="28"/>
          <w:szCs w:val="28"/>
        </w:rPr>
        <w:t xml:space="preserve">целевых показателей </w:t>
      </w:r>
      <w:r w:rsidR="002F62C8" w:rsidRPr="006D62F1">
        <w:rPr>
          <w:rFonts w:ascii="Times New Roman" w:hAnsi="Times New Roman" w:cs="Times New Roman"/>
          <w:sz w:val="28"/>
          <w:szCs w:val="28"/>
        </w:rPr>
        <w:t xml:space="preserve">(индикаторов) </w:t>
      </w:r>
      <w:r w:rsidR="00987E84" w:rsidRPr="006D62F1">
        <w:rPr>
          <w:rFonts w:ascii="Times New Roman" w:hAnsi="Times New Roman" w:cs="Times New Roman"/>
          <w:sz w:val="28"/>
          <w:szCs w:val="28"/>
        </w:rPr>
        <w:t>подпрограммы 1:</w:t>
      </w:r>
    </w:p>
    <w:p w:rsidR="00987E84"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1) доля доступных для инвалидов и других маломобильных групп населения приоритетных объектов социальной, транспортной, инженерной инфраструктуры в общем количестве приоритетных объектов в Свердловской области</w:t>
      </w:r>
      <w:r w:rsidR="0013696E" w:rsidRPr="006D62F1">
        <w:rPr>
          <w:rFonts w:ascii="Times New Roman" w:hAnsi="Times New Roman" w:cs="Times New Roman"/>
          <w:sz w:val="28"/>
          <w:szCs w:val="28"/>
        </w:rPr>
        <w:t>.</w:t>
      </w:r>
    </w:p>
    <w:p w:rsidR="0013696E" w:rsidRPr="006D62F1" w:rsidRDefault="0013696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13696E" w:rsidRPr="006D62F1" w:rsidRDefault="0013696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4D6F20" w:rsidRPr="006D62F1">
        <w:rPr>
          <w:rFonts w:ascii="Times New Roman" w:hAnsi="Times New Roman" w:cs="Times New Roman"/>
          <w:sz w:val="28"/>
          <w:szCs w:val="28"/>
        </w:rPr>
        <w:t>о</w:t>
      </w:r>
      <w:r w:rsidR="00665716" w:rsidRPr="006D62F1">
        <w:rPr>
          <w:rFonts w:ascii="Times New Roman" w:hAnsi="Times New Roman" w:cs="Times New Roman"/>
          <w:sz w:val="28"/>
          <w:szCs w:val="28"/>
        </w:rPr>
        <w:t>б</w:t>
      </w:r>
    </w:p>
    <w:p w:rsidR="0013696E" w:rsidRPr="006D62F1" w:rsidRDefault="0013696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13696E" w:rsidRPr="006D62F1" w:rsidRDefault="0013696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4D6F20" w:rsidRPr="006D62F1">
        <w:rPr>
          <w:rFonts w:ascii="Times New Roman" w:hAnsi="Times New Roman" w:cs="Times New Roman"/>
          <w:sz w:val="28"/>
          <w:szCs w:val="28"/>
        </w:rPr>
        <w:t>о</w:t>
      </w:r>
      <w:r w:rsidR="00665716" w:rsidRPr="006D62F1">
        <w:rPr>
          <w:rFonts w:ascii="Times New Roman" w:hAnsi="Times New Roman" w:cs="Times New Roman"/>
          <w:sz w:val="28"/>
          <w:szCs w:val="28"/>
        </w:rPr>
        <w:t>б</w:t>
      </w:r>
    </w:p>
    <w:p w:rsidR="0013696E"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4D6F20" w:rsidRPr="006D62F1">
        <w:rPr>
          <w:rFonts w:ascii="Times New Roman" w:hAnsi="Times New Roman" w:cs="Times New Roman"/>
          <w:sz w:val="28"/>
          <w:szCs w:val="28"/>
        </w:rPr>
        <w:t>о</w:t>
      </w:r>
      <w:r w:rsidRPr="006D62F1">
        <w:rPr>
          <w:rFonts w:ascii="Times New Roman" w:hAnsi="Times New Roman" w:cs="Times New Roman"/>
          <w:sz w:val="28"/>
          <w:szCs w:val="28"/>
        </w:rPr>
        <w:t>б</w:t>
      </w:r>
      <w:r w:rsidR="0013696E" w:rsidRPr="006D62F1">
        <w:rPr>
          <w:rFonts w:ascii="Times New Roman" w:hAnsi="Times New Roman" w:cs="Times New Roman"/>
          <w:sz w:val="28"/>
          <w:szCs w:val="28"/>
        </w:rPr>
        <w:t xml:space="preserve"> – общее количество объектов, включенных в Перечень приоритетных объектов;</w:t>
      </w:r>
    </w:p>
    <w:p w:rsidR="0013696E" w:rsidRPr="006D62F1" w:rsidRDefault="0013696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4D6F20" w:rsidRPr="006D62F1">
        <w:rPr>
          <w:rFonts w:ascii="Times New Roman" w:hAnsi="Times New Roman" w:cs="Times New Roman"/>
          <w:sz w:val="28"/>
          <w:szCs w:val="28"/>
        </w:rPr>
        <w:t>о</w:t>
      </w:r>
      <w:r w:rsidR="00665716" w:rsidRPr="006D62F1">
        <w:rPr>
          <w:rFonts w:ascii="Times New Roman" w:hAnsi="Times New Roman" w:cs="Times New Roman"/>
          <w:sz w:val="28"/>
          <w:szCs w:val="28"/>
        </w:rPr>
        <w:t>б</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w:t>
      </w:r>
      <w:r w:rsidR="00C80590" w:rsidRPr="006D62F1">
        <w:rPr>
          <w:rFonts w:ascii="Times New Roman" w:hAnsi="Times New Roman" w:cs="Times New Roman"/>
          <w:sz w:val="28"/>
          <w:szCs w:val="28"/>
        </w:rPr>
        <w:t>, включенных в Перечень приоритетных объектов</w:t>
      </w:r>
      <w:r w:rsidRPr="006D62F1">
        <w:rPr>
          <w:rFonts w:ascii="Times New Roman" w:hAnsi="Times New Roman" w:cs="Times New Roman"/>
          <w:sz w:val="28"/>
          <w:szCs w:val="28"/>
        </w:rPr>
        <w:t>.</w:t>
      </w:r>
    </w:p>
    <w:p w:rsidR="00D308A3"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w:t>
      </w:r>
      <w:r w:rsidR="005E434F" w:rsidRPr="006D62F1">
        <w:rPr>
          <w:rFonts w:ascii="Times New Roman" w:hAnsi="Times New Roman" w:cs="Times New Roman"/>
          <w:sz w:val="28"/>
          <w:szCs w:val="28"/>
        </w:rPr>
        <w:t xml:space="preserve">од </w:t>
      </w:r>
      <w:r w:rsidR="00C314A5" w:rsidRPr="006D62F1">
        <w:rPr>
          <w:rFonts w:ascii="Times New Roman" w:hAnsi="Times New Roman" w:cs="Times New Roman"/>
          <w:sz w:val="28"/>
          <w:szCs w:val="28"/>
        </w:rPr>
        <w:t>д</w:t>
      </w:r>
      <w:r w:rsidR="00C80590" w:rsidRPr="006D62F1">
        <w:rPr>
          <w:rFonts w:ascii="Times New Roman" w:hAnsi="Times New Roman" w:cs="Times New Roman"/>
          <w:sz w:val="28"/>
          <w:szCs w:val="28"/>
        </w:rPr>
        <w:t xml:space="preserve">оступным для инвалидов и других маломобильных групп населения </w:t>
      </w:r>
      <w:r w:rsidR="005E434F" w:rsidRPr="006D62F1">
        <w:rPr>
          <w:rFonts w:ascii="Times New Roman" w:hAnsi="Times New Roman" w:cs="Times New Roman"/>
          <w:sz w:val="28"/>
          <w:szCs w:val="28"/>
        </w:rPr>
        <w:t xml:space="preserve">понимается объект, </w:t>
      </w:r>
      <w:r w:rsidR="00C314A5" w:rsidRPr="006D62F1">
        <w:rPr>
          <w:rFonts w:ascii="Times New Roman" w:hAnsi="Times New Roman" w:cs="Times New Roman"/>
          <w:sz w:val="28"/>
          <w:szCs w:val="28"/>
        </w:rPr>
        <w:t>доступный (полностью, частично, условно) для посещений инвалидами всех категорий и другими маломобильными группами населения</w:t>
      </w:r>
      <w:r w:rsidRPr="006D62F1">
        <w:rPr>
          <w:rFonts w:ascii="Times New Roman" w:hAnsi="Times New Roman" w:cs="Times New Roman"/>
          <w:sz w:val="28"/>
          <w:szCs w:val="28"/>
        </w:rPr>
        <w:t>.</w:t>
      </w:r>
      <w:r w:rsidR="00C314A5" w:rsidRPr="006D62F1">
        <w:rPr>
          <w:rFonts w:ascii="Times New Roman" w:hAnsi="Times New Roman" w:cs="Times New Roman"/>
          <w:sz w:val="28"/>
          <w:szCs w:val="28"/>
        </w:rPr>
        <w:t xml:space="preserve"> </w:t>
      </w:r>
    </w:p>
    <w:p w:rsidR="00A73EA6"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2) доля приоритетных объектов, доступных для инвалидов и других маломобильных групп населения в сфере социальной защиты, в общем количестве приоритетных объектов в сфере социальной защиты в Свердловской области</w:t>
      </w:r>
      <w:r w:rsidR="005F09F0">
        <w:rPr>
          <w:rFonts w:ascii="Times New Roman" w:hAnsi="Times New Roman" w:cs="Times New Roman"/>
          <w:sz w:val="28"/>
          <w:szCs w:val="28"/>
        </w:rPr>
        <w:t>.</w:t>
      </w:r>
      <w:r w:rsidRPr="006D62F1">
        <w:rPr>
          <w:rFonts w:ascii="Times New Roman" w:hAnsi="Times New Roman" w:cs="Times New Roman"/>
          <w:sz w:val="28"/>
          <w:szCs w:val="28"/>
        </w:rPr>
        <w:t xml:space="preserve"> </w:t>
      </w:r>
    </w:p>
    <w:p w:rsidR="00FA4561"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FA4561" w:rsidRPr="006D62F1" w:rsidRDefault="00FA4561"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с</w:t>
      </w:r>
    </w:p>
    <w:p w:rsidR="00FA4561" w:rsidRPr="006D62F1" w:rsidRDefault="00FA4561"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FA4561" w:rsidRPr="006D62F1" w:rsidRDefault="00FA4561"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w:t>
      </w:r>
      <w:r w:rsidR="004929A0" w:rsidRPr="006D62F1">
        <w:rPr>
          <w:rFonts w:ascii="Times New Roman" w:hAnsi="Times New Roman" w:cs="Times New Roman"/>
          <w:sz w:val="28"/>
          <w:szCs w:val="28"/>
        </w:rPr>
        <w:t>К</w:t>
      </w:r>
      <w:r w:rsidR="00665716" w:rsidRPr="006D62F1">
        <w:rPr>
          <w:rFonts w:ascii="Times New Roman" w:hAnsi="Times New Roman" w:cs="Times New Roman"/>
          <w:sz w:val="28"/>
          <w:szCs w:val="28"/>
        </w:rPr>
        <w:t>с</w:t>
      </w:r>
    </w:p>
    <w:p w:rsidR="00FA4561"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lastRenderedPageBreak/>
        <w:t>ОК</w:t>
      </w:r>
      <w:r w:rsidR="000C7359" w:rsidRPr="006D62F1">
        <w:rPr>
          <w:rFonts w:ascii="Times New Roman" w:hAnsi="Times New Roman" w:cs="Times New Roman"/>
          <w:sz w:val="28"/>
          <w:szCs w:val="28"/>
        </w:rPr>
        <w:t>с</w:t>
      </w:r>
      <w:r w:rsidR="00FA4561" w:rsidRPr="006D62F1">
        <w:rPr>
          <w:rFonts w:ascii="Times New Roman" w:hAnsi="Times New Roman" w:cs="Times New Roman"/>
          <w:sz w:val="28"/>
          <w:szCs w:val="28"/>
        </w:rPr>
        <w:t xml:space="preserve"> – общее количество объектов</w:t>
      </w:r>
      <w:r w:rsidR="00F56E08" w:rsidRPr="006D62F1">
        <w:rPr>
          <w:rFonts w:ascii="Times New Roman" w:hAnsi="Times New Roman" w:cs="Times New Roman"/>
          <w:sz w:val="28"/>
          <w:szCs w:val="28"/>
        </w:rPr>
        <w:t xml:space="preserve"> в сфере социальной зашиты</w:t>
      </w:r>
      <w:r w:rsidR="00FA4561" w:rsidRPr="006D62F1">
        <w:rPr>
          <w:rFonts w:ascii="Times New Roman" w:hAnsi="Times New Roman" w:cs="Times New Roman"/>
          <w:sz w:val="28"/>
          <w:szCs w:val="28"/>
        </w:rPr>
        <w:t>, включенных в Перечень приоритетных объектов;</w:t>
      </w:r>
    </w:p>
    <w:p w:rsidR="00FA4561"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с</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w:t>
      </w:r>
      <w:r w:rsidR="00F56E08" w:rsidRPr="006D62F1">
        <w:rPr>
          <w:rFonts w:ascii="Times New Roman" w:hAnsi="Times New Roman" w:cs="Times New Roman"/>
          <w:sz w:val="28"/>
          <w:szCs w:val="28"/>
        </w:rPr>
        <w:t xml:space="preserve"> в сфере социальной защиты</w:t>
      </w:r>
      <w:r w:rsidRPr="006D62F1">
        <w:rPr>
          <w:rFonts w:ascii="Times New Roman" w:hAnsi="Times New Roman" w:cs="Times New Roman"/>
          <w:sz w:val="28"/>
          <w:szCs w:val="28"/>
        </w:rPr>
        <w:t>, включенных в Перечень приоритетных объектов.</w:t>
      </w:r>
    </w:p>
    <w:p w:rsidR="00FA4561"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 доступным для инвалидов и других маломобильных групп населения понимается объект</w:t>
      </w:r>
      <w:r w:rsidR="00F56E08" w:rsidRPr="006D62F1">
        <w:rPr>
          <w:rFonts w:ascii="Times New Roman" w:hAnsi="Times New Roman" w:cs="Times New Roman"/>
          <w:sz w:val="28"/>
          <w:szCs w:val="28"/>
        </w:rPr>
        <w:t xml:space="preserve"> в сфере социальной защиты</w:t>
      </w:r>
      <w:r w:rsidRPr="006D62F1">
        <w:rPr>
          <w:rFonts w:ascii="Times New Roman" w:hAnsi="Times New Roman" w:cs="Times New Roman"/>
          <w:sz w:val="28"/>
          <w:szCs w:val="28"/>
        </w:rPr>
        <w:t xml:space="preserve">, доступный (полностью, частично, условно) для посещений инвалидами всех категорий и другими маломобильными группами населения. </w:t>
      </w:r>
    </w:p>
    <w:p w:rsidR="00FA4561" w:rsidRPr="006D62F1" w:rsidRDefault="00FA4561"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 этом повышение уровня доступности объекта </w:t>
      </w:r>
      <w:r w:rsidR="00F56E08" w:rsidRPr="006D62F1">
        <w:rPr>
          <w:rFonts w:ascii="Times New Roman" w:hAnsi="Times New Roman" w:cs="Times New Roman"/>
          <w:sz w:val="28"/>
          <w:szCs w:val="28"/>
        </w:rPr>
        <w:t xml:space="preserve">в сфере социальной защиты </w:t>
      </w:r>
      <w:r w:rsidRPr="006D62F1">
        <w:rPr>
          <w:rFonts w:ascii="Times New Roman" w:hAnsi="Times New Roman" w:cs="Times New Roman"/>
          <w:sz w:val="28"/>
          <w:szCs w:val="28"/>
        </w:rPr>
        <w:t>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3) 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w:t>
      </w:r>
      <w:r w:rsidR="00E51EDA"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з</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з</w:t>
      </w:r>
    </w:p>
    <w:p w:rsidR="00F56E08"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з</w:t>
      </w:r>
      <w:r w:rsidR="00F56E08" w:rsidRPr="006D62F1">
        <w:rPr>
          <w:rFonts w:ascii="Times New Roman" w:hAnsi="Times New Roman" w:cs="Times New Roman"/>
          <w:sz w:val="28"/>
          <w:szCs w:val="28"/>
        </w:rPr>
        <w:t xml:space="preserve"> – общее количество объектов органов службы занятости,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з</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 органов службы занятости,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 доступным для инвалидов и других маломобильных групп населения понимается объект органов службы занятости, доступный (полностью, частично, условно) для посещений инвалидами всех категорий и другими маломобильными группами населения.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4) 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w:t>
      </w:r>
      <w:r w:rsidR="00E51EDA"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Pr="006D62F1">
        <w:rPr>
          <w:rFonts w:ascii="Times New Roman" w:hAnsi="Times New Roman" w:cs="Times New Roman"/>
          <w:sz w:val="28"/>
          <w:szCs w:val="28"/>
        </w:rPr>
        <w:t>тся по формуле: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здр</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здр</w:t>
      </w:r>
    </w:p>
    <w:p w:rsidR="00F56E08"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здр</w:t>
      </w:r>
      <w:r w:rsidR="00F56E08" w:rsidRPr="006D62F1">
        <w:rPr>
          <w:rFonts w:ascii="Times New Roman" w:hAnsi="Times New Roman" w:cs="Times New Roman"/>
          <w:sz w:val="28"/>
          <w:szCs w:val="28"/>
        </w:rPr>
        <w:t xml:space="preserve"> – общее количество объектов в сфере здравоохранения,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здр</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 в сфере здравоохранения,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 доступным для инвалидов и других маломобильных групп населения понимается объект в сфере здравоохранения, доступный (полностью, частично, </w:t>
      </w:r>
      <w:r w:rsidRPr="006D62F1">
        <w:rPr>
          <w:rFonts w:ascii="Times New Roman" w:hAnsi="Times New Roman" w:cs="Times New Roman"/>
          <w:sz w:val="28"/>
          <w:szCs w:val="28"/>
        </w:rPr>
        <w:lastRenderedPageBreak/>
        <w:t xml:space="preserve">условно) для посещений инвалидами всех категорий и другими маломобильными группами населения. </w:t>
      </w:r>
    </w:p>
    <w:p w:rsidR="00F56E08" w:rsidRPr="006D62F1" w:rsidRDefault="00F56E08"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5) доля приоритетных объектов, доступных для инвалидов и других маломобильных групп населения в сфере культуры, в общем количестве приоритетных объектов в сфере культуры в Свердловской области</w:t>
      </w:r>
      <w:r w:rsidR="00E51EDA"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к</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к</w:t>
      </w:r>
    </w:p>
    <w:p w:rsidR="00F56E08"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к</w:t>
      </w:r>
      <w:r w:rsidR="00F56E08" w:rsidRPr="006D62F1">
        <w:rPr>
          <w:rFonts w:ascii="Times New Roman" w:hAnsi="Times New Roman" w:cs="Times New Roman"/>
          <w:sz w:val="28"/>
          <w:szCs w:val="28"/>
        </w:rPr>
        <w:t xml:space="preserve"> – общее количество объектов в сфере культуры,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к</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 в сфере культуры,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 доступным для инвалидов и других маломобильных групп населения понимается объект в сфере культуры, доступный (полностью, частично, условно) для посещений инвалидами всех категорий и другими маломобильными группами населения.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6) 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w:t>
      </w:r>
      <w:r w:rsidR="00E51EDA" w:rsidRPr="006D62F1">
        <w:rPr>
          <w:rFonts w:ascii="Times New Roman" w:hAnsi="Times New Roman" w:cs="Times New Roman"/>
          <w:sz w:val="28"/>
          <w:szCs w:val="28"/>
        </w:rPr>
        <w:t>.</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ф</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F56E08" w:rsidRPr="006D62F1" w:rsidRDefault="00F56E0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ф</w:t>
      </w:r>
    </w:p>
    <w:p w:rsidR="00F56E08"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ф</w:t>
      </w:r>
      <w:r w:rsidR="00F56E08" w:rsidRPr="006D62F1">
        <w:rPr>
          <w:rFonts w:ascii="Times New Roman" w:hAnsi="Times New Roman" w:cs="Times New Roman"/>
          <w:sz w:val="28"/>
          <w:szCs w:val="28"/>
        </w:rPr>
        <w:t xml:space="preserve"> – общее количество объектов</w:t>
      </w:r>
      <w:r w:rsidR="00A06318" w:rsidRPr="006D62F1">
        <w:rPr>
          <w:rFonts w:ascii="Times New Roman" w:hAnsi="Times New Roman" w:cs="Times New Roman"/>
          <w:sz w:val="28"/>
          <w:szCs w:val="28"/>
        </w:rPr>
        <w:t xml:space="preserve"> в сфере физической культуры и спорта</w:t>
      </w:r>
      <w:r w:rsidR="00F56E08" w:rsidRPr="006D62F1">
        <w:rPr>
          <w:rFonts w:ascii="Times New Roman" w:hAnsi="Times New Roman" w:cs="Times New Roman"/>
          <w:sz w:val="28"/>
          <w:szCs w:val="28"/>
        </w:rPr>
        <w:t>,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ф</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w:t>
      </w:r>
      <w:r w:rsidR="00A06318" w:rsidRPr="006D62F1">
        <w:rPr>
          <w:rFonts w:ascii="Times New Roman" w:hAnsi="Times New Roman" w:cs="Times New Roman"/>
          <w:sz w:val="28"/>
          <w:szCs w:val="28"/>
        </w:rPr>
        <w:t xml:space="preserve"> в сфере физической культуры и спорта</w:t>
      </w:r>
      <w:r w:rsidRPr="006D62F1">
        <w:rPr>
          <w:rFonts w:ascii="Times New Roman" w:hAnsi="Times New Roman" w:cs="Times New Roman"/>
          <w:sz w:val="28"/>
          <w:szCs w:val="28"/>
        </w:rPr>
        <w:t>, включенных в Перечень приоритетных объектов.</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 доступным для инвалидов и других маломобильных групп населения понимается объект</w:t>
      </w:r>
      <w:r w:rsidR="00A06318" w:rsidRPr="006D62F1">
        <w:rPr>
          <w:rFonts w:ascii="Times New Roman" w:hAnsi="Times New Roman" w:cs="Times New Roman"/>
          <w:sz w:val="28"/>
          <w:szCs w:val="28"/>
        </w:rPr>
        <w:t xml:space="preserve"> в сфере физической культуры и спорта</w:t>
      </w:r>
      <w:r w:rsidRPr="006D62F1">
        <w:rPr>
          <w:rFonts w:ascii="Times New Roman" w:hAnsi="Times New Roman" w:cs="Times New Roman"/>
          <w:sz w:val="28"/>
          <w:szCs w:val="28"/>
        </w:rPr>
        <w:t xml:space="preserve">, доступный (полностью, частично, условно) для посещений инвалидами всех категорий и другими маломобильными группами населения. </w:t>
      </w:r>
    </w:p>
    <w:p w:rsidR="00F56E08" w:rsidRPr="006D62F1" w:rsidRDefault="00F56E0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D308A3" w:rsidRPr="006D62F1" w:rsidRDefault="00D308A3"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7) 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w:t>
      </w:r>
      <w:r w:rsidR="00E51EDA"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p>
    <w:p w:rsidR="00A06318" w:rsidRPr="006D62F1" w:rsidRDefault="00A0631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w:t>
      </w:r>
      <w:r w:rsidR="00823F9E" w:rsidRPr="006D62F1">
        <w:rPr>
          <w:rFonts w:ascii="Times New Roman" w:hAnsi="Times New Roman" w:cs="Times New Roman"/>
          <w:sz w:val="28"/>
          <w:szCs w:val="28"/>
        </w:rPr>
        <w:t>е</w:t>
      </w:r>
      <w:r w:rsidR="004929A0" w:rsidRPr="006D62F1">
        <w:rPr>
          <w:rFonts w:ascii="Times New Roman" w:hAnsi="Times New Roman" w:cs="Times New Roman"/>
          <w:sz w:val="28"/>
          <w:szCs w:val="28"/>
        </w:rPr>
        <w:t>тся по формуле:</w:t>
      </w:r>
    </w:p>
    <w:p w:rsidR="00A06318" w:rsidRPr="006D62F1" w:rsidRDefault="00A06318" w:rsidP="006D62F1">
      <w:pPr>
        <w:pStyle w:val="ConsPlusNonformat"/>
        <w:widowControl/>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т</w:t>
      </w:r>
    </w:p>
    <w:p w:rsidR="00A06318" w:rsidRPr="006D62F1" w:rsidRDefault="00A0631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A06318" w:rsidRPr="006D62F1" w:rsidRDefault="00A06318"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т</w:t>
      </w:r>
    </w:p>
    <w:p w:rsidR="00A06318"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т</w:t>
      </w:r>
      <w:r w:rsidR="00A06318" w:rsidRPr="006D62F1">
        <w:rPr>
          <w:rFonts w:ascii="Times New Roman" w:hAnsi="Times New Roman" w:cs="Times New Roman"/>
          <w:sz w:val="28"/>
          <w:szCs w:val="28"/>
        </w:rPr>
        <w:t xml:space="preserve"> – общее количество объектов транспортной инфраструктуры, включенных в Перечень приоритетных объектов;</w:t>
      </w:r>
    </w:p>
    <w:p w:rsidR="00A06318" w:rsidRPr="006D62F1" w:rsidRDefault="00A0631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т</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 транспортной инфраструктуры, включенных в Перечень приоритетных объектов.</w:t>
      </w:r>
    </w:p>
    <w:p w:rsidR="00A06318" w:rsidRPr="006D62F1" w:rsidRDefault="00A0631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 доступным для инвалидов и других маломобильных групп населения понимается объект транспортной инфраструктуры, доступный (полностью, частично, условно) для посещений инвалидами всех категорий и другими маломобильными группами населения. </w:t>
      </w:r>
    </w:p>
    <w:p w:rsidR="00A06318" w:rsidRPr="006D62F1" w:rsidRDefault="00A06318"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r w:rsidR="005F09F0">
        <w:rPr>
          <w:rFonts w:ascii="Times New Roman" w:hAnsi="Times New Roman" w:cs="Times New Roman"/>
          <w:sz w:val="28"/>
          <w:szCs w:val="28"/>
        </w:rPr>
        <w:t>;</w:t>
      </w:r>
    </w:p>
    <w:p w:rsidR="009E1EC4"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8) доля приоритетных объектов, доступных для инвалидов и других маломобильных групп населения в сфере информации, в общем количестве приоритетных объектов в сфере ин</w:t>
      </w:r>
      <w:r w:rsidR="00CD7405" w:rsidRPr="006D62F1">
        <w:rPr>
          <w:rFonts w:ascii="Times New Roman" w:hAnsi="Times New Roman" w:cs="Times New Roman"/>
          <w:sz w:val="28"/>
          <w:szCs w:val="28"/>
        </w:rPr>
        <w:t>формации в Свердловской области</w:t>
      </w:r>
      <w:r w:rsidRPr="006D62F1">
        <w:rPr>
          <w:rFonts w:ascii="Times New Roman" w:hAnsi="Times New Roman" w:cs="Times New Roman"/>
          <w:sz w:val="28"/>
          <w:szCs w:val="28"/>
        </w:rPr>
        <w:t>.</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Pr="006D62F1">
        <w:rPr>
          <w:rFonts w:ascii="Times New Roman" w:hAnsi="Times New Roman" w:cs="Times New Roman"/>
          <w:sz w:val="28"/>
          <w:szCs w:val="28"/>
        </w:rPr>
        <w:t xml:space="preserve"> рассчитывае</w:t>
      </w:r>
      <w:r w:rsidR="004929A0" w:rsidRPr="006D62F1">
        <w:rPr>
          <w:rFonts w:ascii="Times New Roman" w:hAnsi="Times New Roman" w:cs="Times New Roman"/>
          <w:sz w:val="28"/>
          <w:szCs w:val="28"/>
        </w:rPr>
        <w:t>тся по формуле:</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0C7359" w:rsidRPr="006D62F1">
        <w:rPr>
          <w:rFonts w:ascii="Times New Roman" w:hAnsi="Times New Roman" w:cs="Times New Roman"/>
          <w:sz w:val="28"/>
          <w:szCs w:val="28"/>
        </w:rPr>
        <w:t>и</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0C7359" w:rsidRPr="006D62F1">
        <w:rPr>
          <w:rFonts w:ascii="Times New Roman" w:hAnsi="Times New Roman" w:cs="Times New Roman"/>
          <w:sz w:val="28"/>
          <w:szCs w:val="28"/>
        </w:rPr>
        <w:t>и</w:t>
      </w:r>
    </w:p>
    <w:p w:rsidR="00823F9E" w:rsidRPr="006D62F1" w:rsidRDefault="00665716"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ОК</w:t>
      </w:r>
      <w:r w:rsidR="000C7359" w:rsidRPr="006D62F1">
        <w:rPr>
          <w:rFonts w:ascii="Times New Roman" w:hAnsi="Times New Roman" w:cs="Times New Roman"/>
          <w:sz w:val="28"/>
          <w:szCs w:val="28"/>
        </w:rPr>
        <w:t>и</w:t>
      </w:r>
      <w:r w:rsidR="00823F9E" w:rsidRPr="006D62F1">
        <w:rPr>
          <w:rFonts w:ascii="Times New Roman" w:hAnsi="Times New Roman" w:cs="Times New Roman"/>
          <w:sz w:val="28"/>
          <w:szCs w:val="28"/>
        </w:rPr>
        <w:t xml:space="preserve"> – общее количество объектов в сфере информации, включенных в Перечень приоритетных объектов;</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0C7359" w:rsidRPr="006D62F1">
        <w:rPr>
          <w:rFonts w:ascii="Times New Roman" w:hAnsi="Times New Roman" w:cs="Times New Roman"/>
          <w:sz w:val="28"/>
          <w:szCs w:val="28"/>
        </w:rPr>
        <w:t>и</w:t>
      </w:r>
      <w:r w:rsidRPr="006D62F1">
        <w:rPr>
          <w:rFonts w:ascii="Times New Roman" w:hAnsi="Times New Roman" w:cs="Times New Roman"/>
          <w:sz w:val="28"/>
          <w:szCs w:val="28"/>
        </w:rPr>
        <w:t xml:space="preserve"> – общее количество доступных для инвалидов и других маломобильных групп населения объектов в сфере информации, включенных в Перечень приоритетных объектов.</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 доступным для инвалидов и других маломобильных групп населения понимается объект в сфере информации, доступный (полностью, частично, условно) для посещений инвалидами всех категорий и другими маломобильными группами населения. </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При этом повышение уровня доступности объекта обеспечено в результате проведенных мероприятий в ходе реализации Программы.</w:t>
      </w:r>
    </w:p>
    <w:p w:rsidR="00823F9E" w:rsidRPr="006D62F1" w:rsidRDefault="00050DD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Исполнение данного показателя возможно при наличии финансирования мероприятия в 2019 и 2020 годах</w:t>
      </w:r>
      <w:r w:rsidR="005F09F0">
        <w:rPr>
          <w:rFonts w:ascii="Times New Roman" w:hAnsi="Times New Roman" w:cs="Times New Roman"/>
          <w:sz w:val="28"/>
          <w:szCs w:val="28"/>
        </w:rPr>
        <w:t>;</w:t>
      </w:r>
      <w:r w:rsidRPr="006D62F1">
        <w:rPr>
          <w:rFonts w:ascii="Times New Roman" w:hAnsi="Times New Roman" w:cs="Times New Roman"/>
          <w:sz w:val="28"/>
          <w:szCs w:val="28"/>
        </w:rPr>
        <w:t xml:space="preserve"> </w:t>
      </w:r>
    </w:p>
    <w:p w:rsidR="00D308A3" w:rsidRPr="006D62F1" w:rsidRDefault="00384FC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9</w:t>
      </w:r>
      <w:r w:rsidR="002F62C8" w:rsidRPr="006D62F1">
        <w:rPr>
          <w:rFonts w:ascii="Times New Roman" w:hAnsi="Times New Roman" w:cs="Times New Roman"/>
          <w:sz w:val="28"/>
          <w:szCs w:val="28"/>
        </w:rPr>
        <w:t xml:space="preserve">) </w:t>
      </w:r>
      <w:r w:rsidR="009E1EC4" w:rsidRPr="006D62F1">
        <w:rPr>
          <w:rFonts w:ascii="Times New Roman" w:hAnsi="Times New Roman" w:cs="Times New Roman"/>
          <w:sz w:val="28"/>
          <w:szCs w:val="28"/>
        </w:rPr>
        <w:t>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w:t>
      </w:r>
      <w:r w:rsidR="00B062DE" w:rsidRPr="006D62F1">
        <w:rPr>
          <w:rFonts w:ascii="Times New Roman" w:hAnsi="Times New Roman" w:cs="Times New Roman"/>
          <w:sz w:val="28"/>
          <w:szCs w:val="28"/>
        </w:rPr>
        <w:t>ой сфере в Свердловской области.</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Значение </w:t>
      </w:r>
      <w:hyperlink w:anchor="P1122" w:history="1">
        <w:r w:rsidRPr="006D62F1">
          <w:rPr>
            <w:rFonts w:ascii="Times New Roman" w:hAnsi="Times New Roman" w:cs="Times New Roman"/>
            <w:sz w:val="28"/>
            <w:szCs w:val="28"/>
          </w:rPr>
          <w:t>показателя</w:t>
        </w:r>
      </w:hyperlink>
      <w:r w:rsidR="004929A0" w:rsidRPr="006D62F1">
        <w:rPr>
          <w:rFonts w:ascii="Times New Roman" w:hAnsi="Times New Roman" w:cs="Times New Roman"/>
          <w:sz w:val="28"/>
          <w:szCs w:val="28"/>
        </w:rPr>
        <w:t xml:space="preserve"> рассчитывается по формуле:</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К</w:t>
      </w:r>
      <w:r w:rsidR="004D6F20" w:rsidRPr="006D62F1">
        <w:rPr>
          <w:rFonts w:ascii="Times New Roman" w:hAnsi="Times New Roman" w:cs="Times New Roman"/>
          <w:sz w:val="28"/>
          <w:szCs w:val="28"/>
        </w:rPr>
        <w:t>сп</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Показатель = -----</w:t>
      </w:r>
      <w:r w:rsidR="00BD2CD4" w:rsidRPr="006D62F1">
        <w:rPr>
          <w:rFonts w:ascii="Times New Roman" w:hAnsi="Times New Roman" w:cs="Times New Roman"/>
          <w:sz w:val="28"/>
          <w:szCs w:val="28"/>
        </w:rPr>
        <w:t>----</w:t>
      </w:r>
      <w:r w:rsidRPr="006D62F1">
        <w:rPr>
          <w:rFonts w:ascii="Times New Roman" w:hAnsi="Times New Roman" w:cs="Times New Roman"/>
          <w:sz w:val="28"/>
          <w:szCs w:val="28"/>
        </w:rPr>
        <w:t xml:space="preserve"> x 100%, где:</w:t>
      </w:r>
    </w:p>
    <w:p w:rsidR="00823F9E" w:rsidRPr="006D62F1" w:rsidRDefault="00823F9E" w:rsidP="006D62F1">
      <w:pPr>
        <w:pStyle w:val="ConsPlusNonformat"/>
        <w:jc w:val="both"/>
        <w:rPr>
          <w:rFonts w:ascii="Times New Roman" w:hAnsi="Times New Roman" w:cs="Times New Roman"/>
          <w:sz w:val="28"/>
          <w:szCs w:val="28"/>
        </w:rPr>
      </w:pPr>
      <w:r w:rsidRPr="006D62F1">
        <w:rPr>
          <w:rFonts w:ascii="Times New Roman" w:hAnsi="Times New Roman" w:cs="Times New Roman"/>
          <w:sz w:val="28"/>
          <w:szCs w:val="28"/>
        </w:rPr>
        <w:t xml:space="preserve">                         </w:t>
      </w:r>
      <w:r w:rsidR="004929A0" w:rsidRPr="006D62F1">
        <w:rPr>
          <w:rFonts w:ascii="Times New Roman" w:hAnsi="Times New Roman" w:cs="Times New Roman"/>
          <w:sz w:val="28"/>
          <w:szCs w:val="28"/>
        </w:rPr>
        <w:t xml:space="preserve">                      </w:t>
      </w:r>
      <w:r w:rsidR="00665716" w:rsidRPr="006D62F1">
        <w:rPr>
          <w:rFonts w:ascii="Times New Roman" w:hAnsi="Times New Roman" w:cs="Times New Roman"/>
          <w:sz w:val="28"/>
          <w:szCs w:val="28"/>
        </w:rPr>
        <w:t>ОК</w:t>
      </w:r>
      <w:r w:rsidR="004D6F20" w:rsidRPr="006D62F1">
        <w:rPr>
          <w:rFonts w:ascii="Times New Roman" w:hAnsi="Times New Roman" w:cs="Times New Roman"/>
          <w:sz w:val="28"/>
          <w:szCs w:val="28"/>
        </w:rPr>
        <w:t>сп</w:t>
      </w:r>
    </w:p>
    <w:p w:rsidR="00823F9E" w:rsidRPr="006D62F1" w:rsidRDefault="00665716"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ОК</w:t>
      </w:r>
      <w:r w:rsidR="004D6F20" w:rsidRPr="006D62F1">
        <w:rPr>
          <w:rFonts w:ascii="Times New Roman" w:hAnsi="Times New Roman" w:cs="Times New Roman"/>
          <w:sz w:val="28"/>
          <w:szCs w:val="28"/>
        </w:rPr>
        <w:t>сп</w:t>
      </w:r>
      <w:r w:rsidR="00823F9E" w:rsidRPr="006D62F1">
        <w:rPr>
          <w:rFonts w:ascii="Times New Roman" w:hAnsi="Times New Roman" w:cs="Times New Roman"/>
          <w:sz w:val="28"/>
          <w:szCs w:val="28"/>
        </w:rPr>
        <w:t xml:space="preserve"> – общее количество специалистов системы социальной защиты населения Свердловской области, занятых в сфере реабилитации и социальной интеграции инвалидов;</w:t>
      </w:r>
    </w:p>
    <w:p w:rsidR="00823F9E" w:rsidRPr="006D62F1" w:rsidRDefault="00823F9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w:t>
      </w:r>
      <w:r w:rsidR="004D6F20" w:rsidRPr="006D62F1">
        <w:rPr>
          <w:rFonts w:ascii="Times New Roman" w:hAnsi="Times New Roman" w:cs="Times New Roman"/>
          <w:sz w:val="28"/>
          <w:szCs w:val="28"/>
        </w:rPr>
        <w:t>сп</w:t>
      </w:r>
      <w:r w:rsidRPr="006D62F1">
        <w:rPr>
          <w:rFonts w:ascii="Times New Roman" w:hAnsi="Times New Roman" w:cs="Times New Roman"/>
          <w:sz w:val="28"/>
          <w:szCs w:val="28"/>
        </w:rPr>
        <w:t xml:space="preserve"> – общее количество специалистов</w:t>
      </w:r>
      <w:r w:rsidR="00EA6384" w:rsidRPr="006D62F1">
        <w:rPr>
          <w:rFonts w:ascii="Times New Roman" w:hAnsi="Times New Roman" w:cs="Times New Roman"/>
          <w:sz w:val="28"/>
          <w:szCs w:val="28"/>
        </w:rPr>
        <w:t xml:space="preserve"> системы социальной защиты населения Свердловской области, занятых в сфере реабилитации и социальной интеграции инвалидов</w:t>
      </w:r>
      <w:r w:rsidRPr="006D62F1">
        <w:rPr>
          <w:rFonts w:ascii="Times New Roman" w:hAnsi="Times New Roman" w:cs="Times New Roman"/>
          <w:sz w:val="28"/>
          <w:szCs w:val="28"/>
        </w:rPr>
        <w:t>, прошедших обучение и повышение квалификации по вопросам реабилитации и социальной интеграции инвалидов.</w:t>
      </w:r>
    </w:p>
    <w:p w:rsidR="00B062DE" w:rsidRPr="006D62F1" w:rsidRDefault="00B062D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Расчет показателя осуществляется нарастающим итогом за период </w:t>
      </w:r>
      <w:r w:rsidRPr="006D62F1">
        <w:rPr>
          <w:rFonts w:ascii="Times New Roman" w:hAnsi="Times New Roman" w:cs="Times New Roman"/>
          <w:sz w:val="28"/>
          <w:szCs w:val="28"/>
        </w:rPr>
        <w:br/>
        <w:t xml:space="preserve">2014–2015 годов. </w:t>
      </w:r>
    </w:p>
    <w:p w:rsidR="00D308A3" w:rsidRPr="006D62F1" w:rsidRDefault="00B062D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При расчете показателя по итогам 2014 года к количеству специалистов системы социальной защиты населения Свердловской области, занятых в сфере реабилитации и социальной интеграции инвалидов, прошедших обучение и повышение квалификации по вопросам реабилитации и социальной интеграции инвалидов  в 2014 году суммируется </w:t>
      </w:r>
      <w:r w:rsidR="00823F9E" w:rsidRPr="006D62F1">
        <w:rPr>
          <w:rFonts w:ascii="Times New Roman" w:hAnsi="Times New Roman" w:cs="Times New Roman"/>
          <w:sz w:val="28"/>
          <w:szCs w:val="28"/>
        </w:rPr>
        <w:t>количество специалистов</w:t>
      </w:r>
      <w:r w:rsidR="00EA6384" w:rsidRPr="006D62F1">
        <w:rPr>
          <w:rFonts w:ascii="Times New Roman" w:hAnsi="Times New Roman" w:cs="Times New Roman"/>
          <w:sz w:val="28"/>
          <w:szCs w:val="28"/>
        </w:rPr>
        <w:t xml:space="preserve"> системы социальной защиты населения Свердловской области, занятых в сфере реабилитации и социальной интеграции инвалидов, прошедших обучение и повышение квалификации по вопросам реабилитации и социальной интеграции инвалидов в </w:t>
      </w:r>
      <w:r w:rsidRPr="006D62F1">
        <w:rPr>
          <w:rFonts w:ascii="Times New Roman" w:hAnsi="Times New Roman" w:cs="Times New Roman"/>
          <w:sz w:val="28"/>
          <w:szCs w:val="28"/>
        </w:rPr>
        <w:t>на конец 2013 года</w:t>
      </w:r>
      <w:r w:rsidR="00EA6384" w:rsidRPr="006D62F1">
        <w:rPr>
          <w:rFonts w:ascii="Times New Roman" w:hAnsi="Times New Roman" w:cs="Times New Roman"/>
          <w:sz w:val="28"/>
          <w:szCs w:val="28"/>
        </w:rPr>
        <w:t xml:space="preserve"> в рамках реализации </w:t>
      </w:r>
      <w:r w:rsidR="00EA6384" w:rsidRPr="006D62F1">
        <w:rPr>
          <w:rFonts w:ascii="Times New Roman" w:hAnsi="Times New Roman" w:cs="Times New Roman"/>
          <w:bCs/>
          <w:iCs/>
          <w:sz w:val="28"/>
          <w:szCs w:val="28"/>
        </w:rPr>
        <w:t>областной целевой программы «Социальная защита населения и социальная поддержка инвалидов в Свердловской области» на 2011–2015 годы», утвержденной постановлением Правительства Свердловской области от 11.10.2010 № 1469-ПП.</w:t>
      </w:r>
      <w:r w:rsidR="00EA55D2" w:rsidRPr="006D62F1">
        <w:rPr>
          <w:rFonts w:ascii="Times New Roman" w:hAnsi="Times New Roman" w:cs="Times New Roman"/>
          <w:bCs/>
          <w:iCs/>
          <w:sz w:val="28"/>
          <w:szCs w:val="28"/>
        </w:rPr>
        <w:t xml:space="preserve"> </w:t>
      </w:r>
    </w:p>
    <w:p w:rsidR="00102AE3" w:rsidRPr="006D62F1" w:rsidRDefault="00102AE3" w:rsidP="006D62F1">
      <w:pPr>
        <w:pStyle w:val="ConsPlusNormal"/>
        <w:jc w:val="both"/>
        <w:rPr>
          <w:rFonts w:ascii="Times New Roman" w:hAnsi="Times New Roman" w:cs="Times New Roman"/>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3. СРОКИ И ЭТАПЫ РЕАЛИЗАЦИИ ПРОГРАММЫ</w:t>
      </w:r>
    </w:p>
    <w:p w:rsidR="008A6D5A" w:rsidRPr="006D62F1" w:rsidRDefault="008A6D5A" w:rsidP="006D62F1">
      <w:pPr>
        <w:pStyle w:val="ConsPlusNormal"/>
        <w:jc w:val="both"/>
        <w:rPr>
          <w:rFonts w:ascii="Times New Roman" w:hAnsi="Times New Roman" w:cs="Times New Roman"/>
          <w:sz w:val="28"/>
          <w:szCs w:val="28"/>
        </w:rPr>
      </w:pPr>
    </w:p>
    <w:p w:rsidR="007F09E4" w:rsidRPr="006D62F1" w:rsidRDefault="008A6D5A"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Реализация Программы будет осуществляться в течение 2014</w:t>
      </w:r>
      <w:r w:rsidR="00CB5816" w:rsidRPr="006D62F1">
        <w:rPr>
          <w:rFonts w:ascii="Times New Roman" w:hAnsi="Times New Roman" w:cs="Times New Roman"/>
          <w:sz w:val="28"/>
          <w:szCs w:val="28"/>
        </w:rPr>
        <w:t>–</w:t>
      </w:r>
      <w:r w:rsidRPr="006D62F1">
        <w:rPr>
          <w:rFonts w:ascii="Times New Roman" w:hAnsi="Times New Roman" w:cs="Times New Roman"/>
          <w:sz w:val="28"/>
          <w:szCs w:val="28"/>
        </w:rPr>
        <w:t>2020 годов</w:t>
      </w:r>
      <w:r w:rsidR="007F09E4" w:rsidRPr="006D62F1">
        <w:rPr>
          <w:rFonts w:ascii="Times New Roman" w:hAnsi="Times New Roman" w:cs="Times New Roman"/>
          <w:sz w:val="28"/>
          <w:szCs w:val="28"/>
        </w:rPr>
        <w:t xml:space="preserve">. Реализация </w:t>
      </w:r>
      <w:r w:rsidRPr="006D62F1">
        <w:rPr>
          <w:rFonts w:ascii="Times New Roman" w:hAnsi="Times New Roman" w:cs="Times New Roman"/>
          <w:sz w:val="28"/>
          <w:szCs w:val="28"/>
        </w:rPr>
        <w:t>подпрограммы 1</w:t>
      </w:r>
      <w:r w:rsidR="009E7940">
        <w:rPr>
          <w:rFonts w:ascii="Times New Roman" w:hAnsi="Times New Roman" w:cs="Times New Roman"/>
          <w:sz w:val="28"/>
          <w:szCs w:val="28"/>
        </w:rPr>
        <w:t xml:space="preserve"> </w:t>
      </w:r>
      <w:r w:rsidR="007F09E4" w:rsidRPr="006D62F1">
        <w:rPr>
          <w:rFonts w:ascii="Times New Roman" w:hAnsi="Times New Roman" w:cs="Times New Roman"/>
          <w:sz w:val="28"/>
          <w:szCs w:val="28"/>
        </w:rPr>
        <w:t xml:space="preserve">будет осуществляться </w:t>
      </w:r>
      <w:r w:rsidR="00CB5816" w:rsidRPr="006D62F1">
        <w:rPr>
          <w:rFonts w:ascii="Times New Roman" w:hAnsi="Times New Roman" w:cs="Times New Roman"/>
          <w:sz w:val="28"/>
          <w:szCs w:val="28"/>
        </w:rPr>
        <w:t>в течение 2014–</w:t>
      </w:r>
      <w:r w:rsidR="007F09E4" w:rsidRPr="006D62F1">
        <w:rPr>
          <w:rFonts w:ascii="Times New Roman" w:hAnsi="Times New Roman" w:cs="Times New Roman"/>
          <w:sz w:val="28"/>
          <w:szCs w:val="28"/>
        </w:rPr>
        <w:t>2020 годов. Реализация подпрограммы 2 будет осуществляться в течение 2017–2020 годов:</w:t>
      </w:r>
    </w:p>
    <w:p w:rsidR="007F09E4" w:rsidRPr="006D62F1" w:rsidRDefault="007F09E4" w:rsidP="006D62F1">
      <w:pPr>
        <w:pStyle w:val="ConsPlusNormal"/>
        <w:ind w:firstLine="709"/>
        <w:jc w:val="both"/>
        <w:rPr>
          <w:rFonts w:ascii="Times New Roman" w:hAnsi="Times New Roman" w:cs="Times New Roman"/>
          <w:sz w:val="28"/>
          <w:szCs w:val="28"/>
        </w:rPr>
      </w:pPr>
      <w:r w:rsidRPr="006D62F1">
        <w:rPr>
          <w:rFonts w:ascii="Times New Roman" w:hAnsi="Times New Roman" w:cs="Times New Roman"/>
          <w:sz w:val="28"/>
          <w:szCs w:val="28"/>
          <w:lang w:val="en-US"/>
        </w:rPr>
        <w:t>I</w:t>
      </w:r>
      <w:r w:rsidRPr="006D62F1">
        <w:rPr>
          <w:rFonts w:ascii="Times New Roman" w:hAnsi="Times New Roman" w:cs="Times New Roman"/>
          <w:sz w:val="28"/>
          <w:szCs w:val="28"/>
        </w:rPr>
        <w:t xml:space="preserve"> этап: 2017–2018 годы;</w:t>
      </w:r>
    </w:p>
    <w:p w:rsidR="007F09E4" w:rsidRPr="006D62F1" w:rsidRDefault="007F09E4"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lang w:val="en-US"/>
        </w:rPr>
        <w:t>II</w:t>
      </w:r>
      <w:r w:rsidRPr="006D62F1">
        <w:rPr>
          <w:rFonts w:ascii="Times New Roman" w:hAnsi="Times New Roman" w:cs="Times New Roman"/>
          <w:sz w:val="28"/>
          <w:szCs w:val="28"/>
        </w:rPr>
        <w:t xml:space="preserve"> этап: 2019–2020 годы.</w:t>
      </w:r>
    </w:p>
    <w:p w:rsidR="007F09E4" w:rsidRPr="006D62F1" w:rsidRDefault="007F09E4" w:rsidP="006D62F1">
      <w:pPr>
        <w:pStyle w:val="ConsPlusNormal"/>
        <w:ind w:firstLine="540"/>
        <w:jc w:val="both"/>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4. ПЕРЕЧЕНЬ ПРОГРАММНЫХ МЕРОПРИЯТИЙ</w:t>
      </w:r>
    </w:p>
    <w:p w:rsidR="008A6D5A" w:rsidRPr="006D62F1" w:rsidRDefault="008A6D5A" w:rsidP="006D62F1">
      <w:pPr>
        <w:pStyle w:val="ConsPlusNormal"/>
        <w:jc w:val="both"/>
        <w:rPr>
          <w:rFonts w:ascii="Times New Roman" w:hAnsi="Times New Roman" w:cs="Times New Roman"/>
        </w:rPr>
      </w:pPr>
    </w:p>
    <w:p w:rsidR="00DC4C49" w:rsidRPr="006D62F1" w:rsidRDefault="00DC4C4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Достижение цели и решение задач Программы осуществляются с учетом комплексного подхода к решению поставленных задач путем скоординированного выполнения взаимосвязанных по срокам, ресурсам и источникам финансового обеспечения мероприятий Программы.</w:t>
      </w:r>
    </w:p>
    <w:p w:rsidR="00DC4C49" w:rsidRPr="006D62F1" w:rsidRDefault="00C10453" w:rsidP="006D62F1">
      <w:pPr>
        <w:pStyle w:val="ConsPlusNormal"/>
        <w:ind w:firstLine="708"/>
        <w:jc w:val="both"/>
        <w:rPr>
          <w:rFonts w:ascii="Times New Roman" w:hAnsi="Times New Roman" w:cs="Times New Roman"/>
          <w:sz w:val="28"/>
          <w:szCs w:val="28"/>
        </w:rPr>
      </w:pPr>
      <w:hyperlink w:anchor="P1647" w:history="1">
        <w:r w:rsidR="00DC4C49" w:rsidRPr="006D62F1">
          <w:rPr>
            <w:rFonts w:ascii="Times New Roman" w:hAnsi="Times New Roman" w:cs="Times New Roman"/>
            <w:sz w:val="28"/>
            <w:szCs w:val="28"/>
          </w:rPr>
          <w:t>План</w:t>
        </w:r>
      </w:hyperlink>
      <w:r w:rsidR="00DC4C49" w:rsidRPr="006D62F1">
        <w:rPr>
          <w:rFonts w:ascii="Times New Roman" w:hAnsi="Times New Roman" w:cs="Times New Roman"/>
          <w:sz w:val="28"/>
          <w:szCs w:val="28"/>
        </w:rPr>
        <w:t xml:space="preserve"> мероприятий по выполнению Программы представлен в приложении № </w:t>
      </w:r>
      <w:r w:rsidR="00A02441" w:rsidRPr="006D62F1">
        <w:rPr>
          <w:rFonts w:ascii="Times New Roman" w:hAnsi="Times New Roman" w:cs="Times New Roman"/>
          <w:sz w:val="28"/>
          <w:szCs w:val="28"/>
        </w:rPr>
        <w:t>3</w:t>
      </w:r>
      <w:r w:rsidR="00DC4C49" w:rsidRPr="006D62F1">
        <w:rPr>
          <w:rFonts w:ascii="Times New Roman" w:hAnsi="Times New Roman" w:cs="Times New Roman"/>
          <w:sz w:val="28"/>
          <w:szCs w:val="28"/>
        </w:rPr>
        <w:t xml:space="preserve"> к Программе.</w:t>
      </w:r>
    </w:p>
    <w:p w:rsidR="00DC4C49" w:rsidRPr="006D62F1" w:rsidRDefault="00DC4C49"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Мероприятия Программы сгруппированы по подпрограммам и разделам.</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EC6DBE" w:rsidRPr="006D62F1" w:rsidRDefault="00EC6DBE"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Достижение цели и решение задач подпрограммы 1 осуществляются с учетом комплексного подхода к решению поставленных задач путем скоординированного </w:t>
      </w:r>
      <w:r w:rsidRPr="006D62F1">
        <w:rPr>
          <w:rFonts w:ascii="Times New Roman" w:hAnsi="Times New Roman" w:cs="Times New Roman"/>
          <w:sz w:val="28"/>
          <w:szCs w:val="28"/>
        </w:rPr>
        <w:lastRenderedPageBreak/>
        <w:t>выполнения взаимосвязанных по срокам, ресурсам и источникам финансового обеспечения мероприятий подпрограммы 1.</w:t>
      </w:r>
    </w:p>
    <w:p w:rsidR="00EC6DBE" w:rsidRPr="006D62F1" w:rsidRDefault="00EC6DBE" w:rsidP="00FB20A9">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Подпрограммой 1 предусмотрена реализация комплекса мероприятий, направленных на устранение существующих препятствий и барьеров и обеспечение доступности приоритетных объектов и услуг в приоритетных сферах жизнедеятельности для инвалидов и других маломобильных групп населения, а также на совершенствование механизма предоставления социальных услуг в целях интеграции инвалидов в общество.</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по выполнению </w:t>
      </w:r>
      <w:hyperlink w:anchor="P1678" w:history="1">
        <w:r w:rsidRPr="006D62F1">
          <w:rPr>
            <w:rFonts w:ascii="Times New Roman" w:hAnsi="Times New Roman" w:cs="Times New Roman"/>
            <w:sz w:val="28"/>
            <w:szCs w:val="28"/>
          </w:rPr>
          <w:t>подпрограммы 1</w:t>
        </w:r>
      </w:hyperlink>
      <w:r w:rsidRPr="006D62F1">
        <w:rPr>
          <w:rFonts w:ascii="Times New Roman" w:hAnsi="Times New Roman" w:cs="Times New Roman"/>
          <w:sz w:val="28"/>
          <w:szCs w:val="28"/>
        </w:rPr>
        <w:t xml:space="preserve"> представлены в приложении № </w:t>
      </w:r>
      <w:r w:rsidR="00A02441" w:rsidRPr="006D62F1">
        <w:rPr>
          <w:rFonts w:ascii="Times New Roman" w:hAnsi="Times New Roman" w:cs="Times New Roman"/>
          <w:sz w:val="28"/>
          <w:szCs w:val="28"/>
        </w:rPr>
        <w:t>3</w:t>
      </w:r>
      <w:r w:rsidRPr="006D62F1">
        <w:rPr>
          <w:rFonts w:ascii="Times New Roman" w:hAnsi="Times New Roman" w:cs="Times New Roman"/>
          <w:sz w:val="28"/>
          <w:szCs w:val="28"/>
        </w:rPr>
        <w:t xml:space="preserve"> к Программе.</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Мероприятия подпрограммы 1 сгруппированы по разделам.</w:t>
      </w:r>
    </w:p>
    <w:p w:rsidR="00EC6DBE" w:rsidRPr="006D62F1" w:rsidRDefault="00C10453" w:rsidP="006D62F1">
      <w:pPr>
        <w:pStyle w:val="ConsPlusNormal"/>
        <w:ind w:firstLine="708"/>
        <w:jc w:val="both"/>
        <w:rPr>
          <w:rFonts w:ascii="Times New Roman" w:hAnsi="Times New Roman" w:cs="Times New Roman"/>
          <w:sz w:val="28"/>
          <w:szCs w:val="28"/>
        </w:rPr>
      </w:pPr>
      <w:hyperlink w:anchor="P1680" w:history="1">
        <w:r w:rsidR="00EC6DBE" w:rsidRPr="006D62F1">
          <w:rPr>
            <w:rFonts w:ascii="Times New Roman" w:hAnsi="Times New Roman" w:cs="Times New Roman"/>
            <w:sz w:val="28"/>
            <w:szCs w:val="28"/>
          </w:rPr>
          <w:t>Раздел 1</w:t>
        </w:r>
      </w:hyperlink>
      <w:r w:rsidR="00EC6DBE" w:rsidRPr="006D62F1">
        <w:rPr>
          <w:rFonts w:ascii="Times New Roman" w:hAnsi="Times New Roman" w:cs="Times New Roman"/>
          <w:sz w:val="28"/>
          <w:szCs w:val="28"/>
        </w:rPr>
        <w:t xml:space="preserve">. </w:t>
      </w:r>
      <w:r w:rsidR="00EC6DBE" w:rsidRPr="006D62F1">
        <w:rPr>
          <w:rFonts w:ascii="Times New Roman" w:eastAsia="Calibri" w:hAnsi="Times New Roman"/>
          <w:sz w:val="28"/>
          <w:szCs w:val="28"/>
        </w:rPr>
        <w:t>Оценка состояния доступности приоритетных объектов и услуг и формирование нормативно-правовой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p w:rsidR="00EC6DBE" w:rsidRPr="006D62F1" w:rsidRDefault="00EC6DBE"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Раздел содержит мероприятия по проведению социологических исследований, направленных на определение уровня доступности приоритетных объектов и услуг в приоритетных сферах жизнедеятельности, определение отношения населения к проблемам инвалидов в целях совершенствования нормативно-правовых и организационных основ формирования доступной среды жизнедеятельности инвалидов и других маломобильных групп населения.</w:t>
      </w:r>
    </w:p>
    <w:p w:rsidR="00EC6DBE" w:rsidRPr="006D62F1" w:rsidRDefault="00C10453" w:rsidP="006D62F1">
      <w:pPr>
        <w:pStyle w:val="ConsPlusNormal"/>
        <w:ind w:firstLine="708"/>
        <w:jc w:val="both"/>
        <w:rPr>
          <w:rFonts w:ascii="Times New Roman" w:hAnsi="Times New Roman" w:cs="Times New Roman"/>
          <w:sz w:val="28"/>
          <w:szCs w:val="28"/>
        </w:rPr>
      </w:pPr>
      <w:hyperlink w:anchor="P1802" w:history="1">
        <w:r w:rsidR="00EC6DBE" w:rsidRPr="006D62F1">
          <w:rPr>
            <w:rFonts w:ascii="Times New Roman" w:hAnsi="Times New Roman" w:cs="Times New Roman"/>
            <w:sz w:val="28"/>
            <w:szCs w:val="28"/>
          </w:rPr>
          <w:t>Раздел 2</w:t>
        </w:r>
      </w:hyperlink>
      <w:r w:rsidR="00EC6DBE" w:rsidRPr="006D62F1">
        <w:rPr>
          <w:rFonts w:ascii="Times New Roman" w:hAnsi="Times New Roman" w:cs="Times New Roman"/>
          <w:sz w:val="28"/>
          <w:szCs w:val="28"/>
        </w:rPr>
        <w:t xml:space="preserve">. </w:t>
      </w:r>
      <w:r w:rsidR="00EC6DBE" w:rsidRPr="006D62F1">
        <w:rPr>
          <w:rFonts w:ascii="Times New Roman" w:eastAsia="Calibri" w:hAnsi="Times New Roman"/>
          <w:sz w:val="28"/>
          <w:szCs w:val="28"/>
        </w:rPr>
        <w:t>Формирование условий для беспрепятственного доступа инвалидов и других маломобильных групп населения к приоритетным объектам и услугам в сфере социальной защиты, здравоохранения, культуры, образования, транспорта, информации и связи, физической культуры и спорта</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Раздел содержит комплекс практических мероприятий и разделен на две главы.</w:t>
      </w:r>
    </w:p>
    <w:p w:rsidR="00EC6DBE" w:rsidRPr="006D62F1" w:rsidRDefault="00C10453" w:rsidP="006D62F1">
      <w:pPr>
        <w:pStyle w:val="ConsPlusNormal"/>
        <w:ind w:firstLine="708"/>
        <w:jc w:val="both"/>
        <w:rPr>
          <w:rFonts w:ascii="Times New Roman" w:hAnsi="Times New Roman" w:cs="Times New Roman"/>
          <w:sz w:val="28"/>
          <w:szCs w:val="28"/>
        </w:rPr>
      </w:pPr>
      <w:hyperlink w:anchor="P1804" w:history="1">
        <w:r w:rsidR="00EC6DBE" w:rsidRPr="006D62F1">
          <w:rPr>
            <w:rFonts w:ascii="Times New Roman" w:hAnsi="Times New Roman" w:cs="Times New Roman"/>
            <w:sz w:val="28"/>
            <w:szCs w:val="28"/>
          </w:rPr>
          <w:t>Глава 1</w:t>
        </w:r>
      </w:hyperlink>
      <w:r w:rsidR="00EC6DBE" w:rsidRPr="006D62F1">
        <w:rPr>
          <w:rFonts w:ascii="Times New Roman" w:hAnsi="Times New Roman" w:cs="Times New Roman"/>
          <w:sz w:val="28"/>
          <w:szCs w:val="28"/>
        </w:rPr>
        <w:t>.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рамках подпрограммы 1 планируется реализация мероприятий, направленных на обеспечение доступности государственных учреждений системы социальной защиты населения, культуры, здравоохранения, организаций профессионального образования, центров занятости для различных категорий инвалидов, в том числе инвалидов с поражением опорно-двигательного аппарата, ограничениями к передвижению, инвалидов по зрению, по слуху (путем разработки соответствующей проектной и сметной документации, проведения ремонта, дооборудования техническими средствами адаптации и приспособлениями, специальными системами противопожарной сигнализации, устройствами и приспособлениями для инвалидов по зрению, слуху, в том числе системой голосового оповещения и пространственно-рельефными указателями).</w:t>
      </w:r>
    </w:p>
    <w:p w:rsidR="00EC6DBE" w:rsidRPr="006D62F1" w:rsidRDefault="00EC6DBE"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В рамках подпрограммы 1 планируется осуществление ряда мероприятий, направленных на создание условий для свободного перемещения инвалидов и граждан с ограниченными возможностями передвижения, путем приобретения </w:t>
      </w:r>
      <w:r w:rsidRPr="006D62F1">
        <w:rPr>
          <w:rFonts w:ascii="Times New Roman" w:hAnsi="Times New Roman" w:cs="Times New Roman"/>
          <w:sz w:val="28"/>
          <w:szCs w:val="28"/>
        </w:rPr>
        <w:lastRenderedPageBreak/>
        <w:t>пассажирского транспорта, оборудованного для перевозки инвалидов и маломобильных групп населения.</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объективной оценки состояния доступности объектов социальной инфраструктуры, обоснованного и предметного планирования соответствующих мероприятий проводится работа по паспортизации приоритетных объектов социальной инфраструктуры в приоритетных сферах жизнедеятельности.</w:t>
      </w:r>
    </w:p>
    <w:p w:rsidR="00EC6DBE" w:rsidRPr="006D62F1" w:rsidRDefault="00C10453" w:rsidP="006D62F1">
      <w:pPr>
        <w:pStyle w:val="ConsPlusNormal"/>
        <w:ind w:firstLine="708"/>
        <w:jc w:val="both"/>
        <w:rPr>
          <w:rFonts w:ascii="Times New Roman" w:hAnsi="Times New Roman" w:cs="Times New Roman"/>
          <w:sz w:val="28"/>
          <w:szCs w:val="28"/>
        </w:rPr>
      </w:pPr>
      <w:hyperlink w:anchor="P2540" w:history="1">
        <w:r w:rsidR="00EC6DBE" w:rsidRPr="006D62F1">
          <w:rPr>
            <w:rFonts w:ascii="Times New Roman" w:hAnsi="Times New Roman" w:cs="Times New Roman"/>
            <w:sz w:val="28"/>
            <w:szCs w:val="28"/>
          </w:rPr>
          <w:t>Глава 2</w:t>
        </w:r>
      </w:hyperlink>
      <w:r w:rsidR="00EC6DBE" w:rsidRPr="006D62F1">
        <w:rPr>
          <w:rFonts w:ascii="Times New Roman" w:hAnsi="Times New Roman" w:cs="Times New Roman"/>
          <w:sz w:val="28"/>
          <w:szCs w:val="28"/>
        </w:rPr>
        <w:t>. Повышение доступности и качества реабилитационных услуг для инвалидов, содействие их социальной интеграции в Свердловской области.</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Подпрограммой 1 предусмотрено приобретение в государственные учреждения социального обслуживания населения оборудования для внедрения технологий по реабилитации инвалидов средствами адаптивной физической культуры и спорта, проведение ремонта и оборудование спортивных сооружений с учетом доступности их для маломобильных групп населения, поддержка учреждений спортивной направленности по адаптивной физической культуре и спорту, комплектование фонда ГБУК СО «Свердловская областная специальная библиотека для слепых» литературой, изданной в специальных форматах для инвалидов по зрению, приобретение компьютерного, мультимедийного и цифрового оборудования, оборудования для сенсорных киосков с целью развития виртуальных и дистанционных услуг областных государственных музеев и библиотек, предоставление иных межбюджетных трансфертов органам местного самоуправления на оказание государственной поддержки на конкурсной основе по созданию виртуальных музеев (выставок) муниципальными музеями Свердловской области (гранты).</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Как мера дополнительной социальной поддержки инвалидам осуществляется предоставление услуг по сурдопереводу инвалидам по слуху, по временному обеспечению инвалидов и граждан, находящихся в трудной жизненной ситуации, техническими средствами ухода, реабилитации и адаптации, обучению инвалидов, членов семей (законных представителей) детей-инвалидов и инвалидов войны вождению автотранспорта категории «B».</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рамках подпрограммы 1 планируется организация диспетчерских центров связи для глухих с целью оказания экстренной и иной социальной помощи.</w:t>
      </w:r>
    </w:p>
    <w:p w:rsidR="00EC6DBE" w:rsidRPr="006D62F1" w:rsidRDefault="00C10453" w:rsidP="006D62F1">
      <w:pPr>
        <w:pStyle w:val="ConsPlusNormal"/>
        <w:ind w:firstLine="708"/>
        <w:jc w:val="both"/>
        <w:rPr>
          <w:rFonts w:ascii="Times New Roman" w:hAnsi="Times New Roman" w:cs="Times New Roman"/>
          <w:sz w:val="28"/>
          <w:szCs w:val="28"/>
        </w:rPr>
      </w:pPr>
      <w:hyperlink w:anchor="P3234" w:history="1">
        <w:r w:rsidR="00EC6DBE" w:rsidRPr="006D62F1">
          <w:rPr>
            <w:rFonts w:ascii="Times New Roman" w:hAnsi="Times New Roman" w:cs="Times New Roman"/>
            <w:sz w:val="28"/>
            <w:szCs w:val="28"/>
          </w:rPr>
          <w:t>Раздел 3</w:t>
        </w:r>
      </w:hyperlink>
      <w:r w:rsidR="00EC6DBE" w:rsidRPr="006D62F1">
        <w:rPr>
          <w:rFonts w:ascii="Times New Roman" w:hAnsi="Times New Roman" w:cs="Times New Roman"/>
          <w:sz w:val="28"/>
          <w:szCs w:val="28"/>
        </w:rPr>
        <w:t xml:space="preserve">. </w:t>
      </w:r>
      <w:r w:rsidR="00EC6DBE" w:rsidRPr="006D62F1">
        <w:rPr>
          <w:rFonts w:ascii="Times New Roman" w:eastAsia="Calibri" w:hAnsi="Times New Roman"/>
          <w:sz w:val="28"/>
          <w:szCs w:val="28"/>
        </w:rPr>
        <w:t>Формирование условий для просвещенности граждан в вопросах инвалидности и устранения барьеров во взаимоотношениях с другими людьми.</w:t>
      </w:r>
    </w:p>
    <w:p w:rsidR="00EC6DBE" w:rsidRPr="006D62F1" w:rsidRDefault="00EC6DBE" w:rsidP="006D62F1">
      <w:pPr>
        <w:pStyle w:val="ConsPlusNormal"/>
        <w:ind w:firstLine="709"/>
        <w:jc w:val="both"/>
        <w:rPr>
          <w:rFonts w:ascii="Times New Roman" w:hAnsi="Times New Roman" w:cs="Times New Roman"/>
          <w:sz w:val="28"/>
          <w:szCs w:val="28"/>
        </w:rPr>
      </w:pPr>
      <w:r w:rsidRPr="006D62F1">
        <w:rPr>
          <w:rFonts w:ascii="Times New Roman" w:hAnsi="Times New Roman" w:cs="Times New Roman"/>
          <w:sz w:val="28"/>
          <w:szCs w:val="28"/>
        </w:rPr>
        <w:t>Раздел содержит комплекс информационных, просветительских, общественных мероприятий и разделен на две главы.</w:t>
      </w:r>
    </w:p>
    <w:p w:rsidR="00EC6DBE" w:rsidRPr="006D62F1" w:rsidRDefault="00C10453" w:rsidP="006D62F1">
      <w:pPr>
        <w:pStyle w:val="ConsPlusNormal"/>
        <w:ind w:firstLine="708"/>
        <w:jc w:val="both"/>
        <w:rPr>
          <w:rFonts w:ascii="Times New Roman" w:hAnsi="Times New Roman" w:cs="Times New Roman"/>
          <w:sz w:val="28"/>
          <w:szCs w:val="28"/>
        </w:rPr>
      </w:pPr>
      <w:hyperlink w:anchor="P3236" w:history="1">
        <w:r w:rsidR="00EC6DBE" w:rsidRPr="006D62F1">
          <w:rPr>
            <w:rFonts w:ascii="Times New Roman" w:hAnsi="Times New Roman" w:cs="Times New Roman"/>
            <w:sz w:val="28"/>
            <w:szCs w:val="28"/>
          </w:rPr>
          <w:t>Глава 3</w:t>
        </w:r>
      </w:hyperlink>
      <w:r w:rsidR="00EC6DBE" w:rsidRPr="006D62F1">
        <w:rPr>
          <w:rFonts w:ascii="Times New Roman" w:hAnsi="Times New Roman" w:cs="Times New Roman"/>
          <w:sz w:val="28"/>
          <w:szCs w:val="28"/>
        </w:rPr>
        <w:t>. Информационно-методическое обеспечение деятельности специалистов, задействованных в формировании доступной среды для инвалидов и других маломобильных групп населения.</w:t>
      </w:r>
    </w:p>
    <w:p w:rsidR="00EC6DBE" w:rsidRPr="006D62F1" w:rsidRDefault="00EC6DBE" w:rsidP="006D62F1">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Реализация мероприятий подпрограммы 1 предусматривает проведение областных обучающих семинаров по вопросам социальной реабилитации инвалидов и других категорий граждан, повышение квалификации специалистов системы социальной защиты населения, работающих с инвалидами, изготовление и издание информационно-методических материалов по формированию доступной </w:t>
      </w:r>
      <w:r w:rsidRPr="006D62F1">
        <w:rPr>
          <w:rFonts w:ascii="Times New Roman" w:hAnsi="Times New Roman" w:cs="Times New Roman"/>
          <w:sz w:val="28"/>
          <w:szCs w:val="28"/>
        </w:rPr>
        <w:lastRenderedPageBreak/>
        <w:t>для инвалидов среды жизнедеятельности, обучение русскому жестовому языку специалистов, оказывающих услуги населению.</w:t>
      </w:r>
    </w:p>
    <w:p w:rsidR="00EC6DBE" w:rsidRPr="006D62F1" w:rsidRDefault="00C10453" w:rsidP="006D62F1">
      <w:pPr>
        <w:pStyle w:val="ConsPlusNormal"/>
        <w:ind w:firstLine="708"/>
        <w:jc w:val="both"/>
        <w:rPr>
          <w:rFonts w:ascii="Times New Roman" w:hAnsi="Times New Roman" w:cs="Times New Roman"/>
          <w:sz w:val="28"/>
          <w:szCs w:val="28"/>
        </w:rPr>
      </w:pPr>
      <w:hyperlink w:anchor="P3556" w:history="1">
        <w:r w:rsidR="00EC6DBE" w:rsidRPr="006D62F1">
          <w:rPr>
            <w:rFonts w:ascii="Times New Roman" w:hAnsi="Times New Roman" w:cs="Times New Roman"/>
            <w:sz w:val="28"/>
            <w:szCs w:val="28"/>
          </w:rPr>
          <w:t>Глава 4</w:t>
        </w:r>
      </w:hyperlink>
      <w:r w:rsidR="00EC6DBE" w:rsidRPr="006D62F1">
        <w:rPr>
          <w:rFonts w:ascii="Times New Roman" w:hAnsi="Times New Roman" w:cs="Times New Roman"/>
          <w:sz w:val="28"/>
          <w:szCs w:val="28"/>
        </w:rPr>
        <w:t>.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 и других маломобильных групп населения.</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Подпрограммой 1 предусмотрено проведение специальных социологических исследований по вопросам отношения населения к проблемам инвалидов, социальной рекламы по вопросам формирования доступной среды для инвалидов и иных маломобильных групп населения, в том числе трансляция информационных материалов Министерства труда и социальной защиты Российской Федерации на региональных теле- и радиоканалах.</w:t>
      </w:r>
    </w:p>
    <w:p w:rsidR="00EC6DBE" w:rsidRPr="006D62F1" w:rsidRDefault="00EC6DBE" w:rsidP="006D62F1">
      <w:pPr>
        <w:pStyle w:val="ConsPlusNormal"/>
        <w:ind w:firstLine="708"/>
        <w:jc w:val="both"/>
        <w:rPr>
          <w:sz w:val="28"/>
          <w:szCs w:val="28"/>
        </w:rPr>
      </w:pPr>
      <w:r w:rsidRPr="006D62F1">
        <w:rPr>
          <w:rFonts w:ascii="Times New Roman" w:hAnsi="Times New Roman" w:cs="Times New Roman"/>
          <w:sz w:val="28"/>
          <w:szCs w:val="28"/>
        </w:rPr>
        <w:t>В рамках подпрограммы 1 проводятся совместные мероприятия инвалидов и их сверстников, не имеющих инвалидности.</w:t>
      </w:r>
      <w:r w:rsidRPr="006D62F1">
        <w:rPr>
          <w:sz w:val="28"/>
          <w:szCs w:val="28"/>
        </w:rPr>
        <w:t xml:space="preserve"> </w:t>
      </w:r>
    </w:p>
    <w:p w:rsidR="00EC6DBE" w:rsidRPr="006D62F1" w:rsidRDefault="00C10453" w:rsidP="006D62F1">
      <w:pPr>
        <w:pStyle w:val="ConsPlusNormal"/>
        <w:ind w:firstLine="708"/>
        <w:jc w:val="both"/>
        <w:rPr>
          <w:rFonts w:ascii="Times New Roman" w:hAnsi="Times New Roman" w:cs="Times New Roman"/>
          <w:sz w:val="28"/>
          <w:szCs w:val="28"/>
        </w:rPr>
      </w:pPr>
      <w:hyperlink w:anchor="P3894" w:history="1">
        <w:r w:rsidR="00EC6DBE" w:rsidRPr="006D62F1">
          <w:rPr>
            <w:rFonts w:ascii="Times New Roman" w:hAnsi="Times New Roman" w:cs="Times New Roman"/>
            <w:sz w:val="28"/>
            <w:szCs w:val="28"/>
          </w:rPr>
          <w:t>Раздел 4</w:t>
        </w:r>
      </w:hyperlink>
      <w:r w:rsidR="00EC6DBE" w:rsidRPr="006D62F1">
        <w:rPr>
          <w:rFonts w:ascii="Times New Roman" w:hAnsi="Times New Roman" w:cs="Times New Roman"/>
          <w:sz w:val="28"/>
          <w:szCs w:val="28"/>
        </w:rPr>
        <w:t>. Иные мероприятия, направленные на развитие системы оказания социальных услуг.</w:t>
      </w:r>
    </w:p>
    <w:p w:rsidR="00EC6DBE" w:rsidRPr="006D62F1" w:rsidRDefault="00EC6DBE"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целях улучшения условий микросреды будут созданы условия доступности для инвалидов жилых помещений с помощью специальных устройств, приспособлений, технических средств реабилитации, оборудования элементами доступности входных групп в жилых домах, в которых проживают инвалиды-колясочники.  Осуществляется приобретение автотранспортных средств, оборудованных для перевозки маломобильных групп населения, в целях оказания социальной услуги «Социальное такси».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w:t>
      </w:r>
      <w:r w:rsidR="004B1FF7" w:rsidRPr="006D62F1">
        <w:rPr>
          <w:rFonts w:ascii="Times New Roman" w:hAnsi="Times New Roman" w:cs="Times New Roman"/>
          <w:sz w:val="28"/>
          <w:szCs w:val="28"/>
        </w:rPr>
        <w:t>2017–</w:t>
      </w:r>
      <w:r w:rsidRPr="006D62F1">
        <w:rPr>
          <w:rFonts w:ascii="Times New Roman" w:hAnsi="Times New Roman" w:cs="Times New Roman"/>
          <w:sz w:val="28"/>
          <w:szCs w:val="28"/>
        </w:rPr>
        <w:t>2020 годы.</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Подпрограммой 2 предусмотрена реализация комплекса мероприятий, направленных на формирование и совершенствование системы комплексной реабилитации и абилитации инвалидов, в том числе детей-инвалидов.</w:t>
      </w:r>
    </w:p>
    <w:p w:rsidR="00AB4B84" w:rsidRPr="006D62F1" w:rsidRDefault="00AB4B84" w:rsidP="009E7940">
      <w:pPr>
        <w:pStyle w:val="ConsPlusNormal"/>
        <w:ind w:firstLine="709"/>
        <w:jc w:val="both"/>
        <w:rPr>
          <w:rFonts w:ascii="Times New Roman" w:hAnsi="Times New Roman" w:cs="Times New Roman"/>
          <w:sz w:val="28"/>
          <w:szCs w:val="28"/>
        </w:rPr>
      </w:pPr>
      <w:r w:rsidRPr="006D62F1">
        <w:rPr>
          <w:rFonts w:ascii="Times New Roman" w:hAnsi="Times New Roman" w:cs="Times New Roman"/>
          <w:sz w:val="28"/>
          <w:szCs w:val="28"/>
        </w:rPr>
        <w:t>Реализация мероприятий подпрограммы 2 осуществляется в два этапа:</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I этап (2017</w:t>
      </w:r>
      <w:r w:rsidRPr="006D62F1">
        <w:rPr>
          <w:rFonts w:ascii="Times New Roman" w:hAnsi="Times New Roman"/>
          <w:b/>
          <w:sz w:val="28"/>
          <w:szCs w:val="28"/>
        </w:rPr>
        <w:t>–</w:t>
      </w:r>
      <w:r w:rsidRPr="006D62F1">
        <w:rPr>
          <w:rFonts w:ascii="Times New Roman" w:hAnsi="Times New Roman" w:cs="Times New Roman"/>
          <w:sz w:val="28"/>
          <w:szCs w:val="28"/>
        </w:rPr>
        <w:t xml:space="preserve">2018 годы) включает реализацию пилотного проекта по отработке подходов к формированию системы комплексной реабилитации и абилитации инвалидов, в том числе детей-инвалидов (далее – пилотный проект); </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II этап (2019</w:t>
      </w:r>
      <w:r w:rsidRPr="006D62F1">
        <w:rPr>
          <w:rFonts w:ascii="Times New Roman" w:hAnsi="Times New Roman"/>
          <w:b/>
          <w:sz w:val="28"/>
          <w:szCs w:val="28"/>
        </w:rPr>
        <w:t>–</w:t>
      </w:r>
      <w:r w:rsidRPr="006D62F1">
        <w:rPr>
          <w:rFonts w:ascii="Times New Roman" w:hAnsi="Times New Roman" w:cs="Times New Roman"/>
          <w:sz w:val="28"/>
          <w:szCs w:val="28"/>
        </w:rPr>
        <w:t>2020 годы) включает реализацию мероприятий по формированию системы комплексной реабилитации и абилитации инвалидов, в том числе детей-инвалидов.</w:t>
      </w:r>
    </w:p>
    <w:p w:rsidR="00AB4B84" w:rsidRPr="006D62F1" w:rsidRDefault="00AB4B84" w:rsidP="006D62F1">
      <w:pPr>
        <w:pStyle w:val="ConsPlusNormal"/>
        <w:ind w:firstLine="708"/>
        <w:jc w:val="both"/>
        <w:rPr>
          <w:rFonts w:ascii="Times New Roman" w:hAnsi="Times New Roman" w:cs="Times New Roman"/>
          <w:sz w:val="28"/>
          <w:szCs w:val="28"/>
        </w:rPr>
      </w:pPr>
    </w:p>
    <w:p w:rsidR="00AB4B84" w:rsidRPr="006D62F1" w:rsidRDefault="00AB4B84"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 xml:space="preserve">МЕРОПРИЯТИЯ ПОДПРОГРАММЫ 2 ПО РЕАЛИЗАЦИИ </w:t>
      </w:r>
      <w:r w:rsidRPr="006D62F1">
        <w:rPr>
          <w:rFonts w:ascii="Times New Roman" w:hAnsi="Times New Roman" w:cs="Times New Roman"/>
          <w:sz w:val="28"/>
          <w:szCs w:val="28"/>
          <w:lang w:val="en-US"/>
        </w:rPr>
        <w:t>I</w:t>
      </w:r>
      <w:r w:rsidRPr="006D62F1">
        <w:rPr>
          <w:rFonts w:ascii="Times New Roman" w:hAnsi="Times New Roman" w:cs="Times New Roman"/>
          <w:sz w:val="28"/>
          <w:szCs w:val="28"/>
        </w:rPr>
        <w:t xml:space="preserve"> ЭТАПА</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 </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сгруппированы по разделам и главам в соответствии </w:t>
      </w:r>
      <w:r w:rsidRPr="006D62F1">
        <w:rPr>
          <w:rFonts w:ascii="Times New Roman" w:hAnsi="Times New Roman" w:cs="Times New Roman"/>
          <w:sz w:val="28"/>
          <w:szCs w:val="28"/>
        </w:rPr>
        <w:br/>
        <w:t xml:space="preserve">с основными мероприятиями пилотного проекта, утвержденными </w:t>
      </w:r>
      <w:hyperlink r:id="rId113" w:history="1">
        <w:r w:rsidRPr="006D62F1">
          <w:rPr>
            <w:rFonts w:ascii="Times New Roman" w:hAnsi="Times New Roman" w:cs="Times New Roman"/>
            <w:sz w:val="28"/>
            <w:szCs w:val="28"/>
          </w:rPr>
          <w:t>приказом</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18.08.2016 № 436н «Об утверждении технического задания пилотного проекта по отработке подходов к формированию системы комплексной реабилитации и абилитации </w:t>
      </w:r>
      <w:r w:rsidRPr="006D62F1">
        <w:rPr>
          <w:rFonts w:ascii="Times New Roman" w:hAnsi="Times New Roman" w:cs="Times New Roman"/>
          <w:sz w:val="28"/>
          <w:szCs w:val="28"/>
        </w:rPr>
        <w:lastRenderedPageBreak/>
        <w:t>инвалидов, в том числе детей-инвалидов». В пунктах разделов и глав конкретизируются мероприятия и действия для решения задач пилотного проекта.</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w:t>
      </w:r>
      <w:hyperlink w:anchor="P4175" w:history="1">
        <w:r w:rsidRPr="006D62F1">
          <w:rPr>
            <w:rFonts w:ascii="Times New Roman" w:hAnsi="Times New Roman" w:cs="Times New Roman"/>
            <w:sz w:val="28"/>
            <w:szCs w:val="28"/>
          </w:rPr>
          <w:t>подпрограммы 2</w:t>
        </w:r>
      </w:hyperlink>
      <w:r w:rsidRPr="006D62F1">
        <w:rPr>
          <w:rFonts w:ascii="Times New Roman" w:hAnsi="Times New Roman" w:cs="Times New Roman"/>
          <w:sz w:val="28"/>
          <w:szCs w:val="28"/>
        </w:rPr>
        <w:t xml:space="preserve"> по реализации пилотного проекта сгруппированы по разделам.</w:t>
      </w:r>
    </w:p>
    <w:p w:rsidR="00AB4B84" w:rsidRPr="006D62F1" w:rsidRDefault="00C10453" w:rsidP="006D62F1">
      <w:pPr>
        <w:pStyle w:val="ConsPlusNormal"/>
        <w:ind w:firstLine="708"/>
        <w:jc w:val="both"/>
        <w:rPr>
          <w:rFonts w:ascii="Times New Roman" w:hAnsi="Times New Roman" w:cs="Times New Roman"/>
          <w:sz w:val="28"/>
          <w:szCs w:val="28"/>
        </w:rPr>
      </w:pPr>
      <w:hyperlink w:anchor="P4177" w:history="1">
        <w:r w:rsidR="00AB4B84" w:rsidRPr="006D62F1">
          <w:rPr>
            <w:rFonts w:ascii="Times New Roman" w:hAnsi="Times New Roman" w:cs="Times New Roman"/>
            <w:sz w:val="28"/>
            <w:szCs w:val="28"/>
          </w:rPr>
          <w:t>Раздел 1</w:t>
        </w:r>
      </w:hyperlink>
      <w:r w:rsidR="00AB4B84" w:rsidRPr="006D62F1">
        <w:rPr>
          <w:rFonts w:ascii="Times New Roman" w:hAnsi="Times New Roman" w:cs="Times New Roman"/>
          <w:sz w:val="28"/>
          <w:szCs w:val="28"/>
        </w:rPr>
        <w:t xml:space="preserve">. Организация взаимодействия организаций, созданных </w:t>
      </w:r>
      <w:r w:rsidR="00AB4B84" w:rsidRPr="006D62F1">
        <w:rPr>
          <w:rFonts w:ascii="Times New Roman" w:hAnsi="Times New Roman" w:cs="Times New Roman"/>
          <w:sz w:val="28"/>
          <w:szCs w:val="28"/>
        </w:rPr>
        <w:br/>
        <w:t xml:space="preserve">и осуществляющих свою деятельность независимо от форм собственности, ведомственной принадлежности, в том числе социально ориентированных некоммерческих организаций, обеспечивающих комплексную реабилитацию </w:t>
      </w:r>
      <w:r w:rsidR="00AB4B84" w:rsidRPr="006D62F1">
        <w:rPr>
          <w:rFonts w:ascii="Times New Roman" w:hAnsi="Times New Roman" w:cs="Times New Roman"/>
          <w:sz w:val="28"/>
          <w:szCs w:val="28"/>
        </w:rPr>
        <w:br/>
        <w:t>и абилитацию инвалидов, в том числе детей-инвалидов.</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Раздел содержит мероприятия, направленные на:</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1) внедрение примерной модели межведомственного взаимодействия организаций, обеспечивающей реализацию ранней помощи, преемственность </w:t>
      </w:r>
      <w:r w:rsidRPr="006D62F1">
        <w:rPr>
          <w:rFonts w:ascii="Times New Roman" w:hAnsi="Times New Roman" w:cs="Times New Roman"/>
          <w:sz w:val="28"/>
          <w:szCs w:val="28"/>
        </w:rPr>
        <w:br/>
        <w:t>в работе с инвалидами, в том числе с детьми-инвалидами, и их сопровождение;</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2) выявление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w:t>
      </w:r>
      <w:r w:rsidRPr="006D62F1">
        <w:rPr>
          <w:rFonts w:ascii="Times New Roman" w:hAnsi="Times New Roman" w:cs="Times New Roman"/>
          <w:sz w:val="28"/>
          <w:szCs w:val="28"/>
        </w:rPr>
        <w:br/>
        <w:t>с инвалидами, в том числе с детьми-инвалидами, и их сопровождение, а также выработку предложений по минимизации и (или) устранению таких факторов (проблем).</w:t>
      </w:r>
    </w:p>
    <w:p w:rsidR="00AB4B84" w:rsidRPr="006D62F1" w:rsidRDefault="00C10453" w:rsidP="006D62F1">
      <w:pPr>
        <w:pStyle w:val="ConsPlusNormal"/>
        <w:ind w:firstLine="708"/>
        <w:jc w:val="both"/>
        <w:rPr>
          <w:rFonts w:ascii="Times New Roman" w:hAnsi="Times New Roman" w:cs="Times New Roman"/>
          <w:sz w:val="28"/>
          <w:szCs w:val="28"/>
        </w:rPr>
      </w:pPr>
      <w:hyperlink w:anchor="P4445" w:history="1">
        <w:r w:rsidR="00AB4B84" w:rsidRPr="006D62F1">
          <w:rPr>
            <w:rFonts w:ascii="Times New Roman" w:hAnsi="Times New Roman" w:cs="Times New Roman"/>
            <w:sz w:val="28"/>
            <w:szCs w:val="28"/>
          </w:rPr>
          <w:t>Раздел 2</w:t>
        </w:r>
      </w:hyperlink>
      <w:r w:rsidR="00AB4B84" w:rsidRPr="006D62F1">
        <w:rPr>
          <w:rFonts w:ascii="Times New Roman" w:hAnsi="Times New Roman" w:cs="Times New Roman"/>
          <w:sz w:val="28"/>
          <w:szCs w:val="28"/>
        </w:rPr>
        <w:t>. Адаптация организаций, осуществляющих профессиональную, социальную реабилитацию и абилитацию инвалидов, в том числе детей-инвалидов, для осуществления мероприятий по их комплексной реабилитации.</w:t>
      </w:r>
    </w:p>
    <w:p w:rsidR="00AB4B84" w:rsidRPr="006D62F1" w:rsidRDefault="00C10453" w:rsidP="006D62F1">
      <w:pPr>
        <w:pStyle w:val="ConsPlusNormal"/>
        <w:ind w:firstLine="708"/>
        <w:jc w:val="both"/>
        <w:rPr>
          <w:rFonts w:ascii="Times New Roman" w:hAnsi="Times New Roman" w:cs="Times New Roman"/>
          <w:sz w:val="28"/>
          <w:szCs w:val="28"/>
        </w:rPr>
      </w:pPr>
      <w:hyperlink w:anchor="P4447" w:history="1">
        <w:r w:rsidR="00AB4B84" w:rsidRPr="006D62F1">
          <w:rPr>
            <w:rFonts w:ascii="Times New Roman" w:hAnsi="Times New Roman" w:cs="Times New Roman"/>
            <w:sz w:val="28"/>
            <w:szCs w:val="28"/>
          </w:rPr>
          <w:t>Глава 1</w:t>
        </w:r>
      </w:hyperlink>
      <w:r w:rsidR="00AB4B84" w:rsidRPr="006D62F1">
        <w:rPr>
          <w:rFonts w:ascii="Times New Roman" w:hAnsi="Times New Roman" w:cs="Times New Roman"/>
          <w:sz w:val="28"/>
          <w:szCs w:val="28"/>
        </w:rPr>
        <w:t xml:space="preserve">. Оснащение организаций, осуществляющих социальную </w:t>
      </w:r>
      <w:r w:rsidR="00AB4B84" w:rsidRPr="006D62F1">
        <w:rPr>
          <w:rFonts w:ascii="Times New Roman" w:hAnsi="Times New Roman" w:cs="Times New Roman"/>
          <w:sz w:val="28"/>
          <w:szCs w:val="28"/>
        </w:rPr>
        <w:br/>
        <w:t>и профессиональную реабилитацию инвалидов, в том числе детей-инвалидов, оборудованием.</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Подпрограммой 2 предусмотрена реализация мероприятий по оснащению необходимым оборудованием организаций, осуществляющих социальную </w:t>
      </w:r>
      <w:r w:rsidRPr="006D62F1">
        <w:rPr>
          <w:rFonts w:ascii="Times New Roman" w:hAnsi="Times New Roman" w:cs="Times New Roman"/>
          <w:sz w:val="28"/>
          <w:szCs w:val="28"/>
        </w:rPr>
        <w:br/>
        <w:t>и профессиональную реабилитацию инвалидов, в том числе детей-инвалидов, раннюю помощь.</w:t>
      </w:r>
    </w:p>
    <w:p w:rsidR="00AB4B84" w:rsidRPr="006D62F1" w:rsidRDefault="00C10453" w:rsidP="006D62F1">
      <w:pPr>
        <w:pStyle w:val="ConsPlusNormal"/>
        <w:ind w:firstLine="708"/>
        <w:jc w:val="both"/>
        <w:rPr>
          <w:rFonts w:ascii="Times New Roman" w:hAnsi="Times New Roman" w:cs="Times New Roman"/>
          <w:sz w:val="28"/>
          <w:szCs w:val="28"/>
        </w:rPr>
      </w:pPr>
      <w:hyperlink w:anchor="P4637" w:history="1">
        <w:r w:rsidR="00AB4B84" w:rsidRPr="006D62F1">
          <w:rPr>
            <w:rFonts w:ascii="Times New Roman" w:hAnsi="Times New Roman" w:cs="Times New Roman"/>
            <w:sz w:val="28"/>
            <w:szCs w:val="28"/>
          </w:rPr>
          <w:t>Глава 2</w:t>
        </w:r>
      </w:hyperlink>
      <w:r w:rsidR="00AB4B84" w:rsidRPr="006D62F1">
        <w:rPr>
          <w:rFonts w:ascii="Times New Roman" w:hAnsi="Times New Roman" w:cs="Times New Roman"/>
          <w:sz w:val="28"/>
          <w:szCs w:val="28"/>
        </w:rPr>
        <w:t xml:space="preserve">. Укомплектование организаций, осуществляющих социальную </w:t>
      </w:r>
      <w:r w:rsidR="00AB4B84" w:rsidRPr="006D62F1">
        <w:rPr>
          <w:rFonts w:ascii="Times New Roman" w:hAnsi="Times New Roman" w:cs="Times New Roman"/>
          <w:sz w:val="28"/>
          <w:szCs w:val="28"/>
        </w:rPr>
        <w:br/>
        <w:t>и профессиональную реабилитацию инвалидов, в том числе детей-инвалидов, специалистами соответствующего профиля, в том числе специалистом в области воспитания в должности «тьютор», ассистентом (помощником) по оказанию технической помощи лицам с инвалидностью и ограниченными возможностями здоровья.</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Реализация мероприятий подпрограммы 2 предусматривает проведение мероприятий по подготовке кадров для организаций, осуществляющих профессиональную реабилитацию инвалидов, раннюю помощь, по обучению специалистов организаций социального обслуживания технологиям и методам социальной реабилитации и абилитации инвалидов (детей-инвалидов), в том числе ранней помощи.</w:t>
      </w:r>
    </w:p>
    <w:p w:rsidR="00AB4B84" w:rsidRPr="006D62F1" w:rsidRDefault="00C10453" w:rsidP="006D62F1">
      <w:pPr>
        <w:pStyle w:val="ConsPlusNormal"/>
        <w:ind w:firstLine="708"/>
        <w:jc w:val="both"/>
        <w:rPr>
          <w:rFonts w:ascii="Times New Roman" w:hAnsi="Times New Roman" w:cs="Times New Roman"/>
          <w:sz w:val="28"/>
          <w:szCs w:val="28"/>
        </w:rPr>
      </w:pPr>
      <w:hyperlink w:anchor="P4781" w:history="1">
        <w:r w:rsidR="00AB4B84" w:rsidRPr="006D62F1">
          <w:rPr>
            <w:rFonts w:ascii="Times New Roman" w:hAnsi="Times New Roman" w:cs="Times New Roman"/>
            <w:sz w:val="28"/>
            <w:szCs w:val="28"/>
          </w:rPr>
          <w:t>Глава 3</w:t>
        </w:r>
      </w:hyperlink>
      <w:r w:rsidR="00AB4B84" w:rsidRPr="006D62F1">
        <w:rPr>
          <w:rFonts w:ascii="Times New Roman" w:hAnsi="Times New Roman" w:cs="Times New Roman"/>
          <w:sz w:val="28"/>
          <w:szCs w:val="28"/>
        </w:rPr>
        <w:t>. Организация основных направлений реабилитации и абилитации инвалидов, в том числе детей-инвалидов, включая социокультурную реабилитацию и абилитацию.</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Подпрограммой 2 предусмотрено проведение мероприятий по апробации стандартов организации основных направлений реабилитации и абилитации инвалидов, разработке оптимальных моделей реабилитации, абилитации </w:t>
      </w:r>
      <w:r w:rsidRPr="006D62F1">
        <w:rPr>
          <w:rFonts w:ascii="Times New Roman" w:hAnsi="Times New Roman" w:cs="Times New Roman"/>
          <w:sz w:val="28"/>
          <w:szCs w:val="28"/>
        </w:rPr>
        <w:br/>
        <w:t xml:space="preserve">и сопровождения инвалидов, психолого-педагогической реабилитации </w:t>
      </w:r>
      <w:r w:rsidRPr="006D62F1">
        <w:rPr>
          <w:rFonts w:ascii="Times New Roman" w:hAnsi="Times New Roman" w:cs="Times New Roman"/>
          <w:sz w:val="28"/>
          <w:szCs w:val="28"/>
        </w:rPr>
        <w:br/>
        <w:t>и абилитации детей-инвалидов в образовательных организациях Свердловской области, профессиональной ориентации инвалидов, реабилитации и абилитации инвалидов в рамках оказания социальных услуг, социокультурной реабилитации инвалидов, реализации физкультурно-оздоровительных мероприятий, мероприятий по занятию спортом для инвалидов, в том числе детей-инвалидов.</w:t>
      </w:r>
    </w:p>
    <w:p w:rsidR="00AB4B84" w:rsidRPr="006D62F1" w:rsidRDefault="00C10453" w:rsidP="006D62F1">
      <w:pPr>
        <w:pStyle w:val="ConsPlusNormal"/>
        <w:ind w:firstLine="708"/>
        <w:jc w:val="both"/>
        <w:rPr>
          <w:rFonts w:ascii="Times New Roman" w:hAnsi="Times New Roman" w:cs="Times New Roman"/>
          <w:sz w:val="28"/>
          <w:szCs w:val="28"/>
        </w:rPr>
      </w:pPr>
      <w:hyperlink w:anchor="P5120" w:history="1">
        <w:r w:rsidR="00AB4B84" w:rsidRPr="006D62F1">
          <w:rPr>
            <w:rFonts w:ascii="Times New Roman" w:hAnsi="Times New Roman" w:cs="Times New Roman"/>
            <w:sz w:val="28"/>
            <w:szCs w:val="28"/>
          </w:rPr>
          <w:t>Глава 4</w:t>
        </w:r>
      </w:hyperlink>
      <w:r w:rsidR="00AB4B84" w:rsidRPr="006D62F1">
        <w:rPr>
          <w:rFonts w:ascii="Times New Roman" w:hAnsi="Times New Roman" w:cs="Times New Roman"/>
          <w:sz w:val="28"/>
          <w:szCs w:val="28"/>
        </w:rPr>
        <w:t>. Организация оказания услуг по обеспечению занятости инвалидов.</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В рамках подпрограммы 2 планируется проведение мероприятий, направленных на организацию оказания услуг по сопровождению инвалидов при решении вопросов занятости с учетом стойких нарушений функций организма </w:t>
      </w:r>
      <w:r w:rsidRPr="006D62F1">
        <w:rPr>
          <w:rFonts w:ascii="Times New Roman" w:hAnsi="Times New Roman" w:cs="Times New Roman"/>
          <w:sz w:val="28"/>
          <w:szCs w:val="28"/>
        </w:rPr>
        <w:br/>
        <w:t>и ограничений жизнедеятельности, обеспечению социальной занятости инвалидов трудоспособного возраста.</w:t>
      </w:r>
    </w:p>
    <w:p w:rsidR="00AB4B84" w:rsidRPr="006D62F1" w:rsidRDefault="00C10453" w:rsidP="006D62F1">
      <w:pPr>
        <w:pStyle w:val="ConsPlusNormal"/>
        <w:ind w:firstLine="708"/>
        <w:jc w:val="both"/>
        <w:rPr>
          <w:rFonts w:ascii="Times New Roman" w:hAnsi="Times New Roman" w:cs="Times New Roman"/>
          <w:sz w:val="28"/>
          <w:szCs w:val="28"/>
        </w:rPr>
      </w:pPr>
      <w:hyperlink w:anchor="P5233" w:history="1">
        <w:r w:rsidR="00AB4B84" w:rsidRPr="006D62F1">
          <w:rPr>
            <w:rFonts w:ascii="Times New Roman" w:hAnsi="Times New Roman" w:cs="Times New Roman"/>
            <w:sz w:val="28"/>
            <w:szCs w:val="28"/>
          </w:rPr>
          <w:t>Глава 5</w:t>
        </w:r>
      </w:hyperlink>
      <w:r w:rsidR="00AB4B84" w:rsidRPr="006D62F1">
        <w:rPr>
          <w:rFonts w:ascii="Times New Roman" w:hAnsi="Times New Roman" w:cs="Times New Roman"/>
          <w:sz w:val="28"/>
          <w:szCs w:val="28"/>
        </w:rPr>
        <w:t>. Формирование предложений по нормативам обеспеченности организациями, осуществляющими реабилитационные и абилитационные мероприятия инвалидам и детям-инвалидам.</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Подпрограммой 2 предусмотрено проведение мероприятий, направленных </w:t>
      </w:r>
      <w:r w:rsidRPr="006D62F1">
        <w:rPr>
          <w:rFonts w:ascii="Times New Roman" w:hAnsi="Times New Roman" w:cs="Times New Roman"/>
          <w:sz w:val="28"/>
          <w:szCs w:val="28"/>
        </w:rPr>
        <w:br/>
        <w:t>на формирование предложений по нормативам обеспеченности организациями, осуществляющими реабилитационные и абилитационные мероприятия инвалидам и детям-инвалидам, разработку проекта типовой модели межведомственного взаимодействия, территориального планирования организаций, осуществляющих комплексную реабилитацию и абилитацию инвалидов, в том числе детей-инвалидов.</w:t>
      </w:r>
    </w:p>
    <w:p w:rsidR="00AB4B84" w:rsidRPr="006D62F1" w:rsidRDefault="00C10453" w:rsidP="006D62F1">
      <w:pPr>
        <w:pStyle w:val="ConsPlusNormal"/>
        <w:ind w:firstLine="708"/>
        <w:jc w:val="both"/>
        <w:rPr>
          <w:rFonts w:ascii="Times New Roman" w:hAnsi="Times New Roman" w:cs="Times New Roman"/>
          <w:sz w:val="28"/>
          <w:szCs w:val="28"/>
        </w:rPr>
      </w:pPr>
      <w:hyperlink w:anchor="P5313" w:history="1">
        <w:r w:rsidR="00AB4B84" w:rsidRPr="006D62F1">
          <w:rPr>
            <w:rFonts w:ascii="Times New Roman" w:hAnsi="Times New Roman" w:cs="Times New Roman"/>
            <w:sz w:val="28"/>
            <w:szCs w:val="28"/>
          </w:rPr>
          <w:t>Раздел 3</w:t>
        </w:r>
      </w:hyperlink>
      <w:r w:rsidR="00AB4B84" w:rsidRPr="006D62F1">
        <w:rPr>
          <w:rFonts w:ascii="Times New Roman" w:hAnsi="Times New Roman" w:cs="Times New Roman"/>
          <w:sz w:val="28"/>
          <w:szCs w:val="28"/>
        </w:rPr>
        <w:t>. Внедрение услуг ранней помощи и сопровождения в систему комплексной реабилитации и абилитации инвалидов, в том числе детей-инвалидов, в Свердловской области.</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Раздел содержит мероприятия по организации оказания услуг по ранней помощи и сопровождению, включая обеспечение организаций социального обслуживания методиками с использованием информационных технологий, мебелью в целях оказания услуг по ранней помощи и сопровождению, </w:t>
      </w:r>
      <w:r w:rsidRPr="006D62F1">
        <w:rPr>
          <w:rFonts w:ascii="Times New Roman" w:hAnsi="Times New Roman" w:cs="Times New Roman"/>
          <w:sz w:val="28"/>
          <w:szCs w:val="28"/>
        </w:rPr>
        <w:br/>
        <w:t xml:space="preserve">по организации комплексного сопровождения детей с тяжелыми множественными нарушениями развития, в том числе с расстройствами аутистического спектра, оказания услуги сопровождаемого проживания, по отработке единых подходов </w:t>
      </w:r>
      <w:r w:rsidRPr="006D62F1">
        <w:rPr>
          <w:rFonts w:ascii="Times New Roman" w:hAnsi="Times New Roman" w:cs="Times New Roman"/>
          <w:sz w:val="28"/>
          <w:szCs w:val="28"/>
        </w:rPr>
        <w:br/>
        <w:t xml:space="preserve">к формированию заключений психолого-медико-педагогических комиссий, проведению профориентации лиц с ограниченными возможностями здоровья </w:t>
      </w:r>
      <w:r w:rsidRPr="006D62F1">
        <w:rPr>
          <w:rFonts w:ascii="Times New Roman" w:hAnsi="Times New Roman" w:cs="Times New Roman"/>
          <w:sz w:val="28"/>
          <w:szCs w:val="28"/>
        </w:rPr>
        <w:br/>
        <w:t>и детей-инвалидов.</w:t>
      </w:r>
    </w:p>
    <w:p w:rsidR="00AB4B84" w:rsidRPr="006D62F1" w:rsidRDefault="00C10453" w:rsidP="006D62F1">
      <w:pPr>
        <w:pStyle w:val="ConsPlusNormal"/>
        <w:ind w:firstLine="708"/>
        <w:jc w:val="both"/>
        <w:rPr>
          <w:rFonts w:ascii="Times New Roman" w:hAnsi="Times New Roman" w:cs="Times New Roman"/>
          <w:sz w:val="28"/>
          <w:szCs w:val="28"/>
        </w:rPr>
      </w:pPr>
      <w:hyperlink w:anchor="P5700" w:history="1">
        <w:r w:rsidR="00AB4B84" w:rsidRPr="006D62F1">
          <w:rPr>
            <w:rFonts w:ascii="Times New Roman" w:hAnsi="Times New Roman" w:cs="Times New Roman"/>
            <w:sz w:val="28"/>
            <w:szCs w:val="28"/>
          </w:rPr>
          <w:t>Раздел 4</w:t>
        </w:r>
      </w:hyperlink>
      <w:r w:rsidR="00AB4B84" w:rsidRPr="006D62F1">
        <w:rPr>
          <w:rFonts w:ascii="Times New Roman" w:hAnsi="Times New Roman" w:cs="Times New Roman"/>
          <w:sz w:val="28"/>
          <w:szCs w:val="28"/>
        </w:rPr>
        <w:t xml:space="preserve">. Обучение инвалидов и членов их семей навыкам ухода, подбору </w:t>
      </w:r>
      <w:r w:rsidR="00AB4B84" w:rsidRPr="006D62F1">
        <w:rPr>
          <w:rFonts w:ascii="Times New Roman" w:hAnsi="Times New Roman" w:cs="Times New Roman"/>
          <w:sz w:val="28"/>
          <w:szCs w:val="28"/>
        </w:rPr>
        <w:br/>
        <w:t>и пользованию техническими средствами реабилитации, реабилитационным навыкам, а также обучение слепоглухих инвалидов пользованию коммуникационными приборами и средствами коммуникации.</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раздела направлены на обучение специалистов организаций социального обслуживания, инвалидов и членов их семей навыкам ухода, подбора </w:t>
      </w:r>
      <w:r w:rsidRPr="006D62F1">
        <w:rPr>
          <w:rFonts w:ascii="Times New Roman" w:hAnsi="Times New Roman" w:cs="Times New Roman"/>
          <w:sz w:val="28"/>
          <w:szCs w:val="28"/>
        </w:rPr>
        <w:lastRenderedPageBreak/>
        <w:t>и пользования техническими средствами реабилитации, реабилитационным навыкам.</w:t>
      </w:r>
    </w:p>
    <w:p w:rsidR="00AB4B84" w:rsidRPr="006D62F1" w:rsidRDefault="00C10453" w:rsidP="006D62F1">
      <w:pPr>
        <w:pStyle w:val="ConsPlusNormal"/>
        <w:ind w:firstLine="708"/>
        <w:jc w:val="both"/>
        <w:rPr>
          <w:rFonts w:ascii="Times New Roman" w:hAnsi="Times New Roman" w:cs="Times New Roman"/>
          <w:sz w:val="28"/>
          <w:szCs w:val="28"/>
        </w:rPr>
      </w:pPr>
      <w:hyperlink w:anchor="P5858" w:history="1">
        <w:r w:rsidR="00AB4B84" w:rsidRPr="006D62F1">
          <w:rPr>
            <w:rFonts w:ascii="Times New Roman" w:hAnsi="Times New Roman" w:cs="Times New Roman"/>
            <w:sz w:val="28"/>
            <w:szCs w:val="28"/>
          </w:rPr>
          <w:t>Раздел 5</w:t>
        </w:r>
      </w:hyperlink>
      <w:r w:rsidR="00AB4B84" w:rsidRPr="006D62F1">
        <w:rPr>
          <w:rFonts w:ascii="Times New Roman" w:hAnsi="Times New Roman" w:cs="Times New Roman"/>
          <w:sz w:val="28"/>
          <w:szCs w:val="28"/>
        </w:rPr>
        <w:t>. Организация работы центров проката технических средств реабилитации для инвалидов, в том числе для детей-инвалидов.</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раздела направлены на подготовку методических документов </w:t>
      </w:r>
      <w:r w:rsidRPr="006D62F1">
        <w:rPr>
          <w:rFonts w:ascii="Times New Roman" w:hAnsi="Times New Roman" w:cs="Times New Roman"/>
          <w:sz w:val="28"/>
          <w:szCs w:val="28"/>
        </w:rPr>
        <w:br/>
        <w:t xml:space="preserve">по организации работы центров (пунктов) проката технических средств реабилитации для инвалидов, в том числе для детей-инвалидов, анализ потребностей инвалидов (детей-инвалидов) во временном обеспечении техническими средствами реабилитации, а также на приобретение технических средств реабилитации, адаптации и ухода для оказания социальных услуг </w:t>
      </w:r>
      <w:r w:rsidRPr="006D62F1">
        <w:rPr>
          <w:rFonts w:ascii="Times New Roman" w:hAnsi="Times New Roman" w:cs="Times New Roman"/>
          <w:sz w:val="28"/>
          <w:szCs w:val="28"/>
        </w:rPr>
        <w:br/>
        <w:t xml:space="preserve">по временному обеспечению техническими средствами реабилитации, адаптации </w:t>
      </w:r>
      <w:r w:rsidRPr="006D62F1">
        <w:rPr>
          <w:rFonts w:ascii="Times New Roman" w:hAnsi="Times New Roman" w:cs="Times New Roman"/>
          <w:sz w:val="28"/>
          <w:szCs w:val="28"/>
        </w:rPr>
        <w:br/>
        <w:t xml:space="preserve">и ухода, в том числе с целью проведения реабилитационных мероприятий </w:t>
      </w:r>
      <w:r w:rsidRPr="006D62F1">
        <w:rPr>
          <w:rFonts w:ascii="Times New Roman" w:hAnsi="Times New Roman" w:cs="Times New Roman"/>
          <w:sz w:val="28"/>
          <w:szCs w:val="28"/>
        </w:rPr>
        <w:br/>
        <w:t>в домашних условиях.</w:t>
      </w:r>
    </w:p>
    <w:p w:rsidR="00AB4B84" w:rsidRPr="006D62F1" w:rsidRDefault="00C10453" w:rsidP="006D62F1">
      <w:pPr>
        <w:pStyle w:val="ConsPlusNormal"/>
        <w:widowControl/>
        <w:ind w:firstLine="709"/>
        <w:jc w:val="both"/>
        <w:rPr>
          <w:rFonts w:ascii="Times New Roman" w:hAnsi="Times New Roman" w:cs="Times New Roman"/>
          <w:sz w:val="28"/>
          <w:szCs w:val="28"/>
        </w:rPr>
      </w:pPr>
      <w:hyperlink w:anchor="P6016" w:history="1">
        <w:r w:rsidR="00AB4B84" w:rsidRPr="006D62F1">
          <w:rPr>
            <w:rFonts w:ascii="Times New Roman" w:hAnsi="Times New Roman" w:cs="Times New Roman"/>
            <w:sz w:val="28"/>
            <w:szCs w:val="28"/>
          </w:rPr>
          <w:t>Раздел 6</w:t>
        </w:r>
      </w:hyperlink>
      <w:r w:rsidR="00AB4B84" w:rsidRPr="006D62F1">
        <w:rPr>
          <w:rFonts w:ascii="Times New Roman" w:hAnsi="Times New Roman" w:cs="Times New Roman"/>
          <w:sz w:val="28"/>
          <w:szCs w:val="28"/>
        </w:rPr>
        <w:t>. Формирование и ведение реестра реабилитационных, абилитационных мероприятий, услуг сопровождения, а также организаций, предоставляющих указанные услуги инвалидам, в том числе детям-инвалидам. Проведение мероприятий по созданию новых или адаптации имеющихся электронных сервисов для обеспечения представления в Федеральный реестр инвалидов сведений и последующего их использования для предоставления инвалидам, в том числе детям-инвалидам, государственных и муниципальных услуг и выполнения государственных и муниципальных функций.</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Раздел включает мероприятия, направленные на оказание услуг по доработке программного комплекса «Информационное взаимодействие с федеральным государственным учреждением медико-социальной экспертизы» в целях обеспечения представления сведений в Федеральный реестр инвалидов, обеспечения формирования и ведения реестра реабилитационных, абилитационных мероприятий, услуг сопровождения, услуг по обеспечению безопасности информации.</w:t>
      </w:r>
    </w:p>
    <w:p w:rsidR="00AB4B84" w:rsidRPr="006D62F1" w:rsidRDefault="00C10453" w:rsidP="006D62F1">
      <w:pPr>
        <w:pStyle w:val="ConsPlusNormal"/>
        <w:ind w:firstLine="708"/>
        <w:jc w:val="both"/>
        <w:rPr>
          <w:rFonts w:ascii="Times New Roman" w:hAnsi="Times New Roman" w:cs="Times New Roman"/>
          <w:sz w:val="28"/>
          <w:szCs w:val="28"/>
        </w:rPr>
      </w:pPr>
      <w:hyperlink w:anchor="P6174" w:history="1">
        <w:r w:rsidR="00AB4B84" w:rsidRPr="006D62F1">
          <w:rPr>
            <w:rFonts w:ascii="Times New Roman" w:hAnsi="Times New Roman" w:cs="Times New Roman"/>
            <w:sz w:val="28"/>
            <w:szCs w:val="28"/>
          </w:rPr>
          <w:t>Раздел 7</w:t>
        </w:r>
      </w:hyperlink>
      <w:r w:rsidR="00AB4B84" w:rsidRPr="006D62F1">
        <w:rPr>
          <w:rFonts w:ascii="Times New Roman" w:hAnsi="Times New Roman" w:cs="Times New Roman"/>
          <w:sz w:val="28"/>
          <w:szCs w:val="28"/>
        </w:rPr>
        <w:t xml:space="preserve">. Распространение среди населения информационных материалов </w:t>
      </w:r>
      <w:r w:rsidR="00AB4B84" w:rsidRPr="006D62F1">
        <w:rPr>
          <w:rFonts w:ascii="Times New Roman" w:hAnsi="Times New Roman" w:cs="Times New Roman"/>
          <w:sz w:val="28"/>
          <w:szCs w:val="28"/>
        </w:rPr>
        <w:br/>
        <w:t>по возможно более раннему выявлению признаков нарушения функций организма, в том числе психического, с целью оказания ранней помощи и профилактики инвалидности.</w:t>
      </w: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Мероприятия раздела направлены на организацию и проведение социальной рекламы, изготовление и тиражирование печатной продукции по возможно более раннему выявлению признаков нарушения функций организма, разработку, тиражирование и распространение информационных материалов по профилактике инвалидности, ранней помощи и реабилитации инвалидов, в том числе детей-инвалидов.</w:t>
      </w:r>
    </w:p>
    <w:p w:rsidR="00A02441" w:rsidRPr="006D62F1" w:rsidRDefault="00A02441" w:rsidP="006D62F1">
      <w:pPr>
        <w:pStyle w:val="ConsPlusNormal"/>
        <w:ind w:firstLine="708"/>
        <w:jc w:val="both"/>
        <w:rPr>
          <w:rFonts w:ascii="Times New Roman" w:hAnsi="Times New Roman" w:cs="Times New Roman"/>
          <w:sz w:val="28"/>
          <w:szCs w:val="28"/>
        </w:rPr>
      </w:pPr>
    </w:p>
    <w:p w:rsidR="00AB4B84" w:rsidRPr="006D62F1" w:rsidRDefault="00AB4B84" w:rsidP="006D62F1">
      <w:pPr>
        <w:pStyle w:val="ConsPlusNormal"/>
        <w:jc w:val="center"/>
        <w:rPr>
          <w:rFonts w:ascii="Times New Roman" w:hAnsi="Times New Roman" w:cs="Times New Roman"/>
          <w:sz w:val="28"/>
          <w:szCs w:val="28"/>
        </w:rPr>
      </w:pPr>
      <w:r w:rsidRPr="006D62F1">
        <w:rPr>
          <w:rFonts w:ascii="Times New Roman" w:hAnsi="Times New Roman" w:cs="Times New Roman"/>
          <w:sz w:val="28"/>
          <w:szCs w:val="28"/>
        </w:rPr>
        <w:t xml:space="preserve">МЕРОПРИЯТИЯ </w:t>
      </w:r>
      <w:hyperlink w:anchor="P4175" w:history="1">
        <w:r w:rsidRPr="006D62F1">
          <w:rPr>
            <w:rFonts w:ascii="Times New Roman" w:hAnsi="Times New Roman" w:cs="Times New Roman"/>
            <w:sz w:val="28"/>
            <w:szCs w:val="28"/>
          </w:rPr>
          <w:t>ПОДПРОГРАММЫ 2</w:t>
        </w:r>
      </w:hyperlink>
      <w:r w:rsidRPr="006D62F1">
        <w:rPr>
          <w:rFonts w:ascii="Times New Roman" w:hAnsi="Times New Roman" w:cs="Times New Roman"/>
          <w:sz w:val="28"/>
          <w:szCs w:val="28"/>
        </w:rPr>
        <w:t xml:space="preserve"> ПО РЕАЛИЗАЦИИ </w:t>
      </w:r>
      <w:r w:rsidRPr="006D62F1">
        <w:rPr>
          <w:rFonts w:ascii="Times New Roman" w:hAnsi="Times New Roman" w:cs="Times New Roman"/>
          <w:sz w:val="28"/>
          <w:szCs w:val="28"/>
          <w:lang w:val="en-US"/>
        </w:rPr>
        <w:t>II</w:t>
      </w:r>
      <w:r w:rsidRPr="006D62F1">
        <w:rPr>
          <w:rFonts w:ascii="Times New Roman" w:hAnsi="Times New Roman" w:cs="Times New Roman"/>
          <w:sz w:val="28"/>
          <w:szCs w:val="28"/>
        </w:rPr>
        <w:t xml:space="preserve"> ЭТАПА</w:t>
      </w:r>
    </w:p>
    <w:p w:rsidR="00AB4B84" w:rsidRPr="006D62F1" w:rsidRDefault="00AB4B84" w:rsidP="006D62F1">
      <w:pPr>
        <w:pStyle w:val="ConsPlusNormal"/>
        <w:ind w:left="709" w:hanging="1"/>
        <w:jc w:val="both"/>
        <w:rPr>
          <w:rFonts w:ascii="Times New Roman" w:hAnsi="Times New Roman" w:cs="Times New Roman"/>
          <w:sz w:val="28"/>
          <w:szCs w:val="28"/>
        </w:rPr>
      </w:pPr>
    </w:p>
    <w:p w:rsidR="00AB4B84" w:rsidRPr="006D62F1" w:rsidRDefault="00AB4B84"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 xml:space="preserve">Мероприятия сгруппированы по разделам в соответствии с </w:t>
      </w:r>
      <w:hyperlink r:id="rId114" w:history="1">
        <w:r w:rsidRPr="006D62F1">
          <w:rPr>
            <w:rFonts w:ascii="Times New Roman" w:hAnsi="Times New Roman" w:cs="Times New Roman"/>
            <w:sz w:val="28"/>
            <w:szCs w:val="28"/>
          </w:rPr>
          <w:t>приказом</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26.12.2017 </w:t>
      </w:r>
      <w:r w:rsidRPr="006D62F1">
        <w:rPr>
          <w:rFonts w:ascii="Times New Roman" w:hAnsi="Times New Roman" w:cs="Times New Roman"/>
          <w:sz w:val="28"/>
          <w:szCs w:val="28"/>
        </w:rPr>
        <w:br/>
        <w:t xml:space="preserve">№ 875 «Об утверждении методики разработки и реализации региональной </w:t>
      </w:r>
      <w:r w:rsidRPr="006D62F1">
        <w:rPr>
          <w:rFonts w:ascii="Times New Roman" w:hAnsi="Times New Roman" w:cs="Times New Roman"/>
          <w:sz w:val="28"/>
          <w:szCs w:val="28"/>
        </w:rPr>
        <w:lastRenderedPageBreak/>
        <w:t>программы по формированию системы комплексной реабилитации и абилитации инвалидов, в том числе детей-инвалидов (типовая программа субъекта Российской Федерации)».</w:t>
      </w:r>
    </w:p>
    <w:p w:rsidR="00AB4B84" w:rsidRPr="006D62F1" w:rsidRDefault="00AB4B84" w:rsidP="006D62F1">
      <w:pPr>
        <w:pStyle w:val="ConsPlusNorma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Перечень мероприятий подпрограммы 2 по реализации </w:t>
      </w:r>
      <w:r w:rsidRPr="006D62F1">
        <w:rPr>
          <w:rFonts w:ascii="Times New Roman" w:hAnsi="Times New Roman" w:cs="Times New Roman"/>
          <w:sz w:val="28"/>
          <w:szCs w:val="28"/>
          <w:lang w:val="en-US"/>
        </w:rPr>
        <w:t>II</w:t>
      </w:r>
      <w:r w:rsidRPr="006D62F1">
        <w:rPr>
          <w:rFonts w:ascii="Times New Roman" w:hAnsi="Times New Roman" w:cs="Times New Roman"/>
          <w:sz w:val="28"/>
          <w:szCs w:val="28"/>
        </w:rPr>
        <w:t xml:space="preserve"> этапа представлен в приложени</w:t>
      </w:r>
      <w:r w:rsidR="0030577A" w:rsidRPr="006D62F1">
        <w:rPr>
          <w:rFonts w:ascii="Times New Roman" w:hAnsi="Times New Roman" w:cs="Times New Roman"/>
          <w:sz w:val="28"/>
          <w:szCs w:val="28"/>
        </w:rPr>
        <w:t>ях</w:t>
      </w:r>
      <w:r w:rsidRPr="006D62F1">
        <w:rPr>
          <w:rFonts w:ascii="Times New Roman" w:hAnsi="Times New Roman" w:cs="Times New Roman"/>
          <w:sz w:val="28"/>
          <w:szCs w:val="28"/>
        </w:rPr>
        <w:t xml:space="preserve"> № </w:t>
      </w:r>
      <w:r w:rsidR="00A02441" w:rsidRPr="006D62F1">
        <w:rPr>
          <w:rFonts w:ascii="Times New Roman" w:hAnsi="Times New Roman" w:cs="Times New Roman"/>
          <w:sz w:val="28"/>
          <w:szCs w:val="28"/>
        </w:rPr>
        <w:t>3</w:t>
      </w:r>
      <w:r w:rsidR="0030577A" w:rsidRPr="006D62F1">
        <w:rPr>
          <w:rFonts w:ascii="Times New Roman" w:hAnsi="Times New Roman" w:cs="Times New Roman"/>
          <w:sz w:val="28"/>
          <w:szCs w:val="28"/>
        </w:rPr>
        <w:t xml:space="preserve"> и </w:t>
      </w:r>
      <w:r w:rsidR="00A02441" w:rsidRPr="006D62F1">
        <w:rPr>
          <w:rFonts w:ascii="Times New Roman" w:hAnsi="Times New Roman" w:cs="Times New Roman"/>
          <w:sz w:val="28"/>
          <w:szCs w:val="28"/>
        </w:rPr>
        <w:t>4</w:t>
      </w:r>
      <w:r w:rsidRPr="006D62F1">
        <w:rPr>
          <w:rFonts w:ascii="Times New Roman" w:hAnsi="Times New Roman" w:cs="Times New Roman"/>
          <w:sz w:val="28"/>
          <w:szCs w:val="28"/>
        </w:rPr>
        <w:t xml:space="preserve">. </w:t>
      </w:r>
    </w:p>
    <w:p w:rsidR="00D12074" w:rsidRPr="006D62F1" w:rsidRDefault="00D12074" w:rsidP="006D62F1">
      <w:pPr>
        <w:pStyle w:val="ConsPlusNormal"/>
        <w:ind w:firstLine="709"/>
        <w:jc w:val="both"/>
        <w:rPr>
          <w:rFonts w:ascii="Times New Roman" w:hAnsi="Times New Roman" w:cs="Times New Roman"/>
          <w:sz w:val="28"/>
          <w:szCs w:val="28"/>
        </w:rPr>
      </w:pPr>
      <w:r w:rsidRPr="006D62F1">
        <w:rPr>
          <w:rFonts w:ascii="Times New Roman" w:hAnsi="Times New Roman" w:cs="Times New Roman"/>
          <w:sz w:val="28"/>
          <w:szCs w:val="28"/>
        </w:rPr>
        <w:t xml:space="preserve">Приложение № </w:t>
      </w:r>
      <w:r w:rsidR="00A02441" w:rsidRPr="006D62F1">
        <w:rPr>
          <w:rFonts w:ascii="Times New Roman" w:hAnsi="Times New Roman" w:cs="Times New Roman"/>
          <w:sz w:val="28"/>
          <w:szCs w:val="28"/>
        </w:rPr>
        <w:t>4</w:t>
      </w:r>
      <w:r w:rsidRPr="006D62F1">
        <w:rPr>
          <w:rFonts w:ascii="Times New Roman" w:hAnsi="Times New Roman" w:cs="Times New Roman"/>
          <w:sz w:val="28"/>
          <w:szCs w:val="28"/>
        </w:rPr>
        <w:t xml:space="preserve"> соответствует требованиям </w:t>
      </w:r>
      <w:hyperlink r:id="rId115" w:history="1">
        <w:r w:rsidRPr="006D62F1">
          <w:rPr>
            <w:rFonts w:ascii="Times New Roman" w:hAnsi="Times New Roman" w:cs="Times New Roman"/>
            <w:sz w:val="28"/>
            <w:szCs w:val="28"/>
          </w:rPr>
          <w:t>приказа</w:t>
        </w:r>
      </w:hyperlink>
      <w:r w:rsidRPr="006D62F1">
        <w:rPr>
          <w:rFonts w:ascii="Times New Roman" w:hAnsi="Times New Roman" w:cs="Times New Roman"/>
          <w:sz w:val="28"/>
          <w:szCs w:val="28"/>
        </w:rPr>
        <w:t xml:space="preserve"> Министерства труда и социальной защиты Российской Федерации от 26.12.2017 № 875 «Об утверждении методики разработки и реализации региональной программы по формированию системы комплексной реабилитации и абилитации инвалидов, в том числе детей-инвалидов (типовая программа субъекта Российской Федерации)».</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1. </w:t>
      </w:r>
      <w:r w:rsidRPr="006D62F1">
        <w:rPr>
          <w:rFonts w:ascii="Times New Roman" w:hAnsi="Times New Roman"/>
          <w:sz w:val="28"/>
          <w:szCs w:val="28"/>
        </w:rPr>
        <w:t>Мероприятия по определению потребности инвалидов, в том числе детей-инвалидов, в реабилитационных и абилитационных услугах, услугах ранней помощи в Свердловской области</w:t>
      </w:r>
      <w:r w:rsidRPr="006D62F1">
        <w:rPr>
          <w:rFonts w:ascii="Times New Roman" w:eastAsiaTheme="minorHAnsi" w:hAnsi="Times New Roman"/>
          <w:sz w:val="28"/>
          <w:szCs w:val="28"/>
        </w:rPr>
        <w:t>.</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 xml:space="preserve">Раздел содержит мероприятия по реабилитации инвалидов, организации комплексного сопровождения детей с тяжелыми множественными нарушениями, организация межведомственного взаимодействия при внедрении услуг по ранней помощи и сопровождению, внедрению примерной модели межведомственного взаимодействия организаций, обеспечивающей реализацию ранней помощи, преемственность в работе с детьми-инвалидами и их сопровождение, оснащению организаций, осуществляющих реабилитационные мероприятия, сопровождаемое проживание, оборудованием, компьютерной и оргтехникой, средствами адаптивной физической культуры и спорта. </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2. Мероприятия по формированию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содержит мероприятия по созданию системы профессиональной реабилитации и абилитации лиц с ограниченными возможностями здоровья и инвалидов, в том числе детей-инвалидов, в профессиональных образовательных организациях, оказанию услуги по обеспечению социальной занятости инвалидов трудоспособного возраста, организации сопровождения при содействии занятости инвалидов, профессиональной ориентации инвалидов, обратившихся в службы занятости населения.</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3. Мероприятия по формированию и поддержанию в актуальном состоянии нормативной правовой и методической базы по организации системы комплексной реабилитации и абилитации инвалидов, в том числе детей-инвалидов, а также ранней помощи.</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 xml:space="preserve">Раздел содержит мероприятия по разработке, тиражированию методических пособий по организации социальной реабилитации и абилитации инвалидов, </w:t>
      </w:r>
      <w:r w:rsidRPr="006D62F1">
        <w:rPr>
          <w:rFonts w:ascii="Times New Roman" w:eastAsiaTheme="minorHAnsi" w:hAnsi="Times New Roman"/>
          <w:sz w:val="28"/>
          <w:szCs w:val="28"/>
        </w:rPr>
        <w:br/>
        <w:t>по организации ранней помощи.</w:t>
      </w:r>
    </w:p>
    <w:p w:rsidR="00AB4B84" w:rsidRPr="006D62F1"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4. Мероприятия по формированию условий для развития системы комплексной реабилитации и абилитации инвалидов, в том числе детей-инвалидов, а также ранней помощи.</w:t>
      </w:r>
    </w:p>
    <w:p w:rsidR="00AB4B84" w:rsidRDefault="00AB4B84"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Раздел включает мероприятия по укомплектованию организаций  специалистами в сфере реабилитации и абилитации инвалидов, в том числе детей-</w:t>
      </w:r>
      <w:r w:rsidRPr="006D62F1">
        <w:rPr>
          <w:rFonts w:ascii="Times New Roman" w:eastAsiaTheme="minorHAnsi" w:hAnsi="Times New Roman"/>
          <w:sz w:val="28"/>
          <w:szCs w:val="28"/>
        </w:rPr>
        <w:lastRenderedPageBreak/>
        <w:t>инвалидов; обучению, повышению квалификации, профессиональной переподготовке специалистов, осуществляющих реабилитационные мероприятия, раннюю помощь, сопровождаемое проживание;  организации распространения среди населения информационных материалов по раннему выявлению признаков нарушения функций организма; проведению социологического исследования для определения уровня удовлетворенности инвалидов качеством услуг ранней помощи.</w:t>
      </w:r>
    </w:p>
    <w:p w:rsidR="009E7940" w:rsidRPr="006D62F1" w:rsidRDefault="009E7940" w:rsidP="006D62F1">
      <w:pPr>
        <w:autoSpaceDE w:val="0"/>
        <w:autoSpaceDN w:val="0"/>
        <w:adjustRightInd w:val="0"/>
        <w:spacing w:after="0" w:line="240" w:lineRule="auto"/>
        <w:ind w:firstLine="708"/>
        <w:jc w:val="both"/>
        <w:rPr>
          <w:rFonts w:ascii="Times New Roman" w:eastAsiaTheme="minorHAnsi" w:hAnsi="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5. РЕСУРСНОЕ ОБЕСПЕЧЕНИЕ ПРОГРАММЫ</w: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Общий объем финансирования </w:t>
      </w:r>
      <w:r w:rsidR="00896FEA" w:rsidRPr="006D62F1">
        <w:rPr>
          <w:rFonts w:ascii="Times New Roman" w:hAnsi="Times New Roman" w:cs="Times New Roman"/>
          <w:sz w:val="28"/>
          <w:szCs w:val="28"/>
        </w:rPr>
        <w:t>реализации Программы составляет</w:t>
      </w:r>
      <w:r w:rsidR="004B1FF7" w:rsidRPr="006D62F1">
        <w:rPr>
          <w:rFonts w:ascii="Times New Roman" w:hAnsi="Times New Roman" w:cs="Times New Roman"/>
          <w:sz w:val="28"/>
          <w:szCs w:val="28"/>
        </w:rPr>
        <w:br/>
      </w:r>
      <w:r w:rsidR="00967E54" w:rsidRPr="006D62F1">
        <w:rPr>
          <w:rFonts w:ascii="Times New Roman" w:hAnsi="Times New Roman" w:cs="Times New Roman"/>
          <w:sz w:val="28"/>
          <w:szCs w:val="28"/>
        </w:rPr>
        <w:t xml:space="preserve"> </w:t>
      </w:r>
      <w:r w:rsidR="005D068F" w:rsidRPr="006D62F1">
        <w:rPr>
          <w:rFonts w:ascii="Times New Roman" w:hAnsi="Times New Roman" w:cs="Times New Roman"/>
          <w:sz w:val="28"/>
          <w:szCs w:val="28"/>
        </w:rPr>
        <w:fldChar w:fldCharType="begin"/>
      </w:r>
      <w:r w:rsidR="005D068F" w:rsidRPr="006D62F1">
        <w:rPr>
          <w:rFonts w:ascii="Times New Roman" w:hAnsi="Times New Roman" w:cs="Times New Roman"/>
          <w:sz w:val="28"/>
          <w:szCs w:val="28"/>
        </w:rPr>
        <w:instrText xml:space="preserve"> =SUM(ABOVE) </w:instrText>
      </w:r>
      <w:r w:rsidR="005D068F" w:rsidRPr="006D62F1">
        <w:rPr>
          <w:rFonts w:ascii="Times New Roman" w:hAnsi="Times New Roman" w:cs="Times New Roman"/>
          <w:sz w:val="28"/>
          <w:szCs w:val="28"/>
        </w:rPr>
        <w:fldChar w:fldCharType="separate"/>
      </w:r>
      <w:r w:rsidR="005D068F" w:rsidRPr="006D62F1">
        <w:rPr>
          <w:rFonts w:ascii="Times New Roman" w:hAnsi="Times New Roman" w:cs="Times New Roman"/>
          <w:noProof/>
          <w:sz w:val="28"/>
          <w:szCs w:val="28"/>
        </w:rPr>
        <w:t>1646202,9</w:t>
      </w:r>
      <w:r w:rsidR="005D068F" w:rsidRPr="006D62F1">
        <w:rPr>
          <w:rFonts w:ascii="Times New Roman" w:hAnsi="Times New Roman" w:cs="Times New Roman"/>
          <w:sz w:val="28"/>
          <w:szCs w:val="28"/>
        </w:rPr>
        <w:fldChar w:fldCharType="end"/>
      </w:r>
      <w:r w:rsidR="005D068F"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163066,0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226007,1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133355,7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449736,6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342007,0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5D068F" w:rsidRPr="006D62F1">
        <w:rPr>
          <w:rFonts w:ascii="Times New Roman" w:hAnsi="Times New Roman" w:cs="Times New Roman"/>
          <w:sz w:val="28"/>
          <w:szCs w:val="28"/>
        </w:rPr>
        <w:fldChar w:fldCharType="begin"/>
      </w:r>
      <w:r w:rsidR="005D068F" w:rsidRPr="006D62F1">
        <w:rPr>
          <w:rFonts w:ascii="Times New Roman" w:hAnsi="Times New Roman" w:cs="Times New Roman"/>
          <w:sz w:val="28"/>
          <w:szCs w:val="28"/>
        </w:rPr>
        <w:instrText xml:space="preserve"> =SUM(ABOVE) </w:instrText>
      </w:r>
      <w:r w:rsidR="005D068F" w:rsidRPr="006D62F1">
        <w:rPr>
          <w:rFonts w:ascii="Times New Roman" w:hAnsi="Times New Roman" w:cs="Times New Roman"/>
          <w:sz w:val="28"/>
          <w:szCs w:val="28"/>
        </w:rPr>
        <w:fldChar w:fldCharType="separate"/>
      </w:r>
      <w:r w:rsidR="005D068F" w:rsidRPr="006D62F1">
        <w:rPr>
          <w:rFonts w:ascii="Times New Roman" w:hAnsi="Times New Roman" w:cs="Times New Roman"/>
          <w:noProof/>
          <w:sz w:val="28"/>
          <w:szCs w:val="28"/>
        </w:rPr>
        <w:t>245191</w:t>
      </w:r>
      <w:r w:rsidR="005D068F" w:rsidRPr="006D62F1">
        <w:rPr>
          <w:rFonts w:ascii="Times New Roman" w:hAnsi="Times New Roman" w:cs="Times New Roman"/>
          <w:sz w:val="28"/>
          <w:szCs w:val="28"/>
        </w:rPr>
        <w:fldChar w:fldCharType="end"/>
      </w:r>
      <w:r w:rsidR="005D068F" w:rsidRPr="006D62F1">
        <w:rPr>
          <w:rFonts w:ascii="Times New Roman" w:hAnsi="Times New Roman" w:cs="Times New Roman"/>
          <w:sz w:val="28"/>
          <w:szCs w:val="28"/>
        </w:rPr>
        <w:t xml:space="preserve">,0 </w:t>
      </w:r>
      <w:r w:rsidRPr="006D62F1">
        <w:rPr>
          <w:rFonts w:ascii="Times New Roman" w:hAnsi="Times New Roman" w:cs="Times New Roman"/>
          <w:sz w:val="28"/>
          <w:szCs w:val="28"/>
        </w:rPr>
        <w:t>тыс. рублей;</w:t>
      </w:r>
      <w:r w:rsidR="00967E54" w:rsidRPr="006D62F1">
        <w:rPr>
          <w:rFonts w:ascii="Times New Roman" w:hAnsi="Times New Roman" w:cs="Times New Roman"/>
          <w:sz w:val="28"/>
          <w:szCs w:val="28"/>
        </w:rPr>
        <w:t xml:space="preserve"> </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86839,5</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r w:rsidR="00967E54" w:rsidRPr="006D62F1">
        <w:rPr>
          <w:rFonts w:ascii="Times New Roman" w:hAnsi="Times New Roman" w:cs="Times New Roman"/>
          <w:sz w:val="28"/>
          <w:szCs w:val="28"/>
        </w:rPr>
        <w:t xml:space="preserve"> </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федерального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=SUM(LEFT)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705730,7</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67743,0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95523,8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41166,1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183950,8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184859,2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6B3D67"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101561,5</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t xml:space="preserve">30926,3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областного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=SUM(LEFT)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928094,2</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95323,0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130483,3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81839,6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263757,8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157147,8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143629,5</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55913,2</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местного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12378,0 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10350,0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2028 тыс. рублей.</w:t>
      </w:r>
    </w:p>
    <w:p w:rsidR="008A6D5A" w:rsidRPr="006D62F1" w:rsidRDefault="00C10453" w:rsidP="006D62F1">
      <w:pPr>
        <w:pStyle w:val="ConsPlusNormal"/>
        <w:ind w:firstLine="540"/>
        <w:jc w:val="both"/>
        <w:rPr>
          <w:rFonts w:ascii="Times New Roman" w:hAnsi="Times New Roman" w:cs="Times New Roman"/>
          <w:sz w:val="28"/>
          <w:szCs w:val="28"/>
        </w:rPr>
      </w:pPr>
      <w:hyperlink w:anchor="P6402" w:history="1">
        <w:r w:rsidR="008A6D5A" w:rsidRPr="006D62F1">
          <w:rPr>
            <w:rFonts w:ascii="Times New Roman" w:hAnsi="Times New Roman" w:cs="Times New Roman"/>
            <w:sz w:val="28"/>
            <w:szCs w:val="28"/>
          </w:rPr>
          <w:t>Объем</w:t>
        </w:r>
      </w:hyperlink>
      <w:r w:rsidR="008A6D5A" w:rsidRPr="006D62F1">
        <w:rPr>
          <w:rFonts w:ascii="Times New Roman" w:hAnsi="Times New Roman" w:cs="Times New Roman"/>
          <w:sz w:val="28"/>
          <w:szCs w:val="28"/>
        </w:rPr>
        <w:t xml:space="preserve"> ресурсного обеспечения Программы представлен в приложении </w:t>
      </w:r>
      <w:r w:rsidR="00322526" w:rsidRPr="006D62F1">
        <w:rPr>
          <w:rFonts w:ascii="Times New Roman" w:hAnsi="Times New Roman" w:cs="Times New Roman"/>
          <w:sz w:val="28"/>
          <w:szCs w:val="28"/>
        </w:rPr>
        <w:t>№</w:t>
      </w:r>
      <w:r w:rsidR="008A6D5A"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5</w:t>
      </w:r>
      <w:r w:rsidR="008A6D5A" w:rsidRPr="006D62F1">
        <w:rPr>
          <w:rFonts w:ascii="Times New Roman" w:hAnsi="Times New Roman" w:cs="Times New Roman"/>
          <w:sz w:val="28"/>
          <w:szCs w:val="28"/>
        </w:rPr>
        <w:t xml:space="preserve"> </w:t>
      </w:r>
      <w:r w:rsidR="00564AB1" w:rsidRPr="006D62F1">
        <w:rPr>
          <w:rFonts w:ascii="Times New Roman" w:hAnsi="Times New Roman" w:cs="Times New Roman"/>
          <w:sz w:val="28"/>
          <w:szCs w:val="28"/>
        </w:rPr>
        <w:br/>
      </w:r>
      <w:r w:rsidR="008A6D5A" w:rsidRPr="006D62F1">
        <w:rPr>
          <w:rFonts w:ascii="Times New Roman" w:hAnsi="Times New Roman" w:cs="Times New Roman"/>
          <w:sz w:val="28"/>
          <w:szCs w:val="28"/>
        </w:rPr>
        <w:t>к Программе.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950696" w:rsidRPr="006D62F1" w:rsidRDefault="00950696" w:rsidP="006D62F1">
      <w:pPr>
        <w:pStyle w:val="ConsPlusNormal"/>
        <w:widowControl/>
        <w:ind w:firstLine="539"/>
        <w:rPr>
          <w:rFonts w:ascii="Times New Roman" w:hAnsi="Times New Roman" w:cs="Times New Roman"/>
          <w:sz w:val="28"/>
          <w:szCs w:val="28"/>
        </w:rPr>
      </w:pPr>
      <w:r w:rsidRPr="006D62F1">
        <w:rPr>
          <w:rFonts w:ascii="Times New Roman" w:hAnsi="Times New Roman" w:cs="Times New Roman"/>
          <w:sz w:val="28"/>
          <w:szCs w:val="28"/>
        </w:rPr>
        <w:lastRenderedPageBreak/>
        <w:t>Общий объем финансирования реали</w:t>
      </w:r>
      <w:r w:rsidR="0087679E" w:rsidRPr="006D62F1">
        <w:rPr>
          <w:rFonts w:ascii="Times New Roman" w:hAnsi="Times New Roman" w:cs="Times New Roman"/>
          <w:sz w:val="28"/>
          <w:szCs w:val="28"/>
        </w:rPr>
        <w:t xml:space="preserve">зации подпрограммы 1 составляет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=SUM(LEFT)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978665</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,0 </w:t>
      </w:r>
      <w:r w:rsidRPr="006D62F1">
        <w:rPr>
          <w:rFonts w:ascii="Times New Roman" w:hAnsi="Times New Roman" w:cs="Times New Roman"/>
          <w:sz w:val="28"/>
          <w:szCs w:val="28"/>
        </w:rPr>
        <w:t>тыс. рублей, из них:</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163066,0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226007,1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133355,7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123649,6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96293,8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149453,3</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1F418A" w:rsidRPr="006D62F1">
        <w:rPr>
          <w:rFonts w:ascii="Times New Roman" w:hAnsi="Times New Roman" w:cs="Times New Roman"/>
          <w:sz w:val="28"/>
          <w:szCs w:val="28"/>
        </w:rPr>
        <w:fldChar w:fldCharType="begin"/>
      </w:r>
      <w:r w:rsidR="001F418A" w:rsidRPr="006D62F1">
        <w:rPr>
          <w:rFonts w:ascii="Times New Roman" w:hAnsi="Times New Roman" w:cs="Times New Roman"/>
          <w:sz w:val="28"/>
          <w:szCs w:val="28"/>
        </w:rPr>
        <w:instrText xml:space="preserve"> =SUM(ABOVE) </w:instrText>
      </w:r>
      <w:r w:rsidR="001F418A" w:rsidRPr="006D62F1">
        <w:rPr>
          <w:rFonts w:ascii="Times New Roman" w:hAnsi="Times New Roman" w:cs="Times New Roman"/>
          <w:sz w:val="28"/>
          <w:szCs w:val="28"/>
        </w:rPr>
        <w:fldChar w:fldCharType="separate"/>
      </w:r>
      <w:r w:rsidR="001F418A" w:rsidRPr="006D62F1">
        <w:rPr>
          <w:rFonts w:ascii="Times New Roman" w:hAnsi="Times New Roman" w:cs="Times New Roman"/>
          <w:noProof/>
          <w:sz w:val="28"/>
          <w:szCs w:val="28"/>
        </w:rPr>
        <w:t>86839,5</w:t>
      </w:r>
      <w:r w:rsidR="001F418A" w:rsidRPr="006D62F1">
        <w:rPr>
          <w:rFonts w:ascii="Times New Roman" w:hAnsi="Times New Roman" w:cs="Times New Roman"/>
          <w:sz w:val="28"/>
          <w:szCs w:val="28"/>
        </w:rPr>
        <w:fldChar w:fldCharType="end"/>
      </w:r>
      <w:r w:rsidR="001F418A"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федерального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=SUM(LEFT)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336462,6</w:t>
      </w:r>
      <w:r w:rsidR="00AA570F" w:rsidRPr="006D62F1">
        <w:rPr>
          <w:rFonts w:ascii="Times New Roman" w:hAnsi="Times New Roman" w:cs="Times New Roman"/>
          <w:sz w:val="28"/>
          <w:szCs w:val="28"/>
        </w:rPr>
        <w:fldChar w:fldCharType="end"/>
      </w:r>
      <w:r w:rsidRPr="006D62F1">
        <w:rPr>
          <w:rFonts w:ascii="Times New Roman" w:hAnsi="Times New Roman" w:cs="Times New Roman"/>
          <w:sz w:val="28"/>
          <w:szCs w:val="28"/>
        </w:rPr>
        <w:t xml:space="preserve"> тыс. рублей, из них:</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67743,0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95523,8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41166,1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33950,8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20231,4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6B3D67"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=SUM(ABOVE)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46921,2</w:t>
      </w:r>
      <w:r w:rsidR="00AA570F" w:rsidRPr="006D62F1">
        <w:rPr>
          <w:rFonts w:ascii="Times New Roman" w:hAnsi="Times New Roman" w:cs="Times New Roman"/>
          <w:sz w:val="28"/>
          <w:szCs w:val="28"/>
        </w:rPr>
        <w:fldChar w:fldCharType="end"/>
      </w:r>
      <w:r w:rsidR="00AA570F"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t xml:space="preserve">30926,3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областного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=SUM(LEFT)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629824,4</w:t>
      </w:r>
      <w:r w:rsidR="00AA570F" w:rsidRPr="006D62F1">
        <w:rPr>
          <w:rFonts w:ascii="Times New Roman" w:hAnsi="Times New Roman" w:cs="Times New Roman"/>
          <w:sz w:val="28"/>
          <w:szCs w:val="28"/>
        </w:rPr>
        <w:fldChar w:fldCharType="end"/>
      </w:r>
      <w:r w:rsidR="0088456E"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2014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95323,0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2015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130483,3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81839,6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87670,8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76062,4 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=SUM(ABOVE)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102532,1</w:t>
      </w:r>
      <w:r w:rsidR="00AA570F" w:rsidRPr="006D62F1">
        <w:rPr>
          <w:rFonts w:ascii="Times New Roman" w:hAnsi="Times New Roman" w:cs="Times New Roman"/>
          <w:sz w:val="28"/>
          <w:szCs w:val="28"/>
        </w:rPr>
        <w:fldChar w:fldCharType="end"/>
      </w:r>
      <w:r w:rsidR="00967E54"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=SUM(ABOVE)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55913,2</w:t>
      </w:r>
      <w:r w:rsidR="00AA570F" w:rsidRPr="006D62F1">
        <w:rPr>
          <w:rFonts w:ascii="Times New Roman" w:hAnsi="Times New Roman" w:cs="Times New Roman"/>
          <w:sz w:val="28"/>
          <w:szCs w:val="28"/>
        </w:rPr>
        <w:fldChar w:fldCharType="end"/>
      </w:r>
      <w:r w:rsidR="00967E54"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местного бюджета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12378,0 тыс. рублей, из них:</w:t>
      </w:r>
    </w:p>
    <w:p w:rsidR="00950696" w:rsidRPr="006D62F1" w:rsidRDefault="00950696" w:rsidP="006D62F1">
      <w:pPr>
        <w:pStyle w:val="ConsPlusNormal"/>
        <w:ind w:firstLine="540"/>
        <w:rPr>
          <w:rFonts w:ascii="Times New Roman" w:hAnsi="Times New Roman" w:cs="Times New Roman"/>
          <w:sz w:val="28"/>
          <w:szCs w:val="28"/>
        </w:rPr>
      </w:pPr>
      <w:r w:rsidRPr="006D62F1">
        <w:rPr>
          <w:rFonts w:ascii="Times New Roman" w:hAnsi="Times New Roman" w:cs="Times New Roman"/>
          <w:sz w:val="28"/>
          <w:szCs w:val="28"/>
        </w:rPr>
        <w:t xml:space="preserve">2016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10350,0 тыс. рублей;</w:t>
      </w:r>
    </w:p>
    <w:p w:rsidR="00950696" w:rsidRPr="006D62F1" w:rsidRDefault="00950696"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564AB1" w:rsidRPr="006D62F1">
        <w:rPr>
          <w:rFonts w:ascii="Times New Roman" w:hAnsi="Times New Roman" w:cs="Times New Roman"/>
          <w:sz w:val="28"/>
          <w:szCs w:val="28"/>
        </w:rPr>
        <w:t>–</w:t>
      </w:r>
      <w:r w:rsidRPr="006D62F1">
        <w:rPr>
          <w:rFonts w:ascii="Times New Roman" w:hAnsi="Times New Roman" w:cs="Times New Roman"/>
          <w:sz w:val="28"/>
          <w:szCs w:val="28"/>
        </w:rPr>
        <w:t xml:space="preserve"> 2028,0 тыс. рублей</w:t>
      </w:r>
      <w:r w:rsidR="006B3D67" w:rsidRPr="006D62F1">
        <w:rPr>
          <w:rFonts w:ascii="Times New Roman" w:hAnsi="Times New Roman" w:cs="Times New Roman"/>
          <w:sz w:val="28"/>
          <w:szCs w:val="28"/>
        </w:rPr>
        <w:t>;</w:t>
      </w:r>
    </w:p>
    <w:p w:rsidR="006B3D67" w:rsidRPr="006D62F1" w:rsidRDefault="006B3D67"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 </w:t>
      </w:r>
      <w:r w:rsidR="00564AB1" w:rsidRPr="006D62F1">
        <w:rPr>
          <w:rFonts w:ascii="Times New Roman" w:hAnsi="Times New Roman" w:cs="Times New Roman"/>
          <w:sz w:val="28"/>
          <w:szCs w:val="28"/>
        </w:rPr>
        <w:t>0,0 тыс. рублей</w:t>
      </w:r>
      <w:r w:rsidRPr="006D62F1">
        <w:rPr>
          <w:rFonts w:ascii="Times New Roman" w:hAnsi="Times New Roman" w:cs="Times New Roman"/>
          <w:sz w:val="28"/>
          <w:szCs w:val="28"/>
        </w:rPr>
        <w:t>;</w:t>
      </w:r>
    </w:p>
    <w:p w:rsidR="005D068F" w:rsidRPr="006D62F1" w:rsidRDefault="006B3D67"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 </w:t>
      </w:r>
      <w:r w:rsidR="00564AB1" w:rsidRPr="006D62F1">
        <w:rPr>
          <w:rFonts w:ascii="Times New Roman" w:hAnsi="Times New Roman" w:cs="Times New Roman"/>
          <w:sz w:val="28"/>
          <w:szCs w:val="28"/>
        </w:rPr>
        <w:t>0,0 тыс. рублей</w:t>
      </w:r>
      <w:r w:rsidRPr="006D62F1">
        <w:rPr>
          <w:rFonts w:ascii="Times New Roman" w:hAnsi="Times New Roman" w:cs="Times New Roman"/>
          <w:sz w:val="28"/>
          <w:szCs w:val="28"/>
        </w:rPr>
        <w:t>.</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Объемы и соотношение финансирования подпрограммы 1 по приоритетным сферам жизнедеятельности: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1) социальная защита и занятость населения: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25471,0 тыс. рублей (15,6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16400,0 тыс. рублей (17,2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9071,0 тыс. рублей (13,4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35666,2 тыс. рублей (15,8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25166,2 тыс. рублей (19,3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10500,0 тыс. рублей (11,0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 социальная защита: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16174,4 тыс. рублей (16,1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15389,0 тыс. рублей (20,4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785,4 тыс. рублей (3,1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в 2017 году</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14260,0 тыс. рублей (24,0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17026,6 тыс. рублей (24,1 процента);</w:t>
      </w:r>
    </w:p>
    <w:p w:rsidR="00D177E6" w:rsidRPr="006D62F1" w:rsidRDefault="00D177E6"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AA570F" w:rsidRPr="006D62F1">
        <w:rPr>
          <w:rFonts w:ascii="Times New Roman" w:hAnsi="Times New Roman" w:cs="Times New Roman"/>
          <w:sz w:val="28"/>
          <w:szCs w:val="28"/>
        </w:rPr>
        <w:t xml:space="preserve">32061,5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33,5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3) занятость:</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10746,9 тыс. рублей (10,7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946,9 тыс. рублей (1,3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9800,0 тыс. рублей (38,7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3746,9 тыс. рублей (6,3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11214,7 тыс. рублей (15,9 процента);</w:t>
      </w:r>
    </w:p>
    <w:p w:rsidR="00D177E6" w:rsidRPr="006D62F1" w:rsidRDefault="00D177E6"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6B3D67" w:rsidRPr="006D62F1">
        <w:rPr>
          <w:rFonts w:ascii="Times New Roman" w:hAnsi="Times New Roman" w:cs="Times New Roman"/>
          <w:sz w:val="28"/>
          <w:szCs w:val="28"/>
        </w:rPr>
        <w:t xml:space="preserve">1400,0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1,5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4) здравоохранение: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33548,0 тыс. рублей (20,6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20000,0 тыс. рублей (21,0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13548,0 тыс. рублей (20,0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42000,0 тыс. рублей (18,6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30000,0 тыс. рублей (23,0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12000,0 тыс. рублей (12,6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21486,0 тыс. рублей (21,3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21000,0 тыс. рублей (27,8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486,0 тыс. рублей (1,9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21000,0 тыс. рублей (35,3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21000,0 тыс. рублей (29,7 процента);</w:t>
      </w:r>
    </w:p>
    <w:p w:rsidR="00D177E6" w:rsidRPr="006D62F1" w:rsidRDefault="00D177E6"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6B3D67" w:rsidRPr="006D62F1">
        <w:rPr>
          <w:rFonts w:ascii="Times New Roman" w:hAnsi="Times New Roman" w:cs="Times New Roman"/>
          <w:sz w:val="28"/>
          <w:szCs w:val="28"/>
        </w:rPr>
        <w:t xml:space="preserve">21000,0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22,2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5) образование: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20000,0 тыс. рублей (12,3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10000,0 тыс. рублей (10,5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10000,0 тыс. рублей (14,8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27860,0 тыс. рублей (12,3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17860,0 тыс. рублей (13,7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10000,0 тыс. рублей (10,5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по мероприятиям по созданию условий для получения детьми-инвалидами качественного образования: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28162,0 тыс. рублей,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5490,6 тыс. рублей,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87679E" w:rsidRPr="006D62F1">
        <w:rPr>
          <w:rFonts w:ascii="Times New Roman" w:hAnsi="Times New Roman" w:cs="Times New Roman"/>
          <w:sz w:val="28"/>
          <w:szCs w:val="28"/>
        </w:rPr>
        <w:br/>
      </w:r>
      <w:r w:rsidRPr="006D62F1">
        <w:rPr>
          <w:rFonts w:ascii="Times New Roman" w:hAnsi="Times New Roman" w:cs="Times New Roman"/>
          <w:sz w:val="28"/>
          <w:szCs w:val="28"/>
        </w:rPr>
        <w:t xml:space="preserve">12811,4 тыс. рублей, за счет средств местного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9860,0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34886,9 тыс. рублей,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18838,9 тыс. рублей,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83E0C" w:rsidRPr="006D62F1">
        <w:rPr>
          <w:rFonts w:ascii="Times New Roman" w:hAnsi="Times New Roman" w:cs="Times New Roman"/>
          <w:sz w:val="28"/>
          <w:szCs w:val="28"/>
        </w:rPr>
        <w:br/>
      </w:r>
      <w:r w:rsidRPr="006D62F1">
        <w:rPr>
          <w:rFonts w:ascii="Times New Roman" w:hAnsi="Times New Roman" w:cs="Times New Roman"/>
          <w:sz w:val="28"/>
          <w:szCs w:val="28"/>
        </w:rPr>
        <w:t>16048,0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22021,9 тыс. рублей,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7267,2 тыс. рублей,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83E0C" w:rsidRPr="006D62F1">
        <w:rPr>
          <w:rFonts w:ascii="Times New Roman" w:hAnsi="Times New Roman" w:cs="Times New Roman"/>
          <w:sz w:val="28"/>
          <w:szCs w:val="28"/>
        </w:rPr>
        <w:br/>
      </w:r>
      <w:r w:rsidRPr="006D62F1">
        <w:rPr>
          <w:rFonts w:ascii="Times New Roman" w:hAnsi="Times New Roman" w:cs="Times New Roman"/>
          <w:sz w:val="28"/>
          <w:szCs w:val="28"/>
        </w:rPr>
        <w:t>14754,7 тыс. рублей;</w:t>
      </w:r>
    </w:p>
    <w:p w:rsidR="00D177E6"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6B3D67" w:rsidRPr="006D62F1">
        <w:rPr>
          <w:rFonts w:ascii="Times New Roman" w:hAnsi="Times New Roman" w:cs="Times New Roman"/>
          <w:sz w:val="28"/>
          <w:szCs w:val="28"/>
        </w:rPr>
        <w:t xml:space="preserve">21184,0 </w:t>
      </w:r>
      <w:r w:rsidRPr="006D62F1">
        <w:rPr>
          <w:rFonts w:ascii="Times New Roman" w:hAnsi="Times New Roman" w:cs="Times New Roman"/>
          <w:sz w:val="28"/>
          <w:szCs w:val="28"/>
        </w:rPr>
        <w:t xml:space="preserve">тыс. рублей, в том числе за счет средств областного бюджета – </w:t>
      </w:r>
      <w:r w:rsidR="006B3D67" w:rsidRPr="006D62F1">
        <w:rPr>
          <w:rFonts w:ascii="Times New Roman" w:hAnsi="Times New Roman" w:cs="Times New Roman"/>
          <w:sz w:val="28"/>
          <w:szCs w:val="28"/>
        </w:rPr>
        <w:t xml:space="preserve">6660,7 </w:t>
      </w:r>
      <w:r w:rsidRPr="006D62F1">
        <w:rPr>
          <w:rFonts w:ascii="Times New Roman" w:hAnsi="Times New Roman" w:cs="Times New Roman"/>
          <w:sz w:val="28"/>
          <w:szCs w:val="28"/>
        </w:rPr>
        <w:t xml:space="preserve">тыс. рублей, за счет средств федерального бюджета – </w:t>
      </w:r>
      <w:r w:rsidR="006B3D67" w:rsidRPr="006D62F1">
        <w:rPr>
          <w:rFonts w:ascii="Times New Roman" w:hAnsi="Times New Roman" w:cs="Times New Roman"/>
          <w:sz w:val="28"/>
          <w:szCs w:val="28"/>
        </w:rPr>
        <w:br/>
        <w:t xml:space="preserve">13523,3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6) культура: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18952,0 тыс. рублей (11,6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7750,0 тыс. рублей (8,1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11202,0 тыс. рублей (16,5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23900,0 тыс. рублей (10,6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5400,0 тыс. рублей (4,1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18500,0 тыс. рублей (19,4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10750,0 тыс. рублей (10,7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5450,0 тыс. рублей (7,2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5300,0 тыс. рублей (20,9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3250,8 тыс. рублей (5,5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5176,0 тыс. рублей (7,3 процента);</w:t>
      </w:r>
    </w:p>
    <w:p w:rsidR="003B2958"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EA2ACC" w:rsidRPr="006D62F1">
        <w:rPr>
          <w:rFonts w:ascii="Times New Roman" w:hAnsi="Times New Roman" w:cs="Times New Roman"/>
          <w:sz w:val="28"/>
          <w:szCs w:val="28"/>
        </w:rPr>
        <w:t xml:space="preserve">5100,0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5,4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7) спорт и физическая культура: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19774,0 тыс. рублей (12,1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10000,0 тыс. рублей (10,5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9774,0 тыс. рублей (14,4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28375,7 тыс. рублей (12,6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15875,7 тыс. рублей (12,2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12500,0 тыс. рублей (13,1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10750,0 тыс. рублей (10,7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5000,0 тыс. рублей (6,6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5750,0 тыс. рублей (22,7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6000,0 тыс. рублей (10,1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7000,0 тыс. рублей (9,9 процента);</w:t>
      </w:r>
    </w:p>
    <w:p w:rsidR="003B2958"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955511" w:rsidRPr="006D62F1">
        <w:rPr>
          <w:rFonts w:ascii="Times New Roman" w:hAnsi="Times New Roman" w:cs="Times New Roman"/>
          <w:sz w:val="28"/>
          <w:szCs w:val="28"/>
        </w:rPr>
        <w:t xml:space="preserve">7080,0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7,5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по мероприятиям по поддержке организаций спортивной направленности по адаптивной физической культуре: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4333,3 тыс. рублей,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900,0 тыс. рублей, за счет средств федерального бюджета</w:t>
      </w:r>
      <w:r w:rsidR="0087679E"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 </w:t>
      </w:r>
      <w:r w:rsidR="0087679E" w:rsidRPr="006D62F1">
        <w:rPr>
          <w:rFonts w:ascii="Times New Roman" w:hAnsi="Times New Roman" w:cs="Times New Roman"/>
          <w:sz w:val="28"/>
          <w:szCs w:val="28"/>
        </w:rPr>
        <w:br/>
      </w:r>
      <w:r w:rsidRPr="006D62F1">
        <w:rPr>
          <w:rFonts w:ascii="Times New Roman" w:hAnsi="Times New Roman" w:cs="Times New Roman"/>
          <w:sz w:val="28"/>
          <w:szCs w:val="28"/>
        </w:rPr>
        <w:t xml:space="preserve">3033,3 тыс. рублей, за счет средств местного бюджета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400,0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27287,0 тыс. рублей, в том числе за счет средств областного бюджета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14735,0 тыс. рублей, за счет средств федерального бюджета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83E0C" w:rsidRPr="006D62F1">
        <w:rPr>
          <w:rFonts w:ascii="Times New Roman" w:hAnsi="Times New Roman" w:cs="Times New Roman"/>
          <w:sz w:val="28"/>
          <w:szCs w:val="28"/>
        </w:rPr>
        <w:br/>
      </w:r>
      <w:r w:rsidRPr="006D62F1">
        <w:rPr>
          <w:rFonts w:ascii="Times New Roman" w:hAnsi="Times New Roman" w:cs="Times New Roman"/>
          <w:sz w:val="28"/>
          <w:szCs w:val="28"/>
        </w:rPr>
        <w:t>12552,0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3554,6 тыс. рублей, в том числе за счет средств областного бюджета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1173,0 тыс. рублей, за счет средств федерального бюджета </w:t>
      </w:r>
      <w:r w:rsidR="00983E0C"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83E0C" w:rsidRPr="006D62F1">
        <w:rPr>
          <w:rFonts w:ascii="Times New Roman" w:hAnsi="Times New Roman" w:cs="Times New Roman"/>
          <w:sz w:val="28"/>
          <w:szCs w:val="28"/>
        </w:rPr>
        <w:br/>
      </w:r>
      <w:r w:rsidRPr="006D62F1">
        <w:rPr>
          <w:rFonts w:ascii="Times New Roman" w:hAnsi="Times New Roman" w:cs="Times New Roman"/>
          <w:sz w:val="28"/>
          <w:szCs w:val="28"/>
        </w:rPr>
        <w:t>2381,6 тыс. рублей;</w:t>
      </w:r>
    </w:p>
    <w:p w:rsidR="003B2958"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w:t>
      </w:r>
      <w:r w:rsidR="0095551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55511" w:rsidRPr="006D62F1">
        <w:rPr>
          <w:rFonts w:ascii="Times New Roman" w:hAnsi="Times New Roman" w:cs="Times New Roman"/>
          <w:sz w:val="28"/>
          <w:szCs w:val="28"/>
        </w:rPr>
        <w:t xml:space="preserve">3696,7 </w:t>
      </w:r>
      <w:r w:rsidRPr="006D62F1">
        <w:rPr>
          <w:rFonts w:ascii="Times New Roman" w:hAnsi="Times New Roman" w:cs="Times New Roman"/>
          <w:sz w:val="28"/>
          <w:szCs w:val="28"/>
        </w:rPr>
        <w:t xml:space="preserve">тыс. рублей, в том числе за счет средств областного бюджета </w:t>
      </w:r>
      <w:r w:rsidR="0095551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55511" w:rsidRPr="006D62F1">
        <w:rPr>
          <w:rFonts w:ascii="Times New Roman" w:hAnsi="Times New Roman" w:cs="Times New Roman"/>
          <w:sz w:val="28"/>
          <w:szCs w:val="28"/>
        </w:rPr>
        <w:t xml:space="preserve">1219,9 </w:t>
      </w:r>
      <w:r w:rsidRPr="006D62F1">
        <w:rPr>
          <w:rFonts w:ascii="Times New Roman" w:hAnsi="Times New Roman" w:cs="Times New Roman"/>
          <w:sz w:val="28"/>
          <w:szCs w:val="28"/>
        </w:rPr>
        <w:t xml:space="preserve">тыс. рублей, за счет средств федерального бюджета </w:t>
      </w:r>
      <w:r w:rsidR="00955511"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955511" w:rsidRPr="006D62F1">
        <w:rPr>
          <w:rFonts w:ascii="Times New Roman" w:hAnsi="Times New Roman" w:cs="Times New Roman"/>
          <w:sz w:val="28"/>
          <w:szCs w:val="28"/>
        </w:rPr>
        <w:br/>
        <w:t xml:space="preserve">2476,8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8) транспортная и пешеходная инфраструктура: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27096,0 тыс. рублей (16,6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13548,0 тыс. рублей (14,2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13548,0 тыс. рублей (20,0 процента);</w:t>
      </w:r>
    </w:p>
    <w:p w:rsidR="008A6D5A" w:rsidRPr="006D62F1" w:rsidRDefault="008A6D5A" w:rsidP="00F910E3">
      <w:pPr>
        <w:pStyle w:val="ConsPlusNormal"/>
        <w:widowControl/>
        <w:ind w:firstLine="539"/>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45500,0 тыс. рублей (20,1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15300,0 тыс. рублей (11,7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30200,0 тыс. рублей (31,6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17300,0 тыс. рублей (17,2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15300,0 тыс. рублей (20,3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2000,0 тыс. рублей (7,9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в 2017 году</w:t>
      </w:r>
      <w:r w:rsidR="0087679E"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 3100,0 тыс. рублей (5,2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3000,0 тыс. рублей (4,2 процента);</w:t>
      </w:r>
    </w:p>
    <w:p w:rsidR="003B2958"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5B5EDB" w:rsidRPr="006D62F1">
        <w:rPr>
          <w:rFonts w:ascii="Times New Roman" w:hAnsi="Times New Roman" w:cs="Times New Roman"/>
          <w:sz w:val="28"/>
          <w:szCs w:val="28"/>
        </w:rPr>
        <w:t xml:space="preserve">3000,0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3,2 </w:t>
      </w:r>
      <w:r w:rsidRPr="006D62F1">
        <w:rPr>
          <w:rFonts w:ascii="Times New Roman" w:hAnsi="Times New Roman" w:cs="Times New Roman"/>
          <w:sz w:val="28"/>
          <w:szCs w:val="28"/>
        </w:rPr>
        <w:t>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9) информация и связь:</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2014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18225,0 тыс. рублей (11,2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17625,0 тыс. рублей (18,5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600,0 тыс. рублей (0,9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2015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22705,2 тыс. рублей (10,0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20881,4 тыс. рублей (16,0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1823,8 тыс. рублей (1,9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2016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13563,1 тыс. рублей (13,5 процента), в том числе за счет средств областного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12363,1 тыс. рублей (16,4 процента), за счет средств федерального бюджета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1200,0 тыс. рублей (4,7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2017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8090,0 тыс. рублей (13,6 процента);</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2018 году </w:t>
      </w:r>
      <w:r w:rsidR="0087679E" w:rsidRPr="006D62F1">
        <w:rPr>
          <w:rFonts w:ascii="Times New Roman" w:hAnsi="Times New Roman" w:cs="Times New Roman"/>
          <w:sz w:val="28"/>
          <w:szCs w:val="28"/>
        </w:rPr>
        <w:t>–</w:t>
      </w:r>
      <w:r w:rsidRPr="006D62F1">
        <w:rPr>
          <w:rFonts w:ascii="Times New Roman" w:hAnsi="Times New Roman" w:cs="Times New Roman"/>
          <w:sz w:val="28"/>
          <w:szCs w:val="28"/>
        </w:rPr>
        <w:t xml:space="preserve"> 63</w:t>
      </w:r>
      <w:r w:rsidR="003B2958" w:rsidRPr="006D62F1">
        <w:rPr>
          <w:rFonts w:ascii="Times New Roman" w:hAnsi="Times New Roman" w:cs="Times New Roman"/>
          <w:sz w:val="28"/>
          <w:szCs w:val="28"/>
        </w:rPr>
        <w:t>00,0 тыс. рублей (8,9 процента);</w:t>
      </w:r>
    </w:p>
    <w:p w:rsidR="003B2958" w:rsidRPr="006D62F1" w:rsidRDefault="003B2958"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в 2019 году – </w:t>
      </w:r>
      <w:r w:rsidR="00AA570F" w:rsidRPr="006D62F1">
        <w:rPr>
          <w:rFonts w:ascii="Times New Roman" w:hAnsi="Times New Roman" w:cs="Times New Roman"/>
          <w:sz w:val="28"/>
          <w:szCs w:val="28"/>
        </w:rPr>
        <w:t xml:space="preserve">25010,0 </w:t>
      </w:r>
      <w:r w:rsidRPr="006D62F1">
        <w:rPr>
          <w:rFonts w:ascii="Times New Roman" w:hAnsi="Times New Roman" w:cs="Times New Roman"/>
          <w:sz w:val="28"/>
          <w:szCs w:val="28"/>
        </w:rPr>
        <w:t>тыс. рублей (</w:t>
      </w:r>
      <w:r w:rsidR="00AA570F" w:rsidRPr="006D62F1">
        <w:rPr>
          <w:rFonts w:ascii="Times New Roman" w:hAnsi="Times New Roman" w:cs="Times New Roman"/>
          <w:sz w:val="28"/>
          <w:szCs w:val="28"/>
        </w:rPr>
        <w:t xml:space="preserve">26,4 </w:t>
      </w:r>
      <w:r w:rsidRPr="006D62F1">
        <w:rPr>
          <w:rFonts w:ascii="Times New Roman" w:hAnsi="Times New Roman" w:cs="Times New Roman"/>
          <w:sz w:val="28"/>
          <w:szCs w:val="28"/>
        </w:rPr>
        <w:t>процента).</w:t>
      </w:r>
    </w:p>
    <w:p w:rsidR="008A6D5A" w:rsidRPr="006D62F1" w:rsidRDefault="00C10453" w:rsidP="006D62F1">
      <w:pPr>
        <w:pStyle w:val="ConsPlusNormal"/>
        <w:ind w:firstLine="540"/>
        <w:jc w:val="both"/>
        <w:rPr>
          <w:rFonts w:ascii="Times New Roman" w:hAnsi="Times New Roman" w:cs="Times New Roman"/>
          <w:sz w:val="28"/>
          <w:szCs w:val="28"/>
        </w:rPr>
      </w:pPr>
      <w:hyperlink w:anchor="P6843" w:history="1">
        <w:r w:rsidR="008A6D5A" w:rsidRPr="006D62F1">
          <w:rPr>
            <w:rFonts w:ascii="Times New Roman" w:hAnsi="Times New Roman" w:cs="Times New Roman"/>
            <w:sz w:val="28"/>
            <w:szCs w:val="28"/>
          </w:rPr>
          <w:t>Сведения</w:t>
        </w:r>
      </w:hyperlink>
      <w:r w:rsidR="008A6D5A" w:rsidRPr="006D62F1">
        <w:rPr>
          <w:rFonts w:ascii="Times New Roman" w:hAnsi="Times New Roman" w:cs="Times New Roman"/>
          <w:sz w:val="28"/>
          <w:szCs w:val="28"/>
        </w:rPr>
        <w:t xml:space="preserve"> о распределении средств областного бюджета по направлениям финансирования подпрограммы 1 представлены в приложении </w:t>
      </w:r>
      <w:r w:rsidR="004254CF" w:rsidRPr="006D62F1">
        <w:rPr>
          <w:rFonts w:ascii="Times New Roman" w:hAnsi="Times New Roman" w:cs="Times New Roman"/>
          <w:sz w:val="28"/>
          <w:szCs w:val="28"/>
        </w:rPr>
        <w:t>№</w:t>
      </w:r>
      <w:r w:rsidR="008A6D5A"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6</w:t>
      </w:r>
      <w:r w:rsidR="008A6D5A" w:rsidRPr="006D62F1">
        <w:rPr>
          <w:rFonts w:ascii="Times New Roman" w:hAnsi="Times New Roman" w:cs="Times New Roman"/>
          <w:sz w:val="28"/>
          <w:szCs w:val="28"/>
        </w:rPr>
        <w:t xml:space="preserve"> к Программе.</w:t>
      </w:r>
    </w:p>
    <w:p w:rsidR="008A6D5A" w:rsidRPr="006D62F1" w:rsidRDefault="00C10453" w:rsidP="006D62F1">
      <w:pPr>
        <w:pStyle w:val="ConsPlusNormal"/>
        <w:ind w:firstLine="540"/>
        <w:jc w:val="both"/>
        <w:rPr>
          <w:rFonts w:ascii="Times New Roman" w:hAnsi="Times New Roman" w:cs="Times New Roman"/>
          <w:sz w:val="28"/>
          <w:szCs w:val="28"/>
        </w:rPr>
      </w:pPr>
      <w:hyperlink w:anchor="P7336" w:history="1">
        <w:r w:rsidR="008A6D5A" w:rsidRPr="006D62F1">
          <w:rPr>
            <w:rFonts w:ascii="Times New Roman" w:hAnsi="Times New Roman" w:cs="Times New Roman"/>
            <w:sz w:val="28"/>
            <w:szCs w:val="28"/>
          </w:rPr>
          <w:t>Сведения</w:t>
        </w:r>
      </w:hyperlink>
      <w:r w:rsidR="008A6D5A" w:rsidRPr="006D62F1">
        <w:rPr>
          <w:rFonts w:ascii="Times New Roman" w:hAnsi="Times New Roman" w:cs="Times New Roman"/>
          <w:sz w:val="28"/>
          <w:szCs w:val="28"/>
        </w:rPr>
        <w:t xml:space="preserve"> о планируемом распределении бюджетных ассигнований комплексной программы Свердл</w:t>
      </w:r>
      <w:r w:rsidR="004254CF" w:rsidRPr="006D62F1">
        <w:rPr>
          <w:rFonts w:ascii="Times New Roman" w:hAnsi="Times New Roman" w:cs="Times New Roman"/>
          <w:sz w:val="28"/>
          <w:szCs w:val="28"/>
        </w:rPr>
        <w:t xml:space="preserve">овской области «Доступная среда» </w:t>
      </w:r>
      <w:r w:rsidR="009E7940">
        <w:rPr>
          <w:rFonts w:ascii="Times New Roman" w:hAnsi="Times New Roman" w:cs="Times New Roman"/>
          <w:sz w:val="28"/>
          <w:szCs w:val="28"/>
        </w:rPr>
        <w:br/>
      </w:r>
      <w:r w:rsidR="004254CF" w:rsidRPr="006D62F1">
        <w:rPr>
          <w:rFonts w:ascii="Times New Roman" w:hAnsi="Times New Roman" w:cs="Times New Roman"/>
          <w:sz w:val="28"/>
          <w:szCs w:val="28"/>
        </w:rPr>
        <w:t>на 2014–</w:t>
      </w:r>
      <w:r w:rsidR="008A6D5A" w:rsidRPr="006D62F1">
        <w:rPr>
          <w:rFonts w:ascii="Times New Roman" w:hAnsi="Times New Roman" w:cs="Times New Roman"/>
          <w:sz w:val="28"/>
          <w:szCs w:val="28"/>
        </w:rPr>
        <w:t xml:space="preserve">2020 годы на финансирование приоритетных сфер жизнедеятельности инвалидов и других маломобильных групп населения в 2018 году с учетом софинансирования по направлению Министерства труда и социальной защиты Российской Федерации представлены в приложении </w:t>
      </w:r>
      <w:r w:rsidR="004254CF" w:rsidRPr="006D62F1">
        <w:rPr>
          <w:rFonts w:ascii="Times New Roman" w:hAnsi="Times New Roman" w:cs="Times New Roman"/>
          <w:sz w:val="28"/>
          <w:szCs w:val="28"/>
        </w:rPr>
        <w:t>№</w:t>
      </w:r>
      <w:r w:rsidR="008A6D5A" w:rsidRPr="006D62F1">
        <w:rPr>
          <w:rFonts w:ascii="Times New Roman" w:hAnsi="Times New Roman" w:cs="Times New Roman"/>
          <w:sz w:val="28"/>
          <w:szCs w:val="28"/>
        </w:rPr>
        <w:t xml:space="preserve"> 5 к Программе.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Средства федерального бюджета, которые планируется привлечь в рамках реализации государственной </w:t>
      </w:r>
      <w:hyperlink r:id="rId116" w:history="1">
        <w:r w:rsidRPr="006D62F1">
          <w:rPr>
            <w:rFonts w:ascii="Times New Roman" w:hAnsi="Times New Roman" w:cs="Times New Roman"/>
            <w:sz w:val="28"/>
            <w:szCs w:val="28"/>
          </w:rPr>
          <w:t>программы</w:t>
        </w:r>
      </w:hyperlink>
      <w:r w:rsidRPr="006D62F1">
        <w:rPr>
          <w:rFonts w:ascii="Times New Roman" w:hAnsi="Times New Roman" w:cs="Times New Roman"/>
          <w:sz w:val="28"/>
          <w:szCs w:val="28"/>
        </w:rPr>
        <w:t xml:space="preserve"> Российской Федера</w:t>
      </w:r>
      <w:r w:rsidR="004254CF" w:rsidRPr="006D62F1">
        <w:rPr>
          <w:rFonts w:ascii="Times New Roman" w:hAnsi="Times New Roman" w:cs="Times New Roman"/>
          <w:sz w:val="28"/>
          <w:szCs w:val="28"/>
        </w:rPr>
        <w:t>ции «Доступная среда» на 2011–</w:t>
      </w:r>
      <w:r w:rsidRPr="006D62F1">
        <w:rPr>
          <w:rFonts w:ascii="Times New Roman" w:hAnsi="Times New Roman" w:cs="Times New Roman"/>
          <w:sz w:val="28"/>
          <w:szCs w:val="28"/>
        </w:rPr>
        <w:t xml:space="preserve">2020 годы, утвержденной </w:t>
      </w:r>
      <w:r w:rsidR="00C17530">
        <w:rPr>
          <w:rFonts w:ascii="Times New Roman" w:hAnsi="Times New Roman" w:cs="Times New Roman"/>
          <w:sz w:val="28"/>
          <w:szCs w:val="28"/>
        </w:rPr>
        <w:t>п</w:t>
      </w:r>
      <w:r w:rsidRPr="006D62F1">
        <w:rPr>
          <w:rFonts w:ascii="Times New Roman" w:hAnsi="Times New Roman" w:cs="Times New Roman"/>
          <w:sz w:val="28"/>
          <w:szCs w:val="28"/>
        </w:rPr>
        <w:t xml:space="preserve">остановлением Правительства Российской </w:t>
      </w:r>
      <w:r w:rsidR="004254CF" w:rsidRPr="006D62F1">
        <w:rPr>
          <w:rFonts w:ascii="Times New Roman" w:hAnsi="Times New Roman" w:cs="Times New Roman"/>
          <w:sz w:val="28"/>
          <w:szCs w:val="28"/>
        </w:rPr>
        <w:t>Федерации от 01.12.2015 № 1297 «</w:t>
      </w:r>
      <w:r w:rsidRPr="006D62F1">
        <w:rPr>
          <w:rFonts w:ascii="Times New Roman" w:hAnsi="Times New Roman" w:cs="Times New Roman"/>
          <w:sz w:val="28"/>
          <w:szCs w:val="28"/>
        </w:rPr>
        <w:t xml:space="preserve">Об утверждении государственной </w:t>
      </w:r>
      <w:r w:rsidR="004254CF" w:rsidRPr="006D62F1">
        <w:rPr>
          <w:rFonts w:ascii="Times New Roman" w:hAnsi="Times New Roman" w:cs="Times New Roman"/>
          <w:sz w:val="28"/>
          <w:szCs w:val="28"/>
        </w:rPr>
        <w:t>программы Российской Федерации «</w:t>
      </w:r>
      <w:r w:rsidRPr="006D62F1">
        <w:rPr>
          <w:rFonts w:ascii="Times New Roman" w:hAnsi="Times New Roman" w:cs="Times New Roman"/>
          <w:sz w:val="28"/>
          <w:szCs w:val="28"/>
        </w:rPr>
        <w:t>Досту</w:t>
      </w:r>
      <w:r w:rsidR="004254CF" w:rsidRPr="006D62F1">
        <w:rPr>
          <w:rFonts w:ascii="Times New Roman" w:hAnsi="Times New Roman" w:cs="Times New Roman"/>
          <w:sz w:val="28"/>
          <w:szCs w:val="28"/>
        </w:rPr>
        <w:t>пная среда» на 201–2020 годы»</w:t>
      </w:r>
      <w:r w:rsidRPr="006D62F1">
        <w:rPr>
          <w:rFonts w:ascii="Times New Roman" w:hAnsi="Times New Roman" w:cs="Times New Roman"/>
          <w:sz w:val="28"/>
          <w:szCs w:val="28"/>
        </w:rPr>
        <w:t>, на софинансирование расходов по реализации мероприятий, включенных в Программу, предоставляются в форме субсидий областному бюджету.</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Подпрограмма 2. Формирование и совершенствование системы комплексной реабилитации и абилитации инвалидов, в том числе детей-инвалидов, в</w:t>
      </w:r>
      <w:r w:rsidR="004B1FF7" w:rsidRPr="006D62F1">
        <w:rPr>
          <w:rFonts w:ascii="Times New Roman" w:hAnsi="Times New Roman" w:cs="Times New Roman"/>
          <w:sz w:val="28"/>
          <w:szCs w:val="28"/>
        </w:rPr>
        <w:t xml:space="preserve"> Свердловской области на 2017–</w:t>
      </w:r>
      <w:r w:rsidRPr="006D62F1">
        <w:rPr>
          <w:rFonts w:ascii="Times New Roman" w:hAnsi="Times New Roman" w:cs="Times New Roman"/>
          <w:sz w:val="28"/>
          <w:szCs w:val="28"/>
        </w:rPr>
        <w:t>2020 годы.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Общий объем финансирования реализации подпрограммы 2 составляет </w:t>
      </w:r>
      <w:r w:rsidR="00AA570F" w:rsidRPr="006D62F1">
        <w:rPr>
          <w:rFonts w:ascii="Times New Roman" w:hAnsi="Times New Roman" w:cs="Times New Roman"/>
          <w:sz w:val="28"/>
          <w:szCs w:val="28"/>
        </w:rPr>
        <w:br/>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=SUM(LEFT)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667537,9</w:t>
      </w:r>
      <w:r w:rsidR="00AA570F" w:rsidRPr="006D62F1">
        <w:rPr>
          <w:rFonts w:ascii="Times New Roman" w:hAnsi="Times New Roman" w:cs="Times New Roman"/>
          <w:sz w:val="28"/>
          <w:szCs w:val="28"/>
        </w:rPr>
        <w:fldChar w:fldCharType="end"/>
      </w:r>
      <w:r w:rsidR="00AA570F"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326087,0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245713,2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2019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A570F" w:rsidRPr="006D62F1">
        <w:rPr>
          <w:rFonts w:ascii="Times New Roman" w:eastAsiaTheme="minorHAnsi" w:hAnsi="Times New Roman"/>
          <w:sz w:val="28"/>
          <w:szCs w:val="28"/>
        </w:rPr>
        <w:fldChar w:fldCharType="begin"/>
      </w:r>
      <w:r w:rsidR="00AA570F" w:rsidRPr="006D62F1">
        <w:rPr>
          <w:rFonts w:ascii="Times New Roman" w:eastAsiaTheme="minorHAnsi" w:hAnsi="Times New Roman"/>
          <w:sz w:val="28"/>
          <w:szCs w:val="28"/>
        </w:rPr>
        <w:instrText xml:space="preserve"> =SUM(ABOVE) </w:instrText>
      </w:r>
      <w:r w:rsidR="00AA570F" w:rsidRPr="006D62F1">
        <w:rPr>
          <w:rFonts w:ascii="Times New Roman" w:eastAsiaTheme="minorHAnsi" w:hAnsi="Times New Roman"/>
          <w:sz w:val="28"/>
          <w:szCs w:val="28"/>
        </w:rPr>
        <w:fldChar w:fldCharType="separate"/>
      </w:r>
      <w:r w:rsidR="00AA570F" w:rsidRPr="006D62F1">
        <w:rPr>
          <w:rFonts w:ascii="Times New Roman" w:eastAsiaTheme="minorHAnsi" w:hAnsi="Times New Roman"/>
          <w:noProof/>
          <w:sz w:val="28"/>
          <w:szCs w:val="28"/>
        </w:rPr>
        <w:t>95737,7</w:t>
      </w:r>
      <w:r w:rsidR="00AA570F" w:rsidRPr="006D62F1">
        <w:rPr>
          <w:rFonts w:ascii="Times New Roman" w:eastAsiaTheme="minorHAnsi" w:hAnsi="Times New Roman"/>
          <w:sz w:val="28"/>
          <w:szCs w:val="28"/>
        </w:rPr>
        <w:fldChar w:fldCharType="end"/>
      </w:r>
      <w:r w:rsidR="00AA570F" w:rsidRPr="006D62F1">
        <w:rPr>
          <w:rFonts w:ascii="Times New Roman" w:eastAsiaTheme="minorHAnsi" w:hAnsi="Times New Roman"/>
          <w:sz w:val="28"/>
          <w:szCs w:val="28"/>
        </w:rPr>
        <w:t xml:space="preserve"> </w:t>
      </w:r>
      <w:r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объем средств федерального бюджета </w:t>
      </w:r>
      <w:r w:rsidR="00FF6DA6"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=SUM(LEFT)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369268,1</w:t>
      </w:r>
      <w:r w:rsidR="00AA570F" w:rsidRPr="006D62F1">
        <w:rPr>
          <w:rFonts w:ascii="Times New Roman" w:hAnsi="Times New Roman" w:cs="Times New Roman"/>
          <w:sz w:val="28"/>
          <w:szCs w:val="28"/>
        </w:rPr>
        <w:fldChar w:fldCharType="end"/>
      </w:r>
      <w:r w:rsidR="00AA570F"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150000,0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164627,8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2019 год </w:t>
      </w:r>
      <w:r w:rsidR="00FF6DA6"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FF6DA6" w:rsidRPr="006D62F1">
        <w:rPr>
          <w:rFonts w:ascii="Times New Roman" w:hAnsi="Times New Roman" w:cs="Times New Roman"/>
          <w:sz w:val="28"/>
          <w:szCs w:val="28"/>
        </w:rPr>
        <w:t>54640,3</w:t>
      </w:r>
      <w:r w:rsidRPr="006D62F1">
        <w:rPr>
          <w:rFonts w:ascii="Times New Roman" w:hAnsi="Times New Roman" w:cs="Times New Roman"/>
          <w:sz w:val="28"/>
          <w:szCs w:val="28"/>
        </w:rPr>
        <w:t xml:space="preserve">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объем средств областного бюджета</w:t>
      </w:r>
      <w:r w:rsidR="009E0957"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 </w:t>
      </w:r>
      <w:r w:rsidR="00AA570F" w:rsidRPr="006D62F1">
        <w:rPr>
          <w:rFonts w:ascii="Times New Roman" w:hAnsi="Times New Roman" w:cs="Times New Roman"/>
          <w:sz w:val="28"/>
          <w:szCs w:val="28"/>
        </w:rPr>
        <w:fldChar w:fldCharType="begin"/>
      </w:r>
      <w:r w:rsidR="00AA570F" w:rsidRPr="006D62F1">
        <w:rPr>
          <w:rFonts w:ascii="Times New Roman" w:hAnsi="Times New Roman" w:cs="Times New Roman"/>
          <w:sz w:val="28"/>
          <w:szCs w:val="28"/>
        </w:rPr>
        <w:instrText xml:space="preserve"> =SUM(LEFT) </w:instrText>
      </w:r>
      <w:r w:rsidR="00AA570F" w:rsidRPr="006D62F1">
        <w:rPr>
          <w:rFonts w:ascii="Times New Roman" w:hAnsi="Times New Roman" w:cs="Times New Roman"/>
          <w:sz w:val="28"/>
          <w:szCs w:val="28"/>
        </w:rPr>
        <w:fldChar w:fldCharType="separate"/>
      </w:r>
      <w:r w:rsidR="00AA570F" w:rsidRPr="006D62F1">
        <w:rPr>
          <w:rFonts w:ascii="Times New Roman" w:hAnsi="Times New Roman" w:cs="Times New Roman"/>
          <w:noProof/>
          <w:sz w:val="28"/>
          <w:szCs w:val="28"/>
        </w:rPr>
        <w:t>298269,8</w:t>
      </w:r>
      <w:r w:rsidR="00AA570F" w:rsidRPr="006D62F1">
        <w:rPr>
          <w:rFonts w:ascii="Times New Roman" w:hAnsi="Times New Roman" w:cs="Times New Roman"/>
          <w:sz w:val="28"/>
          <w:szCs w:val="28"/>
        </w:rPr>
        <w:fldChar w:fldCharType="end"/>
      </w:r>
      <w:r w:rsidR="00AA570F" w:rsidRPr="006D62F1">
        <w:rPr>
          <w:rFonts w:ascii="Times New Roman" w:hAnsi="Times New Roman" w:cs="Times New Roman"/>
          <w:sz w:val="28"/>
          <w:szCs w:val="28"/>
        </w:rPr>
        <w:t xml:space="preserve"> </w:t>
      </w:r>
      <w:r w:rsidRPr="006D62F1">
        <w:rPr>
          <w:rFonts w:ascii="Times New Roman" w:hAnsi="Times New Roman" w:cs="Times New Roman"/>
          <w:sz w:val="28"/>
          <w:szCs w:val="28"/>
        </w:rPr>
        <w:t>тыс. рублей, из них:</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2017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176087,0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2018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81085,4 тыс. рублей;</w:t>
      </w:r>
    </w:p>
    <w:p w:rsidR="008A6D5A" w:rsidRPr="006D62F1" w:rsidRDefault="009E0957"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2019 год –</w:t>
      </w:r>
      <w:r w:rsidR="008A6D5A" w:rsidRPr="006D62F1">
        <w:rPr>
          <w:rFonts w:ascii="Times New Roman" w:hAnsi="Times New Roman" w:cs="Times New Roman"/>
          <w:sz w:val="28"/>
          <w:szCs w:val="28"/>
        </w:rPr>
        <w:t xml:space="preserve"> </w:t>
      </w:r>
      <w:r w:rsidR="00AA570F" w:rsidRPr="006D62F1">
        <w:rPr>
          <w:rFonts w:ascii="Times New Roman" w:hAnsi="Times New Roman"/>
          <w:sz w:val="28"/>
          <w:szCs w:val="28"/>
        </w:rPr>
        <w:fldChar w:fldCharType="begin"/>
      </w:r>
      <w:r w:rsidR="00AA570F" w:rsidRPr="006D62F1">
        <w:rPr>
          <w:rFonts w:ascii="Times New Roman" w:hAnsi="Times New Roman"/>
          <w:sz w:val="28"/>
          <w:szCs w:val="28"/>
        </w:rPr>
        <w:instrText xml:space="preserve"> =SUM(ABOVE) </w:instrText>
      </w:r>
      <w:r w:rsidR="00AA570F" w:rsidRPr="006D62F1">
        <w:rPr>
          <w:rFonts w:ascii="Times New Roman" w:hAnsi="Times New Roman"/>
          <w:sz w:val="28"/>
          <w:szCs w:val="28"/>
        </w:rPr>
        <w:fldChar w:fldCharType="separate"/>
      </w:r>
      <w:r w:rsidR="00AA570F" w:rsidRPr="006D62F1">
        <w:rPr>
          <w:rFonts w:ascii="Times New Roman" w:hAnsi="Times New Roman"/>
          <w:noProof/>
          <w:sz w:val="28"/>
          <w:szCs w:val="28"/>
        </w:rPr>
        <w:t>41097,4</w:t>
      </w:r>
      <w:r w:rsidR="00AA570F" w:rsidRPr="006D62F1">
        <w:rPr>
          <w:rFonts w:ascii="Times New Roman" w:hAnsi="Times New Roman"/>
          <w:sz w:val="28"/>
          <w:szCs w:val="28"/>
        </w:rPr>
        <w:fldChar w:fldCharType="end"/>
      </w:r>
      <w:r w:rsidR="00AA570F" w:rsidRPr="006D62F1">
        <w:rPr>
          <w:rFonts w:ascii="Times New Roman" w:hAnsi="Times New Roman"/>
          <w:sz w:val="28"/>
          <w:szCs w:val="28"/>
        </w:rPr>
        <w:t xml:space="preserve"> </w:t>
      </w:r>
      <w:r w:rsidR="008A6D5A" w:rsidRPr="006D62F1">
        <w:rPr>
          <w:rFonts w:ascii="Times New Roman" w:hAnsi="Times New Roman" w:cs="Times New Roman"/>
          <w:sz w:val="28"/>
          <w:szCs w:val="28"/>
        </w:rPr>
        <w:t>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2020 год </w:t>
      </w:r>
      <w:r w:rsidR="009E0957" w:rsidRPr="006D62F1">
        <w:rPr>
          <w:rFonts w:ascii="Times New Roman" w:hAnsi="Times New Roman" w:cs="Times New Roman"/>
          <w:sz w:val="28"/>
          <w:szCs w:val="28"/>
        </w:rPr>
        <w:t>–</w:t>
      </w:r>
      <w:r w:rsidRPr="006D62F1">
        <w:rPr>
          <w:rFonts w:ascii="Times New Roman" w:hAnsi="Times New Roman" w:cs="Times New Roman"/>
          <w:sz w:val="28"/>
          <w:szCs w:val="28"/>
        </w:rPr>
        <w:t xml:space="preserve"> 0,0 тыс. рублей.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Ресурсное обеспечение подпрограммы 2 формируется за счет средств федерального и областного бюджетов, носит прогнозный характер и подлежит ежегодному уточнению в установленном порядке.</w:t>
      </w:r>
    </w:p>
    <w:p w:rsidR="00A02441" w:rsidRPr="006D62F1" w:rsidRDefault="00A02441" w:rsidP="006D62F1">
      <w:pPr>
        <w:pStyle w:val="ConsPlusNormal"/>
        <w:jc w:val="center"/>
        <w:outlineLvl w:val="1"/>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6. УПРАВЛЕНИЕ И КОНТРОЛЬ РЕАЛИЗАЦИИ ПРОГРАММЫ</w: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Ответственным исполнителем Программы является Министерство социальной политики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Соисполнителями Программы являются: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1) Министерство физической культуры и спорта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 Министерство общего и профессионального образования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3) Министерство культуры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4) Министерство здравоохранения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5) Министерство транспорта и дорожного хозяйства Свердловской области;</w:t>
      </w:r>
    </w:p>
    <w:p w:rsidR="00554525" w:rsidRPr="006D62F1" w:rsidRDefault="00554525" w:rsidP="00F910E3">
      <w:pPr>
        <w:pStyle w:val="ConsPlusNormal"/>
        <w:ind w:firstLine="540"/>
        <w:jc w:val="both"/>
        <w:rPr>
          <w:rFonts w:ascii="Times New Roman" w:hAnsi="Times New Roman"/>
          <w:sz w:val="28"/>
          <w:szCs w:val="28"/>
        </w:rPr>
      </w:pPr>
      <w:r w:rsidRPr="006D62F1">
        <w:rPr>
          <w:rFonts w:ascii="Times New Roman" w:hAnsi="Times New Roman"/>
          <w:sz w:val="28"/>
          <w:szCs w:val="28"/>
        </w:rPr>
        <w:t>6) Министерство строительства и развития инфраструктуры Свердловской области;</w:t>
      </w:r>
    </w:p>
    <w:p w:rsidR="00554525" w:rsidRPr="006D62F1" w:rsidRDefault="00554525" w:rsidP="00F910E3">
      <w:pPr>
        <w:pStyle w:val="ConsPlusNormal"/>
        <w:ind w:firstLine="540"/>
        <w:jc w:val="both"/>
        <w:rPr>
          <w:rFonts w:ascii="Times New Roman" w:hAnsi="Times New Roman" w:cs="Times New Roman"/>
          <w:sz w:val="28"/>
          <w:szCs w:val="28"/>
        </w:rPr>
      </w:pPr>
      <w:r w:rsidRPr="006D62F1">
        <w:rPr>
          <w:rFonts w:ascii="Times New Roman" w:hAnsi="Times New Roman"/>
          <w:sz w:val="28"/>
          <w:szCs w:val="28"/>
        </w:rPr>
        <w:t>7) Министерство энергетики и жилищно-коммунального хозяйства Свердловской области;</w:t>
      </w:r>
    </w:p>
    <w:p w:rsidR="008A6D5A" w:rsidRPr="006D62F1" w:rsidRDefault="00554525"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8</w:t>
      </w:r>
      <w:r w:rsidR="008A6D5A" w:rsidRPr="006D62F1">
        <w:rPr>
          <w:rFonts w:ascii="Times New Roman" w:hAnsi="Times New Roman" w:cs="Times New Roman"/>
          <w:sz w:val="28"/>
          <w:szCs w:val="28"/>
        </w:rPr>
        <w:t>) Департамент по труду и занятости населения Свердловской области;</w:t>
      </w:r>
    </w:p>
    <w:p w:rsidR="008A6D5A" w:rsidRPr="006D62F1" w:rsidRDefault="00554525"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9</w:t>
      </w:r>
      <w:r w:rsidR="008A6D5A" w:rsidRPr="006D62F1">
        <w:rPr>
          <w:rFonts w:ascii="Times New Roman" w:hAnsi="Times New Roman" w:cs="Times New Roman"/>
          <w:sz w:val="28"/>
          <w:szCs w:val="28"/>
        </w:rPr>
        <w:t>) Департамент информатизации и связи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Организацию исполнения мероприятий Программы, текущее управление, координацию работ соисполнителей Программы и контроль за ходом реализации Программы, в том числе оценку достижения целевых показателей (индикаторов) Программы, осуществляет ответственный исполнитель. Ответственный исполнитель Программы разрабатывает в пределах своей компетенции нормативные правовые акты, необходимые для реализации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Соисполнители Программы в пределах своих полномочий: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1) организуют исполнение мероприятий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 выступают инициаторами корректировки программных мероприятий, источников и объемов их финансирования (с учетом результатов оценки эффективности Программы);</w:t>
      </w:r>
    </w:p>
    <w:p w:rsidR="008A6D5A" w:rsidRPr="006D62F1" w:rsidRDefault="008A6D5A" w:rsidP="0015582D">
      <w:pPr>
        <w:pStyle w:val="ConsPlusNormal"/>
        <w:widowControl/>
        <w:ind w:firstLine="539"/>
        <w:jc w:val="both"/>
        <w:rPr>
          <w:rFonts w:ascii="Times New Roman" w:hAnsi="Times New Roman" w:cs="Times New Roman"/>
          <w:sz w:val="28"/>
          <w:szCs w:val="28"/>
        </w:rPr>
      </w:pPr>
      <w:r w:rsidRPr="006D62F1">
        <w:rPr>
          <w:rFonts w:ascii="Times New Roman" w:hAnsi="Times New Roman" w:cs="Times New Roman"/>
          <w:sz w:val="28"/>
          <w:szCs w:val="28"/>
        </w:rPr>
        <w:lastRenderedPageBreak/>
        <w:t>3) осуществляют функции государственного заказчика товаров, работ, услуг, приобретение, выполнение или оказание которых необходимо для реализации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4) осуществляют полномочия главного распорядителя средств областного бюджета, предусмотренных на реализацию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5) обеспечивают качественное и своевременное исполнение программных мероприятий;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6) обеспечивают эффективное, целевое и рациональное использование средств, выделяемых на реализацию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7) распределяют средства, предусмотренные на реализацию Программы, между подведомственными распорядителями и (или) получателями бюджетных средств для осуществления ими функции государственного заказчика товаров, работ, услуг, приобретение, выполнение или оказание которых необходимо для реализации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8) осуществляют иные полномочия, предусмотренные законодательством Российской Федерации и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При реализации мероприятий Программы соисполнители руководствуются Федеральным </w:t>
      </w:r>
      <w:hyperlink r:id="rId117" w:history="1">
        <w:r w:rsidRPr="006D62F1">
          <w:rPr>
            <w:rFonts w:ascii="Times New Roman" w:hAnsi="Times New Roman" w:cs="Times New Roman"/>
            <w:sz w:val="28"/>
            <w:szCs w:val="28"/>
          </w:rPr>
          <w:t>законом</w:t>
        </w:r>
      </w:hyperlink>
      <w:r w:rsidR="00964193" w:rsidRPr="006D62F1">
        <w:rPr>
          <w:rFonts w:ascii="Times New Roman" w:hAnsi="Times New Roman" w:cs="Times New Roman"/>
          <w:sz w:val="28"/>
          <w:szCs w:val="28"/>
        </w:rPr>
        <w:t xml:space="preserve"> от 5 апреля 2013 года № </w:t>
      </w:r>
      <w:r w:rsidRPr="006D62F1">
        <w:rPr>
          <w:rFonts w:ascii="Times New Roman" w:hAnsi="Times New Roman" w:cs="Times New Roman"/>
          <w:sz w:val="28"/>
          <w:szCs w:val="28"/>
        </w:rPr>
        <w:t xml:space="preserve">44-ФЗ </w:t>
      </w:r>
      <w:r w:rsidR="00964193" w:rsidRPr="006D62F1">
        <w:rPr>
          <w:rFonts w:ascii="Times New Roman" w:hAnsi="Times New Roman" w:cs="Times New Roman"/>
          <w:sz w:val="28"/>
          <w:szCs w:val="28"/>
        </w:rPr>
        <w:t>«</w:t>
      </w:r>
      <w:r w:rsidRPr="006D62F1">
        <w:rPr>
          <w:rFonts w:ascii="Times New Roman" w:hAnsi="Times New Roman" w:cs="Times New Roman"/>
          <w:sz w:val="28"/>
          <w:szCs w:val="28"/>
        </w:rPr>
        <w:t>О контрактной системе в сфере закупок товаров, работ, услуг для обеспечения госуд</w:t>
      </w:r>
      <w:r w:rsidR="00964193" w:rsidRPr="006D62F1">
        <w:rPr>
          <w:rFonts w:ascii="Times New Roman" w:hAnsi="Times New Roman" w:cs="Times New Roman"/>
          <w:sz w:val="28"/>
          <w:szCs w:val="28"/>
        </w:rPr>
        <w:t>арственных и муниципальных нужд»</w:t>
      </w:r>
      <w:r w:rsidRPr="006D62F1">
        <w:rPr>
          <w:rFonts w:ascii="Times New Roman" w:hAnsi="Times New Roman" w:cs="Times New Roman"/>
          <w:sz w:val="28"/>
          <w:szCs w:val="28"/>
        </w:rPr>
        <w:t>.</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Соисполнители Программы ежеквартально, до 10 числа месяца, следующего за отчетным периодом, представляют ответственному исполнителю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1) информацию об исполнении мероприятий Программы с указанием сведений о выполнении мероприятий, включающих в себя количественно-качественные показатели и описание выполнения или невыполнения мероприятий;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 отчет об осуществлении расходов областного бюджета, источником финансового обеспечения которых является субсидия из федерального бюджета областному бюджету на софинансирование расходов по реализации мероприятий, включенных в Программу;</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3) отчет о достижении значений целевых показателей (индикаторов)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Контроль за исполнением Программы осуществляется Правительством Свердловской области и иными органами государственной власти Свердловской области в соответствии с законодательством Российской Федерации и Свердловской области.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Министерство социальной политики Свердловской области направляет в Министерство экономики Свердловской области информацию о ходе реализации Программы в соответствии с </w:t>
      </w:r>
      <w:hyperlink r:id="rId118" w:history="1">
        <w:r w:rsidRPr="006D62F1">
          <w:rPr>
            <w:rFonts w:ascii="Times New Roman" w:hAnsi="Times New Roman" w:cs="Times New Roman"/>
            <w:sz w:val="28"/>
            <w:szCs w:val="28"/>
          </w:rPr>
          <w:t>Порядком</w:t>
        </w:r>
      </w:hyperlink>
      <w:r w:rsidRPr="006D62F1">
        <w:rPr>
          <w:rFonts w:ascii="Times New Roman" w:hAnsi="Times New Roman" w:cs="Times New Roman"/>
          <w:sz w:val="28"/>
          <w:szCs w:val="28"/>
        </w:rPr>
        <w:t xml:space="preserve"> формирования и реализации комплексных программ Свердловской области, утвержденным </w:t>
      </w:r>
      <w:r w:rsidR="00964193" w:rsidRPr="006D62F1">
        <w:rPr>
          <w:rFonts w:ascii="Times New Roman" w:hAnsi="Times New Roman" w:cs="Times New Roman"/>
          <w:sz w:val="28"/>
          <w:szCs w:val="28"/>
        </w:rPr>
        <w:t>п</w:t>
      </w:r>
      <w:r w:rsidRPr="006D62F1">
        <w:rPr>
          <w:rFonts w:ascii="Times New Roman" w:hAnsi="Times New Roman" w:cs="Times New Roman"/>
          <w:sz w:val="28"/>
          <w:szCs w:val="28"/>
        </w:rPr>
        <w:t xml:space="preserve">остановлением Правительства Свердловской области от 16.10.2013 </w:t>
      </w:r>
      <w:r w:rsidR="00964193" w:rsidRPr="006D62F1">
        <w:rPr>
          <w:rFonts w:ascii="Times New Roman" w:hAnsi="Times New Roman" w:cs="Times New Roman"/>
          <w:sz w:val="28"/>
          <w:szCs w:val="28"/>
        </w:rPr>
        <w:t>№ 1229-ПП «</w:t>
      </w:r>
      <w:r w:rsidRPr="006D62F1">
        <w:rPr>
          <w:rFonts w:ascii="Times New Roman" w:hAnsi="Times New Roman" w:cs="Times New Roman"/>
          <w:sz w:val="28"/>
          <w:szCs w:val="28"/>
        </w:rPr>
        <w:t>Об утверждении Порядка формирования и реализации комплексны</w:t>
      </w:r>
      <w:r w:rsidR="00964193" w:rsidRPr="006D62F1">
        <w:rPr>
          <w:rFonts w:ascii="Times New Roman" w:hAnsi="Times New Roman" w:cs="Times New Roman"/>
          <w:sz w:val="28"/>
          <w:szCs w:val="28"/>
        </w:rPr>
        <w:t>х программ Свердловской области»</w:t>
      </w:r>
      <w:r w:rsidRPr="006D62F1">
        <w:rPr>
          <w:rFonts w:ascii="Times New Roman" w:hAnsi="Times New Roman" w:cs="Times New Roman"/>
          <w:sz w:val="28"/>
          <w:szCs w:val="28"/>
        </w:rPr>
        <w:t>.</w:t>
      </w:r>
    </w:p>
    <w:p w:rsidR="008A6D5A" w:rsidRPr="006D62F1" w:rsidRDefault="008A6D5A" w:rsidP="006D62F1">
      <w:pPr>
        <w:pStyle w:val="ConsPlusNormal"/>
        <w:ind w:firstLine="540"/>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lastRenderedPageBreak/>
        <w:t>Министерство социальной политики Свердловской области (уполномоченный орган исполнительной власти субъекта Российской Федерации, ответственный за представление отчетов) представляет в Министерство труда и социальной защиты Российской Федерации:</w:t>
      </w:r>
    </w:p>
    <w:p w:rsidR="008A6D5A" w:rsidRPr="006D62F1" w:rsidRDefault="008A6D5A" w:rsidP="006D62F1">
      <w:pPr>
        <w:autoSpaceDE w:val="0"/>
        <w:autoSpaceDN w:val="0"/>
        <w:adjustRightInd w:val="0"/>
        <w:spacing w:after="0" w:line="240" w:lineRule="auto"/>
        <w:ind w:firstLine="540"/>
        <w:jc w:val="both"/>
        <w:rPr>
          <w:rFonts w:ascii="Times New Roman" w:eastAsiaTheme="minorHAnsi" w:hAnsi="Times New Roman"/>
          <w:sz w:val="28"/>
          <w:szCs w:val="28"/>
        </w:rPr>
      </w:pPr>
      <w:r w:rsidRPr="006D62F1">
        <w:rPr>
          <w:rFonts w:ascii="Times New Roman" w:hAnsi="Times New Roman"/>
          <w:sz w:val="28"/>
          <w:szCs w:val="28"/>
        </w:rPr>
        <w:t xml:space="preserve">1) </w:t>
      </w:r>
      <w:r w:rsidR="003B4174" w:rsidRPr="006D62F1">
        <w:rPr>
          <w:rFonts w:ascii="Times New Roman" w:hAnsi="Times New Roman"/>
          <w:sz w:val="28"/>
          <w:szCs w:val="28"/>
        </w:rPr>
        <w:t xml:space="preserve">отчет о </w:t>
      </w:r>
      <w:r w:rsidR="003B4174" w:rsidRPr="006D62F1">
        <w:rPr>
          <w:rFonts w:ascii="Times New Roman" w:eastAsiaTheme="minorHAnsi" w:hAnsi="Times New Roman"/>
          <w:sz w:val="28"/>
          <w:szCs w:val="28"/>
        </w:rPr>
        <w:t>расходах бюджета Свердловской области, в целях софинансирования которых предоставляется Субсидия</w:t>
      </w:r>
      <w:r w:rsidRPr="006D62F1">
        <w:rPr>
          <w:rFonts w:ascii="Times New Roman" w:hAnsi="Times New Roman"/>
          <w:sz w:val="28"/>
          <w:szCs w:val="28"/>
        </w:rPr>
        <w:t>;</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2) отчет о </w:t>
      </w:r>
      <w:r w:rsidR="003B4174" w:rsidRPr="006D62F1">
        <w:rPr>
          <w:rFonts w:ascii="Times New Roman" w:eastAsiaTheme="minorHAnsi" w:hAnsi="Times New Roman"/>
          <w:sz w:val="28"/>
          <w:szCs w:val="28"/>
        </w:rPr>
        <w:t>достижении значений показателей результативности</w:t>
      </w:r>
      <w:r w:rsidRPr="006D62F1">
        <w:rPr>
          <w:rFonts w:ascii="Times New Roman" w:hAnsi="Times New Roman" w:cs="Times New Roman"/>
          <w:sz w:val="28"/>
          <w:szCs w:val="28"/>
        </w:rPr>
        <w:t>.</w:t>
      </w:r>
    </w:p>
    <w:p w:rsidR="008A6D5A" w:rsidRPr="006D62F1" w:rsidRDefault="00964193"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Мероприятие подпрограммы «</w:t>
      </w:r>
      <w:r w:rsidR="008A6D5A" w:rsidRPr="006D62F1">
        <w:rPr>
          <w:rFonts w:ascii="Times New Roman" w:hAnsi="Times New Roman" w:cs="Times New Roman"/>
          <w:sz w:val="28"/>
          <w:szCs w:val="28"/>
        </w:rPr>
        <w:t>Организация и проведение паспортизации объект</w:t>
      </w:r>
      <w:r w:rsidRPr="006D62F1">
        <w:rPr>
          <w:rFonts w:ascii="Times New Roman" w:hAnsi="Times New Roman" w:cs="Times New Roman"/>
          <w:sz w:val="28"/>
          <w:szCs w:val="28"/>
        </w:rPr>
        <w:t xml:space="preserve">ов социальной инфраструктуры» </w:t>
      </w:r>
      <w:r w:rsidR="008A6D5A" w:rsidRPr="006D62F1">
        <w:rPr>
          <w:rFonts w:ascii="Times New Roman" w:hAnsi="Times New Roman" w:cs="Times New Roman"/>
          <w:sz w:val="28"/>
          <w:szCs w:val="28"/>
        </w:rPr>
        <w:t>реализуется без финансирования.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При внесении изменений в подпрограмму </w:t>
      </w:r>
      <w:r w:rsidR="002E4FDA" w:rsidRPr="006D62F1">
        <w:rPr>
          <w:rFonts w:ascii="Times New Roman" w:hAnsi="Times New Roman" w:cs="Times New Roman"/>
          <w:sz w:val="28"/>
          <w:szCs w:val="28"/>
        </w:rPr>
        <w:t xml:space="preserve">1 </w:t>
      </w:r>
      <w:r w:rsidRPr="006D62F1">
        <w:rPr>
          <w:rFonts w:ascii="Times New Roman" w:hAnsi="Times New Roman" w:cs="Times New Roman"/>
          <w:sz w:val="28"/>
          <w:szCs w:val="28"/>
        </w:rPr>
        <w:t xml:space="preserve">объемы финансирования мероприятий </w:t>
      </w:r>
      <w:r w:rsidR="00C87BD0" w:rsidRPr="006D62F1">
        <w:rPr>
          <w:rFonts w:ascii="Times New Roman" w:hAnsi="Times New Roman" w:cs="Times New Roman"/>
          <w:sz w:val="28"/>
          <w:szCs w:val="28"/>
        </w:rPr>
        <w:t>в</w:t>
      </w:r>
      <w:r w:rsidRPr="006D62F1">
        <w:rPr>
          <w:rFonts w:ascii="Times New Roman" w:hAnsi="Times New Roman" w:cs="Times New Roman"/>
          <w:sz w:val="28"/>
          <w:szCs w:val="28"/>
        </w:rPr>
        <w:t xml:space="preserve"> 2020 год</w:t>
      </w:r>
      <w:r w:rsidR="00C87BD0" w:rsidRPr="006D62F1">
        <w:rPr>
          <w:rFonts w:ascii="Times New Roman" w:hAnsi="Times New Roman" w:cs="Times New Roman"/>
          <w:sz w:val="28"/>
          <w:szCs w:val="28"/>
        </w:rPr>
        <w:t>у</w:t>
      </w:r>
      <w:r w:rsidRPr="006D62F1">
        <w:rPr>
          <w:rFonts w:ascii="Times New Roman" w:hAnsi="Times New Roman" w:cs="Times New Roman"/>
          <w:sz w:val="28"/>
          <w:szCs w:val="28"/>
        </w:rPr>
        <w:t xml:space="preserve"> будут уточнены.</w:t>
      </w:r>
    </w:p>
    <w:p w:rsidR="008A6D5A" w:rsidRPr="006D62F1" w:rsidRDefault="008A6D5A" w:rsidP="006D62F1">
      <w:pPr>
        <w:pStyle w:val="ConsPlusNormal"/>
        <w:ind w:firstLine="540"/>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2017</w:t>
      </w:r>
      <w:r w:rsidR="004B1FF7" w:rsidRPr="006D62F1">
        <w:rPr>
          <w:rFonts w:ascii="Times New Roman" w:hAnsi="Times New Roman" w:cs="Times New Roman"/>
          <w:sz w:val="28"/>
          <w:szCs w:val="28"/>
        </w:rPr>
        <w:t>–</w:t>
      </w:r>
      <w:r w:rsidRPr="006D62F1">
        <w:rPr>
          <w:rFonts w:ascii="Times New Roman" w:hAnsi="Times New Roman" w:cs="Times New Roman"/>
          <w:sz w:val="28"/>
          <w:szCs w:val="28"/>
        </w:rPr>
        <w:t>2020 годы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Министерство социальной политики Свердловской области (уполномоченный орган исполнительной власти субъекта Российской Федерации, ответственный за представление отчетов) представляет в период I этапа ре</w:t>
      </w:r>
      <w:r w:rsidR="004B1FF7" w:rsidRPr="006D62F1">
        <w:rPr>
          <w:rFonts w:ascii="Times New Roman" w:hAnsi="Times New Roman" w:cs="Times New Roman"/>
          <w:sz w:val="28"/>
          <w:szCs w:val="28"/>
        </w:rPr>
        <w:t>ализации подпрограммы 2 (2017–</w:t>
      </w:r>
      <w:r w:rsidRPr="006D62F1">
        <w:rPr>
          <w:rFonts w:ascii="Times New Roman" w:hAnsi="Times New Roman" w:cs="Times New Roman"/>
          <w:sz w:val="28"/>
          <w:szCs w:val="28"/>
        </w:rPr>
        <w:t>2018 годы) в Министерство труда и социальной защиты Российской Федерации ежегодный отчет, содержащий: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конкретные результаты, достигнутые за период реализации подпрограммы;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анализ факторов, повлиявших на ход реализации подпрограммы;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информацию о внесенных изменениях в подпрограмму, если таковые имелись;</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сведения о достижении значений целевых показателей подпрограммы;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сведения о реализации мероприятий, включенных в подпрограмму;</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оценку эффективности реализации подпрограммы;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сведения о принятых в ходе реализации подпрограммы нормативных правовых актах, регулирующих деятельность по комплексной реабилитации и абилитации инвалидов, в том числе детей-инвалидов;</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предложения по доработке методических, методологических, технических, нормативных документов по результатам их апробации;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оптимальные модели реабилитации, абилитации и сопровождения инвалидов, в том числе детей-инвалидов, в зависимости от возраста, заболевания, нарушенных функций организма и ограничений жизнедеятельности;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предложения по внесению изменений в законодательные акты Российской Федерации в целях совершенствования правового регулирования системы комплексной реабилитации и абилитации инвалидов, в том числе детей-инвалидов;</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проект типовой модели межведомственного взаимодействия территориального планирования организаций, осуществляющих комплексную реабилитацию и абилитацию инвалидов, в том числе детей-инвалидов.</w:t>
      </w:r>
    </w:p>
    <w:p w:rsidR="007A265D" w:rsidRPr="006D62F1" w:rsidRDefault="007A265D"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Министерство социальной политики Свердловской области представляет в период </w:t>
      </w:r>
      <w:r w:rsidRPr="006D62F1">
        <w:rPr>
          <w:rFonts w:ascii="Times New Roman" w:hAnsi="Times New Roman" w:cs="Times New Roman"/>
          <w:sz w:val="28"/>
          <w:szCs w:val="28"/>
          <w:lang w:val="en-US"/>
        </w:rPr>
        <w:t>I</w:t>
      </w:r>
      <w:r w:rsidRPr="006D62F1">
        <w:rPr>
          <w:rFonts w:ascii="Times New Roman" w:hAnsi="Times New Roman" w:cs="Times New Roman"/>
          <w:sz w:val="28"/>
          <w:szCs w:val="28"/>
        </w:rPr>
        <w:t xml:space="preserve"> и </w:t>
      </w:r>
      <w:r w:rsidRPr="006D62F1">
        <w:rPr>
          <w:rFonts w:ascii="Times New Roman" w:hAnsi="Times New Roman" w:cs="Times New Roman"/>
          <w:sz w:val="28"/>
          <w:szCs w:val="28"/>
          <w:lang w:val="en-US"/>
        </w:rPr>
        <w:t>II</w:t>
      </w:r>
      <w:r w:rsidRPr="006D62F1">
        <w:rPr>
          <w:rFonts w:ascii="Times New Roman" w:hAnsi="Times New Roman" w:cs="Times New Roman"/>
          <w:sz w:val="28"/>
          <w:szCs w:val="28"/>
        </w:rPr>
        <w:t xml:space="preserve"> этапов реализации подпрограммы 2 (2017</w:t>
      </w:r>
      <w:r w:rsidRPr="006D62F1">
        <w:rPr>
          <w:rFonts w:ascii="Times New Roman" w:hAnsi="Times New Roman" w:cs="Times New Roman"/>
          <w:sz w:val="28"/>
          <w:szCs w:val="28"/>
        </w:rPr>
        <w:softHyphen/>
        <w:t>–2020 годы) в Министерство труда и социальной защиты Российской Федерации:</w:t>
      </w:r>
    </w:p>
    <w:p w:rsidR="003B4174" w:rsidRPr="006D62F1" w:rsidRDefault="003B4174" w:rsidP="006D62F1">
      <w:pPr>
        <w:autoSpaceDE w:val="0"/>
        <w:autoSpaceDN w:val="0"/>
        <w:adjustRightInd w:val="0"/>
        <w:spacing w:after="0" w:line="240" w:lineRule="auto"/>
        <w:ind w:firstLine="540"/>
        <w:jc w:val="both"/>
        <w:rPr>
          <w:rFonts w:ascii="Times New Roman" w:eastAsiaTheme="minorHAnsi" w:hAnsi="Times New Roman"/>
          <w:sz w:val="28"/>
          <w:szCs w:val="28"/>
        </w:rPr>
      </w:pPr>
      <w:r w:rsidRPr="006D62F1">
        <w:rPr>
          <w:rFonts w:ascii="Times New Roman" w:hAnsi="Times New Roman"/>
          <w:sz w:val="28"/>
          <w:szCs w:val="28"/>
        </w:rPr>
        <w:t xml:space="preserve">1) отчет о </w:t>
      </w:r>
      <w:r w:rsidRPr="006D62F1">
        <w:rPr>
          <w:rFonts w:ascii="Times New Roman" w:eastAsiaTheme="minorHAnsi" w:hAnsi="Times New Roman"/>
          <w:sz w:val="28"/>
          <w:szCs w:val="28"/>
        </w:rPr>
        <w:t>расходах бюджета Свердловской области, в целях софинансирования которых предоставляется Субсидия</w:t>
      </w:r>
      <w:r w:rsidRPr="006D62F1">
        <w:rPr>
          <w:rFonts w:ascii="Times New Roman" w:hAnsi="Times New Roman"/>
          <w:sz w:val="28"/>
          <w:szCs w:val="28"/>
        </w:rPr>
        <w:t>;</w:t>
      </w:r>
    </w:p>
    <w:p w:rsidR="003B4174" w:rsidRPr="006D62F1" w:rsidRDefault="003B4174"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lastRenderedPageBreak/>
        <w:t xml:space="preserve">2) отчет о </w:t>
      </w:r>
      <w:r w:rsidRPr="006D62F1">
        <w:rPr>
          <w:rFonts w:ascii="Times New Roman" w:eastAsiaTheme="minorHAnsi" w:hAnsi="Times New Roman"/>
          <w:sz w:val="28"/>
          <w:szCs w:val="28"/>
        </w:rPr>
        <w:t>достижении значений показателей результативности</w:t>
      </w:r>
      <w:r w:rsidRPr="006D62F1">
        <w:rPr>
          <w:rFonts w:ascii="Times New Roman" w:hAnsi="Times New Roman" w:cs="Times New Roman"/>
          <w:sz w:val="28"/>
          <w:szCs w:val="28"/>
        </w:rPr>
        <w:t>.</w:t>
      </w:r>
    </w:p>
    <w:p w:rsidR="002E4FDA" w:rsidRPr="006D62F1" w:rsidRDefault="002E4FD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При внесении изменений в подпрограмму 2 объемы финансирования мероприятий в 2020 году будут уточнены.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Основными рисками, которые могут осложнить решение проблем программно-целевым методом, являются:</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1) ухудшение социально-экономической ситуации;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2) недостаточное ресурсное обеспечение запланированных мероприятий;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3) несвоевременность финансирования запланированных мероприятий;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4) неэффективное взаимодействие соисполнителей подпрограммы.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Указанные риски могут привести к снижению уровня и качества жизни инвалидов, а также снижению их трудовой и социальной активности и, как следствие, снижению социальной независимости и экономической самостоятельности, что в свою очередь увеличит потребность в бюджетных средствах для обеспечения жизнедеятельности инвалидов путем предоставления им дополнительных мер социальной поддержки.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Привлечение средств федерального бюджета позволит минимизировать указанные риски, снизить расходную часть областного бюджета, а также скоординировать задачи, решаемые на федеральном и региональном уровнях по повышению уровня социальной защищенности, соблюдению прав и социальных гарантий инвалидов.</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Внесение изменений в перечень мероприятий Программы, сроки ее реализации, объемы бюджетных ассигнований в пределах утвержденных лимитов бюджетных ассигнований на реализацию Программы в целом осуществляется по согласованию с Министерством труда и социальной защиты Российской Федерации.</w:t>
      </w:r>
    </w:p>
    <w:p w:rsidR="009334B9" w:rsidRPr="006D62F1" w:rsidRDefault="009334B9" w:rsidP="006D62F1">
      <w:pPr>
        <w:pStyle w:val="ConsPlusNormal"/>
        <w:ind w:firstLine="540"/>
        <w:jc w:val="both"/>
        <w:rPr>
          <w:rFonts w:ascii="Times New Roman" w:hAnsi="Times New Roman" w:cs="Times New Roman"/>
          <w:sz w:val="28"/>
          <w:szCs w:val="28"/>
        </w:rPr>
      </w:pPr>
    </w:p>
    <w:p w:rsidR="008A6D5A" w:rsidRPr="006D62F1" w:rsidRDefault="008A6D5A" w:rsidP="006D62F1">
      <w:pPr>
        <w:pStyle w:val="ConsPlusNormal"/>
        <w:jc w:val="center"/>
        <w:outlineLvl w:val="1"/>
        <w:rPr>
          <w:rFonts w:ascii="Times New Roman" w:hAnsi="Times New Roman" w:cs="Times New Roman"/>
          <w:sz w:val="28"/>
          <w:szCs w:val="28"/>
        </w:rPr>
      </w:pPr>
      <w:r w:rsidRPr="006D62F1">
        <w:rPr>
          <w:rFonts w:ascii="Times New Roman" w:hAnsi="Times New Roman" w:cs="Times New Roman"/>
          <w:sz w:val="28"/>
          <w:szCs w:val="28"/>
        </w:rPr>
        <w:t>Раздел 7. ОЦЕНКА ЭФФЕКТИВНОСТИ РЕАЛИЗАЦИИ ПРОГРАММЫ</w:t>
      </w:r>
    </w:p>
    <w:p w:rsidR="008A6D5A" w:rsidRPr="006D62F1" w:rsidRDefault="008A6D5A" w:rsidP="006D62F1">
      <w:pPr>
        <w:pStyle w:val="ConsPlusNormal"/>
        <w:jc w:val="both"/>
        <w:rPr>
          <w:rFonts w:ascii="Times New Roman" w:hAnsi="Times New Roman" w:cs="Times New Roman"/>
          <w:sz w:val="28"/>
          <w:szCs w:val="28"/>
        </w:rPr>
      </w:pP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Программа направлена на развитие мер социальной поддержки инвалидов и детей-инвалидов, формирование им равных возможностей для участия в жизни общества и повышение качества жизни на основе формирования доступной среды жизнедеятельности, формирование системы реабилитации и абилитации инвалидов в Свердловской области.</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В результате реализации Программы ожидаются позитивные изменения значений показателей социально-экономического развития Свердловской области, характеризующих положение инвалидов, уровень и качество их жизни, повышение мобильности, трудовой занятости инвалидов, а также повышение культурного уровня и толерантности в обществе.</w:t>
      </w:r>
    </w:p>
    <w:p w:rsidR="00A44C37" w:rsidRPr="006D62F1" w:rsidRDefault="00A44C37" w:rsidP="006D62F1">
      <w:pPr>
        <w:pStyle w:val="ConsPlusNormal"/>
        <w:ind w:firstLine="708"/>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Социальная эффективность подпрограммы 1 будет выражаться в снижении социальной напряженности в обществе за счет:</w:t>
      </w:r>
    </w:p>
    <w:p w:rsidR="00A44C37" w:rsidRPr="006D62F1" w:rsidRDefault="00A44C37" w:rsidP="0015582D">
      <w:pPr>
        <w:pStyle w:val="ConsPlusNormal"/>
        <w:widowControl/>
        <w:ind w:firstLine="709"/>
        <w:jc w:val="both"/>
        <w:rPr>
          <w:rFonts w:ascii="Times New Roman" w:hAnsi="Times New Roman" w:cs="Times New Roman"/>
          <w:sz w:val="28"/>
          <w:szCs w:val="28"/>
        </w:rPr>
      </w:pPr>
      <w:r w:rsidRPr="006D62F1">
        <w:rPr>
          <w:rFonts w:ascii="Times New Roman" w:hAnsi="Times New Roman" w:cs="Times New Roman"/>
          <w:sz w:val="28"/>
          <w:szCs w:val="28"/>
        </w:rPr>
        <w:lastRenderedPageBreak/>
        <w:t>увеличения уровня информированности инвалидов и других маломобильных групп населения о доступных социально значимых объектах и услугах, о формате их предоставления;</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преодоления социальной изоляции и включения инвалидов и других маломобильных групп населения в жизнь общества, в том числе в совместные с другими гражданами мероприятия (в том числе досуговые, культурные, спортивные);</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информационных кампаний и акций средств массовой информации по освещению проблем инвалидов для граждан, не являющихся инвалидами;</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формирования в обществе толерантного отношения к проблемам инвалидов и вопросам обеспечения доступности среды их жизнедеятельности;</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повышения уровня доступности и качества услуг, предоставляемых инвалидам и другим маломобильным гражданам;</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повышения доступности и качества реабилитационных услуг для инвалидов;</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увеличения количества приоритетных объектов социальной и транспортной инфраструктуры, доступных для инвалидов и других маломобильных групп населения;</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обеспечения доступности подвижного состава основных видов пассажирского, в том числе наземного электрического транспорта, для инвалидов и других маломобильных групп населения;</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создания условий доступности для инвалидов-колясочников в жилых домах;</w:t>
      </w:r>
    </w:p>
    <w:p w:rsidR="00A44C37" w:rsidRPr="006D62F1" w:rsidRDefault="00A44C37" w:rsidP="006D62F1">
      <w:pPr>
        <w:pStyle w:val="ConsPlusNormal"/>
        <w:ind w:firstLine="708"/>
        <w:jc w:val="both"/>
        <w:rPr>
          <w:rFonts w:ascii="Times New Roman" w:hAnsi="Times New Roman" w:cs="Times New Roman"/>
          <w:sz w:val="28"/>
          <w:szCs w:val="28"/>
        </w:rPr>
      </w:pPr>
      <w:r w:rsidRPr="006D62F1">
        <w:rPr>
          <w:rFonts w:ascii="Times New Roman" w:hAnsi="Times New Roman" w:cs="Times New Roman"/>
          <w:sz w:val="28"/>
          <w:szCs w:val="28"/>
        </w:rPr>
        <w:t>повышения квалификации специалистов, занятых в системе реабилитации и социальной интеграции инвалидов.</w:t>
      </w:r>
    </w:p>
    <w:p w:rsidR="00BF4C9C" w:rsidRPr="006D62F1" w:rsidRDefault="00BF4C9C" w:rsidP="006D62F1">
      <w:pPr>
        <w:pStyle w:val="ConsPlusNormal"/>
        <w:ind w:firstLine="708"/>
        <w:jc w:val="both"/>
        <w:outlineLvl w:val="2"/>
        <w:rPr>
          <w:rFonts w:ascii="Times New Roman" w:hAnsi="Times New Roman" w:cs="Times New Roman"/>
          <w:sz w:val="28"/>
          <w:szCs w:val="28"/>
        </w:rPr>
      </w:pPr>
      <w:r w:rsidRPr="006D62F1">
        <w:rPr>
          <w:rFonts w:ascii="Times New Roman" w:hAnsi="Times New Roman" w:cs="Times New Roman"/>
          <w:sz w:val="28"/>
          <w:szCs w:val="28"/>
        </w:rPr>
        <w:t>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2017–2020 годы.</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Реализация мероприятий подпрограммы 2 направлена на устранение или возможно более полную компенсацию ограничений жизнедеятельности инвалидов в целях их социальной адаптации, включая достижение ими материальной независимости и интеграции в общество, формирование равных возможностей во всех сферах жизни общества, а также на развитие ранней помощи.</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Социальная эффективность подпрограммы 2 будет выражаться в снижении социальной напряженности в обществе за счет:</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повышения уровня и качества предоставляемых инвалидам, в том числе детям-инвалидам, реабилитационных и абилитационных услуг;</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возвращения инвалидов к активной жизни за счет частич</w:t>
      </w:r>
      <w:r w:rsidR="00640C00" w:rsidRPr="006D62F1">
        <w:rPr>
          <w:rFonts w:ascii="Times New Roman" w:eastAsiaTheme="minorHAnsi" w:hAnsi="Times New Roman"/>
          <w:sz w:val="28"/>
          <w:szCs w:val="28"/>
        </w:rPr>
        <w:t xml:space="preserve">ного или полного </w:t>
      </w:r>
      <w:proofErr w:type="gramStart"/>
      <w:r w:rsidR="00640C00" w:rsidRPr="006D62F1">
        <w:rPr>
          <w:rFonts w:ascii="Times New Roman" w:eastAsiaTheme="minorHAnsi" w:hAnsi="Times New Roman"/>
          <w:sz w:val="28"/>
          <w:szCs w:val="28"/>
        </w:rPr>
        <w:t>восстановления</w:t>
      </w:r>
      <w:proofErr w:type="gramEnd"/>
      <w:r w:rsidR="00640C00" w:rsidRPr="006D62F1">
        <w:rPr>
          <w:rFonts w:ascii="Times New Roman" w:eastAsiaTheme="minorHAnsi" w:hAnsi="Times New Roman"/>
          <w:sz w:val="28"/>
          <w:szCs w:val="28"/>
        </w:rPr>
        <w:t xml:space="preserve"> </w:t>
      </w:r>
      <w:r w:rsidRPr="006D62F1">
        <w:rPr>
          <w:rFonts w:ascii="Times New Roman" w:eastAsiaTheme="minorHAnsi" w:hAnsi="Times New Roman"/>
          <w:sz w:val="28"/>
          <w:szCs w:val="28"/>
        </w:rPr>
        <w:t>или компенсации способностей к бытовой, общественной и профессиональной деятельности, а также формирования у них новых способностей к бытовой, общественной и профессиональной деятельности;</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увеличения уровня информированности инвалидов, получателей услуг ранней помощи о реабилитационных и абилитационных услугах, а также услугах ранней помощи, формате их предоставления;</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lastRenderedPageBreak/>
        <w:t>преодоления социальной изоляции и включенности инвалидов, в том числе детей-инвалидов, в жизнь общества, включая совместные с другими гражданами мероприятия (в том числе досуговые, культурные, спортивные);</w:t>
      </w:r>
    </w:p>
    <w:p w:rsidR="00BF4C9C" w:rsidRPr="006D62F1" w:rsidRDefault="00BF4C9C" w:rsidP="006D62F1">
      <w:pPr>
        <w:autoSpaceDE w:val="0"/>
        <w:autoSpaceDN w:val="0"/>
        <w:adjustRightInd w:val="0"/>
        <w:spacing w:after="0" w:line="240" w:lineRule="auto"/>
        <w:ind w:firstLine="708"/>
        <w:jc w:val="both"/>
        <w:rPr>
          <w:rFonts w:ascii="Times New Roman" w:eastAsiaTheme="minorHAnsi" w:hAnsi="Times New Roman"/>
          <w:sz w:val="28"/>
          <w:szCs w:val="28"/>
        </w:rPr>
      </w:pPr>
      <w:r w:rsidRPr="006D62F1">
        <w:rPr>
          <w:rFonts w:ascii="Times New Roman" w:eastAsiaTheme="minorHAnsi" w:hAnsi="Times New Roman"/>
          <w:sz w:val="28"/>
          <w:szCs w:val="28"/>
        </w:rPr>
        <w:t>информационных кампаний и акций средств массовой информации в освещении проблем инвалидов для граждан, не являющихся инвалидами.</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Экономическая эффективность Программы обеспечивается путем рационального использования средств бюджетов бюджетной системы Российской Федерации. Общая социально-экономическая эффективность реализации Программы определяется по результатам оценки достижения значений целевых показателей (индикаторов)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Оценка эффективности реализации Программы определяется по формуле:</w: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C10453" w:rsidP="006D62F1">
      <w:pPr>
        <w:pStyle w:val="ConsPlusNormal"/>
        <w:jc w:val="center"/>
        <w:rPr>
          <w:rFonts w:ascii="Times New Roman" w:hAnsi="Times New Roman" w:cs="Times New Roman"/>
          <w:sz w:val="28"/>
          <w:szCs w:val="28"/>
        </w:rPr>
      </w:pPr>
      <w:r>
        <w:rPr>
          <w:rFonts w:ascii="Times New Roman" w:hAnsi="Times New Roman" w:cs="Times New Roman"/>
          <w:position w:val="-41"/>
          <w:sz w:val="28"/>
          <w:szCs w:val="28"/>
        </w:rPr>
        <w:pict>
          <v:shape id="_x0000_i1025" style="width:142.5pt;height:52.5pt" coordsize="" o:spt="100" adj="0,,0" path="" filled="f" stroked="f">
            <v:stroke joinstyle="miter"/>
            <v:imagedata r:id="rId119" o:title="base_23623_217769_32768"/>
            <v:formulas/>
            <v:path o:connecttype="segments"/>
          </v:shape>
        </w:pic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E </w:t>
      </w:r>
      <w:r w:rsidR="007E65E8">
        <w:rPr>
          <w:rFonts w:ascii="Times New Roman" w:hAnsi="Times New Roman" w:cs="Times New Roman"/>
          <w:sz w:val="28"/>
          <w:szCs w:val="28"/>
        </w:rPr>
        <w:t>–</w:t>
      </w:r>
      <w:r w:rsidRPr="006D62F1">
        <w:rPr>
          <w:rFonts w:ascii="Times New Roman" w:hAnsi="Times New Roman" w:cs="Times New Roman"/>
          <w:sz w:val="28"/>
          <w:szCs w:val="28"/>
        </w:rPr>
        <w:t xml:space="preserve"> эффективность реализации Программы, процентов;</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F</w:t>
      </w:r>
      <w:r w:rsidRPr="006D62F1">
        <w:rPr>
          <w:rFonts w:ascii="Times New Roman" w:hAnsi="Times New Roman" w:cs="Times New Roman"/>
          <w:sz w:val="28"/>
          <w:szCs w:val="28"/>
          <w:vertAlign w:val="subscript"/>
        </w:rPr>
        <w:t>i</w:t>
      </w:r>
      <w:r w:rsidRPr="006D62F1">
        <w:rPr>
          <w:rFonts w:ascii="Times New Roman" w:hAnsi="Times New Roman" w:cs="Times New Roman"/>
          <w:sz w:val="28"/>
          <w:szCs w:val="28"/>
        </w:rPr>
        <w:t xml:space="preserve"> </w:t>
      </w:r>
      <w:r w:rsidR="007E65E8">
        <w:rPr>
          <w:rFonts w:ascii="Times New Roman" w:hAnsi="Times New Roman" w:cs="Times New Roman"/>
          <w:sz w:val="28"/>
          <w:szCs w:val="28"/>
        </w:rPr>
        <w:t>–</w:t>
      </w:r>
      <w:r w:rsidRPr="006D62F1">
        <w:rPr>
          <w:rFonts w:ascii="Times New Roman" w:hAnsi="Times New Roman" w:cs="Times New Roman"/>
          <w:sz w:val="28"/>
          <w:szCs w:val="28"/>
        </w:rPr>
        <w:t xml:space="preserve"> фактическое значение i-го целевого показателя (индикатора), характеризующего выполнение цели (задачи), достигнутое в ходе реализации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N</w:t>
      </w:r>
      <w:r w:rsidRPr="006D62F1">
        <w:rPr>
          <w:rFonts w:ascii="Times New Roman" w:hAnsi="Times New Roman" w:cs="Times New Roman"/>
          <w:sz w:val="28"/>
          <w:szCs w:val="28"/>
          <w:vertAlign w:val="subscript"/>
        </w:rPr>
        <w:t>i</w:t>
      </w:r>
      <w:r w:rsidRPr="006D62F1">
        <w:rPr>
          <w:rFonts w:ascii="Times New Roman" w:hAnsi="Times New Roman" w:cs="Times New Roman"/>
          <w:sz w:val="28"/>
          <w:szCs w:val="28"/>
        </w:rPr>
        <w:t xml:space="preserve"> </w:t>
      </w:r>
      <w:r w:rsidR="007E65E8">
        <w:rPr>
          <w:rFonts w:ascii="Times New Roman" w:hAnsi="Times New Roman" w:cs="Times New Roman"/>
          <w:sz w:val="28"/>
          <w:szCs w:val="28"/>
        </w:rPr>
        <w:t>–</w:t>
      </w:r>
      <w:r w:rsidRPr="006D62F1">
        <w:rPr>
          <w:rFonts w:ascii="Times New Roman" w:hAnsi="Times New Roman" w:cs="Times New Roman"/>
          <w:sz w:val="28"/>
          <w:szCs w:val="28"/>
        </w:rPr>
        <w:t xml:space="preserve"> плановое значение i-го целевого показателя (индикатора), характеризующего выполнение цели (задачи), предусмотренное Программой;</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 xml:space="preserve">n </w:t>
      </w:r>
      <w:r w:rsidR="007E65E8">
        <w:rPr>
          <w:rFonts w:ascii="Times New Roman" w:hAnsi="Times New Roman" w:cs="Times New Roman"/>
          <w:sz w:val="28"/>
          <w:szCs w:val="28"/>
        </w:rPr>
        <w:t>–</w:t>
      </w:r>
      <w:r w:rsidRPr="006D62F1">
        <w:rPr>
          <w:rFonts w:ascii="Times New Roman" w:hAnsi="Times New Roman" w:cs="Times New Roman"/>
          <w:sz w:val="28"/>
          <w:szCs w:val="28"/>
        </w:rPr>
        <w:t xml:space="preserve"> количество показателей (индикаторов), характеризующих выполнение цели (задачи) Программы.</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В зависимости от полученных в результате реализации мероприятий Программы значений целевых показателей и индикаторов Программы эффективность реализации Программы по целям (задачам), а также в целом можно охарактеризовать по следующим уровням:</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высокий (</w:t>
      </w:r>
      <w:proofErr w:type="gramStart"/>
      <w:r w:rsidRPr="006D62F1">
        <w:rPr>
          <w:rFonts w:ascii="Times New Roman" w:hAnsi="Times New Roman" w:cs="Times New Roman"/>
          <w:sz w:val="28"/>
          <w:szCs w:val="28"/>
        </w:rPr>
        <w:t>E &gt;</w:t>
      </w:r>
      <w:proofErr w:type="gramEnd"/>
      <w:r w:rsidRPr="006D62F1">
        <w:rPr>
          <w:rFonts w:ascii="Times New Roman" w:hAnsi="Times New Roman" w:cs="Times New Roman"/>
          <w:sz w:val="28"/>
          <w:szCs w:val="28"/>
        </w:rPr>
        <w:t>= 95%, не менее 95 процентов мероприятий выполнены в полном объеме);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удовлетворительный (</w:t>
      </w:r>
      <w:proofErr w:type="gramStart"/>
      <w:r w:rsidRPr="006D62F1">
        <w:rPr>
          <w:rFonts w:ascii="Times New Roman" w:hAnsi="Times New Roman" w:cs="Times New Roman"/>
          <w:sz w:val="28"/>
          <w:szCs w:val="28"/>
        </w:rPr>
        <w:t>E &gt;</w:t>
      </w:r>
      <w:proofErr w:type="gramEnd"/>
      <w:r w:rsidRPr="006D62F1">
        <w:rPr>
          <w:rFonts w:ascii="Times New Roman" w:hAnsi="Times New Roman" w:cs="Times New Roman"/>
          <w:sz w:val="28"/>
          <w:szCs w:val="28"/>
        </w:rPr>
        <w:t>= 75%, не менее 75 процентов мероприятий выполнены в полном объеме);</w:t>
      </w:r>
    </w:p>
    <w:p w:rsidR="008A6D5A" w:rsidRPr="006D62F1" w:rsidRDefault="008A6D5A" w:rsidP="006D62F1">
      <w:pPr>
        <w:pStyle w:val="ConsPlusNormal"/>
        <w:ind w:firstLine="540"/>
        <w:jc w:val="both"/>
        <w:rPr>
          <w:rFonts w:ascii="Times New Roman" w:hAnsi="Times New Roman" w:cs="Times New Roman"/>
          <w:sz w:val="28"/>
          <w:szCs w:val="28"/>
        </w:rPr>
      </w:pPr>
      <w:r w:rsidRPr="006D62F1">
        <w:rPr>
          <w:rFonts w:ascii="Times New Roman" w:hAnsi="Times New Roman" w:cs="Times New Roman"/>
          <w:sz w:val="28"/>
          <w:szCs w:val="28"/>
        </w:rPr>
        <w:t>неудовлетворительный (если значение эффективности реализации Программы не отвечает приведенным выше уровням, эффективность ее реализации признается неудовлетворительной).</w:t>
      </w:r>
    </w:p>
    <w:p w:rsidR="008A6D5A" w:rsidRPr="006D62F1" w:rsidRDefault="008A6D5A" w:rsidP="006D62F1">
      <w:pPr>
        <w:pStyle w:val="ConsPlusNormal"/>
        <w:jc w:val="both"/>
        <w:rPr>
          <w:rFonts w:ascii="Times New Roman" w:hAnsi="Times New Roman" w:cs="Times New Roman"/>
          <w:sz w:val="28"/>
          <w:szCs w:val="28"/>
        </w:rPr>
      </w:pPr>
    </w:p>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rPr>
          <w:rFonts w:ascii="Times New Roman" w:hAnsi="Times New Roman"/>
        </w:rPr>
        <w:sectPr w:rsidR="008A6D5A" w:rsidRPr="006D62F1" w:rsidSect="00C216F9">
          <w:headerReference w:type="first" r:id="rId120"/>
          <w:pgSz w:w="11906" w:h="16838"/>
          <w:pgMar w:top="1134" w:right="567" w:bottom="1134" w:left="1418" w:header="709" w:footer="709" w:gutter="0"/>
          <w:cols w:space="708"/>
          <w:titlePg/>
          <w:docGrid w:linePitch="360"/>
        </w:sectPr>
      </w:pPr>
    </w:p>
    <w:p w:rsidR="008A6D5A" w:rsidRPr="006D62F1" w:rsidRDefault="008A6D5A"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Приложение </w:t>
      </w:r>
      <w:r w:rsidR="001D3E73" w:rsidRPr="006D62F1">
        <w:rPr>
          <w:rFonts w:ascii="Times New Roman" w:hAnsi="Times New Roman" w:cs="Times New Roman"/>
          <w:sz w:val="28"/>
          <w:szCs w:val="28"/>
        </w:rPr>
        <w:t>№</w:t>
      </w:r>
      <w:r w:rsidR="004B1FF7" w:rsidRPr="006D62F1">
        <w:rPr>
          <w:rFonts w:ascii="Times New Roman" w:hAnsi="Times New Roman" w:cs="Times New Roman"/>
          <w:sz w:val="28"/>
          <w:szCs w:val="28"/>
        </w:rPr>
        <w:t xml:space="preserve"> </w:t>
      </w:r>
      <w:r w:rsidRPr="006D62F1">
        <w:rPr>
          <w:rFonts w:ascii="Times New Roman" w:hAnsi="Times New Roman" w:cs="Times New Roman"/>
          <w:sz w:val="28"/>
          <w:szCs w:val="28"/>
        </w:rPr>
        <w:t>1</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8A6D5A" w:rsidRPr="006D62F1" w:rsidRDefault="001D3E73"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8A6D5A" w:rsidRPr="006D62F1" w:rsidRDefault="004B1FF7"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на 2014–</w:t>
      </w:r>
      <w:r w:rsidR="008A6D5A"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p w:rsidR="000B1629" w:rsidRPr="006D62F1" w:rsidRDefault="000B1629" w:rsidP="006D62F1">
      <w:pPr>
        <w:pStyle w:val="ConsPlusNormal"/>
        <w:jc w:val="both"/>
        <w:rPr>
          <w:rFonts w:ascii="Times New Roman" w:hAnsi="Times New Roman" w:cs="Times New Roman"/>
          <w:sz w:val="28"/>
          <w:szCs w:val="28"/>
        </w:rPr>
      </w:pPr>
    </w:p>
    <w:p w:rsidR="008A6D5A" w:rsidRPr="0015582D" w:rsidRDefault="008A6D5A" w:rsidP="006D62F1">
      <w:pPr>
        <w:pStyle w:val="ConsPlusNormal"/>
        <w:jc w:val="center"/>
        <w:rPr>
          <w:rFonts w:ascii="Times New Roman" w:hAnsi="Times New Roman" w:cs="Times New Roman"/>
          <w:b/>
          <w:sz w:val="28"/>
          <w:szCs w:val="28"/>
        </w:rPr>
      </w:pPr>
      <w:bookmarkStart w:id="1" w:name="P1122"/>
      <w:bookmarkEnd w:id="1"/>
      <w:r w:rsidRPr="0015582D">
        <w:rPr>
          <w:rFonts w:ascii="Times New Roman" w:hAnsi="Times New Roman" w:cs="Times New Roman"/>
          <w:b/>
          <w:sz w:val="28"/>
          <w:szCs w:val="28"/>
        </w:rPr>
        <w:t>ЦЕЛЕВЫЕ ПОКАЗАТЕЛИ</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 xml:space="preserve">КОМПЛЕКСНОЙ </w:t>
      </w:r>
      <w:r w:rsidR="00A954FA" w:rsidRPr="0015582D">
        <w:rPr>
          <w:rFonts w:ascii="Times New Roman" w:hAnsi="Times New Roman" w:cs="Times New Roman"/>
          <w:b/>
          <w:sz w:val="28"/>
          <w:szCs w:val="28"/>
        </w:rPr>
        <w:t>ПРОГРАММЫ СВЕРДЛОВСКОЙ ОБЛАСТИ «ДОСТУПНАЯ СРЕДА»</w:t>
      </w:r>
    </w:p>
    <w:p w:rsidR="008A6D5A" w:rsidRPr="0015582D" w:rsidRDefault="004B1FF7"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НА 2014–</w:t>
      </w:r>
      <w:r w:rsidR="008A6D5A" w:rsidRPr="0015582D">
        <w:rPr>
          <w:rFonts w:ascii="Times New Roman" w:hAnsi="Times New Roman" w:cs="Times New Roman"/>
          <w:b/>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tbl>
      <w:tblPr>
        <w:tblStyle w:val="a3"/>
        <w:tblW w:w="5000" w:type="pct"/>
        <w:tblLayout w:type="fixed"/>
        <w:tblLook w:val="0000" w:firstRow="0" w:lastRow="0" w:firstColumn="0" w:lastColumn="0" w:noHBand="0" w:noVBand="0"/>
      </w:tblPr>
      <w:tblGrid>
        <w:gridCol w:w="857"/>
        <w:gridCol w:w="1974"/>
        <w:gridCol w:w="2411"/>
        <w:gridCol w:w="1275"/>
        <w:gridCol w:w="990"/>
        <w:gridCol w:w="993"/>
        <w:gridCol w:w="993"/>
        <w:gridCol w:w="993"/>
        <w:gridCol w:w="993"/>
        <w:gridCol w:w="993"/>
        <w:gridCol w:w="993"/>
        <w:gridCol w:w="1095"/>
      </w:tblGrid>
      <w:tr w:rsidR="00E51EDA" w:rsidRPr="006D62F1" w:rsidTr="0095693B">
        <w:tc>
          <w:tcPr>
            <w:tcW w:w="294"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Номер строки</w:t>
            </w:r>
          </w:p>
        </w:tc>
        <w:tc>
          <w:tcPr>
            <w:tcW w:w="678"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Цель и задачи Программы</w:t>
            </w:r>
          </w:p>
        </w:tc>
        <w:tc>
          <w:tcPr>
            <w:tcW w:w="828"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Перечень целевых показателей (индикаторов)</w:t>
            </w:r>
          </w:p>
        </w:tc>
        <w:tc>
          <w:tcPr>
            <w:tcW w:w="438" w:type="pct"/>
            <w:vMerge w:val="restart"/>
          </w:tcPr>
          <w:p w:rsidR="00891AFA" w:rsidRPr="006D62F1" w:rsidRDefault="008A6D5A" w:rsidP="006D62F1">
            <w:pPr>
              <w:pStyle w:val="ConsPlusNormal"/>
              <w:jc w:val="center"/>
              <w:rPr>
                <w:rFonts w:ascii="Times New Roman" w:hAnsi="Times New Roman" w:cs="Times New Roman"/>
              </w:rPr>
            </w:pPr>
            <w:proofErr w:type="gramStart"/>
            <w:r w:rsidRPr="006D62F1">
              <w:rPr>
                <w:rFonts w:ascii="Times New Roman" w:hAnsi="Times New Roman" w:cs="Times New Roman"/>
              </w:rPr>
              <w:t>Фактичес</w:t>
            </w:r>
            <w:r w:rsidR="00BB1EEB" w:rsidRPr="006D62F1">
              <w:rPr>
                <w:rFonts w:ascii="Times New Roman" w:hAnsi="Times New Roman" w:cs="Times New Roman"/>
              </w:rPr>
              <w:t>-</w:t>
            </w:r>
            <w:r w:rsidRPr="006D62F1">
              <w:rPr>
                <w:rFonts w:ascii="Times New Roman" w:hAnsi="Times New Roman" w:cs="Times New Roman"/>
              </w:rPr>
              <w:t>кое</w:t>
            </w:r>
            <w:proofErr w:type="gramEnd"/>
            <w:r w:rsidRPr="006D62F1">
              <w:rPr>
                <w:rFonts w:ascii="Times New Roman" w:hAnsi="Times New Roman" w:cs="Times New Roman"/>
              </w:rPr>
              <w:t xml:space="preserve"> значение на момент разработки Прог</w:t>
            </w:r>
            <w:r w:rsidR="00891AFA" w:rsidRPr="006D62F1">
              <w:rPr>
                <w:rFonts w:ascii="Times New Roman" w:hAnsi="Times New Roman" w:cs="Times New Roman"/>
              </w:rPr>
              <w:t>-</w:t>
            </w:r>
            <w:r w:rsidRPr="006D62F1">
              <w:rPr>
                <w:rFonts w:ascii="Times New Roman" w:hAnsi="Times New Roman" w:cs="Times New Roman"/>
              </w:rPr>
              <w:t xml:space="preserve">раммы </w:t>
            </w:r>
          </w:p>
          <w:p w:rsidR="008A6D5A" w:rsidRPr="006D62F1" w:rsidRDefault="008A6D5A">
            <w:pPr>
              <w:pStyle w:val="ConsPlusNormal"/>
              <w:jc w:val="center"/>
              <w:rPr>
                <w:rFonts w:ascii="Times New Roman" w:hAnsi="Times New Roman" w:cs="Times New Roman"/>
              </w:rPr>
            </w:pPr>
            <w:r w:rsidRPr="006D62F1">
              <w:rPr>
                <w:rFonts w:ascii="Times New Roman" w:hAnsi="Times New Roman" w:cs="Times New Roman"/>
              </w:rPr>
              <w:t>(</w:t>
            </w:r>
            <w:proofErr w:type="gramStart"/>
            <w:r w:rsidR="007E65E8">
              <w:rPr>
                <w:rFonts w:ascii="Times New Roman" w:hAnsi="Times New Roman" w:cs="Times New Roman"/>
              </w:rPr>
              <w:t>процен-тов</w:t>
            </w:r>
            <w:proofErr w:type="gramEnd"/>
            <w:r w:rsidRPr="006D62F1">
              <w:rPr>
                <w:rFonts w:ascii="Times New Roman" w:hAnsi="Times New Roman" w:cs="Times New Roman"/>
              </w:rPr>
              <w:t>)</w:t>
            </w:r>
          </w:p>
        </w:tc>
        <w:tc>
          <w:tcPr>
            <w:tcW w:w="2386" w:type="pct"/>
            <w:gridSpan w:val="7"/>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Изменение значений по годам реализации Программы (%)</w:t>
            </w:r>
          </w:p>
        </w:tc>
        <w:tc>
          <w:tcPr>
            <w:tcW w:w="376" w:type="pct"/>
            <w:vMerge w:val="restart"/>
          </w:tcPr>
          <w:p w:rsidR="008A6D5A" w:rsidRPr="006D62F1" w:rsidRDefault="008A6D5A" w:rsidP="006D62F1">
            <w:pPr>
              <w:pStyle w:val="ConsPlusNormal"/>
              <w:jc w:val="center"/>
              <w:rPr>
                <w:rFonts w:ascii="Times New Roman" w:hAnsi="Times New Roman" w:cs="Times New Roman"/>
              </w:rPr>
            </w:pPr>
            <w:proofErr w:type="gramStart"/>
            <w:r w:rsidRPr="006D62F1">
              <w:rPr>
                <w:rFonts w:ascii="Times New Roman" w:hAnsi="Times New Roman" w:cs="Times New Roman"/>
              </w:rPr>
              <w:t>Плани</w:t>
            </w:r>
            <w:r w:rsidR="00891AFA" w:rsidRPr="006D62F1">
              <w:rPr>
                <w:rFonts w:ascii="Times New Roman" w:hAnsi="Times New Roman" w:cs="Times New Roman"/>
              </w:rPr>
              <w:t>-</w:t>
            </w:r>
            <w:r w:rsidRPr="006D62F1">
              <w:rPr>
                <w:rFonts w:ascii="Times New Roman" w:hAnsi="Times New Roman" w:cs="Times New Roman"/>
              </w:rPr>
              <w:t>руемое</w:t>
            </w:r>
            <w:proofErr w:type="gramEnd"/>
            <w:r w:rsidRPr="006D62F1">
              <w:rPr>
                <w:rFonts w:ascii="Times New Roman" w:hAnsi="Times New Roman" w:cs="Times New Roman"/>
              </w:rPr>
              <w:t xml:space="preserve"> значение на момент оконча</w:t>
            </w:r>
            <w:r w:rsidR="00891AFA" w:rsidRPr="006D62F1">
              <w:rPr>
                <w:rFonts w:ascii="Times New Roman" w:hAnsi="Times New Roman" w:cs="Times New Roman"/>
              </w:rPr>
              <w:t>-</w:t>
            </w:r>
            <w:r w:rsidRPr="006D62F1">
              <w:rPr>
                <w:rFonts w:ascii="Times New Roman" w:hAnsi="Times New Roman" w:cs="Times New Roman"/>
              </w:rPr>
              <w:t>ния действия Прог</w:t>
            </w:r>
            <w:r w:rsidR="00891AFA" w:rsidRPr="006D62F1">
              <w:rPr>
                <w:rFonts w:ascii="Times New Roman" w:hAnsi="Times New Roman" w:cs="Times New Roman"/>
              </w:rPr>
              <w:t>-</w:t>
            </w:r>
            <w:r w:rsidRPr="006D62F1">
              <w:rPr>
                <w:rFonts w:ascii="Times New Roman" w:hAnsi="Times New Roman" w:cs="Times New Roman"/>
              </w:rPr>
              <w:t>раммы</w:t>
            </w:r>
          </w:p>
        </w:tc>
      </w:tr>
      <w:tr w:rsidR="00891AFA" w:rsidRPr="006D62F1" w:rsidTr="0095693B">
        <w:tc>
          <w:tcPr>
            <w:tcW w:w="294" w:type="pct"/>
            <w:vMerge/>
          </w:tcPr>
          <w:p w:rsidR="008A6D5A" w:rsidRPr="006D62F1" w:rsidRDefault="008A6D5A" w:rsidP="006D62F1">
            <w:pPr>
              <w:rPr>
                <w:rFonts w:ascii="Times New Roman" w:hAnsi="Times New Roman"/>
              </w:rPr>
            </w:pPr>
          </w:p>
        </w:tc>
        <w:tc>
          <w:tcPr>
            <w:tcW w:w="678" w:type="pct"/>
            <w:vMerge/>
          </w:tcPr>
          <w:p w:rsidR="008A6D5A" w:rsidRPr="006D62F1" w:rsidRDefault="008A6D5A" w:rsidP="006D62F1">
            <w:pPr>
              <w:rPr>
                <w:rFonts w:ascii="Times New Roman" w:hAnsi="Times New Roman"/>
              </w:rPr>
            </w:pPr>
          </w:p>
        </w:tc>
        <w:tc>
          <w:tcPr>
            <w:tcW w:w="828" w:type="pct"/>
            <w:vMerge/>
          </w:tcPr>
          <w:p w:rsidR="008A6D5A" w:rsidRPr="006D62F1" w:rsidRDefault="008A6D5A" w:rsidP="006D62F1">
            <w:pPr>
              <w:rPr>
                <w:rFonts w:ascii="Times New Roman" w:hAnsi="Times New Roman"/>
              </w:rPr>
            </w:pPr>
          </w:p>
        </w:tc>
        <w:tc>
          <w:tcPr>
            <w:tcW w:w="438" w:type="pct"/>
            <w:vMerge/>
          </w:tcPr>
          <w:p w:rsidR="008A6D5A" w:rsidRPr="006D62F1" w:rsidRDefault="008A6D5A" w:rsidP="006D62F1">
            <w:pPr>
              <w:rPr>
                <w:rFonts w:ascii="Times New Roman" w:hAnsi="Times New Roman"/>
              </w:rPr>
            </w:pPr>
          </w:p>
        </w:tc>
        <w:tc>
          <w:tcPr>
            <w:tcW w:w="34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2014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2015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2016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2017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2018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2019 год</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2020 год</w:t>
            </w:r>
          </w:p>
        </w:tc>
        <w:tc>
          <w:tcPr>
            <w:tcW w:w="376" w:type="pct"/>
            <w:vMerge/>
          </w:tcPr>
          <w:p w:rsidR="008A6D5A" w:rsidRPr="006D62F1" w:rsidRDefault="008A6D5A" w:rsidP="006D62F1">
            <w:pPr>
              <w:rPr>
                <w:rFonts w:ascii="Times New Roman" w:hAnsi="Times New Roman"/>
              </w:rPr>
            </w:pPr>
          </w:p>
        </w:tc>
      </w:tr>
    </w:tbl>
    <w:p w:rsidR="00BB1EEB" w:rsidRPr="006D62F1" w:rsidRDefault="00BB1EEB" w:rsidP="006D62F1">
      <w:pPr>
        <w:spacing w:after="0"/>
        <w:rPr>
          <w:sz w:val="2"/>
          <w:szCs w:val="2"/>
        </w:rPr>
      </w:pPr>
    </w:p>
    <w:tbl>
      <w:tblPr>
        <w:tblStyle w:val="a3"/>
        <w:tblW w:w="5000" w:type="pct"/>
        <w:tblLayout w:type="fixed"/>
        <w:tblLook w:val="0000" w:firstRow="0" w:lastRow="0" w:firstColumn="0" w:lastColumn="0" w:noHBand="0" w:noVBand="0"/>
      </w:tblPr>
      <w:tblGrid>
        <w:gridCol w:w="848"/>
        <w:gridCol w:w="1983"/>
        <w:gridCol w:w="2414"/>
        <w:gridCol w:w="1273"/>
        <w:gridCol w:w="993"/>
        <w:gridCol w:w="999"/>
        <w:gridCol w:w="993"/>
        <w:gridCol w:w="984"/>
        <w:gridCol w:w="9"/>
        <w:gridCol w:w="981"/>
        <w:gridCol w:w="15"/>
        <w:gridCol w:w="978"/>
        <w:gridCol w:w="20"/>
        <w:gridCol w:w="973"/>
        <w:gridCol w:w="20"/>
        <w:gridCol w:w="1077"/>
      </w:tblGrid>
      <w:tr w:rsidR="00E51EDA" w:rsidRPr="006D62F1" w:rsidTr="0095693B">
        <w:trPr>
          <w:tblHeader/>
        </w:trPr>
        <w:tc>
          <w:tcPr>
            <w:tcW w:w="29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68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82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w:t>
            </w:r>
          </w:p>
        </w:tc>
      </w:tr>
      <w:tr w:rsidR="00E51EDA" w:rsidRPr="006D62F1" w:rsidTr="00BB1EEB">
        <w:tc>
          <w:tcPr>
            <w:tcW w:w="29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4709" w:type="pct"/>
            <w:gridSpan w:val="15"/>
          </w:tcPr>
          <w:p w:rsidR="008A6D5A" w:rsidRPr="006D62F1" w:rsidRDefault="00F6380F" w:rsidP="006D62F1">
            <w:pPr>
              <w:pStyle w:val="ConsPlusNormal"/>
              <w:jc w:val="center"/>
              <w:outlineLvl w:val="2"/>
              <w:rPr>
                <w:rFonts w:ascii="Times New Roman" w:hAnsi="Times New Roman" w:cs="Times New Roman"/>
              </w:rPr>
            </w:pPr>
            <w:bookmarkStart w:id="2" w:name="P1155"/>
            <w:bookmarkEnd w:id="2"/>
            <w:r w:rsidRPr="006D62F1">
              <w:rPr>
                <w:rFonts w:ascii="Times New Roman" w:hAnsi="Times New Roman" w:cs="Times New Roman"/>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E51EDA" w:rsidRPr="006D62F1" w:rsidTr="00BB1EEB">
        <w:tc>
          <w:tcPr>
            <w:tcW w:w="29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4709" w:type="pct"/>
            <w:gridSpan w:val="15"/>
          </w:tcPr>
          <w:p w:rsidR="008A6D5A" w:rsidRPr="006D62F1" w:rsidRDefault="00F6380F" w:rsidP="006D62F1">
            <w:pPr>
              <w:pStyle w:val="ConsPlusNormal"/>
              <w:jc w:val="center"/>
              <w:outlineLvl w:val="3"/>
              <w:rPr>
                <w:rFonts w:ascii="Times New Roman" w:hAnsi="Times New Roman" w:cs="Times New Roman"/>
              </w:rPr>
            </w:pPr>
            <w:r w:rsidRPr="006D62F1">
              <w:rPr>
                <w:rFonts w:ascii="Times New Roman" w:hAnsi="Times New Roman" w:cs="Times New Roman"/>
              </w:rPr>
              <w:t>ЦЕЛЬ ПОДПРОГРАММЫ 1</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3" w:name="P1158"/>
            <w:bookmarkEnd w:id="3"/>
            <w:r w:rsidRPr="006D62F1">
              <w:rPr>
                <w:rFonts w:ascii="Times New Roman" w:hAnsi="Times New Roman" w:cs="Times New Roman"/>
              </w:rPr>
              <w:t>3.</w:t>
            </w:r>
          </w:p>
        </w:tc>
        <w:tc>
          <w:tcPr>
            <w:tcW w:w="681" w:type="pct"/>
          </w:tcPr>
          <w:p w:rsidR="008A6D5A" w:rsidRPr="006D62F1" w:rsidRDefault="007E65E8" w:rsidP="006D62F1">
            <w:pPr>
              <w:pStyle w:val="ConsPlusNormal"/>
              <w:rPr>
                <w:rFonts w:ascii="Times New Roman" w:hAnsi="Times New Roman" w:cs="Times New Roman"/>
              </w:rPr>
            </w:pPr>
            <w:r>
              <w:rPr>
                <w:rFonts w:ascii="Times New Roman" w:eastAsia="Calibri" w:hAnsi="Times New Roman"/>
                <w:szCs w:val="24"/>
              </w:rPr>
              <w:t>П</w:t>
            </w:r>
            <w:r w:rsidR="001A4D2F" w:rsidRPr="0015582D">
              <w:rPr>
                <w:rFonts w:ascii="Times New Roman" w:eastAsia="Calibri" w:hAnsi="Times New Roman"/>
                <w:szCs w:val="24"/>
              </w:rPr>
              <w:t>овышение уровня доступности приоритетных объектов и услуг в приоритетных сферах жизнедеятельност</w:t>
            </w:r>
            <w:r w:rsidR="001A4D2F" w:rsidRPr="0015582D">
              <w:rPr>
                <w:rFonts w:ascii="Times New Roman" w:eastAsia="Calibri" w:hAnsi="Times New Roman"/>
                <w:szCs w:val="24"/>
              </w:rPr>
              <w:lastRenderedPageBreak/>
              <w:t>и инвалидов и других маломобильных групп населения</w:t>
            </w: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 xml:space="preserve">доля доступных для инвалидов и других маломобильных групп населения приоритетных объектов социальной, транспортной, инженерной </w:t>
            </w:r>
            <w:r w:rsidRPr="006D62F1">
              <w:rPr>
                <w:rFonts w:ascii="Times New Roman" w:hAnsi="Times New Roman" w:cs="Times New Roman"/>
              </w:rPr>
              <w:lastRenderedPageBreak/>
              <w:t>инфраструктуры в общем количестве приоритетных объектов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4</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44,4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58,7</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67,8</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72,2</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72,2</w:t>
            </w:r>
          </w:p>
        </w:tc>
      </w:tr>
      <w:tr w:rsidR="00E51EDA" w:rsidRPr="006D62F1" w:rsidTr="00BB1EEB">
        <w:tc>
          <w:tcPr>
            <w:tcW w:w="29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4709" w:type="pct"/>
            <w:gridSpan w:val="15"/>
          </w:tcPr>
          <w:p w:rsidR="008A6D5A" w:rsidRPr="006D62F1" w:rsidRDefault="00F6380F" w:rsidP="006D62F1">
            <w:pPr>
              <w:pStyle w:val="ConsPlusNormal"/>
              <w:jc w:val="center"/>
              <w:outlineLvl w:val="4"/>
              <w:rPr>
                <w:rFonts w:ascii="Times New Roman" w:hAnsi="Times New Roman" w:cs="Times New Roman"/>
              </w:rPr>
            </w:pPr>
            <w:r w:rsidRPr="006D62F1">
              <w:rPr>
                <w:rFonts w:ascii="Times New Roman" w:hAnsi="Times New Roman" w:cs="Times New Roman"/>
              </w:rPr>
              <w:t>ЗАДАЧИ ПОДПРОГРАММЫ 1</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4" w:name="P1172"/>
            <w:bookmarkEnd w:id="4"/>
            <w:r w:rsidRPr="006D62F1">
              <w:rPr>
                <w:rFonts w:ascii="Times New Roman" w:hAnsi="Times New Roman" w:cs="Times New Roman"/>
              </w:rPr>
              <w:t>5.</w:t>
            </w:r>
          </w:p>
        </w:tc>
        <w:tc>
          <w:tcPr>
            <w:tcW w:w="681" w:type="pct"/>
          </w:tcPr>
          <w:p w:rsidR="008A6D5A" w:rsidRPr="006D62F1" w:rsidRDefault="007E65E8" w:rsidP="006D62F1">
            <w:pPr>
              <w:pStyle w:val="ConsPlusNormal"/>
              <w:rPr>
                <w:rFonts w:ascii="Times New Roman" w:eastAsia="Calibri" w:hAnsi="Times New Roman"/>
                <w:sz w:val="24"/>
                <w:szCs w:val="24"/>
              </w:rPr>
            </w:pPr>
            <w:r>
              <w:rPr>
                <w:rFonts w:ascii="Times New Roman" w:eastAsia="Calibri" w:hAnsi="Times New Roman"/>
                <w:szCs w:val="24"/>
              </w:rPr>
              <w:t>О</w:t>
            </w:r>
            <w:r w:rsidR="00A13937" w:rsidRPr="0015582D">
              <w:rPr>
                <w:rFonts w:ascii="Times New Roman" w:eastAsia="Calibri" w:hAnsi="Times New Roman"/>
                <w:szCs w:val="24"/>
              </w:rPr>
              <w:t>ценка состояния доступности приоритетных объектов и услуг и формирование нормативно-правовой и методической базы по обеспечению доступности приоритетных объектов и услуг в приоритетных сферах жизнедеятельности инвалидов и других маломобильных групп населения</w:t>
            </w: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приоритетных объектов и услуг, нанесенных на карту доступности Свердловской области по результатам их паспортизации, среди всех приоритетных объектов и услуг в приоритетных сферах жизнедеятельности инвалидов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60</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90</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5" w:name="P1184"/>
            <w:bookmarkEnd w:id="5"/>
            <w:r w:rsidRPr="006D62F1">
              <w:rPr>
                <w:rFonts w:ascii="Times New Roman" w:hAnsi="Times New Roman" w:cs="Times New Roman"/>
              </w:rPr>
              <w:t>6.</w:t>
            </w:r>
          </w:p>
        </w:tc>
        <w:tc>
          <w:tcPr>
            <w:tcW w:w="681" w:type="pct"/>
            <w:vMerge w:val="restart"/>
          </w:tcPr>
          <w:p w:rsidR="008A6D5A" w:rsidRPr="006D62F1" w:rsidRDefault="007E65E8">
            <w:pPr>
              <w:pStyle w:val="ConsPlusNormal"/>
              <w:rPr>
                <w:rFonts w:ascii="Times New Roman" w:hAnsi="Times New Roman" w:cs="Times New Roman"/>
              </w:rPr>
            </w:pPr>
            <w:r>
              <w:rPr>
                <w:rFonts w:ascii="Times New Roman" w:eastAsia="Calibri" w:hAnsi="Times New Roman"/>
                <w:szCs w:val="24"/>
              </w:rPr>
              <w:t>Ф</w:t>
            </w:r>
            <w:r w:rsidR="00C40D88" w:rsidRPr="0015582D">
              <w:rPr>
                <w:rFonts w:ascii="Times New Roman" w:eastAsia="Calibri" w:hAnsi="Times New Roman"/>
                <w:szCs w:val="24"/>
              </w:rPr>
              <w:t xml:space="preserve">ормирование условий для беспрепятственного доступа инвалидов и других маломобильных групп населения к приоритетным </w:t>
            </w:r>
            <w:r w:rsidR="00C40D88" w:rsidRPr="0015582D">
              <w:rPr>
                <w:rFonts w:ascii="Times New Roman" w:eastAsia="Calibri" w:hAnsi="Times New Roman"/>
                <w:szCs w:val="24"/>
              </w:rPr>
              <w:lastRenderedPageBreak/>
              <w:t>объектам и услугам в сфере социальной защиты, здравоохранения, культуры, образования, транспорта, информации и связи, физической культуры и спорта</w:t>
            </w: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 xml:space="preserve">доля приоритетных объектов, доступных для инвалидов и других маломобильных групп населения в сфере социальной защиты, в общем количестве приоритетных </w:t>
            </w:r>
            <w:r w:rsidRPr="006D62F1">
              <w:rPr>
                <w:rFonts w:ascii="Times New Roman" w:hAnsi="Times New Roman" w:cs="Times New Roman"/>
              </w:rPr>
              <w:lastRenderedPageBreak/>
              <w:t>объектов в сфере социальной защиты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52,4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62,2</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74,1</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76,2</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76,2</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6" w:name="P1196"/>
            <w:bookmarkEnd w:id="6"/>
            <w:r w:rsidRPr="006D62F1">
              <w:rPr>
                <w:rFonts w:ascii="Times New Roman" w:hAnsi="Times New Roman" w:cs="Times New Roman"/>
              </w:rPr>
              <w:t>7.</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приоритетных объектов органов службы занятости, доступных для инвалидов и других маломобильных групп населения, в общем количестве объектов органов службы занятости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37,4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47,2</w:t>
            </w:r>
          </w:p>
        </w:tc>
        <w:tc>
          <w:tcPr>
            <w:tcW w:w="342" w:type="pct"/>
            <w:gridSpan w:val="2"/>
          </w:tcPr>
          <w:p w:rsidR="00EE3A88" w:rsidRPr="006D62F1" w:rsidRDefault="00EE3A88" w:rsidP="006D62F1">
            <w:pPr>
              <w:pStyle w:val="ConsPlusNormal"/>
              <w:jc w:val="center"/>
              <w:rPr>
                <w:rFonts w:ascii="Times New Roman" w:hAnsi="Times New Roman" w:cs="Times New Roman"/>
              </w:rPr>
            </w:pPr>
            <w:r w:rsidRPr="006D62F1">
              <w:rPr>
                <w:rFonts w:ascii="Times New Roman" w:hAnsi="Times New Roman" w:cs="Times New Roman"/>
              </w:rPr>
              <w:t>59,6</w:t>
            </w:r>
          </w:p>
        </w:tc>
        <w:tc>
          <w:tcPr>
            <w:tcW w:w="343" w:type="pct"/>
            <w:gridSpan w:val="2"/>
          </w:tcPr>
          <w:p w:rsidR="00EE3A88" w:rsidRPr="006D62F1" w:rsidRDefault="00EE3A88" w:rsidP="006D62F1">
            <w:pPr>
              <w:pStyle w:val="ConsPlusNormal"/>
              <w:jc w:val="center"/>
              <w:rPr>
                <w:rFonts w:ascii="Times New Roman" w:hAnsi="Times New Roman" w:cs="Times New Roman"/>
              </w:rPr>
            </w:pPr>
            <w:r w:rsidRPr="006D62F1">
              <w:rPr>
                <w:rFonts w:ascii="Times New Roman" w:hAnsi="Times New Roman" w:cs="Times New Roman"/>
              </w:rPr>
              <w:t>61,4</w:t>
            </w:r>
          </w:p>
        </w:tc>
        <w:tc>
          <w:tcPr>
            <w:tcW w:w="341" w:type="pct"/>
            <w:gridSpan w:val="2"/>
          </w:tcPr>
          <w:p w:rsidR="00EE3A88" w:rsidRPr="006D62F1" w:rsidRDefault="00EE3A88" w:rsidP="006D62F1">
            <w:pPr>
              <w:pStyle w:val="ConsPlusNormal"/>
              <w:jc w:val="center"/>
              <w:rPr>
                <w:rFonts w:ascii="Times New Roman" w:hAnsi="Times New Roman" w:cs="Times New Roman"/>
              </w:rPr>
            </w:pPr>
            <w:r w:rsidRPr="006D62F1">
              <w:rPr>
                <w:rFonts w:ascii="Times New Roman" w:hAnsi="Times New Roman" w:cs="Times New Roman"/>
              </w:rPr>
              <w:t>63,1</w:t>
            </w:r>
          </w:p>
        </w:tc>
        <w:tc>
          <w:tcPr>
            <w:tcW w:w="370" w:type="pct"/>
          </w:tcPr>
          <w:p w:rsidR="00EE3A88" w:rsidRPr="006D62F1" w:rsidRDefault="00EE3A88" w:rsidP="006D62F1">
            <w:pPr>
              <w:pStyle w:val="ConsPlusNormal"/>
              <w:jc w:val="center"/>
              <w:rPr>
                <w:rFonts w:ascii="Times New Roman" w:hAnsi="Times New Roman" w:cs="Times New Roman"/>
              </w:rPr>
            </w:pPr>
            <w:r w:rsidRPr="006D62F1">
              <w:rPr>
                <w:rFonts w:ascii="Times New Roman" w:hAnsi="Times New Roman" w:cs="Times New Roman"/>
              </w:rPr>
              <w:t>63,1</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7" w:name="P1207"/>
            <w:bookmarkEnd w:id="7"/>
            <w:r w:rsidRPr="006D62F1">
              <w:rPr>
                <w:rFonts w:ascii="Times New Roman" w:hAnsi="Times New Roman" w:cs="Times New Roman"/>
              </w:rPr>
              <w:t>8.</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приоритетных объектов, доступных для инвалидов и других маломобильных групп населения в сфере здравоохранения, в общем количестве приоритетных объектов в сфере здравоохранения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45,4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55,2</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65</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67,1</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69,2</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69,2</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8" w:name="P1218"/>
            <w:bookmarkEnd w:id="8"/>
            <w:r w:rsidRPr="006D62F1">
              <w:rPr>
                <w:rFonts w:ascii="Times New Roman" w:hAnsi="Times New Roman" w:cs="Times New Roman"/>
              </w:rPr>
              <w:t>9.</w:t>
            </w:r>
          </w:p>
        </w:tc>
        <w:tc>
          <w:tcPr>
            <w:tcW w:w="681" w:type="pct"/>
            <w:vMerge w:val="restar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доля приоритетных объектов, доступных для инвалидов и других маломобильных групп населения в сфере культуры, в общем количестве приоритетных </w:t>
            </w:r>
            <w:r w:rsidRPr="006D62F1">
              <w:rPr>
                <w:rFonts w:ascii="Times New Roman" w:hAnsi="Times New Roman" w:cs="Times New Roman"/>
              </w:rPr>
              <w:lastRenderedPageBreak/>
              <w:t>объектов в сфере культуры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36,8</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46,6</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56,4</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58,5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60,6</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60,6</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9" w:name="P1230"/>
            <w:bookmarkEnd w:id="9"/>
            <w:r w:rsidRPr="006D62F1">
              <w:rPr>
                <w:rFonts w:ascii="Times New Roman" w:hAnsi="Times New Roman" w:cs="Times New Roman"/>
              </w:rPr>
              <w:t>10.</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приоритетных объектов, доступных для инвалидов и других маломобильных групп населения в сфере физической культуры и спорта, в общем количестве приоритетных объектов в сфере физической культуры и спорта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49,8</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59,6</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69,4</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71,5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73,6</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73,6</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0" w:name="P1241"/>
            <w:bookmarkEnd w:id="10"/>
            <w:r w:rsidRPr="006D62F1">
              <w:rPr>
                <w:rFonts w:ascii="Times New Roman" w:hAnsi="Times New Roman" w:cs="Times New Roman"/>
              </w:rPr>
              <w:t>11.</w:t>
            </w:r>
          </w:p>
        </w:tc>
        <w:tc>
          <w:tcPr>
            <w:tcW w:w="681" w:type="pct"/>
            <w:vMerge/>
          </w:tcPr>
          <w:p w:rsidR="008A6D5A" w:rsidRPr="006D62F1" w:rsidRDefault="008A6D5A" w:rsidP="006D62F1">
            <w:pPr>
              <w:rPr>
                <w:rFonts w:ascii="Times New Roman" w:hAnsi="Times New Roman"/>
              </w:rPr>
            </w:pPr>
          </w:p>
        </w:tc>
        <w:tc>
          <w:tcPr>
            <w:tcW w:w="829" w:type="pct"/>
          </w:tcPr>
          <w:p w:rsidR="0095693B"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приоритетных объектов транспортной инфраструктуры, доступных для инвалидов и других маломобильных групп населения, в общем количестве приоритетных объектов транспортной инфраструктуры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56,2</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66</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75,8</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77,9</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1" w:name="P1252"/>
            <w:bookmarkEnd w:id="11"/>
            <w:r w:rsidRPr="006D62F1">
              <w:rPr>
                <w:rFonts w:ascii="Times New Roman" w:hAnsi="Times New Roman" w:cs="Times New Roman"/>
              </w:rPr>
              <w:t>12.</w:t>
            </w:r>
          </w:p>
        </w:tc>
        <w:tc>
          <w:tcPr>
            <w:tcW w:w="681" w:type="pct"/>
            <w:vMerge w:val="restar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доля парка подвижного состава автомобильного и городского наземного </w:t>
            </w:r>
            <w:r w:rsidRPr="006D62F1">
              <w:rPr>
                <w:rFonts w:ascii="Times New Roman" w:hAnsi="Times New Roman" w:cs="Times New Roman"/>
              </w:rPr>
              <w:lastRenderedPageBreak/>
              <w:t>электрического транспорта общего пользования, оборудованного для перевозки маломобильных групп населения, в парке этого подвижного состава (автобусного, трамвайного, троллейбусного)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1</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15,1</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12,6</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12,1</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14,2</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13,9</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15,8</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14,6</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15,8</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14,6</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2" w:name="P1272"/>
            <w:bookmarkEnd w:id="12"/>
            <w:r w:rsidRPr="006D62F1">
              <w:rPr>
                <w:rFonts w:ascii="Times New Roman" w:hAnsi="Times New Roman" w:cs="Times New Roman"/>
              </w:rPr>
              <w:t>13.</w:t>
            </w:r>
          </w:p>
        </w:tc>
        <w:tc>
          <w:tcPr>
            <w:tcW w:w="681" w:type="pct"/>
            <w:vMerge/>
          </w:tcPr>
          <w:p w:rsidR="008A6D5A" w:rsidRPr="006D62F1" w:rsidRDefault="008A6D5A" w:rsidP="006D62F1">
            <w:pPr>
              <w:rPr>
                <w:rFonts w:ascii="Times New Roman" w:hAnsi="Times New Roman"/>
              </w:rPr>
            </w:pPr>
          </w:p>
        </w:tc>
        <w:tc>
          <w:tcPr>
            <w:tcW w:w="829" w:type="pct"/>
          </w:tcPr>
          <w:p w:rsidR="000B1629"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станций метро, доступных для инвалидов и других маломобильных групп населения, в общем количестве станций метро</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22,2</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22,2</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22,2</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22,2</w:t>
            </w:r>
          </w:p>
        </w:tc>
      </w:tr>
      <w:tr w:rsidR="00E51EDA" w:rsidRPr="006D62F1" w:rsidTr="0095693B">
        <w:tc>
          <w:tcPr>
            <w:tcW w:w="291" w:type="pct"/>
          </w:tcPr>
          <w:p w:rsidR="00C35B8D"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14</w:t>
            </w:r>
            <w:r w:rsidR="00565F3A" w:rsidRPr="006D62F1">
              <w:rPr>
                <w:rFonts w:ascii="Times New Roman" w:hAnsi="Times New Roman" w:cs="Times New Roman"/>
              </w:rPr>
              <w:t>.</w:t>
            </w:r>
          </w:p>
        </w:tc>
        <w:tc>
          <w:tcPr>
            <w:tcW w:w="681" w:type="pct"/>
            <w:vMerge/>
          </w:tcPr>
          <w:p w:rsidR="00C35B8D" w:rsidRPr="006D62F1" w:rsidRDefault="00C35B8D" w:rsidP="006D62F1">
            <w:pPr>
              <w:rPr>
                <w:rFonts w:ascii="Times New Roman" w:hAnsi="Times New Roman"/>
              </w:rPr>
            </w:pPr>
          </w:p>
        </w:tc>
        <w:tc>
          <w:tcPr>
            <w:tcW w:w="829" w:type="pct"/>
          </w:tcPr>
          <w:p w:rsidR="00C35B8D" w:rsidRPr="006D62F1" w:rsidRDefault="00565F3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д</w:t>
            </w:r>
            <w:r w:rsidR="00C35B8D" w:rsidRPr="006D62F1">
              <w:rPr>
                <w:rFonts w:ascii="Times New Roman" w:eastAsiaTheme="minorHAnsi" w:hAnsi="Times New Roman"/>
              </w:rPr>
              <w:t xml:space="preserve">оля дворовых территорий в населенных пунктах Свердловской области, уровень благоустройства которых соответствует современным требованиям, по отношению к </w:t>
            </w:r>
            <w:r w:rsidR="00F82478" w:rsidRPr="006D62F1">
              <w:rPr>
                <w:rFonts w:ascii="Times New Roman" w:eastAsiaTheme="minorHAnsi" w:hAnsi="Times New Roman"/>
              </w:rPr>
              <w:t>их общему количеству</w:t>
            </w:r>
          </w:p>
        </w:tc>
        <w:tc>
          <w:tcPr>
            <w:tcW w:w="437"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40,</w:t>
            </w:r>
            <w:r w:rsidR="00EC056F" w:rsidRPr="006D62F1">
              <w:rPr>
                <w:rFonts w:ascii="Times New Roman" w:hAnsi="Times New Roman" w:cs="Times New Roman"/>
              </w:rPr>
              <w:t>7</w:t>
            </w:r>
          </w:p>
        </w:tc>
        <w:tc>
          <w:tcPr>
            <w:tcW w:w="341"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40,</w:t>
            </w:r>
            <w:r w:rsidR="00EC056F" w:rsidRPr="006D62F1">
              <w:rPr>
                <w:rFonts w:ascii="Times New Roman" w:hAnsi="Times New Roman" w:cs="Times New Roman"/>
              </w:rPr>
              <w:t>9</w:t>
            </w:r>
          </w:p>
        </w:tc>
        <w:tc>
          <w:tcPr>
            <w:tcW w:w="370"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40,</w:t>
            </w:r>
            <w:r w:rsidR="00EC056F" w:rsidRPr="006D62F1">
              <w:rPr>
                <w:rFonts w:ascii="Times New Roman" w:hAnsi="Times New Roman" w:cs="Times New Roman"/>
              </w:rPr>
              <w:t>9</w:t>
            </w:r>
          </w:p>
        </w:tc>
      </w:tr>
      <w:tr w:rsidR="00E51EDA" w:rsidRPr="006D62F1" w:rsidTr="0095693B">
        <w:tc>
          <w:tcPr>
            <w:tcW w:w="291" w:type="pct"/>
          </w:tcPr>
          <w:p w:rsidR="00C35B8D"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15</w:t>
            </w:r>
            <w:r w:rsidR="00565F3A" w:rsidRPr="006D62F1">
              <w:rPr>
                <w:rFonts w:ascii="Times New Roman" w:hAnsi="Times New Roman" w:cs="Times New Roman"/>
              </w:rPr>
              <w:t>.</w:t>
            </w:r>
          </w:p>
        </w:tc>
        <w:tc>
          <w:tcPr>
            <w:tcW w:w="681" w:type="pct"/>
            <w:vMerge/>
          </w:tcPr>
          <w:p w:rsidR="00C35B8D" w:rsidRPr="006D62F1" w:rsidRDefault="00C35B8D" w:rsidP="006D62F1">
            <w:pPr>
              <w:rPr>
                <w:rFonts w:ascii="Times New Roman" w:hAnsi="Times New Roman"/>
              </w:rPr>
            </w:pPr>
          </w:p>
        </w:tc>
        <w:tc>
          <w:tcPr>
            <w:tcW w:w="829" w:type="pct"/>
          </w:tcPr>
          <w:p w:rsidR="00C35B8D" w:rsidRPr="006D62F1" w:rsidRDefault="00565F3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к</w:t>
            </w:r>
            <w:r w:rsidR="00C35B8D" w:rsidRPr="006D62F1">
              <w:rPr>
                <w:rFonts w:ascii="Times New Roman" w:eastAsiaTheme="minorHAnsi" w:hAnsi="Times New Roman"/>
              </w:rPr>
              <w:t xml:space="preserve">оличество общественных территорий в населенных пунктах Свердловской области, </w:t>
            </w:r>
            <w:r w:rsidR="00C35B8D" w:rsidRPr="006D62F1">
              <w:rPr>
                <w:rFonts w:ascii="Times New Roman" w:eastAsiaTheme="minorHAnsi" w:hAnsi="Times New Roman"/>
              </w:rPr>
              <w:lastRenderedPageBreak/>
              <w:t>в которых реализованы проекты комплексного благоустройства</w:t>
            </w:r>
          </w:p>
        </w:tc>
        <w:tc>
          <w:tcPr>
            <w:tcW w:w="437"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C35B8D" w:rsidRPr="006D62F1" w:rsidRDefault="00C35B8D"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C35B8D" w:rsidRPr="006D62F1" w:rsidRDefault="009B1DA7" w:rsidP="006D62F1">
            <w:pPr>
              <w:pStyle w:val="ConsPlusNormal"/>
              <w:jc w:val="center"/>
              <w:rPr>
                <w:rFonts w:ascii="Times New Roman" w:hAnsi="Times New Roman" w:cs="Times New Roman"/>
              </w:rPr>
            </w:pPr>
            <w:r w:rsidRPr="006D62F1">
              <w:rPr>
                <w:rFonts w:ascii="Times New Roman" w:hAnsi="Times New Roman" w:cs="Times New Roman"/>
              </w:rPr>
              <w:t>54</w:t>
            </w:r>
          </w:p>
          <w:p w:rsidR="00D13E5F" w:rsidRPr="006D62F1" w:rsidRDefault="00C71E4C" w:rsidP="006D62F1">
            <w:pPr>
              <w:pStyle w:val="ConsPlusNormal"/>
              <w:jc w:val="center"/>
              <w:rPr>
                <w:rFonts w:ascii="Times New Roman" w:hAnsi="Times New Roman" w:cs="Times New Roman"/>
              </w:rPr>
            </w:pPr>
            <w:proofErr w:type="gramStart"/>
            <w:r w:rsidRPr="006D62F1">
              <w:rPr>
                <w:rFonts w:ascii="Times New Roman" w:hAnsi="Times New Roman" w:cs="Times New Roman"/>
              </w:rPr>
              <w:t>е</w:t>
            </w:r>
            <w:r w:rsidR="00E17D2F" w:rsidRPr="006D62F1">
              <w:rPr>
                <w:rFonts w:ascii="Times New Roman" w:hAnsi="Times New Roman" w:cs="Times New Roman"/>
              </w:rPr>
              <w:t>дини</w:t>
            </w:r>
            <w:r w:rsidRPr="006D62F1">
              <w:rPr>
                <w:rFonts w:ascii="Times New Roman" w:hAnsi="Times New Roman" w:cs="Times New Roman"/>
              </w:rPr>
              <w:t>-</w:t>
            </w:r>
            <w:r w:rsidR="00E17D2F" w:rsidRPr="006D62F1">
              <w:rPr>
                <w:rFonts w:ascii="Times New Roman" w:hAnsi="Times New Roman" w:cs="Times New Roman"/>
              </w:rPr>
              <w:t>ц</w:t>
            </w:r>
            <w:r w:rsidRPr="006D62F1">
              <w:rPr>
                <w:rFonts w:ascii="Times New Roman" w:hAnsi="Times New Roman" w:cs="Times New Roman"/>
              </w:rPr>
              <w:t>ы</w:t>
            </w:r>
            <w:proofErr w:type="gramEnd"/>
          </w:p>
        </w:tc>
        <w:tc>
          <w:tcPr>
            <w:tcW w:w="341" w:type="pct"/>
            <w:gridSpan w:val="2"/>
          </w:tcPr>
          <w:p w:rsidR="00C35B8D" w:rsidRPr="006D62F1" w:rsidRDefault="009B1DA7" w:rsidP="006D62F1">
            <w:pPr>
              <w:pStyle w:val="ConsPlusNormal"/>
              <w:jc w:val="center"/>
              <w:rPr>
                <w:rFonts w:ascii="Times New Roman" w:hAnsi="Times New Roman" w:cs="Times New Roman"/>
              </w:rPr>
            </w:pPr>
            <w:r w:rsidRPr="006D62F1">
              <w:rPr>
                <w:rFonts w:ascii="Times New Roman" w:hAnsi="Times New Roman" w:cs="Times New Roman"/>
              </w:rPr>
              <w:t>72</w:t>
            </w:r>
          </w:p>
          <w:p w:rsidR="00D13E5F" w:rsidRPr="006D62F1" w:rsidRDefault="00C71E4C" w:rsidP="006D62F1">
            <w:pPr>
              <w:pStyle w:val="ConsPlusNormal"/>
              <w:jc w:val="center"/>
              <w:rPr>
                <w:rFonts w:ascii="Times New Roman" w:hAnsi="Times New Roman" w:cs="Times New Roman"/>
              </w:rPr>
            </w:pPr>
            <w:proofErr w:type="gramStart"/>
            <w:r w:rsidRPr="006D62F1">
              <w:rPr>
                <w:rFonts w:ascii="Times New Roman" w:hAnsi="Times New Roman" w:cs="Times New Roman"/>
              </w:rPr>
              <w:t>е</w:t>
            </w:r>
            <w:r w:rsidR="00E17D2F" w:rsidRPr="006D62F1">
              <w:rPr>
                <w:rFonts w:ascii="Times New Roman" w:hAnsi="Times New Roman" w:cs="Times New Roman"/>
              </w:rPr>
              <w:t>дини</w:t>
            </w:r>
            <w:r w:rsidRPr="006D62F1">
              <w:rPr>
                <w:rFonts w:ascii="Times New Roman" w:hAnsi="Times New Roman" w:cs="Times New Roman"/>
              </w:rPr>
              <w:t>-</w:t>
            </w:r>
            <w:r w:rsidR="00E17D2F" w:rsidRPr="006D62F1">
              <w:rPr>
                <w:rFonts w:ascii="Times New Roman" w:hAnsi="Times New Roman" w:cs="Times New Roman"/>
              </w:rPr>
              <w:t>ц</w:t>
            </w:r>
            <w:r w:rsidRPr="006D62F1">
              <w:rPr>
                <w:rFonts w:ascii="Times New Roman" w:hAnsi="Times New Roman" w:cs="Times New Roman"/>
              </w:rPr>
              <w:t>ы</w:t>
            </w:r>
            <w:proofErr w:type="gramEnd"/>
          </w:p>
        </w:tc>
        <w:tc>
          <w:tcPr>
            <w:tcW w:w="370" w:type="pct"/>
          </w:tcPr>
          <w:p w:rsidR="00C35B8D" w:rsidRPr="006D62F1" w:rsidRDefault="009B1DA7" w:rsidP="006D62F1">
            <w:pPr>
              <w:pStyle w:val="ConsPlusNormal"/>
              <w:jc w:val="center"/>
              <w:rPr>
                <w:rFonts w:ascii="Times New Roman" w:hAnsi="Times New Roman" w:cs="Times New Roman"/>
              </w:rPr>
            </w:pPr>
            <w:r w:rsidRPr="006D62F1">
              <w:rPr>
                <w:rFonts w:ascii="Times New Roman" w:hAnsi="Times New Roman" w:cs="Times New Roman"/>
              </w:rPr>
              <w:t>72</w:t>
            </w:r>
          </w:p>
          <w:p w:rsidR="00D13E5F" w:rsidRPr="006D62F1" w:rsidRDefault="00C71E4C" w:rsidP="006D62F1">
            <w:pPr>
              <w:pStyle w:val="ConsPlusNormal"/>
              <w:jc w:val="center"/>
              <w:rPr>
                <w:rFonts w:ascii="Times New Roman" w:hAnsi="Times New Roman" w:cs="Times New Roman"/>
              </w:rPr>
            </w:pPr>
            <w:proofErr w:type="gramStart"/>
            <w:r w:rsidRPr="006D62F1">
              <w:rPr>
                <w:rFonts w:ascii="Times New Roman" w:hAnsi="Times New Roman" w:cs="Times New Roman"/>
              </w:rPr>
              <w:t>е</w:t>
            </w:r>
            <w:r w:rsidR="00E17D2F" w:rsidRPr="006D62F1">
              <w:rPr>
                <w:rFonts w:ascii="Times New Roman" w:hAnsi="Times New Roman" w:cs="Times New Roman"/>
              </w:rPr>
              <w:t>дини</w:t>
            </w:r>
            <w:r w:rsidRPr="006D62F1">
              <w:rPr>
                <w:rFonts w:ascii="Times New Roman" w:hAnsi="Times New Roman" w:cs="Times New Roman"/>
              </w:rPr>
              <w:t>-</w:t>
            </w:r>
            <w:r w:rsidR="00E17D2F" w:rsidRPr="006D62F1">
              <w:rPr>
                <w:rFonts w:ascii="Times New Roman" w:hAnsi="Times New Roman" w:cs="Times New Roman"/>
              </w:rPr>
              <w:t>ц</w:t>
            </w:r>
            <w:r w:rsidRPr="006D62F1">
              <w:rPr>
                <w:rFonts w:ascii="Times New Roman" w:hAnsi="Times New Roman" w:cs="Times New Roman"/>
              </w:rPr>
              <w:t>ы</w:t>
            </w:r>
            <w:proofErr w:type="gramEnd"/>
          </w:p>
        </w:tc>
      </w:tr>
      <w:tr w:rsidR="00E51EDA" w:rsidRPr="006D62F1" w:rsidTr="0095693B">
        <w:tc>
          <w:tcPr>
            <w:tcW w:w="291" w:type="pct"/>
          </w:tcPr>
          <w:p w:rsidR="00DA4C19"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16</w:t>
            </w:r>
            <w:r w:rsidR="00565F3A" w:rsidRPr="006D62F1">
              <w:rPr>
                <w:rFonts w:ascii="Times New Roman" w:hAnsi="Times New Roman" w:cs="Times New Roman"/>
              </w:rPr>
              <w:t>.</w:t>
            </w:r>
          </w:p>
        </w:tc>
        <w:tc>
          <w:tcPr>
            <w:tcW w:w="681" w:type="pct"/>
            <w:vMerge/>
          </w:tcPr>
          <w:p w:rsidR="00DA4C19" w:rsidRPr="006D62F1" w:rsidRDefault="00DA4C19" w:rsidP="006D62F1">
            <w:pPr>
              <w:rPr>
                <w:rFonts w:ascii="Times New Roman" w:hAnsi="Times New Roman"/>
              </w:rPr>
            </w:pPr>
          </w:p>
        </w:tc>
        <w:tc>
          <w:tcPr>
            <w:tcW w:w="829" w:type="pct"/>
          </w:tcPr>
          <w:p w:rsidR="00DA4C19" w:rsidRPr="006D62F1" w:rsidRDefault="00DA4C19" w:rsidP="006D62F1">
            <w:pPr>
              <w:pStyle w:val="ConsPlusNormal"/>
              <w:rPr>
                <w:rFonts w:ascii="Times New Roman" w:hAnsi="Times New Roman" w:cs="Times New Roman"/>
                <w:szCs w:val="22"/>
              </w:rPr>
            </w:pPr>
            <w:r w:rsidRPr="006D62F1">
              <w:rPr>
                <w:rFonts w:ascii="Times New Roman" w:eastAsiaTheme="minorHAnsi" w:hAnsi="Times New Roman"/>
                <w:szCs w:val="22"/>
              </w:rPr>
              <w:t>количество инвалидов, семей, имеющих детей-инвалидов, улучшивших жилищные условия, из числа граждан, вставших на учет нуждающихся в жилье до 1 января 2005 год</w:t>
            </w:r>
          </w:p>
        </w:tc>
        <w:tc>
          <w:tcPr>
            <w:tcW w:w="437" w:type="pct"/>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39</w:t>
            </w:r>
          </w:p>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человек</w:t>
            </w:r>
          </w:p>
        </w:tc>
        <w:tc>
          <w:tcPr>
            <w:tcW w:w="341" w:type="pct"/>
            <w:gridSpan w:val="2"/>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39 человек</w:t>
            </w:r>
          </w:p>
        </w:tc>
        <w:tc>
          <w:tcPr>
            <w:tcW w:w="370" w:type="pct"/>
          </w:tcPr>
          <w:p w:rsidR="00DA4C19" w:rsidRPr="006D62F1" w:rsidRDefault="00DA4C19" w:rsidP="006D62F1">
            <w:pPr>
              <w:pStyle w:val="ConsPlusNormal"/>
              <w:jc w:val="center"/>
              <w:rPr>
                <w:rFonts w:ascii="Times New Roman" w:hAnsi="Times New Roman" w:cs="Times New Roman"/>
              </w:rPr>
            </w:pPr>
            <w:r w:rsidRPr="006D62F1">
              <w:rPr>
                <w:rFonts w:ascii="Times New Roman" w:hAnsi="Times New Roman" w:cs="Times New Roman"/>
              </w:rPr>
              <w:t>39 человек</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3" w:name="P1283"/>
            <w:bookmarkEnd w:id="13"/>
            <w:r w:rsidRPr="006D62F1">
              <w:rPr>
                <w:rFonts w:ascii="Times New Roman" w:hAnsi="Times New Roman" w:cs="Times New Roman"/>
              </w:rPr>
              <w:t>1</w:t>
            </w:r>
            <w:r w:rsidR="00F515F6" w:rsidRPr="006D62F1">
              <w:rPr>
                <w:rFonts w:ascii="Times New Roman" w:hAnsi="Times New Roman" w:cs="Times New Roman"/>
              </w:rPr>
              <w:t>7</w:t>
            </w:r>
            <w:r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государственных профессиональных образовательных организаций Свердловской области, в которых сформирована универсальная безбарьерная среда, позволяющая обеспечить совместное обучение инвалидов и лиц, не имеющих нарушений развития, в общем количестве государственных профессиональных образовательных организаций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4" w:name="P1294"/>
            <w:bookmarkEnd w:id="14"/>
            <w:r w:rsidRPr="006D62F1">
              <w:rPr>
                <w:rFonts w:ascii="Times New Roman" w:hAnsi="Times New Roman" w:cs="Times New Roman"/>
              </w:rPr>
              <w:t>1</w:t>
            </w:r>
            <w:r w:rsidR="00F515F6" w:rsidRPr="006D62F1">
              <w:rPr>
                <w:rFonts w:ascii="Times New Roman" w:hAnsi="Times New Roman" w:cs="Times New Roman"/>
              </w:rPr>
              <w:t>8</w:t>
            </w:r>
            <w:r w:rsidRPr="006D62F1">
              <w:rPr>
                <w:rFonts w:ascii="Times New Roman" w:hAnsi="Times New Roman" w:cs="Times New Roman"/>
              </w:rPr>
              <w:t>.</w:t>
            </w:r>
          </w:p>
        </w:tc>
        <w:tc>
          <w:tcPr>
            <w:tcW w:w="681" w:type="pct"/>
            <w:vMerge w:val="restar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доля общеобразовательных </w:t>
            </w:r>
            <w:r w:rsidRPr="006D62F1">
              <w:rPr>
                <w:rFonts w:ascii="Times New Roman" w:hAnsi="Times New Roman" w:cs="Times New Roman"/>
              </w:rPr>
              <w:lastRenderedPageBreak/>
              <w:t>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21,4</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22,3</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23,2</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w:t>
            </w:r>
          </w:p>
        </w:tc>
      </w:tr>
      <w:tr w:rsidR="00E51EDA" w:rsidRPr="006D62F1" w:rsidTr="0095693B">
        <w:tc>
          <w:tcPr>
            <w:tcW w:w="291" w:type="pct"/>
          </w:tcPr>
          <w:p w:rsidR="008A6D5A" w:rsidRPr="006D62F1" w:rsidRDefault="00F515F6" w:rsidP="006D62F1">
            <w:pPr>
              <w:pStyle w:val="ConsPlusNormal"/>
              <w:jc w:val="center"/>
              <w:rPr>
                <w:rFonts w:ascii="Times New Roman" w:hAnsi="Times New Roman" w:cs="Times New Roman"/>
              </w:rPr>
            </w:pPr>
            <w:bookmarkStart w:id="15" w:name="P1306"/>
            <w:bookmarkEnd w:id="15"/>
            <w:r w:rsidRPr="006D62F1">
              <w:rPr>
                <w:rFonts w:ascii="Times New Roman" w:hAnsi="Times New Roman" w:cs="Times New Roman"/>
              </w:rPr>
              <w:t>19</w:t>
            </w:r>
            <w:r w:rsidR="008A6D5A"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дошкольных образовательных организаций, в которых создана универсальная безбарьерная среда для инклюзивного образования детей-инвалидов, в общем количестве дошкольных образовательных организаций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19</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r>
      <w:tr w:rsidR="00E51EDA" w:rsidRPr="006D62F1" w:rsidTr="0015582D">
        <w:trPr>
          <w:cantSplit/>
        </w:trPr>
        <w:tc>
          <w:tcPr>
            <w:tcW w:w="291" w:type="pct"/>
          </w:tcPr>
          <w:p w:rsidR="008A6D5A" w:rsidRPr="006D62F1" w:rsidRDefault="00F515F6" w:rsidP="006D62F1">
            <w:pPr>
              <w:pStyle w:val="ConsPlusNormal"/>
              <w:jc w:val="center"/>
              <w:rPr>
                <w:rFonts w:ascii="Times New Roman" w:hAnsi="Times New Roman" w:cs="Times New Roman"/>
              </w:rPr>
            </w:pPr>
            <w:bookmarkStart w:id="16" w:name="P1317"/>
            <w:bookmarkEnd w:id="16"/>
            <w:r w:rsidRPr="006D62F1">
              <w:rPr>
                <w:rFonts w:ascii="Times New Roman" w:hAnsi="Times New Roman" w:cs="Times New Roman"/>
              </w:rPr>
              <w:lastRenderedPageBreak/>
              <w:t>20</w:t>
            </w:r>
            <w:r w:rsidR="008A6D5A"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образовательных организаций, в которых созданы условия для получения детьми-инвалидами качественного образования, в общем количестве образовательных организаций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r>
      <w:tr w:rsidR="00E51EDA" w:rsidRPr="006D62F1" w:rsidTr="0095693B">
        <w:tc>
          <w:tcPr>
            <w:tcW w:w="291" w:type="pct"/>
          </w:tcPr>
          <w:p w:rsidR="008A6D5A" w:rsidRPr="006D62F1" w:rsidRDefault="00F515F6" w:rsidP="006D62F1">
            <w:pPr>
              <w:pStyle w:val="ConsPlusNormal"/>
              <w:jc w:val="center"/>
              <w:rPr>
                <w:rFonts w:ascii="Times New Roman" w:hAnsi="Times New Roman" w:cs="Times New Roman"/>
              </w:rPr>
            </w:pPr>
            <w:bookmarkStart w:id="17" w:name="P1328"/>
            <w:bookmarkEnd w:id="17"/>
            <w:r w:rsidRPr="006D62F1">
              <w:rPr>
                <w:rFonts w:ascii="Times New Roman" w:hAnsi="Times New Roman" w:cs="Times New Roman"/>
              </w:rPr>
              <w:t>21</w:t>
            </w:r>
            <w:r w:rsidR="008A6D5A" w:rsidRPr="006D62F1">
              <w:rPr>
                <w:rFonts w:ascii="Times New Roman" w:hAnsi="Times New Roman" w:cs="Times New Roman"/>
              </w:rPr>
              <w:t>.</w:t>
            </w:r>
          </w:p>
        </w:tc>
        <w:tc>
          <w:tcPr>
            <w:tcW w:w="681" w:type="pct"/>
            <w:vMerge w:val="restar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детей-инвалидов, которым созданы условия для получения качественного начального общего, основного общего, среднего общего образования, в общей численности детей-инвалидов школьного возраста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96</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97</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98</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99</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95693B">
        <w:tc>
          <w:tcPr>
            <w:tcW w:w="291" w:type="pct"/>
          </w:tcPr>
          <w:p w:rsidR="008A6D5A" w:rsidRPr="006D62F1" w:rsidRDefault="00F515F6" w:rsidP="006D62F1">
            <w:pPr>
              <w:pStyle w:val="ConsPlusNormal"/>
              <w:jc w:val="center"/>
              <w:rPr>
                <w:rFonts w:ascii="Times New Roman" w:hAnsi="Times New Roman" w:cs="Times New Roman"/>
              </w:rPr>
            </w:pPr>
            <w:bookmarkStart w:id="18" w:name="P1340"/>
            <w:bookmarkEnd w:id="18"/>
            <w:r w:rsidRPr="006D62F1">
              <w:rPr>
                <w:rFonts w:ascii="Times New Roman" w:hAnsi="Times New Roman" w:cs="Times New Roman"/>
              </w:rPr>
              <w:t>22</w:t>
            </w:r>
            <w:r w:rsidR="008A6D5A"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детей-инвалидов в возрасте от 5 до 18 лет, получающих дополнительное образование, в общей численности детей-инвалидов данного возраста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19" w:name="P1351"/>
            <w:bookmarkEnd w:id="19"/>
            <w:r w:rsidRPr="006D62F1">
              <w:rPr>
                <w:rFonts w:ascii="Times New Roman" w:hAnsi="Times New Roman" w:cs="Times New Roman"/>
              </w:rPr>
              <w:t>2</w:t>
            </w:r>
            <w:r w:rsidR="00F515F6" w:rsidRPr="006D62F1">
              <w:rPr>
                <w:rFonts w:ascii="Times New Roman" w:hAnsi="Times New Roman" w:cs="Times New Roman"/>
              </w:rPr>
              <w:t>3</w:t>
            </w:r>
            <w:r w:rsidRPr="006D62F1">
              <w:rPr>
                <w:rFonts w:ascii="Times New Roman" w:hAnsi="Times New Roman" w:cs="Times New Roman"/>
              </w:rPr>
              <w:t>.</w:t>
            </w:r>
          </w:p>
        </w:tc>
        <w:tc>
          <w:tcPr>
            <w:tcW w:w="681" w:type="pct"/>
            <w:vMerge w:val="restart"/>
          </w:tcPr>
          <w:p w:rsidR="008A6D5A" w:rsidRPr="006D62F1" w:rsidRDefault="008A6D5A"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p w:rsidR="001D3E73" w:rsidRPr="006D62F1" w:rsidRDefault="001D3E73"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доля детей-инвалидов в возрасте от 1,5 до 7</w:t>
            </w:r>
            <w:r w:rsidR="007E65E8">
              <w:rPr>
                <w:rFonts w:ascii="Times New Roman" w:hAnsi="Times New Roman" w:cs="Times New Roman"/>
              </w:rPr>
              <w:t> </w:t>
            </w:r>
            <w:r w:rsidRPr="006D62F1">
              <w:rPr>
                <w:rFonts w:ascii="Times New Roman" w:hAnsi="Times New Roman" w:cs="Times New Roman"/>
              </w:rPr>
              <w:t xml:space="preserve">лет, охваченных </w:t>
            </w:r>
            <w:r w:rsidRPr="006D62F1">
              <w:rPr>
                <w:rFonts w:ascii="Times New Roman" w:hAnsi="Times New Roman" w:cs="Times New Roman"/>
              </w:rPr>
              <w:lastRenderedPageBreak/>
              <w:t>дошкольным образованием, в общей численности детей-инвалидов данного возраста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20" w:name="P1363"/>
            <w:bookmarkEnd w:id="20"/>
            <w:r w:rsidRPr="006D62F1">
              <w:rPr>
                <w:rFonts w:ascii="Times New Roman" w:hAnsi="Times New Roman" w:cs="Times New Roman"/>
              </w:rPr>
              <w:t>2</w:t>
            </w:r>
            <w:r w:rsidR="00F515F6" w:rsidRPr="006D62F1">
              <w:rPr>
                <w:rFonts w:ascii="Times New Roman" w:hAnsi="Times New Roman" w:cs="Times New Roman"/>
              </w:rPr>
              <w:t>4</w:t>
            </w:r>
            <w:r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лиц с ограниченными возможностями здоровья и инвалидов в возрасте от 6 до 18</w:t>
            </w:r>
            <w:r w:rsidR="007E65E8">
              <w:rPr>
                <w:rFonts w:ascii="Times New Roman" w:hAnsi="Times New Roman" w:cs="Times New Roman"/>
              </w:rPr>
              <w:t> </w:t>
            </w:r>
            <w:r w:rsidRPr="006D62F1">
              <w:rPr>
                <w:rFonts w:ascii="Times New Roman" w:hAnsi="Times New Roman" w:cs="Times New Roman"/>
              </w:rPr>
              <w:t>лет, систематически занимающихся физической культурой и спортом, в общей численности данной категории населения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29,5</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29,7</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29,8</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55</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68</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68,5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69</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69</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21" w:name="P1374"/>
            <w:bookmarkEnd w:id="21"/>
            <w:r w:rsidRPr="006D62F1">
              <w:rPr>
                <w:rFonts w:ascii="Times New Roman" w:hAnsi="Times New Roman" w:cs="Times New Roman"/>
              </w:rPr>
              <w:t>2</w:t>
            </w:r>
            <w:r w:rsidR="00F515F6" w:rsidRPr="006D62F1">
              <w:rPr>
                <w:rFonts w:ascii="Times New Roman" w:hAnsi="Times New Roman" w:cs="Times New Roman"/>
              </w:rPr>
              <w:t>5</w:t>
            </w:r>
            <w:r w:rsidRPr="006D62F1">
              <w:rPr>
                <w:rFonts w:ascii="Times New Roman" w:hAnsi="Times New Roman" w:cs="Times New Roman"/>
              </w:rPr>
              <w:t>.</w:t>
            </w:r>
          </w:p>
        </w:tc>
        <w:tc>
          <w:tcPr>
            <w:tcW w:w="681" w:type="pct"/>
            <w:vMerge w:val="restar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объектов социальной инфраструктуры, на которые сформированы паспорта доступности, среди общего количества объектов социальной инфраструктуры в приоритетных сферах жизнедеятельности инвалидов и других маломобильных групп населения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60</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90</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15582D">
        <w:trPr>
          <w:cantSplit/>
        </w:trPr>
        <w:tc>
          <w:tcPr>
            <w:tcW w:w="291" w:type="pct"/>
          </w:tcPr>
          <w:p w:rsidR="008A6D5A" w:rsidRPr="006D62F1" w:rsidRDefault="008A6D5A" w:rsidP="006D62F1">
            <w:pPr>
              <w:pStyle w:val="ConsPlusNormal"/>
              <w:jc w:val="center"/>
              <w:rPr>
                <w:rFonts w:ascii="Times New Roman" w:hAnsi="Times New Roman" w:cs="Times New Roman"/>
              </w:rPr>
            </w:pPr>
            <w:bookmarkStart w:id="22" w:name="P1386"/>
            <w:bookmarkEnd w:id="22"/>
            <w:r w:rsidRPr="006D62F1">
              <w:rPr>
                <w:rFonts w:ascii="Times New Roman" w:hAnsi="Times New Roman" w:cs="Times New Roman"/>
              </w:rPr>
              <w:lastRenderedPageBreak/>
              <w:t>2</w:t>
            </w:r>
            <w:r w:rsidR="00F515F6" w:rsidRPr="006D62F1">
              <w:rPr>
                <w:rFonts w:ascii="Times New Roman" w:hAnsi="Times New Roman" w:cs="Times New Roman"/>
              </w:rPr>
              <w:t>6</w:t>
            </w:r>
            <w:r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численность трудоустроенных инвалидов (из общей численности трудоустроенных граждан)</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 человек</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2010 человек</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2020 человек</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2020 человек</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2030 человек</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2040 человек</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2050 человек</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2060 человек</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2060 человек</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23" w:name="P1397"/>
            <w:bookmarkEnd w:id="23"/>
            <w:r w:rsidRPr="006D62F1">
              <w:rPr>
                <w:rFonts w:ascii="Times New Roman" w:hAnsi="Times New Roman" w:cs="Times New Roman"/>
              </w:rPr>
              <w:t>2</w:t>
            </w:r>
            <w:r w:rsidR="00F515F6" w:rsidRPr="006D62F1">
              <w:rPr>
                <w:rFonts w:ascii="Times New Roman" w:hAnsi="Times New Roman" w:cs="Times New Roman"/>
              </w:rPr>
              <w:t>7</w:t>
            </w:r>
            <w:r w:rsidRPr="006D62F1">
              <w:rPr>
                <w:rFonts w:ascii="Times New Roman" w:hAnsi="Times New Roman" w:cs="Times New Roman"/>
              </w:rPr>
              <w:t>.</w:t>
            </w:r>
          </w:p>
        </w:tc>
        <w:tc>
          <w:tcPr>
            <w:tcW w:w="681" w:type="pct"/>
            <w:vMerge w:val="restart"/>
          </w:tcPr>
          <w:p w:rsidR="008A6D5A" w:rsidRPr="006D62F1" w:rsidRDefault="00B05356" w:rsidP="006D62F1">
            <w:pPr>
              <w:pStyle w:val="ConsPlusNormal"/>
              <w:rPr>
                <w:rFonts w:ascii="Times New Roman" w:hAnsi="Times New Roman" w:cs="Times New Roman"/>
              </w:rPr>
            </w:pPr>
            <w:r w:rsidRPr="0015582D">
              <w:rPr>
                <w:rFonts w:ascii="Times New Roman" w:eastAsia="Calibri" w:hAnsi="Times New Roman"/>
                <w:szCs w:val="24"/>
              </w:rPr>
              <w:t>формирование условий для просвещенности граждан в вопросах инвалидности и устранения барьеров во взаимоотношениях с другими людьми</w:t>
            </w: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доля специалистов, прошедших обучение и повышение квалификации по вопросам реабилитации и социальной интеграции инвалидов, среди специалистов, занятых в этой сфере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75</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E51EDA" w:rsidRPr="006D62F1" w:rsidTr="0095693B">
        <w:tc>
          <w:tcPr>
            <w:tcW w:w="291" w:type="pct"/>
          </w:tcPr>
          <w:p w:rsidR="008A6D5A" w:rsidRPr="006D62F1" w:rsidRDefault="008A6D5A" w:rsidP="006D62F1">
            <w:pPr>
              <w:pStyle w:val="ConsPlusNormal"/>
              <w:jc w:val="center"/>
              <w:rPr>
                <w:rFonts w:ascii="Times New Roman" w:hAnsi="Times New Roman" w:cs="Times New Roman"/>
              </w:rPr>
            </w:pPr>
            <w:bookmarkStart w:id="24" w:name="P1409"/>
            <w:bookmarkEnd w:id="24"/>
            <w:r w:rsidRPr="006D62F1">
              <w:rPr>
                <w:rFonts w:ascii="Times New Roman" w:hAnsi="Times New Roman" w:cs="Times New Roman"/>
              </w:rPr>
              <w:t>2</w:t>
            </w:r>
            <w:r w:rsidR="00F515F6" w:rsidRPr="006D62F1">
              <w:rPr>
                <w:rFonts w:ascii="Times New Roman" w:hAnsi="Times New Roman" w:cs="Times New Roman"/>
              </w:rPr>
              <w:t>8</w:t>
            </w:r>
            <w:r w:rsidRPr="006D62F1">
              <w:rPr>
                <w:rFonts w:ascii="Times New Roman" w:hAnsi="Times New Roman" w:cs="Times New Roman"/>
              </w:rPr>
              <w:t>.</w:t>
            </w:r>
          </w:p>
        </w:tc>
        <w:tc>
          <w:tcPr>
            <w:tcW w:w="681" w:type="pct"/>
            <w:vMerge/>
          </w:tcPr>
          <w:p w:rsidR="008A6D5A" w:rsidRPr="006D62F1" w:rsidRDefault="008A6D5A" w:rsidP="006D62F1">
            <w:pPr>
              <w:rPr>
                <w:rFonts w:ascii="Times New Roman" w:hAnsi="Times New Roman"/>
              </w:rPr>
            </w:pPr>
          </w:p>
        </w:tc>
        <w:tc>
          <w:tcPr>
            <w:tcW w:w="82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доля специалистов организаций социального обслуживания, прошедших обучение (инструктирование) по вопросам, связанным с особенностями предоставления социальных услуг инвалидам в зависимости от стойких расстройств функций организма (зрения, слуха, опорно-двигательного аппарата), среди специалистов </w:t>
            </w:r>
            <w:r w:rsidRPr="006D62F1">
              <w:rPr>
                <w:rFonts w:ascii="Times New Roman" w:hAnsi="Times New Roman" w:cs="Times New Roman"/>
              </w:rPr>
              <w:lastRenderedPageBreak/>
              <w:t>организаций социального обслуживания в Свердловской области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w:t>
            </w:r>
          </w:p>
        </w:tc>
        <w:tc>
          <w:tcPr>
            <w:tcW w:w="342"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3"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7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w:t>
            </w:r>
          </w:p>
        </w:tc>
      </w:tr>
      <w:tr w:rsidR="002A70C2" w:rsidRPr="006D62F1" w:rsidTr="0095693B">
        <w:tc>
          <w:tcPr>
            <w:tcW w:w="291" w:type="pct"/>
          </w:tcPr>
          <w:p w:rsidR="002A70C2" w:rsidRPr="006D62F1" w:rsidRDefault="00F515F6" w:rsidP="006D62F1">
            <w:pPr>
              <w:pStyle w:val="ConsPlusNormal"/>
              <w:jc w:val="center"/>
              <w:rPr>
                <w:rFonts w:ascii="Times New Roman" w:hAnsi="Times New Roman" w:cs="Times New Roman"/>
              </w:rPr>
            </w:pPr>
            <w:bookmarkStart w:id="25" w:name="P1420"/>
            <w:bookmarkEnd w:id="25"/>
            <w:r w:rsidRPr="006D62F1">
              <w:rPr>
                <w:rFonts w:ascii="Times New Roman" w:hAnsi="Times New Roman" w:cs="Times New Roman"/>
              </w:rPr>
              <w:t>29</w:t>
            </w:r>
            <w:r w:rsidR="002A70C2" w:rsidRPr="006D62F1">
              <w:rPr>
                <w:rFonts w:ascii="Times New Roman" w:hAnsi="Times New Roman" w:cs="Times New Roman"/>
              </w:rPr>
              <w:t>.</w:t>
            </w:r>
          </w:p>
        </w:tc>
        <w:tc>
          <w:tcPr>
            <w:tcW w:w="681" w:type="pct"/>
            <w:vMerge w:val="restart"/>
          </w:tcPr>
          <w:p w:rsidR="002A70C2" w:rsidRPr="006D62F1" w:rsidRDefault="002A70C2" w:rsidP="006D62F1">
            <w:pPr>
              <w:pStyle w:val="ConsPlusNormal"/>
              <w:rPr>
                <w:rFonts w:ascii="Times New Roman" w:hAnsi="Times New Roman" w:cs="Times New Roman"/>
              </w:rPr>
            </w:pPr>
          </w:p>
        </w:tc>
        <w:tc>
          <w:tcPr>
            <w:tcW w:w="829" w:type="pct"/>
          </w:tcPr>
          <w:p w:rsidR="002A70C2" w:rsidRPr="006D62F1" w:rsidRDefault="002A70C2" w:rsidP="006D62F1">
            <w:pPr>
              <w:pStyle w:val="ConsPlusNormal"/>
              <w:rPr>
                <w:rFonts w:ascii="Times New Roman" w:hAnsi="Times New Roman" w:cs="Times New Roman"/>
              </w:rPr>
            </w:pPr>
            <w:r w:rsidRPr="006D62F1">
              <w:rPr>
                <w:rFonts w:ascii="Times New Roman" w:hAnsi="Times New Roman" w:cs="Times New Roman"/>
              </w:rPr>
              <w:t>доля инвалидов, положительно оценивающих отношение населения к проблемам инвалидов, в общей численности опрошенных инвалидов в Свердловской области</w:t>
            </w:r>
          </w:p>
        </w:tc>
        <w:tc>
          <w:tcPr>
            <w:tcW w:w="437"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0</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45,2</w:t>
            </w:r>
          </w:p>
        </w:tc>
        <w:tc>
          <w:tcPr>
            <w:tcW w:w="343"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49,6</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0"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r>
      <w:tr w:rsidR="002A70C2" w:rsidRPr="006D62F1" w:rsidTr="0095693B">
        <w:tc>
          <w:tcPr>
            <w:tcW w:w="291" w:type="pct"/>
          </w:tcPr>
          <w:p w:rsidR="002A70C2" w:rsidRPr="006D62F1" w:rsidRDefault="00F515F6" w:rsidP="006D62F1">
            <w:pPr>
              <w:pStyle w:val="ConsPlusNormal"/>
              <w:jc w:val="center"/>
              <w:rPr>
                <w:rFonts w:ascii="Times New Roman" w:hAnsi="Times New Roman" w:cs="Times New Roman"/>
              </w:rPr>
            </w:pPr>
            <w:bookmarkStart w:id="26" w:name="P1432"/>
            <w:bookmarkEnd w:id="26"/>
            <w:r w:rsidRPr="006D62F1">
              <w:rPr>
                <w:rFonts w:ascii="Times New Roman" w:hAnsi="Times New Roman" w:cs="Times New Roman"/>
              </w:rPr>
              <w:t>30</w:t>
            </w:r>
            <w:r w:rsidR="002A70C2" w:rsidRPr="006D62F1">
              <w:rPr>
                <w:rFonts w:ascii="Times New Roman" w:hAnsi="Times New Roman" w:cs="Times New Roman"/>
              </w:rPr>
              <w:t>.</w:t>
            </w:r>
          </w:p>
        </w:tc>
        <w:tc>
          <w:tcPr>
            <w:tcW w:w="681" w:type="pct"/>
            <w:vMerge/>
          </w:tcPr>
          <w:p w:rsidR="002A70C2" w:rsidRPr="006D62F1" w:rsidRDefault="002A70C2" w:rsidP="006D62F1">
            <w:pPr>
              <w:rPr>
                <w:rFonts w:ascii="Times New Roman" w:hAnsi="Times New Roman"/>
              </w:rPr>
            </w:pPr>
          </w:p>
        </w:tc>
        <w:tc>
          <w:tcPr>
            <w:tcW w:w="829" w:type="pct"/>
          </w:tcPr>
          <w:p w:rsidR="002A70C2" w:rsidRPr="006D62F1" w:rsidRDefault="002A70C2" w:rsidP="006D62F1">
            <w:pPr>
              <w:pStyle w:val="ConsPlusNormal"/>
              <w:rPr>
                <w:rFonts w:ascii="Times New Roman" w:hAnsi="Times New Roman" w:cs="Times New Roman"/>
              </w:rPr>
            </w:pPr>
            <w:r w:rsidRPr="006D62F1">
              <w:rPr>
                <w:rFonts w:ascii="Times New Roman" w:hAnsi="Times New Roman" w:cs="Times New Roman"/>
              </w:rPr>
              <w:t>доля инвалидов, положительно оценивающих уровень доступности приоритетных объектов и услуг в приоритетных сферах жизнедеятельности, в общей численности инвалидов в Свердловской области</w:t>
            </w:r>
          </w:p>
        </w:tc>
        <w:tc>
          <w:tcPr>
            <w:tcW w:w="437"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44</w:t>
            </w:r>
          </w:p>
        </w:tc>
        <w:tc>
          <w:tcPr>
            <w:tcW w:w="343"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55</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2"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0"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r>
      <w:tr w:rsidR="002A70C2" w:rsidRPr="006D62F1" w:rsidTr="0095693B">
        <w:tc>
          <w:tcPr>
            <w:tcW w:w="291" w:type="pct"/>
          </w:tcPr>
          <w:p w:rsidR="002A70C2" w:rsidRPr="006D62F1" w:rsidRDefault="00F515F6" w:rsidP="006D62F1">
            <w:pPr>
              <w:pStyle w:val="ConsPlusNormal"/>
              <w:jc w:val="center"/>
              <w:rPr>
                <w:rFonts w:ascii="Times New Roman" w:hAnsi="Times New Roman" w:cs="Times New Roman"/>
              </w:rPr>
            </w:pPr>
            <w:bookmarkStart w:id="27" w:name="P1443"/>
            <w:bookmarkEnd w:id="27"/>
            <w:r w:rsidRPr="006D62F1">
              <w:rPr>
                <w:rFonts w:ascii="Times New Roman" w:hAnsi="Times New Roman" w:cs="Times New Roman"/>
              </w:rPr>
              <w:t>31</w:t>
            </w:r>
            <w:r w:rsidR="002A70C2" w:rsidRPr="006D62F1">
              <w:rPr>
                <w:rFonts w:ascii="Times New Roman" w:hAnsi="Times New Roman" w:cs="Times New Roman"/>
              </w:rPr>
              <w:t>.</w:t>
            </w:r>
          </w:p>
        </w:tc>
        <w:tc>
          <w:tcPr>
            <w:tcW w:w="681" w:type="pct"/>
            <w:vMerge/>
          </w:tcPr>
          <w:p w:rsidR="002A70C2" w:rsidRPr="006D62F1" w:rsidRDefault="002A70C2" w:rsidP="006D62F1">
            <w:pPr>
              <w:rPr>
                <w:rFonts w:ascii="Times New Roman" w:hAnsi="Times New Roman"/>
              </w:rPr>
            </w:pPr>
          </w:p>
        </w:tc>
        <w:tc>
          <w:tcPr>
            <w:tcW w:w="829" w:type="pct"/>
          </w:tcPr>
          <w:p w:rsidR="002A70C2" w:rsidRPr="006D62F1" w:rsidRDefault="002A70C2" w:rsidP="006D62F1">
            <w:pPr>
              <w:pStyle w:val="ConsPlusNormal"/>
              <w:rPr>
                <w:rFonts w:ascii="Times New Roman" w:hAnsi="Times New Roman" w:cs="Times New Roman"/>
              </w:rPr>
            </w:pPr>
            <w:r w:rsidRPr="006D62F1">
              <w:rPr>
                <w:rFonts w:ascii="Times New Roman" w:hAnsi="Times New Roman" w:cs="Times New Roman"/>
              </w:rPr>
              <w:t>доля граждан, признающих навыки, достоинства и способности инвалидов, в общей численности опрошенных граждан в Свердловской области</w:t>
            </w:r>
          </w:p>
        </w:tc>
        <w:tc>
          <w:tcPr>
            <w:tcW w:w="437"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41,9</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45,1</w:t>
            </w:r>
          </w:p>
        </w:tc>
        <w:tc>
          <w:tcPr>
            <w:tcW w:w="342"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48,3</w:t>
            </w:r>
          </w:p>
        </w:tc>
        <w:tc>
          <w:tcPr>
            <w:tcW w:w="343"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51,5</w:t>
            </w:r>
          </w:p>
        </w:tc>
        <w:tc>
          <w:tcPr>
            <w:tcW w:w="341" w:type="pct"/>
            <w:gridSpan w:val="2"/>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54,7</w:t>
            </w:r>
          </w:p>
        </w:tc>
        <w:tc>
          <w:tcPr>
            <w:tcW w:w="370" w:type="pct"/>
          </w:tcPr>
          <w:p w:rsidR="002A70C2" w:rsidRPr="006D62F1" w:rsidRDefault="002A70C2" w:rsidP="006D62F1">
            <w:pPr>
              <w:pStyle w:val="ConsPlusNormal"/>
              <w:jc w:val="center"/>
              <w:rPr>
                <w:rFonts w:ascii="Times New Roman" w:hAnsi="Times New Roman" w:cs="Times New Roman"/>
              </w:rPr>
            </w:pPr>
            <w:r w:rsidRPr="006D62F1">
              <w:rPr>
                <w:rFonts w:ascii="Times New Roman" w:hAnsi="Times New Roman" w:cs="Times New Roman"/>
              </w:rPr>
              <w:t>54,7</w:t>
            </w:r>
          </w:p>
        </w:tc>
      </w:tr>
      <w:tr w:rsidR="00E51EDA" w:rsidRPr="006D62F1" w:rsidTr="0015582D">
        <w:trPr>
          <w:cantSplit/>
        </w:trPr>
        <w:tc>
          <w:tcPr>
            <w:tcW w:w="291" w:type="pct"/>
          </w:tcPr>
          <w:p w:rsidR="008A6D5A"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lastRenderedPageBreak/>
              <w:t>32</w:t>
            </w:r>
            <w:r w:rsidR="00EF24F5" w:rsidRPr="006D62F1">
              <w:rPr>
                <w:rFonts w:ascii="Times New Roman" w:hAnsi="Times New Roman" w:cs="Times New Roman"/>
              </w:rPr>
              <w:t>.</w:t>
            </w:r>
          </w:p>
        </w:tc>
        <w:tc>
          <w:tcPr>
            <w:tcW w:w="4709" w:type="pct"/>
            <w:gridSpan w:val="15"/>
          </w:tcPr>
          <w:p w:rsidR="008A6D5A" w:rsidRPr="006D62F1" w:rsidRDefault="00F6380F" w:rsidP="006D62F1">
            <w:pPr>
              <w:pStyle w:val="ConsPlusNormal"/>
              <w:jc w:val="center"/>
              <w:outlineLvl w:val="2"/>
              <w:rPr>
                <w:rFonts w:ascii="Times New Roman" w:hAnsi="Times New Roman" w:cs="Times New Roman"/>
              </w:rPr>
            </w:pPr>
            <w:bookmarkStart w:id="28" w:name="P1455"/>
            <w:bookmarkEnd w:id="28"/>
            <w:r w:rsidRPr="006D62F1">
              <w:rPr>
                <w:rFonts w:ascii="Times New Roman" w:hAnsi="Times New Roman" w:cs="Times New Roman"/>
              </w:rPr>
              <w:t>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2017 - 2020 ГОДЫ</w:t>
            </w:r>
          </w:p>
        </w:tc>
      </w:tr>
      <w:tr w:rsidR="000616C2" w:rsidRPr="006D62F1" w:rsidTr="0095693B">
        <w:tc>
          <w:tcPr>
            <w:tcW w:w="291" w:type="pct"/>
          </w:tcPr>
          <w:p w:rsidR="000616C2" w:rsidRPr="006D62F1" w:rsidRDefault="00F515F6" w:rsidP="006D62F1">
            <w:pPr>
              <w:pStyle w:val="ConsPlusNormal"/>
              <w:jc w:val="center"/>
              <w:rPr>
                <w:rFonts w:ascii="Times New Roman" w:hAnsi="Times New Roman" w:cs="Times New Roman"/>
              </w:rPr>
            </w:pPr>
            <w:bookmarkStart w:id="29" w:name="P1456"/>
            <w:bookmarkStart w:id="30" w:name="P1468"/>
            <w:bookmarkEnd w:id="29"/>
            <w:bookmarkEnd w:id="30"/>
            <w:r w:rsidRPr="006D62F1">
              <w:rPr>
                <w:rFonts w:ascii="Times New Roman" w:hAnsi="Times New Roman" w:cs="Times New Roman"/>
              </w:rPr>
              <w:t>33</w:t>
            </w:r>
            <w:r w:rsidR="00A27D8B" w:rsidRPr="006D62F1">
              <w:rPr>
                <w:rFonts w:ascii="Times New Roman" w:hAnsi="Times New Roman" w:cs="Times New Roman"/>
              </w:rPr>
              <w:t>.</w:t>
            </w:r>
          </w:p>
        </w:tc>
        <w:tc>
          <w:tcPr>
            <w:tcW w:w="681" w:type="pct"/>
          </w:tcPr>
          <w:p w:rsidR="000616C2" w:rsidRPr="006D62F1"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о</w:t>
            </w:r>
            <w:r w:rsidR="00562A65" w:rsidRPr="0015582D">
              <w:rPr>
                <w:rFonts w:ascii="Times New Roman" w:eastAsiaTheme="minorHAnsi" w:hAnsi="Times New Roman"/>
                <w:bCs/>
                <w:szCs w:val="24"/>
              </w:rPr>
              <w:t>пределение потребности инвалидов, в том числе детей-инвалидов, в реабилитационных и абилитацион-ных услугах, услугах ранней помощи</w:t>
            </w:r>
          </w:p>
        </w:tc>
        <w:tc>
          <w:tcPr>
            <w:tcW w:w="829" w:type="pct"/>
          </w:tcPr>
          <w:p w:rsidR="000616C2" w:rsidRPr="006D62F1"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562A65" w:rsidRPr="0015582D">
              <w:rPr>
                <w:rFonts w:ascii="Times New Roman" w:eastAsiaTheme="minorHAnsi" w:hAnsi="Times New Roman"/>
                <w:bCs/>
                <w:szCs w:val="24"/>
              </w:rPr>
              <w:t>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(взрослые)</w:t>
            </w:r>
          </w:p>
        </w:tc>
        <w:tc>
          <w:tcPr>
            <w:tcW w:w="437" w:type="pct"/>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0616C2" w:rsidRPr="006D62F1" w:rsidRDefault="000616C2"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w:t>
            </w:r>
          </w:p>
        </w:tc>
        <w:tc>
          <w:tcPr>
            <w:tcW w:w="343" w:type="pct"/>
          </w:tcPr>
          <w:p w:rsidR="000616C2" w:rsidRPr="006D62F1" w:rsidRDefault="000616C2"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w:t>
            </w:r>
          </w:p>
        </w:tc>
        <w:tc>
          <w:tcPr>
            <w:tcW w:w="341" w:type="pct"/>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45,8</w:t>
            </w:r>
          </w:p>
        </w:tc>
        <w:tc>
          <w:tcPr>
            <w:tcW w:w="340" w:type="pct"/>
            <w:gridSpan w:val="2"/>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51,6</w:t>
            </w:r>
          </w:p>
        </w:tc>
        <w:tc>
          <w:tcPr>
            <w:tcW w:w="341" w:type="pct"/>
            <w:gridSpan w:val="2"/>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56,5</w:t>
            </w:r>
          </w:p>
        </w:tc>
        <w:tc>
          <w:tcPr>
            <w:tcW w:w="341" w:type="pct"/>
            <w:gridSpan w:val="2"/>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57,5</w:t>
            </w:r>
          </w:p>
        </w:tc>
        <w:tc>
          <w:tcPr>
            <w:tcW w:w="377" w:type="pct"/>
            <w:gridSpan w:val="2"/>
          </w:tcPr>
          <w:p w:rsidR="000616C2" w:rsidRPr="006D62F1" w:rsidRDefault="000616C2" w:rsidP="006D62F1">
            <w:pPr>
              <w:pStyle w:val="ConsPlusNormal"/>
              <w:jc w:val="center"/>
              <w:rPr>
                <w:rFonts w:ascii="Times New Roman" w:hAnsi="Times New Roman" w:cs="Times New Roman"/>
              </w:rPr>
            </w:pPr>
            <w:r w:rsidRPr="006D62F1">
              <w:rPr>
                <w:rFonts w:ascii="Times New Roman" w:hAnsi="Times New Roman" w:cs="Times New Roman"/>
              </w:rPr>
              <w:t>57,5</w:t>
            </w:r>
          </w:p>
        </w:tc>
      </w:tr>
      <w:tr w:rsidR="00E51EDA" w:rsidRPr="006D62F1" w:rsidTr="0095693B">
        <w:tc>
          <w:tcPr>
            <w:tcW w:w="291" w:type="pct"/>
          </w:tcPr>
          <w:p w:rsidR="008A6D5A" w:rsidRPr="006D62F1" w:rsidRDefault="00F515F6" w:rsidP="006D62F1">
            <w:pPr>
              <w:pStyle w:val="ConsPlusNormal"/>
              <w:jc w:val="center"/>
              <w:rPr>
                <w:rFonts w:ascii="Times New Roman" w:hAnsi="Times New Roman" w:cs="Times New Roman"/>
              </w:rPr>
            </w:pPr>
            <w:bookmarkStart w:id="31" w:name="P1480"/>
            <w:bookmarkEnd w:id="31"/>
            <w:r w:rsidRPr="006D62F1">
              <w:rPr>
                <w:rFonts w:ascii="Times New Roman" w:hAnsi="Times New Roman" w:cs="Times New Roman"/>
              </w:rPr>
              <w:t>34</w:t>
            </w:r>
            <w:r w:rsidR="00A27D8B" w:rsidRPr="006D62F1">
              <w:rPr>
                <w:rFonts w:ascii="Times New Roman" w:hAnsi="Times New Roman" w:cs="Times New Roman"/>
              </w:rPr>
              <w:t>.</w:t>
            </w:r>
          </w:p>
        </w:tc>
        <w:tc>
          <w:tcPr>
            <w:tcW w:w="681" w:type="pct"/>
          </w:tcPr>
          <w:p w:rsidR="008A6D5A" w:rsidRPr="006D62F1" w:rsidRDefault="008A6D5A" w:rsidP="006D62F1">
            <w:pPr>
              <w:pStyle w:val="ConsPlusNormal"/>
              <w:rPr>
                <w:rFonts w:ascii="Times New Roman" w:hAnsi="Times New Roman" w:cs="Times New Roman"/>
              </w:rPr>
            </w:pPr>
          </w:p>
        </w:tc>
        <w:tc>
          <w:tcPr>
            <w:tcW w:w="829" w:type="pct"/>
          </w:tcPr>
          <w:p w:rsidR="008A6D5A" w:rsidRPr="006D62F1"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F5530F" w:rsidRPr="0015582D">
              <w:rPr>
                <w:rFonts w:ascii="Times New Roman" w:eastAsiaTheme="minorHAnsi" w:hAnsi="Times New Roman"/>
                <w:bCs/>
                <w:szCs w:val="24"/>
              </w:rPr>
              <w:t>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(дети)</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56</w:t>
            </w:r>
          </w:p>
        </w:tc>
        <w:tc>
          <w:tcPr>
            <w:tcW w:w="340"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85,1</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85,2</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85,3</w:t>
            </w:r>
          </w:p>
        </w:tc>
        <w:tc>
          <w:tcPr>
            <w:tcW w:w="377"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85,3</w:t>
            </w:r>
          </w:p>
        </w:tc>
      </w:tr>
      <w:tr w:rsidR="004737AB" w:rsidRPr="006D62F1" w:rsidTr="00E41320">
        <w:tc>
          <w:tcPr>
            <w:tcW w:w="291" w:type="pct"/>
          </w:tcPr>
          <w:p w:rsidR="004737AB"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35</w:t>
            </w:r>
            <w:r w:rsidR="00A27D8B" w:rsidRPr="006D62F1">
              <w:rPr>
                <w:rFonts w:ascii="Times New Roman" w:hAnsi="Times New Roman" w:cs="Times New Roman"/>
              </w:rPr>
              <w:t>.</w:t>
            </w:r>
          </w:p>
        </w:tc>
        <w:tc>
          <w:tcPr>
            <w:tcW w:w="681" w:type="pct"/>
          </w:tcPr>
          <w:p w:rsidR="004737AB" w:rsidRPr="006D62F1" w:rsidRDefault="004737AB" w:rsidP="006D62F1">
            <w:pPr>
              <w:pStyle w:val="ConsPlusNormal"/>
              <w:rPr>
                <w:rFonts w:ascii="Times New Roman" w:hAnsi="Times New Roman" w:cs="Times New Roman"/>
              </w:rPr>
            </w:pPr>
          </w:p>
        </w:tc>
        <w:tc>
          <w:tcPr>
            <w:tcW w:w="829" w:type="pct"/>
          </w:tcPr>
          <w:p w:rsidR="004737AB" w:rsidRPr="006D62F1" w:rsidRDefault="00E03A0D" w:rsidP="006D62F1">
            <w:pPr>
              <w:autoSpaceDE w:val="0"/>
              <w:autoSpaceDN w:val="0"/>
              <w:adjustRightInd w:val="0"/>
              <w:spacing w:after="0" w:line="240" w:lineRule="auto"/>
              <w:rPr>
                <w:rFonts w:ascii="Times New Roman" w:eastAsiaTheme="minorHAnsi" w:hAnsi="Times New Roman"/>
                <w:bCs/>
                <w:sz w:val="24"/>
                <w:szCs w:val="24"/>
              </w:rPr>
            </w:pPr>
            <w:r w:rsidRPr="0015582D">
              <w:rPr>
                <w:rFonts w:ascii="Times New Roman" w:eastAsiaTheme="minorHAnsi" w:hAnsi="Times New Roman"/>
                <w:bCs/>
                <w:szCs w:val="24"/>
              </w:rPr>
              <w:t>д</w:t>
            </w:r>
            <w:r w:rsidR="004737AB" w:rsidRPr="0015582D">
              <w:rPr>
                <w:rFonts w:ascii="Times New Roman" w:eastAsiaTheme="minorHAnsi" w:hAnsi="Times New Roman"/>
                <w:bCs/>
                <w:szCs w:val="24"/>
              </w:rPr>
              <w:t xml:space="preserve">оля детей целевой группы, получивших услуги ранней помощи, в общем количестве детей, нуждающихся </w:t>
            </w:r>
            <w:r w:rsidR="004737AB" w:rsidRPr="0015582D">
              <w:rPr>
                <w:rFonts w:ascii="Times New Roman" w:eastAsiaTheme="minorHAnsi" w:hAnsi="Times New Roman"/>
                <w:bCs/>
                <w:szCs w:val="24"/>
              </w:rPr>
              <w:lastRenderedPageBreak/>
              <w:t>в получении таких услуг</w:t>
            </w:r>
          </w:p>
        </w:tc>
        <w:tc>
          <w:tcPr>
            <w:tcW w:w="437" w:type="pct"/>
          </w:tcPr>
          <w:p w:rsidR="004737A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gridSpan w:val="2"/>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341" w:type="pct"/>
            <w:gridSpan w:val="2"/>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77" w:type="pct"/>
            <w:gridSpan w:val="2"/>
          </w:tcPr>
          <w:p w:rsidR="004737AB" w:rsidRPr="006D62F1" w:rsidRDefault="004737AB" w:rsidP="006D62F1">
            <w:pPr>
              <w:pStyle w:val="ConsPlusNormal"/>
              <w:jc w:val="center"/>
              <w:rPr>
                <w:rFonts w:ascii="Times New Roman" w:hAnsi="Times New Roman" w:cs="Times New Roman"/>
              </w:rPr>
            </w:pPr>
            <w:r w:rsidRPr="006D62F1">
              <w:rPr>
                <w:rFonts w:ascii="Times New Roman" w:hAnsi="Times New Roman" w:cs="Times New Roman"/>
              </w:rPr>
              <w:t>20</w:t>
            </w:r>
          </w:p>
        </w:tc>
      </w:tr>
      <w:tr w:rsidR="00AA14C1" w:rsidRPr="006D62F1" w:rsidTr="00E41320">
        <w:tc>
          <w:tcPr>
            <w:tcW w:w="291" w:type="pct"/>
          </w:tcPr>
          <w:p w:rsidR="00AA14C1" w:rsidRPr="006D62F1" w:rsidRDefault="003172BA" w:rsidP="006D62F1">
            <w:pPr>
              <w:pStyle w:val="ConsPlusNormal"/>
              <w:jc w:val="center"/>
              <w:rPr>
                <w:rFonts w:ascii="Times New Roman" w:hAnsi="Times New Roman" w:cs="Times New Roman"/>
              </w:rPr>
            </w:pPr>
            <w:r w:rsidRPr="006D62F1">
              <w:rPr>
                <w:rFonts w:ascii="Times New Roman" w:hAnsi="Times New Roman" w:cs="Times New Roman"/>
              </w:rPr>
              <w:t xml:space="preserve"> </w:t>
            </w:r>
            <w:r w:rsidR="00F515F6" w:rsidRPr="006D62F1">
              <w:rPr>
                <w:rFonts w:ascii="Times New Roman" w:hAnsi="Times New Roman" w:cs="Times New Roman"/>
              </w:rPr>
              <w:t>36</w:t>
            </w:r>
            <w:r w:rsidR="00A27D8B" w:rsidRPr="006D62F1">
              <w:rPr>
                <w:rFonts w:ascii="Times New Roman" w:hAnsi="Times New Roman" w:cs="Times New Roman"/>
              </w:rPr>
              <w:t>.</w:t>
            </w:r>
          </w:p>
        </w:tc>
        <w:tc>
          <w:tcPr>
            <w:tcW w:w="681" w:type="pct"/>
          </w:tcPr>
          <w:p w:rsidR="00AA14C1" w:rsidRPr="006D62F1" w:rsidRDefault="00AA14C1" w:rsidP="006D62F1">
            <w:pPr>
              <w:pStyle w:val="ConsPlusNormal"/>
              <w:rPr>
                <w:rFonts w:ascii="Times New Roman" w:hAnsi="Times New Roman" w:cs="Times New Roman"/>
              </w:rPr>
            </w:pPr>
          </w:p>
        </w:tc>
        <w:tc>
          <w:tcPr>
            <w:tcW w:w="829" w:type="pct"/>
          </w:tcPr>
          <w:p w:rsidR="00AA14C1" w:rsidRPr="006D62F1" w:rsidRDefault="00E03A0D">
            <w:pPr>
              <w:pStyle w:val="ConsPlusNormal"/>
              <w:rPr>
                <w:rFonts w:ascii="Times New Roman" w:hAnsi="Times New Roman" w:cs="Times New Roman"/>
              </w:rPr>
            </w:pPr>
            <w:r w:rsidRPr="0015582D">
              <w:rPr>
                <w:rFonts w:ascii="Times New Roman" w:eastAsiaTheme="minorHAnsi" w:hAnsi="Times New Roman"/>
                <w:szCs w:val="24"/>
              </w:rPr>
              <w:t>д</w:t>
            </w:r>
            <w:r w:rsidR="00AA14C1" w:rsidRPr="0015582D">
              <w:rPr>
                <w:rFonts w:ascii="Times New Roman" w:eastAsiaTheme="minorHAnsi" w:hAnsi="Times New Roman"/>
                <w:szCs w:val="24"/>
              </w:rPr>
              <w:t>оля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эндопротезирования, кохлеарной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p>
        </w:tc>
        <w:tc>
          <w:tcPr>
            <w:tcW w:w="437" w:type="pct"/>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w:t>
            </w:r>
          </w:p>
        </w:tc>
        <w:tc>
          <w:tcPr>
            <w:tcW w:w="341" w:type="pct"/>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w:t>
            </w:r>
          </w:p>
        </w:tc>
        <w:tc>
          <w:tcPr>
            <w:tcW w:w="340" w:type="pct"/>
            <w:gridSpan w:val="2"/>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w:t>
            </w:r>
          </w:p>
        </w:tc>
        <w:tc>
          <w:tcPr>
            <w:tcW w:w="341" w:type="pct"/>
            <w:gridSpan w:val="2"/>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w:t>
            </w:r>
          </w:p>
        </w:tc>
        <w:tc>
          <w:tcPr>
            <w:tcW w:w="341" w:type="pct"/>
            <w:gridSpan w:val="2"/>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98,5</w:t>
            </w:r>
          </w:p>
        </w:tc>
        <w:tc>
          <w:tcPr>
            <w:tcW w:w="377" w:type="pct"/>
            <w:gridSpan w:val="2"/>
          </w:tcPr>
          <w:p w:rsidR="00AA14C1" w:rsidRPr="006D62F1" w:rsidRDefault="00AA14C1" w:rsidP="006D62F1">
            <w:pPr>
              <w:pStyle w:val="ConsPlusNormal"/>
              <w:jc w:val="center"/>
              <w:rPr>
                <w:rFonts w:ascii="Times New Roman" w:hAnsi="Times New Roman" w:cs="Times New Roman"/>
              </w:rPr>
            </w:pPr>
            <w:r w:rsidRPr="006D62F1">
              <w:rPr>
                <w:rFonts w:ascii="Times New Roman" w:hAnsi="Times New Roman" w:cs="Times New Roman"/>
              </w:rPr>
              <w:t>98,5</w:t>
            </w:r>
          </w:p>
        </w:tc>
      </w:tr>
      <w:tr w:rsidR="00C71727" w:rsidRPr="006D62F1" w:rsidTr="00E41320">
        <w:tc>
          <w:tcPr>
            <w:tcW w:w="291" w:type="pct"/>
          </w:tcPr>
          <w:p w:rsidR="00C71727"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37</w:t>
            </w:r>
            <w:r w:rsidR="00A27D8B" w:rsidRPr="006D62F1">
              <w:rPr>
                <w:rFonts w:ascii="Times New Roman" w:hAnsi="Times New Roman" w:cs="Times New Roman"/>
              </w:rPr>
              <w:t>.</w:t>
            </w:r>
          </w:p>
        </w:tc>
        <w:tc>
          <w:tcPr>
            <w:tcW w:w="681" w:type="pct"/>
          </w:tcPr>
          <w:p w:rsidR="00C71727" w:rsidRPr="006D62F1" w:rsidRDefault="00C71727" w:rsidP="006D62F1">
            <w:pPr>
              <w:pStyle w:val="ConsPlusNormal"/>
              <w:rPr>
                <w:rFonts w:ascii="Times New Roman" w:hAnsi="Times New Roman" w:cs="Times New Roman"/>
              </w:rPr>
            </w:pPr>
          </w:p>
        </w:tc>
        <w:tc>
          <w:tcPr>
            <w:tcW w:w="829" w:type="pct"/>
          </w:tcPr>
          <w:p w:rsidR="00C71727" w:rsidRPr="006D62F1"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C71727" w:rsidRPr="0015582D">
              <w:rPr>
                <w:rFonts w:ascii="Times New Roman" w:eastAsiaTheme="minorHAnsi" w:hAnsi="Times New Roman"/>
                <w:szCs w:val="24"/>
              </w:rPr>
              <w:t xml:space="preserve">оля детей с ДЦП с IV–V уровнем двигательных нарушений по шкале глобальных моторных функций, вовлеченных </w:t>
            </w:r>
            <w:r w:rsidR="00C71727" w:rsidRPr="0015582D">
              <w:rPr>
                <w:rFonts w:ascii="Times New Roman" w:eastAsiaTheme="minorHAnsi" w:hAnsi="Times New Roman"/>
                <w:szCs w:val="24"/>
              </w:rPr>
              <w:lastRenderedPageBreak/>
              <w:t>в программу постурального контроля, от числа детей, нуждающихся в постуральном контроле</w:t>
            </w:r>
          </w:p>
        </w:tc>
        <w:tc>
          <w:tcPr>
            <w:tcW w:w="437" w:type="pct"/>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lastRenderedPageBreak/>
              <w:t>10</w:t>
            </w:r>
          </w:p>
        </w:tc>
        <w:tc>
          <w:tcPr>
            <w:tcW w:w="341" w:type="pct"/>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340" w:type="pct"/>
            <w:gridSpan w:val="2"/>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1" w:type="pct"/>
            <w:gridSpan w:val="2"/>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1" w:type="pct"/>
            <w:gridSpan w:val="2"/>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45</w:t>
            </w:r>
          </w:p>
        </w:tc>
        <w:tc>
          <w:tcPr>
            <w:tcW w:w="377" w:type="pct"/>
            <w:gridSpan w:val="2"/>
          </w:tcPr>
          <w:p w:rsidR="00C71727" w:rsidRPr="006D62F1" w:rsidRDefault="00C71727" w:rsidP="006D62F1">
            <w:pPr>
              <w:pStyle w:val="ConsPlusNormal"/>
              <w:jc w:val="center"/>
              <w:rPr>
                <w:rFonts w:ascii="Times New Roman" w:hAnsi="Times New Roman" w:cs="Times New Roman"/>
              </w:rPr>
            </w:pPr>
            <w:r w:rsidRPr="006D62F1">
              <w:rPr>
                <w:rFonts w:ascii="Times New Roman" w:hAnsi="Times New Roman" w:cs="Times New Roman"/>
              </w:rPr>
              <w:t>45</w:t>
            </w:r>
          </w:p>
        </w:tc>
      </w:tr>
      <w:tr w:rsidR="00615892" w:rsidRPr="006D62F1" w:rsidTr="00E41320">
        <w:tc>
          <w:tcPr>
            <w:tcW w:w="291" w:type="pct"/>
          </w:tcPr>
          <w:p w:rsidR="00615892"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38</w:t>
            </w:r>
            <w:r w:rsidR="00A27D8B" w:rsidRPr="006D62F1">
              <w:rPr>
                <w:rFonts w:ascii="Times New Roman" w:hAnsi="Times New Roman" w:cs="Times New Roman"/>
              </w:rPr>
              <w:t>.</w:t>
            </w:r>
          </w:p>
        </w:tc>
        <w:tc>
          <w:tcPr>
            <w:tcW w:w="681" w:type="pct"/>
          </w:tcPr>
          <w:p w:rsidR="00615892" w:rsidRPr="006D62F1" w:rsidRDefault="00615892" w:rsidP="006D62F1">
            <w:pPr>
              <w:pStyle w:val="ConsPlusNormal"/>
              <w:rPr>
                <w:rFonts w:ascii="Times New Roman" w:hAnsi="Times New Roman" w:cs="Times New Roman"/>
              </w:rPr>
            </w:pPr>
          </w:p>
        </w:tc>
        <w:tc>
          <w:tcPr>
            <w:tcW w:w="829" w:type="pct"/>
          </w:tcPr>
          <w:p w:rsidR="00615892" w:rsidRPr="006D62F1"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615892" w:rsidRPr="0015582D">
              <w:rPr>
                <w:rFonts w:ascii="Times New Roman" w:eastAsiaTheme="minorHAnsi" w:hAnsi="Times New Roman"/>
                <w:szCs w:val="24"/>
              </w:rPr>
              <w:t>оля детей с ограниченными возможностями здоровья и детей-инвалидов, вовлеченных в межведомственную систему комплексной реабилитации и абилитации, в общей численности детей с ограниченными возможностями здоровья и детей-инвалидов</w:t>
            </w:r>
          </w:p>
        </w:tc>
        <w:tc>
          <w:tcPr>
            <w:tcW w:w="437" w:type="pct"/>
          </w:tcPr>
          <w:p w:rsidR="00615892"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1,5</w:t>
            </w:r>
          </w:p>
        </w:tc>
        <w:tc>
          <w:tcPr>
            <w:tcW w:w="340" w:type="pct"/>
            <w:gridSpan w:val="2"/>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341" w:type="pct"/>
            <w:gridSpan w:val="2"/>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341" w:type="pct"/>
            <w:gridSpan w:val="2"/>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77" w:type="pct"/>
            <w:gridSpan w:val="2"/>
          </w:tcPr>
          <w:p w:rsidR="00615892" w:rsidRPr="006D62F1" w:rsidRDefault="00615892" w:rsidP="006D62F1">
            <w:pPr>
              <w:pStyle w:val="ConsPlusNormal"/>
              <w:jc w:val="center"/>
              <w:rPr>
                <w:rFonts w:ascii="Times New Roman" w:hAnsi="Times New Roman" w:cs="Times New Roman"/>
              </w:rPr>
            </w:pPr>
            <w:r w:rsidRPr="006D62F1">
              <w:rPr>
                <w:rFonts w:ascii="Times New Roman" w:hAnsi="Times New Roman" w:cs="Times New Roman"/>
              </w:rPr>
              <w:t>10</w:t>
            </w:r>
          </w:p>
        </w:tc>
      </w:tr>
      <w:tr w:rsidR="00E51EDA" w:rsidRPr="006D62F1" w:rsidTr="0095693B">
        <w:tc>
          <w:tcPr>
            <w:tcW w:w="291" w:type="pct"/>
          </w:tcPr>
          <w:p w:rsidR="008A6D5A" w:rsidRPr="006D62F1" w:rsidRDefault="00F515F6" w:rsidP="006D62F1">
            <w:pPr>
              <w:pStyle w:val="ConsPlusNormal"/>
              <w:jc w:val="center"/>
              <w:rPr>
                <w:rFonts w:ascii="Times New Roman" w:hAnsi="Times New Roman" w:cs="Times New Roman"/>
              </w:rPr>
            </w:pPr>
            <w:bookmarkStart w:id="32" w:name="P1492"/>
            <w:bookmarkEnd w:id="32"/>
            <w:r w:rsidRPr="006D62F1">
              <w:rPr>
                <w:rFonts w:ascii="Times New Roman" w:hAnsi="Times New Roman" w:cs="Times New Roman"/>
              </w:rPr>
              <w:t>39</w:t>
            </w:r>
            <w:r w:rsidR="00A27D8B" w:rsidRPr="006D62F1">
              <w:rPr>
                <w:rFonts w:ascii="Times New Roman" w:hAnsi="Times New Roman" w:cs="Times New Roman"/>
              </w:rPr>
              <w:t>.</w:t>
            </w:r>
          </w:p>
        </w:tc>
        <w:tc>
          <w:tcPr>
            <w:tcW w:w="681" w:type="pct"/>
          </w:tcPr>
          <w:p w:rsidR="008A6D5A" w:rsidRPr="006D62F1" w:rsidRDefault="008A6D5A" w:rsidP="006D62F1">
            <w:pPr>
              <w:pStyle w:val="ConsPlusNormal"/>
              <w:rPr>
                <w:rFonts w:ascii="Times New Roman" w:hAnsi="Times New Roman" w:cs="Times New Roman"/>
              </w:rPr>
            </w:pPr>
          </w:p>
        </w:tc>
        <w:tc>
          <w:tcPr>
            <w:tcW w:w="829" w:type="pct"/>
          </w:tcPr>
          <w:p w:rsidR="008A6D5A" w:rsidRPr="007E65E8"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62195D" w:rsidRPr="0015582D">
              <w:rPr>
                <w:rFonts w:ascii="Times New Roman" w:eastAsiaTheme="minorHAnsi" w:hAnsi="Times New Roman"/>
                <w:szCs w:val="24"/>
              </w:rPr>
              <w:t>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tc>
        <w:tc>
          <w:tcPr>
            <w:tcW w:w="43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0"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45</w:t>
            </w:r>
          </w:p>
        </w:tc>
        <w:tc>
          <w:tcPr>
            <w:tcW w:w="341"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w:t>
            </w:r>
          </w:p>
        </w:tc>
        <w:tc>
          <w:tcPr>
            <w:tcW w:w="377" w:type="pct"/>
            <w:gridSpan w:val="2"/>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w:t>
            </w:r>
          </w:p>
        </w:tc>
      </w:tr>
      <w:tr w:rsidR="00DF4E67" w:rsidRPr="006D62F1" w:rsidTr="00E41320">
        <w:tc>
          <w:tcPr>
            <w:tcW w:w="291" w:type="pct"/>
          </w:tcPr>
          <w:p w:rsidR="00DF4E67"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40</w:t>
            </w:r>
            <w:r w:rsidR="00A27D8B" w:rsidRPr="006D62F1">
              <w:rPr>
                <w:rFonts w:ascii="Times New Roman" w:hAnsi="Times New Roman" w:cs="Times New Roman"/>
              </w:rPr>
              <w:t>.</w:t>
            </w:r>
          </w:p>
        </w:tc>
        <w:tc>
          <w:tcPr>
            <w:tcW w:w="681" w:type="pct"/>
          </w:tcPr>
          <w:p w:rsidR="00DF4E67" w:rsidRPr="006D62F1" w:rsidRDefault="00E03A0D" w:rsidP="006D62F1">
            <w:pPr>
              <w:autoSpaceDE w:val="0"/>
              <w:autoSpaceDN w:val="0"/>
              <w:adjustRightInd w:val="0"/>
              <w:spacing w:after="0" w:line="240" w:lineRule="auto"/>
              <w:rPr>
                <w:rFonts w:ascii="Times New Roman" w:eastAsiaTheme="minorHAnsi" w:hAnsi="Times New Roman"/>
                <w:bCs/>
                <w:sz w:val="24"/>
                <w:szCs w:val="24"/>
              </w:rPr>
            </w:pPr>
            <w:r w:rsidRPr="0015582D">
              <w:rPr>
                <w:rFonts w:ascii="Times New Roman" w:eastAsiaTheme="minorHAnsi" w:hAnsi="Times New Roman"/>
                <w:bCs/>
                <w:szCs w:val="24"/>
              </w:rPr>
              <w:t>ф</w:t>
            </w:r>
            <w:r w:rsidR="00DF4E67" w:rsidRPr="0015582D">
              <w:rPr>
                <w:rFonts w:ascii="Times New Roman" w:eastAsiaTheme="minorHAnsi" w:hAnsi="Times New Roman"/>
                <w:bCs/>
                <w:szCs w:val="24"/>
              </w:rPr>
              <w:t xml:space="preserve">ормирование условий для повышения уровня </w:t>
            </w:r>
            <w:proofErr w:type="gramStart"/>
            <w:r w:rsidR="00DF4E67" w:rsidRPr="0015582D">
              <w:rPr>
                <w:rFonts w:ascii="Times New Roman" w:eastAsiaTheme="minorHAnsi" w:hAnsi="Times New Roman"/>
                <w:bCs/>
                <w:szCs w:val="24"/>
              </w:rPr>
              <w:lastRenderedPageBreak/>
              <w:t>профессиональ-ного</w:t>
            </w:r>
            <w:proofErr w:type="gramEnd"/>
            <w:r w:rsidR="00DF4E67" w:rsidRPr="0015582D">
              <w:rPr>
                <w:rFonts w:ascii="Times New Roman" w:eastAsiaTheme="minorHAnsi" w:hAnsi="Times New Roman"/>
                <w:bCs/>
                <w:szCs w:val="24"/>
              </w:rPr>
              <w:t xml:space="preserve"> развития и занятости, включая сопровождаемое содействие занятости, инвалидов, в том числе детей-инвалидов</w:t>
            </w:r>
          </w:p>
        </w:tc>
        <w:tc>
          <w:tcPr>
            <w:tcW w:w="829" w:type="pct"/>
          </w:tcPr>
          <w:p w:rsidR="00DF4E67" w:rsidRPr="007E65E8" w:rsidRDefault="00E03A0D">
            <w:pPr>
              <w:pStyle w:val="ConsPlusNormal"/>
              <w:rPr>
                <w:rFonts w:ascii="Times New Roman" w:hAnsi="Times New Roman" w:cs="Times New Roman"/>
              </w:rPr>
            </w:pPr>
            <w:r w:rsidRPr="0015582D">
              <w:rPr>
                <w:rFonts w:ascii="Times New Roman" w:eastAsiaTheme="minorHAnsi" w:hAnsi="Times New Roman"/>
                <w:bCs/>
                <w:szCs w:val="24"/>
              </w:rPr>
              <w:lastRenderedPageBreak/>
              <w:t>д</w:t>
            </w:r>
            <w:r w:rsidR="00DF4E67" w:rsidRPr="0015582D">
              <w:rPr>
                <w:rFonts w:ascii="Times New Roman" w:eastAsiaTheme="minorHAnsi" w:hAnsi="Times New Roman"/>
                <w:bCs/>
                <w:szCs w:val="24"/>
              </w:rPr>
              <w:t>оля выпускников</w:t>
            </w:r>
            <w:r w:rsidR="00040165">
              <w:rPr>
                <w:rFonts w:ascii="Times New Roman" w:eastAsiaTheme="minorHAnsi" w:hAnsi="Times New Roman"/>
                <w:bCs/>
                <w:szCs w:val="24"/>
              </w:rPr>
              <w:t>-</w:t>
            </w:r>
            <w:r w:rsidR="00DF4E67" w:rsidRPr="0015582D">
              <w:rPr>
                <w:rFonts w:ascii="Times New Roman" w:eastAsiaTheme="minorHAnsi" w:hAnsi="Times New Roman"/>
                <w:bCs/>
                <w:szCs w:val="24"/>
              </w:rPr>
              <w:t>инвалидов 9 и 11</w:t>
            </w:r>
            <w:r w:rsidR="007E65E8">
              <w:rPr>
                <w:rFonts w:ascii="Times New Roman" w:eastAsiaTheme="minorHAnsi" w:hAnsi="Times New Roman"/>
                <w:bCs/>
                <w:szCs w:val="24"/>
              </w:rPr>
              <w:t> </w:t>
            </w:r>
            <w:r w:rsidR="00DF4E67" w:rsidRPr="0015582D">
              <w:rPr>
                <w:rFonts w:ascii="Times New Roman" w:eastAsiaTheme="minorHAnsi" w:hAnsi="Times New Roman"/>
                <w:bCs/>
                <w:szCs w:val="24"/>
              </w:rPr>
              <w:t xml:space="preserve">классов, охваченных </w:t>
            </w:r>
            <w:r w:rsidR="00DF4E67" w:rsidRPr="0015582D">
              <w:rPr>
                <w:rFonts w:ascii="Times New Roman" w:eastAsiaTheme="minorHAnsi" w:hAnsi="Times New Roman"/>
                <w:bCs/>
                <w:szCs w:val="24"/>
              </w:rPr>
              <w:lastRenderedPageBreak/>
              <w:t>профориентационной работой, в общей численности выпускников</w:t>
            </w:r>
            <w:r w:rsidR="00040165">
              <w:rPr>
                <w:rFonts w:ascii="Times New Roman" w:eastAsiaTheme="minorHAnsi" w:hAnsi="Times New Roman"/>
                <w:bCs/>
                <w:szCs w:val="24"/>
              </w:rPr>
              <w:t>-</w:t>
            </w:r>
            <w:r w:rsidR="00DF4E67" w:rsidRPr="0015582D">
              <w:rPr>
                <w:rFonts w:ascii="Times New Roman" w:eastAsiaTheme="minorHAnsi" w:hAnsi="Times New Roman"/>
                <w:bCs/>
                <w:szCs w:val="24"/>
              </w:rPr>
              <w:t>инвалидов</w:t>
            </w:r>
          </w:p>
        </w:tc>
        <w:tc>
          <w:tcPr>
            <w:tcW w:w="437"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lastRenderedPageBreak/>
              <w:t>80</w:t>
            </w:r>
          </w:p>
        </w:tc>
        <w:tc>
          <w:tcPr>
            <w:tcW w:w="341"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85</w:t>
            </w:r>
          </w:p>
        </w:tc>
        <w:tc>
          <w:tcPr>
            <w:tcW w:w="340"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90</w:t>
            </w:r>
          </w:p>
        </w:tc>
        <w:tc>
          <w:tcPr>
            <w:tcW w:w="341"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95</w:t>
            </w:r>
          </w:p>
        </w:tc>
        <w:tc>
          <w:tcPr>
            <w:tcW w:w="341"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100</w:t>
            </w:r>
          </w:p>
        </w:tc>
        <w:tc>
          <w:tcPr>
            <w:tcW w:w="377"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100</w:t>
            </w:r>
          </w:p>
        </w:tc>
      </w:tr>
      <w:tr w:rsidR="00F9315B" w:rsidRPr="006D62F1" w:rsidTr="0095693B">
        <w:tc>
          <w:tcPr>
            <w:tcW w:w="291" w:type="pct"/>
          </w:tcPr>
          <w:p w:rsidR="00F9315B" w:rsidRPr="006D62F1" w:rsidRDefault="003172BA" w:rsidP="006D62F1">
            <w:pPr>
              <w:pStyle w:val="ConsPlusNormal"/>
              <w:jc w:val="center"/>
              <w:rPr>
                <w:rFonts w:ascii="Times New Roman" w:hAnsi="Times New Roman" w:cs="Times New Roman"/>
              </w:rPr>
            </w:pPr>
            <w:r w:rsidRPr="006D62F1">
              <w:rPr>
                <w:rFonts w:ascii="Times New Roman" w:hAnsi="Times New Roman" w:cs="Times New Roman"/>
              </w:rPr>
              <w:t xml:space="preserve"> </w:t>
            </w:r>
            <w:r w:rsidR="00F515F6" w:rsidRPr="006D62F1">
              <w:rPr>
                <w:rFonts w:ascii="Times New Roman" w:hAnsi="Times New Roman" w:cs="Times New Roman"/>
              </w:rPr>
              <w:t>41</w:t>
            </w:r>
            <w:r w:rsidR="00A27D8B" w:rsidRPr="006D62F1">
              <w:rPr>
                <w:rFonts w:ascii="Times New Roman" w:hAnsi="Times New Roman" w:cs="Times New Roman"/>
              </w:rPr>
              <w:t>.</w:t>
            </w:r>
          </w:p>
        </w:tc>
        <w:tc>
          <w:tcPr>
            <w:tcW w:w="681" w:type="pct"/>
          </w:tcPr>
          <w:p w:rsidR="00F9315B" w:rsidRPr="006D62F1" w:rsidRDefault="00F9315B" w:rsidP="006D62F1">
            <w:pPr>
              <w:pStyle w:val="ConsPlusNormal"/>
              <w:rPr>
                <w:rFonts w:ascii="Times New Roman" w:hAnsi="Times New Roman" w:cs="Times New Roman"/>
              </w:rPr>
            </w:pPr>
          </w:p>
        </w:tc>
        <w:tc>
          <w:tcPr>
            <w:tcW w:w="829" w:type="pct"/>
          </w:tcPr>
          <w:p w:rsidR="00F9315B" w:rsidRPr="007E65E8"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F9315B" w:rsidRPr="0015582D">
              <w:rPr>
                <w:rFonts w:ascii="Times New Roman" w:eastAsiaTheme="minorHAnsi" w:hAnsi="Times New Roman"/>
                <w:bCs/>
                <w:szCs w:val="24"/>
              </w:rPr>
              <w:t>оля занятых инвалидов трудоспособного возраста в общей численности инвалидов трудоспособного возраста</w:t>
            </w:r>
          </w:p>
        </w:tc>
        <w:tc>
          <w:tcPr>
            <w:tcW w:w="437" w:type="pct"/>
          </w:tcPr>
          <w:p w:rsidR="00F9315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F9315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F9315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F9315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F9315B"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F9315B" w:rsidRPr="006D62F1" w:rsidRDefault="00F9315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32,9</w:t>
            </w:r>
          </w:p>
          <w:p w:rsidR="00D76428" w:rsidRPr="006D62F1" w:rsidRDefault="00D76428" w:rsidP="006D62F1">
            <w:pPr>
              <w:autoSpaceDE w:val="0"/>
              <w:autoSpaceDN w:val="0"/>
              <w:adjustRightInd w:val="0"/>
              <w:spacing w:after="0" w:line="240" w:lineRule="auto"/>
              <w:jc w:val="center"/>
              <w:rPr>
                <w:rFonts w:ascii="Times New Roman" w:eastAsiaTheme="minorHAnsi" w:hAnsi="Times New Roman"/>
                <w:bCs/>
                <w:sz w:val="24"/>
                <w:szCs w:val="24"/>
              </w:rPr>
            </w:pPr>
          </w:p>
        </w:tc>
        <w:tc>
          <w:tcPr>
            <w:tcW w:w="341" w:type="pct"/>
            <w:gridSpan w:val="2"/>
          </w:tcPr>
          <w:p w:rsidR="00F9315B" w:rsidRPr="006D62F1" w:rsidRDefault="00F9315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33</w:t>
            </w:r>
          </w:p>
        </w:tc>
        <w:tc>
          <w:tcPr>
            <w:tcW w:w="341" w:type="pct"/>
            <w:gridSpan w:val="2"/>
          </w:tcPr>
          <w:p w:rsidR="00F9315B" w:rsidRPr="006D62F1" w:rsidRDefault="00F9315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w:t>
            </w:r>
          </w:p>
        </w:tc>
        <w:tc>
          <w:tcPr>
            <w:tcW w:w="377" w:type="pct"/>
            <w:gridSpan w:val="2"/>
          </w:tcPr>
          <w:p w:rsidR="00F9315B" w:rsidRPr="006D62F1" w:rsidRDefault="00F9315B" w:rsidP="006D62F1">
            <w:pPr>
              <w:pStyle w:val="ConsPlusNormal"/>
              <w:jc w:val="center"/>
              <w:rPr>
                <w:rFonts w:ascii="Times New Roman" w:hAnsi="Times New Roman" w:cs="Times New Roman"/>
              </w:rPr>
            </w:pPr>
            <w:r w:rsidRPr="006D62F1">
              <w:rPr>
                <w:rFonts w:ascii="Times New Roman" w:hAnsi="Times New Roman" w:cs="Times New Roman"/>
              </w:rPr>
              <w:t>40</w:t>
            </w:r>
          </w:p>
        </w:tc>
      </w:tr>
      <w:tr w:rsidR="007C0515" w:rsidRPr="006D62F1" w:rsidTr="0095693B">
        <w:tc>
          <w:tcPr>
            <w:tcW w:w="291" w:type="pct"/>
          </w:tcPr>
          <w:p w:rsidR="007C0515" w:rsidRPr="006D62F1" w:rsidRDefault="003172BA" w:rsidP="006D62F1">
            <w:pPr>
              <w:pStyle w:val="ConsPlusNormal"/>
              <w:jc w:val="center"/>
              <w:rPr>
                <w:rFonts w:ascii="Times New Roman" w:hAnsi="Times New Roman" w:cs="Times New Roman"/>
              </w:rPr>
            </w:pPr>
            <w:r w:rsidRPr="006D62F1">
              <w:rPr>
                <w:rFonts w:ascii="Times New Roman" w:hAnsi="Times New Roman" w:cs="Times New Roman"/>
              </w:rPr>
              <w:t xml:space="preserve"> </w:t>
            </w:r>
            <w:r w:rsidR="00F515F6" w:rsidRPr="006D62F1">
              <w:rPr>
                <w:rFonts w:ascii="Times New Roman" w:hAnsi="Times New Roman" w:cs="Times New Roman"/>
              </w:rPr>
              <w:t>42</w:t>
            </w:r>
            <w:r w:rsidR="00A27D8B" w:rsidRPr="006D62F1">
              <w:rPr>
                <w:rFonts w:ascii="Times New Roman" w:hAnsi="Times New Roman" w:cs="Times New Roman"/>
              </w:rPr>
              <w:t>.</w:t>
            </w:r>
          </w:p>
        </w:tc>
        <w:tc>
          <w:tcPr>
            <w:tcW w:w="681" w:type="pct"/>
          </w:tcPr>
          <w:p w:rsidR="007C0515" w:rsidRPr="006D62F1" w:rsidRDefault="007C0515" w:rsidP="006D62F1">
            <w:pPr>
              <w:pStyle w:val="ConsPlusNormal"/>
              <w:rPr>
                <w:rFonts w:ascii="Times New Roman" w:hAnsi="Times New Roman" w:cs="Times New Roman"/>
              </w:rPr>
            </w:pPr>
          </w:p>
        </w:tc>
        <w:tc>
          <w:tcPr>
            <w:tcW w:w="829" w:type="pct"/>
          </w:tcPr>
          <w:p w:rsidR="007C0515" w:rsidRPr="007E65E8"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7C0515" w:rsidRPr="0015582D">
              <w:rPr>
                <w:rFonts w:ascii="Times New Roman" w:eastAsiaTheme="minorHAnsi" w:hAnsi="Times New Roman"/>
                <w:bCs/>
                <w:szCs w:val="24"/>
              </w:rPr>
              <w:t>оля трудоустроенных инвалидов в общей численности инвалидов, нуждающихся в трудоустройстве, сведения о которых в виде выписок из индивидуальных программ реабилитации или абилитации инвалидов представлены в органы службы занятости в отчетный период</w:t>
            </w:r>
          </w:p>
        </w:tc>
        <w:tc>
          <w:tcPr>
            <w:tcW w:w="437" w:type="pct"/>
          </w:tcPr>
          <w:p w:rsidR="007C051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7C051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7C051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7C051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7C051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7C0515" w:rsidRPr="006D62F1" w:rsidRDefault="007C051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13</w:t>
            </w:r>
            <w:r w:rsidR="00D76428" w:rsidRPr="006D62F1">
              <w:rPr>
                <w:rFonts w:ascii="Times New Roman" w:eastAsiaTheme="minorHAnsi" w:hAnsi="Times New Roman"/>
                <w:bCs/>
                <w:sz w:val="24"/>
                <w:szCs w:val="24"/>
              </w:rPr>
              <w:t xml:space="preserve"> </w:t>
            </w:r>
          </w:p>
        </w:tc>
        <w:tc>
          <w:tcPr>
            <w:tcW w:w="341" w:type="pct"/>
            <w:gridSpan w:val="2"/>
          </w:tcPr>
          <w:p w:rsidR="007C0515" w:rsidRPr="006D62F1" w:rsidRDefault="007C051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14</w:t>
            </w:r>
          </w:p>
        </w:tc>
        <w:tc>
          <w:tcPr>
            <w:tcW w:w="341" w:type="pct"/>
            <w:gridSpan w:val="2"/>
          </w:tcPr>
          <w:p w:rsidR="007C0515" w:rsidRPr="006D62F1" w:rsidRDefault="007C051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15</w:t>
            </w:r>
          </w:p>
        </w:tc>
        <w:tc>
          <w:tcPr>
            <w:tcW w:w="377" w:type="pct"/>
            <w:gridSpan w:val="2"/>
          </w:tcPr>
          <w:p w:rsidR="007C0515" w:rsidRPr="006D62F1" w:rsidRDefault="007C0515" w:rsidP="006D62F1">
            <w:pPr>
              <w:pStyle w:val="ConsPlusNormal"/>
              <w:jc w:val="center"/>
              <w:rPr>
                <w:rFonts w:ascii="Times New Roman" w:hAnsi="Times New Roman" w:cs="Times New Roman"/>
              </w:rPr>
            </w:pPr>
            <w:r w:rsidRPr="006D62F1">
              <w:rPr>
                <w:rFonts w:ascii="Times New Roman" w:hAnsi="Times New Roman" w:cs="Times New Roman"/>
              </w:rPr>
              <w:t>15</w:t>
            </w:r>
          </w:p>
        </w:tc>
      </w:tr>
      <w:tr w:rsidR="004D7C95" w:rsidRPr="006D62F1" w:rsidTr="0095693B">
        <w:tc>
          <w:tcPr>
            <w:tcW w:w="291" w:type="pct"/>
          </w:tcPr>
          <w:p w:rsidR="004D7C95"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43</w:t>
            </w:r>
            <w:r w:rsidR="00A27D8B" w:rsidRPr="006D62F1">
              <w:rPr>
                <w:rFonts w:ascii="Times New Roman" w:hAnsi="Times New Roman" w:cs="Times New Roman"/>
              </w:rPr>
              <w:t>.</w:t>
            </w:r>
          </w:p>
        </w:tc>
        <w:tc>
          <w:tcPr>
            <w:tcW w:w="681" w:type="pct"/>
          </w:tcPr>
          <w:p w:rsidR="004D7C95" w:rsidRPr="006D62F1" w:rsidRDefault="004D7C95" w:rsidP="006D62F1">
            <w:pPr>
              <w:pStyle w:val="ConsPlusNormal"/>
              <w:rPr>
                <w:rFonts w:ascii="Times New Roman" w:hAnsi="Times New Roman" w:cs="Times New Roman"/>
              </w:rPr>
            </w:pPr>
          </w:p>
        </w:tc>
        <w:tc>
          <w:tcPr>
            <w:tcW w:w="829" w:type="pct"/>
          </w:tcPr>
          <w:p w:rsidR="004D7C95" w:rsidRPr="00040165"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4D7C95" w:rsidRPr="0015582D">
              <w:rPr>
                <w:rFonts w:ascii="Times New Roman" w:eastAsiaTheme="minorHAnsi" w:hAnsi="Times New Roman"/>
                <w:bCs/>
                <w:szCs w:val="24"/>
              </w:rPr>
              <w:t xml:space="preserve">оля трудоустроенных инвалидов в общей </w:t>
            </w:r>
            <w:r w:rsidR="004D7C95" w:rsidRPr="0015582D">
              <w:rPr>
                <w:rFonts w:ascii="Times New Roman" w:eastAsiaTheme="minorHAnsi" w:hAnsi="Times New Roman"/>
                <w:bCs/>
                <w:szCs w:val="24"/>
              </w:rPr>
              <w:lastRenderedPageBreak/>
              <w:t>численности выпускников-инвалидов профессиональных образовательных организаций, обратившихся в органы службы занятости</w:t>
            </w:r>
          </w:p>
        </w:tc>
        <w:tc>
          <w:tcPr>
            <w:tcW w:w="437" w:type="pct"/>
          </w:tcPr>
          <w:p w:rsidR="004D7C9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4D7C9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4D7C9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4D7C9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4D7C95"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4D7C95" w:rsidRPr="006D62F1" w:rsidRDefault="004D7C9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60</w:t>
            </w:r>
            <w:r w:rsidR="00D76428" w:rsidRPr="006D62F1">
              <w:rPr>
                <w:rFonts w:ascii="Times New Roman" w:eastAsiaTheme="minorHAnsi" w:hAnsi="Times New Roman"/>
                <w:bCs/>
                <w:sz w:val="24"/>
                <w:szCs w:val="24"/>
              </w:rPr>
              <w:t xml:space="preserve"> </w:t>
            </w:r>
          </w:p>
        </w:tc>
        <w:tc>
          <w:tcPr>
            <w:tcW w:w="341" w:type="pct"/>
            <w:gridSpan w:val="2"/>
          </w:tcPr>
          <w:p w:rsidR="004D7C95" w:rsidRPr="006D62F1" w:rsidRDefault="004D7C9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70</w:t>
            </w:r>
          </w:p>
        </w:tc>
        <w:tc>
          <w:tcPr>
            <w:tcW w:w="341" w:type="pct"/>
            <w:gridSpan w:val="2"/>
          </w:tcPr>
          <w:p w:rsidR="004D7C95" w:rsidRPr="006D62F1" w:rsidRDefault="004D7C95"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75</w:t>
            </w:r>
          </w:p>
        </w:tc>
        <w:tc>
          <w:tcPr>
            <w:tcW w:w="377" w:type="pct"/>
            <w:gridSpan w:val="2"/>
          </w:tcPr>
          <w:p w:rsidR="004D7C95" w:rsidRPr="006D62F1" w:rsidRDefault="004D7C95" w:rsidP="006D62F1">
            <w:pPr>
              <w:pStyle w:val="ConsPlusNormal"/>
              <w:jc w:val="center"/>
              <w:rPr>
                <w:rFonts w:ascii="Times New Roman" w:hAnsi="Times New Roman" w:cs="Times New Roman"/>
              </w:rPr>
            </w:pPr>
            <w:r w:rsidRPr="006D62F1">
              <w:rPr>
                <w:rFonts w:ascii="Times New Roman" w:hAnsi="Times New Roman" w:cs="Times New Roman"/>
              </w:rPr>
              <w:t>75</w:t>
            </w:r>
          </w:p>
        </w:tc>
      </w:tr>
      <w:tr w:rsidR="004947F6" w:rsidRPr="006D62F1" w:rsidTr="0095693B">
        <w:tc>
          <w:tcPr>
            <w:tcW w:w="291" w:type="pct"/>
          </w:tcPr>
          <w:p w:rsidR="004947F6" w:rsidRPr="006D62F1" w:rsidRDefault="00F515F6" w:rsidP="006D62F1">
            <w:pPr>
              <w:pStyle w:val="ConsPlusNormal"/>
              <w:jc w:val="center"/>
              <w:rPr>
                <w:rFonts w:ascii="Times New Roman" w:hAnsi="Times New Roman" w:cs="Times New Roman"/>
              </w:rPr>
            </w:pPr>
            <w:r w:rsidRPr="006D62F1">
              <w:rPr>
                <w:rFonts w:ascii="Times New Roman" w:hAnsi="Times New Roman" w:cs="Times New Roman"/>
              </w:rPr>
              <w:t>44</w:t>
            </w:r>
            <w:r w:rsidR="00A27D8B" w:rsidRPr="006D62F1">
              <w:rPr>
                <w:rFonts w:ascii="Times New Roman" w:hAnsi="Times New Roman" w:cs="Times New Roman"/>
              </w:rPr>
              <w:t>.</w:t>
            </w:r>
          </w:p>
        </w:tc>
        <w:tc>
          <w:tcPr>
            <w:tcW w:w="681" w:type="pct"/>
          </w:tcPr>
          <w:p w:rsidR="004947F6" w:rsidRPr="006D62F1" w:rsidRDefault="004947F6" w:rsidP="006D62F1">
            <w:pPr>
              <w:pStyle w:val="ConsPlusNormal"/>
              <w:rPr>
                <w:rFonts w:ascii="Times New Roman" w:hAnsi="Times New Roman" w:cs="Times New Roman"/>
              </w:rPr>
            </w:pPr>
          </w:p>
        </w:tc>
        <w:tc>
          <w:tcPr>
            <w:tcW w:w="829" w:type="pct"/>
          </w:tcPr>
          <w:p w:rsidR="004947F6" w:rsidRPr="006D62F1"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4947F6" w:rsidRPr="0015582D">
              <w:rPr>
                <w:rFonts w:ascii="Times New Roman" w:eastAsiaTheme="minorHAnsi" w:hAnsi="Times New Roman"/>
                <w:bCs/>
                <w:szCs w:val="24"/>
              </w:rPr>
              <w:t>оля трудоустроенных инвалидов в общей численности граждан, впервые признанных инвалидами и обратившихся в органы службы занятости</w:t>
            </w:r>
          </w:p>
        </w:tc>
        <w:tc>
          <w:tcPr>
            <w:tcW w:w="437" w:type="pct"/>
          </w:tcPr>
          <w:p w:rsidR="004947F6"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4947F6"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4947F6"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4947F6"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4947F6" w:rsidRPr="006D62F1" w:rsidRDefault="005F59A8"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4947F6" w:rsidRPr="006D62F1" w:rsidRDefault="004947F6" w:rsidP="006D62F1">
            <w:pPr>
              <w:autoSpaceDE w:val="0"/>
              <w:autoSpaceDN w:val="0"/>
              <w:adjustRightInd w:val="0"/>
              <w:spacing w:after="0" w:line="240" w:lineRule="auto"/>
              <w:jc w:val="center"/>
              <w:rPr>
                <w:rFonts w:ascii="Times New Roman" w:eastAsiaTheme="minorHAnsi" w:hAnsi="Times New Roman"/>
                <w:bCs/>
              </w:rPr>
            </w:pPr>
            <w:r w:rsidRPr="006D62F1">
              <w:rPr>
                <w:rFonts w:ascii="Times New Roman" w:eastAsiaTheme="minorHAnsi" w:hAnsi="Times New Roman"/>
                <w:bCs/>
              </w:rPr>
              <w:t>40</w:t>
            </w:r>
            <w:r w:rsidR="00B32985" w:rsidRPr="006D62F1">
              <w:rPr>
                <w:rFonts w:ascii="Times New Roman" w:eastAsiaTheme="minorHAnsi" w:hAnsi="Times New Roman"/>
                <w:bCs/>
              </w:rPr>
              <w:t xml:space="preserve"> </w:t>
            </w:r>
          </w:p>
        </w:tc>
        <w:tc>
          <w:tcPr>
            <w:tcW w:w="341" w:type="pct"/>
            <w:gridSpan w:val="2"/>
          </w:tcPr>
          <w:p w:rsidR="004947F6" w:rsidRPr="006D62F1" w:rsidRDefault="004947F6" w:rsidP="006D62F1">
            <w:pPr>
              <w:autoSpaceDE w:val="0"/>
              <w:autoSpaceDN w:val="0"/>
              <w:adjustRightInd w:val="0"/>
              <w:spacing w:after="0" w:line="240" w:lineRule="auto"/>
              <w:jc w:val="center"/>
              <w:rPr>
                <w:rFonts w:ascii="Times New Roman" w:eastAsiaTheme="minorHAnsi" w:hAnsi="Times New Roman"/>
                <w:bCs/>
              </w:rPr>
            </w:pPr>
            <w:r w:rsidRPr="006D62F1">
              <w:rPr>
                <w:rFonts w:ascii="Times New Roman" w:eastAsiaTheme="minorHAnsi" w:hAnsi="Times New Roman"/>
                <w:bCs/>
              </w:rPr>
              <w:t>42</w:t>
            </w:r>
          </w:p>
        </w:tc>
        <w:tc>
          <w:tcPr>
            <w:tcW w:w="341" w:type="pct"/>
            <w:gridSpan w:val="2"/>
          </w:tcPr>
          <w:p w:rsidR="004947F6" w:rsidRPr="006D62F1" w:rsidRDefault="004947F6" w:rsidP="006D62F1">
            <w:pPr>
              <w:autoSpaceDE w:val="0"/>
              <w:autoSpaceDN w:val="0"/>
              <w:adjustRightInd w:val="0"/>
              <w:spacing w:after="0" w:line="240" w:lineRule="auto"/>
              <w:jc w:val="center"/>
              <w:rPr>
                <w:rFonts w:ascii="Times New Roman" w:eastAsiaTheme="minorHAnsi" w:hAnsi="Times New Roman"/>
                <w:bCs/>
              </w:rPr>
            </w:pPr>
            <w:r w:rsidRPr="006D62F1">
              <w:rPr>
                <w:rFonts w:ascii="Times New Roman" w:eastAsiaTheme="minorHAnsi" w:hAnsi="Times New Roman"/>
                <w:bCs/>
              </w:rPr>
              <w:t>44</w:t>
            </w:r>
          </w:p>
        </w:tc>
        <w:tc>
          <w:tcPr>
            <w:tcW w:w="377" w:type="pct"/>
            <w:gridSpan w:val="2"/>
          </w:tcPr>
          <w:p w:rsidR="004947F6" w:rsidRPr="006D62F1" w:rsidRDefault="004947F6" w:rsidP="006D62F1">
            <w:pPr>
              <w:pStyle w:val="ConsPlusNormal"/>
              <w:jc w:val="center"/>
              <w:rPr>
                <w:rFonts w:ascii="Times New Roman" w:hAnsi="Times New Roman" w:cs="Times New Roman"/>
                <w:szCs w:val="22"/>
              </w:rPr>
            </w:pPr>
            <w:r w:rsidRPr="006D62F1">
              <w:rPr>
                <w:rFonts w:ascii="Times New Roman" w:eastAsiaTheme="minorHAnsi" w:hAnsi="Times New Roman"/>
                <w:bCs/>
                <w:szCs w:val="22"/>
              </w:rPr>
              <w:t>44</w:t>
            </w:r>
          </w:p>
        </w:tc>
      </w:tr>
      <w:tr w:rsidR="00166893" w:rsidRPr="006D62F1" w:rsidTr="0095693B">
        <w:tc>
          <w:tcPr>
            <w:tcW w:w="291" w:type="pct"/>
          </w:tcPr>
          <w:p w:rsidR="00166893" w:rsidRPr="006D62F1" w:rsidRDefault="00F515F6" w:rsidP="006D62F1">
            <w:pPr>
              <w:pStyle w:val="ConsPlusNormal"/>
              <w:jc w:val="center"/>
              <w:rPr>
                <w:rFonts w:ascii="Times New Roman" w:hAnsi="Times New Roman" w:cs="Times New Roman"/>
              </w:rPr>
            </w:pPr>
            <w:bookmarkStart w:id="33" w:name="P1504"/>
            <w:bookmarkEnd w:id="33"/>
            <w:r w:rsidRPr="006D62F1">
              <w:rPr>
                <w:rFonts w:ascii="Times New Roman" w:hAnsi="Times New Roman" w:cs="Times New Roman"/>
              </w:rPr>
              <w:t>45</w:t>
            </w:r>
            <w:r w:rsidR="00A27D8B" w:rsidRPr="006D62F1">
              <w:rPr>
                <w:rFonts w:ascii="Times New Roman" w:hAnsi="Times New Roman" w:cs="Times New Roman"/>
              </w:rPr>
              <w:t>.</w:t>
            </w:r>
          </w:p>
        </w:tc>
        <w:tc>
          <w:tcPr>
            <w:tcW w:w="681" w:type="pct"/>
          </w:tcPr>
          <w:p w:rsidR="00166893" w:rsidRPr="006D62F1" w:rsidRDefault="00166893" w:rsidP="006D62F1">
            <w:pPr>
              <w:pStyle w:val="ConsPlusNormal"/>
              <w:rPr>
                <w:rFonts w:ascii="Times New Roman" w:hAnsi="Times New Roman" w:cs="Times New Roman"/>
              </w:rPr>
            </w:pPr>
          </w:p>
        </w:tc>
        <w:tc>
          <w:tcPr>
            <w:tcW w:w="829" w:type="pct"/>
          </w:tcPr>
          <w:p w:rsidR="00166893" w:rsidRPr="006D62F1"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166893" w:rsidRPr="0015582D">
              <w:rPr>
                <w:rFonts w:ascii="Times New Roman" w:eastAsiaTheme="minorHAnsi" w:hAnsi="Times New Roman"/>
                <w:szCs w:val="24"/>
              </w:rPr>
              <w:t xml:space="preserve">оля детей-инвалидов в возрасте </w:t>
            </w:r>
            <w:r w:rsidR="00166893" w:rsidRPr="0015582D">
              <w:rPr>
                <w:rFonts w:ascii="Times New Roman" w:eastAsiaTheme="minorHAnsi" w:hAnsi="Times New Roman"/>
                <w:szCs w:val="24"/>
              </w:rPr>
              <w:br/>
              <w:t>от 5 до 18 лет, получивших дополнительное образование, в общей численности детей-инвалидов указанного возраста</w:t>
            </w:r>
          </w:p>
        </w:tc>
        <w:tc>
          <w:tcPr>
            <w:tcW w:w="437" w:type="pct"/>
          </w:tcPr>
          <w:p w:rsidR="00166893" w:rsidRPr="006D62F1" w:rsidRDefault="00166893"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1" w:type="pct"/>
          </w:tcPr>
          <w:p w:rsidR="00166893" w:rsidRPr="006D62F1" w:rsidRDefault="0016689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166893" w:rsidRPr="006D62F1" w:rsidRDefault="0016689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166893" w:rsidRPr="006D62F1" w:rsidRDefault="0016689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166893" w:rsidRPr="006D62F1" w:rsidRDefault="00166893"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340" w:type="pct"/>
            <w:gridSpan w:val="2"/>
          </w:tcPr>
          <w:p w:rsidR="00166893" w:rsidRPr="006D62F1" w:rsidRDefault="00166893" w:rsidP="006D62F1">
            <w:pPr>
              <w:pStyle w:val="ConsPlusNormal"/>
              <w:jc w:val="center"/>
              <w:rPr>
                <w:rFonts w:ascii="Times New Roman" w:hAnsi="Times New Roman" w:cs="Times New Roman"/>
                <w:szCs w:val="22"/>
              </w:rPr>
            </w:pPr>
            <w:r w:rsidRPr="006D62F1">
              <w:rPr>
                <w:rFonts w:ascii="Times New Roman" w:hAnsi="Times New Roman" w:cs="Times New Roman"/>
                <w:szCs w:val="22"/>
              </w:rPr>
              <w:t>35</w:t>
            </w:r>
          </w:p>
        </w:tc>
        <w:tc>
          <w:tcPr>
            <w:tcW w:w="341" w:type="pct"/>
            <w:gridSpan w:val="2"/>
          </w:tcPr>
          <w:p w:rsidR="00166893" w:rsidRPr="006D62F1" w:rsidRDefault="00166893"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45 </w:t>
            </w:r>
          </w:p>
        </w:tc>
        <w:tc>
          <w:tcPr>
            <w:tcW w:w="341" w:type="pct"/>
            <w:gridSpan w:val="2"/>
          </w:tcPr>
          <w:p w:rsidR="00166893" w:rsidRPr="006D62F1" w:rsidRDefault="00166893"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50 </w:t>
            </w:r>
          </w:p>
        </w:tc>
        <w:tc>
          <w:tcPr>
            <w:tcW w:w="377" w:type="pct"/>
            <w:gridSpan w:val="2"/>
          </w:tcPr>
          <w:p w:rsidR="00166893" w:rsidRPr="006D62F1" w:rsidRDefault="00166893"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w:t>
            </w:r>
          </w:p>
        </w:tc>
      </w:tr>
      <w:tr w:rsidR="007229B6" w:rsidRPr="006D62F1" w:rsidTr="0095693B">
        <w:tc>
          <w:tcPr>
            <w:tcW w:w="291" w:type="pct"/>
          </w:tcPr>
          <w:p w:rsidR="007229B6"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46</w:t>
            </w:r>
            <w:r w:rsidR="00A27D8B" w:rsidRPr="006D62F1">
              <w:rPr>
                <w:rFonts w:ascii="Times New Roman" w:hAnsi="Times New Roman" w:cs="Times New Roman"/>
              </w:rPr>
              <w:t>.</w:t>
            </w:r>
          </w:p>
        </w:tc>
        <w:tc>
          <w:tcPr>
            <w:tcW w:w="681" w:type="pct"/>
          </w:tcPr>
          <w:p w:rsidR="007229B6" w:rsidRPr="006D62F1" w:rsidRDefault="007229B6" w:rsidP="006D62F1">
            <w:pPr>
              <w:pStyle w:val="ConsPlusNormal"/>
              <w:rPr>
                <w:rFonts w:ascii="Times New Roman" w:hAnsi="Times New Roman" w:cs="Times New Roman"/>
              </w:rPr>
            </w:pPr>
          </w:p>
        </w:tc>
        <w:tc>
          <w:tcPr>
            <w:tcW w:w="829" w:type="pct"/>
          </w:tcPr>
          <w:p w:rsidR="007229B6" w:rsidRPr="006D62F1"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д</w:t>
            </w:r>
            <w:r w:rsidR="007229B6" w:rsidRPr="0015582D">
              <w:rPr>
                <w:rFonts w:ascii="Times New Roman" w:eastAsiaTheme="minorHAnsi" w:hAnsi="Times New Roman"/>
                <w:bCs/>
                <w:szCs w:val="24"/>
              </w:rPr>
              <w:t xml:space="preserve">оля инвалидов, получивших государственную услугу по организации профессиональной ориентации граждан, в общей численности инвалидов, обратившихся в </w:t>
            </w:r>
            <w:r w:rsidR="007229B6" w:rsidRPr="0015582D">
              <w:rPr>
                <w:rFonts w:ascii="Times New Roman" w:eastAsiaTheme="minorHAnsi" w:hAnsi="Times New Roman"/>
                <w:bCs/>
                <w:szCs w:val="24"/>
              </w:rPr>
              <w:lastRenderedPageBreak/>
              <w:t>органы службы занятости населения в поисках работы в отчетном периоде</w:t>
            </w:r>
          </w:p>
        </w:tc>
        <w:tc>
          <w:tcPr>
            <w:tcW w:w="437" w:type="pct"/>
          </w:tcPr>
          <w:p w:rsidR="007229B6" w:rsidRPr="006D62F1" w:rsidRDefault="007229B6" w:rsidP="006D62F1">
            <w:pPr>
              <w:pStyle w:val="ConsPlusNormal"/>
              <w:jc w:val="center"/>
              <w:rPr>
                <w:rFonts w:ascii="Times New Roman" w:hAnsi="Times New Roman" w:cs="Times New Roman"/>
              </w:rPr>
            </w:pPr>
          </w:p>
        </w:tc>
        <w:tc>
          <w:tcPr>
            <w:tcW w:w="341" w:type="pct"/>
          </w:tcPr>
          <w:p w:rsidR="007229B6" w:rsidRPr="006D62F1" w:rsidRDefault="007229B6" w:rsidP="006D62F1">
            <w:pPr>
              <w:pStyle w:val="ConsPlusNormal"/>
              <w:jc w:val="center"/>
              <w:rPr>
                <w:rFonts w:ascii="Times New Roman" w:hAnsi="Times New Roman" w:cs="Times New Roman"/>
              </w:rPr>
            </w:pPr>
          </w:p>
        </w:tc>
        <w:tc>
          <w:tcPr>
            <w:tcW w:w="343" w:type="pct"/>
          </w:tcPr>
          <w:p w:rsidR="007229B6" w:rsidRPr="006D62F1" w:rsidRDefault="007229B6" w:rsidP="006D62F1">
            <w:pPr>
              <w:pStyle w:val="ConsPlusNormal"/>
              <w:jc w:val="center"/>
              <w:rPr>
                <w:rFonts w:ascii="Times New Roman" w:hAnsi="Times New Roman" w:cs="Times New Roman"/>
              </w:rPr>
            </w:pPr>
          </w:p>
        </w:tc>
        <w:tc>
          <w:tcPr>
            <w:tcW w:w="341" w:type="pct"/>
          </w:tcPr>
          <w:p w:rsidR="007229B6" w:rsidRPr="006D62F1" w:rsidRDefault="007229B6" w:rsidP="006D62F1">
            <w:pPr>
              <w:pStyle w:val="ConsPlusNormal"/>
              <w:jc w:val="center"/>
              <w:rPr>
                <w:rFonts w:ascii="Times New Roman" w:hAnsi="Times New Roman" w:cs="Times New Roman"/>
              </w:rPr>
            </w:pPr>
          </w:p>
        </w:tc>
        <w:tc>
          <w:tcPr>
            <w:tcW w:w="338" w:type="pct"/>
          </w:tcPr>
          <w:p w:rsidR="007229B6" w:rsidRPr="006D62F1" w:rsidRDefault="007229B6" w:rsidP="006D62F1">
            <w:pPr>
              <w:pStyle w:val="ConsPlusNormal"/>
              <w:jc w:val="center"/>
              <w:rPr>
                <w:rFonts w:ascii="Times New Roman" w:hAnsi="Times New Roman" w:cs="Times New Roman"/>
              </w:rPr>
            </w:pPr>
          </w:p>
        </w:tc>
        <w:tc>
          <w:tcPr>
            <w:tcW w:w="340" w:type="pct"/>
            <w:gridSpan w:val="2"/>
          </w:tcPr>
          <w:p w:rsidR="007229B6" w:rsidRPr="006D62F1" w:rsidRDefault="007229B6"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54</w:t>
            </w:r>
            <w:r w:rsidR="00B028CA" w:rsidRPr="006D62F1">
              <w:rPr>
                <w:rFonts w:ascii="Times New Roman" w:eastAsiaTheme="minorHAnsi" w:hAnsi="Times New Roman"/>
                <w:bCs/>
                <w:sz w:val="24"/>
                <w:szCs w:val="24"/>
              </w:rPr>
              <w:t xml:space="preserve"> </w:t>
            </w:r>
          </w:p>
        </w:tc>
        <w:tc>
          <w:tcPr>
            <w:tcW w:w="341" w:type="pct"/>
            <w:gridSpan w:val="2"/>
          </w:tcPr>
          <w:p w:rsidR="007229B6" w:rsidRPr="006D62F1" w:rsidRDefault="007229B6"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55,5</w:t>
            </w:r>
          </w:p>
        </w:tc>
        <w:tc>
          <w:tcPr>
            <w:tcW w:w="341" w:type="pct"/>
            <w:gridSpan w:val="2"/>
          </w:tcPr>
          <w:p w:rsidR="007229B6" w:rsidRPr="006D62F1" w:rsidRDefault="007229B6"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57,5</w:t>
            </w:r>
          </w:p>
        </w:tc>
        <w:tc>
          <w:tcPr>
            <w:tcW w:w="377" w:type="pct"/>
            <w:gridSpan w:val="2"/>
          </w:tcPr>
          <w:p w:rsidR="007229B6" w:rsidRPr="006D62F1" w:rsidRDefault="007229B6" w:rsidP="006D62F1">
            <w:pPr>
              <w:pStyle w:val="ConsPlusNormal"/>
              <w:jc w:val="center"/>
              <w:rPr>
                <w:rFonts w:ascii="Times New Roman" w:hAnsi="Times New Roman" w:cs="Times New Roman"/>
              </w:rPr>
            </w:pPr>
            <w:r w:rsidRPr="006D62F1">
              <w:rPr>
                <w:rFonts w:ascii="Times New Roman" w:hAnsi="Times New Roman" w:cs="Times New Roman"/>
              </w:rPr>
              <w:t>57,5</w:t>
            </w:r>
          </w:p>
        </w:tc>
      </w:tr>
      <w:tr w:rsidR="00646024" w:rsidRPr="006D62F1" w:rsidTr="00E41320">
        <w:tc>
          <w:tcPr>
            <w:tcW w:w="291" w:type="pct"/>
          </w:tcPr>
          <w:p w:rsidR="00646024"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47</w:t>
            </w:r>
            <w:r w:rsidR="00A27D8B" w:rsidRPr="006D62F1">
              <w:rPr>
                <w:rFonts w:ascii="Times New Roman" w:hAnsi="Times New Roman" w:cs="Times New Roman"/>
              </w:rPr>
              <w:t>.</w:t>
            </w:r>
          </w:p>
        </w:tc>
        <w:tc>
          <w:tcPr>
            <w:tcW w:w="681" w:type="pct"/>
          </w:tcPr>
          <w:p w:rsidR="00646024" w:rsidRPr="006D62F1" w:rsidRDefault="00646024" w:rsidP="006D62F1">
            <w:pPr>
              <w:pStyle w:val="ConsPlusNormal"/>
              <w:rPr>
                <w:rFonts w:ascii="Times New Roman" w:hAnsi="Times New Roman" w:cs="Times New Roman"/>
              </w:rPr>
            </w:pPr>
          </w:p>
        </w:tc>
        <w:tc>
          <w:tcPr>
            <w:tcW w:w="829" w:type="pct"/>
          </w:tcPr>
          <w:p w:rsidR="00646024" w:rsidRPr="006D62F1"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646024" w:rsidRPr="0015582D">
              <w:rPr>
                <w:rFonts w:ascii="Times New Roman" w:eastAsiaTheme="minorHAnsi" w:hAnsi="Times New Roman"/>
                <w:szCs w:val="24"/>
              </w:rPr>
              <w:t>оля инвалидов, принятых на обучение по программам бакалавриата и специалитета (по отношению к предыдущему году)</w:t>
            </w:r>
          </w:p>
        </w:tc>
        <w:tc>
          <w:tcPr>
            <w:tcW w:w="437" w:type="pct"/>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101</w:t>
            </w:r>
          </w:p>
        </w:tc>
        <w:tc>
          <w:tcPr>
            <w:tcW w:w="341" w:type="pct"/>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102</w:t>
            </w:r>
          </w:p>
        </w:tc>
        <w:tc>
          <w:tcPr>
            <w:tcW w:w="340" w:type="pct"/>
            <w:gridSpan w:val="2"/>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103</w:t>
            </w:r>
          </w:p>
        </w:tc>
        <w:tc>
          <w:tcPr>
            <w:tcW w:w="341" w:type="pct"/>
            <w:gridSpan w:val="2"/>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105</w:t>
            </w:r>
          </w:p>
        </w:tc>
        <w:tc>
          <w:tcPr>
            <w:tcW w:w="341" w:type="pct"/>
            <w:gridSpan w:val="2"/>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107</w:t>
            </w:r>
          </w:p>
        </w:tc>
        <w:tc>
          <w:tcPr>
            <w:tcW w:w="377" w:type="pct"/>
            <w:gridSpan w:val="2"/>
          </w:tcPr>
          <w:p w:rsidR="00646024" w:rsidRPr="006D62F1" w:rsidRDefault="00646024" w:rsidP="006D62F1">
            <w:pPr>
              <w:pStyle w:val="ConsPlusNormal"/>
              <w:jc w:val="center"/>
              <w:rPr>
                <w:rFonts w:ascii="Times New Roman" w:hAnsi="Times New Roman" w:cs="Times New Roman"/>
              </w:rPr>
            </w:pPr>
            <w:r w:rsidRPr="006D62F1">
              <w:rPr>
                <w:rFonts w:ascii="Times New Roman" w:hAnsi="Times New Roman" w:cs="Times New Roman"/>
              </w:rPr>
              <w:t>107</w:t>
            </w:r>
          </w:p>
        </w:tc>
      </w:tr>
      <w:tr w:rsidR="00FC01A9" w:rsidRPr="006D62F1" w:rsidTr="00E41320">
        <w:tc>
          <w:tcPr>
            <w:tcW w:w="291" w:type="pct"/>
          </w:tcPr>
          <w:p w:rsidR="00FC01A9"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48</w:t>
            </w:r>
            <w:r w:rsidR="00A27D8B" w:rsidRPr="006D62F1">
              <w:rPr>
                <w:rFonts w:ascii="Times New Roman" w:hAnsi="Times New Roman" w:cs="Times New Roman"/>
              </w:rPr>
              <w:t>.</w:t>
            </w:r>
          </w:p>
        </w:tc>
        <w:tc>
          <w:tcPr>
            <w:tcW w:w="681" w:type="pct"/>
          </w:tcPr>
          <w:p w:rsidR="00FC01A9" w:rsidRPr="006D62F1" w:rsidRDefault="00FC01A9" w:rsidP="006D62F1">
            <w:pPr>
              <w:pStyle w:val="ConsPlusNormal"/>
              <w:rPr>
                <w:rFonts w:ascii="Times New Roman" w:hAnsi="Times New Roman" w:cs="Times New Roman"/>
              </w:rPr>
            </w:pPr>
          </w:p>
        </w:tc>
        <w:tc>
          <w:tcPr>
            <w:tcW w:w="829" w:type="pct"/>
          </w:tcPr>
          <w:p w:rsidR="00FC01A9" w:rsidRPr="00040165"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FC01A9" w:rsidRPr="0015582D">
              <w:rPr>
                <w:rFonts w:ascii="Times New Roman" w:eastAsiaTheme="minorHAnsi" w:hAnsi="Times New Roman"/>
                <w:szCs w:val="24"/>
              </w:rPr>
              <w:t>оля студентов из числа инвалидов, обучавшихся по программам бакалавриата и специалитета, выбывших по причине академической неуспеваемости</w:t>
            </w:r>
          </w:p>
        </w:tc>
        <w:tc>
          <w:tcPr>
            <w:tcW w:w="437" w:type="pct"/>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341" w:type="pct"/>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340" w:type="pct"/>
            <w:gridSpan w:val="2"/>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41" w:type="pct"/>
            <w:gridSpan w:val="2"/>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41" w:type="pct"/>
            <w:gridSpan w:val="2"/>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77" w:type="pct"/>
            <w:gridSpan w:val="2"/>
          </w:tcPr>
          <w:p w:rsidR="00FC01A9" w:rsidRPr="006D62F1" w:rsidRDefault="00FC01A9" w:rsidP="006D62F1">
            <w:pPr>
              <w:pStyle w:val="ConsPlusNormal"/>
              <w:jc w:val="center"/>
              <w:rPr>
                <w:rFonts w:ascii="Times New Roman" w:hAnsi="Times New Roman" w:cs="Times New Roman"/>
              </w:rPr>
            </w:pPr>
            <w:r w:rsidRPr="006D62F1">
              <w:rPr>
                <w:rFonts w:ascii="Times New Roman" w:hAnsi="Times New Roman" w:cs="Times New Roman"/>
              </w:rPr>
              <w:t>7</w:t>
            </w:r>
          </w:p>
        </w:tc>
      </w:tr>
      <w:tr w:rsidR="00F20D82" w:rsidRPr="006D62F1" w:rsidTr="00E41320">
        <w:tc>
          <w:tcPr>
            <w:tcW w:w="291" w:type="pct"/>
          </w:tcPr>
          <w:p w:rsidR="00F20D82"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49</w:t>
            </w:r>
            <w:r w:rsidR="00A27D8B" w:rsidRPr="006D62F1">
              <w:rPr>
                <w:rFonts w:ascii="Times New Roman" w:hAnsi="Times New Roman" w:cs="Times New Roman"/>
              </w:rPr>
              <w:t>.</w:t>
            </w:r>
          </w:p>
        </w:tc>
        <w:tc>
          <w:tcPr>
            <w:tcW w:w="681" w:type="pct"/>
          </w:tcPr>
          <w:p w:rsidR="00F20D82" w:rsidRPr="006D62F1" w:rsidRDefault="00F20D82" w:rsidP="006D62F1">
            <w:pPr>
              <w:pStyle w:val="ConsPlusNormal"/>
              <w:rPr>
                <w:rFonts w:ascii="Times New Roman" w:hAnsi="Times New Roman" w:cs="Times New Roman"/>
              </w:rPr>
            </w:pPr>
          </w:p>
        </w:tc>
        <w:tc>
          <w:tcPr>
            <w:tcW w:w="829" w:type="pct"/>
          </w:tcPr>
          <w:p w:rsidR="00F20D82" w:rsidRPr="00040165"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F20D82" w:rsidRPr="0015582D">
              <w:rPr>
                <w:rFonts w:ascii="Times New Roman" w:eastAsiaTheme="minorHAnsi" w:hAnsi="Times New Roman"/>
                <w:szCs w:val="24"/>
              </w:rPr>
              <w:t>оля инвалидов, принятых на обучение по программам среднего профессионального образования (по отношению к предыдущему году)</w:t>
            </w:r>
          </w:p>
        </w:tc>
        <w:tc>
          <w:tcPr>
            <w:tcW w:w="437" w:type="pct"/>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101</w:t>
            </w:r>
          </w:p>
        </w:tc>
        <w:tc>
          <w:tcPr>
            <w:tcW w:w="341" w:type="pct"/>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102</w:t>
            </w:r>
          </w:p>
        </w:tc>
        <w:tc>
          <w:tcPr>
            <w:tcW w:w="340" w:type="pct"/>
            <w:gridSpan w:val="2"/>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103</w:t>
            </w:r>
          </w:p>
        </w:tc>
        <w:tc>
          <w:tcPr>
            <w:tcW w:w="341" w:type="pct"/>
            <w:gridSpan w:val="2"/>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105</w:t>
            </w:r>
          </w:p>
        </w:tc>
        <w:tc>
          <w:tcPr>
            <w:tcW w:w="341" w:type="pct"/>
            <w:gridSpan w:val="2"/>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107</w:t>
            </w:r>
          </w:p>
        </w:tc>
        <w:tc>
          <w:tcPr>
            <w:tcW w:w="377" w:type="pct"/>
            <w:gridSpan w:val="2"/>
          </w:tcPr>
          <w:p w:rsidR="00F20D82" w:rsidRPr="006D62F1" w:rsidRDefault="00F20D82" w:rsidP="006D62F1">
            <w:pPr>
              <w:pStyle w:val="ConsPlusNormal"/>
              <w:jc w:val="center"/>
              <w:rPr>
                <w:rFonts w:ascii="Times New Roman" w:hAnsi="Times New Roman" w:cs="Times New Roman"/>
              </w:rPr>
            </w:pPr>
            <w:r w:rsidRPr="006D62F1">
              <w:rPr>
                <w:rFonts w:ascii="Times New Roman" w:hAnsi="Times New Roman" w:cs="Times New Roman"/>
              </w:rPr>
              <w:t>107</w:t>
            </w:r>
          </w:p>
        </w:tc>
      </w:tr>
      <w:tr w:rsidR="00A26F63" w:rsidRPr="006D62F1" w:rsidTr="00E41320">
        <w:tc>
          <w:tcPr>
            <w:tcW w:w="291" w:type="pct"/>
          </w:tcPr>
          <w:p w:rsidR="00A26F63" w:rsidRPr="006D62F1" w:rsidRDefault="003172BA" w:rsidP="006D62F1">
            <w:pPr>
              <w:pStyle w:val="ConsPlusNormal"/>
              <w:jc w:val="center"/>
              <w:rPr>
                <w:rFonts w:ascii="Times New Roman" w:hAnsi="Times New Roman" w:cs="Times New Roman"/>
              </w:rPr>
            </w:pPr>
            <w:r w:rsidRPr="006D62F1">
              <w:rPr>
                <w:rFonts w:ascii="Times New Roman" w:hAnsi="Times New Roman" w:cs="Times New Roman"/>
              </w:rPr>
              <w:t xml:space="preserve"> </w:t>
            </w:r>
            <w:r w:rsidR="008F0E66" w:rsidRPr="006D62F1">
              <w:rPr>
                <w:rFonts w:ascii="Times New Roman" w:hAnsi="Times New Roman" w:cs="Times New Roman"/>
              </w:rPr>
              <w:t>50</w:t>
            </w:r>
            <w:r w:rsidR="00A27D8B" w:rsidRPr="006D62F1">
              <w:rPr>
                <w:rFonts w:ascii="Times New Roman" w:hAnsi="Times New Roman" w:cs="Times New Roman"/>
              </w:rPr>
              <w:t>.</w:t>
            </w:r>
          </w:p>
        </w:tc>
        <w:tc>
          <w:tcPr>
            <w:tcW w:w="681" w:type="pct"/>
          </w:tcPr>
          <w:p w:rsidR="00A26F63" w:rsidRPr="006D62F1" w:rsidRDefault="00A26F63" w:rsidP="006D62F1">
            <w:pPr>
              <w:pStyle w:val="ConsPlusNormal"/>
              <w:rPr>
                <w:rFonts w:ascii="Times New Roman" w:hAnsi="Times New Roman" w:cs="Times New Roman"/>
              </w:rPr>
            </w:pPr>
          </w:p>
        </w:tc>
        <w:tc>
          <w:tcPr>
            <w:tcW w:w="829" w:type="pct"/>
          </w:tcPr>
          <w:p w:rsidR="00A26F63" w:rsidRPr="00040165"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A26F63" w:rsidRPr="0015582D">
              <w:rPr>
                <w:rFonts w:ascii="Times New Roman" w:eastAsiaTheme="minorHAnsi" w:hAnsi="Times New Roman"/>
                <w:szCs w:val="24"/>
              </w:rPr>
              <w:t xml:space="preserve">оля студентов из числа инвалидов, обучавшихся по программам среднего профессионального образования, выбывших по причине </w:t>
            </w:r>
            <w:r w:rsidR="00A26F63" w:rsidRPr="0015582D">
              <w:rPr>
                <w:rFonts w:ascii="Times New Roman" w:eastAsiaTheme="minorHAnsi" w:hAnsi="Times New Roman"/>
                <w:szCs w:val="24"/>
              </w:rPr>
              <w:lastRenderedPageBreak/>
              <w:t>академической неуспеваемости</w:t>
            </w:r>
          </w:p>
        </w:tc>
        <w:tc>
          <w:tcPr>
            <w:tcW w:w="437" w:type="pct"/>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lastRenderedPageBreak/>
              <w:t>9</w:t>
            </w:r>
          </w:p>
        </w:tc>
        <w:tc>
          <w:tcPr>
            <w:tcW w:w="341" w:type="pct"/>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340" w:type="pct"/>
            <w:gridSpan w:val="2"/>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41" w:type="pct"/>
            <w:gridSpan w:val="2"/>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41" w:type="pct"/>
            <w:gridSpan w:val="2"/>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77" w:type="pct"/>
            <w:gridSpan w:val="2"/>
          </w:tcPr>
          <w:p w:rsidR="00A26F63" w:rsidRPr="006D62F1" w:rsidRDefault="00A26F63" w:rsidP="006D62F1">
            <w:pPr>
              <w:pStyle w:val="ConsPlusNormal"/>
              <w:jc w:val="center"/>
              <w:rPr>
                <w:rFonts w:ascii="Times New Roman" w:hAnsi="Times New Roman" w:cs="Times New Roman"/>
              </w:rPr>
            </w:pPr>
            <w:r w:rsidRPr="006D62F1">
              <w:rPr>
                <w:rFonts w:ascii="Times New Roman" w:hAnsi="Times New Roman" w:cs="Times New Roman"/>
              </w:rPr>
              <w:t>7</w:t>
            </w:r>
          </w:p>
        </w:tc>
      </w:tr>
      <w:tr w:rsidR="002423AF" w:rsidRPr="006D62F1" w:rsidTr="00E41320">
        <w:tc>
          <w:tcPr>
            <w:tcW w:w="291" w:type="pct"/>
          </w:tcPr>
          <w:p w:rsidR="002423AF"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51</w:t>
            </w:r>
            <w:r w:rsidR="00A27D8B" w:rsidRPr="006D62F1">
              <w:rPr>
                <w:rFonts w:ascii="Times New Roman" w:hAnsi="Times New Roman" w:cs="Times New Roman"/>
              </w:rPr>
              <w:t>.</w:t>
            </w:r>
          </w:p>
        </w:tc>
        <w:tc>
          <w:tcPr>
            <w:tcW w:w="681" w:type="pct"/>
          </w:tcPr>
          <w:p w:rsidR="002423AF" w:rsidRPr="006D62F1" w:rsidRDefault="002423AF" w:rsidP="006D62F1">
            <w:pPr>
              <w:pStyle w:val="ConsPlusNormal"/>
              <w:rPr>
                <w:rFonts w:ascii="Times New Roman" w:hAnsi="Times New Roman" w:cs="Times New Roman"/>
              </w:rPr>
            </w:pPr>
          </w:p>
        </w:tc>
        <w:tc>
          <w:tcPr>
            <w:tcW w:w="829" w:type="pct"/>
          </w:tcPr>
          <w:p w:rsidR="002423AF" w:rsidRPr="00040165"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2423AF" w:rsidRPr="0015582D">
              <w:rPr>
                <w:rFonts w:ascii="Times New Roman" w:eastAsiaTheme="minorHAnsi" w:hAnsi="Times New Roman"/>
                <w:szCs w:val="24"/>
              </w:rPr>
              <w:t>оля инвалидов, трудоустроенных органами службы занятости, в общем числе инвалидов, обратившихся в органы службы занятости</w:t>
            </w:r>
          </w:p>
        </w:tc>
        <w:tc>
          <w:tcPr>
            <w:tcW w:w="437" w:type="pct"/>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38,1</w:t>
            </w:r>
          </w:p>
        </w:tc>
        <w:tc>
          <w:tcPr>
            <w:tcW w:w="341" w:type="pct"/>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39</w:t>
            </w:r>
          </w:p>
        </w:tc>
        <w:tc>
          <w:tcPr>
            <w:tcW w:w="340" w:type="pct"/>
            <w:gridSpan w:val="2"/>
          </w:tcPr>
          <w:p w:rsidR="002423AF" w:rsidRPr="006D62F1" w:rsidRDefault="002423AF"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40</w:t>
            </w:r>
          </w:p>
        </w:tc>
        <w:tc>
          <w:tcPr>
            <w:tcW w:w="341" w:type="pct"/>
            <w:gridSpan w:val="2"/>
          </w:tcPr>
          <w:p w:rsidR="002423AF" w:rsidRPr="006D62F1" w:rsidRDefault="002423AF"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42</w:t>
            </w:r>
          </w:p>
        </w:tc>
        <w:tc>
          <w:tcPr>
            <w:tcW w:w="341" w:type="pct"/>
            <w:gridSpan w:val="2"/>
          </w:tcPr>
          <w:p w:rsidR="002423AF" w:rsidRPr="006D62F1" w:rsidRDefault="002423AF"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44</w:t>
            </w:r>
          </w:p>
        </w:tc>
        <w:tc>
          <w:tcPr>
            <w:tcW w:w="377" w:type="pct"/>
            <w:gridSpan w:val="2"/>
          </w:tcPr>
          <w:p w:rsidR="002423AF" w:rsidRPr="006D62F1" w:rsidRDefault="002423AF" w:rsidP="006D62F1">
            <w:pPr>
              <w:pStyle w:val="ConsPlusNormal"/>
              <w:jc w:val="center"/>
              <w:rPr>
                <w:rFonts w:ascii="Times New Roman" w:hAnsi="Times New Roman" w:cs="Times New Roman"/>
              </w:rPr>
            </w:pPr>
            <w:r w:rsidRPr="006D62F1">
              <w:rPr>
                <w:rFonts w:ascii="Times New Roman" w:hAnsi="Times New Roman" w:cs="Times New Roman"/>
              </w:rPr>
              <w:t>44</w:t>
            </w:r>
          </w:p>
        </w:tc>
      </w:tr>
      <w:tr w:rsidR="009F5283" w:rsidRPr="006D62F1" w:rsidTr="0095693B">
        <w:tc>
          <w:tcPr>
            <w:tcW w:w="291" w:type="pct"/>
          </w:tcPr>
          <w:p w:rsidR="009F5283"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52</w:t>
            </w:r>
            <w:r w:rsidR="00A27D8B" w:rsidRPr="006D62F1">
              <w:rPr>
                <w:rFonts w:ascii="Times New Roman" w:hAnsi="Times New Roman" w:cs="Times New Roman"/>
              </w:rPr>
              <w:t>.</w:t>
            </w:r>
          </w:p>
        </w:tc>
        <w:tc>
          <w:tcPr>
            <w:tcW w:w="681" w:type="pct"/>
          </w:tcPr>
          <w:p w:rsidR="009F5283" w:rsidRPr="0015582D" w:rsidRDefault="00E03A0D" w:rsidP="006D62F1">
            <w:pPr>
              <w:autoSpaceDE w:val="0"/>
              <w:autoSpaceDN w:val="0"/>
              <w:adjustRightInd w:val="0"/>
              <w:spacing w:after="0" w:line="240" w:lineRule="auto"/>
              <w:rPr>
                <w:rFonts w:ascii="Times New Roman" w:eastAsiaTheme="minorHAnsi" w:hAnsi="Times New Roman"/>
                <w:bCs/>
                <w:szCs w:val="24"/>
              </w:rPr>
            </w:pPr>
            <w:r w:rsidRPr="0015582D">
              <w:rPr>
                <w:rFonts w:ascii="Times New Roman" w:eastAsiaTheme="minorHAnsi" w:hAnsi="Times New Roman"/>
                <w:bCs/>
                <w:szCs w:val="24"/>
              </w:rPr>
              <w:t>ф</w:t>
            </w:r>
            <w:r w:rsidR="009F5283" w:rsidRPr="0015582D">
              <w:rPr>
                <w:rFonts w:ascii="Times New Roman" w:eastAsiaTheme="minorHAnsi" w:hAnsi="Times New Roman"/>
                <w:bCs/>
                <w:szCs w:val="24"/>
              </w:rPr>
              <w:t>ормирование и поддержание в актуальном состоянии нормативной правовой и методической базы по организации системы комплексной реабилитации и абилитации инвалидов, в том числе детей-инвалидов, а также ранней помощи</w:t>
            </w:r>
          </w:p>
        </w:tc>
        <w:tc>
          <w:tcPr>
            <w:tcW w:w="829" w:type="pct"/>
          </w:tcPr>
          <w:p w:rsidR="009F5283" w:rsidRPr="0015582D" w:rsidRDefault="00E03A0D" w:rsidP="006D62F1">
            <w:pPr>
              <w:autoSpaceDE w:val="0"/>
              <w:autoSpaceDN w:val="0"/>
              <w:adjustRightInd w:val="0"/>
              <w:spacing w:after="0" w:line="240" w:lineRule="auto"/>
              <w:rPr>
                <w:rFonts w:ascii="Times New Roman" w:eastAsiaTheme="minorHAnsi" w:hAnsi="Times New Roman"/>
                <w:bCs/>
                <w:szCs w:val="24"/>
              </w:rPr>
            </w:pPr>
            <w:r w:rsidRPr="0015582D">
              <w:rPr>
                <w:rFonts w:ascii="Times New Roman" w:eastAsiaTheme="minorHAnsi" w:hAnsi="Times New Roman"/>
                <w:bCs/>
                <w:szCs w:val="24"/>
              </w:rPr>
              <w:t>д</w:t>
            </w:r>
            <w:r w:rsidR="009F5283" w:rsidRPr="0015582D">
              <w:rPr>
                <w:rFonts w:ascii="Times New Roman" w:eastAsiaTheme="minorHAnsi" w:hAnsi="Times New Roman"/>
                <w:bCs/>
                <w:szCs w:val="24"/>
              </w:rPr>
              <w:t>оля реабилитационных организаций, подлежащих включению в систему комплексной реабилитации и абилитации инвалидов, в том числе детей-инвалидов, в общем числе реабилитационных организаций</w:t>
            </w:r>
          </w:p>
        </w:tc>
        <w:tc>
          <w:tcPr>
            <w:tcW w:w="437" w:type="pct"/>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12</w:t>
            </w:r>
          </w:p>
        </w:tc>
        <w:tc>
          <w:tcPr>
            <w:tcW w:w="340" w:type="pct"/>
            <w:gridSpan w:val="2"/>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32</w:t>
            </w:r>
          </w:p>
        </w:tc>
        <w:tc>
          <w:tcPr>
            <w:tcW w:w="341" w:type="pct"/>
            <w:gridSpan w:val="2"/>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341" w:type="pct"/>
            <w:gridSpan w:val="2"/>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48</w:t>
            </w:r>
          </w:p>
        </w:tc>
        <w:tc>
          <w:tcPr>
            <w:tcW w:w="377" w:type="pct"/>
            <w:gridSpan w:val="2"/>
          </w:tcPr>
          <w:p w:rsidR="009F5283" w:rsidRPr="006D62F1" w:rsidRDefault="009F5283" w:rsidP="006D62F1">
            <w:pPr>
              <w:pStyle w:val="ConsPlusNormal"/>
              <w:jc w:val="center"/>
              <w:rPr>
                <w:rFonts w:ascii="Times New Roman" w:hAnsi="Times New Roman" w:cs="Times New Roman"/>
              </w:rPr>
            </w:pPr>
            <w:r w:rsidRPr="006D62F1">
              <w:rPr>
                <w:rFonts w:ascii="Times New Roman" w:hAnsi="Times New Roman" w:cs="Times New Roman"/>
              </w:rPr>
              <w:t>48</w:t>
            </w:r>
          </w:p>
        </w:tc>
      </w:tr>
      <w:tr w:rsidR="000A1DB8" w:rsidRPr="006D62F1" w:rsidTr="0095693B">
        <w:tc>
          <w:tcPr>
            <w:tcW w:w="291" w:type="pct"/>
          </w:tcPr>
          <w:p w:rsidR="000A1DB8"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53</w:t>
            </w:r>
            <w:r w:rsidR="00A27D8B" w:rsidRPr="006D62F1">
              <w:rPr>
                <w:rFonts w:ascii="Times New Roman" w:hAnsi="Times New Roman" w:cs="Times New Roman"/>
              </w:rPr>
              <w:t>.</w:t>
            </w:r>
          </w:p>
        </w:tc>
        <w:tc>
          <w:tcPr>
            <w:tcW w:w="681" w:type="pct"/>
          </w:tcPr>
          <w:p w:rsidR="000A1DB8" w:rsidRPr="00040165" w:rsidRDefault="00E03A0D" w:rsidP="006D62F1">
            <w:pPr>
              <w:pStyle w:val="ConsPlusNormal"/>
              <w:rPr>
                <w:rFonts w:ascii="Times New Roman" w:hAnsi="Times New Roman" w:cs="Times New Roman"/>
              </w:rPr>
            </w:pPr>
            <w:r w:rsidRPr="0015582D">
              <w:rPr>
                <w:rFonts w:ascii="Times New Roman" w:eastAsiaTheme="minorHAnsi" w:hAnsi="Times New Roman"/>
                <w:bCs/>
                <w:szCs w:val="24"/>
              </w:rPr>
              <w:t>ф</w:t>
            </w:r>
            <w:r w:rsidR="000A1DB8" w:rsidRPr="0015582D">
              <w:rPr>
                <w:rFonts w:ascii="Times New Roman" w:eastAsiaTheme="minorHAnsi" w:hAnsi="Times New Roman"/>
                <w:bCs/>
                <w:szCs w:val="24"/>
              </w:rPr>
              <w:t xml:space="preserve">ормирование условий для развития системы комплексной реабилитации и абилитации инвалидов, в том </w:t>
            </w:r>
            <w:r w:rsidR="000A1DB8" w:rsidRPr="0015582D">
              <w:rPr>
                <w:rFonts w:ascii="Times New Roman" w:eastAsiaTheme="minorHAnsi" w:hAnsi="Times New Roman"/>
                <w:bCs/>
                <w:szCs w:val="24"/>
              </w:rPr>
              <w:lastRenderedPageBreak/>
              <w:t>числе детей-инвалидов, а также ранней помощи</w:t>
            </w:r>
          </w:p>
        </w:tc>
        <w:tc>
          <w:tcPr>
            <w:tcW w:w="829" w:type="pct"/>
          </w:tcPr>
          <w:p w:rsidR="000A1DB8" w:rsidRPr="0015582D" w:rsidRDefault="00E03A0D" w:rsidP="006D62F1">
            <w:pPr>
              <w:autoSpaceDE w:val="0"/>
              <w:autoSpaceDN w:val="0"/>
              <w:adjustRightInd w:val="0"/>
              <w:spacing w:after="0" w:line="240" w:lineRule="auto"/>
              <w:rPr>
                <w:rFonts w:ascii="Times New Roman" w:eastAsiaTheme="minorHAnsi" w:hAnsi="Times New Roman"/>
                <w:bCs/>
                <w:szCs w:val="24"/>
              </w:rPr>
            </w:pPr>
            <w:r w:rsidRPr="0015582D">
              <w:rPr>
                <w:rFonts w:ascii="Times New Roman" w:eastAsiaTheme="minorHAnsi" w:hAnsi="Times New Roman"/>
                <w:bCs/>
                <w:szCs w:val="24"/>
              </w:rPr>
              <w:lastRenderedPageBreak/>
              <w:t>д</w:t>
            </w:r>
            <w:r w:rsidR="000A1DB8" w:rsidRPr="0015582D">
              <w:rPr>
                <w:rFonts w:ascii="Times New Roman" w:eastAsiaTheme="minorHAnsi" w:hAnsi="Times New Roman"/>
                <w:bCs/>
                <w:szCs w:val="24"/>
              </w:rPr>
              <w:t>оля семей, включенных в программы ранней помощи, удовлетворенных качеством услуг ранней помощи</w:t>
            </w:r>
          </w:p>
        </w:tc>
        <w:tc>
          <w:tcPr>
            <w:tcW w:w="437"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w:t>
            </w:r>
          </w:p>
        </w:tc>
        <w:tc>
          <w:tcPr>
            <w:tcW w:w="341"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lang w:val="en-US"/>
              </w:rPr>
            </w:pPr>
            <w:r w:rsidRPr="006D62F1">
              <w:rPr>
                <w:rFonts w:ascii="Times New Roman" w:eastAsiaTheme="minorHAnsi" w:hAnsi="Times New Roman"/>
                <w:bCs/>
                <w:sz w:val="24"/>
                <w:szCs w:val="24"/>
                <w:lang w:val="en-US"/>
              </w:rPr>
              <w:t>10</w:t>
            </w:r>
          </w:p>
        </w:tc>
        <w:tc>
          <w:tcPr>
            <w:tcW w:w="341"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lang w:val="en-US"/>
              </w:rPr>
            </w:pPr>
            <w:r w:rsidRPr="006D62F1">
              <w:rPr>
                <w:rFonts w:ascii="Times New Roman" w:eastAsiaTheme="minorHAnsi" w:hAnsi="Times New Roman"/>
                <w:bCs/>
                <w:sz w:val="24"/>
                <w:szCs w:val="24"/>
                <w:lang w:val="en-US"/>
              </w:rPr>
              <w:t>20</w:t>
            </w:r>
          </w:p>
        </w:tc>
        <w:tc>
          <w:tcPr>
            <w:tcW w:w="377" w:type="pct"/>
            <w:gridSpan w:val="2"/>
          </w:tcPr>
          <w:p w:rsidR="000A1DB8" w:rsidRPr="006D62F1" w:rsidRDefault="000A1DB8" w:rsidP="006D62F1">
            <w:pPr>
              <w:pStyle w:val="ConsPlusNormal"/>
              <w:jc w:val="center"/>
              <w:rPr>
                <w:rFonts w:ascii="Times New Roman" w:hAnsi="Times New Roman" w:cs="Times New Roman"/>
              </w:rPr>
            </w:pPr>
            <w:r w:rsidRPr="006D62F1">
              <w:rPr>
                <w:rFonts w:ascii="Times New Roman" w:hAnsi="Times New Roman" w:cs="Times New Roman"/>
              </w:rPr>
              <w:t>20</w:t>
            </w:r>
          </w:p>
        </w:tc>
      </w:tr>
      <w:tr w:rsidR="000A1DB8" w:rsidRPr="006D62F1" w:rsidTr="0095693B">
        <w:tc>
          <w:tcPr>
            <w:tcW w:w="291" w:type="pct"/>
          </w:tcPr>
          <w:p w:rsidR="000A1DB8" w:rsidRPr="006D62F1" w:rsidRDefault="008F0E66" w:rsidP="006D62F1">
            <w:pPr>
              <w:pStyle w:val="ConsPlusNormal"/>
              <w:jc w:val="center"/>
              <w:rPr>
                <w:rFonts w:ascii="Times New Roman" w:hAnsi="Times New Roman" w:cs="Times New Roman"/>
              </w:rPr>
            </w:pPr>
            <w:r w:rsidRPr="006D62F1">
              <w:rPr>
                <w:rFonts w:ascii="Times New Roman" w:hAnsi="Times New Roman" w:cs="Times New Roman"/>
              </w:rPr>
              <w:t>54</w:t>
            </w:r>
            <w:r w:rsidR="00A27D8B" w:rsidRPr="006D62F1">
              <w:rPr>
                <w:rFonts w:ascii="Times New Roman" w:hAnsi="Times New Roman" w:cs="Times New Roman"/>
              </w:rPr>
              <w:t>.</w:t>
            </w:r>
          </w:p>
        </w:tc>
        <w:tc>
          <w:tcPr>
            <w:tcW w:w="681" w:type="pct"/>
          </w:tcPr>
          <w:p w:rsidR="000A1DB8" w:rsidRPr="006D62F1" w:rsidRDefault="000A1DB8" w:rsidP="006D62F1">
            <w:pPr>
              <w:pStyle w:val="ConsPlusNormal"/>
              <w:rPr>
                <w:rFonts w:ascii="Times New Roman" w:hAnsi="Times New Roman" w:cs="Times New Roman"/>
              </w:rPr>
            </w:pPr>
          </w:p>
        </w:tc>
        <w:tc>
          <w:tcPr>
            <w:tcW w:w="829" w:type="pct"/>
          </w:tcPr>
          <w:p w:rsidR="000A1DB8" w:rsidRPr="0015582D" w:rsidRDefault="00E03A0D" w:rsidP="006D62F1">
            <w:pPr>
              <w:autoSpaceDE w:val="0"/>
              <w:autoSpaceDN w:val="0"/>
              <w:adjustRightInd w:val="0"/>
              <w:spacing w:after="0" w:line="240" w:lineRule="auto"/>
              <w:rPr>
                <w:rFonts w:ascii="Times New Roman" w:eastAsiaTheme="minorHAnsi" w:hAnsi="Times New Roman"/>
                <w:bCs/>
                <w:szCs w:val="24"/>
              </w:rPr>
            </w:pPr>
            <w:r w:rsidRPr="0015582D">
              <w:rPr>
                <w:rFonts w:ascii="Times New Roman" w:eastAsiaTheme="minorHAnsi" w:hAnsi="Times New Roman"/>
                <w:bCs/>
                <w:szCs w:val="24"/>
              </w:rPr>
              <w:t>д</w:t>
            </w:r>
            <w:r w:rsidR="000A1DB8" w:rsidRPr="0015582D">
              <w:rPr>
                <w:rFonts w:ascii="Times New Roman" w:eastAsiaTheme="minorHAnsi" w:hAnsi="Times New Roman"/>
                <w:bCs/>
                <w:szCs w:val="24"/>
              </w:rPr>
              <w:t xml:space="preserve">оля специалистов, обеспечивающих оказание реабилитационных </w:t>
            </w:r>
            <w:r w:rsidR="000A1DB8" w:rsidRPr="0015582D">
              <w:rPr>
                <w:rFonts w:ascii="Times New Roman" w:eastAsiaTheme="minorHAnsi" w:hAnsi="Times New Roman"/>
                <w:bCs/>
                <w:szCs w:val="24"/>
              </w:rPr>
              <w:br/>
              <w:t xml:space="preserve">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специалистов </w:t>
            </w:r>
          </w:p>
        </w:tc>
        <w:tc>
          <w:tcPr>
            <w:tcW w:w="437"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0A1DB8" w:rsidRPr="006D62F1" w:rsidRDefault="0065384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0"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32,8</w:t>
            </w:r>
            <w:r w:rsidR="00653849" w:rsidRPr="006D62F1">
              <w:rPr>
                <w:rFonts w:ascii="Times New Roman" w:eastAsiaTheme="minorHAnsi" w:hAnsi="Times New Roman"/>
                <w:bCs/>
                <w:sz w:val="24"/>
                <w:szCs w:val="24"/>
              </w:rPr>
              <w:t xml:space="preserve"> </w:t>
            </w:r>
          </w:p>
        </w:tc>
        <w:tc>
          <w:tcPr>
            <w:tcW w:w="341"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40,2</w:t>
            </w:r>
          </w:p>
        </w:tc>
        <w:tc>
          <w:tcPr>
            <w:tcW w:w="341" w:type="pct"/>
            <w:gridSpan w:val="2"/>
          </w:tcPr>
          <w:p w:rsidR="000A1DB8" w:rsidRPr="006D62F1" w:rsidRDefault="000A1DB8"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90</w:t>
            </w:r>
          </w:p>
        </w:tc>
        <w:tc>
          <w:tcPr>
            <w:tcW w:w="377" w:type="pct"/>
            <w:gridSpan w:val="2"/>
          </w:tcPr>
          <w:p w:rsidR="000A1DB8" w:rsidRPr="006D62F1" w:rsidRDefault="000A1DB8" w:rsidP="006D62F1">
            <w:pPr>
              <w:pStyle w:val="ConsPlusNormal"/>
              <w:jc w:val="center"/>
              <w:rPr>
                <w:rFonts w:ascii="Times New Roman" w:hAnsi="Times New Roman" w:cs="Times New Roman"/>
              </w:rPr>
            </w:pPr>
            <w:r w:rsidRPr="006D62F1">
              <w:rPr>
                <w:rFonts w:ascii="Times New Roman" w:hAnsi="Times New Roman" w:cs="Times New Roman"/>
              </w:rPr>
              <w:t>90</w:t>
            </w:r>
          </w:p>
        </w:tc>
      </w:tr>
      <w:tr w:rsidR="00DF4E67" w:rsidRPr="006D62F1" w:rsidTr="0095693B">
        <w:tc>
          <w:tcPr>
            <w:tcW w:w="291" w:type="pct"/>
          </w:tcPr>
          <w:p w:rsidR="00DF4E67" w:rsidRPr="006D62F1" w:rsidRDefault="008F0E66" w:rsidP="006D62F1">
            <w:pPr>
              <w:pStyle w:val="ConsPlusNormal"/>
              <w:jc w:val="center"/>
              <w:rPr>
                <w:rFonts w:ascii="Times New Roman" w:hAnsi="Times New Roman" w:cs="Times New Roman"/>
              </w:rPr>
            </w:pPr>
            <w:bookmarkStart w:id="34" w:name="P1516"/>
            <w:bookmarkEnd w:id="34"/>
            <w:r w:rsidRPr="006D62F1">
              <w:rPr>
                <w:rFonts w:ascii="Times New Roman" w:hAnsi="Times New Roman" w:cs="Times New Roman"/>
              </w:rPr>
              <w:t>55</w:t>
            </w:r>
            <w:r w:rsidR="00A27D8B" w:rsidRPr="006D62F1">
              <w:rPr>
                <w:rFonts w:ascii="Times New Roman" w:hAnsi="Times New Roman" w:cs="Times New Roman"/>
              </w:rPr>
              <w:t>.</w:t>
            </w:r>
          </w:p>
        </w:tc>
        <w:tc>
          <w:tcPr>
            <w:tcW w:w="681" w:type="pct"/>
          </w:tcPr>
          <w:p w:rsidR="00DF4E67" w:rsidRPr="006D62F1" w:rsidRDefault="00DF4E67" w:rsidP="006D62F1">
            <w:pPr>
              <w:pStyle w:val="ConsPlusNormal"/>
              <w:rPr>
                <w:rFonts w:ascii="Times New Roman" w:hAnsi="Times New Roman" w:cs="Times New Roman"/>
              </w:rPr>
            </w:pPr>
          </w:p>
        </w:tc>
        <w:tc>
          <w:tcPr>
            <w:tcW w:w="829" w:type="pct"/>
          </w:tcPr>
          <w:p w:rsidR="00DF4E67" w:rsidRPr="00040165" w:rsidRDefault="00E03A0D" w:rsidP="006D62F1">
            <w:pPr>
              <w:pStyle w:val="ConsPlusNormal"/>
              <w:rPr>
                <w:rFonts w:ascii="Times New Roman" w:hAnsi="Times New Roman" w:cs="Times New Roman"/>
              </w:rPr>
            </w:pPr>
            <w:r w:rsidRPr="0015582D">
              <w:rPr>
                <w:rFonts w:ascii="Times New Roman" w:eastAsiaTheme="minorHAnsi" w:hAnsi="Times New Roman"/>
                <w:szCs w:val="24"/>
              </w:rPr>
              <w:t>д</w:t>
            </w:r>
            <w:r w:rsidR="00B5302A" w:rsidRPr="0015582D">
              <w:rPr>
                <w:rFonts w:ascii="Times New Roman" w:eastAsiaTheme="minorHAnsi" w:hAnsi="Times New Roman"/>
                <w:szCs w:val="24"/>
              </w:rPr>
              <w:t xml:space="preserve">оля специалистов организаций социального обслуживания, обеспечивающих реабилитацию и абилитацию </w:t>
            </w:r>
            <w:r w:rsidR="00B5302A" w:rsidRPr="0015582D">
              <w:rPr>
                <w:rFonts w:ascii="Times New Roman" w:eastAsiaTheme="minorHAnsi" w:hAnsi="Times New Roman"/>
                <w:szCs w:val="24"/>
              </w:rPr>
              <w:lastRenderedPageBreak/>
              <w:t>инвалидов, в том числе детей-инвалидов, прошедших обучение технологиям и методам социальной реабилитации и абилитации инвалидов (детей-инвалидов), в общем количестве таких специалистов</w:t>
            </w:r>
          </w:p>
        </w:tc>
        <w:tc>
          <w:tcPr>
            <w:tcW w:w="437"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341"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3"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41"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38" w:type="pct"/>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340"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40</w:t>
            </w:r>
          </w:p>
        </w:tc>
        <w:tc>
          <w:tcPr>
            <w:tcW w:w="341"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60</w:t>
            </w:r>
          </w:p>
        </w:tc>
        <w:tc>
          <w:tcPr>
            <w:tcW w:w="341"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90</w:t>
            </w:r>
          </w:p>
        </w:tc>
        <w:tc>
          <w:tcPr>
            <w:tcW w:w="377" w:type="pct"/>
            <w:gridSpan w:val="2"/>
          </w:tcPr>
          <w:p w:rsidR="00DF4E67" w:rsidRPr="006D62F1" w:rsidRDefault="00DF4E67" w:rsidP="006D62F1">
            <w:pPr>
              <w:pStyle w:val="ConsPlusNormal"/>
              <w:jc w:val="center"/>
              <w:rPr>
                <w:rFonts w:ascii="Times New Roman" w:hAnsi="Times New Roman" w:cs="Times New Roman"/>
              </w:rPr>
            </w:pPr>
            <w:r w:rsidRPr="006D62F1">
              <w:rPr>
                <w:rFonts w:ascii="Times New Roman" w:hAnsi="Times New Roman" w:cs="Times New Roman"/>
              </w:rPr>
              <w:t>90</w:t>
            </w:r>
          </w:p>
        </w:tc>
      </w:tr>
    </w:tbl>
    <w:p w:rsidR="008A6D5A" w:rsidRPr="006D62F1" w:rsidRDefault="008A6D5A" w:rsidP="006D62F1">
      <w:pPr>
        <w:rPr>
          <w:rFonts w:ascii="Times New Roman" w:hAnsi="Times New Roman"/>
        </w:rPr>
        <w:sectPr w:rsidR="008A6D5A" w:rsidRPr="006D62F1" w:rsidSect="00C64C4A">
          <w:pgSz w:w="16838" w:h="11905" w:orient="landscape"/>
          <w:pgMar w:top="1701" w:right="1134" w:bottom="850" w:left="1134" w:header="709" w:footer="709" w:gutter="0"/>
          <w:cols w:space="720"/>
          <w:docGrid w:linePitch="299"/>
        </w:sectPr>
      </w:pPr>
      <w:bookmarkStart w:id="35" w:name="P1552"/>
      <w:bookmarkStart w:id="36" w:name="P1564"/>
      <w:bookmarkStart w:id="37" w:name="P1600"/>
      <w:bookmarkStart w:id="38" w:name="P1612"/>
      <w:bookmarkStart w:id="39" w:name="P1624"/>
      <w:bookmarkEnd w:id="35"/>
      <w:bookmarkEnd w:id="36"/>
      <w:bookmarkEnd w:id="37"/>
      <w:bookmarkEnd w:id="38"/>
      <w:bookmarkEnd w:id="39"/>
    </w:p>
    <w:p w:rsidR="00CE118C" w:rsidRPr="006D62F1" w:rsidRDefault="00CE118C"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Приложение № 2</w:t>
      </w:r>
    </w:p>
    <w:p w:rsidR="00CE118C" w:rsidRPr="006D62F1" w:rsidRDefault="00CE118C"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t xml:space="preserve">к комплексной программе </w:t>
      </w:r>
    </w:p>
    <w:p w:rsidR="00CE118C" w:rsidRPr="006D62F1" w:rsidRDefault="00CE118C"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t xml:space="preserve">Свердловской области </w:t>
      </w:r>
    </w:p>
    <w:p w:rsidR="00CE118C" w:rsidRPr="006D62F1" w:rsidRDefault="00CE118C"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CE118C" w:rsidRPr="006D62F1" w:rsidRDefault="00CE118C"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t>На 2014–2020 годы</w:t>
      </w:r>
    </w:p>
    <w:p w:rsidR="00CE118C" w:rsidRPr="006D62F1" w:rsidRDefault="00CE118C" w:rsidP="006D62F1">
      <w:pPr>
        <w:pStyle w:val="ConsPlusNormal"/>
        <w:jc w:val="right"/>
        <w:outlineLvl w:val="1"/>
        <w:rPr>
          <w:rFonts w:ascii="Times New Roman" w:hAnsi="Times New Roman" w:cs="Times New Roman"/>
          <w:sz w:val="28"/>
          <w:szCs w:val="28"/>
        </w:rPr>
      </w:pPr>
    </w:p>
    <w:p w:rsidR="007D323B" w:rsidRPr="006D62F1" w:rsidRDefault="007D323B" w:rsidP="006D62F1">
      <w:pPr>
        <w:pStyle w:val="ConsPlusNormal"/>
        <w:jc w:val="center"/>
        <w:rPr>
          <w:rFonts w:ascii="Times New Roman" w:eastAsiaTheme="minorHAnsi" w:hAnsi="Times New Roman"/>
          <w:sz w:val="28"/>
          <w:szCs w:val="28"/>
        </w:rPr>
      </w:pPr>
    </w:p>
    <w:p w:rsidR="007D323B" w:rsidRPr="0015582D" w:rsidRDefault="007D323B" w:rsidP="006D62F1">
      <w:pPr>
        <w:pStyle w:val="ConsPlusNormal"/>
        <w:jc w:val="center"/>
        <w:rPr>
          <w:rFonts w:ascii="Times New Roman" w:hAnsi="Times New Roman"/>
          <w:b/>
          <w:sz w:val="28"/>
          <w:szCs w:val="28"/>
        </w:rPr>
      </w:pPr>
      <w:r w:rsidRPr="0015582D">
        <w:rPr>
          <w:rFonts w:ascii="Times New Roman" w:eastAsiaTheme="minorHAnsi" w:hAnsi="Times New Roman"/>
          <w:b/>
          <w:sz w:val="28"/>
          <w:szCs w:val="28"/>
        </w:rPr>
        <w:t>СВЕДЕНИЯ</w:t>
      </w:r>
      <w:r w:rsidRPr="0015582D">
        <w:rPr>
          <w:rFonts w:ascii="Times New Roman" w:eastAsiaTheme="minorHAnsi" w:hAnsi="Times New Roman"/>
          <w:b/>
          <w:sz w:val="28"/>
          <w:szCs w:val="28"/>
        </w:rPr>
        <w:br/>
        <w:t xml:space="preserve">О ЦЕЛЕВЫХ ПОКАЗАТЕЛЯХ (ИНДИКАТОРАХ) </w:t>
      </w:r>
      <w:r w:rsidRPr="0015582D">
        <w:rPr>
          <w:rFonts w:ascii="Times New Roman" w:hAnsi="Times New Roman"/>
          <w:b/>
          <w:sz w:val="28"/>
          <w:szCs w:val="28"/>
        </w:rPr>
        <w:t>ПОДПРОГРАММЫ 2</w:t>
      </w:r>
      <w:r w:rsidRPr="0015582D">
        <w:rPr>
          <w:rFonts w:ascii="Times New Roman" w:hAnsi="Times New Roman"/>
          <w:b/>
          <w:sz w:val="28"/>
          <w:szCs w:val="28"/>
        </w:rPr>
        <w:br/>
        <w:t xml:space="preserve"> ФОРМИРОВАНИЕ И СОВЕРШЕНСТВОВАНИЕ СИСТЕМЫ КОМПЛЕКСНОЙ РЕАБИЛИТАЦИИ И АБИЛИТАЦИИ ИНВАЛИДОВ, В ТОМ ЧИСЛЕ ДЕТЕЙ-ИНВАЛИДОВ, В СВЕРДЛОВСКОЙ ОБЛАСТИ НА 2017–2020 ГОДЫ КОМПЛЕКСНОЙ ПРОГРАММЫ </w:t>
      </w:r>
      <w:r w:rsidRPr="0015582D">
        <w:rPr>
          <w:rFonts w:ascii="Times New Roman" w:hAnsi="Times New Roman"/>
          <w:b/>
          <w:bCs/>
          <w:sz w:val="28"/>
          <w:szCs w:val="28"/>
        </w:rPr>
        <w:t xml:space="preserve">СВЕРДЛОВСКОЙ ОБЛАСТИ </w:t>
      </w:r>
      <w:r w:rsidRPr="0015582D">
        <w:rPr>
          <w:rFonts w:ascii="Times New Roman" w:hAnsi="Times New Roman"/>
          <w:b/>
          <w:sz w:val="28"/>
          <w:szCs w:val="28"/>
        </w:rPr>
        <w:t xml:space="preserve">«ДОСТУПНАЯ СРЕДА» НА 2014–2020 ГОДЫ </w:t>
      </w:r>
    </w:p>
    <w:p w:rsidR="007D323B" w:rsidRDefault="007D323B" w:rsidP="006D62F1">
      <w:pPr>
        <w:pStyle w:val="ConsPlusNormal"/>
        <w:jc w:val="center"/>
        <w:rPr>
          <w:rFonts w:ascii="Times New Roman" w:eastAsiaTheme="minorHAnsi" w:hAnsi="Times New Roman"/>
          <w:b/>
          <w:sz w:val="28"/>
          <w:szCs w:val="28"/>
        </w:rPr>
      </w:pPr>
    </w:p>
    <w:p w:rsidR="00040165" w:rsidRPr="006D62F1" w:rsidRDefault="00040165" w:rsidP="006D62F1">
      <w:pPr>
        <w:pStyle w:val="ConsPlusNormal"/>
        <w:jc w:val="center"/>
        <w:rPr>
          <w:rFonts w:ascii="Times New Roman" w:eastAsiaTheme="minorHAnsi" w:hAnsi="Times New Roman"/>
          <w:b/>
          <w:sz w:val="28"/>
          <w:szCs w:val="28"/>
        </w:rPr>
      </w:pPr>
    </w:p>
    <w:tbl>
      <w:tblPr>
        <w:tblStyle w:val="a3"/>
        <w:tblW w:w="14742" w:type="dxa"/>
        <w:tblLayout w:type="fixed"/>
        <w:tblLook w:val="0000" w:firstRow="0" w:lastRow="0" w:firstColumn="0" w:lastColumn="0" w:noHBand="0" w:noVBand="0"/>
      </w:tblPr>
      <w:tblGrid>
        <w:gridCol w:w="988"/>
        <w:gridCol w:w="2840"/>
        <w:gridCol w:w="5528"/>
        <w:gridCol w:w="1559"/>
        <w:gridCol w:w="1559"/>
        <w:gridCol w:w="1134"/>
        <w:gridCol w:w="1134"/>
      </w:tblGrid>
      <w:tr w:rsidR="007D323B" w:rsidRPr="006D62F1" w:rsidTr="003174F1">
        <w:tc>
          <w:tcPr>
            <w:tcW w:w="988" w:type="dxa"/>
            <w:vMerge w:val="restart"/>
            <w:tcBorders>
              <w:right w:val="single" w:sz="4" w:space="0" w:color="auto"/>
            </w:tcBorders>
          </w:tcPr>
          <w:p w:rsidR="007D323B" w:rsidRPr="006D62F1" w:rsidRDefault="003E2301"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Номер стро</w:t>
            </w:r>
            <w:r w:rsidR="007D323B" w:rsidRPr="006D62F1">
              <w:rPr>
                <w:rFonts w:ascii="Times New Roman" w:eastAsiaTheme="minorHAnsi" w:hAnsi="Times New Roman"/>
                <w:bCs/>
                <w:sz w:val="24"/>
                <w:szCs w:val="24"/>
              </w:rPr>
              <w:t>ки</w:t>
            </w:r>
          </w:p>
        </w:tc>
        <w:tc>
          <w:tcPr>
            <w:tcW w:w="2840" w:type="dxa"/>
            <w:vMerge w:val="restart"/>
            <w:tcBorders>
              <w:top w:val="single" w:sz="4" w:space="0" w:color="auto"/>
              <w:left w:val="single" w:sz="4" w:space="0" w:color="auto"/>
              <w:bottom w:val="single" w:sz="4" w:space="0" w:color="auto"/>
              <w:right w:val="single" w:sz="4" w:space="0" w:color="auto"/>
            </w:tcBorders>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Задачи подпрограммы 2 </w:t>
            </w:r>
          </w:p>
        </w:tc>
        <w:tc>
          <w:tcPr>
            <w:tcW w:w="5528" w:type="dxa"/>
            <w:vMerge w:val="restart"/>
            <w:tcBorders>
              <w:left w:val="single" w:sz="4" w:space="0" w:color="auto"/>
            </w:tcBorders>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Целевые показатели (индикаторы) подпрограммы 2 </w:t>
            </w:r>
          </w:p>
        </w:tc>
        <w:tc>
          <w:tcPr>
            <w:tcW w:w="1559" w:type="dxa"/>
            <w:vMerge w:val="restart"/>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Единица измерения целевого показателя (индикатора) </w:t>
            </w:r>
            <w:proofErr w:type="gramStart"/>
            <w:r w:rsidRPr="006D62F1">
              <w:rPr>
                <w:rFonts w:ascii="Times New Roman" w:eastAsiaTheme="minorHAnsi" w:hAnsi="Times New Roman"/>
                <w:bCs/>
                <w:sz w:val="24"/>
                <w:szCs w:val="24"/>
              </w:rPr>
              <w:t>подпро-граммы</w:t>
            </w:r>
            <w:proofErr w:type="gramEnd"/>
            <w:r w:rsidRPr="006D62F1">
              <w:rPr>
                <w:rFonts w:ascii="Times New Roman" w:eastAsiaTheme="minorHAnsi" w:hAnsi="Times New Roman"/>
                <w:bCs/>
                <w:sz w:val="24"/>
                <w:szCs w:val="24"/>
              </w:rPr>
              <w:t xml:space="preserve"> 2</w:t>
            </w:r>
          </w:p>
        </w:tc>
        <w:tc>
          <w:tcPr>
            <w:tcW w:w="1559" w:type="dxa"/>
            <w:vMerge w:val="restart"/>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Фактическое значение целевого показателя (индикатора) </w:t>
            </w:r>
            <w:proofErr w:type="gramStart"/>
            <w:r w:rsidRPr="006D62F1">
              <w:rPr>
                <w:rFonts w:ascii="Times New Roman" w:eastAsiaTheme="minorHAnsi" w:hAnsi="Times New Roman"/>
                <w:bCs/>
                <w:sz w:val="24"/>
                <w:szCs w:val="24"/>
              </w:rPr>
              <w:t>подпро-граммы</w:t>
            </w:r>
            <w:proofErr w:type="gramEnd"/>
            <w:r w:rsidRPr="006D62F1">
              <w:rPr>
                <w:rFonts w:ascii="Times New Roman" w:eastAsiaTheme="minorHAnsi" w:hAnsi="Times New Roman"/>
                <w:bCs/>
                <w:sz w:val="24"/>
                <w:szCs w:val="24"/>
              </w:rPr>
              <w:t xml:space="preserve"> 2 на момент разработки подпро-граммы 2 (2018 год) </w:t>
            </w:r>
          </w:p>
        </w:tc>
        <w:tc>
          <w:tcPr>
            <w:tcW w:w="2268" w:type="dxa"/>
            <w:gridSpan w:val="2"/>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Изменение значения целевого показателя (индикатора) подпрограммы 2 по годам (в процентах) </w:t>
            </w:r>
          </w:p>
        </w:tc>
      </w:tr>
      <w:tr w:rsidR="007D323B" w:rsidRPr="006D62F1" w:rsidTr="003174F1">
        <w:tc>
          <w:tcPr>
            <w:tcW w:w="988" w:type="dxa"/>
            <w:vMerge/>
            <w:tcBorders>
              <w:right w:val="single" w:sz="4" w:space="0" w:color="auto"/>
            </w:tcBorders>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2840" w:type="dxa"/>
            <w:vMerge/>
            <w:tcBorders>
              <w:top w:val="single" w:sz="4" w:space="0" w:color="auto"/>
              <w:left w:val="single" w:sz="4" w:space="0" w:color="auto"/>
              <w:bottom w:val="single" w:sz="4" w:space="0" w:color="auto"/>
              <w:right w:val="single" w:sz="4" w:space="0" w:color="auto"/>
            </w:tcBorders>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vMerge/>
            <w:tcBorders>
              <w:left w:val="single" w:sz="4" w:space="0" w:color="auto"/>
            </w:tcBorders>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1559"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1559"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2019 год</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 xml:space="preserve">2020 год </w:t>
            </w:r>
          </w:p>
        </w:tc>
      </w:tr>
    </w:tbl>
    <w:p w:rsidR="007D323B" w:rsidRPr="006D62F1" w:rsidRDefault="007D323B" w:rsidP="006D62F1">
      <w:pPr>
        <w:pStyle w:val="ConsPlusNormal"/>
        <w:jc w:val="both"/>
        <w:rPr>
          <w:rFonts w:ascii="Times New Roman" w:hAnsi="Times New Roman" w:cs="Times New Roman"/>
          <w:sz w:val="2"/>
          <w:szCs w:val="2"/>
        </w:rPr>
      </w:pPr>
    </w:p>
    <w:tbl>
      <w:tblPr>
        <w:tblStyle w:val="a3"/>
        <w:tblW w:w="14742" w:type="dxa"/>
        <w:tblLayout w:type="fixed"/>
        <w:tblLook w:val="0000" w:firstRow="0" w:lastRow="0" w:firstColumn="0" w:lastColumn="0" w:noHBand="0" w:noVBand="0"/>
      </w:tblPr>
      <w:tblGrid>
        <w:gridCol w:w="988"/>
        <w:gridCol w:w="2840"/>
        <w:gridCol w:w="5528"/>
        <w:gridCol w:w="1559"/>
        <w:gridCol w:w="1559"/>
        <w:gridCol w:w="1134"/>
        <w:gridCol w:w="1134"/>
      </w:tblGrid>
      <w:tr w:rsidR="007D323B" w:rsidRPr="006D62F1" w:rsidTr="0015582D">
        <w:trPr>
          <w:tblHeader/>
        </w:trPr>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w:t>
            </w:r>
          </w:p>
        </w:tc>
        <w:tc>
          <w:tcPr>
            <w:tcW w:w="2840"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w:t>
            </w:r>
          </w:p>
        </w:tc>
        <w:tc>
          <w:tcPr>
            <w:tcW w:w="552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6</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outlineLvl w:val="0"/>
              <w:rPr>
                <w:rFonts w:ascii="Times New Roman" w:eastAsiaTheme="minorHAnsi" w:hAnsi="Times New Roman"/>
                <w:bCs/>
                <w:sz w:val="24"/>
                <w:szCs w:val="24"/>
              </w:rPr>
            </w:pPr>
            <w:r w:rsidRPr="006D62F1">
              <w:rPr>
                <w:rFonts w:ascii="Times New Roman" w:eastAsiaTheme="minorHAnsi" w:hAnsi="Times New Roman"/>
                <w:bCs/>
                <w:sz w:val="24"/>
                <w:szCs w:val="24"/>
              </w:rPr>
              <w:t>1.</w:t>
            </w:r>
          </w:p>
        </w:tc>
        <w:tc>
          <w:tcPr>
            <w:tcW w:w="13754" w:type="dxa"/>
            <w:gridSpan w:val="6"/>
          </w:tcPr>
          <w:p w:rsidR="007D323B" w:rsidRPr="006D62F1" w:rsidRDefault="007D323B" w:rsidP="006D62F1">
            <w:pPr>
              <w:autoSpaceDE w:val="0"/>
              <w:autoSpaceDN w:val="0"/>
              <w:adjustRightInd w:val="0"/>
              <w:spacing w:after="0" w:line="240" w:lineRule="auto"/>
              <w:jc w:val="both"/>
              <w:outlineLvl w:val="0"/>
              <w:rPr>
                <w:rFonts w:ascii="Times New Roman" w:eastAsiaTheme="minorHAnsi" w:hAnsi="Times New Roman"/>
                <w:b/>
                <w:bCs/>
                <w:sz w:val="24"/>
                <w:szCs w:val="24"/>
              </w:rPr>
            </w:pPr>
            <w:r w:rsidRPr="006D62F1">
              <w:rPr>
                <w:rFonts w:ascii="Times New Roman" w:eastAsiaTheme="minorHAnsi" w:hAnsi="Times New Roman"/>
                <w:bCs/>
                <w:sz w:val="24"/>
                <w:szCs w:val="24"/>
                <w:lang w:val="en-US"/>
              </w:rPr>
              <w:t>I</w:t>
            </w:r>
            <w:r w:rsidRPr="006D62F1">
              <w:rPr>
                <w:rFonts w:ascii="Times New Roman" w:eastAsiaTheme="minorHAnsi" w:hAnsi="Times New Roman"/>
                <w:bCs/>
                <w:sz w:val="24"/>
                <w:szCs w:val="24"/>
              </w:rPr>
              <w:t>.</w:t>
            </w:r>
            <w:r w:rsidRPr="006D62F1">
              <w:rPr>
                <w:rFonts w:ascii="Times New Roman" w:eastAsiaTheme="minorHAnsi" w:hAnsi="Times New Roman"/>
                <w:bCs/>
                <w:sz w:val="24"/>
                <w:szCs w:val="24"/>
                <w:lang w:val="en-US"/>
              </w:rPr>
              <w:t> </w:t>
            </w:r>
            <w:r w:rsidRPr="006D62F1">
              <w:rPr>
                <w:rFonts w:ascii="Times New Roman" w:eastAsiaTheme="minorHAnsi" w:hAnsi="Times New Roman"/>
                <w:bCs/>
                <w:sz w:val="24"/>
                <w:szCs w:val="24"/>
              </w:rPr>
              <w:t>ЗАДАЧИ ПОДПРОГРАММЫ 2</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w:t>
            </w:r>
          </w:p>
        </w:tc>
        <w:tc>
          <w:tcPr>
            <w:tcW w:w="2840" w:type="dxa"/>
            <w:vMerge w:val="restart"/>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1.1. Определение потребности инвалидов, </w:t>
            </w:r>
            <w:r w:rsidRPr="006D62F1">
              <w:rPr>
                <w:rFonts w:ascii="Times New Roman" w:eastAsiaTheme="minorHAnsi" w:hAnsi="Times New Roman"/>
                <w:bCs/>
                <w:sz w:val="24"/>
                <w:szCs w:val="24"/>
              </w:rPr>
              <w:lastRenderedPageBreak/>
              <w:t xml:space="preserve">в том числе детей-инвалидов, в реабилитационных и абилитационных услугах, услугах ранней помощи </w:t>
            </w: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lastRenderedPageBreak/>
              <w:t xml:space="preserve">1.1.1. Доля инвалидов, в отношении которых осуществлялись мероприятия по реабилитации </w:t>
            </w:r>
            <w:r w:rsidRPr="006D62F1">
              <w:rPr>
                <w:rFonts w:ascii="Times New Roman" w:eastAsiaTheme="minorHAnsi" w:hAnsi="Times New Roman"/>
                <w:bCs/>
                <w:sz w:val="24"/>
                <w:szCs w:val="24"/>
              </w:rPr>
              <w:lastRenderedPageBreak/>
              <w:t>и (или) абилитации, в общей численности инвалидов, имеющих такие рекомендации в индивидуальной программе реабилитации или абилитации (взрослые)</w:t>
            </w:r>
          </w:p>
        </w:tc>
        <w:tc>
          <w:tcPr>
            <w:tcW w:w="1559"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lastRenderedPageBreak/>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51,6</w:t>
            </w:r>
          </w:p>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56,5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57,5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3.</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1.1.2. Доля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 (дети)</w:t>
            </w:r>
          </w:p>
        </w:tc>
        <w:tc>
          <w:tcPr>
            <w:tcW w:w="1559"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85,1</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 xml:space="preserve">85,2 </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 xml:space="preserve">85,3 </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1.1.3. Доля детей целевой группы, получивших услуги ранней помощи, в общем количестве детей, нуждающихся в получении таких услуг</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5.</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1.1.4. Доля детей с ограниченными возможностями здоровья и детей-инвалидов, нуждающихся и обеспеченных технологиями высокотехнологичной медицинской помощи по коррекции ортопедических осложнений, эндопротезирования, кохлеарной имплантации, реконструктивной и пластической хирургии, от числа детей с ограниченными возможностями здоровья и детей-инвалидов, нуждающихся в данных видах помощи</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98</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98</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98,5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6.</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1.1.5. Доля детей с ДЦП с IV–V уровнем двигательных нарушений по шкале глобальных моторных функций, вовлеченных в программу постурального контроля, от числа детей, нуждающихся в постуральном контроле</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 xml:space="preserve">1.1.6. Доля детей с ограниченными возможностями здоровья и детей-инвалидов, вовлеченных в межведомственную систему комплексной реабилитации и абилитации, в общей численности </w:t>
            </w:r>
            <w:r w:rsidRPr="006D62F1">
              <w:rPr>
                <w:rFonts w:ascii="Times New Roman" w:eastAsiaTheme="minorHAnsi" w:hAnsi="Times New Roman"/>
                <w:sz w:val="24"/>
                <w:szCs w:val="24"/>
              </w:rPr>
              <w:lastRenderedPageBreak/>
              <w:t>детей с ограниченными возможностями здоровья и детей-инвалидов</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lastRenderedPageBreak/>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3,5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8.</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sz w:val="24"/>
                <w:szCs w:val="24"/>
              </w:rPr>
              <w:t>1.1.7. Доля детей до 3-х лет с нарушениями развития (риском нарушений развития), включенных в систему ранней помощи, в общей численности детей с нарушениями развития (риском нарушений развития)</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9.</w:t>
            </w:r>
          </w:p>
        </w:tc>
        <w:tc>
          <w:tcPr>
            <w:tcW w:w="2840" w:type="dxa"/>
            <w:vMerge w:val="restart"/>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1.2. 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tc>
        <w:tc>
          <w:tcPr>
            <w:tcW w:w="5528" w:type="dxa"/>
          </w:tcPr>
          <w:p w:rsidR="007D323B" w:rsidRPr="006D62F1" w:rsidRDefault="007D323B">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1.2.1. Доля выпускников</w:t>
            </w:r>
            <w:r w:rsidR="00040165">
              <w:rPr>
                <w:rFonts w:ascii="Times New Roman" w:eastAsiaTheme="minorHAnsi" w:hAnsi="Times New Roman"/>
                <w:bCs/>
                <w:sz w:val="24"/>
                <w:szCs w:val="24"/>
              </w:rPr>
              <w:t>-</w:t>
            </w:r>
            <w:r w:rsidRPr="006D62F1">
              <w:rPr>
                <w:rFonts w:ascii="Times New Roman" w:eastAsiaTheme="minorHAnsi" w:hAnsi="Times New Roman"/>
                <w:bCs/>
                <w:sz w:val="24"/>
                <w:szCs w:val="24"/>
              </w:rPr>
              <w:t>инвалидов 9 и 11 классов, охваченных профориентационной работой, в общей численности выпускников</w:t>
            </w:r>
            <w:r w:rsidR="00040165">
              <w:rPr>
                <w:rFonts w:ascii="Times New Roman" w:eastAsiaTheme="minorHAnsi" w:hAnsi="Times New Roman"/>
                <w:bCs/>
                <w:sz w:val="24"/>
                <w:szCs w:val="24"/>
              </w:rPr>
              <w:t>-</w:t>
            </w:r>
            <w:r w:rsidRPr="006D62F1">
              <w:rPr>
                <w:rFonts w:ascii="Times New Roman" w:eastAsiaTheme="minorHAnsi" w:hAnsi="Times New Roman"/>
                <w:bCs/>
                <w:sz w:val="24"/>
                <w:szCs w:val="24"/>
              </w:rPr>
              <w:t xml:space="preserve">инвалидов </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90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95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1.2.2. Доля занятых инвалидов трудоспособного возраста в общей численности инвалидов трудоспособного возраста </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32,9</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33</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11.</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1.2.3. Доля трудоустроенных инвалидов в общей численности инвалидов, нуждающихся в трудоустройстве, сведения о которых в виде выписок из индивидуальных программ реабилитации или абилитации инвалидов представлены в органы службы занятости в отчетный период</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13</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14</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15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12.</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1.2.4. Доля трудоустроенных инвалидов в общей численности выпускников-инвалидов профессиональных образовательных организаций, обратившихся в органы службы занятости </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60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70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75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13.</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1.2.5. Доля трудоустроенных инвалидов в общей численности граждан, впервые признанных инвалидами и обратившихся в органы службы занятости </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42</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44</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14.</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sz w:val="24"/>
                <w:szCs w:val="24"/>
              </w:rPr>
              <w:t xml:space="preserve">1.2.6. Доля детей-инвалидов в возрасте </w:t>
            </w:r>
            <w:r w:rsidRPr="006D62F1">
              <w:rPr>
                <w:rFonts w:ascii="Times New Roman" w:eastAsiaTheme="minorHAnsi" w:hAnsi="Times New Roman"/>
                <w:sz w:val="24"/>
                <w:szCs w:val="24"/>
              </w:rPr>
              <w:br/>
              <w:t>от 5 до 18 лет, получивших дополнительное образование, в общей численности детей-инвалидов указанного возраста</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5E0B6B" w:rsidP="006D62F1">
            <w:pPr>
              <w:autoSpaceDE w:val="0"/>
              <w:autoSpaceDN w:val="0"/>
              <w:adjustRightInd w:val="0"/>
              <w:spacing w:after="0" w:line="240" w:lineRule="auto"/>
              <w:jc w:val="center"/>
              <w:rPr>
                <w:rFonts w:ascii="Times New Roman" w:eastAsiaTheme="minorHAnsi" w:hAnsi="Times New Roman"/>
                <w:sz w:val="24"/>
                <w:szCs w:val="24"/>
              </w:rPr>
            </w:pPr>
            <w:r>
              <w:rPr>
                <w:rFonts w:ascii="Times New Roman" w:eastAsiaTheme="minorHAnsi" w:hAnsi="Times New Roman"/>
                <w:sz w:val="24"/>
                <w:szCs w:val="24"/>
              </w:rPr>
              <w:t>35</w:t>
            </w:r>
          </w:p>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 xml:space="preserve">45 </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 xml:space="preserve">50 </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lastRenderedPageBreak/>
              <w:t>15.</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1.2.7. Доля инвалидов, получивших государственную услугу по организации профессиональной ориентации граждан, в общей численности инвалидов, обратившихся в органы службы занятости населения в поисках работы в отчетном периоде</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54</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55,5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57,5</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16.</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1.2.8. Доля инвалидов, принятых на обучение по программам бакалавриата и специалитета (по отношению к предыдущему году)</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103</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17.</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1.2.9. Доля студентов из числа инвалидов, обучавшихся по программам бакалавриата и специалитета, выбывших по причине академической неуспеваемости</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18.</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1.2.10. Доля инвалидов, принятых на обучение по программам среднего профессионального образования (по отношению к предыдущему году)</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103</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107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19.</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1.2.11. Доля студентов из числа инвалидов, обучавшихся по программам среднего профессионального образования, выбывших по причине академической неуспеваемости</w:t>
            </w:r>
          </w:p>
        </w:tc>
        <w:tc>
          <w:tcPr>
            <w:tcW w:w="1559" w:type="dxa"/>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7</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20.</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1.2.12. Доля инвалидов, трудоустроенных органами службы занятости, в общем числе инвалидов, обратившихся в органы службы занятости</w:t>
            </w:r>
          </w:p>
        </w:tc>
        <w:tc>
          <w:tcPr>
            <w:tcW w:w="1559" w:type="dxa"/>
            <w:shd w:val="clear" w:color="auto" w:fill="auto"/>
          </w:tcPr>
          <w:p w:rsidR="007D323B" w:rsidRPr="006D62F1" w:rsidRDefault="007D323B" w:rsidP="006D62F1">
            <w:pPr>
              <w:rPr>
                <w:rFonts w:ascii="Times New Roman" w:eastAsiaTheme="minorHAnsi" w:hAnsi="Times New Roman"/>
                <w:bCs/>
                <w:sz w:val="24"/>
                <w:szCs w:val="24"/>
              </w:rPr>
            </w:pPr>
            <w:r w:rsidRPr="006D62F1">
              <w:rPr>
                <w:rFonts w:ascii="Times New Roman" w:eastAsiaTheme="minorHAnsi" w:hAnsi="Times New Roman"/>
                <w:bCs/>
                <w:sz w:val="24"/>
                <w:szCs w:val="24"/>
              </w:rPr>
              <w:t>процент</w:t>
            </w:r>
          </w:p>
        </w:tc>
        <w:tc>
          <w:tcPr>
            <w:tcW w:w="1559" w:type="dxa"/>
            <w:shd w:val="clear" w:color="auto" w:fill="auto"/>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40</w:t>
            </w:r>
          </w:p>
        </w:tc>
        <w:tc>
          <w:tcPr>
            <w:tcW w:w="1134" w:type="dxa"/>
            <w:shd w:val="clear" w:color="auto" w:fill="auto"/>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42</w:t>
            </w:r>
          </w:p>
        </w:tc>
        <w:tc>
          <w:tcPr>
            <w:tcW w:w="1134" w:type="dxa"/>
            <w:shd w:val="clear" w:color="auto" w:fill="auto"/>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44</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21.</w:t>
            </w:r>
          </w:p>
        </w:tc>
        <w:tc>
          <w:tcPr>
            <w:tcW w:w="2840"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1.3. Формирование и поддержание в актуальном состоянии нормативной правовой и методической базы по организации системы комплексной реабилитации </w:t>
            </w:r>
            <w:r w:rsidRPr="006D62F1">
              <w:rPr>
                <w:rFonts w:ascii="Times New Roman" w:eastAsiaTheme="minorHAnsi" w:hAnsi="Times New Roman"/>
                <w:bCs/>
                <w:sz w:val="24"/>
                <w:szCs w:val="24"/>
              </w:rPr>
              <w:lastRenderedPageBreak/>
              <w:t>и абилитации инвалидов, в том числе детей-инвалидов, а также ранней помощи</w:t>
            </w: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lastRenderedPageBreak/>
              <w:t>1.3.1. Доля реабилитационных организаций, подлежащих включению в систему комплексной реабилитации и абилитации инвалидов, в том числе детей-инвалидов, в общем числе реабилитационных организаций</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32</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35</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48</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22.</w:t>
            </w:r>
          </w:p>
        </w:tc>
        <w:tc>
          <w:tcPr>
            <w:tcW w:w="2840" w:type="dxa"/>
            <w:vMerge w:val="restart"/>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1.4. Формирование условий для развития системы комплексной реабилитации и абилитации инвалидов, в том числе детей-инвалидов, а также ранней помощи </w:t>
            </w: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1.4.1. Доля семей, включенных в программы ранней помощи, удовлетворенных качеством услуг ранней помощи</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lang w:val="en-US"/>
              </w:rPr>
            </w:pPr>
            <w:r w:rsidRPr="006D62F1">
              <w:rPr>
                <w:rFonts w:ascii="Times New Roman" w:eastAsiaTheme="minorHAnsi" w:hAnsi="Times New Roman"/>
                <w:bCs/>
                <w:sz w:val="24"/>
                <w:szCs w:val="24"/>
                <w:lang w:val="en-US"/>
              </w:rPr>
              <w:t>10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lang w:val="en-US"/>
              </w:rPr>
            </w:pPr>
            <w:r w:rsidRPr="006D62F1">
              <w:rPr>
                <w:rFonts w:ascii="Times New Roman" w:eastAsiaTheme="minorHAnsi" w:hAnsi="Times New Roman"/>
                <w:bCs/>
                <w:sz w:val="24"/>
                <w:szCs w:val="24"/>
                <w:lang w:val="en-US"/>
              </w:rPr>
              <w:t>20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23.</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bCs/>
                <w:sz w:val="24"/>
                <w:szCs w:val="24"/>
              </w:rPr>
            </w:pPr>
            <w:r w:rsidRPr="006D62F1">
              <w:rPr>
                <w:rFonts w:ascii="Times New Roman" w:eastAsiaTheme="minorHAnsi" w:hAnsi="Times New Roman"/>
                <w:bCs/>
                <w:sz w:val="24"/>
                <w:szCs w:val="24"/>
              </w:rPr>
              <w:t xml:space="preserve">1.4.2. Доля специалистов, обеспечивающих оказание реабилитационных </w:t>
            </w:r>
            <w:r w:rsidRPr="006D62F1">
              <w:rPr>
                <w:rFonts w:ascii="Times New Roman" w:eastAsiaTheme="minorHAnsi" w:hAnsi="Times New Roman"/>
                <w:bCs/>
                <w:sz w:val="24"/>
                <w:szCs w:val="24"/>
              </w:rPr>
              <w:br/>
              <w:t xml:space="preserve">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специалистов </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32,8</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40,2</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90</w:t>
            </w:r>
          </w:p>
        </w:tc>
      </w:tr>
      <w:tr w:rsidR="007D323B" w:rsidRPr="006D62F1" w:rsidTr="003174F1">
        <w:tc>
          <w:tcPr>
            <w:tcW w:w="988"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sz w:val="24"/>
                <w:szCs w:val="24"/>
              </w:rPr>
            </w:pPr>
            <w:r w:rsidRPr="006D62F1">
              <w:rPr>
                <w:rFonts w:ascii="Times New Roman" w:eastAsiaTheme="minorHAnsi" w:hAnsi="Times New Roman"/>
                <w:sz w:val="24"/>
                <w:szCs w:val="24"/>
              </w:rPr>
              <w:t>24.</w:t>
            </w:r>
          </w:p>
        </w:tc>
        <w:tc>
          <w:tcPr>
            <w:tcW w:w="2840" w:type="dxa"/>
            <w:vMerge/>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p>
        </w:tc>
        <w:tc>
          <w:tcPr>
            <w:tcW w:w="5528" w:type="dxa"/>
          </w:tcPr>
          <w:p w:rsidR="007D323B" w:rsidRPr="006D62F1" w:rsidRDefault="007D323B" w:rsidP="006D62F1">
            <w:pPr>
              <w:autoSpaceDE w:val="0"/>
              <w:autoSpaceDN w:val="0"/>
              <w:adjustRightInd w:val="0"/>
              <w:spacing w:after="0" w:line="240" w:lineRule="auto"/>
              <w:rPr>
                <w:rFonts w:ascii="Times New Roman" w:eastAsiaTheme="minorHAnsi" w:hAnsi="Times New Roman"/>
                <w:sz w:val="24"/>
                <w:szCs w:val="24"/>
              </w:rPr>
            </w:pPr>
            <w:r w:rsidRPr="006D62F1">
              <w:rPr>
                <w:rFonts w:ascii="Times New Roman" w:eastAsiaTheme="minorHAnsi" w:hAnsi="Times New Roman"/>
                <w:sz w:val="24"/>
                <w:szCs w:val="24"/>
              </w:rPr>
              <w:t>1.4.3. Доля специалистов организаций социального обслуживания, обеспечивающих реабилитацию и абилитацию инвалидов, в том числе детей-инвалидов, прошедших обучение технологиям и методам социальной реабилитации и абилитации инвалидов (детей-инвалидов), в общем количестве таких специалистов</w:t>
            </w:r>
          </w:p>
        </w:tc>
        <w:tc>
          <w:tcPr>
            <w:tcW w:w="1559" w:type="dxa"/>
          </w:tcPr>
          <w:p w:rsidR="007D323B" w:rsidRPr="006D62F1" w:rsidRDefault="007D323B" w:rsidP="006D62F1">
            <w:r w:rsidRPr="006D62F1">
              <w:rPr>
                <w:rFonts w:ascii="Times New Roman" w:eastAsiaTheme="minorHAnsi" w:hAnsi="Times New Roman"/>
                <w:bCs/>
                <w:sz w:val="24"/>
                <w:szCs w:val="24"/>
              </w:rPr>
              <w:t>процент</w:t>
            </w:r>
          </w:p>
        </w:tc>
        <w:tc>
          <w:tcPr>
            <w:tcW w:w="1559"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40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60</w:t>
            </w:r>
          </w:p>
        </w:tc>
        <w:tc>
          <w:tcPr>
            <w:tcW w:w="1134" w:type="dxa"/>
          </w:tcPr>
          <w:p w:rsidR="007D323B" w:rsidRPr="006D62F1" w:rsidRDefault="007D323B" w:rsidP="006D62F1">
            <w:pPr>
              <w:autoSpaceDE w:val="0"/>
              <w:autoSpaceDN w:val="0"/>
              <w:adjustRightInd w:val="0"/>
              <w:spacing w:after="0" w:line="240" w:lineRule="auto"/>
              <w:jc w:val="center"/>
              <w:rPr>
                <w:rFonts w:ascii="Times New Roman" w:eastAsiaTheme="minorHAnsi" w:hAnsi="Times New Roman"/>
                <w:bCs/>
                <w:sz w:val="24"/>
                <w:szCs w:val="24"/>
              </w:rPr>
            </w:pPr>
            <w:r w:rsidRPr="006D62F1">
              <w:rPr>
                <w:rFonts w:ascii="Times New Roman" w:eastAsiaTheme="minorHAnsi" w:hAnsi="Times New Roman"/>
                <w:bCs/>
                <w:sz w:val="24"/>
                <w:szCs w:val="24"/>
              </w:rPr>
              <w:t>90</w:t>
            </w:r>
          </w:p>
        </w:tc>
      </w:tr>
    </w:tbl>
    <w:p w:rsidR="007D323B" w:rsidRPr="006D62F1" w:rsidRDefault="007D323B" w:rsidP="006D62F1">
      <w:pPr>
        <w:pStyle w:val="ConsPlusNormal"/>
        <w:jc w:val="center"/>
        <w:rPr>
          <w:rFonts w:ascii="Times New Roman" w:hAnsi="Times New Roman" w:cs="Times New Roman"/>
          <w:sz w:val="28"/>
          <w:szCs w:val="28"/>
        </w:rPr>
      </w:pPr>
    </w:p>
    <w:p w:rsidR="00CE118C" w:rsidRPr="006D62F1" w:rsidRDefault="00CE118C" w:rsidP="006D62F1">
      <w:pPr>
        <w:pStyle w:val="ConsPlusNormal"/>
        <w:jc w:val="center"/>
        <w:outlineLvl w:val="1"/>
        <w:rPr>
          <w:rFonts w:ascii="Times New Roman" w:hAnsi="Times New Roman" w:cs="Times New Roman"/>
          <w:sz w:val="28"/>
          <w:szCs w:val="28"/>
        </w:rPr>
      </w:pPr>
    </w:p>
    <w:p w:rsidR="00CE118C" w:rsidRPr="006D62F1" w:rsidRDefault="00CE118C" w:rsidP="006D62F1">
      <w:pPr>
        <w:pStyle w:val="ConsPlusNormal"/>
        <w:jc w:val="right"/>
        <w:outlineLvl w:val="1"/>
        <w:rPr>
          <w:rFonts w:ascii="Times New Roman" w:hAnsi="Times New Roman" w:cs="Times New Roman"/>
          <w:sz w:val="28"/>
          <w:szCs w:val="28"/>
        </w:rPr>
      </w:pPr>
    </w:p>
    <w:p w:rsidR="00A37620" w:rsidRPr="006D62F1" w:rsidRDefault="00A37620" w:rsidP="006D62F1">
      <w:pPr>
        <w:pStyle w:val="ConsPlusNormal"/>
        <w:jc w:val="right"/>
        <w:outlineLvl w:val="1"/>
        <w:rPr>
          <w:rFonts w:ascii="Times New Roman" w:hAnsi="Times New Roman" w:cs="Times New Roman"/>
          <w:sz w:val="28"/>
          <w:szCs w:val="28"/>
        </w:rPr>
      </w:pPr>
    </w:p>
    <w:p w:rsidR="00A37620" w:rsidRPr="006D62F1" w:rsidRDefault="00A37620" w:rsidP="006D62F1">
      <w:pPr>
        <w:pStyle w:val="ConsPlusNormal"/>
        <w:jc w:val="right"/>
        <w:outlineLvl w:val="1"/>
        <w:rPr>
          <w:rFonts w:ascii="Times New Roman" w:hAnsi="Times New Roman" w:cs="Times New Roman"/>
          <w:sz w:val="28"/>
          <w:szCs w:val="28"/>
        </w:rPr>
      </w:pPr>
    </w:p>
    <w:p w:rsidR="00A37620" w:rsidRPr="006D62F1" w:rsidRDefault="00A37620" w:rsidP="006D62F1">
      <w:pPr>
        <w:pStyle w:val="ConsPlusNormal"/>
        <w:jc w:val="right"/>
        <w:outlineLvl w:val="1"/>
        <w:rPr>
          <w:rFonts w:ascii="Times New Roman" w:hAnsi="Times New Roman" w:cs="Times New Roman"/>
          <w:sz w:val="28"/>
          <w:szCs w:val="28"/>
        </w:rPr>
      </w:pPr>
    </w:p>
    <w:p w:rsidR="00CE118C" w:rsidRPr="006D62F1" w:rsidRDefault="00CE118C" w:rsidP="006D62F1">
      <w:pPr>
        <w:pStyle w:val="ConsPlusNormal"/>
        <w:jc w:val="right"/>
        <w:outlineLvl w:val="1"/>
        <w:rPr>
          <w:rFonts w:ascii="Times New Roman" w:hAnsi="Times New Roman" w:cs="Times New Roman"/>
          <w:sz w:val="28"/>
          <w:szCs w:val="28"/>
        </w:rPr>
      </w:pPr>
    </w:p>
    <w:p w:rsidR="008A6D5A" w:rsidRPr="006D62F1" w:rsidRDefault="008A6D5A" w:rsidP="006D62F1">
      <w:pPr>
        <w:pStyle w:val="ConsPlusNormal"/>
        <w:ind w:left="11199"/>
        <w:outlineLvl w:val="1"/>
        <w:rPr>
          <w:rFonts w:ascii="Times New Roman" w:hAnsi="Times New Roman" w:cs="Times New Roman"/>
          <w:sz w:val="28"/>
          <w:szCs w:val="28"/>
        </w:rPr>
      </w:pPr>
      <w:r w:rsidRPr="006D62F1">
        <w:rPr>
          <w:rFonts w:ascii="Times New Roman" w:hAnsi="Times New Roman" w:cs="Times New Roman"/>
          <w:sz w:val="28"/>
          <w:szCs w:val="28"/>
        </w:rPr>
        <w:lastRenderedPageBreak/>
        <w:t>Приложение</w:t>
      </w:r>
      <w:r w:rsidR="001D3E73" w:rsidRPr="006D62F1">
        <w:rPr>
          <w:rFonts w:ascii="Times New Roman" w:hAnsi="Times New Roman" w:cs="Times New Roman"/>
          <w:sz w:val="28"/>
          <w:szCs w:val="28"/>
        </w:rPr>
        <w:t xml:space="preserve"> №</w:t>
      </w:r>
      <w:r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3</w:t>
      </w:r>
    </w:p>
    <w:p w:rsidR="008A6D5A" w:rsidRPr="006D62F1" w:rsidRDefault="008A6D5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8A6D5A" w:rsidRPr="006D62F1" w:rsidRDefault="008A6D5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8A6D5A" w:rsidRPr="006D62F1" w:rsidRDefault="001D3E73"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8A6D5A" w:rsidRPr="006D62F1" w:rsidRDefault="008A6D5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на 2014</w:t>
      </w:r>
      <w:r w:rsidR="001D3E73" w:rsidRPr="006D62F1">
        <w:rPr>
          <w:rFonts w:ascii="Times New Roman" w:hAnsi="Times New Roman" w:cs="Times New Roman"/>
          <w:sz w:val="28"/>
          <w:szCs w:val="28"/>
        </w:rPr>
        <w:t>–</w:t>
      </w:r>
      <w:r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p w:rsidR="00A37620" w:rsidRPr="006D62F1" w:rsidRDefault="00A37620" w:rsidP="006D62F1">
      <w:pPr>
        <w:pStyle w:val="ConsPlusNormal"/>
        <w:jc w:val="both"/>
        <w:rPr>
          <w:rFonts w:ascii="Times New Roman" w:hAnsi="Times New Roman" w:cs="Times New Roman"/>
          <w:sz w:val="28"/>
          <w:szCs w:val="28"/>
        </w:rPr>
      </w:pPr>
    </w:p>
    <w:p w:rsidR="008A6D5A" w:rsidRPr="0015582D" w:rsidRDefault="008A6D5A" w:rsidP="006D62F1">
      <w:pPr>
        <w:pStyle w:val="ConsPlusNormal"/>
        <w:jc w:val="center"/>
        <w:rPr>
          <w:rFonts w:ascii="Times New Roman" w:hAnsi="Times New Roman" w:cs="Times New Roman"/>
          <w:b/>
          <w:sz w:val="28"/>
          <w:szCs w:val="28"/>
        </w:rPr>
      </w:pPr>
      <w:bookmarkStart w:id="40" w:name="P1647"/>
      <w:bookmarkEnd w:id="40"/>
      <w:r w:rsidRPr="0015582D">
        <w:rPr>
          <w:rFonts w:ascii="Times New Roman" w:hAnsi="Times New Roman" w:cs="Times New Roman"/>
          <w:b/>
          <w:sz w:val="28"/>
          <w:szCs w:val="28"/>
        </w:rPr>
        <w:t>ПЛАН</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МЕРОПРИЯТИЙ ПО ВЫПОЛНЕНИЮ КОМПЛЕКСНОЙ ПРОГРАММЫ</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СВЕРДЛ</w:t>
      </w:r>
      <w:r w:rsidR="001D3E73" w:rsidRPr="0015582D">
        <w:rPr>
          <w:rFonts w:ascii="Times New Roman" w:hAnsi="Times New Roman" w:cs="Times New Roman"/>
          <w:b/>
          <w:sz w:val="28"/>
          <w:szCs w:val="28"/>
        </w:rPr>
        <w:t>ОВСКОЙ ОБЛАСТИ «ДОСТУПНАЯ СРЕДА»</w:t>
      </w:r>
      <w:r w:rsidRPr="0015582D">
        <w:rPr>
          <w:rFonts w:ascii="Times New Roman" w:hAnsi="Times New Roman" w:cs="Times New Roman"/>
          <w:b/>
          <w:sz w:val="28"/>
          <w:szCs w:val="28"/>
        </w:rPr>
        <w:t xml:space="preserve"> НА 2014</w:t>
      </w:r>
      <w:r w:rsidR="001D3E73" w:rsidRPr="0015582D">
        <w:rPr>
          <w:rFonts w:ascii="Times New Roman" w:hAnsi="Times New Roman" w:cs="Times New Roman"/>
          <w:b/>
          <w:sz w:val="28"/>
          <w:szCs w:val="28"/>
        </w:rPr>
        <w:t>–</w:t>
      </w:r>
      <w:r w:rsidRPr="0015582D">
        <w:rPr>
          <w:rFonts w:ascii="Times New Roman" w:hAnsi="Times New Roman" w:cs="Times New Roman"/>
          <w:b/>
          <w:sz w:val="28"/>
          <w:szCs w:val="28"/>
        </w:rPr>
        <w:t>2020 ГОДЫ</w:t>
      </w:r>
    </w:p>
    <w:p w:rsidR="008A6D5A" w:rsidRDefault="008A6D5A" w:rsidP="006D62F1">
      <w:pPr>
        <w:spacing w:after="1"/>
        <w:rPr>
          <w:rFonts w:ascii="Times New Roman" w:hAnsi="Times New Roman"/>
          <w:sz w:val="28"/>
          <w:szCs w:val="28"/>
        </w:rPr>
      </w:pPr>
    </w:p>
    <w:p w:rsidR="00040165" w:rsidRPr="006D62F1" w:rsidRDefault="00040165" w:rsidP="006D62F1">
      <w:pPr>
        <w:spacing w:after="1"/>
        <w:rPr>
          <w:rFonts w:ascii="Times New Roman" w:hAnsi="Times New Roman"/>
          <w:sz w:val="28"/>
          <w:szCs w:val="28"/>
        </w:rPr>
      </w:pPr>
    </w:p>
    <w:tbl>
      <w:tblPr>
        <w:tblStyle w:val="a3"/>
        <w:tblW w:w="5000" w:type="pct"/>
        <w:tblLayout w:type="fixed"/>
        <w:tblLook w:val="0000" w:firstRow="0" w:lastRow="0" w:firstColumn="0" w:lastColumn="0" w:noHBand="0" w:noVBand="0"/>
      </w:tblPr>
      <w:tblGrid>
        <w:gridCol w:w="855"/>
        <w:gridCol w:w="2685"/>
        <w:gridCol w:w="1133"/>
        <w:gridCol w:w="1275"/>
        <w:gridCol w:w="1136"/>
        <w:gridCol w:w="1133"/>
        <w:gridCol w:w="1133"/>
        <w:gridCol w:w="1136"/>
        <w:gridCol w:w="1136"/>
        <w:gridCol w:w="1709"/>
        <w:gridCol w:w="1229"/>
      </w:tblGrid>
      <w:tr w:rsidR="00E51EDA" w:rsidRPr="006D62F1" w:rsidTr="008C2754">
        <w:tc>
          <w:tcPr>
            <w:tcW w:w="294"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Номер строки</w:t>
            </w:r>
          </w:p>
        </w:tc>
        <w:tc>
          <w:tcPr>
            <w:tcW w:w="922"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Наименование мероприятия</w:t>
            </w:r>
          </w:p>
        </w:tc>
        <w:tc>
          <w:tcPr>
            <w:tcW w:w="389"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 xml:space="preserve">Срок </w:t>
            </w:r>
            <w:proofErr w:type="gramStart"/>
            <w:r w:rsidRPr="006D62F1">
              <w:rPr>
                <w:rFonts w:ascii="Times New Roman" w:hAnsi="Times New Roman" w:cs="Times New Roman"/>
              </w:rPr>
              <w:t>выпол</w:t>
            </w:r>
            <w:r w:rsidR="00B81947" w:rsidRPr="006D62F1">
              <w:rPr>
                <w:rFonts w:ascii="Times New Roman" w:hAnsi="Times New Roman" w:cs="Times New Roman"/>
              </w:rPr>
              <w:t>-</w:t>
            </w:r>
            <w:r w:rsidRPr="006D62F1">
              <w:rPr>
                <w:rFonts w:ascii="Times New Roman" w:hAnsi="Times New Roman" w:cs="Times New Roman"/>
              </w:rPr>
              <w:t>нения</w:t>
            </w:r>
            <w:proofErr w:type="gramEnd"/>
            <w:r w:rsidRPr="006D62F1">
              <w:rPr>
                <w:rFonts w:ascii="Times New Roman" w:hAnsi="Times New Roman" w:cs="Times New Roman"/>
              </w:rPr>
              <w:t xml:space="preserve"> меропри</w:t>
            </w:r>
            <w:r w:rsidR="00B81947" w:rsidRPr="006D62F1">
              <w:rPr>
                <w:rFonts w:ascii="Times New Roman" w:hAnsi="Times New Roman" w:cs="Times New Roman"/>
              </w:rPr>
              <w:t>-</w:t>
            </w:r>
            <w:r w:rsidRPr="006D62F1">
              <w:rPr>
                <w:rFonts w:ascii="Times New Roman" w:hAnsi="Times New Roman" w:cs="Times New Roman"/>
              </w:rPr>
              <w:t>ятия</w:t>
            </w:r>
          </w:p>
        </w:tc>
        <w:tc>
          <w:tcPr>
            <w:tcW w:w="2386" w:type="pct"/>
            <w:gridSpan w:val="6"/>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Объем расходов на выполнение мероприятия за счет всех источников ресурсного обеспечения (тыс. рублей)</w:t>
            </w:r>
          </w:p>
        </w:tc>
        <w:tc>
          <w:tcPr>
            <w:tcW w:w="587"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Исполнитель мероприятия</w:t>
            </w:r>
          </w:p>
        </w:tc>
        <w:tc>
          <w:tcPr>
            <w:tcW w:w="422"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 xml:space="preserve">Номер строки целевого </w:t>
            </w:r>
            <w:proofErr w:type="gramStart"/>
            <w:r w:rsidRPr="006D62F1">
              <w:rPr>
                <w:rFonts w:ascii="Times New Roman" w:hAnsi="Times New Roman" w:cs="Times New Roman"/>
              </w:rPr>
              <w:t>показате</w:t>
            </w:r>
            <w:r w:rsidR="000B1629" w:rsidRPr="006D62F1">
              <w:rPr>
                <w:rFonts w:ascii="Times New Roman" w:hAnsi="Times New Roman" w:cs="Times New Roman"/>
              </w:rPr>
              <w:t>-</w:t>
            </w:r>
            <w:r w:rsidRPr="006D62F1">
              <w:rPr>
                <w:rFonts w:ascii="Times New Roman" w:hAnsi="Times New Roman" w:cs="Times New Roman"/>
              </w:rPr>
              <w:t>ля</w:t>
            </w:r>
            <w:proofErr w:type="gramEnd"/>
            <w:r w:rsidRPr="006D62F1">
              <w:rPr>
                <w:rFonts w:ascii="Times New Roman" w:hAnsi="Times New Roman" w:cs="Times New Roman"/>
              </w:rPr>
              <w:t>, на достиже</w:t>
            </w:r>
            <w:r w:rsidR="000B1629" w:rsidRPr="006D62F1">
              <w:rPr>
                <w:rFonts w:ascii="Times New Roman" w:hAnsi="Times New Roman" w:cs="Times New Roman"/>
              </w:rPr>
              <w:t>-</w:t>
            </w:r>
            <w:r w:rsidRPr="006D62F1">
              <w:rPr>
                <w:rFonts w:ascii="Times New Roman" w:hAnsi="Times New Roman" w:cs="Times New Roman"/>
              </w:rPr>
              <w:t>ние которого направ</w:t>
            </w:r>
            <w:r w:rsidR="000B1629" w:rsidRPr="006D62F1">
              <w:rPr>
                <w:rFonts w:ascii="Times New Roman" w:hAnsi="Times New Roman" w:cs="Times New Roman"/>
              </w:rPr>
              <w:t>-</w:t>
            </w:r>
            <w:r w:rsidRPr="006D62F1">
              <w:rPr>
                <w:rFonts w:ascii="Times New Roman" w:hAnsi="Times New Roman" w:cs="Times New Roman"/>
              </w:rPr>
              <w:t>лено мероприя</w:t>
            </w:r>
            <w:r w:rsidR="000B1629" w:rsidRPr="006D62F1">
              <w:rPr>
                <w:rFonts w:ascii="Times New Roman" w:hAnsi="Times New Roman" w:cs="Times New Roman"/>
              </w:rPr>
              <w:t>-</w:t>
            </w:r>
            <w:r w:rsidRPr="006D62F1">
              <w:rPr>
                <w:rFonts w:ascii="Times New Roman" w:hAnsi="Times New Roman" w:cs="Times New Roman"/>
              </w:rPr>
              <w:t>тие</w:t>
            </w:r>
          </w:p>
        </w:tc>
      </w:tr>
      <w:tr w:rsidR="008C2754" w:rsidRPr="006D62F1" w:rsidTr="008C2754">
        <w:tc>
          <w:tcPr>
            <w:tcW w:w="294" w:type="pct"/>
            <w:vMerge/>
          </w:tcPr>
          <w:p w:rsidR="008A6D5A" w:rsidRPr="006D62F1" w:rsidRDefault="008A6D5A" w:rsidP="006D62F1">
            <w:pPr>
              <w:rPr>
                <w:rFonts w:ascii="Times New Roman" w:hAnsi="Times New Roman"/>
              </w:rPr>
            </w:pPr>
          </w:p>
        </w:tc>
        <w:tc>
          <w:tcPr>
            <w:tcW w:w="922" w:type="pct"/>
            <w:vMerge/>
          </w:tcPr>
          <w:p w:rsidR="008A6D5A" w:rsidRPr="006D62F1" w:rsidRDefault="008A6D5A" w:rsidP="006D62F1">
            <w:pPr>
              <w:rPr>
                <w:rFonts w:ascii="Times New Roman" w:hAnsi="Times New Roman"/>
              </w:rPr>
            </w:pPr>
          </w:p>
        </w:tc>
        <w:tc>
          <w:tcPr>
            <w:tcW w:w="389" w:type="pct"/>
            <w:vMerge/>
          </w:tcPr>
          <w:p w:rsidR="008A6D5A" w:rsidRPr="006D62F1" w:rsidRDefault="008A6D5A" w:rsidP="006D62F1">
            <w:pPr>
              <w:rPr>
                <w:rFonts w:ascii="Times New Roman" w:hAnsi="Times New Roman"/>
              </w:rPr>
            </w:pP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всего</w:t>
            </w:r>
          </w:p>
        </w:tc>
        <w:tc>
          <w:tcPr>
            <w:tcW w:w="390" w:type="pct"/>
          </w:tcPr>
          <w:p w:rsidR="008A6D5A" w:rsidRPr="006D62F1" w:rsidRDefault="00B81947" w:rsidP="006D62F1">
            <w:pPr>
              <w:pStyle w:val="ConsPlusNormal"/>
              <w:jc w:val="center"/>
              <w:rPr>
                <w:rFonts w:ascii="Times New Roman" w:hAnsi="Times New Roman" w:cs="Times New Roman"/>
              </w:rPr>
            </w:pPr>
            <w:proofErr w:type="gramStart"/>
            <w:r w:rsidRPr="006D62F1">
              <w:rPr>
                <w:rFonts w:ascii="Times New Roman" w:hAnsi="Times New Roman" w:cs="Times New Roman"/>
              </w:rPr>
              <w:t>ф</w:t>
            </w:r>
            <w:r w:rsidR="008A6D5A" w:rsidRPr="006D62F1">
              <w:rPr>
                <w:rFonts w:ascii="Times New Roman" w:hAnsi="Times New Roman" w:cs="Times New Roman"/>
              </w:rPr>
              <w:t>еде</w:t>
            </w:r>
            <w:r w:rsidRPr="006D62F1">
              <w:rPr>
                <w:rFonts w:ascii="Times New Roman" w:hAnsi="Times New Roman" w:cs="Times New Roman"/>
              </w:rPr>
              <w:t>-</w:t>
            </w:r>
            <w:r w:rsidR="008A6D5A" w:rsidRPr="006D62F1">
              <w:rPr>
                <w:rFonts w:ascii="Times New Roman" w:hAnsi="Times New Roman" w:cs="Times New Roman"/>
              </w:rPr>
              <w:t>ральный</w:t>
            </w:r>
            <w:proofErr w:type="gramEnd"/>
            <w:r w:rsidR="008A6D5A" w:rsidRPr="006D62F1">
              <w:rPr>
                <w:rFonts w:ascii="Times New Roman" w:hAnsi="Times New Roman" w:cs="Times New Roman"/>
              </w:rPr>
              <w:t xml:space="preserve"> бюджет</w:t>
            </w:r>
          </w:p>
        </w:tc>
        <w:tc>
          <w:tcPr>
            <w:tcW w:w="389" w:type="pct"/>
          </w:tcPr>
          <w:p w:rsidR="008A6D5A" w:rsidRPr="006D62F1" w:rsidRDefault="00B81947" w:rsidP="006D62F1">
            <w:pPr>
              <w:pStyle w:val="ConsPlusNormal"/>
              <w:jc w:val="center"/>
              <w:rPr>
                <w:rFonts w:ascii="Times New Roman" w:hAnsi="Times New Roman" w:cs="Times New Roman"/>
              </w:rPr>
            </w:pPr>
            <w:proofErr w:type="gramStart"/>
            <w:r w:rsidRPr="006D62F1">
              <w:rPr>
                <w:rFonts w:ascii="Times New Roman" w:hAnsi="Times New Roman" w:cs="Times New Roman"/>
              </w:rPr>
              <w:t>о</w:t>
            </w:r>
            <w:r w:rsidR="008A6D5A" w:rsidRPr="006D62F1">
              <w:rPr>
                <w:rFonts w:ascii="Times New Roman" w:hAnsi="Times New Roman" w:cs="Times New Roman"/>
              </w:rPr>
              <w:t>бласт</w:t>
            </w:r>
            <w:r w:rsidRPr="006D62F1">
              <w:rPr>
                <w:rFonts w:ascii="Times New Roman" w:hAnsi="Times New Roman" w:cs="Times New Roman"/>
              </w:rPr>
              <w:t>-</w:t>
            </w:r>
            <w:r w:rsidR="008A6D5A" w:rsidRPr="006D62F1">
              <w:rPr>
                <w:rFonts w:ascii="Times New Roman" w:hAnsi="Times New Roman" w:cs="Times New Roman"/>
              </w:rPr>
              <w:t>ной</w:t>
            </w:r>
            <w:proofErr w:type="gramEnd"/>
            <w:r w:rsidR="008A6D5A" w:rsidRPr="006D62F1">
              <w:rPr>
                <w:rFonts w:ascii="Times New Roman" w:hAnsi="Times New Roman" w:cs="Times New Roman"/>
              </w:rPr>
              <w:t xml:space="preserve"> бюджет</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 xml:space="preserve">в том числе субсидии местным </w:t>
            </w:r>
            <w:proofErr w:type="gramStart"/>
            <w:r w:rsidRPr="006D62F1">
              <w:rPr>
                <w:rFonts w:ascii="Times New Roman" w:hAnsi="Times New Roman" w:cs="Times New Roman"/>
              </w:rPr>
              <w:t>бюдже</w:t>
            </w:r>
            <w:r w:rsidR="00B81947" w:rsidRPr="006D62F1">
              <w:rPr>
                <w:rFonts w:ascii="Times New Roman" w:hAnsi="Times New Roman" w:cs="Times New Roman"/>
              </w:rPr>
              <w:t>-</w:t>
            </w:r>
            <w:r w:rsidRPr="006D62F1">
              <w:rPr>
                <w:rFonts w:ascii="Times New Roman" w:hAnsi="Times New Roman" w:cs="Times New Roman"/>
              </w:rPr>
              <w:t>там</w:t>
            </w:r>
            <w:proofErr w:type="gramEnd"/>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местный бюджет</w:t>
            </w:r>
          </w:p>
        </w:tc>
        <w:tc>
          <w:tcPr>
            <w:tcW w:w="390" w:type="pct"/>
          </w:tcPr>
          <w:p w:rsidR="008A6D5A" w:rsidRPr="006D62F1" w:rsidRDefault="008C2754" w:rsidP="006D62F1">
            <w:pPr>
              <w:pStyle w:val="ConsPlusNormal"/>
              <w:jc w:val="center"/>
              <w:rPr>
                <w:rFonts w:ascii="Times New Roman" w:hAnsi="Times New Roman" w:cs="Times New Roman"/>
              </w:rPr>
            </w:pPr>
            <w:proofErr w:type="gramStart"/>
            <w:r w:rsidRPr="006D62F1">
              <w:rPr>
                <w:rFonts w:ascii="Times New Roman" w:hAnsi="Times New Roman" w:cs="Times New Roman"/>
              </w:rPr>
              <w:t>в</w:t>
            </w:r>
            <w:r w:rsidR="008A6D5A" w:rsidRPr="006D62F1">
              <w:rPr>
                <w:rFonts w:ascii="Times New Roman" w:hAnsi="Times New Roman" w:cs="Times New Roman"/>
              </w:rPr>
              <w:t>небюд</w:t>
            </w:r>
            <w:r w:rsidR="00B81947" w:rsidRPr="006D62F1">
              <w:rPr>
                <w:rFonts w:ascii="Times New Roman" w:hAnsi="Times New Roman" w:cs="Times New Roman"/>
              </w:rPr>
              <w:t>-</w:t>
            </w:r>
            <w:r w:rsidR="008A6D5A" w:rsidRPr="006D62F1">
              <w:rPr>
                <w:rFonts w:ascii="Times New Roman" w:hAnsi="Times New Roman" w:cs="Times New Roman"/>
              </w:rPr>
              <w:t>жетные</w:t>
            </w:r>
            <w:proofErr w:type="gramEnd"/>
            <w:r w:rsidR="008A6D5A" w:rsidRPr="006D62F1">
              <w:rPr>
                <w:rFonts w:ascii="Times New Roman" w:hAnsi="Times New Roman" w:cs="Times New Roman"/>
              </w:rPr>
              <w:t xml:space="preserve"> источни</w:t>
            </w:r>
            <w:r w:rsidR="000B1629" w:rsidRPr="006D62F1">
              <w:rPr>
                <w:rFonts w:ascii="Times New Roman" w:hAnsi="Times New Roman" w:cs="Times New Roman"/>
              </w:rPr>
              <w:t>-</w:t>
            </w:r>
            <w:r w:rsidR="008A6D5A" w:rsidRPr="006D62F1">
              <w:rPr>
                <w:rFonts w:ascii="Times New Roman" w:hAnsi="Times New Roman" w:cs="Times New Roman"/>
              </w:rPr>
              <w:t>ки</w:t>
            </w:r>
          </w:p>
        </w:tc>
        <w:tc>
          <w:tcPr>
            <w:tcW w:w="587" w:type="pct"/>
            <w:vMerge/>
          </w:tcPr>
          <w:p w:rsidR="008A6D5A" w:rsidRPr="006D62F1" w:rsidRDefault="008A6D5A" w:rsidP="006D62F1">
            <w:pPr>
              <w:rPr>
                <w:rFonts w:ascii="Times New Roman" w:hAnsi="Times New Roman"/>
              </w:rPr>
            </w:pPr>
          </w:p>
        </w:tc>
        <w:tc>
          <w:tcPr>
            <w:tcW w:w="422" w:type="pct"/>
            <w:vMerge/>
          </w:tcPr>
          <w:p w:rsidR="008A6D5A" w:rsidRPr="006D62F1" w:rsidRDefault="008A6D5A" w:rsidP="006D62F1">
            <w:pPr>
              <w:rPr>
                <w:rFonts w:ascii="Times New Roman" w:hAnsi="Times New Roman"/>
              </w:rPr>
            </w:pPr>
          </w:p>
        </w:tc>
      </w:tr>
    </w:tbl>
    <w:p w:rsidR="004B1FF7" w:rsidRPr="006D62F1" w:rsidRDefault="004B1FF7" w:rsidP="006D62F1">
      <w:pPr>
        <w:spacing w:after="0"/>
        <w:rPr>
          <w:sz w:val="2"/>
          <w:szCs w:val="2"/>
        </w:rPr>
      </w:pPr>
    </w:p>
    <w:tbl>
      <w:tblPr>
        <w:tblStyle w:val="a3"/>
        <w:tblW w:w="5000" w:type="pct"/>
        <w:tblLayout w:type="fixed"/>
        <w:tblLook w:val="0000" w:firstRow="0" w:lastRow="0" w:firstColumn="0" w:lastColumn="0" w:noHBand="0" w:noVBand="0"/>
      </w:tblPr>
      <w:tblGrid>
        <w:gridCol w:w="829"/>
        <w:gridCol w:w="2708"/>
        <w:gridCol w:w="1133"/>
        <w:gridCol w:w="1278"/>
        <w:gridCol w:w="1136"/>
        <w:gridCol w:w="1133"/>
        <w:gridCol w:w="1133"/>
        <w:gridCol w:w="1136"/>
        <w:gridCol w:w="1133"/>
        <w:gridCol w:w="1709"/>
        <w:gridCol w:w="1232"/>
      </w:tblGrid>
      <w:tr w:rsidR="008C2754" w:rsidRPr="006D62F1" w:rsidTr="008C2754">
        <w:trPr>
          <w:tblHeader/>
        </w:trPr>
        <w:tc>
          <w:tcPr>
            <w:tcW w:w="28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93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58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423"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w:t>
            </w:r>
          </w:p>
        </w:tc>
      </w:tr>
      <w:tr w:rsidR="00E51EDA" w:rsidRPr="006D62F1" w:rsidTr="004B1FF7">
        <w:tc>
          <w:tcPr>
            <w:tcW w:w="28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4715" w:type="pct"/>
            <w:gridSpan w:val="10"/>
          </w:tcPr>
          <w:p w:rsidR="008A6D5A" w:rsidRPr="006D62F1" w:rsidRDefault="008A6D5A" w:rsidP="006D62F1">
            <w:pPr>
              <w:pStyle w:val="ConsPlusNormal"/>
              <w:jc w:val="center"/>
              <w:outlineLvl w:val="2"/>
              <w:rPr>
                <w:rFonts w:ascii="Times New Roman" w:hAnsi="Times New Roman" w:cs="Times New Roman"/>
              </w:rPr>
            </w:pPr>
            <w:bookmarkStart w:id="41" w:name="P1678"/>
            <w:bookmarkEnd w:id="41"/>
            <w:r w:rsidRPr="006D62F1">
              <w:rPr>
                <w:rFonts w:ascii="Times New Roman" w:hAnsi="Times New Roman" w:cs="Times New Roman"/>
              </w:rPr>
              <w:t>ПОДПРОГРАММА 1.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r>
      <w:tr w:rsidR="00E51EDA" w:rsidRPr="006D62F1" w:rsidTr="004B1FF7">
        <w:tc>
          <w:tcPr>
            <w:tcW w:w="28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4715" w:type="pct"/>
            <w:gridSpan w:val="10"/>
          </w:tcPr>
          <w:p w:rsidR="008A6D5A" w:rsidRPr="006D62F1" w:rsidRDefault="008A6D5A" w:rsidP="006D62F1">
            <w:pPr>
              <w:pStyle w:val="ConsPlusNormal"/>
              <w:jc w:val="center"/>
              <w:outlineLvl w:val="3"/>
              <w:rPr>
                <w:rFonts w:ascii="Times New Roman" w:hAnsi="Times New Roman" w:cs="Times New Roman"/>
              </w:rPr>
            </w:pPr>
            <w:bookmarkStart w:id="42" w:name="P1680"/>
            <w:bookmarkEnd w:id="42"/>
            <w:r w:rsidRPr="006D62F1">
              <w:rPr>
                <w:rFonts w:ascii="Times New Roman" w:hAnsi="Times New Roman" w:cs="Times New Roman"/>
              </w:rPr>
              <w:t>Раздел 1. СОВЕРШЕНСТВОВАНИЕ НОРМАТИВНО-ПРАВОВЫХ И ОРГАНИЗАЦИОННЫХ ОСНОВ ФОРМИРОВАНИЯ ДОСТУПНОЙ СРЕДЫ ЖИЗНЕДЕЯТЕЛЬНОСТИ ИНВАЛИДОВ И ДРУГИХ МАЛОМОБИЛЬНЫХ ГРУПП НАСЕЛЕНИЯ В СВЕРДЛОВСКОЙ ОБЛАСТИ</w:t>
            </w: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Проведение специальных социологических исследований по </w:t>
            </w:r>
            <w:r w:rsidRPr="006D62F1">
              <w:rPr>
                <w:rFonts w:ascii="Times New Roman" w:hAnsi="Times New Roman" w:cs="Times New Roman"/>
              </w:rPr>
              <w:lastRenderedPageBreak/>
              <w:t>вопросам доступности приоритетных объектов и услуг в приоритетных сферах жизнедеятельности</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социальной политики </w:t>
            </w:r>
            <w:r w:rsidRPr="006D62F1">
              <w:rPr>
                <w:rFonts w:ascii="Times New Roman" w:hAnsi="Times New Roman" w:cs="Times New Roman"/>
              </w:rPr>
              <w:lastRenderedPageBreak/>
              <w:t>Свердловской области</w:t>
            </w:r>
          </w:p>
        </w:tc>
        <w:tc>
          <w:tcPr>
            <w:tcW w:w="423" w:type="pct"/>
            <w:vMerge w:val="restart"/>
          </w:tcPr>
          <w:p w:rsidR="00190002" w:rsidRPr="006D62F1" w:rsidRDefault="006A23BD" w:rsidP="006D62F1">
            <w:pPr>
              <w:pStyle w:val="ConsPlusNormal"/>
              <w:jc w:val="center"/>
              <w:rPr>
                <w:rFonts w:ascii="Times New Roman" w:hAnsi="Times New Roman" w:cs="Times New Roman"/>
              </w:rPr>
            </w:pPr>
            <w:r w:rsidRPr="006D62F1">
              <w:rPr>
                <w:rFonts w:ascii="Times New Roman" w:hAnsi="Times New Roman" w:cs="Times New Roman"/>
              </w:rPr>
              <w:lastRenderedPageBreak/>
              <w:t>30</w:t>
            </w: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Итого по разделу 1</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p>
        </w:tc>
        <w:tc>
          <w:tcPr>
            <w:tcW w:w="423"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E51EDA" w:rsidRPr="006D62F1" w:rsidTr="004B1FF7">
        <w:tc>
          <w:tcPr>
            <w:tcW w:w="28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4715" w:type="pct"/>
            <w:gridSpan w:val="10"/>
          </w:tcPr>
          <w:p w:rsidR="008A6D5A" w:rsidRPr="006D62F1" w:rsidRDefault="008A6D5A" w:rsidP="006D62F1">
            <w:pPr>
              <w:pStyle w:val="ConsPlusNormal"/>
              <w:jc w:val="center"/>
              <w:outlineLvl w:val="3"/>
              <w:rPr>
                <w:rFonts w:ascii="Times New Roman" w:hAnsi="Times New Roman" w:cs="Times New Roman"/>
              </w:rPr>
            </w:pPr>
            <w:bookmarkStart w:id="43" w:name="P1802"/>
            <w:bookmarkEnd w:id="43"/>
            <w:r w:rsidRPr="006D62F1">
              <w:rPr>
                <w:rFonts w:ascii="Times New Roman" w:hAnsi="Times New Roman" w:cs="Times New Roman"/>
              </w:rPr>
              <w:t>Раздел 2. ПОВЫШЕНИЕ ДОСТУПНОСТИ ОБЪЕКТОВ И УСЛУГ ДЛЯ ИНВАЛИДОВ И ДРУГИХ МАЛОМОБИЛЬНЫХ ГРУПП НАСЕЛЕНИЯ</w:t>
            </w:r>
          </w:p>
        </w:tc>
      </w:tr>
      <w:tr w:rsidR="00E51EDA" w:rsidRPr="006D62F1" w:rsidTr="004B1FF7">
        <w:tc>
          <w:tcPr>
            <w:tcW w:w="28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4715" w:type="pct"/>
            <w:gridSpan w:val="10"/>
          </w:tcPr>
          <w:p w:rsidR="008A6D5A" w:rsidRPr="006D62F1" w:rsidRDefault="008A6D5A" w:rsidP="006D62F1">
            <w:pPr>
              <w:pStyle w:val="ConsPlusNormal"/>
              <w:jc w:val="center"/>
              <w:outlineLvl w:val="4"/>
              <w:rPr>
                <w:rFonts w:ascii="Times New Roman" w:hAnsi="Times New Roman" w:cs="Times New Roman"/>
              </w:rPr>
            </w:pPr>
            <w:bookmarkStart w:id="44" w:name="P1804"/>
            <w:bookmarkEnd w:id="44"/>
            <w:r w:rsidRPr="006D62F1">
              <w:rPr>
                <w:rFonts w:ascii="Times New Roman" w:hAnsi="Times New Roman" w:cs="Times New Roman"/>
              </w:rPr>
              <w:t>Глава 1. 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СВЕРДЛОВСКОЙ ОБЛАСТИ</w:t>
            </w: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Обеспечение физической и информационной доступности зданий и услуг территориальных управлений социальной политики и учреждений социального обслуживания населения системы социальной защиты населения Свердловской области (в том числе обеспечение доступности прилегающих земельных участков, путей движения по участкам, оборудование на участках мест отдыха и </w:t>
            </w:r>
            <w:r w:rsidRPr="006D62F1">
              <w:rPr>
                <w:rFonts w:ascii="Times New Roman" w:hAnsi="Times New Roman" w:cs="Times New Roman"/>
              </w:rPr>
              <w:lastRenderedPageBreak/>
              <w:t>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w:t>
            </w:r>
            <w:r w:rsidR="004B1FF7" w:rsidRPr="006D62F1">
              <w:rPr>
                <w:rFonts w:ascii="Times New Roman" w:hAnsi="Times New Roman" w:cs="Times New Roman"/>
              </w:rPr>
              <w:t xml:space="preserve"> доступность помещений, создание условий доступности санитарных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w:t>
            </w:r>
            <w:r w:rsidR="004B1FF7" w:rsidRPr="006D62F1">
              <w:rPr>
                <w:rFonts w:ascii="Times New Roman" w:hAnsi="Times New Roman" w:cs="Times New Roman"/>
              </w:rPr>
              <w:lastRenderedPageBreak/>
              <w:t>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w:t>
            </w:r>
            <w:r w:rsidR="00B116AF" w:rsidRPr="006D62F1">
              <w:rPr>
                <w:rFonts w:ascii="Times New Roman" w:hAnsi="Times New Roman" w:cs="Times New Roman"/>
              </w:rPr>
              <w:t xml:space="preserve">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66100,2</w:t>
            </w:r>
            <w:r w:rsidRPr="006D62F1">
              <w:rPr>
                <w:rFonts w:ascii="Times New Roman" w:hAnsi="Times New Roman" w:cs="Times New Roman"/>
              </w:rPr>
              <w:fldChar w:fldCharType="end"/>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18470,5</w:t>
            </w:r>
          </w:p>
        </w:tc>
        <w:tc>
          <w:tcPr>
            <w:tcW w:w="38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47629,7</w:t>
            </w:r>
            <w:r w:rsidRPr="006D62F1">
              <w:rPr>
                <w:rFonts w:ascii="Times New Roman" w:hAnsi="Times New Roman" w:cs="Times New Roman"/>
              </w:rPr>
              <w:fldChar w:fldCharType="end"/>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184" w:history="1">
              <w:r w:rsidR="008A6D5A" w:rsidRPr="006D62F1">
                <w:rPr>
                  <w:rFonts w:ascii="Times New Roman" w:hAnsi="Times New Roman" w:cs="Times New Roman"/>
                </w:rPr>
                <w:t>6</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14621,2</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8049,6</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6571,6</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24845,1</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16345,1</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6285,4</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785,4</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5500,0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1135,5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6864,5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5207,0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5207,0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t>7141,5</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t>7141,5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CD44A9"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8.</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Обеспечение физической и информационной доступности зданий и услуг организаций социального обслуживания граждан, находящихся в ведении Свердловской области (в том числе обеспечение доступности 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w:t>
            </w:r>
            <w:r w:rsidRPr="006D62F1">
              <w:rPr>
                <w:rFonts w:ascii="Times New Roman" w:hAnsi="Times New Roman" w:cs="Times New Roman"/>
              </w:rPr>
              <w:lastRenderedPageBreak/>
              <w:t>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 условий доступности санитарных комнат, приобретение и установка (монтаж, замена) лифтов и лифтового оборудования, приобретение и</w:t>
            </w:r>
            <w:r w:rsidR="00715EA4" w:rsidRPr="006D62F1">
              <w:rPr>
                <w:rFonts w:ascii="Times New Roman" w:hAnsi="Times New Roman" w:cs="Times New Roman"/>
              </w:rPr>
              <w:t xml:space="preserve">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ремонтов) и их выполнение, приобретение и установка средств связи, </w:t>
            </w:r>
            <w:r w:rsidR="00715EA4" w:rsidRPr="006D62F1">
              <w:rPr>
                <w:rFonts w:ascii="Times New Roman" w:hAnsi="Times New Roman" w:cs="Times New Roman"/>
              </w:rPr>
              <w:lastRenderedPageBreak/>
              <w:t>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4619,6</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3095,1</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1524,5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184" w:history="1">
              <w:r w:rsidR="008A6D5A" w:rsidRPr="006D62F1">
                <w:rPr>
                  <w:rFonts w:ascii="Times New Roman" w:hAnsi="Times New Roman" w:cs="Times New Roman"/>
                </w:rPr>
                <w:t>6</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4619,6</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3095,1</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1524,5</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9.</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паспортизации объектов социальной инфраструктуры</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социальной политики Свердловской области, Министерство культуры Свердловской области, Министерство </w:t>
            </w:r>
            <w:proofErr w:type="gramStart"/>
            <w:r w:rsidRPr="006D62F1">
              <w:rPr>
                <w:rFonts w:ascii="Times New Roman" w:hAnsi="Times New Roman" w:cs="Times New Roman"/>
              </w:rPr>
              <w:t>здравоохране</w:t>
            </w:r>
            <w:r w:rsidR="006D62F1">
              <w:rPr>
                <w:rFonts w:ascii="Times New Roman" w:hAnsi="Times New Roman" w:cs="Times New Roman"/>
              </w:rPr>
              <w:t>-</w:t>
            </w:r>
            <w:r w:rsidRPr="006D62F1">
              <w:rPr>
                <w:rFonts w:ascii="Times New Roman" w:hAnsi="Times New Roman" w:cs="Times New Roman"/>
              </w:rPr>
              <w:t>ния</w:t>
            </w:r>
            <w:proofErr w:type="gramEnd"/>
            <w:r w:rsidRPr="006D62F1">
              <w:rPr>
                <w:rFonts w:ascii="Times New Roman" w:hAnsi="Times New Roman" w:cs="Times New Roman"/>
              </w:rPr>
              <w:t xml:space="preserve"> Свердловской области, Министерство физической культуры и спорта Свердловской области, Министерство общего и профессио</w:t>
            </w:r>
            <w:r w:rsidR="006D62F1">
              <w:rPr>
                <w:rFonts w:ascii="Times New Roman" w:hAnsi="Times New Roman" w:cs="Times New Roman"/>
              </w:rPr>
              <w:t>-</w:t>
            </w:r>
            <w:r w:rsidRPr="006D62F1">
              <w:rPr>
                <w:rFonts w:ascii="Times New Roman" w:hAnsi="Times New Roman" w:cs="Times New Roman"/>
              </w:rPr>
              <w:lastRenderedPageBreak/>
              <w:t>нального образования Свердловской области, Министерство транспорта и дорожного хозяйства Свердловской области, Департамент по труду и занятости населения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72" w:history="1">
              <w:r w:rsidR="008A6D5A" w:rsidRPr="006D62F1">
                <w:rPr>
                  <w:rFonts w:ascii="Times New Roman" w:hAnsi="Times New Roman" w:cs="Times New Roman"/>
                </w:rPr>
                <w:t>5</w:t>
              </w:r>
            </w:hyperlink>
            <w:r w:rsidR="008A6D5A" w:rsidRPr="006D62F1">
              <w:rPr>
                <w:rFonts w:ascii="Times New Roman" w:hAnsi="Times New Roman" w:cs="Times New Roman"/>
              </w:rPr>
              <w:t xml:space="preserve">, </w:t>
            </w:r>
            <w:r w:rsidR="006A23BD" w:rsidRPr="006D62F1">
              <w:rPr>
                <w:rFonts w:ascii="Times New Roman" w:hAnsi="Times New Roman" w:cs="Times New Roman"/>
              </w:rPr>
              <w:t>25</w:t>
            </w: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930" w:type="pct"/>
            <w:vMerge w:val="restart"/>
          </w:tcPr>
          <w:p w:rsidR="008A6D5A" w:rsidRPr="006D62F1" w:rsidRDefault="008A6D5A">
            <w:pPr>
              <w:pStyle w:val="ConsPlusNormal"/>
              <w:rPr>
                <w:rFonts w:ascii="Times New Roman" w:hAnsi="Times New Roman" w:cs="Times New Roman"/>
              </w:rPr>
            </w:pPr>
            <w:r w:rsidRPr="006D62F1">
              <w:rPr>
                <w:rFonts w:ascii="Times New Roman" w:hAnsi="Times New Roman" w:cs="Times New Roman"/>
              </w:rPr>
              <w:t xml:space="preserve">Обеспечение физической и информационной доступности государственных учреждений культуры и профессиональных образовательных организаций, в отношении которых Министерство культуры Свердловской области осуществляет функции и полномочия учредителя (далее </w:t>
            </w:r>
            <w:r w:rsidR="00040165">
              <w:rPr>
                <w:rFonts w:ascii="Times New Roman" w:hAnsi="Times New Roman" w:cs="Times New Roman"/>
              </w:rPr>
              <w:t>–</w:t>
            </w:r>
            <w:r w:rsidRPr="006D62F1">
              <w:rPr>
                <w:rFonts w:ascii="Times New Roman" w:hAnsi="Times New Roman" w:cs="Times New Roman"/>
              </w:rPr>
              <w:t xml:space="preserve"> государственные учреждения культуры и профессиональные образовательные организации в сфере культуры и искусства </w:t>
            </w:r>
            <w:r w:rsidRPr="006D62F1">
              <w:rPr>
                <w:rFonts w:ascii="Times New Roman" w:hAnsi="Times New Roman" w:cs="Times New Roman"/>
              </w:rPr>
              <w:lastRenderedPageBreak/>
              <w:t>Свердловской области), и получения услуг (в том числе обеспечение доступности 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w:t>
            </w:r>
            <w:r w:rsidR="00715EA4" w:rsidRPr="006D62F1">
              <w:rPr>
                <w:rFonts w:ascii="Times New Roman" w:hAnsi="Times New Roman" w:cs="Times New Roman"/>
              </w:rPr>
              <w:t xml:space="preserve"> условий доступности санитарных комнат, приобретение и установка (монтаж, замена) лифтов и лифтового оборудования, приобретение и установка оборудования, </w:t>
            </w:r>
            <w:r w:rsidR="00715EA4" w:rsidRPr="006D62F1">
              <w:rPr>
                <w:rFonts w:ascii="Times New Roman" w:hAnsi="Times New Roman" w:cs="Times New Roman"/>
              </w:rPr>
              <w:lastRenderedPageBreak/>
              <w:t>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62678,8</w:t>
            </w:r>
            <w:r w:rsidRPr="006D62F1">
              <w:rPr>
                <w:rFonts w:ascii="Times New Roman" w:hAnsi="Times New Roman" w:cs="Times New Roman"/>
                <w:szCs w:val="22"/>
              </w:rPr>
              <w:fldChar w:fldCharType="end"/>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34699,2</w:t>
            </w:r>
          </w:p>
        </w:tc>
        <w:tc>
          <w:tcPr>
            <w:tcW w:w="389" w:type="pct"/>
          </w:tcPr>
          <w:p w:rsidR="008A6D5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27979,6</w:t>
            </w:r>
            <w:r w:rsidRPr="006D62F1">
              <w:rPr>
                <w:rFonts w:ascii="Times New Roman" w:hAnsi="Times New Roman" w:cs="Times New Roman"/>
                <w:szCs w:val="22"/>
              </w:rPr>
              <w:fldChar w:fldCharType="end"/>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218" w:history="1">
              <w:r w:rsidR="008A6D5A" w:rsidRPr="006D62F1">
                <w:rPr>
                  <w:rFonts w:ascii="Times New Roman" w:hAnsi="Times New Roman" w:cs="Times New Roman"/>
                </w:rPr>
                <w:t>9</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17452,0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10452,0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20900,0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18500,0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7700,0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5300,0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3150,8</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447,2</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2703,6</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4876,0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4876,0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260D9A" w:rsidRPr="006D62F1" w:rsidRDefault="00260D9A" w:rsidP="006D62F1">
            <w:pPr>
              <w:rPr>
                <w:rFonts w:ascii="Times New Roman" w:hAnsi="Times New Roman"/>
              </w:rPr>
            </w:pPr>
          </w:p>
        </w:tc>
        <w:tc>
          <w:tcPr>
            <w:tcW w:w="930" w:type="pct"/>
            <w:vMerge/>
          </w:tcPr>
          <w:p w:rsidR="00260D9A" w:rsidRPr="006D62F1" w:rsidRDefault="00260D9A" w:rsidP="006D62F1">
            <w:pPr>
              <w:rPr>
                <w:rFonts w:ascii="Times New Roman" w:hAnsi="Times New Roman"/>
              </w:rPr>
            </w:pPr>
          </w:p>
        </w:tc>
        <w:tc>
          <w:tcPr>
            <w:tcW w:w="389" w:type="pct"/>
          </w:tcPr>
          <w:p w:rsidR="00260D9A" w:rsidRPr="006D62F1" w:rsidRDefault="00260D9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4800,0</w:t>
            </w:r>
          </w:p>
        </w:tc>
        <w:tc>
          <w:tcPr>
            <w:tcW w:w="390"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4800,0</w:t>
            </w:r>
          </w:p>
        </w:tc>
        <w:tc>
          <w:tcPr>
            <w:tcW w:w="389"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260D9A" w:rsidRPr="006D62F1" w:rsidRDefault="00260D9A" w:rsidP="006D62F1">
            <w:pPr>
              <w:rPr>
                <w:rFonts w:ascii="Times New Roman" w:hAnsi="Times New Roman"/>
              </w:rPr>
            </w:pPr>
          </w:p>
        </w:tc>
        <w:tc>
          <w:tcPr>
            <w:tcW w:w="423" w:type="pct"/>
            <w:vMerge/>
          </w:tcPr>
          <w:p w:rsidR="00260D9A" w:rsidRPr="006D62F1" w:rsidRDefault="00260D9A" w:rsidP="006D62F1">
            <w:pPr>
              <w:rPr>
                <w:rFonts w:ascii="Times New Roman" w:hAnsi="Times New Roman"/>
              </w:rPr>
            </w:pPr>
          </w:p>
        </w:tc>
      </w:tr>
      <w:tr w:rsidR="008C2754" w:rsidRPr="006D62F1" w:rsidTr="008C2754">
        <w:tc>
          <w:tcPr>
            <w:tcW w:w="285" w:type="pct"/>
            <w:vMerge/>
          </w:tcPr>
          <w:p w:rsidR="00260D9A" w:rsidRPr="006D62F1" w:rsidRDefault="00260D9A" w:rsidP="006D62F1">
            <w:pPr>
              <w:rPr>
                <w:rFonts w:ascii="Times New Roman" w:hAnsi="Times New Roman"/>
              </w:rPr>
            </w:pPr>
          </w:p>
        </w:tc>
        <w:tc>
          <w:tcPr>
            <w:tcW w:w="930" w:type="pct"/>
            <w:vMerge/>
          </w:tcPr>
          <w:p w:rsidR="00260D9A" w:rsidRPr="006D62F1" w:rsidRDefault="00260D9A" w:rsidP="006D62F1">
            <w:pPr>
              <w:rPr>
                <w:rFonts w:ascii="Times New Roman" w:hAnsi="Times New Roman"/>
              </w:rPr>
            </w:pPr>
          </w:p>
        </w:tc>
        <w:tc>
          <w:tcPr>
            <w:tcW w:w="389" w:type="pct"/>
          </w:tcPr>
          <w:p w:rsidR="00260D9A" w:rsidRPr="006D62F1" w:rsidRDefault="00260D9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3800,0</w:t>
            </w:r>
          </w:p>
        </w:tc>
        <w:tc>
          <w:tcPr>
            <w:tcW w:w="390"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60D9A" w:rsidRPr="006D62F1" w:rsidRDefault="00260D9A" w:rsidP="006D62F1">
            <w:pPr>
              <w:pStyle w:val="ConsPlusNormal"/>
              <w:jc w:val="center"/>
              <w:rPr>
                <w:rFonts w:ascii="Times New Roman" w:hAnsi="Times New Roman" w:cs="Times New Roman"/>
                <w:szCs w:val="22"/>
              </w:rPr>
            </w:pPr>
            <w:r w:rsidRPr="006D62F1">
              <w:rPr>
                <w:rFonts w:ascii="Times New Roman" w:hAnsi="Times New Roman" w:cs="Times New Roman"/>
                <w:szCs w:val="22"/>
              </w:rPr>
              <w:t>3800,0</w:t>
            </w:r>
          </w:p>
        </w:tc>
        <w:tc>
          <w:tcPr>
            <w:tcW w:w="389"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260D9A" w:rsidRPr="006D62F1" w:rsidRDefault="00260D9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260D9A" w:rsidRPr="006D62F1" w:rsidRDefault="00260D9A" w:rsidP="006D62F1">
            <w:pPr>
              <w:rPr>
                <w:rFonts w:ascii="Times New Roman" w:hAnsi="Times New Roman"/>
              </w:rPr>
            </w:pPr>
          </w:p>
        </w:tc>
        <w:tc>
          <w:tcPr>
            <w:tcW w:w="423" w:type="pct"/>
            <w:vMerge/>
          </w:tcPr>
          <w:p w:rsidR="00260D9A" w:rsidRPr="006D62F1" w:rsidRDefault="00260D9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11.</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Обеспечение физической, информационной доступности учреждений здравоохранения и получения услуг (в том числе обеспечение доступности прилегающих земельных участков, путей движения по участкам, </w:t>
            </w:r>
            <w:r w:rsidRPr="006D62F1">
              <w:rPr>
                <w:rFonts w:ascii="Times New Roman" w:hAnsi="Times New Roman" w:cs="Times New Roman"/>
              </w:rPr>
              <w:lastRenderedPageBreak/>
              <w:t>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w:t>
            </w:r>
            <w:r w:rsidR="00715EA4" w:rsidRPr="006D62F1">
              <w:rPr>
                <w:rFonts w:ascii="Times New Roman" w:hAnsi="Times New Roman" w:cs="Times New Roman"/>
              </w:rPr>
              <w:t xml:space="preserve"> условий доступности санитарных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w:t>
            </w:r>
            <w:r w:rsidR="00715EA4" w:rsidRPr="006D62F1">
              <w:rPr>
                <w:rFonts w:ascii="Times New Roman" w:hAnsi="Times New Roman" w:cs="Times New Roman"/>
              </w:rPr>
              <w:lastRenderedPageBreak/>
              <w:t>ремонтных работ (в том числе капитального и 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181034,0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29014,7</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152019,3</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w:t>
            </w:r>
            <w:proofErr w:type="gramStart"/>
            <w:r w:rsidRPr="006D62F1">
              <w:rPr>
                <w:rFonts w:ascii="Times New Roman" w:hAnsi="Times New Roman" w:cs="Times New Roman"/>
              </w:rPr>
              <w:t>здравоохране</w:t>
            </w:r>
            <w:r w:rsidR="006D62F1">
              <w:rPr>
                <w:rFonts w:ascii="Times New Roman" w:hAnsi="Times New Roman" w:cs="Times New Roman"/>
              </w:rPr>
              <w:t>-</w:t>
            </w:r>
            <w:r w:rsidRPr="006D62F1">
              <w:rPr>
                <w:rFonts w:ascii="Times New Roman" w:hAnsi="Times New Roman" w:cs="Times New Roman"/>
              </w:rPr>
              <w:t>ния</w:t>
            </w:r>
            <w:proofErr w:type="gramEnd"/>
            <w:r w:rsidRPr="006D62F1">
              <w:rPr>
                <w:rFonts w:ascii="Times New Roman" w:hAnsi="Times New Roman" w:cs="Times New Roman"/>
              </w:rPr>
              <w:t xml:space="preserve">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207" w:history="1">
              <w:r w:rsidR="008A6D5A" w:rsidRPr="006D62F1">
                <w:rPr>
                  <w:rFonts w:ascii="Times New Roman" w:hAnsi="Times New Roman" w:cs="Times New Roman"/>
                </w:rPr>
                <w:t>8</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33548,0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42000,0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21486,0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486,0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2980,7</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12.</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Субсидии государственным унитарным предприятиям Свердловской области на финансовое обеспечение (возмещение) затрат по приобретению автобусов, оборудованных для перевозки маломобильных групп населения на межмуниципальных маршрутах</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87896,0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43748,0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44148,0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транспорта и дорожного хозяйства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252" w:history="1">
              <w:r w:rsidR="008A6D5A" w:rsidRPr="006D62F1">
                <w:rPr>
                  <w:rFonts w:ascii="Times New Roman" w:hAnsi="Times New Roman" w:cs="Times New Roman"/>
                </w:rPr>
                <w:t>12</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27096,0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45500,0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30200,0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Реализация мероприятий по созданию физической и информационной доступности объектов </w:t>
            </w:r>
            <w:r w:rsidRPr="006D62F1">
              <w:rPr>
                <w:rFonts w:ascii="Times New Roman" w:hAnsi="Times New Roman" w:cs="Times New Roman"/>
              </w:rPr>
              <w:lastRenderedPageBreak/>
              <w:t>транспортной инфраструктуры Свердловской области</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2071,0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429,0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транспорта и дорожного хозяйства </w:t>
            </w:r>
            <w:r w:rsidRPr="006D62F1">
              <w:rPr>
                <w:rFonts w:ascii="Times New Roman" w:hAnsi="Times New Roman" w:cs="Times New Roman"/>
              </w:rPr>
              <w:lastRenderedPageBreak/>
              <w:t>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241" w:history="1">
              <w:r w:rsidR="008A6D5A" w:rsidRPr="006D62F1">
                <w:rPr>
                  <w:rFonts w:ascii="Times New Roman" w:hAnsi="Times New Roman" w:cs="Times New Roman"/>
                </w:rPr>
                <w:t>11</w:t>
              </w:r>
            </w:hyperlink>
            <w:r w:rsidR="008A6D5A" w:rsidRPr="006D62F1">
              <w:rPr>
                <w:rFonts w:ascii="Times New Roman" w:hAnsi="Times New Roman" w:cs="Times New Roman"/>
              </w:rPr>
              <w:t xml:space="preserve">, </w:t>
            </w:r>
            <w:hyperlink w:anchor="P1272" w:history="1">
              <w:r w:rsidR="008A6D5A" w:rsidRPr="006D62F1">
                <w:rPr>
                  <w:rFonts w:ascii="Times New Roman" w:hAnsi="Times New Roman" w:cs="Times New Roman"/>
                </w:rPr>
                <w:t>13</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71,0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429,0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Оборудование учреждений, подведомственных Департаменту по труду и занятости населения Свердловской области, элементами доступности для инвалидов, устройствами и приспособлениями, системой голосового оповещения и пространственно-рельефными указателями (в том числе обеспечение доступности прилегающих земельных участков, путей движения по участкам, оборудование на участках 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w:t>
            </w:r>
            <w:r w:rsidRPr="006D62F1">
              <w:rPr>
                <w:rFonts w:ascii="Times New Roman" w:hAnsi="Times New Roman" w:cs="Times New Roman"/>
              </w:rPr>
              <w:lastRenderedPageBreak/>
              <w:t>транспортерами, оснащение оборудованием предохранительным, средствами и арматурой, обеспечивающими доступность помещений, создание</w:t>
            </w:r>
            <w:r w:rsidR="00715EA4" w:rsidRPr="006D62F1">
              <w:rPr>
                <w:rFonts w:ascii="Times New Roman" w:hAnsi="Times New Roman" w:cs="Times New Roman"/>
              </w:rPr>
              <w:t xml:space="preserve"> условий доступности санитарных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числе капитального и 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w:t>
            </w:r>
            <w:r w:rsidR="00715EA4" w:rsidRPr="006D62F1">
              <w:rPr>
                <w:rFonts w:ascii="Times New Roman" w:hAnsi="Times New Roman" w:cs="Times New Roman"/>
              </w:rPr>
              <w:lastRenderedPageBreak/>
              <w:t>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33903,4</w:t>
            </w:r>
            <w:r w:rsidRPr="006D62F1">
              <w:rPr>
                <w:rFonts w:ascii="Times New Roman" w:hAnsi="Times New Roman" w:cs="Times New Roman"/>
              </w:rPr>
              <w:fldChar w:fldCharType="end"/>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13353,2</w:t>
            </w:r>
          </w:p>
        </w:tc>
        <w:tc>
          <w:tcPr>
            <w:tcW w:w="38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20550,2</w:t>
            </w:r>
            <w:r w:rsidRPr="006D62F1">
              <w:rPr>
                <w:rFonts w:ascii="Times New Roman" w:hAnsi="Times New Roman" w:cs="Times New Roman"/>
              </w:rPr>
              <w:fldChar w:fldCharType="end"/>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196" w:history="1">
              <w:r w:rsidR="008A6D5A" w:rsidRPr="006D62F1">
                <w:rPr>
                  <w:rFonts w:ascii="Times New Roman" w:hAnsi="Times New Roman" w:cs="Times New Roman"/>
                </w:rPr>
                <w:t>7</w:t>
              </w:r>
            </w:hyperlink>
            <w:r w:rsidR="008A6D5A" w:rsidRPr="006D62F1">
              <w:rPr>
                <w:rFonts w:ascii="Times New Roman" w:hAnsi="Times New Roman" w:cs="Times New Roman"/>
              </w:rPr>
              <w:t xml:space="preserve">, </w:t>
            </w:r>
            <w:r w:rsidR="00190002" w:rsidRPr="006D62F1">
              <w:rPr>
                <w:rFonts w:ascii="Times New Roman" w:hAnsi="Times New Roman" w:cs="Times New Roman"/>
              </w:rPr>
              <w:t>2</w:t>
            </w:r>
            <w:r w:rsidR="006A23BD" w:rsidRPr="006D62F1">
              <w:rPr>
                <w:rFonts w:ascii="Times New Roman" w:hAnsi="Times New Roman" w:cs="Times New Roman"/>
              </w:rPr>
              <w:t>6</w:t>
            </w: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2042,8</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3052,1</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10746,9</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9800,0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3746,9</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531,8</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t>1700,0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096775" w:rsidP="006D62F1">
            <w:pPr>
              <w:pStyle w:val="ConsPlusNormal"/>
              <w:jc w:val="center"/>
              <w:rPr>
                <w:rFonts w:ascii="Times New Roman" w:hAnsi="Times New Roman" w:cs="Times New Roman"/>
              </w:rPr>
            </w:pPr>
            <w:r w:rsidRPr="006D62F1">
              <w:rPr>
                <w:rFonts w:ascii="Times New Roman" w:hAnsi="Times New Roman" w:cs="Times New Roman"/>
              </w:rPr>
              <w:t>1700,0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15.</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Реализация мероприятий по созданию универсальной безбарьерной среды, позволяющей обеспечить совместное обучение инвалидов и лиц, не имеющих нарушений развития, в государственных профессиональных образовательных организациях Свердловской области (в том числе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 условий </w:t>
            </w:r>
            <w:r w:rsidRPr="006D62F1">
              <w:rPr>
                <w:rFonts w:ascii="Times New Roman" w:hAnsi="Times New Roman" w:cs="Times New Roman"/>
              </w:rPr>
              <w:lastRenderedPageBreak/>
              <w:t>доступности санитарных</w:t>
            </w:r>
            <w:r w:rsidR="00715EA4" w:rsidRPr="006D62F1">
              <w:rPr>
                <w:rFonts w:ascii="Times New Roman" w:hAnsi="Times New Roman" w:cs="Times New Roman"/>
              </w:rPr>
              <w:t xml:space="preserve"> комнат,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проектно-сметной документации на выполнение монтажных, ремонтных работ (в том числе капитального и 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47000,0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27000,0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A86716" w:rsidRP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283" w:history="1">
              <w:r w:rsidR="008A6D5A" w:rsidRPr="006D62F1">
                <w:rPr>
                  <w:rFonts w:ascii="Times New Roman" w:hAnsi="Times New Roman" w:cs="Times New Roman"/>
                </w:rPr>
                <w:t>1</w:t>
              </w:r>
              <w:r w:rsidR="006A23BD" w:rsidRPr="006D62F1">
                <w:rPr>
                  <w:rFonts w:ascii="Times New Roman" w:hAnsi="Times New Roman" w:cs="Times New Roman"/>
                </w:rPr>
                <w:t>7</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27000,0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Реализация мероприятий по созданию физической и информационной доступности </w:t>
            </w:r>
            <w:r w:rsidRPr="006D62F1">
              <w:rPr>
                <w:rFonts w:ascii="Times New Roman" w:hAnsi="Times New Roman" w:cs="Times New Roman"/>
              </w:rPr>
              <w:lastRenderedPageBreak/>
              <w:t xml:space="preserve">физкультурных и спортивных сооружений, залов, площадок в государственных образовательных организациях Свердловской области (в том числе оборудование входных групп, сооружение пандусов, приспособление путей движения,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приобретение и установка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проектно-сметной документации на выполнение монтажных, ремонтных работ (в том числе капитального и </w:t>
            </w:r>
            <w:r w:rsidRPr="006D62F1">
              <w:rPr>
                <w:rFonts w:ascii="Times New Roman" w:hAnsi="Times New Roman" w:cs="Times New Roman"/>
              </w:rPr>
              <w:lastRenderedPageBreak/>
              <w:t>текущего ремонтов) и их выполнение, создание условий доступности санитарных комнат, приобретение и установка средств связи, информации и сигнализации (звуковых, световых, тактильных), тактильных табличек, тактильных мнемосхем,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19474,0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19474,0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A86716" w:rsidRP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w:t>
            </w:r>
            <w:r w:rsidRPr="006D62F1">
              <w:rPr>
                <w:rFonts w:ascii="Times New Roman" w:hAnsi="Times New Roman" w:cs="Times New Roman"/>
              </w:rPr>
              <w:lastRenderedPageBreak/>
              <w:t>образования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r w:rsidR="006A23BD" w:rsidRPr="006D62F1">
              <w:rPr>
                <w:rFonts w:ascii="Times New Roman" w:hAnsi="Times New Roman" w:cs="Times New Roman"/>
              </w:rPr>
              <w:t>24</w:t>
            </w: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7974,0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7974,0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11500,0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11500,0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A75C61"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t>17.</w:t>
            </w:r>
          </w:p>
        </w:tc>
        <w:tc>
          <w:tcPr>
            <w:tcW w:w="930" w:type="pct"/>
            <w:vMerge w:val="restart"/>
          </w:tcPr>
          <w:p w:rsidR="00A75C61" w:rsidRPr="006D62F1" w:rsidRDefault="00A75C61" w:rsidP="006D62F1">
            <w:pPr>
              <w:pStyle w:val="ConsPlusNormal"/>
              <w:rPr>
                <w:rFonts w:ascii="Times New Roman" w:hAnsi="Times New Roman" w:cs="Times New Roman"/>
              </w:rPr>
            </w:pPr>
            <w:r w:rsidRPr="006D62F1">
              <w:rPr>
                <w:rFonts w:ascii="Times New Roman" w:hAnsi="Times New Roman" w:cs="Times New Roman"/>
              </w:rPr>
              <w:t>Создание в образовательных организациях условий для получения детьми-инвалидами качественного образования</w:t>
            </w:r>
          </w:p>
        </w:tc>
        <w:tc>
          <w:tcPr>
            <w:tcW w:w="389" w:type="pct"/>
          </w:tcPr>
          <w:p w:rsidR="00A75C61" w:rsidRPr="006D62F1" w:rsidRDefault="00A75C6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A75C61" w:rsidRPr="006D62F1" w:rsidRDefault="00A75C61"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105254,8</w:t>
            </w:r>
            <w:r w:rsidRPr="006D62F1">
              <w:rPr>
                <w:rFonts w:ascii="Times New Roman" w:hAnsi="Times New Roman" w:cs="Times New Roman"/>
              </w:rPr>
              <w:fldChar w:fldCharType="end"/>
            </w:r>
          </w:p>
        </w:tc>
        <w:tc>
          <w:tcPr>
            <w:tcW w:w="390" w:type="pct"/>
          </w:tcPr>
          <w:p w:rsidR="00A75C61"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57137,4</w:t>
            </w:r>
            <w:r w:rsidRPr="006D62F1">
              <w:rPr>
                <w:rFonts w:ascii="Times New Roman" w:hAnsi="Times New Roman" w:cs="Times New Roman"/>
              </w:rPr>
              <w:fldChar w:fldCharType="end"/>
            </w:r>
          </w:p>
        </w:tc>
        <w:tc>
          <w:tcPr>
            <w:tcW w:w="389" w:type="pct"/>
          </w:tcPr>
          <w:p w:rsidR="00A75C61"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38257,4</w:t>
            </w:r>
            <w:r w:rsidRPr="006D62F1">
              <w:rPr>
                <w:rFonts w:ascii="Times New Roman" w:hAnsi="Times New Roman" w:cs="Times New Roman"/>
              </w:rPr>
              <w:fldChar w:fldCharType="end"/>
            </w:r>
          </w:p>
        </w:tc>
        <w:tc>
          <w:tcPr>
            <w:tcW w:w="389" w:type="pct"/>
          </w:tcPr>
          <w:p w:rsidR="00A75C61" w:rsidRPr="006D62F1" w:rsidRDefault="00827961"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45835,4</w:t>
            </w:r>
            <w:r w:rsidRPr="006D62F1">
              <w:rPr>
                <w:rFonts w:ascii="Times New Roman" w:hAnsi="Times New Roman" w:cs="Times New Roman"/>
              </w:rPr>
              <w:fldChar w:fldCharType="end"/>
            </w:r>
          </w:p>
        </w:tc>
        <w:tc>
          <w:tcPr>
            <w:tcW w:w="390" w:type="pct"/>
          </w:tcPr>
          <w:p w:rsidR="00A75C61" w:rsidRPr="006D62F1" w:rsidRDefault="00827961" w:rsidP="006D62F1">
            <w:pPr>
              <w:pStyle w:val="ConsPlusNormal"/>
              <w:jc w:val="center"/>
              <w:rPr>
                <w:rFonts w:ascii="Times New Roman" w:hAnsi="Times New Roman" w:cs="Times New Roman"/>
              </w:rPr>
            </w:pPr>
            <w:r w:rsidRPr="006D62F1">
              <w:rPr>
                <w:rFonts w:ascii="Times New Roman" w:hAnsi="Times New Roman" w:cs="Times New Roman"/>
              </w:rPr>
              <w:t>9860,0</w:t>
            </w:r>
          </w:p>
        </w:tc>
        <w:tc>
          <w:tcPr>
            <w:tcW w:w="389" w:type="pct"/>
          </w:tcPr>
          <w:p w:rsidR="00A75C61"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A75C61" w:rsidRPr="006D62F1" w:rsidRDefault="00A75C6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A86716" w:rsidRP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6A23BD" w:rsidRPr="006D62F1" w:rsidRDefault="006A23BD" w:rsidP="006D62F1">
            <w:pPr>
              <w:pStyle w:val="ConsPlusNormal"/>
              <w:jc w:val="center"/>
              <w:rPr>
                <w:rFonts w:ascii="Times New Roman" w:hAnsi="Times New Roman" w:cs="Times New Roman"/>
              </w:rPr>
            </w:pPr>
            <w:r w:rsidRPr="006D62F1">
              <w:rPr>
                <w:rFonts w:ascii="Times New Roman" w:hAnsi="Times New Roman" w:cs="Times New Roman"/>
              </w:rPr>
              <w:t>17, 18, 19, 20, 21, 22, 23</w:t>
            </w:r>
          </w:p>
          <w:p w:rsidR="00A75C61" w:rsidRPr="006D62F1" w:rsidRDefault="00A75C61" w:rsidP="006D62F1">
            <w:pPr>
              <w:pStyle w:val="ConsPlusNormal"/>
              <w:jc w:val="center"/>
              <w:rPr>
                <w:rFonts w:ascii="Times New Roman" w:hAnsi="Times New Roman" w:cs="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28162,0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12811,4</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9860,0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34886,9</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16048,0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18838,9</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12189,9</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22021,9</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14754,7</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7267,2</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14957,5</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C442B7" w:rsidP="006D62F1">
            <w:pPr>
              <w:pStyle w:val="ConsPlusNormal"/>
              <w:jc w:val="center"/>
              <w:rPr>
                <w:rFonts w:ascii="Times New Roman" w:hAnsi="Times New Roman" w:cs="Times New Roman"/>
              </w:rPr>
            </w:pPr>
            <w:r w:rsidRPr="006D62F1">
              <w:rPr>
                <w:rFonts w:ascii="Times New Roman" w:hAnsi="Times New Roman" w:cs="Times New Roman"/>
              </w:rPr>
              <w:t>20184,0</w:t>
            </w:r>
          </w:p>
        </w:tc>
        <w:tc>
          <w:tcPr>
            <w:tcW w:w="390" w:type="pct"/>
          </w:tcPr>
          <w:p w:rsidR="008A6D5A" w:rsidRPr="006D62F1" w:rsidRDefault="00C442B7" w:rsidP="006D62F1">
            <w:pPr>
              <w:pStyle w:val="ConsPlusNormal"/>
              <w:jc w:val="center"/>
              <w:rPr>
                <w:rFonts w:ascii="Times New Roman" w:hAnsi="Times New Roman" w:cs="Times New Roman"/>
              </w:rPr>
            </w:pPr>
            <w:r w:rsidRPr="006D62F1">
              <w:rPr>
                <w:rFonts w:ascii="Times New Roman" w:hAnsi="Times New Roman" w:cs="Times New Roman"/>
              </w:rPr>
              <w:t>13523,3</w:t>
            </w:r>
          </w:p>
        </w:tc>
        <w:tc>
          <w:tcPr>
            <w:tcW w:w="389" w:type="pct"/>
          </w:tcPr>
          <w:p w:rsidR="008A6D5A" w:rsidRPr="006D62F1" w:rsidRDefault="00C442B7" w:rsidP="006D62F1">
            <w:pPr>
              <w:pStyle w:val="ConsPlusNormal"/>
              <w:jc w:val="center"/>
              <w:rPr>
                <w:rFonts w:ascii="Times New Roman" w:hAnsi="Times New Roman" w:cs="Times New Roman"/>
              </w:rPr>
            </w:pPr>
            <w:r w:rsidRPr="006D62F1">
              <w:rPr>
                <w:rFonts w:ascii="Times New Roman" w:hAnsi="Times New Roman" w:cs="Times New Roman"/>
              </w:rPr>
              <w:t>6660,7</w:t>
            </w:r>
          </w:p>
        </w:tc>
        <w:tc>
          <w:tcPr>
            <w:tcW w:w="389" w:type="pct"/>
          </w:tcPr>
          <w:p w:rsidR="008A6D5A" w:rsidRPr="006D62F1" w:rsidRDefault="00457D0D" w:rsidP="006D62F1">
            <w:pPr>
              <w:pStyle w:val="ConsPlusNormal"/>
              <w:jc w:val="center"/>
              <w:rPr>
                <w:rFonts w:ascii="Times New Roman" w:hAnsi="Times New Roman" w:cs="Times New Roman"/>
                <w:szCs w:val="22"/>
              </w:rPr>
            </w:pPr>
            <w:r w:rsidRPr="006D62F1">
              <w:rPr>
                <w:rFonts w:ascii="Times New Roman" w:eastAsiaTheme="minorHAnsi" w:hAnsi="Times New Roman" w:cs="Times New Roman"/>
                <w:szCs w:val="22"/>
              </w:rPr>
              <w:t>14688,0</w:t>
            </w:r>
          </w:p>
        </w:tc>
        <w:tc>
          <w:tcPr>
            <w:tcW w:w="390" w:type="pct"/>
          </w:tcPr>
          <w:p w:rsidR="008A6D5A" w:rsidRPr="006D62F1" w:rsidRDefault="00827961" w:rsidP="006D62F1">
            <w:pPr>
              <w:pStyle w:val="ConsPlusNormal"/>
              <w:jc w:val="center"/>
              <w:rPr>
                <w:rFonts w:ascii="Times New Roman" w:hAnsi="Times New Roman" w:cs="Times New Roman"/>
              </w:rPr>
            </w:pPr>
            <w:r w:rsidRPr="006D62F1">
              <w:rPr>
                <w:rFonts w:ascii="Times New Roman" w:hAnsi="Times New Roman" w:cs="Times New Roman"/>
              </w:rPr>
              <w:t>0</w:t>
            </w:r>
            <w:r w:rsidR="008A6D5A" w:rsidRPr="006D62F1">
              <w:rPr>
                <w:rFonts w:ascii="Times New Roman" w:hAnsi="Times New Roman" w:cs="Times New Roman"/>
              </w:rPr>
              <w:t>,0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A75C6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2796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457D0D"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w:t>
            </w:r>
          </w:p>
        </w:tc>
        <w:tc>
          <w:tcPr>
            <w:tcW w:w="930"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Обеспечение физической и информационной доступности государственных учреждений физической культуры и спорта Свердловской области (в том числе обеспечение доступности прилегающих земельных участков, путей движения по участкам, оборудование на участках </w:t>
            </w:r>
            <w:r w:rsidRPr="006D62F1">
              <w:rPr>
                <w:rFonts w:ascii="Times New Roman" w:hAnsi="Times New Roman" w:cs="Times New Roman"/>
              </w:rPr>
              <w:lastRenderedPageBreak/>
              <w:t>мест отдыха и автостоянок для инвалидов, благоустройство участков, оборудование входных групп, сооружение пандусов, приспособление путей движения внутри зданий, оборудование накладными пандусами, подъемниками, транспортерами, оснащение оборудованием предохранительным, средствами и арматурой, обеспечивающими доступность помещений, создание условий доступности санитарных комнат, приобретение и установка</w:t>
            </w:r>
            <w:r w:rsidR="00715EA4" w:rsidRPr="006D62F1">
              <w:rPr>
                <w:rFonts w:ascii="Times New Roman" w:hAnsi="Times New Roman" w:cs="Times New Roman"/>
              </w:rPr>
              <w:t xml:space="preserve"> (монтаж, замена) лифтов и лифтового оборудования, приобретение и установка оборудования, обеспечивающего доступ к получению качественной услуги, разработка и экспертиза проектно-сметной документации на выполнение монтажных, ремонтных работ (в том </w:t>
            </w:r>
            <w:r w:rsidR="00715EA4" w:rsidRPr="006D62F1">
              <w:rPr>
                <w:rFonts w:ascii="Times New Roman" w:hAnsi="Times New Roman" w:cs="Times New Roman"/>
              </w:rPr>
              <w:lastRenderedPageBreak/>
              <w:t>числе капитального и текущего ремонтов) и их выполнение, приобретение и установка средств связи, информации и сигнализации (звуковых, световых, тактильных), тактильных табличек, тактильных мнемосхем, установка видеотерминалов (стоек) с необходимой информацией, указателей и табличек, упрощающих ориентацию, бегущей строки и иное)</w:t>
            </w: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13993,2</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6892,0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7101,2</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423" w:type="pct"/>
            <w:vMerge w:val="restart"/>
          </w:tcPr>
          <w:p w:rsidR="008A6D5A" w:rsidRPr="006D62F1" w:rsidRDefault="00C10453" w:rsidP="006D62F1">
            <w:pPr>
              <w:pStyle w:val="ConsPlusNormal"/>
              <w:jc w:val="center"/>
              <w:rPr>
                <w:rFonts w:ascii="Times New Roman" w:hAnsi="Times New Roman" w:cs="Times New Roman"/>
              </w:rPr>
            </w:pPr>
            <w:hyperlink w:anchor="P1158" w:history="1">
              <w:r w:rsidR="008A6D5A" w:rsidRPr="006D62F1">
                <w:rPr>
                  <w:rFonts w:ascii="Times New Roman" w:hAnsi="Times New Roman" w:cs="Times New Roman"/>
                </w:rPr>
                <w:t>3</w:t>
              </w:r>
            </w:hyperlink>
            <w:r w:rsidR="008A6D5A" w:rsidRPr="006D62F1">
              <w:rPr>
                <w:rFonts w:ascii="Times New Roman" w:hAnsi="Times New Roman" w:cs="Times New Roman"/>
              </w:rPr>
              <w:t xml:space="preserve">, </w:t>
            </w:r>
            <w:hyperlink w:anchor="P1230" w:history="1">
              <w:r w:rsidR="008A6D5A" w:rsidRPr="006D62F1">
                <w:rPr>
                  <w:rFonts w:ascii="Times New Roman" w:hAnsi="Times New Roman" w:cs="Times New Roman"/>
                </w:rPr>
                <w:t>10</w:t>
              </w:r>
            </w:hyperlink>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5750,0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5750,0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142,0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858,0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2080,0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2080,0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tcPr>
          <w:p w:rsidR="008A6D5A" w:rsidRPr="006D62F1" w:rsidRDefault="008A6D5A" w:rsidP="006D62F1">
            <w:pPr>
              <w:rPr>
                <w:rFonts w:ascii="Times New Roman" w:hAnsi="Times New Roman"/>
              </w:rPr>
            </w:pPr>
          </w:p>
        </w:tc>
        <w:tc>
          <w:tcPr>
            <w:tcW w:w="930" w:type="pct"/>
            <w:vMerge/>
          </w:tcPr>
          <w:p w:rsidR="008A6D5A" w:rsidRPr="006D62F1" w:rsidRDefault="008A6D5A" w:rsidP="006D62F1">
            <w:pPr>
              <w:rPr>
                <w:rFonts w:ascii="Times New Roman" w:hAnsi="Times New Roman"/>
              </w:rPr>
            </w:pPr>
          </w:p>
        </w:tc>
        <w:tc>
          <w:tcPr>
            <w:tcW w:w="389" w:type="pct"/>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2163,2</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2163,2</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8A6D5A" w:rsidRPr="006D62F1" w:rsidRDefault="008A6D5A" w:rsidP="006D62F1">
            <w:pPr>
              <w:rPr>
                <w:rFonts w:ascii="Times New Roman" w:hAnsi="Times New Roman"/>
              </w:rPr>
            </w:pPr>
          </w:p>
        </w:tc>
        <w:tc>
          <w:tcPr>
            <w:tcW w:w="423" w:type="pct"/>
            <w:vMerge/>
          </w:tcPr>
          <w:p w:rsidR="008A6D5A" w:rsidRPr="006D62F1" w:rsidRDefault="008A6D5A" w:rsidP="006D62F1">
            <w:pPr>
              <w:rPr>
                <w:rFonts w:ascii="Times New Roman" w:hAnsi="Times New Roman"/>
              </w:rPr>
            </w:pPr>
          </w:p>
        </w:tc>
      </w:tr>
      <w:tr w:rsidR="008C2754" w:rsidRPr="006D62F1" w:rsidTr="008C2754">
        <w:tc>
          <w:tcPr>
            <w:tcW w:w="285" w:type="pct"/>
            <w:vMerge w:val="restart"/>
          </w:tcPr>
          <w:p w:rsidR="005D00F1" w:rsidRPr="006D62F1" w:rsidRDefault="00462F6B" w:rsidP="006D62F1">
            <w:pPr>
              <w:spacing w:after="0"/>
              <w:jc w:val="center"/>
              <w:rPr>
                <w:rFonts w:ascii="Times New Roman" w:hAnsi="Times New Roman"/>
              </w:rPr>
            </w:pPr>
            <w:r w:rsidRPr="006D62F1">
              <w:rPr>
                <w:rFonts w:ascii="Times New Roman" w:hAnsi="Times New Roman"/>
              </w:rPr>
              <w:lastRenderedPageBreak/>
              <w:t>19</w:t>
            </w:r>
            <w:r w:rsidR="005D00F1" w:rsidRPr="006D62F1">
              <w:rPr>
                <w:rFonts w:ascii="Times New Roman" w:hAnsi="Times New Roman"/>
              </w:rPr>
              <w:t>.</w:t>
            </w:r>
          </w:p>
        </w:tc>
        <w:tc>
          <w:tcPr>
            <w:tcW w:w="930" w:type="pct"/>
            <w:vMerge w:val="restart"/>
          </w:tcPr>
          <w:p w:rsidR="005D00F1" w:rsidRPr="006D62F1" w:rsidRDefault="005D00F1" w:rsidP="006D62F1">
            <w:pPr>
              <w:spacing w:after="0" w:line="240" w:lineRule="auto"/>
              <w:rPr>
                <w:rFonts w:ascii="Times New Roman" w:hAnsi="Times New Roman"/>
              </w:rPr>
            </w:pPr>
            <w:r w:rsidRPr="006D62F1">
              <w:rPr>
                <w:rFonts w:ascii="Times New Roman" w:hAnsi="Times New Roman"/>
                <w:szCs w:val="28"/>
              </w:rPr>
              <w:t xml:space="preserve">Обеспечение жильем отдельных категорий граждан, установленных Федеральным законом </w:t>
            </w:r>
            <w:r w:rsidRPr="006D62F1">
              <w:rPr>
                <w:rFonts w:ascii="Times New Roman" w:hAnsi="Times New Roman"/>
                <w:szCs w:val="28"/>
              </w:rPr>
              <w:br/>
              <w:t xml:space="preserve">от 24 ноября 1995 года </w:t>
            </w:r>
            <w:r w:rsidRPr="006D62F1">
              <w:rPr>
                <w:rFonts w:ascii="Times New Roman" w:hAnsi="Times New Roman"/>
                <w:szCs w:val="28"/>
              </w:rPr>
              <w:br/>
              <w:t>№ 181-ФЗ «О социальной защите инв</w:t>
            </w:r>
            <w:r w:rsidR="008C2754" w:rsidRPr="006D62F1">
              <w:rPr>
                <w:rFonts w:ascii="Times New Roman" w:hAnsi="Times New Roman"/>
                <w:szCs w:val="28"/>
              </w:rPr>
              <w:t>алидов в Российской Федерации»</w:t>
            </w:r>
          </w:p>
        </w:tc>
        <w:tc>
          <w:tcPr>
            <w:tcW w:w="389" w:type="pct"/>
          </w:tcPr>
          <w:p w:rsidR="005D00F1" w:rsidRPr="006D62F1" w:rsidRDefault="005D00F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61847,4</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61847,4</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5D00F1" w:rsidRPr="006D62F1" w:rsidRDefault="005D00F1" w:rsidP="006D62F1">
            <w:pPr>
              <w:spacing w:after="0" w:line="240" w:lineRule="auto"/>
              <w:rPr>
                <w:rFonts w:ascii="Times New Roman" w:hAnsi="Times New Roman"/>
              </w:rPr>
            </w:pPr>
            <w:r w:rsidRPr="006D62F1">
              <w:rPr>
                <w:rFonts w:ascii="Times New Roman" w:hAnsi="Times New Roman"/>
              </w:rPr>
              <w:t xml:space="preserve">Министерство строительства и развития </w:t>
            </w:r>
            <w:proofErr w:type="gramStart"/>
            <w:r w:rsidRPr="006D62F1">
              <w:rPr>
                <w:rFonts w:ascii="Times New Roman" w:hAnsi="Times New Roman"/>
              </w:rPr>
              <w:t>инфраструкту</w:t>
            </w:r>
            <w:r w:rsidR="00391941" w:rsidRPr="006D62F1">
              <w:rPr>
                <w:rFonts w:ascii="Times New Roman" w:hAnsi="Times New Roman"/>
              </w:rPr>
              <w:t>-</w:t>
            </w:r>
            <w:r w:rsidRPr="006D62F1">
              <w:rPr>
                <w:rFonts w:ascii="Times New Roman" w:hAnsi="Times New Roman"/>
              </w:rPr>
              <w:t>ры</w:t>
            </w:r>
            <w:proofErr w:type="gramEnd"/>
            <w:r w:rsidRPr="006D62F1">
              <w:rPr>
                <w:rFonts w:ascii="Times New Roman" w:hAnsi="Times New Roman"/>
              </w:rPr>
              <w:t xml:space="preserve"> Свердловской области</w:t>
            </w:r>
          </w:p>
        </w:tc>
        <w:tc>
          <w:tcPr>
            <w:tcW w:w="423" w:type="pct"/>
            <w:vMerge w:val="restart"/>
          </w:tcPr>
          <w:p w:rsidR="005D00F1" w:rsidRPr="006D62F1" w:rsidRDefault="00CA7190" w:rsidP="006D62F1">
            <w:pPr>
              <w:spacing w:after="0"/>
              <w:jc w:val="center"/>
              <w:rPr>
                <w:rFonts w:ascii="Times New Roman" w:hAnsi="Times New Roman"/>
              </w:rPr>
            </w:pPr>
            <w:r w:rsidRPr="006D62F1">
              <w:rPr>
                <w:rFonts w:ascii="Times New Roman" w:hAnsi="Times New Roman"/>
              </w:rPr>
              <w:t>16</w:t>
            </w:r>
          </w:p>
        </w:tc>
      </w:tr>
      <w:tr w:rsidR="008C2754" w:rsidRPr="006D62F1" w:rsidTr="008C2754">
        <w:tc>
          <w:tcPr>
            <w:tcW w:w="285" w:type="pct"/>
            <w:vMerge/>
          </w:tcPr>
          <w:p w:rsidR="005D00F1" w:rsidRPr="006D62F1" w:rsidRDefault="005D00F1" w:rsidP="006D62F1">
            <w:pPr>
              <w:spacing w:after="0"/>
              <w:rPr>
                <w:rFonts w:ascii="Times New Roman" w:hAnsi="Times New Roman"/>
              </w:rPr>
            </w:pPr>
          </w:p>
        </w:tc>
        <w:tc>
          <w:tcPr>
            <w:tcW w:w="930" w:type="pct"/>
            <w:vMerge/>
          </w:tcPr>
          <w:p w:rsidR="005D00F1" w:rsidRPr="006D62F1" w:rsidRDefault="005D00F1" w:rsidP="006D62F1">
            <w:pPr>
              <w:spacing w:after="0"/>
              <w:rPr>
                <w:rFonts w:ascii="Times New Roman" w:hAnsi="Times New Roman"/>
              </w:rPr>
            </w:pPr>
          </w:p>
        </w:tc>
        <w:tc>
          <w:tcPr>
            <w:tcW w:w="389" w:type="pct"/>
          </w:tcPr>
          <w:p w:rsidR="005D00F1" w:rsidRPr="006D62F1" w:rsidRDefault="005D00F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30921,1</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30921,1</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5D00F1" w:rsidRPr="006D62F1" w:rsidRDefault="005D00F1" w:rsidP="006D62F1">
            <w:pPr>
              <w:spacing w:after="0"/>
              <w:rPr>
                <w:rFonts w:ascii="Times New Roman" w:hAnsi="Times New Roman"/>
              </w:rPr>
            </w:pPr>
          </w:p>
        </w:tc>
        <w:tc>
          <w:tcPr>
            <w:tcW w:w="423" w:type="pct"/>
            <w:vMerge/>
          </w:tcPr>
          <w:p w:rsidR="005D00F1" w:rsidRPr="006D62F1" w:rsidRDefault="005D00F1" w:rsidP="006D62F1">
            <w:pPr>
              <w:spacing w:after="0"/>
              <w:rPr>
                <w:rFonts w:ascii="Times New Roman" w:hAnsi="Times New Roman"/>
              </w:rPr>
            </w:pPr>
          </w:p>
        </w:tc>
      </w:tr>
      <w:tr w:rsidR="008C2754" w:rsidRPr="006D62F1" w:rsidTr="008C2754">
        <w:tc>
          <w:tcPr>
            <w:tcW w:w="285" w:type="pct"/>
            <w:vMerge/>
          </w:tcPr>
          <w:p w:rsidR="005D00F1" w:rsidRPr="006D62F1" w:rsidRDefault="005D00F1" w:rsidP="006D62F1">
            <w:pPr>
              <w:spacing w:after="0"/>
              <w:rPr>
                <w:rFonts w:ascii="Times New Roman" w:hAnsi="Times New Roman"/>
              </w:rPr>
            </w:pPr>
          </w:p>
        </w:tc>
        <w:tc>
          <w:tcPr>
            <w:tcW w:w="930" w:type="pct"/>
            <w:vMerge/>
          </w:tcPr>
          <w:p w:rsidR="005D00F1" w:rsidRPr="006D62F1" w:rsidRDefault="005D00F1" w:rsidP="006D62F1">
            <w:pPr>
              <w:spacing w:after="0"/>
              <w:rPr>
                <w:rFonts w:ascii="Times New Roman" w:hAnsi="Times New Roman"/>
              </w:rPr>
            </w:pPr>
          </w:p>
        </w:tc>
        <w:tc>
          <w:tcPr>
            <w:tcW w:w="389" w:type="pct"/>
          </w:tcPr>
          <w:p w:rsidR="005D00F1" w:rsidRPr="006D62F1" w:rsidRDefault="005D00F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30926,3</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30926,3</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5D00F1" w:rsidRPr="006D62F1" w:rsidRDefault="005D00F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5D00F1" w:rsidRPr="006D62F1" w:rsidRDefault="005D00F1" w:rsidP="006D62F1">
            <w:pPr>
              <w:spacing w:after="0"/>
              <w:rPr>
                <w:rFonts w:ascii="Times New Roman" w:hAnsi="Times New Roman"/>
              </w:rPr>
            </w:pPr>
          </w:p>
        </w:tc>
        <w:tc>
          <w:tcPr>
            <w:tcW w:w="423" w:type="pct"/>
            <w:vMerge/>
          </w:tcPr>
          <w:p w:rsidR="005D00F1" w:rsidRPr="006D62F1" w:rsidRDefault="005D00F1" w:rsidP="006D62F1">
            <w:pPr>
              <w:spacing w:after="0"/>
              <w:rPr>
                <w:rFonts w:ascii="Times New Roman" w:hAnsi="Times New Roman"/>
              </w:rPr>
            </w:pPr>
          </w:p>
        </w:tc>
      </w:tr>
      <w:tr w:rsidR="00D72847" w:rsidRPr="006D62F1" w:rsidTr="008C2754">
        <w:tc>
          <w:tcPr>
            <w:tcW w:w="285" w:type="pct"/>
            <w:vMerge w:val="restart"/>
          </w:tcPr>
          <w:p w:rsidR="00D72847" w:rsidRPr="006D62F1" w:rsidRDefault="00462F6B" w:rsidP="006D62F1">
            <w:pPr>
              <w:spacing w:after="0"/>
              <w:jc w:val="center"/>
              <w:rPr>
                <w:rFonts w:ascii="Times New Roman" w:hAnsi="Times New Roman"/>
              </w:rPr>
            </w:pPr>
            <w:r w:rsidRPr="006D62F1">
              <w:rPr>
                <w:rFonts w:ascii="Times New Roman" w:hAnsi="Times New Roman"/>
              </w:rPr>
              <w:t>20</w:t>
            </w:r>
            <w:r w:rsidR="00D72847" w:rsidRPr="006D62F1">
              <w:rPr>
                <w:rFonts w:ascii="Times New Roman" w:hAnsi="Times New Roman"/>
              </w:rPr>
              <w:t>.</w:t>
            </w:r>
          </w:p>
        </w:tc>
        <w:tc>
          <w:tcPr>
            <w:tcW w:w="930" w:type="pct"/>
            <w:vMerge w:val="restart"/>
          </w:tcPr>
          <w:p w:rsidR="00D72847" w:rsidRPr="006D62F1" w:rsidRDefault="00BF52CF"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Организация и проведение регионального этапа конкурса по отбору проектов по благоустройству, представляемых органами местного самоуправления муниципальных образований, </w:t>
            </w:r>
            <w:r w:rsidRPr="006D62F1">
              <w:rPr>
                <w:rFonts w:ascii="Times New Roman" w:eastAsiaTheme="minorHAnsi" w:hAnsi="Times New Roman"/>
              </w:rPr>
              <w:lastRenderedPageBreak/>
              <w:t xml:space="preserve">расположенных на территории Свердловской области, в рамках реализации государственной программы Свердловской области «Формирование современной городской среды на территории Свердловской области на 2018–2022 годы», утвержденной постановлением Правительства Свердловской области </w:t>
            </w:r>
            <w:r w:rsidR="00E26E05" w:rsidRPr="006D62F1">
              <w:rPr>
                <w:rFonts w:ascii="Times New Roman" w:eastAsiaTheme="minorHAnsi" w:hAnsi="Times New Roman"/>
              </w:rPr>
              <w:t>от 31.10.2017 № 805-ПП</w:t>
            </w:r>
            <w:r w:rsidRPr="006D62F1">
              <w:rPr>
                <w:rFonts w:ascii="Times New Roman" w:eastAsiaTheme="minorHAnsi" w:hAnsi="Times New Roman"/>
              </w:rPr>
              <w:t xml:space="preserve"> </w:t>
            </w:r>
          </w:p>
        </w:tc>
        <w:tc>
          <w:tcPr>
            <w:tcW w:w="389" w:type="pct"/>
          </w:tcPr>
          <w:p w:rsidR="00D72847" w:rsidRPr="006D62F1" w:rsidRDefault="00D72847"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D72847"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D72847" w:rsidRPr="006D62F1" w:rsidRDefault="00BF52CF" w:rsidP="006D62F1">
            <w:pPr>
              <w:pStyle w:val="ConsPlusNormal"/>
              <w:jc w:val="center"/>
              <w:rPr>
                <w:rFonts w:ascii="Times New Roman" w:hAnsi="Times New Roman" w:cs="Times New Roman"/>
                <w:sz w:val="21"/>
                <w:szCs w:val="21"/>
              </w:rPr>
            </w:pPr>
            <w:r w:rsidRPr="006D62F1">
              <w:rPr>
                <w:rFonts w:ascii="Times New Roman" w:hAnsi="Times New Roman" w:cs="Times New Roman"/>
                <w:sz w:val="21"/>
                <w:szCs w:val="21"/>
              </w:rPr>
              <w:t>-</w:t>
            </w:r>
          </w:p>
        </w:tc>
        <w:tc>
          <w:tcPr>
            <w:tcW w:w="389" w:type="pct"/>
          </w:tcPr>
          <w:p w:rsidR="00D72847"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D72847"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D72847"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D72847"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587" w:type="pct"/>
            <w:vMerge w:val="restart"/>
          </w:tcPr>
          <w:p w:rsidR="00D72847" w:rsidRPr="006D62F1" w:rsidRDefault="00D72847" w:rsidP="006D62F1">
            <w:pPr>
              <w:spacing w:after="0" w:line="240" w:lineRule="auto"/>
              <w:rPr>
                <w:rFonts w:ascii="Times New Roman" w:hAnsi="Times New Roman"/>
              </w:rPr>
            </w:pPr>
            <w:r w:rsidRPr="006D62F1">
              <w:rPr>
                <w:rFonts w:ascii="Times New Roman" w:hAnsi="Times New Roman"/>
              </w:rPr>
              <w:t>Министерство энергетики и жилищно-коммунального хозяйства Свердловской области</w:t>
            </w:r>
          </w:p>
        </w:tc>
        <w:tc>
          <w:tcPr>
            <w:tcW w:w="423" w:type="pct"/>
            <w:vMerge w:val="restart"/>
          </w:tcPr>
          <w:p w:rsidR="00D72847" w:rsidRPr="006D62F1" w:rsidRDefault="00CA7190" w:rsidP="006D62F1">
            <w:pPr>
              <w:spacing w:after="0"/>
              <w:jc w:val="center"/>
              <w:rPr>
                <w:rFonts w:ascii="Times New Roman" w:hAnsi="Times New Roman"/>
              </w:rPr>
            </w:pPr>
            <w:r w:rsidRPr="006D62F1">
              <w:rPr>
                <w:rFonts w:ascii="Times New Roman" w:hAnsi="Times New Roman"/>
              </w:rPr>
              <w:t>14, 15</w:t>
            </w:r>
          </w:p>
        </w:tc>
      </w:tr>
      <w:tr w:rsidR="008C2754" w:rsidRPr="006D62F1" w:rsidTr="008C2754">
        <w:tc>
          <w:tcPr>
            <w:tcW w:w="285" w:type="pct"/>
            <w:vMerge/>
          </w:tcPr>
          <w:p w:rsidR="008C2754" w:rsidRPr="006D62F1" w:rsidRDefault="008C2754" w:rsidP="006D62F1">
            <w:pPr>
              <w:spacing w:after="0"/>
              <w:rPr>
                <w:rFonts w:ascii="Times New Roman" w:hAnsi="Times New Roman"/>
              </w:rPr>
            </w:pPr>
          </w:p>
        </w:tc>
        <w:tc>
          <w:tcPr>
            <w:tcW w:w="930" w:type="pct"/>
            <w:vMerge/>
          </w:tcPr>
          <w:p w:rsidR="008C2754" w:rsidRPr="006D62F1" w:rsidRDefault="008C2754" w:rsidP="006D62F1">
            <w:pPr>
              <w:spacing w:after="0"/>
              <w:rPr>
                <w:rFonts w:ascii="Times New Roman" w:hAnsi="Times New Roman"/>
              </w:rPr>
            </w:pPr>
          </w:p>
        </w:tc>
        <w:tc>
          <w:tcPr>
            <w:tcW w:w="389" w:type="pct"/>
          </w:tcPr>
          <w:p w:rsidR="008C2754" w:rsidRPr="006D62F1" w:rsidRDefault="008C2754"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587" w:type="pct"/>
            <w:vMerge/>
          </w:tcPr>
          <w:p w:rsidR="008C2754" w:rsidRPr="006D62F1" w:rsidRDefault="008C2754" w:rsidP="006D62F1">
            <w:pPr>
              <w:spacing w:after="0"/>
              <w:rPr>
                <w:rFonts w:ascii="Times New Roman" w:hAnsi="Times New Roman"/>
              </w:rPr>
            </w:pPr>
          </w:p>
        </w:tc>
        <w:tc>
          <w:tcPr>
            <w:tcW w:w="423" w:type="pct"/>
            <w:vMerge/>
          </w:tcPr>
          <w:p w:rsidR="008C2754" w:rsidRPr="006D62F1" w:rsidRDefault="008C2754" w:rsidP="006D62F1">
            <w:pPr>
              <w:spacing w:after="0"/>
              <w:rPr>
                <w:rFonts w:ascii="Times New Roman" w:hAnsi="Times New Roman"/>
              </w:rPr>
            </w:pPr>
          </w:p>
        </w:tc>
      </w:tr>
      <w:tr w:rsidR="008C2754" w:rsidRPr="006D62F1" w:rsidTr="008C2754">
        <w:tc>
          <w:tcPr>
            <w:tcW w:w="285" w:type="pct"/>
            <w:vMerge/>
          </w:tcPr>
          <w:p w:rsidR="008C2754" w:rsidRPr="006D62F1" w:rsidRDefault="008C2754" w:rsidP="006D62F1">
            <w:pPr>
              <w:spacing w:after="0"/>
              <w:rPr>
                <w:rFonts w:ascii="Times New Roman" w:hAnsi="Times New Roman"/>
              </w:rPr>
            </w:pPr>
          </w:p>
        </w:tc>
        <w:tc>
          <w:tcPr>
            <w:tcW w:w="930" w:type="pct"/>
            <w:vMerge/>
          </w:tcPr>
          <w:p w:rsidR="008C2754" w:rsidRPr="006D62F1" w:rsidRDefault="008C2754" w:rsidP="006D62F1">
            <w:pPr>
              <w:spacing w:after="0"/>
              <w:rPr>
                <w:rFonts w:ascii="Times New Roman" w:hAnsi="Times New Roman"/>
              </w:rPr>
            </w:pPr>
          </w:p>
        </w:tc>
        <w:tc>
          <w:tcPr>
            <w:tcW w:w="389" w:type="pct"/>
          </w:tcPr>
          <w:p w:rsidR="008C2754" w:rsidRPr="006D62F1" w:rsidRDefault="008C2754"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89" w:type="pct"/>
          </w:tcPr>
          <w:p w:rsidR="008C2754" w:rsidRPr="006D62F1" w:rsidRDefault="00BF52C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587" w:type="pct"/>
            <w:vMerge/>
          </w:tcPr>
          <w:p w:rsidR="008C2754" w:rsidRPr="006D62F1" w:rsidRDefault="008C2754" w:rsidP="006D62F1">
            <w:pPr>
              <w:spacing w:after="0"/>
              <w:rPr>
                <w:rFonts w:ascii="Times New Roman" w:hAnsi="Times New Roman"/>
              </w:rPr>
            </w:pPr>
          </w:p>
        </w:tc>
        <w:tc>
          <w:tcPr>
            <w:tcW w:w="423" w:type="pct"/>
            <w:vMerge/>
          </w:tcPr>
          <w:p w:rsidR="008C2754" w:rsidRPr="006D62F1" w:rsidRDefault="008C2754" w:rsidP="006D62F1">
            <w:pPr>
              <w:spacing w:after="0"/>
              <w:rPr>
                <w:rFonts w:ascii="Times New Roman" w:hAnsi="Times New Roman"/>
              </w:rPr>
            </w:pPr>
          </w:p>
        </w:tc>
      </w:tr>
      <w:tr w:rsidR="00E51EDA" w:rsidRPr="006D62F1" w:rsidTr="004B1FF7">
        <w:tc>
          <w:tcPr>
            <w:tcW w:w="285" w:type="pct"/>
          </w:tcPr>
          <w:p w:rsidR="00022501" w:rsidRPr="006D62F1" w:rsidRDefault="00D1514C" w:rsidP="006D62F1">
            <w:pPr>
              <w:pStyle w:val="ConsPlusNormal"/>
              <w:jc w:val="center"/>
              <w:rPr>
                <w:rFonts w:ascii="Times New Roman" w:hAnsi="Times New Roman" w:cs="Times New Roman"/>
              </w:rPr>
            </w:pPr>
            <w:r w:rsidRPr="006D62F1">
              <w:rPr>
                <w:rFonts w:ascii="Times New Roman" w:hAnsi="Times New Roman" w:cs="Times New Roman"/>
              </w:rPr>
              <w:t>2</w:t>
            </w:r>
            <w:r w:rsidR="00462F6B" w:rsidRPr="006D62F1">
              <w:rPr>
                <w:rFonts w:ascii="Times New Roman" w:hAnsi="Times New Roman" w:cs="Times New Roman"/>
              </w:rPr>
              <w:t>1</w:t>
            </w:r>
            <w:r w:rsidR="00022501" w:rsidRPr="006D62F1">
              <w:rPr>
                <w:rFonts w:ascii="Times New Roman" w:hAnsi="Times New Roman" w:cs="Times New Roman"/>
              </w:rPr>
              <w:t>.</w:t>
            </w:r>
          </w:p>
        </w:tc>
        <w:tc>
          <w:tcPr>
            <w:tcW w:w="4715" w:type="pct"/>
            <w:gridSpan w:val="10"/>
          </w:tcPr>
          <w:p w:rsidR="00022501" w:rsidRPr="006D62F1" w:rsidRDefault="00022501" w:rsidP="006D62F1">
            <w:pPr>
              <w:pStyle w:val="ConsPlusNormal"/>
              <w:jc w:val="center"/>
              <w:outlineLvl w:val="4"/>
              <w:rPr>
                <w:rFonts w:ascii="Times New Roman" w:hAnsi="Times New Roman" w:cs="Times New Roman"/>
              </w:rPr>
            </w:pPr>
            <w:bookmarkStart w:id="45" w:name="P2540"/>
            <w:bookmarkEnd w:id="45"/>
            <w:r w:rsidRPr="006D62F1">
              <w:rPr>
                <w:rFonts w:ascii="Times New Roman" w:hAnsi="Times New Roman" w:cs="Times New Roman"/>
              </w:rPr>
              <w:t xml:space="preserve">Глава 2. ПОВЫШЕНИЕ ДОСТУПНОСТИ И КАЧЕСТВА РЕАБИЛИТАЦИОННЫХ УСЛУГ ДЛЯ ИНВАЛИДОВ, СОДЕЙСТВИЕ </w:t>
            </w:r>
            <w:r w:rsidR="002A70C2" w:rsidRPr="006D62F1">
              <w:rPr>
                <w:rFonts w:ascii="Times New Roman" w:hAnsi="Times New Roman" w:cs="Times New Roman"/>
              </w:rPr>
              <w:br/>
            </w:r>
            <w:r w:rsidRPr="006D62F1">
              <w:rPr>
                <w:rFonts w:ascii="Times New Roman" w:hAnsi="Times New Roman" w:cs="Times New Roman"/>
              </w:rPr>
              <w:t>ИХ СОЦИАЛЬНОЙ ИНТЕГРАЦИИ В СВЕРДЛОВСКОЙ ОБЛАСТИ</w:t>
            </w:r>
          </w:p>
        </w:tc>
      </w:tr>
      <w:tr w:rsidR="008C2754" w:rsidRPr="006D62F1" w:rsidTr="008C2754">
        <w:tc>
          <w:tcPr>
            <w:tcW w:w="285" w:type="pct"/>
            <w:vMerge w:val="restar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w:t>
            </w:r>
            <w:r w:rsidR="00462F6B" w:rsidRPr="006D62F1">
              <w:rPr>
                <w:rFonts w:ascii="Times New Roman" w:hAnsi="Times New Roman" w:cs="Times New Roman"/>
              </w:rPr>
              <w:t>2</w:t>
            </w:r>
            <w:r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Приобретение оборудования для внедрения технологий по реабилитации инвалидов средствами адаптивной физической культуры и спорта в государственных учреждениях социального обслуживания населения Свердловской области</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2</w:t>
            </w:r>
            <w:r w:rsidR="00462F6B" w:rsidRPr="006D62F1">
              <w:rPr>
                <w:rFonts w:ascii="Times New Roman" w:hAnsi="Times New Roman" w:cs="Times New Roman"/>
              </w:rPr>
              <w:t>3</w:t>
            </w:r>
            <w:r w:rsidRPr="006D62F1">
              <w:rPr>
                <w:rFonts w:ascii="Times New Roman" w:hAnsi="Times New Roman" w:cs="Times New Roman"/>
              </w:rPr>
              <w:t>.</w:t>
            </w:r>
          </w:p>
        </w:tc>
        <w:tc>
          <w:tcPr>
            <w:tcW w:w="930" w:type="pct"/>
            <w:vMerge w:val="restart"/>
          </w:tcPr>
          <w:p w:rsidR="00D94A45" w:rsidRPr="006D62F1" w:rsidRDefault="00D94A45" w:rsidP="006D62F1">
            <w:pPr>
              <w:pStyle w:val="ConsPlusNormal"/>
              <w:rPr>
                <w:rFonts w:ascii="Times New Roman" w:hAnsi="Times New Roman" w:cs="Times New Roman"/>
              </w:rPr>
            </w:pPr>
            <w:r w:rsidRPr="006D62F1">
              <w:rPr>
                <w:rFonts w:ascii="Times New Roman" w:hAnsi="Times New Roman" w:cs="Times New Roman"/>
              </w:rPr>
              <w:t>Поддержка учреждений спортивной направленности по адаптивной физической культуре и спорту</w:t>
            </w:r>
          </w:p>
        </w:tc>
        <w:tc>
          <w:tcPr>
            <w:tcW w:w="389" w:type="pct"/>
          </w:tcPr>
          <w:p w:rsidR="00D94A45" w:rsidRPr="006D62F1" w:rsidRDefault="00D94A45"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45345,3</w:t>
            </w:r>
            <w:r w:rsidRPr="006D62F1">
              <w:rPr>
                <w:rFonts w:ascii="Times New Roman" w:hAnsi="Times New Roman" w:cs="Times New Roman"/>
              </w:rPr>
              <w:fldChar w:fldCharType="end"/>
            </w:r>
          </w:p>
        </w:tc>
        <w:tc>
          <w:tcPr>
            <w:tcW w:w="390"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22243,7</w:t>
            </w:r>
            <w:r w:rsidRPr="006D62F1">
              <w:rPr>
                <w:rFonts w:ascii="Times New Roman" w:hAnsi="Times New Roman" w:cs="Times New Roman"/>
              </w:rPr>
              <w:fldChar w:fldCharType="end"/>
            </w:r>
          </w:p>
        </w:tc>
        <w:tc>
          <w:tcPr>
            <w:tcW w:w="389"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20703,6</w:t>
            </w:r>
            <w:r w:rsidRPr="006D62F1">
              <w:rPr>
                <w:rFonts w:ascii="Times New Roman" w:hAnsi="Times New Roman" w:cs="Times New Roman"/>
              </w:rPr>
              <w:fldChar w:fldCharType="end"/>
            </w:r>
          </w:p>
        </w:tc>
        <w:tc>
          <w:tcPr>
            <w:tcW w:w="389"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1702,0</w:t>
            </w:r>
          </w:p>
        </w:tc>
        <w:tc>
          <w:tcPr>
            <w:tcW w:w="390"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2398,0</w:t>
            </w:r>
          </w:p>
        </w:tc>
        <w:tc>
          <w:tcPr>
            <w:tcW w:w="389" w:type="pc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D94A45" w:rsidRPr="006D62F1" w:rsidRDefault="00D94A45"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423" w:type="pct"/>
            <w:vMerge w:val="restart"/>
          </w:tcPr>
          <w:p w:rsidR="00D94A45"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2</w:t>
            </w:r>
            <w:r w:rsidR="00CA7190" w:rsidRPr="006D62F1">
              <w:rPr>
                <w:rFonts w:ascii="Times New Roman" w:hAnsi="Times New Roman" w:cs="Times New Roman"/>
              </w:rPr>
              <w:t>4</w:t>
            </w: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3600,0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4333,3</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3033,3</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29285,0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12552,0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14735,0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1702,0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1998,0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3554,6</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2381,6</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1173,0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3696,7</w:t>
            </w:r>
          </w:p>
        </w:tc>
        <w:tc>
          <w:tcPr>
            <w:tcW w:w="390" w:type="pct"/>
          </w:tcPr>
          <w:p w:rsidR="00022501"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2476,8</w:t>
            </w:r>
          </w:p>
        </w:tc>
        <w:tc>
          <w:tcPr>
            <w:tcW w:w="389" w:type="pct"/>
          </w:tcPr>
          <w:p w:rsidR="00022501" w:rsidRPr="006D62F1" w:rsidRDefault="00D94A45" w:rsidP="006D62F1">
            <w:pPr>
              <w:pStyle w:val="ConsPlusNormal"/>
              <w:jc w:val="center"/>
              <w:rPr>
                <w:rFonts w:ascii="Times New Roman" w:hAnsi="Times New Roman" w:cs="Times New Roman"/>
              </w:rPr>
            </w:pPr>
            <w:r w:rsidRPr="006D62F1">
              <w:rPr>
                <w:rFonts w:ascii="Times New Roman" w:hAnsi="Times New Roman" w:cs="Times New Roman"/>
              </w:rPr>
              <w:t>1219,9</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w:t>
            </w:r>
            <w:r w:rsidR="00462F6B" w:rsidRPr="006D62F1">
              <w:rPr>
                <w:rFonts w:ascii="Times New Roman" w:hAnsi="Times New Roman" w:cs="Times New Roman"/>
              </w:rPr>
              <w:t>4</w:t>
            </w:r>
            <w:r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Проведение монтажных работ, ремонта и оборудования спортивных сооружений в государственных учреждениях социального обслуживания, разработка соответствующей проектной и сметной документации, приобретение спортивного инвентаря с учетом доступности для маломобильных групп населения</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47200,0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47200,0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58" w:history="1">
              <w:r w:rsidR="00022501" w:rsidRPr="006D62F1">
                <w:rPr>
                  <w:rFonts w:ascii="Times New Roman" w:hAnsi="Times New Roman" w:cs="Times New Roman"/>
                </w:rPr>
                <w:t>3</w:t>
              </w:r>
            </w:hyperlink>
            <w:r w:rsidR="00022501" w:rsidRPr="006D62F1">
              <w:rPr>
                <w:rFonts w:ascii="Times New Roman" w:hAnsi="Times New Roman" w:cs="Times New Roman"/>
              </w:rPr>
              <w:t xml:space="preserve">, </w:t>
            </w: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7700,0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7700,0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14500,0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14500,0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w:t>
            </w:r>
            <w:r w:rsidR="00462F6B" w:rsidRPr="006D62F1">
              <w:rPr>
                <w:rFonts w:ascii="Times New Roman" w:hAnsi="Times New Roman" w:cs="Times New Roman"/>
              </w:rPr>
              <w:t>5</w:t>
            </w:r>
            <w:r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Комплектование фонда государственного бюджетного учреждения</w:t>
            </w:r>
            <w:r w:rsidR="000E6C66" w:rsidRPr="006D62F1">
              <w:rPr>
                <w:rFonts w:ascii="Times New Roman" w:hAnsi="Times New Roman" w:cs="Times New Roman"/>
              </w:rPr>
              <w:t xml:space="preserve"> культуры Свердловской области «</w:t>
            </w:r>
            <w:r w:rsidRPr="006D62F1">
              <w:rPr>
                <w:rFonts w:ascii="Times New Roman" w:hAnsi="Times New Roman" w:cs="Times New Roman"/>
              </w:rPr>
              <w:t>Свердловская областная сп</w:t>
            </w:r>
            <w:r w:rsidR="000E6C66" w:rsidRPr="006D62F1">
              <w:rPr>
                <w:rFonts w:ascii="Times New Roman" w:hAnsi="Times New Roman" w:cs="Times New Roman"/>
              </w:rPr>
              <w:t>ециальная библиотека для слепых»</w:t>
            </w:r>
            <w:r w:rsidRPr="006D62F1">
              <w:rPr>
                <w:rFonts w:ascii="Times New Roman" w:hAnsi="Times New Roman" w:cs="Times New Roman"/>
              </w:rPr>
              <w:t xml:space="preserve"> литературой, изданной в специальных форматах для инвалидов по зрению</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5250,0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218" w:history="1">
              <w:r w:rsidR="00022501" w:rsidRPr="006D62F1">
                <w:rPr>
                  <w:rFonts w:ascii="Times New Roman" w:hAnsi="Times New Roman" w:cs="Times New Roman"/>
                </w:rPr>
                <w:t>9</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1500,0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26</w:t>
            </w:r>
            <w:r w:rsidR="00022501" w:rsidRPr="006D62F1">
              <w:rPr>
                <w:rFonts w:ascii="Times New Roman" w:hAnsi="Times New Roman" w:cs="Times New Roman"/>
              </w:rPr>
              <w:t>.</w:t>
            </w:r>
          </w:p>
        </w:tc>
        <w:tc>
          <w:tcPr>
            <w:tcW w:w="930" w:type="pct"/>
            <w:vMerge w:val="restart"/>
          </w:tcPr>
          <w:p w:rsidR="00BB7578" w:rsidRPr="006D62F1" w:rsidRDefault="00022501" w:rsidP="006D62F1">
            <w:pPr>
              <w:pStyle w:val="ConsPlusNormal"/>
              <w:rPr>
                <w:rFonts w:ascii="Times New Roman" w:hAnsi="Times New Roman" w:cs="Times New Roman"/>
              </w:rPr>
            </w:pPr>
            <w:r w:rsidRPr="006D62F1">
              <w:rPr>
                <w:rFonts w:ascii="Times New Roman" w:hAnsi="Times New Roman" w:cs="Times New Roman"/>
              </w:rPr>
              <w:t xml:space="preserve">Приобретение компьютерного, мультимедийного и цифрового оборудования, лицензионного программного обеспечения, оборудования для сенсорных киосков для </w:t>
            </w:r>
            <w:r w:rsidRPr="006D62F1">
              <w:rPr>
                <w:rFonts w:ascii="Times New Roman" w:hAnsi="Times New Roman" w:cs="Times New Roman"/>
              </w:rPr>
              <w:lastRenderedPageBreak/>
              <w:t xml:space="preserve">развития виртуальных и дистанционных услуг областных государственных музеев и библиотек, доступных для инвалидов и других </w:t>
            </w:r>
            <w:r w:rsidR="00F83F45" w:rsidRPr="006D62F1">
              <w:rPr>
                <w:rFonts w:ascii="Times New Roman" w:hAnsi="Times New Roman" w:cs="Times New Roman"/>
              </w:rPr>
              <w:t>маломобильных групп населения</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10025,0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10025,0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218" w:history="1">
              <w:r w:rsidR="00022501" w:rsidRPr="006D62F1">
                <w:rPr>
                  <w:rFonts w:ascii="Times New Roman" w:hAnsi="Times New Roman" w:cs="Times New Roman"/>
                </w:rPr>
                <w:t>9</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10025,0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10025,0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27</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Предоставление иных межбюджетных трансфертов органам местного самоуправления муниципальных образований, расположенных на территории Свердловской области, на оказание государственной поддержки на конкурсной основе по созданию виртуальных музеев (выставок) муниципальными музеями Свердловской области (гранты) в целях обеспечения доступности муниципальных музеев для инвалидов и других маломобильных групп населения</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218" w:history="1">
              <w:r w:rsidR="00022501" w:rsidRPr="006D62F1">
                <w:rPr>
                  <w:rFonts w:ascii="Times New Roman" w:hAnsi="Times New Roman" w:cs="Times New Roman"/>
                </w:rPr>
                <w:t>9</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28</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Предоставление услуг по сурдопереводу инвалидам по слуху</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29</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Приобретение, ремонт, поверка, обслуживание технических средств ухода, реабилитации и адаптации в целях оказания социальных услуг по временному обеспечению техническими средствами ухода, реабилитации и адаптации</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13315,5</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13315,5</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4179,0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4179,0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4179,0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4179,0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4957,5</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4957,5</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30</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Оказание социальных услуг по обучению инвалидов, членов семей (законных представителей) детей-инвалидов и инвалидов войны вож</w:t>
            </w:r>
            <w:r w:rsidR="00026F04" w:rsidRPr="006D62F1">
              <w:rPr>
                <w:rFonts w:ascii="Times New Roman" w:hAnsi="Times New Roman" w:cs="Times New Roman"/>
              </w:rPr>
              <w:t>дению автотранспорта категории «B»</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2031,5</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2031,5</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1171,5</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1171,5</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31</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Оснащение кинотеатров необходимым оборудованием для осуществления кинопоказов с подготовленным субтитрированием и тифлокомментированием</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2220,0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942,6</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1157,4</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120,0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218" w:history="1">
              <w:r w:rsidR="00022501" w:rsidRPr="006D62F1">
                <w:rPr>
                  <w:rFonts w:ascii="Times New Roman" w:hAnsi="Times New Roman" w:cs="Times New Roman"/>
                </w:rPr>
                <w:t>9</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990,0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90,0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330,0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42,6</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257,4</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val="restart"/>
          </w:tcPr>
          <w:p w:rsidR="00022501" w:rsidRPr="006D62F1" w:rsidRDefault="00462F6B" w:rsidP="006D62F1">
            <w:pPr>
              <w:pStyle w:val="ConsPlusNormal"/>
              <w:jc w:val="center"/>
              <w:rPr>
                <w:rFonts w:ascii="Times New Roman" w:hAnsi="Times New Roman" w:cs="Times New Roman"/>
              </w:rPr>
            </w:pPr>
            <w:r w:rsidRPr="006D62F1">
              <w:rPr>
                <w:rFonts w:ascii="Times New Roman" w:hAnsi="Times New Roman" w:cs="Times New Roman"/>
              </w:rPr>
              <w:t>32</w:t>
            </w:r>
            <w:r w:rsidR="00022501" w:rsidRPr="006D62F1">
              <w:rPr>
                <w:rFonts w:ascii="Times New Roman" w:hAnsi="Times New Roman" w:cs="Times New Roman"/>
              </w:rPr>
              <w:t>.</w:t>
            </w:r>
          </w:p>
        </w:tc>
        <w:tc>
          <w:tcPr>
            <w:tcW w:w="930"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 xml:space="preserve">Организация диспетчерских центров связи для глухих с целью оказания экстренной и </w:t>
            </w:r>
            <w:r w:rsidRPr="006D62F1">
              <w:rPr>
                <w:rFonts w:ascii="Times New Roman" w:hAnsi="Times New Roman" w:cs="Times New Roman"/>
              </w:rPr>
              <w:lastRenderedPageBreak/>
              <w:t>иной социальной помощи</w:t>
            </w: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890,0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8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590,0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социальной политики Свердловской </w:t>
            </w:r>
            <w:r w:rsidRPr="006D62F1">
              <w:rPr>
                <w:rFonts w:ascii="Times New Roman" w:hAnsi="Times New Roman" w:cs="Times New Roman"/>
              </w:rPr>
              <w:lastRenderedPageBreak/>
              <w:t>области</w:t>
            </w:r>
          </w:p>
        </w:tc>
        <w:tc>
          <w:tcPr>
            <w:tcW w:w="423" w:type="pct"/>
            <w:vMerge w:val="restart"/>
          </w:tcPr>
          <w:p w:rsidR="00022501" w:rsidRPr="006D62F1" w:rsidRDefault="00C10453" w:rsidP="006D62F1">
            <w:pPr>
              <w:pStyle w:val="ConsPlusNormal"/>
              <w:jc w:val="center"/>
              <w:rPr>
                <w:rFonts w:ascii="Times New Roman" w:hAnsi="Times New Roman" w:cs="Times New Roman"/>
              </w:rPr>
            </w:pPr>
            <w:hyperlink w:anchor="P1184" w:history="1">
              <w:r w:rsidR="00022501" w:rsidRPr="006D62F1">
                <w:rPr>
                  <w:rFonts w:ascii="Times New Roman" w:hAnsi="Times New Roman" w:cs="Times New Roman"/>
                </w:rPr>
                <w:t>6</w:t>
              </w:r>
            </w:hyperlink>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410,0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110,0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3</w:t>
            </w:r>
            <w:r w:rsidR="00022501"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3</w:t>
            </w:r>
            <w:r w:rsidR="00022501"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8C2754" w:rsidRPr="006D62F1" w:rsidTr="008C2754">
        <w:tc>
          <w:tcPr>
            <w:tcW w:w="285" w:type="pct"/>
            <w:vMerge/>
          </w:tcPr>
          <w:p w:rsidR="00022501" w:rsidRPr="006D62F1" w:rsidRDefault="00022501" w:rsidP="006D62F1">
            <w:pPr>
              <w:rPr>
                <w:rFonts w:ascii="Times New Roman" w:hAnsi="Times New Roman"/>
              </w:rPr>
            </w:pPr>
          </w:p>
        </w:tc>
        <w:tc>
          <w:tcPr>
            <w:tcW w:w="930" w:type="pct"/>
            <w:vMerge/>
          </w:tcPr>
          <w:p w:rsidR="00022501" w:rsidRPr="006D62F1" w:rsidRDefault="00022501" w:rsidP="006D62F1">
            <w:pPr>
              <w:rPr>
                <w:rFonts w:ascii="Times New Roman" w:hAnsi="Times New Roman"/>
              </w:rPr>
            </w:pPr>
          </w:p>
        </w:tc>
        <w:tc>
          <w:tcPr>
            <w:tcW w:w="389" w:type="pct"/>
          </w:tcPr>
          <w:p w:rsidR="00022501" w:rsidRPr="006D62F1" w:rsidRDefault="0002250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6E342E"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22501" w:rsidRPr="006D62F1" w:rsidRDefault="0002250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22501" w:rsidRPr="006D62F1" w:rsidRDefault="00022501" w:rsidP="006D62F1">
            <w:pPr>
              <w:rPr>
                <w:rFonts w:ascii="Times New Roman" w:hAnsi="Times New Roman"/>
              </w:rPr>
            </w:pPr>
          </w:p>
        </w:tc>
        <w:tc>
          <w:tcPr>
            <w:tcW w:w="423" w:type="pct"/>
            <w:vMerge/>
          </w:tcPr>
          <w:p w:rsidR="00022501" w:rsidRPr="006D62F1" w:rsidRDefault="00022501" w:rsidP="006D62F1">
            <w:pPr>
              <w:rPr>
                <w:rFonts w:ascii="Times New Roman" w:hAnsi="Times New Roman"/>
              </w:rPr>
            </w:pPr>
          </w:p>
        </w:tc>
      </w:tr>
      <w:tr w:rsidR="009C5EBD" w:rsidRPr="006D62F1" w:rsidTr="008C2754">
        <w:tc>
          <w:tcPr>
            <w:tcW w:w="285" w:type="pct"/>
            <w:vMerge w:val="restart"/>
          </w:tcPr>
          <w:p w:rsidR="009C5EBD" w:rsidRPr="006D62F1" w:rsidRDefault="009C5EBD" w:rsidP="009C5EBD">
            <w:pPr>
              <w:pStyle w:val="ConsPlusNormal"/>
              <w:jc w:val="center"/>
              <w:rPr>
                <w:rFonts w:ascii="Times New Roman" w:hAnsi="Times New Roman" w:cs="Times New Roman"/>
              </w:rPr>
            </w:pPr>
            <w:r w:rsidRPr="006D62F1">
              <w:rPr>
                <w:rFonts w:ascii="Times New Roman" w:hAnsi="Times New Roman" w:cs="Times New Roman"/>
              </w:rPr>
              <w:t>33.</w:t>
            </w:r>
          </w:p>
        </w:tc>
        <w:tc>
          <w:tcPr>
            <w:tcW w:w="930" w:type="pct"/>
            <w:vMerge w:val="restart"/>
          </w:tcPr>
          <w:p w:rsidR="009C5EBD" w:rsidRPr="006D62F1" w:rsidRDefault="009C5EBD" w:rsidP="009C5EBD">
            <w:pPr>
              <w:pStyle w:val="ConsPlusNormal"/>
              <w:rPr>
                <w:rFonts w:ascii="Times New Roman" w:hAnsi="Times New Roman" w:cs="Times New Roman"/>
              </w:rPr>
            </w:pPr>
            <w:r w:rsidRPr="006D62F1">
              <w:rPr>
                <w:rFonts w:ascii="Times New Roman" w:hAnsi="Times New Roman" w:cs="Times New Roman"/>
              </w:rPr>
              <w:t>Итого по разделу 2</w:t>
            </w:r>
          </w:p>
        </w:tc>
        <w:tc>
          <w:tcPr>
            <w:tcW w:w="389" w:type="pct"/>
          </w:tcPr>
          <w:p w:rsidR="009C5EBD" w:rsidRPr="006D62F1" w:rsidRDefault="009C5EBD" w:rsidP="009C5EBD">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9C5EBD" w:rsidRPr="009C5EBD" w:rsidRDefault="009C5EBD" w:rsidP="009C5EBD">
            <w:pPr>
              <w:spacing w:after="0" w:line="240" w:lineRule="auto"/>
              <w:jc w:val="center"/>
              <w:rPr>
                <w:rFonts w:ascii="Times New Roman" w:eastAsia="Times New Roman" w:hAnsi="Times New Roman"/>
                <w:color w:val="000000"/>
              </w:rPr>
            </w:pPr>
            <w:r w:rsidRPr="009C5EBD">
              <w:rPr>
                <w:rFonts w:ascii="Times New Roman" w:hAnsi="Times New Roman"/>
                <w:color w:val="000000"/>
              </w:rPr>
              <w:t>830328,7</w:t>
            </w:r>
          </w:p>
        </w:tc>
        <w:tc>
          <w:tcPr>
            <w:tcW w:w="390"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335038,8</w:t>
            </w:r>
          </w:p>
        </w:tc>
        <w:tc>
          <w:tcPr>
            <w:tcW w:w="389"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482911,9</w:t>
            </w:r>
          </w:p>
        </w:tc>
        <w:tc>
          <w:tcPr>
            <w:tcW w:w="389"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47537,4</w:t>
            </w:r>
          </w:p>
        </w:tc>
        <w:tc>
          <w:tcPr>
            <w:tcW w:w="390"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12378</w:t>
            </w:r>
            <w:r>
              <w:rPr>
                <w:rFonts w:ascii="Times New Roman" w:hAnsi="Times New Roman"/>
                <w:color w:val="000000"/>
              </w:rPr>
              <w:t>,0</w:t>
            </w:r>
          </w:p>
        </w:tc>
        <w:tc>
          <w:tcPr>
            <w:tcW w:w="389" w:type="pct"/>
          </w:tcPr>
          <w:p w:rsidR="009C5EBD" w:rsidRPr="009C5EBD" w:rsidRDefault="009C5EBD" w:rsidP="009C5EBD">
            <w:pPr>
              <w:spacing w:after="0" w:line="240" w:lineRule="auto"/>
              <w:jc w:val="center"/>
              <w:rPr>
                <w:rFonts w:ascii="Times New Roman" w:eastAsia="Times New Roman" w:hAnsi="Times New Roman"/>
                <w:color w:val="000000"/>
              </w:rPr>
            </w:pPr>
            <w:r w:rsidRPr="009C5EBD">
              <w:rPr>
                <w:rFonts w:ascii="Times New Roman" w:hAnsi="Times New Roman"/>
                <w:color w:val="000000"/>
              </w:rPr>
              <w:t>0,0</w:t>
            </w:r>
          </w:p>
        </w:tc>
        <w:tc>
          <w:tcPr>
            <w:tcW w:w="587" w:type="pct"/>
            <w:vMerge w:val="restart"/>
          </w:tcPr>
          <w:p w:rsidR="009C5EBD" w:rsidRPr="006D62F1" w:rsidRDefault="009C5EBD" w:rsidP="009C5EBD">
            <w:pPr>
              <w:pStyle w:val="ConsPlusNormal"/>
              <w:rPr>
                <w:rFonts w:ascii="Times New Roman" w:hAnsi="Times New Roman" w:cs="Times New Roman"/>
              </w:rPr>
            </w:pPr>
          </w:p>
        </w:tc>
        <w:tc>
          <w:tcPr>
            <w:tcW w:w="423" w:type="pct"/>
            <w:vMerge w:val="restart"/>
          </w:tcPr>
          <w:p w:rsidR="009C5EBD" w:rsidRPr="006D62F1" w:rsidRDefault="009C5EBD" w:rsidP="009C5EBD">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157238,0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67143,0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90095,0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203461,9</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94700,0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108761,9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118042,6</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41166,1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66526,5</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10350,0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107899,6</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33950,8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71920,8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13891,9</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2028,0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80743,8</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20231,4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60512,4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14957,5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9C5EBD" w:rsidRPr="006D62F1" w:rsidTr="008C2754">
        <w:tc>
          <w:tcPr>
            <w:tcW w:w="285" w:type="pct"/>
            <w:vMerge/>
          </w:tcPr>
          <w:p w:rsidR="009C5EBD" w:rsidRPr="006D62F1" w:rsidRDefault="009C5EBD" w:rsidP="009C5EBD">
            <w:pPr>
              <w:rPr>
                <w:rFonts w:ascii="Times New Roman" w:hAnsi="Times New Roman"/>
              </w:rPr>
            </w:pPr>
          </w:p>
        </w:tc>
        <w:tc>
          <w:tcPr>
            <w:tcW w:w="930" w:type="pct"/>
            <w:vMerge/>
          </w:tcPr>
          <w:p w:rsidR="009C5EBD" w:rsidRPr="006D62F1" w:rsidRDefault="009C5EBD" w:rsidP="009C5EBD">
            <w:pPr>
              <w:rPr>
                <w:rFonts w:ascii="Times New Roman" w:hAnsi="Times New Roman"/>
              </w:rPr>
            </w:pPr>
          </w:p>
        </w:tc>
        <w:tc>
          <w:tcPr>
            <w:tcW w:w="389" w:type="pct"/>
          </w:tcPr>
          <w:p w:rsidR="009C5EBD" w:rsidRPr="006D62F1" w:rsidRDefault="009C5EBD" w:rsidP="009C5EBD">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9C5EBD" w:rsidRPr="009C5EBD" w:rsidRDefault="009C5EBD" w:rsidP="009C5EBD">
            <w:pPr>
              <w:spacing w:after="0" w:line="240" w:lineRule="auto"/>
              <w:jc w:val="center"/>
              <w:rPr>
                <w:rFonts w:ascii="Times New Roman" w:eastAsia="Times New Roman" w:hAnsi="Times New Roman"/>
                <w:color w:val="000000"/>
              </w:rPr>
            </w:pPr>
            <w:r w:rsidRPr="009C5EBD">
              <w:rPr>
                <w:rFonts w:ascii="Times New Roman" w:hAnsi="Times New Roman"/>
                <w:color w:val="000000"/>
              </w:rPr>
              <w:t>97303,3</w:t>
            </w:r>
          </w:p>
        </w:tc>
        <w:tc>
          <w:tcPr>
            <w:tcW w:w="390"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46921,2</w:t>
            </w:r>
          </w:p>
        </w:tc>
        <w:tc>
          <w:tcPr>
            <w:tcW w:w="389"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50382,1</w:t>
            </w:r>
          </w:p>
        </w:tc>
        <w:tc>
          <w:tcPr>
            <w:tcW w:w="389" w:type="pct"/>
          </w:tcPr>
          <w:p w:rsidR="009C5EBD" w:rsidRPr="009C5EBD" w:rsidRDefault="009C5EBD" w:rsidP="009C5EBD">
            <w:pPr>
              <w:spacing w:after="0" w:line="240" w:lineRule="auto"/>
              <w:jc w:val="center"/>
              <w:rPr>
                <w:rFonts w:ascii="Times New Roman" w:hAnsi="Times New Roman"/>
                <w:color w:val="000000"/>
              </w:rPr>
            </w:pPr>
            <w:r w:rsidRPr="009C5EBD">
              <w:rPr>
                <w:rFonts w:ascii="Times New Roman" w:hAnsi="Times New Roman"/>
                <w:color w:val="000000"/>
              </w:rPr>
              <w:t>14688</w:t>
            </w:r>
            <w:r>
              <w:rPr>
                <w:rFonts w:ascii="Times New Roman" w:hAnsi="Times New Roman"/>
                <w:color w:val="000000"/>
              </w:rPr>
              <w:t>,0</w:t>
            </w:r>
          </w:p>
        </w:tc>
        <w:tc>
          <w:tcPr>
            <w:tcW w:w="390" w:type="pct"/>
          </w:tcPr>
          <w:p w:rsidR="009C5EBD" w:rsidRPr="006D62F1" w:rsidRDefault="009C5EBD" w:rsidP="009C5EBD">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9C5EBD" w:rsidRPr="006D62F1" w:rsidRDefault="009C5EBD" w:rsidP="009C5EBD">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9C5EBD" w:rsidRPr="006D62F1" w:rsidRDefault="009C5EBD" w:rsidP="009C5EBD">
            <w:pPr>
              <w:rPr>
                <w:rFonts w:ascii="Times New Roman" w:hAnsi="Times New Roman"/>
              </w:rPr>
            </w:pPr>
          </w:p>
        </w:tc>
        <w:tc>
          <w:tcPr>
            <w:tcW w:w="423" w:type="pct"/>
            <w:vMerge/>
          </w:tcPr>
          <w:p w:rsidR="009C5EBD" w:rsidRPr="006D62F1" w:rsidRDefault="009C5EBD" w:rsidP="009C5EBD">
            <w:pPr>
              <w:rPr>
                <w:rFonts w:ascii="Times New Roman" w:hAnsi="Times New Roman"/>
              </w:rPr>
            </w:pPr>
          </w:p>
        </w:tc>
      </w:tr>
      <w:tr w:rsidR="00B36304" w:rsidRPr="006D62F1" w:rsidTr="008C2754">
        <w:tc>
          <w:tcPr>
            <w:tcW w:w="285" w:type="pct"/>
            <w:vMerge/>
          </w:tcPr>
          <w:p w:rsidR="00B36304" w:rsidRPr="006D62F1" w:rsidRDefault="00B36304" w:rsidP="00B36304">
            <w:pPr>
              <w:rPr>
                <w:rFonts w:ascii="Times New Roman" w:hAnsi="Times New Roman"/>
              </w:rPr>
            </w:pPr>
          </w:p>
        </w:tc>
        <w:tc>
          <w:tcPr>
            <w:tcW w:w="930" w:type="pct"/>
            <w:vMerge/>
          </w:tcPr>
          <w:p w:rsidR="00B36304" w:rsidRPr="006D62F1" w:rsidRDefault="00B36304" w:rsidP="00B36304">
            <w:pPr>
              <w:rPr>
                <w:rFonts w:ascii="Times New Roman" w:hAnsi="Times New Roman"/>
              </w:rPr>
            </w:pPr>
          </w:p>
        </w:tc>
        <w:tc>
          <w:tcPr>
            <w:tcW w:w="389" w:type="pct"/>
          </w:tcPr>
          <w:p w:rsidR="00B36304" w:rsidRPr="006D62F1" w:rsidRDefault="00B36304" w:rsidP="00B36304">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B36304" w:rsidRPr="00B36304" w:rsidRDefault="00B36304" w:rsidP="00B36304">
            <w:pPr>
              <w:spacing w:after="0" w:line="240" w:lineRule="auto"/>
              <w:jc w:val="center"/>
              <w:rPr>
                <w:rFonts w:ascii="Times New Roman" w:eastAsia="Times New Roman" w:hAnsi="Times New Roman"/>
                <w:color w:val="000000"/>
              </w:rPr>
            </w:pPr>
            <w:r w:rsidRPr="00B36304">
              <w:rPr>
                <w:rFonts w:ascii="Times New Roman" w:hAnsi="Times New Roman"/>
                <w:color w:val="000000"/>
              </w:rPr>
              <w:t>65639,5</w:t>
            </w:r>
          </w:p>
        </w:tc>
        <w:tc>
          <w:tcPr>
            <w:tcW w:w="390" w:type="pct"/>
          </w:tcPr>
          <w:p w:rsidR="00B36304" w:rsidRPr="00B36304" w:rsidRDefault="00B36304" w:rsidP="00B36304">
            <w:pPr>
              <w:spacing w:after="0" w:line="240" w:lineRule="auto"/>
              <w:jc w:val="center"/>
              <w:rPr>
                <w:rFonts w:ascii="Times New Roman" w:hAnsi="Times New Roman"/>
                <w:color w:val="000000"/>
              </w:rPr>
            </w:pPr>
            <w:r w:rsidRPr="00B36304">
              <w:rPr>
                <w:rFonts w:ascii="Times New Roman" w:hAnsi="Times New Roman"/>
                <w:color w:val="000000"/>
              </w:rPr>
              <w:t>30926,3</w:t>
            </w:r>
          </w:p>
        </w:tc>
        <w:tc>
          <w:tcPr>
            <w:tcW w:w="389" w:type="pct"/>
          </w:tcPr>
          <w:p w:rsidR="00B36304" w:rsidRPr="00B36304" w:rsidRDefault="00B36304" w:rsidP="00B36304">
            <w:pPr>
              <w:spacing w:after="0" w:line="240" w:lineRule="auto"/>
              <w:jc w:val="center"/>
              <w:rPr>
                <w:rFonts w:ascii="Times New Roman" w:hAnsi="Times New Roman"/>
                <w:color w:val="000000"/>
              </w:rPr>
            </w:pPr>
            <w:r w:rsidRPr="00B36304">
              <w:rPr>
                <w:rFonts w:ascii="Times New Roman" w:hAnsi="Times New Roman"/>
                <w:color w:val="000000"/>
              </w:rPr>
              <w:t>34713,2</w:t>
            </w:r>
          </w:p>
        </w:tc>
        <w:tc>
          <w:tcPr>
            <w:tcW w:w="389" w:type="pct"/>
          </w:tcPr>
          <w:p w:rsidR="00B36304" w:rsidRPr="006D62F1" w:rsidRDefault="00B36304" w:rsidP="00B36304">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B36304" w:rsidRPr="006D62F1" w:rsidRDefault="00B36304" w:rsidP="00B36304">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B36304" w:rsidRPr="006D62F1" w:rsidRDefault="00B36304" w:rsidP="00B36304">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B36304" w:rsidRPr="006D62F1" w:rsidRDefault="00B36304" w:rsidP="00B36304">
            <w:pPr>
              <w:rPr>
                <w:rFonts w:ascii="Times New Roman" w:hAnsi="Times New Roman"/>
              </w:rPr>
            </w:pPr>
          </w:p>
        </w:tc>
        <w:tc>
          <w:tcPr>
            <w:tcW w:w="423" w:type="pct"/>
            <w:vMerge/>
          </w:tcPr>
          <w:p w:rsidR="00B36304" w:rsidRPr="006D62F1" w:rsidRDefault="00B36304" w:rsidP="00B36304">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34</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46" w:name="P3234"/>
            <w:bookmarkEnd w:id="46"/>
            <w:r w:rsidRPr="006D62F1">
              <w:rPr>
                <w:rFonts w:ascii="Times New Roman" w:hAnsi="Times New Roman" w:cs="Times New Roman"/>
              </w:rPr>
              <w:t>Раздел 3. ИНФОРМАЦИОННО-МЕТОДИЧЕСКОЕ И КАДРОВОЕ ОБЕСПЕЧЕНИЕ СИСТЕМЫ РЕАБИЛИТАЦИИ И СОЦИАЛЬНОЙ ИНТЕГРАЦИИ ИНВАЛИДОВ В СВЕРДЛОВСКОЙ ОБЛАСТИ</w:t>
            </w: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35</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47" w:name="P3236"/>
            <w:bookmarkEnd w:id="47"/>
            <w:r w:rsidRPr="006D62F1">
              <w:rPr>
                <w:rFonts w:ascii="Times New Roman" w:hAnsi="Times New Roman" w:cs="Times New Roman"/>
              </w:rPr>
              <w:t>Глава 3. ИНФОРМАЦИОННО-МЕТОДИЧЕСКОЕ ОБЕСПЕЧЕНИЕ ДЕЯТЕЛЬНОСТИ СПЕЦИАЛИСТОВ, ЗАДЕЙСТВОВАННЫХ В ФОРМИРОВАНИИ ДОСТУПНОЙ СРЕДЫ ДЛЯ ИНВАЛИДОВ И ДРУГИХ МАЛОМОБИЛЬНЫХ ГРУПП НАСЕЛЕНИЯ</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36</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областных обучающих семинаров для специалистов по вопросам социальной реабилитации инвалидов и других категорий граждан</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4B798D" w:rsidP="006D62F1">
            <w:pPr>
              <w:pStyle w:val="ConsPlusNormal"/>
              <w:jc w:val="center"/>
              <w:rPr>
                <w:rFonts w:ascii="Times New Roman" w:hAnsi="Times New Roman" w:cs="Times New Roman"/>
              </w:rPr>
            </w:pPr>
            <w:r w:rsidRPr="006D62F1">
              <w:rPr>
                <w:rFonts w:ascii="Times New Roman" w:hAnsi="Times New Roman" w:cs="Times New Roman"/>
              </w:rPr>
              <w:t>2</w:t>
            </w:r>
            <w:r w:rsidR="00CA7190" w:rsidRPr="006D62F1">
              <w:rPr>
                <w:rFonts w:ascii="Times New Roman" w:hAnsi="Times New Roman" w:cs="Times New Roman"/>
              </w:rPr>
              <w:t>7</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мероприятий по повышению квалификации специалистов системы социальной защиты населения, работающих с инвалидами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730,0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4B798D" w:rsidP="006D62F1">
            <w:pPr>
              <w:pStyle w:val="ConsPlusNormal"/>
              <w:jc w:val="center"/>
              <w:rPr>
                <w:rFonts w:ascii="Times New Roman" w:hAnsi="Times New Roman" w:cs="Times New Roman"/>
                <w:strike/>
              </w:rPr>
            </w:pPr>
            <w:r w:rsidRPr="006D62F1">
              <w:rPr>
                <w:rFonts w:ascii="Times New Roman" w:hAnsi="Times New Roman" w:cs="Times New Roman"/>
              </w:rPr>
              <w:t>2</w:t>
            </w:r>
            <w:r w:rsidR="00CA7190" w:rsidRPr="006D62F1">
              <w:rPr>
                <w:rFonts w:ascii="Times New Roman" w:hAnsi="Times New Roman" w:cs="Times New Roman"/>
              </w:rPr>
              <w:t>7</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370,0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Мероприятия по обучению (инструктированию) специалистов </w:t>
            </w:r>
            <w:r w:rsidRPr="006D62F1">
              <w:rPr>
                <w:rFonts w:ascii="Times New Roman" w:hAnsi="Times New Roman" w:cs="Times New Roman"/>
              </w:rPr>
              <w:lastRenderedPageBreak/>
              <w:t>организаций социального обслуживания по вопросам, связанным с особенностями предоставления услуг инвалидам в зависимости от стойких расстройств функций организма (зрения, слуха, опорно-двигательного аппарата)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26F04" w:rsidP="006D62F1">
            <w:pPr>
              <w:pStyle w:val="ConsPlusNormal"/>
              <w:jc w:val="center"/>
              <w:rPr>
                <w:rFonts w:ascii="Times New Roman" w:hAnsi="Times New Roman" w:cs="Times New Roman"/>
              </w:rPr>
            </w:pPr>
            <w:r w:rsidRPr="006D62F1">
              <w:rPr>
                <w:rFonts w:ascii="Times New Roman" w:hAnsi="Times New Roman" w:cs="Times New Roman"/>
              </w:rPr>
              <w:t>2400,0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26F04" w:rsidP="006D62F1">
            <w:pPr>
              <w:pStyle w:val="ConsPlusNormal"/>
              <w:jc w:val="center"/>
              <w:rPr>
                <w:rFonts w:ascii="Times New Roman" w:hAnsi="Times New Roman" w:cs="Times New Roman"/>
              </w:rPr>
            </w:pPr>
            <w:r w:rsidRPr="006D62F1">
              <w:rPr>
                <w:rFonts w:ascii="Times New Roman" w:hAnsi="Times New Roman" w:cs="Times New Roman"/>
              </w:rPr>
              <w:t>2400,0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социальной политики Свердловской </w:t>
            </w:r>
            <w:r w:rsidRPr="006D62F1">
              <w:rPr>
                <w:rFonts w:ascii="Times New Roman" w:hAnsi="Times New Roman" w:cs="Times New Roman"/>
              </w:rPr>
              <w:lastRenderedPageBreak/>
              <w:t>области</w:t>
            </w:r>
          </w:p>
        </w:tc>
        <w:tc>
          <w:tcPr>
            <w:tcW w:w="423" w:type="pct"/>
            <w:vMerge w:val="restart"/>
          </w:tcPr>
          <w:p w:rsidR="00017111" w:rsidRPr="006D62F1" w:rsidRDefault="004B798D" w:rsidP="006D62F1">
            <w:pPr>
              <w:pStyle w:val="ConsPlusNormal"/>
              <w:jc w:val="center"/>
              <w:rPr>
                <w:rFonts w:ascii="Times New Roman" w:hAnsi="Times New Roman" w:cs="Times New Roman"/>
                <w:strike/>
              </w:rPr>
            </w:pPr>
            <w:r w:rsidRPr="006D62F1">
              <w:rPr>
                <w:rFonts w:ascii="Times New Roman" w:hAnsi="Times New Roman" w:cs="Times New Roman"/>
              </w:rPr>
              <w:lastRenderedPageBreak/>
              <w:t>2</w:t>
            </w:r>
            <w:r w:rsidR="00CA7190" w:rsidRPr="006D62F1">
              <w:rPr>
                <w:rFonts w:ascii="Times New Roman" w:hAnsi="Times New Roman" w:cs="Times New Roman"/>
              </w:rPr>
              <w:t>8</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26F04" w:rsidP="006D62F1">
            <w:pPr>
              <w:pStyle w:val="ConsPlusNormal"/>
              <w:jc w:val="center"/>
              <w:rPr>
                <w:rFonts w:ascii="Times New Roman" w:hAnsi="Times New Roman" w:cs="Times New Roman"/>
              </w:rPr>
            </w:pPr>
            <w:r w:rsidRPr="006D62F1">
              <w:rPr>
                <w:rFonts w:ascii="Times New Roman" w:hAnsi="Times New Roman" w:cs="Times New Roman"/>
              </w:rPr>
              <w:t>60</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26F04" w:rsidP="006D62F1">
            <w:pPr>
              <w:pStyle w:val="ConsPlusNormal"/>
              <w:jc w:val="center"/>
              <w:rPr>
                <w:rFonts w:ascii="Times New Roman" w:hAnsi="Times New Roman" w:cs="Times New Roman"/>
              </w:rPr>
            </w:pPr>
            <w:r w:rsidRPr="006D62F1">
              <w:rPr>
                <w:rFonts w:ascii="Times New Roman" w:hAnsi="Times New Roman" w:cs="Times New Roman"/>
              </w:rPr>
              <w:t>60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39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мероприятий по обучению (инструктированию) специалистов государственных учреждений культуры и профессиональных образовательных организаций в сфере культуры и искусства Свердловской области по вопросам, связанным с обеспечением доступности объектов и услуг для инвалидов и особенностями предоставления услуг инвалидам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218" w:history="1">
              <w:r w:rsidR="00017111" w:rsidRPr="006D62F1">
                <w:rPr>
                  <w:rFonts w:ascii="Times New Roman" w:hAnsi="Times New Roman" w:cs="Times New Roman"/>
                </w:rPr>
                <w:t>9</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Мероприятия по обучению русскому жестовому языку специалистов, оказывающих услуги населению, </w:t>
            </w:r>
            <w:r w:rsidRPr="006D62F1">
              <w:rPr>
                <w:rFonts w:ascii="Times New Roman" w:hAnsi="Times New Roman" w:cs="Times New Roman"/>
              </w:rPr>
              <w:lastRenderedPageBreak/>
              <w:t>профессиональной переподготовке переводчиков русского жестового языка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305CA0"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2880</w:t>
            </w:r>
            <w:r w:rsidRPr="006D62F1">
              <w:rPr>
                <w:rFonts w:ascii="Times New Roman" w:hAnsi="Times New Roman" w:cs="Times New Roman"/>
              </w:rPr>
              <w:fldChar w:fldCharType="end"/>
            </w:r>
            <w:r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305CA0"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2880</w:t>
            </w:r>
            <w:r w:rsidRPr="006D62F1">
              <w:rPr>
                <w:rFonts w:ascii="Times New Roman" w:hAnsi="Times New Roman" w:cs="Times New Roman"/>
              </w:rPr>
              <w:fldChar w:fldCharType="end"/>
            </w:r>
            <w:r w:rsidRPr="006D62F1">
              <w:rPr>
                <w:rFonts w:ascii="Times New Roman" w:hAnsi="Times New Roman" w:cs="Times New Roman"/>
              </w:rPr>
              <w:t>,0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184" w:history="1">
              <w:r w:rsidR="00017111" w:rsidRPr="006D62F1">
                <w:rPr>
                  <w:rFonts w:ascii="Times New Roman" w:hAnsi="Times New Roman" w:cs="Times New Roman"/>
                </w:rPr>
                <w:t>6</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480,0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t>48</w:t>
            </w:r>
            <w:r w:rsidR="0000761E" w:rsidRPr="006D62F1">
              <w:rPr>
                <w:rFonts w:ascii="Times New Roman" w:hAnsi="Times New Roman" w:cs="Times New Roman"/>
              </w:rPr>
              <w:t>0</w:t>
            </w:r>
            <w:r w:rsidR="00017111"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t>48</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305CA0"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E82B86"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Изготовление и издание информационно-методических материалов, руководств по вопросам формирования доступной для инвалидов среды жизнедеятельности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9A1CC5" w:rsidP="006D62F1">
            <w:pPr>
              <w:pStyle w:val="ConsPlusNormal"/>
              <w:jc w:val="center"/>
              <w:rPr>
                <w:rFonts w:ascii="Times New Roman" w:hAnsi="Times New Roman" w:cs="Times New Roman"/>
              </w:rPr>
            </w:pPr>
            <w:r w:rsidRPr="006D62F1">
              <w:rPr>
                <w:rFonts w:ascii="Times New Roman" w:hAnsi="Times New Roman" w:cs="Times New Roman"/>
              </w:rPr>
              <w:t>900</w:t>
            </w:r>
            <w:r w:rsidR="00017111"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9A1CC5" w:rsidP="006D62F1">
            <w:pPr>
              <w:pStyle w:val="ConsPlusNormal"/>
              <w:jc w:val="center"/>
              <w:rPr>
                <w:rFonts w:ascii="Times New Roman" w:hAnsi="Times New Roman" w:cs="Times New Roman"/>
              </w:rPr>
            </w:pPr>
            <w:r w:rsidRPr="006D62F1">
              <w:rPr>
                <w:rFonts w:ascii="Times New Roman" w:hAnsi="Times New Roman" w:cs="Times New Roman"/>
              </w:rPr>
              <w:t>90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172" w:history="1">
              <w:r w:rsidR="00017111" w:rsidRPr="006D62F1">
                <w:rPr>
                  <w:rFonts w:ascii="Times New Roman" w:hAnsi="Times New Roman" w:cs="Times New Roman"/>
                </w:rPr>
                <w:t>5</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9A1CC5" w:rsidP="006D62F1">
            <w:pPr>
              <w:pStyle w:val="ConsPlusNormal"/>
              <w:jc w:val="center"/>
              <w:rPr>
                <w:rFonts w:ascii="Times New Roman" w:hAnsi="Times New Roman" w:cs="Times New Roman"/>
              </w:rPr>
            </w:pPr>
            <w:r w:rsidRPr="006D62F1">
              <w:rPr>
                <w:rFonts w:ascii="Times New Roman" w:hAnsi="Times New Roman" w:cs="Times New Roman"/>
              </w:rPr>
              <w:t>15</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9A1CC5" w:rsidP="006D62F1">
            <w:pPr>
              <w:pStyle w:val="ConsPlusNormal"/>
              <w:jc w:val="center"/>
              <w:rPr>
                <w:rFonts w:ascii="Times New Roman" w:hAnsi="Times New Roman" w:cs="Times New Roman"/>
              </w:rPr>
            </w:pPr>
            <w:r w:rsidRPr="006D62F1">
              <w:rPr>
                <w:rFonts w:ascii="Times New Roman" w:hAnsi="Times New Roman" w:cs="Times New Roman"/>
              </w:rPr>
              <w:t>15</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42</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48" w:name="P3556"/>
            <w:bookmarkEnd w:id="48"/>
            <w:r w:rsidRPr="006D62F1">
              <w:rPr>
                <w:rFonts w:ascii="Times New Roman" w:hAnsi="Times New Roman" w:cs="Times New Roman"/>
              </w:rPr>
              <w:t>Глава 4. ИНФОРМАЦИОННЫЕ И ПРОСВЕТИТЕЛЬСКИЕ МЕРОПРИЯТИЯ, НАПРАВЛЕННЫЕ НА ПРЕОДОЛЕНИЕ СОЦИАЛЬНОЙ РАЗОБЩЕННОСТИ В ОБЩЕСТВЕ И ФОРМИРОВАНИЕ ПОЗИТИВНОГО ОТНОШЕНИЯ В ОБЩЕСТВЕ К ПРОБЛЕМЕ ОБЕСПЕЧЕНИЯ ДОСТУПНОЙ СРЕДЫ ЖИЗНЕДЕЯТЕЛЬНОСТИ ДЛЯ ИНВАЛИДОВ И ДРУГИХ МАЛОМОБИЛЬНЫХ ГРУПП НАСЕЛЕНИЯ</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специальных социологических исследований среди населения по вопросам отношения к проблемам 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1100</w:t>
            </w:r>
            <w:r w:rsidRPr="006D62F1">
              <w:rPr>
                <w:rFonts w:ascii="Times New Roman" w:hAnsi="Times New Roman" w:cs="Times New Roman"/>
              </w:rPr>
              <w:fldChar w:fldCharType="end"/>
            </w:r>
            <w:r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1100</w:t>
            </w:r>
            <w:r w:rsidRPr="006D62F1">
              <w:rPr>
                <w:rFonts w:ascii="Times New Roman" w:hAnsi="Times New Roman" w:cs="Times New Roman"/>
              </w:rPr>
              <w:fldChar w:fldCharType="end"/>
            </w:r>
            <w:r w:rsidRPr="006D62F1">
              <w:rPr>
                <w:rFonts w:ascii="Times New Roman" w:hAnsi="Times New Roman" w:cs="Times New Roman"/>
              </w:rPr>
              <w:t>,0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4B798D" w:rsidRPr="006D62F1" w:rsidRDefault="00CA7190" w:rsidP="006D62F1">
            <w:pPr>
              <w:pStyle w:val="ConsPlusNormal"/>
              <w:jc w:val="center"/>
              <w:rPr>
                <w:rFonts w:ascii="Times New Roman" w:hAnsi="Times New Roman" w:cs="Times New Roman"/>
              </w:rPr>
            </w:pPr>
            <w:r w:rsidRPr="006D62F1">
              <w:rPr>
                <w:rFonts w:ascii="Times New Roman" w:hAnsi="Times New Roman" w:cs="Times New Roman"/>
              </w:rPr>
              <w:t>29, 31</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9F511F" w:rsidP="006D62F1">
            <w:pPr>
              <w:pStyle w:val="ConsPlusNormal"/>
              <w:jc w:val="center"/>
              <w:rPr>
                <w:rFonts w:ascii="Times New Roman" w:hAnsi="Times New Roman" w:cs="Times New Roman"/>
              </w:rPr>
            </w:pPr>
            <w:r w:rsidRPr="006D62F1">
              <w:rPr>
                <w:rFonts w:ascii="Times New Roman" w:hAnsi="Times New Roman" w:cs="Times New Roman"/>
              </w:rPr>
              <w:t>3</w:t>
            </w:r>
            <w:r w:rsidR="00A86716" w:rsidRPr="006D62F1">
              <w:rPr>
                <w:rFonts w:ascii="Times New Roman" w:hAnsi="Times New Roman" w:cs="Times New Roman"/>
              </w:rPr>
              <w:t>2</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9F511F" w:rsidP="006D62F1">
            <w:pPr>
              <w:pStyle w:val="ConsPlusNormal"/>
              <w:jc w:val="center"/>
              <w:rPr>
                <w:rFonts w:ascii="Times New Roman" w:hAnsi="Times New Roman" w:cs="Times New Roman"/>
              </w:rPr>
            </w:pPr>
            <w:r w:rsidRPr="006D62F1">
              <w:rPr>
                <w:rFonts w:ascii="Times New Roman" w:hAnsi="Times New Roman" w:cs="Times New Roman"/>
              </w:rPr>
              <w:t>3</w:t>
            </w:r>
            <w:r w:rsidR="00A86716" w:rsidRPr="006D62F1">
              <w:rPr>
                <w:rFonts w:ascii="Times New Roman" w:hAnsi="Times New Roman" w:cs="Times New Roman"/>
              </w:rPr>
              <w:t>2</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44</w:t>
            </w:r>
            <w:r w:rsidR="00017111" w:rsidRPr="006D62F1">
              <w:rPr>
                <w:rFonts w:ascii="Times New Roman" w:hAnsi="Times New Roman" w:cs="Times New Roman"/>
              </w:rPr>
              <w:t>.</w:t>
            </w:r>
          </w:p>
        </w:tc>
        <w:tc>
          <w:tcPr>
            <w:tcW w:w="930" w:type="pct"/>
            <w:vMerge w:val="restart"/>
          </w:tcPr>
          <w:p w:rsidR="00BB7578"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Организация и проведение социальной рекламы по вопросам формирования доступной среды для инвалидов и иных маломобильных групп населения, в том числе трансляция информационных материалов Министерства труда и социальной защиты Российской </w:t>
            </w:r>
            <w:r w:rsidRPr="006D62F1">
              <w:rPr>
                <w:rFonts w:ascii="Times New Roman" w:hAnsi="Times New Roman" w:cs="Times New Roman"/>
              </w:rPr>
              <w:lastRenderedPageBreak/>
              <w:t>Федерации на региональных телеканалах, радиоканалах, официальных сайтах в информационно-телек</w:t>
            </w:r>
            <w:r w:rsidR="00F83F45" w:rsidRPr="006D62F1">
              <w:rPr>
                <w:rFonts w:ascii="Times New Roman" w:hAnsi="Times New Roman" w:cs="Times New Roman"/>
              </w:rPr>
              <w:t>оммуникационной сети «Интернет»</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4183,8</w:t>
            </w:r>
            <w:r w:rsidRPr="006D62F1">
              <w:rPr>
                <w:rFonts w:ascii="Times New Roman" w:hAnsi="Times New Roman" w:cs="Times New Roman"/>
              </w:rPr>
              <w:fldChar w:fldCharType="end"/>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1423,8</w:t>
            </w:r>
          </w:p>
        </w:tc>
        <w:tc>
          <w:tcPr>
            <w:tcW w:w="38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2760</w:t>
            </w:r>
            <w:r w:rsidRPr="006D62F1">
              <w:rPr>
                <w:rFonts w:ascii="Times New Roman" w:hAnsi="Times New Roman" w:cs="Times New Roman"/>
              </w:rPr>
              <w:fldChar w:fldCharType="end"/>
            </w:r>
            <w:r w:rsidRPr="006D62F1">
              <w:rPr>
                <w:rFonts w:ascii="Times New Roman" w:hAnsi="Times New Roman" w:cs="Times New Roman"/>
              </w:rPr>
              <w:t>,0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4B798D" w:rsidP="006D62F1">
            <w:pPr>
              <w:pStyle w:val="ConsPlusNormal"/>
              <w:jc w:val="center"/>
              <w:rPr>
                <w:rFonts w:ascii="Times New Roman" w:hAnsi="Times New Roman" w:cs="Times New Roman"/>
              </w:rPr>
            </w:pPr>
            <w:r w:rsidRPr="006D62F1">
              <w:rPr>
                <w:rFonts w:ascii="Times New Roman" w:hAnsi="Times New Roman" w:cs="Times New Roman"/>
              </w:rPr>
              <w:t>3</w:t>
            </w:r>
            <w:r w:rsidR="00BE006C" w:rsidRPr="006D62F1">
              <w:rPr>
                <w:rFonts w:ascii="Times New Roman" w:hAnsi="Times New Roman" w:cs="Times New Roman"/>
              </w:rPr>
              <w:t>1</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1423,8</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823,8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520,0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t>20</w:t>
            </w:r>
            <w:r w:rsidR="00965C98" w:rsidRPr="006D62F1">
              <w:rPr>
                <w:rFonts w:ascii="Times New Roman" w:hAnsi="Times New Roman" w:cs="Times New Roman"/>
              </w:rPr>
              <w:t>0</w:t>
            </w:r>
            <w:r w:rsidR="00017111"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A86716" w:rsidP="006D62F1">
            <w:pPr>
              <w:pStyle w:val="ConsPlusNormal"/>
              <w:jc w:val="center"/>
              <w:rPr>
                <w:rFonts w:ascii="Times New Roman" w:hAnsi="Times New Roman" w:cs="Times New Roman"/>
              </w:rPr>
            </w:pPr>
            <w:r w:rsidRPr="006D62F1">
              <w:rPr>
                <w:rFonts w:ascii="Times New Roman" w:hAnsi="Times New Roman" w:cs="Times New Roman"/>
              </w:rPr>
              <w:t>20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45</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Мероприятия, направленные на обеспечение социокультурной реабилитации и развитие доступной среды жизнедеятельности инвалидов и других маломобильных групп, проводимые государственными учреждениями культуры и профессиональными образовательными организациями в сфере культуры и искусства Свердловской области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218" w:history="1">
              <w:r w:rsidR="00017111" w:rsidRPr="006D62F1">
                <w:rPr>
                  <w:rFonts w:ascii="Times New Roman" w:hAnsi="Times New Roman" w:cs="Times New Roman"/>
                </w:rPr>
                <w:t>9</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46</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совместных мероприятий инвалидов и их сверстников, не имеющих инвалидности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E8408D"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8048</w:t>
            </w:r>
            <w:r w:rsidRPr="006D62F1">
              <w:rPr>
                <w:rFonts w:ascii="Times New Roman" w:hAnsi="Times New Roman" w:cs="Times New Roman"/>
              </w:rPr>
              <w:fldChar w:fldCharType="end"/>
            </w:r>
            <w:r w:rsidRPr="006D62F1">
              <w:rPr>
                <w:rFonts w:ascii="Times New Roman" w:hAnsi="Times New Roman" w:cs="Times New Roman"/>
              </w:rPr>
              <w:t>,0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E8408D" w:rsidP="006D62F1">
            <w:pPr>
              <w:pStyle w:val="ConsPlusNormal"/>
              <w:jc w:val="center"/>
              <w:rPr>
                <w:rFonts w:ascii="Times New Roman" w:hAnsi="Times New Roman" w:cs="Times New Roman"/>
              </w:rPr>
            </w:pPr>
            <w:r w:rsidRPr="006D62F1">
              <w:rPr>
                <w:rFonts w:ascii="Times New Roman" w:hAnsi="Times New Roman" w:cs="Times New Roman"/>
              </w:rPr>
              <w:t>8048,0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BF6872" w:rsidRPr="006D62F1" w:rsidRDefault="00BF6872" w:rsidP="006D62F1">
            <w:pPr>
              <w:pStyle w:val="ConsPlusNormal"/>
              <w:jc w:val="center"/>
              <w:rPr>
                <w:rFonts w:ascii="Times New Roman" w:hAnsi="Times New Roman" w:cs="Times New Roman"/>
              </w:rPr>
            </w:pPr>
            <w:r w:rsidRPr="006D62F1">
              <w:rPr>
                <w:rFonts w:ascii="Times New Roman" w:hAnsi="Times New Roman" w:cs="Times New Roman"/>
              </w:rPr>
              <w:t>3</w:t>
            </w:r>
            <w:r w:rsidR="00BE006C" w:rsidRPr="006D62F1">
              <w:rPr>
                <w:rFonts w:ascii="Times New Roman" w:hAnsi="Times New Roman" w:cs="Times New Roman"/>
              </w:rPr>
              <w:t>1</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648,0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648,0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2200,0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E8408D" w:rsidP="006D62F1">
            <w:pPr>
              <w:pStyle w:val="ConsPlusNormal"/>
              <w:jc w:val="center"/>
              <w:rPr>
                <w:rFonts w:ascii="Times New Roman" w:hAnsi="Times New Roman" w:cs="Times New Roman"/>
              </w:rPr>
            </w:pPr>
            <w:r w:rsidRPr="006D62F1">
              <w:rPr>
                <w:rFonts w:ascii="Times New Roman" w:hAnsi="Times New Roman" w:cs="Times New Roman"/>
              </w:rPr>
              <w:t>220</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E8408D" w:rsidP="006D62F1">
            <w:pPr>
              <w:pStyle w:val="ConsPlusNormal"/>
              <w:jc w:val="center"/>
              <w:rPr>
                <w:rFonts w:ascii="Times New Roman" w:hAnsi="Times New Roman" w:cs="Times New Roman"/>
              </w:rPr>
            </w:pPr>
            <w:r w:rsidRPr="006D62F1">
              <w:rPr>
                <w:rFonts w:ascii="Times New Roman" w:hAnsi="Times New Roman" w:cs="Times New Roman"/>
              </w:rPr>
              <w:t>220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E8408D"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Мероприятия, направленные на поддержку старшего поколения и инвалидов в </w:t>
            </w:r>
            <w:r w:rsidRPr="006D62F1">
              <w:rPr>
                <w:rFonts w:ascii="Times New Roman" w:hAnsi="Times New Roman" w:cs="Times New Roman"/>
              </w:rPr>
              <w:lastRenderedPageBreak/>
              <w:t>Свердловской области, в сфере информации и связи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277046,5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27046,5</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транспорта и дорожного хозяйства </w:t>
            </w:r>
            <w:r w:rsidRPr="006D62F1">
              <w:rPr>
                <w:rFonts w:ascii="Times New Roman" w:hAnsi="Times New Roman" w:cs="Times New Roman"/>
              </w:rPr>
              <w:lastRenderedPageBreak/>
              <w:t>Свердловской области</w:t>
            </w:r>
          </w:p>
        </w:tc>
        <w:tc>
          <w:tcPr>
            <w:tcW w:w="423" w:type="pct"/>
            <w:vMerge w:val="restart"/>
          </w:tcPr>
          <w:p w:rsidR="00BF6872" w:rsidRPr="006D62F1" w:rsidRDefault="00BF6872" w:rsidP="006D62F1">
            <w:pPr>
              <w:pStyle w:val="ConsPlusNormal"/>
              <w:jc w:val="center"/>
              <w:rPr>
                <w:rFonts w:ascii="Times New Roman" w:hAnsi="Times New Roman" w:cs="Times New Roman"/>
              </w:rPr>
            </w:pPr>
            <w:r w:rsidRPr="006D62F1">
              <w:rPr>
                <w:rFonts w:ascii="Times New Roman" w:hAnsi="Times New Roman" w:cs="Times New Roman"/>
              </w:rPr>
              <w:lastRenderedPageBreak/>
              <w:t>3</w:t>
            </w:r>
            <w:r w:rsidR="00BE006C" w:rsidRPr="006D62F1">
              <w:rPr>
                <w:rFonts w:ascii="Times New Roman" w:hAnsi="Times New Roman" w:cs="Times New Roman"/>
              </w:rPr>
              <w:t>1</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17381,4</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17381,4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8225,1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8225,1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48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Мероприятия, направленные на поддержку старшего поколения и инвалидов в Свердловской области, в сфере информации и связи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40720,0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42720,0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Департамент информатизации и связи Свердловской области</w:t>
            </w:r>
          </w:p>
        </w:tc>
        <w:tc>
          <w:tcPr>
            <w:tcW w:w="423" w:type="pct"/>
            <w:vMerge w:val="restart"/>
          </w:tcPr>
          <w:p w:rsidR="00BF6872" w:rsidRPr="006D62F1" w:rsidRDefault="00BF6872" w:rsidP="006D62F1">
            <w:pPr>
              <w:pStyle w:val="ConsPlusNormal"/>
              <w:jc w:val="center"/>
              <w:rPr>
                <w:rFonts w:ascii="Times New Roman" w:hAnsi="Times New Roman" w:cs="Times New Roman"/>
              </w:rPr>
            </w:pPr>
            <w:r w:rsidRPr="006D62F1">
              <w:rPr>
                <w:rFonts w:ascii="Times New Roman" w:hAnsi="Times New Roman" w:cs="Times New Roman"/>
              </w:rPr>
              <w:t>3</w:t>
            </w:r>
            <w:r w:rsidR="00BE006C" w:rsidRPr="006D62F1">
              <w:rPr>
                <w:rFonts w:ascii="Times New Roman" w:hAnsi="Times New Roman" w:cs="Times New Roman"/>
              </w:rPr>
              <w:t>1</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720,0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68234E" w:rsidRPr="006D62F1" w:rsidTr="008C2754">
        <w:tc>
          <w:tcPr>
            <w:tcW w:w="285" w:type="pct"/>
            <w:vMerge w:val="restart"/>
          </w:tcPr>
          <w:p w:rsidR="0068234E" w:rsidRPr="006D62F1" w:rsidRDefault="0068234E" w:rsidP="0068234E">
            <w:pPr>
              <w:pStyle w:val="ConsPlusNormal"/>
              <w:jc w:val="center"/>
              <w:rPr>
                <w:rFonts w:ascii="Times New Roman" w:hAnsi="Times New Roman" w:cs="Times New Roman"/>
              </w:rPr>
            </w:pPr>
            <w:r w:rsidRPr="006D62F1">
              <w:rPr>
                <w:rFonts w:ascii="Times New Roman" w:hAnsi="Times New Roman" w:cs="Times New Roman"/>
              </w:rPr>
              <w:t>49.</w:t>
            </w:r>
          </w:p>
        </w:tc>
        <w:tc>
          <w:tcPr>
            <w:tcW w:w="930" w:type="pct"/>
            <w:vMerge w:val="restart"/>
          </w:tcPr>
          <w:p w:rsidR="0068234E" w:rsidRPr="006D62F1" w:rsidRDefault="0068234E" w:rsidP="0068234E">
            <w:pPr>
              <w:pStyle w:val="ConsPlusNormal"/>
              <w:rPr>
                <w:rFonts w:ascii="Times New Roman" w:hAnsi="Times New Roman" w:cs="Times New Roman"/>
              </w:rPr>
            </w:pPr>
            <w:r w:rsidRPr="006D62F1">
              <w:rPr>
                <w:rFonts w:ascii="Times New Roman" w:hAnsi="Times New Roman" w:cs="Times New Roman"/>
              </w:rPr>
              <w:t>Итого по разделу 3</w:t>
            </w:r>
          </w:p>
        </w:tc>
        <w:tc>
          <w:tcPr>
            <w:tcW w:w="389" w:type="pct"/>
          </w:tcPr>
          <w:p w:rsidR="0068234E" w:rsidRPr="006D62F1" w:rsidRDefault="0068234E" w:rsidP="0068234E">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68234E" w:rsidRPr="0068234E" w:rsidRDefault="0068234E" w:rsidP="0068234E">
            <w:pPr>
              <w:spacing w:after="0" w:line="240" w:lineRule="auto"/>
              <w:jc w:val="center"/>
              <w:rPr>
                <w:rFonts w:ascii="Times New Roman" w:eastAsia="Times New Roman" w:hAnsi="Times New Roman"/>
                <w:color w:val="000000"/>
              </w:rPr>
            </w:pPr>
            <w:r w:rsidRPr="0068234E">
              <w:rPr>
                <w:rFonts w:ascii="Times New Roman" w:hAnsi="Times New Roman"/>
                <w:color w:val="000000"/>
              </w:rPr>
              <w:t>94096,3</w:t>
            </w:r>
          </w:p>
        </w:tc>
        <w:tc>
          <w:tcPr>
            <w:tcW w:w="390" w:type="pct"/>
          </w:tcPr>
          <w:p w:rsidR="0068234E" w:rsidRPr="0068234E" w:rsidRDefault="0068234E" w:rsidP="0068234E">
            <w:pPr>
              <w:spacing w:after="0" w:line="240" w:lineRule="auto"/>
              <w:jc w:val="center"/>
              <w:rPr>
                <w:rFonts w:ascii="Times New Roman" w:hAnsi="Times New Roman"/>
                <w:color w:val="000000"/>
              </w:rPr>
            </w:pPr>
            <w:r w:rsidRPr="0068234E">
              <w:rPr>
                <w:rFonts w:ascii="Times New Roman" w:hAnsi="Times New Roman"/>
                <w:color w:val="000000"/>
              </w:rPr>
              <w:t>1423,8</w:t>
            </w:r>
          </w:p>
        </w:tc>
        <w:tc>
          <w:tcPr>
            <w:tcW w:w="389" w:type="pct"/>
          </w:tcPr>
          <w:p w:rsidR="0068234E" w:rsidRPr="0068234E" w:rsidRDefault="0068234E" w:rsidP="0068234E">
            <w:pPr>
              <w:spacing w:after="0" w:line="240" w:lineRule="auto"/>
              <w:jc w:val="center"/>
              <w:rPr>
                <w:rFonts w:ascii="Times New Roman" w:hAnsi="Times New Roman"/>
                <w:color w:val="000000"/>
              </w:rPr>
            </w:pPr>
            <w:r w:rsidRPr="0068234E">
              <w:rPr>
                <w:rFonts w:ascii="Times New Roman" w:hAnsi="Times New Roman"/>
                <w:color w:val="000000"/>
              </w:rPr>
              <w:t>92672,5</w:t>
            </w:r>
          </w:p>
        </w:tc>
        <w:tc>
          <w:tcPr>
            <w:tcW w:w="389" w:type="pct"/>
          </w:tcPr>
          <w:p w:rsidR="0068234E" w:rsidRPr="006D62F1" w:rsidRDefault="0068234E" w:rsidP="0068234E">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68234E" w:rsidRPr="006D62F1" w:rsidRDefault="0068234E" w:rsidP="0068234E">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68234E" w:rsidRPr="006D62F1" w:rsidRDefault="0068234E" w:rsidP="0068234E">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68234E" w:rsidRPr="006D62F1" w:rsidRDefault="0068234E" w:rsidP="0068234E">
            <w:pPr>
              <w:pStyle w:val="ConsPlusNormal"/>
              <w:rPr>
                <w:rFonts w:ascii="Times New Roman" w:hAnsi="Times New Roman" w:cs="Times New Roman"/>
              </w:rPr>
            </w:pPr>
          </w:p>
        </w:tc>
        <w:tc>
          <w:tcPr>
            <w:tcW w:w="423" w:type="pct"/>
            <w:vMerge w:val="restart"/>
          </w:tcPr>
          <w:p w:rsidR="0068234E" w:rsidRPr="006D62F1" w:rsidRDefault="0068234E" w:rsidP="0068234E">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2028,0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1428,0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19645,2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823,8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18821,4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12313,1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12313,1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7650,0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7650,0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6110,0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6110,0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68234E" w:rsidP="006D62F1">
            <w:pPr>
              <w:pStyle w:val="ConsPlusNormal"/>
              <w:jc w:val="center"/>
              <w:rPr>
                <w:rFonts w:ascii="Times New Roman" w:hAnsi="Times New Roman" w:cs="Times New Roman"/>
              </w:rPr>
            </w:pPr>
            <w:r>
              <w:rPr>
                <w:rFonts w:ascii="Times New Roman" w:hAnsi="Times New Roman" w:cs="Times New Roman"/>
              </w:rPr>
              <w:t>25150,0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68234E" w:rsidP="006D62F1">
            <w:pPr>
              <w:pStyle w:val="ConsPlusNormal"/>
              <w:jc w:val="center"/>
              <w:rPr>
                <w:rFonts w:ascii="Times New Roman" w:hAnsi="Times New Roman" w:cs="Times New Roman"/>
              </w:rPr>
            </w:pPr>
            <w:r>
              <w:rPr>
                <w:rFonts w:ascii="Times New Roman" w:hAnsi="Times New Roman" w:cs="Times New Roman"/>
              </w:rPr>
              <w:t>25150,0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68234E" w:rsidP="006D62F1">
            <w:pPr>
              <w:pStyle w:val="ConsPlusNormal"/>
              <w:jc w:val="center"/>
              <w:rPr>
                <w:rFonts w:ascii="Times New Roman" w:hAnsi="Times New Roman" w:cs="Times New Roman"/>
              </w:rPr>
            </w:pPr>
            <w:r>
              <w:rPr>
                <w:rFonts w:ascii="Times New Roman" w:hAnsi="Times New Roman" w:cs="Times New Roman"/>
              </w:rPr>
              <w:t>21200,0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68234E" w:rsidP="006D62F1">
            <w:pPr>
              <w:pStyle w:val="ConsPlusNormal"/>
              <w:jc w:val="center"/>
              <w:rPr>
                <w:rFonts w:ascii="Times New Roman" w:hAnsi="Times New Roman" w:cs="Times New Roman"/>
              </w:rPr>
            </w:pPr>
            <w:r>
              <w:rPr>
                <w:rFonts w:ascii="Times New Roman" w:hAnsi="Times New Roman" w:cs="Times New Roman"/>
              </w:rPr>
              <w:t>21200,0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50</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49" w:name="P3894"/>
            <w:bookmarkEnd w:id="49"/>
            <w:r w:rsidRPr="006D62F1">
              <w:rPr>
                <w:rFonts w:ascii="Times New Roman" w:hAnsi="Times New Roman" w:cs="Times New Roman"/>
              </w:rPr>
              <w:t>Раздел 4. ИНЫЕ МЕРОПРИЯТИЯ, НАПРАВЛЕННЫЕ НА РАЗВИТИЕ СИСТЕМЫ ОКАЗАНИЯ СОЦИАЛЬНЫХ УСЛУГ</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Приобретение автотранспортных средств в целях укрепления материально-технической части курсовой базы по обучению вождению инвалидов </w:t>
            </w:r>
            <w:r w:rsidR="002A6E1A" w:rsidRPr="006D62F1">
              <w:rPr>
                <w:rFonts w:ascii="Times New Roman" w:hAnsi="Times New Roman" w:cs="Times New Roman"/>
              </w:rPr>
              <w:t>транспортных средств категории «B»</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184" w:history="1">
              <w:r w:rsidR="00017111" w:rsidRPr="006D62F1">
                <w:rPr>
                  <w:rFonts w:ascii="Times New Roman" w:hAnsi="Times New Roman" w:cs="Times New Roman"/>
                </w:rPr>
                <w:t>6</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Приобретение специальных устройств, приспособлений, технических средств реабилитации в целях создания условий доступности для </w:t>
            </w:r>
            <w:r w:rsidRPr="006D62F1">
              <w:rPr>
                <w:rFonts w:ascii="Times New Roman" w:hAnsi="Times New Roman" w:cs="Times New Roman"/>
              </w:rPr>
              <w:lastRenderedPageBreak/>
              <w:t>инвалидов-колясочников жилых помещений, входных групп в жилых домах</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44640,0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44640,0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158" w:history="1">
              <w:r w:rsidR="00017111" w:rsidRPr="006D62F1">
                <w:rPr>
                  <w:rFonts w:ascii="Times New Roman" w:hAnsi="Times New Roman" w:cs="Times New Roman"/>
                </w:rPr>
                <w:t>3</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5500,0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6440,0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6440,0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2400</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2400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Приобретение автотранспортных средств, оборудованных для перевозки маломобильных групп населения, в це</w:t>
            </w:r>
            <w:r w:rsidR="00351413" w:rsidRPr="006D62F1">
              <w:rPr>
                <w:rFonts w:ascii="Times New Roman" w:hAnsi="Times New Roman" w:cs="Times New Roman"/>
              </w:rPr>
              <w:t>лях оказания социальной услуги «Социальное такси»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847BA4" w:rsidP="006D62F1">
            <w:pPr>
              <w:pStyle w:val="ConsPlusNormal"/>
              <w:jc w:val="center"/>
              <w:rPr>
                <w:rFonts w:ascii="Times New Roman" w:hAnsi="Times New Roman" w:cs="Times New Roman"/>
              </w:rPr>
            </w:pPr>
            <w:r w:rsidRPr="006D62F1">
              <w:rPr>
                <w:rFonts w:ascii="Times New Roman" w:hAnsi="Times New Roman" w:cs="Times New Roman"/>
              </w:rPr>
              <w:t>8</w:t>
            </w:r>
            <w:r w:rsidR="00017111" w:rsidRPr="006D62F1">
              <w:rPr>
                <w:rFonts w:ascii="Times New Roman" w:hAnsi="Times New Roman" w:cs="Times New Roman"/>
              </w:rPr>
              <w:t>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847BA4" w:rsidP="006D62F1">
            <w:pPr>
              <w:pStyle w:val="ConsPlusNormal"/>
              <w:jc w:val="center"/>
              <w:rPr>
                <w:rFonts w:ascii="Times New Roman" w:hAnsi="Times New Roman" w:cs="Times New Roman"/>
              </w:rPr>
            </w:pPr>
            <w:r w:rsidRPr="006D62F1">
              <w:rPr>
                <w:rFonts w:ascii="Times New Roman" w:hAnsi="Times New Roman" w:cs="Times New Roman"/>
              </w:rPr>
              <w:t>8</w:t>
            </w:r>
            <w:r w:rsidR="00017111" w:rsidRPr="006D62F1">
              <w:rPr>
                <w:rFonts w:ascii="Times New Roman" w:hAnsi="Times New Roman" w:cs="Times New Roman"/>
              </w:rPr>
              <w:t>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17111" w:rsidRPr="006D62F1" w:rsidRDefault="00C10453" w:rsidP="006D62F1">
            <w:pPr>
              <w:pStyle w:val="ConsPlusNormal"/>
              <w:jc w:val="center"/>
              <w:rPr>
                <w:rFonts w:ascii="Times New Roman" w:hAnsi="Times New Roman" w:cs="Times New Roman"/>
              </w:rPr>
            </w:pPr>
            <w:hyperlink w:anchor="P1158" w:history="1">
              <w:r w:rsidR="00017111" w:rsidRPr="006D62F1">
                <w:rPr>
                  <w:rFonts w:ascii="Times New Roman" w:hAnsi="Times New Roman" w:cs="Times New Roman"/>
                </w:rPr>
                <w:t>3</w:t>
              </w:r>
            </w:hyperlink>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300</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2A6E1A" w:rsidP="006D62F1">
            <w:pPr>
              <w:pStyle w:val="ConsPlusNormal"/>
              <w:jc w:val="center"/>
              <w:rPr>
                <w:rFonts w:ascii="Times New Roman" w:hAnsi="Times New Roman" w:cs="Times New Roman"/>
              </w:rPr>
            </w:pPr>
            <w:r w:rsidRPr="006D62F1">
              <w:rPr>
                <w:rFonts w:ascii="Times New Roman" w:hAnsi="Times New Roman" w:cs="Times New Roman"/>
              </w:rPr>
              <w:t>300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4</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7E4AA4" w:rsidP="006D62F1">
            <w:pPr>
              <w:pStyle w:val="ConsPlusNormal"/>
              <w:jc w:val="center"/>
              <w:rPr>
                <w:rFonts w:ascii="Times New Roman" w:hAnsi="Times New Roman" w:cs="Times New Roman"/>
              </w:rPr>
            </w:pPr>
            <w:r w:rsidRPr="006D62F1">
              <w:rPr>
                <w:rFonts w:ascii="Times New Roman" w:hAnsi="Times New Roman" w:cs="Times New Roman"/>
              </w:rPr>
              <w:t>53840,0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7E4AA4" w:rsidP="006D62F1">
            <w:pPr>
              <w:pStyle w:val="ConsPlusNormal"/>
              <w:jc w:val="center"/>
              <w:rPr>
                <w:rFonts w:ascii="Times New Roman" w:hAnsi="Times New Roman" w:cs="Times New Roman"/>
              </w:rPr>
            </w:pPr>
            <w:r w:rsidRPr="006D62F1">
              <w:rPr>
                <w:rFonts w:ascii="Times New Roman" w:hAnsi="Times New Roman" w:cs="Times New Roman"/>
              </w:rPr>
              <w:t>53840,0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8100,0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8100,0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9440,0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9440,0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7E4AA4" w:rsidP="006D62F1">
            <w:pPr>
              <w:pStyle w:val="ConsPlusNormal"/>
              <w:jc w:val="center"/>
              <w:rPr>
                <w:rFonts w:ascii="Times New Roman" w:hAnsi="Times New Roman" w:cs="Times New Roman"/>
              </w:rPr>
            </w:pPr>
            <w:r w:rsidRPr="006D62F1">
              <w:rPr>
                <w:rFonts w:ascii="Times New Roman" w:hAnsi="Times New Roman" w:cs="Times New Roman"/>
              </w:rPr>
              <w:t>2700</w:t>
            </w:r>
            <w:r w:rsidR="00017111"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7E4AA4" w:rsidP="006D62F1">
            <w:pPr>
              <w:pStyle w:val="ConsPlusNormal"/>
              <w:jc w:val="center"/>
              <w:rPr>
                <w:rFonts w:ascii="Times New Roman" w:hAnsi="Times New Roman" w:cs="Times New Roman"/>
              </w:rPr>
            </w:pPr>
            <w:r w:rsidRPr="006D62F1">
              <w:rPr>
                <w:rFonts w:ascii="Times New Roman" w:hAnsi="Times New Roman" w:cs="Times New Roman"/>
              </w:rPr>
              <w:t>2700</w:t>
            </w:r>
            <w:r w:rsidR="00017111"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7E4AA4"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5D01ED" w:rsidRPr="006D62F1" w:rsidTr="008C2754">
        <w:tc>
          <w:tcPr>
            <w:tcW w:w="285" w:type="pct"/>
            <w:vMerge w:val="restart"/>
          </w:tcPr>
          <w:p w:rsidR="005D01ED" w:rsidRPr="006D62F1" w:rsidRDefault="005D01ED" w:rsidP="005D01ED">
            <w:pPr>
              <w:pStyle w:val="ConsPlusNormal"/>
              <w:jc w:val="center"/>
              <w:rPr>
                <w:rFonts w:ascii="Times New Roman" w:hAnsi="Times New Roman" w:cs="Times New Roman"/>
              </w:rPr>
            </w:pPr>
            <w:r w:rsidRPr="006D62F1">
              <w:rPr>
                <w:rFonts w:ascii="Times New Roman" w:hAnsi="Times New Roman" w:cs="Times New Roman"/>
              </w:rPr>
              <w:t>55.</w:t>
            </w:r>
          </w:p>
        </w:tc>
        <w:tc>
          <w:tcPr>
            <w:tcW w:w="930" w:type="pct"/>
            <w:vMerge w:val="restart"/>
          </w:tcPr>
          <w:p w:rsidR="005D01ED" w:rsidRPr="006D62F1" w:rsidRDefault="005D01ED" w:rsidP="005D01ED">
            <w:pPr>
              <w:pStyle w:val="ConsPlusNormal"/>
              <w:rPr>
                <w:rFonts w:ascii="Times New Roman" w:hAnsi="Times New Roman" w:cs="Times New Roman"/>
              </w:rPr>
            </w:pPr>
            <w:r w:rsidRPr="006D62F1">
              <w:rPr>
                <w:rFonts w:ascii="Times New Roman" w:hAnsi="Times New Roman" w:cs="Times New Roman"/>
              </w:rPr>
              <w:t>Всего по подпрограмме 1</w:t>
            </w:r>
          </w:p>
        </w:tc>
        <w:tc>
          <w:tcPr>
            <w:tcW w:w="389" w:type="pct"/>
          </w:tcPr>
          <w:p w:rsidR="005D01ED" w:rsidRPr="006D62F1" w:rsidRDefault="005D01ED" w:rsidP="005D01ED">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5D01ED" w:rsidRPr="002C1D68" w:rsidRDefault="005D01ED" w:rsidP="002C1D68">
            <w:pPr>
              <w:spacing w:after="0" w:line="240" w:lineRule="auto"/>
              <w:jc w:val="center"/>
              <w:rPr>
                <w:rFonts w:ascii="Times New Roman" w:eastAsia="Times New Roman" w:hAnsi="Times New Roman"/>
                <w:color w:val="000000"/>
              </w:rPr>
            </w:pPr>
            <w:r w:rsidRPr="002C1D68">
              <w:rPr>
                <w:rFonts w:ascii="Times New Roman" w:hAnsi="Times New Roman"/>
                <w:color w:val="000000"/>
              </w:rPr>
              <w:t>978665</w:t>
            </w:r>
          </w:p>
        </w:tc>
        <w:tc>
          <w:tcPr>
            <w:tcW w:w="390" w:type="pct"/>
          </w:tcPr>
          <w:p w:rsidR="005D01ED" w:rsidRPr="002C1D68" w:rsidRDefault="005D01ED" w:rsidP="002C1D68">
            <w:pPr>
              <w:spacing w:after="0" w:line="240" w:lineRule="auto"/>
              <w:jc w:val="center"/>
              <w:rPr>
                <w:rFonts w:ascii="Times New Roman" w:hAnsi="Times New Roman"/>
                <w:color w:val="000000"/>
              </w:rPr>
            </w:pPr>
            <w:r w:rsidRPr="002C1D68">
              <w:rPr>
                <w:rFonts w:ascii="Times New Roman" w:hAnsi="Times New Roman"/>
                <w:color w:val="000000"/>
              </w:rPr>
              <w:t>336462,6</w:t>
            </w:r>
          </w:p>
        </w:tc>
        <w:tc>
          <w:tcPr>
            <w:tcW w:w="389" w:type="pct"/>
          </w:tcPr>
          <w:p w:rsidR="005D01ED" w:rsidRPr="002C1D68" w:rsidRDefault="005D01ED" w:rsidP="002C1D68">
            <w:pPr>
              <w:spacing w:after="0" w:line="240" w:lineRule="auto"/>
              <w:jc w:val="center"/>
              <w:rPr>
                <w:rFonts w:ascii="Times New Roman" w:hAnsi="Times New Roman"/>
                <w:color w:val="000000"/>
              </w:rPr>
            </w:pPr>
            <w:r w:rsidRPr="002C1D68">
              <w:rPr>
                <w:rFonts w:ascii="Times New Roman" w:hAnsi="Times New Roman"/>
                <w:color w:val="000000"/>
              </w:rPr>
              <w:t>629824,4</w:t>
            </w:r>
          </w:p>
        </w:tc>
        <w:tc>
          <w:tcPr>
            <w:tcW w:w="389" w:type="pct"/>
          </w:tcPr>
          <w:p w:rsidR="005D01ED" w:rsidRPr="002C1D68" w:rsidRDefault="005D01ED" w:rsidP="002C1D68">
            <w:pPr>
              <w:spacing w:after="0" w:line="240" w:lineRule="auto"/>
              <w:jc w:val="center"/>
              <w:rPr>
                <w:rFonts w:ascii="Times New Roman" w:hAnsi="Times New Roman"/>
                <w:color w:val="000000"/>
              </w:rPr>
            </w:pPr>
            <w:r w:rsidRPr="002C1D68">
              <w:rPr>
                <w:rFonts w:ascii="Times New Roman" w:hAnsi="Times New Roman"/>
                <w:color w:val="000000"/>
              </w:rPr>
              <w:t>47537,4</w:t>
            </w:r>
          </w:p>
        </w:tc>
        <w:tc>
          <w:tcPr>
            <w:tcW w:w="390" w:type="pct"/>
          </w:tcPr>
          <w:p w:rsidR="005D01ED" w:rsidRPr="002C1D68" w:rsidRDefault="005D01ED" w:rsidP="002C1D68">
            <w:pPr>
              <w:spacing w:after="0" w:line="240" w:lineRule="auto"/>
              <w:jc w:val="center"/>
              <w:rPr>
                <w:rFonts w:ascii="Times New Roman" w:hAnsi="Times New Roman"/>
                <w:color w:val="000000"/>
              </w:rPr>
            </w:pPr>
            <w:r w:rsidRPr="002C1D68">
              <w:rPr>
                <w:rFonts w:ascii="Times New Roman" w:hAnsi="Times New Roman"/>
                <w:color w:val="000000"/>
              </w:rPr>
              <w:t>12378</w:t>
            </w:r>
            <w:r w:rsidR="002C1D68">
              <w:rPr>
                <w:rFonts w:ascii="Times New Roman" w:hAnsi="Times New Roman"/>
                <w:color w:val="000000"/>
              </w:rPr>
              <w:t>,0</w:t>
            </w:r>
          </w:p>
        </w:tc>
        <w:tc>
          <w:tcPr>
            <w:tcW w:w="389" w:type="pct"/>
          </w:tcPr>
          <w:p w:rsidR="005D01ED" w:rsidRPr="006D62F1" w:rsidRDefault="005D01ED" w:rsidP="005D01ED">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5D01ED" w:rsidRPr="006D62F1" w:rsidRDefault="005D01ED" w:rsidP="005D01ED">
            <w:pPr>
              <w:pStyle w:val="ConsPlusNormal"/>
              <w:rPr>
                <w:rFonts w:ascii="Times New Roman" w:hAnsi="Times New Roman" w:cs="Times New Roman"/>
              </w:rPr>
            </w:pPr>
          </w:p>
        </w:tc>
        <w:tc>
          <w:tcPr>
            <w:tcW w:w="423" w:type="pct"/>
            <w:vMerge w:val="restart"/>
          </w:tcPr>
          <w:p w:rsidR="005D01ED" w:rsidRPr="006D62F1" w:rsidRDefault="005D01ED" w:rsidP="005D01ED">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2014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163066,0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67743,0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95323,0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2015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226007,1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95523,8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130483,3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2016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133355,7</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41166,1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81839,6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10350,0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123649,6</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33950,8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87670,8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13891,9</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2028,0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96293,8</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20231,4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76062,4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14957,5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5D01ED" w:rsidRPr="006D62F1" w:rsidTr="008C2754">
        <w:tc>
          <w:tcPr>
            <w:tcW w:w="285" w:type="pct"/>
            <w:vMerge/>
          </w:tcPr>
          <w:p w:rsidR="005D01ED" w:rsidRPr="006D62F1" w:rsidRDefault="005D01ED" w:rsidP="005D01ED">
            <w:pPr>
              <w:rPr>
                <w:rFonts w:ascii="Times New Roman" w:hAnsi="Times New Roman"/>
              </w:rPr>
            </w:pPr>
          </w:p>
        </w:tc>
        <w:tc>
          <w:tcPr>
            <w:tcW w:w="930" w:type="pct"/>
            <w:vMerge/>
          </w:tcPr>
          <w:p w:rsidR="005D01ED" w:rsidRPr="006D62F1" w:rsidRDefault="005D01ED" w:rsidP="005D01ED">
            <w:pPr>
              <w:rPr>
                <w:rFonts w:ascii="Times New Roman" w:hAnsi="Times New Roman"/>
              </w:rPr>
            </w:pPr>
          </w:p>
        </w:tc>
        <w:tc>
          <w:tcPr>
            <w:tcW w:w="389" w:type="pct"/>
          </w:tcPr>
          <w:p w:rsidR="005D01ED" w:rsidRPr="006D62F1" w:rsidRDefault="005D01ED" w:rsidP="005D01ED">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5D01ED" w:rsidRPr="005D01ED" w:rsidRDefault="005D01ED" w:rsidP="005D01ED">
            <w:pPr>
              <w:spacing w:after="0" w:line="240" w:lineRule="auto"/>
              <w:jc w:val="center"/>
              <w:rPr>
                <w:rFonts w:ascii="Times New Roman" w:eastAsia="Times New Roman" w:hAnsi="Times New Roman"/>
                <w:color w:val="000000"/>
              </w:rPr>
            </w:pPr>
            <w:r w:rsidRPr="005D01ED">
              <w:rPr>
                <w:rFonts w:ascii="Times New Roman" w:hAnsi="Times New Roman"/>
                <w:color w:val="000000"/>
              </w:rPr>
              <w:t>149453,3</w:t>
            </w:r>
          </w:p>
        </w:tc>
        <w:tc>
          <w:tcPr>
            <w:tcW w:w="390"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46921,2</w:t>
            </w:r>
          </w:p>
        </w:tc>
        <w:tc>
          <w:tcPr>
            <w:tcW w:w="389"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102532,1</w:t>
            </w:r>
          </w:p>
        </w:tc>
        <w:tc>
          <w:tcPr>
            <w:tcW w:w="389"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14688</w:t>
            </w:r>
          </w:p>
        </w:tc>
        <w:tc>
          <w:tcPr>
            <w:tcW w:w="390"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0</w:t>
            </w:r>
            <w:r w:rsidR="00183272">
              <w:rPr>
                <w:rFonts w:ascii="Times New Roman" w:hAnsi="Times New Roman"/>
                <w:color w:val="000000"/>
              </w:rPr>
              <w:t>,0</w:t>
            </w:r>
          </w:p>
        </w:tc>
        <w:tc>
          <w:tcPr>
            <w:tcW w:w="389" w:type="pct"/>
          </w:tcPr>
          <w:p w:rsidR="005D01ED" w:rsidRPr="005D01ED" w:rsidRDefault="005D01ED" w:rsidP="005D01ED">
            <w:pPr>
              <w:pStyle w:val="ConsPlusNormal"/>
              <w:jc w:val="center"/>
              <w:rPr>
                <w:rFonts w:ascii="Times New Roman" w:hAnsi="Times New Roman" w:cs="Times New Roman"/>
              </w:rPr>
            </w:pPr>
            <w:r w:rsidRPr="005D01ED">
              <w:rPr>
                <w:rFonts w:ascii="Times New Roman" w:hAnsi="Times New Roman" w:cs="Times New Roman"/>
              </w:rPr>
              <w:t>0,0</w:t>
            </w:r>
          </w:p>
        </w:tc>
        <w:tc>
          <w:tcPr>
            <w:tcW w:w="587" w:type="pct"/>
            <w:vMerge/>
          </w:tcPr>
          <w:p w:rsidR="005D01ED" w:rsidRPr="006D62F1" w:rsidRDefault="005D01ED" w:rsidP="005D01ED">
            <w:pPr>
              <w:rPr>
                <w:rFonts w:ascii="Times New Roman" w:hAnsi="Times New Roman"/>
              </w:rPr>
            </w:pPr>
          </w:p>
        </w:tc>
        <w:tc>
          <w:tcPr>
            <w:tcW w:w="423" w:type="pct"/>
            <w:vMerge/>
          </w:tcPr>
          <w:p w:rsidR="005D01ED" w:rsidRPr="006D62F1" w:rsidRDefault="005D01ED" w:rsidP="005D01ED">
            <w:pPr>
              <w:rPr>
                <w:rFonts w:ascii="Times New Roman" w:hAnsi="Times New Roman"/>
              </w:rPr>
            </w:pPr>
          </w:p>
        </w:tc>
      </w:tr>
      <w:tr w:rsidR="005D01ED" w:rsidRPr="006D62F1" w:rsidTr="008C2754">
        <w:tc>
          <w:tcPr>
            <w:tcW w:w="285" w:type="pct"/>
            <w:vMerge/>
          </w:tcPr>
          <w:p w:rsidR="005D01ED" w:rsidRPr="006D62F1" w:rsidRDefault="005D01ED" w:rsidP="005D01ED">
            <w:pPr>
              <w:rPr>
                <w:rFonts w:ascii="Times New Roman" w:hAnsi="Times New Roman"/>
              </w:rPr>
            </w:pPr>
          </w:p>
        </w:tc>
        <w:tc>
          <w:tcPr>
            <w:tcW w:w="930" w:type="pct"/>
            <w:vMerge/>
          </w:tcPr>
          <w:p w:rsidR="005D01ED" w:rsidRPr="006D62F1" w:rsidRDefault="005D01ED" w:rsidP="005D01ED">
            <w:pPr>
              <w:rPr>
                <w:rFonts w:ascii="Times New Roman" w:hAnsi="Times New Roman"/>
              </w:rPr>
            </w:pPr>
          </w:p>
        </w:tc>
        <w:tc>
          <w:tcPr>
            <w:tcW w:w="389" w:type="pct"/>
          </w:tcPr>
          <w:p w:rsidR="005D01ED" w:rsidRPr="006D62F1" w:rsidRDefault="005D01ED" w:rsidP="005D01ED">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5D01ED" w:rsidRPr="005D01ED" w:rsidRDefault="005D01ED" w:rsidP="005D01ED">
            <w:pPr>
              <w:spacing w:after="0" w:line="240" w:lineRule="auto"/>
              <w:jc w:val="center"/>
              <w:rPr>
                <w:rFonts w:ascii="Times New Roman" w:eastAsia="Times New Roman" w:hAnsi="Times New Roman"/>
                <w:color w:val="000000"/>
              </w:rPr>
            </w:pPr>
            <w:r w:rsidRPr="005D01ED">
              <w:rPr>
                <w:rFonts w:ascii="Times New Roman" w:hAnsi="Times New Roman"/>
                <w:color w:val="000000"/>
              </w:rPr>
              <w:t>86839,5</w:t>
            </w:r>
          </w:p>
        </w:tc>
        <w:tc>
          <w:tcPr>
            <w:tcW w:w="390"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30926,3</w:t>
            </w:r>
          </w:p>
        </w:tc>
        <w:tc>
          <w:tcPr>
            <w:tcW w:w="389"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55913,2</w:t>
            </w:r>
          </w:p>
        </w:tc>
        <w:tc>
          <w:tcPr>
            <w:tcW w:w="389"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0</w:t>
            </w:r>
            <w:r w:rsidR="00183272">
              <w:rPr>
                <w:rFonts w:ascii="Times New Roman" w:hAnsi="Times New Roman"/>
                <w:color w:val="000000"/>
              </w:rPr>
              <w:t>,0</w:t>
            </w:r>
          </w:p>
        </w:tc>
        <w:tc>
          <w:tcPr>
            <w:tcW w:w="390" w:type="pct"/>
          </w:tcPr>
          <w:p w:rsidR="005D01ED" w:rsidRPr="005D01ED" w:rsidRDefault="005D01ED" w:rsidP="005D01ED">
            <w:pPr>
              <w:spacing w:after="0" w:line="240" w:lineRule="auto"/>
              <w:jc w:val="center"/>
              <w:rPr>
                <w:rFonts w:ascii="Times New Roman" w:hAnsi="Times New Roman"/>
                <w:color w:val="000000"/>
              </w:rPr>
            </w:pPr>
            <w:r w:rsidRPr="005D01ED">
              <w:rPr>
                <w:rFonts w:ascii="Times New Roman" w:hAnsi="Times New Roman"/>
                <w:color w:val="000000"/>
              </w:rPr>
              <w:t>0</w:t>
            </w:r>
            <w:r w:rsidR="00183272">
              <w:rPr>
                <w:rFonts w:ascii="Times New Roman" w:hAnsi="Times New Roman"/>
                <w:color w:val="000000"/>
              </w:rPr>
              <w:t>,0</w:t>
            </w:r>
          </w:p>
        </w:tc>
        <w:tc>
          <w:tcPr>
            <w:tcW w:w="389" w:type="pct"/>
          </w:tcPr>
          <w:p w:rsidR="005D01ED" w:rsidRPr="005D01ED" w:rsidRDefault="005D01ED" w:rsidP="005D01ED">
            <w:pPr>
              <w:pStyle w:val="ConsPlusNormal"/>
              <w:jc w:val="center"/>
              <w:rPr>
                <w:rFonts w:ascii="Times New Roman" w:hAnsi="Times New Roman" w:cs="Times New Roman"/>
              </w:rPr>
            </w:pPr>
            <w:r w:rsidRPr="005D01ED">
              <w:rPr>
                <w:rFonts w:ascii="Times New Roman" w:hAnsi="Times New Roman" w:cs="Times New Roman"/>
              </w:rPr>
              <w:t>0,0</w:t>
            </w:r>
          </w:p>
        </w:tc>
        <w:tc>
          <w:tcPr>
            <w:tcW w:w="587" w:type="pct"/>
            <w:vMerge/>
          </w:tcPr>
          <w:p w:rsidR="005D01ED" w:rsidRPr="006D62F1" w:rsidRDefault="005D01ED" w:rsidP="005D01ED">
            <w:pPr>
              <w:rPr>
                <w:rFonts w:ascii="Times New Roman" w:hAnsi="Times New Roman"/>
              </w:rPr>
            </w:pPr>
          </w:p>
        </w:tc>
        <w:tc>
          <w:tcPr>
            <w:tcW w:w="423" w:type="pct"/>
            <w:vMerge/>
          </w:tcPr>
          <w:p w:rsidR="005D01ED" w:rsidRPr="006D62F1" w:rsidRDefault="005D01ED" w:rsidP="005D01ED">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56</w:t>
            </w:r>
            <w:r w:rsidR="00017111" w:rsidRPr="006D62F1">
              <w:rPr>
                <w:rFonts w:ascii="Times New Roman" w:hAnsi="Times New Roman" w:cs="Times New Roman"/>
              </w:rPr>
              <w:t>.</w:t>
            </w:r>
          </w:p>
        </w:tc>
        <w:tc>
          <w:tcPr>
            <w:tcW w:w="4715" w:type="pct"/>
            <w:gridSpan w:val="10"/>
          </w:tcPr>
          <w:p w:rsidR="00017111" w:rsidRPr="006D62F1" w:rsidRDefault="00017111">
            <w:pPr>
              <w:pStyle w:val="ConsPlusNormal"/>
              <w:jc w:val="center"/>
              <w:outlineLvl w:val="2"/>
              <w:rPr>
                <w:rFonts w:ascii="Times New Roman" w:hAnsi="Times New Roman" w:cs="Times New Roman"/>
              </w:rPr>
            </w:pPr>
            <w:bookmarkStart w:id="50" w:name="P4175"/>
            <w:bookmarkEnd w:id="50"/>
            <w:r w:rsidRPr="006D62F1">
              <w:rPr>
                <w:rFonts w:ascii="Times New Roman" w:hAnsi="Times New Roman" w:cs="Times New Roman"/>
              </w:rPr>
              <w:t>ПОДПРОГРАММА 2. ФОРМИРОВАНИЕ И СОВЕРШЕНСТВОВАНИЕ СИСТЕМЫ КОМПЛЕКСНОЙ РЕАБИЛИТАЦИИ И АБИЛИТАЦИИ ИНВАЛИДОВ, В ТОМ ЧИСЛЕ ДЕТЕЙ-ИНВАЛИДОВ, В СВЕРДЛОВСКОЙ ОБЛАСТИ НА 2017</w:t>
            </w:r>
            <w:r w:rsidR="00040165">
              <w:rPr>
                <w:rFonts w:ascii="Times New Roman" w:hAnsi="Times New Roman" w:cs="Times New Roman"/>
              </w:rPr>
              <w:t>–</w:t>
            </w:r>
            <w:r w:rsidRPr="006D62F1">
              <w:rPr>
                <w:rFonts w:ascii="Times New Roman" w:hAnsi="Times New Roman" w:cs="Times New Roman"/>
              </w:rPr>
              <w:t xml:space="preserve"> 2020 ГОДЫ</w:t>
            </w:r>
          </w:p>
        </w:tc>
      </w:tr>
      <w:tr w:rsidR="00DB3779" w:rsidRPr="006D62F1" w:rsidTr="004B1FF7">
        <w:tc>
          <w:tcPr>
            <w:tcW w:w="285" w:type="pct"/>
          </w:tcPr>
          <w:p w:rsidR="00DB3779"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57</w:t>
            </w:r>
            <w:r w:rsidR="006472D5" w:rsidRPr="006D62F1">
              <w:rPr>
                <w:rFonts w:ascii="Times New Roman" w:hAnsi="Times New Roman" w:cs="Times New Roman"/>
              </w:rPr>
              <w:t>.</w:t>
            </w:r>
          </w:p>
        </w:tc>
        <w:tc>
          <w:tcPr>
            <w:tcW w:w="4715" w:type="pct"/>
            <w:gridSpan w:val="10"/>
          </w:tcPr>
          <w:p w:rsidR="00DB3779" w:rsidRPr="006D62F1" w:rsidRDefault="00DB3779" w:rsidP="006D62F1">
            <w:pPr>
              <w:pStyle w:val="ConsPlusNormal"/>
              <w:jc w:val="center"/>
              <w:outlineLvl w:val="3"/>
              <w:rPr>
                <w:rFonts w:ascii="Times New Roman" w:hAnsi="Times New Roman" w:cs="Times New Roman"/>
              </w:rPr>
            </w:pPr>
            <w:r w:rsidRPr="006D62F1">
              <w:rPr>
                <w:rFonts w:ascii="Times New Roman" w:hAnsi="Times New Roman" w:cs="Times New Roman"/>
                <w:lang w:val="en-US"/>
              </w:rPr>
              <w:t>I</w:t>
            </w:r>
            <w:r w:rsidRPr="006D62F1">
              <w:rPr>
                <w:rFonts w:ascii="Times New Roman" w:hAnsi="Times New Roman" w:cs="Times New Roman"/>
              </w:rPr>
              <w:t xml:space="preserve"> ЭТАП</w:t>
            </w: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58</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51" w:name="P4177"/>
            <w:bookmarkEnd w:id="51"/>
            <w:r w:rsidRPr="006D62F1">
              <w:rPr>
                <w:rFonts w:ascii="Times New Roman" w:hAnsi="Times New Roman" w:cs="Times New Roman"/>
              </w:rPr>
              <w:t xml:space="preserve">Раздел 1. ОРГАНИЗАЦИЯ ВЗАИМОДЕЙСТВИЯ ОРГАНИЗАЦИЙ, СОЗДАННЫХ И ОСУЩЕСТВЛЯЮЩИХ СВОЮ ДЕЯТЕЛЬНОСТЬ НЕЗАВИСИМО ОТ ФОРМ СОБСТВЕННОСТИ, ВЕДОМСТВЕННОЙ ПРИНАДЛЕЖНОСТИ, В ТОМ ЧИСЛЕ СОЦИАЛЬНО ОРИЕНТИРОВАННЫХ НЕКОММЕРЧЕСКИХ ОРГАНИЗАЦИЙ, ОБЕСПЕЧИВАЮЩИХ КОМПЛЕКСНУЮ РЕАБИЛИТАЦИЮ И </w:t>
            </w:r>
            <w:r w:rsidRPr="006D62F1">
              <w:rPr>
                <w:rFonts w:ascii="Times New Roman" w:hAnsi="Times New Roman" w:cs="Times New Roman"/>
              </w:rPr>
              <w:lastRenderedPageBreak/>
              <w:t>АБИЛИТАЦИЮ ИНВАЛИДОВ, В ТОМ ЧИСЛЕ ДЕТЕЙ-ИНВАЛИДОВ</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59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Внедрение примерной модели межведомственного взаимодействия организаций, обеспечивающей реализацию ранней помощи, преемственность в работе с инвалидами, в том числе с детьми-инвалидами, и их сопровождение:</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1) организация межведомственного взаимодействия по комплексной реабилитации и абилитации инвалидов, в том числе детей-инвалидов;</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 выполнение работ по апробации методических документов, направленных на формирование системы комплексной реабилитации и абилитации инвалидов, подготовке предложений по их доработке и внедрению</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социальной политики Свердловской области, Министерство </w:t>
            </w:r>
            <w:proofErr w:type="gramStart"/>
            <w:r w:rsidRPr="006D62F1">
              <w:rPr>
                <w:rFonts w:ascii="Times New Roman" w:hAnsi="Times New Roman" w:cs="Times New Roman"/>
              </w:rPr>
              <w:t>здравоохране</w:t>
            </w:r>
            <w:r w:rsidR="006D62F1">
              <w:rPr>
                <w:rFonts w:ascii="Times New Roman" w:hAnsi="Times New Roman" w:cs="Times New Roman"/>
              </w:rPr>
              <w:t>-</w:t>
            </w:r>
            <w:r w:rsidRPr="006D62F1">
              <w:rPr>
                <w:rFonts w:ascii="Times New Roman" w:hAnsi="Times New Roman" w:cs="Times New Roman"/>
              </w:rPr>
              <w:t>ния</w:t>
            </w:r>
            <w:proofErr w:type="gramEnd"/>
            <w:r w:rsidRPr="006D62F1">
              <w:rPr>
                <w:rFonts w:ascii="Times New Roman" w:hAnsi="Times New Roman" w:cs="Times New Roman"/>
              </w:rPr>
              <w:t xml:space="preserve"> Свердловской области, Министерство общего и профессио</w:t>
            </w:r>
            <w:r w:rsidR="006D62F1">
              <w:rPr>
                <w:rFonts w:ascii="Times New Roman" w:hAnsi="Times New Roman" w:cs="Times New Roman"/>
              </w:rPr>
              <w:t>-</w:t>
            </w:r>
            <w:r w:rsidRPr="006D62F1">
              <w:rPr>
                <w:rFonts w:ascii="Times New Roman" w:hAnsi="Times New Roman" w:cs="Times New Roman"/>
              </w:rPr>
              <w:t>нального образования Свердловской области, Министерство физической культуры и спорта Свердловской области, Департамент по труду и занятости населения Свердловской области, Министерство культуры Свердловской области</w:t>
            </w:r>
          </w:p>
          <w:p w:rsidR="005E0B6B" w:rsidRPr="006D62F1" w:rsidRDefault="005E0B6B" w:rsidP="006D62F1">
            <w:pPr>
              <w:pStyle w:val="ConsPlusNormal"/>
              <w:rPr>
                <w:rFonts w:ascii="Times New Roman" w:hAnsi="Times New Roman" w:cs="Times New Roman"/>
              </w:rPr>
            </w:pP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60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Внедрение примерной модели межведомственного взаимодействия организаций, обеспечивающей реализацию ранней помощи, преемственность в работе с инвалидами, в том числе с детьми-инвалидами, и их сопровождение:</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1) подготовка предложений по совершенствование нормативной правовой базы в целях формирования системы комплексной реабилитации и абилитации инвалидов, в том числе детей-инвалидов;</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 разработка, доработка, апробация проектов нормативных правовых актов, методических документов для обеспечения межведомственного взаимодействия в системе комплексной реабилитации и абилитации инвалидов, в том числе детей-</w:t>
            </w:r>
            <w:r w:rsidRPr="006D62F1">
              <w:rPr>
                <w:rFonts w:ascii="Times New Roman" w:hAnsi="Times New Roman" w:cs="Times New Roman"/>
              </w:rPr>
              <w:lastRenderedPageBreak/>
              <w:t>инвалидов, оказания услуг ранней помощи, сопровождения</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3500,0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Внедрение примерной модели межведомственного взаимодействия организаций, обеспечивающей реализацию ранней помощи, преемственность в работе с инвалидами, в том числе с детьми-инвалидами, и их сопровождение: отработка технологий ранней помощи на базе образовательных организаций, включая организацию межведомственного взаимодействия</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50909,1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34109,1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16800,0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50909,1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34109,1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16800,0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BB7578" w:rsidP="006D62F1">
            <w:pPr>
              <w:pStyle w:val="ConsPlusNormal"/>
              <w:jc w:val="center"/>
              <w:rPr>
                <w:rFonts w:ascii="Times New Roman" w:hAnsi="Times New Roman" w:cs="Times New Roman"/>
              </w:rPr>
            </w:pPr>
            <w:r w:rsidRPr="006D62F1">
              <w:rPr>
                <w:rFonts w:ascii="Times New Roman" w:hAnsi="Times New Roman" w:cs="Times New Roman"/>
              </w:rPr>
              <w:t>6</w:t>
            </w:r>
            <w:r w:rsidR="00094038" w:rsidRPr="006D62F1">
              <w:rPr>
                <w:rFonts w:ascii="Times New Roman" w:hAnsi="Times New Roman" w:cs="Times New Roman"/>
              </w:rPr>
              <w:t>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Внедрение примерной модели межведомственного взаимодействия организаций, обеспечивающей реализацию ранней помощи, преемственность в работе с инвалидами, в том числе с детьми-инвалидами, и их сопровождение:</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1) организация и </w:t>
            </w:r>
            <w:r w:rsidRPr="006D62F1">
              <w:rPr>
                <w:rFonts w:ascii="Times New Roman" w:hAnsi="Times New Roman" w:cs="Times New Roman"/>
              </w:rPr>
              <w:lastRenderedPageBreak/>
              <w:t>проведение научно-практической конференции по вопросам комплексной реабилитации и абилитации инвалидов, в том числе детей-инвалидов, в области адаптивной физической культуры и спорта;</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 разработка новых методик по комплексной реабилитации и абилитации инвалидов, в том числе детей-инвалидов, по адаптивной физической культуре и спорту;</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3) выполнение работ по апробации методических документов, направленных на формирование системы комплексной реабилитации и абилитации инвалидов, подготовке предложений по их доработке и внедрению</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4785,1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2828,0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1957,1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828,0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972,0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2985,1</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985,1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Выявление факторов (проблем), препятствующих эффективному межведомственному взаимодействию </w:t>
            </w:r>
            <w:r w:rsidRPr="006D62F1">
              <w:rPr>
                <w:rFonts w:ascii="Times New Roman" w:hAnsi="Times New Roman" w:cs="Times New Roman"/>
              </w:rPr>
              <w:lastRenderedPageBreak/>
              <w:t>реабилитационных организаций, обеспечивающих реализацию ранней помощи, преемственность в работе с инвалидами, в том числе с детьми-инвалидами, и их сопровождение, а также выработка предложений по минимизации и (или) устранению таких факторов (проблем)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и проведение научно-практической конференции по вопросам комплексной реабилитации и абилитации инвалидов, в том числе детей-инвалидов, в целях выявления факторов (проблем), препятствующих эффективному межведомственному взаимодействию реабилитационных организаций, обеспечивающих реализацию ранней помощи, преемственность в работе с инвалидами, в том числе с детьми-</w:t>
            </w:r>
            <w:r w:rsidRPr="006D62F1">
              <w:rPr>
                <w:rFonts w:ascii="Times New Roman" w:hAnsi="Times New Roman" w:cs="Times New Roman"/>
              </w:rPr>
              <w:lastRenderedPageBreak/>
              <w:t>инвалидами, и их сопровождение, а также выработки предложений по минимизации и (или) устранению таких факторов (проблем)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765,0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495,0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65</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1</w:t>
            </w:r>
          </w:p>
          <w:p w:rsidR="00BB7578" w:rsidRPr="006D62F1" w:rsidRDefault="00BB7578" w:rsidP="006D62F1">
            <w:pPr>
              <w:pStyle w:val="ConsPlusNormal"/>
              <w:rPr>
                <w:rFonts w:ascii="Times New Roman" w:hAnsi="Times New Roman" w:cs="Times New Roman"/>
              </w:rPr>
            </w:pPr>
          </w:p>
          <w:p w:rsidR="00BB7578" w:rsidRPr="006D62F1" w:rsidRDefault="00BB7578" w:rsidP="006D62F1">
            <w:pPr>
              <w:pStyle w:val="ConsPlusNormal"/>
              <w:rPr>
                <w:rFonts w:ascii="Times New Roman" w:hAnsi="Times New Roman" w:cs="Times New Roman"/>
              </w:rPr>
            </w:pPr>
          </w:p>
          <w:p w:rsidR="00BB7578" w:rsidRPr="006D62F1" w:rsidRDefault="00BB7578" w:rsidP="006D62F1">
            <w:pPr>
              <w:pStyle w:val="ConsPlusNormal"/>
              <w:rPr>
                <w:rFonts w:ascii="Times New Roman" w:hAnsi="Times New Roman" w:cs="Times New Roman"/>
              </w:rPr>
            </w:pPr>
          </w:p>
          <w:p w:rsidR="00BB7578" w:rsidRPr="006D62F1" w:rsidRDefault="00BB7578" w:rsidP="006D62F1">
            <w:pPr>
              <w:pStyle w:val="ConsPlusNormal"/>
              <w:rPr>
                <w:rFonts w:ascii="Times New Roman" w:hAnsi="Times New Roman" w:cs="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63194,2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41752,1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21442,1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2800,0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1288,0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1512,0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60394,2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40464,1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19930,1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66</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52" w:name="P4445"/>
            <w:bookmarkEnd w:id="52"/>
            <w:r w:rsidRPr="006D62F1">
              <w:rPr>
                <w:rFonts w:ascii="Times New Roman" w:hAnsi="Times New Roman" w:cs="Times New Roman"/>
              </w:rPr>
              <w:t>Раздел 2. АДАПТАЦИЯ ОРГАНИЗАЦИЙ, ОСУЩЕСТВЛЯЮЩИХ ПРОФЕССИОНАЛЬНУЮ, СОЦИАЛЬНУЮ РЕАБИЛИТАЦИЮ И АБИЛИТАЦИЮ ИНВАЛИДОВ, В ТОМ ЧИСЛЕ ДЕТЕЙ-ИНВАЛИДОВ, ДЛЯ ОСУЩЕСТВЛЕНИЯ МЕРОПРИЯТИЙ ПО ИХ КОМПЛЕКСНОЙ РЕАБИЛИТАЦИИ</w:t>
            </w: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67</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53" w:name="P4447"/>
            <w:bookmarkEnd w:id="53"/>
            <w:r w:rsidRPr="006D62F1">
              <w:rPr>
                <w:rFonts w:ascii="Times New Roman" w:hAnsi="Times New Roman" w:cs="Times New Roman"/>
              </w:rPr>
              <w:t>Глава 1. ОСНАЩЕНИЕ ОРГАНИЗАЦИЙ, ОСУЩЕСТВЛЯЮЩИХ СОЦИАЛЬНУЮ И ПРОФЕССИОНАЛЬНУЮ РЕАБИЛИТАЦИЮ ИНВАЛИДОВ, В ТОМ ЧИСЛЕ ДЕТЕЙ-ИНВАЛИДОВ, ОБОРУДОВАНИЕМ</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Оснащение организаций, осуществляющих социальную реабилитацию инвалидов, в том числе детей-инвалидов, реабилитационным и абилитационным оборудованием, компьютерной техникой и оргтехникой</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249142,7</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130724,7</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118418,0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172385,0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79297,1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93087,9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76757,7</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51427,6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25330,1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69</w:t>
            </w:r>
            <w:r w:rsidR="00017111" w:rsidRPr="006D62F1">
              <w:rPr>
                <w:rFonts w:ascii="Times New Roman" w:hAnsi="Times New Roman" w:cs="Times New Roman"/>
              </w:rPr>
              <w:t>.</w:t>
            </w:r>
          </w:p>
        </w:tc>
        <w:tc>
          <w:tcPr>
            <w:tcW w:w="930" w:type="pct"/>
            <w:vMerge w:val="restart"/>
          </w:tcPr>
          <w:p w:rsidR="00017111" w:rsidRDefault="00017111" w:rsidP="006D62F1">
            <w:pPr>
              <w:pStyle w:val="ConsPlusNormal"/>
              <w:rPr>
                <w:rFonts w:ascii="Times New Roman" w:hAnsi="Times New Roman" w:cs="Times New Roman"/>
              </w:rPr>
            </w:pPr>
            <w:r w:rsidRPr="006D62F1">
              <w:rPr>
                <w:rFonts w:ascii="Times New Roman" w:hAnsi="Times New Roman" w:cs="Times New Roman"/>
              </w:rPr>
              <w:t>Оснащение организаций, осуществляющих профессиональную реабилитацию инвалидов, в том числе детей-инвалидов, компьютерной техникой и оргтехникой</w:t>
            </w:r>
          </w:p>
          <w:p w:rsidR="005E0B6B" w:rsidRPr="006D62F1" w:rsidRDefault="005E0B6B" w:rsidP="006D62F1">
            <w:pPr>
              <w:pStyle w:val="ConsPlusNormal"/>
              <w:rPr>
                <w:rFonts w:ascii="Times New Roman" w:hAnsi="Times New Roman" w:cs="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522F76" w:rsidRPr="006D62F1" w:rsidRDefault="00522F76"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522F76" w:rsidRPr="006D62F1" w:rsidRDefault="00522F76"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522F76" w:rsidRPr="006D62F1" w:rsidRDefault="003E4F70"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6472D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6472D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6472D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70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Оснащение оборудованием организаций, осуществляющих социальную и профессиональную реабилитацию инвалидов, в том числе детей-инвалидов, в сфере образования</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103478,3</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49700,0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53778,3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w:t>
            </w:r>
            <w:r w:rsidR="00DB3779" w:rsidRPr="006D62F1">
              <w:rPr>
                <w:rFonts w:ascii="Times New Roman" w:hAnsi="Times New Roman" w:cs="Times New Roman"/>
              </w:rPr>
              <w:t>ного</w:t>
            </w:r>
            <w:proofErr w:type="gramEnd"/>
            <w:r w:rsidR="00DB3779" w:rsidRPr="006D62F1">
              <w:rPr>
                <w:rFonts w:ascii="Times New Roman" w:hAnsi="Times New Roman" w:cs="Times New Roman"/>
              </w:rPr>
              <w:t xml:space="preserve"> </w:t>
            </w:r>
            <w:r w:rsidRPr="006D62F1">
              <w:rPr>
                <w:rFonts w:ascii="Times New Roman" w:hAnsi="Times New Roman" w:cs="Times New Roman"/>
              </w:rPr>
              <w:t>образования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93478,3</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43000,0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50478,3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971205"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71</w:t>
            </w:r>
            <w:r w:rsidR="00971205" w:rsidRPr="006D62F1">
              <w:rPr>
                <w:rFonts w:ascii="Times New Roman" w:hAnsi="Times New Roman" w:cs="Times New Roman"/>
              </w:rPr>
              <w:t>.</w:t>
            </w:r>
          </w:p>
        </w:tc>
        <w:tc>
          <w:tcPr>
            <w:tcW w:w="930" w:type="pct"/>
            <w:vMerge w:val="restart"/>
          </w:tcPr>
          <w:p w:rsidR="00971205" w:rsidRPr="006D62F1" w:rsidRDefault="00971205" w:rsidP="006D62F1">
            <w:pPr>
              <w:pStyle w:val="ConsPlusNormal"/>
              <w:rPr>
                <w:rFonts w:ascii="Times New Roman" w:hAnsi="Times New Roman" w:cs="Times New Roman"/>
              </w:rPr>
            </w:pPr>
            <w:r w:rsidRPr="006D62F1">
              <w:rPr>
                <w:rFonts w:ascii="Times New Roman" w:hAnsi="Times New Roman" w:cs="Times New Roman"/>
              </w:rPr>
              <w:t>Оснащение оборудованием организаций, осуществляющих образовательную деятельность и обеспечивающих реализацию ранней помощи</w:t>
            </w:r>
          </w:p>
        </w:tc>
        <w:tc>
          <w:tcPr>
            <w:tcW w:w="389" w:type="pct"/>
          </w:tcPr>
          <w:p w:rsidR="00971205" w:rsidRPr="006D62F1" w:rsidRDefault="00971205"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90"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6700,0</w:t>
            </w:r>
          </w:p>
        </w:tc>
        <w:tc>
          <w:tcPr>
            <w:tcW w:w="389"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3300,0</w:t>
            </w:r>
          </w:p>
        </w:tc>
        <w:tc>
          <w:tcPr>
            <w:tcW w:w="389"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971205"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971205" w:rsidRPr="006D62F1" w:rsidRDefault="00971205"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971205"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6700,0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72</w:t>
            </w:r>
            <w:r w:rsidR="00017111" w:rsidRPr="006D62F1">
              <w:rPr>
                <w:rFonts w:ascii="Times New Roman" w:hAnsi="Times New Roman" w:cs="Times New Roman"/>
              </w:rPr>
              <w:t>.</w:t>
            </w:r>
          </w:p>
        </w:tc>
        <w:tc>
          <w:tcPr>
            <w:tcW w:w="930" w:type="pct"/>
            <w:vMerge w:val="restart"/>
          </w:tcPr>
          <w:p w:rsidR="00971205" w:rsidRPr="006D62F1" w:rsidRDefault="00017111" w:rsidP="006D62F1">
            <w:pPr>
              <w:pStyle w:val="ConsPlusNormal"/>
              <w:rPr>
                <w:rFonts w:ascii="Times New Roman" w:hAnsi="Times New Roman" w:cs="Times New Roman"/>
              </w:rPr>
            </w:pPr>
            <w:r w:rsidRPr="006D62F1">
              <w:rPr>
                <w:rFonts w:ascii="Times New Roman" w:hAnsi="Times New Roman" w:cs="Times New Roman"/>
              </w:rPr>
              <w:t>Оснащение организаций, осуществляющих социокультурную реабилитацию инвалидов, в том числе детей-инвалидов, оборудованием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4600,0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2599,0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2001,0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1058,0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1242,0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1541,0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759,0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73</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54" w:name="P4637"/>
            <w:bookmarkEnd w:id="54"/>
            <w:r w:rsidRPr="006D62F1">
              <w:rPr>
                <w:rFonts w:ascii="Times New Roman" w:hAnsi="Times New Roman" w:cs="Times New Roman"/>
              </w:rPr>
              <w:t>Глава 2. УКОМПЛЕКТОВАНИЕ ОРГАНИЗАЦИЙ, ОСУЩЕСТВЛЯЮЩИХ СОЦИАЛЬНУЮ И ПРОФЕССИОНАЛЬНУЮ РЕАБИЛИТАЦИЮ ИНВАЛИДОВ, В ТОМ ЧИСЛЕ ДЕТЕЙ-ИНВАЛИДОВ, СПЕЦИАЛИСТАМИ СООТВЕТСТВУЮЩЕГО ПРОФИЛЯ, В ТОМ ЧИСЛЕ СПЕЦИАЛИСТОМ В ОБЛАСТИ ВОСП</w:t>
            </w:r>
            <w:r w:rsidR="007D08AC" w:rsidRPr="006D62F1">
              <w:rPr>
                <w:rFonts w:ascii="Times New Roman" w:hAnsi="Times New Roman" w:cs="Times New Roman"/>
              </w:rPr>
              <w:t>ИТАНИЯ В ДОЛЖНОСТИ «ТЬЮТОР»</w:t>
            </w:r>
            <w:r w:rsidRPr="006D62F1">
              <w:rPr>
                <w:rFonts w:ascii="Times New Roman" w:hAnsi="Times New Roman" w:cs="Times New Roman"/>
              </w:rPr>
              <w:t>, АССИСТЕНТОМ (ПОМОЩНИКОМ) ПО ОКАЗАНИЮ ТЕХНИЧЕСКОЙ ПОМОЩИ ЛИЦАМ С ИНВАЛИДНОСТЬЮ И ОГРАНИЧЕННЫМИ ВОЗМОЖНОСТЯМИ ЗДОРОВЬЯ</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74</w:t>
            </w:r>
            <w:r w:rsidR="00017111" w:rsidRPr="006D62F1">
              <w:rPr>
                <w:rFonts w:ascii="Times New Roman" w:hAnsi="Times New Roman" w:cs="Times New Roman"/>
              </w:rPr>
              <w:t>.</w:t>
            </w:r>
          </w:p>
        </w:tc>
        <w:tc>
          <w:tcPr>
            <w:tcW w:w="930" w:type="pct"/>
            <w:vMerge w:val="restart"/>
          </w:tcPr>
          <w:p w:rsidR="00BB7578"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Подготовка кадров для организаций, осуществляющих профессиональную реабилитацию инвалидов, </w:t>
            </w:r>
            <w:r w:rsidRPr="006D62F1">
              <w:rPr>
                <w:rFonts w:ascii="Times New Roman" w:hAnsi="Times New Roman" w:cs="Times New Roman"/>
              </w:rPr>
              <w:lastRenderedPageBreak/>
              <w:t xml:space="preserve">в том числе детей-инвалидов, включая специалистов в </w:t>
            </w:r>
            <w:r w:rsidR="007D08AC" w:rsidRPr="006D62F1">
              <w:rPr>
                <w:rFonts w:ascii="Times New Roman" w:hAnsi="Times New Roman" w:cs="Times New Roman"/>
              </w:rPr>
              <w:t>области воспитания в должности «тьютор»</w:t>
            </w:r>
            <w:r w:rsidRPr="006D62F1">
              <w:rPr>
                <w:rFonts w:ascii="Times New Roman" w:hAnsi="Times New Roman" w:cs="Times New Roman"/>
              </w:rPr>
              <w:t>, ассистентов (помощников) по оказанию технической помощи лицам с инвалидностью и огран</w:t>
            </w:r>
            <w:r w:rsidR="00F83F45" w:rsidRPr="006D62F1">
              <w:rPr>
                <w:rFonts w:ascii="Times New Roman" w:hAnsi="Times New Roman" w:cs="Times New Roman"/>
              </w:rPr>
              <w:t>иченными возможностями здоровья</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11340,0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w:t>
            </w:r>
            <w:r w:rsidRPr="006D62F1">
              <w:rPr>
                <w:rFonts w:ascii="Times New Roman" w:hAnsi="Times New Roman" w:cs="Times New Roman"/>
              </w:rPr>
              <w:lastRenderedPageBreak/>
              <w:t>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lastRenderedPageBreak/>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9660,0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11340,0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75</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Подготовка кадров для организаций, осуществляющих образовательную деятельность и обеспечивающих реализацию ранней помощи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13400,0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13400,0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6600,0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8823A6"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76</w:t>
            </w:r>
            <w:r w:rsidR="008823A6" w:rsidRPr="006D62F1">
              <w:rPr>
                <w:rFonts w:ascii="Times New Roman" w:hAnsi="Times New Roman" w:cs="Times New Roman"/>
              </w:rPr>
              <w:t>.</w:t>
            </w:r>
          </w:p>
        </w:tc>
        <w:tc>
          <w:tcPr>
            <w:tcW w:w="930" w:type="pct"/>
            <w:vMerge w:val="restart"/>
          </w:tcPr>
          <w:p w:rsidR="008823A6" w:rsidRPr="006D62F1" w:rsidRDefault="008823A6" w:rsidP="006D62F1">
            <w:pPr>
              <w:pStyle w:val="ConsPlusNormal"/>
              <w:rPr>
                <w:rFonts w:ascii="Times New Roman" w:hAnsi="Times New Roman" w:cs="Times New Roman"/>
              </w:rPr>
            </w:pPr>
            <w:r w:rsidRPr="006D62F1">
              <w:rPr>
                <w:rFonts w:ascii="Times New Roman" w:hAnsi="Times New Roman" w:cs="Times New Roman"/>
              </w:rPr>
              <w:t>Обучение специалистов органов службы занятости населения, обеспечивающих оказание услуг инвалидам для организации реабилитационных</w:t>
            </w:r>
            <w:r w:rsidR="007D08AC" w:rsidRPr="006D62F1">
              <w:rPr>
                <w:rFonts w:ascii="Times New Roman" w:hAnsi="Times New Roman" w:cs="Times New Roman"/>
              </w:rPr>
              <w:t xml:space="preserve"> мероприятий </w:t>
            </w:r>
          </w:p>
        </w:tc>
        <w:tc>
          <w:tcPr>
            <w:tcW w:w="389" w:type="pct"/>
          </w:tcPr>
          <w:p w:rsidR="008823A6" w:rsidRPr="006D62F1" w:rsidRDefault="008823A6"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1840,0</w:t>
            </w:r>
          </w:p>
        </w:tc>
        <w:tc>
          <w:tcPr>
            <w:tcW w:w="390"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1232,8</w:t>
            </w:r>
          </w:p>
        </w:tc>
        <w:tc>
          <w:tcPr>
            <w:tcW w:w="389"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607,2</w:t>
            </w:r>
          </w:p>
        </w:tc>
        <w:tc>
          <w:tcPr>
            <w:tcW w:w="389"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8823A6"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8823A6" w:rsidRPr="006D62F1" w:rsidRDefault="008823A6"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423" w:type="pct"/>
            <w:vMerge w:val="restart"/>
          </w:tcPr>
          <w:p w:rsidR="008823A6"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184</w:t>
            </w:r>
            <w:r w:rsidR="00017111" w:rsidRPr="006D62F1">
              <w:rPr>
                <w:rFonts w:ascii="Times New Roman" w:hAnsi="Times New Roman" w:cs="Times New Roman"/>
              </w:rPr>
              <w:t>0,0</w:t>
            </w:r>
          </w:p>
        </w:tc>
        <w:tc>
          <w:tcPr>
            <w:tcW w:w="390" w:type="pct"/>
          </w:tcPr>
          <w:p w:rsidR="00017111"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1232,8</w:t>
            </w:r>
          </w:p>
        </w:tc>
        <w:tc>
          <w:tcPr>
            <w:tcW w:w="389" w:type="pct"/>
          </w:tcPr>
          <w:p w:rsidR="00017111" w:rsidRPr="006D62F1" w:rsidRDefault="008823A6" w:rsidP="006D62F1">
            <w:pPr>
              <w:pStyle w:val="ConsPlusNormal"/>
              <w:jc w:val="center"/>
              <w:rPr>
                <w:rFonts w:ascii="Times New Roman" w:hAnsi="Times New Roman" w:cs="Times New Roman"/>
              </w:rPr>
            </w:pPr>
            <w:r w:rsidRPr="006D62F1">
              <w:rPr>
                <w:rFonts w:ascii="Times New Roman" w:hAnsi="Times New Roman" w:cs="Times New Roman"/>
              </w:rPr>
              <w:t>607,2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Обеспечение обучения специалистов организаций социального обслуживания, обеспечивающих реабилитацию и абилитацию инвалидов, в том числе детей-</w:t>
            </w:r>
            <w:r w:rsidRPr="006D62F1">
              <w:rPr>
                <w:rFonts w:ascii="Times New Roman" w:hAnsi="Times New Roman" w:cs="Times New Roman"/>
              </w:rPr>
              <w:lastRenderedPageBreak/>
              <w:t>инвалидов, технологиям и методам социальной реабилитации и абилитации инвалидов (детей-инвалидов), в том числе ранней помощи, на семинарах, курсах повышения квалификации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8800,0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5161,1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3638,9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1D5BE7"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55</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1610,0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1890,0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3551,1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1748,9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78</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55" w:name="P4781"/>
            <w:bookmarkEnd w:id="55"/>
            <w:r w:rsidRPr="006D62F1">
              <w:rPr>
                <w:rFonts w:ascii="Times New Roman" w:hAnsi="Times New Roman" w:cs="Times New Roman"/>
              </w:rPr>
              <w:t>Глава 3. ОРГАНИЗАЦИЯ ОСНОВНЫХ НАПРАВЛЕНИЙ РЕАБИЛИТАЦИИ И АБИЛИТАЦИИ ИНВАЛИДОВ, В ТОМ ЧИСЛЕ ДЕТЕЙ-ИНВАЛИДОВ, ВКЛЮЧАЯ СОЦИОКУЛЬТУРНУЮ РЕАБИЛИТАЦИЮ И АБИЛИТАЦИЮ</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79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Выполнение работ по апробации стандартов организации основных направлений социальной реабилитации и абилитации инвалидов, в том числе детей-инвалидов, включая социокультурную реабилитацию и абилитацию, в организациях социального обслуживания, подготовке предложений по их доработке и внедрению</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AB4418"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Разработка оптимальных моделей реабилитации, абилитации и сопровождения инвалидов, в том числе детей-инвалидов, в зависимости от возраста, </w:t>
            </w:r>
            <w:r w:rsidRPr="006D62F1">
              <w:rPr>
                <w:rFonts w:ascii="Times New Roman" w:hAnsi="Times New Roman" w:cs="Times New Roman"/>
              </w:rPr>
              <w:lastRenderedPageBreak/>
              <w:t>заболевания, нарушенных функций организма и ограничений жизнедеятельности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AB4418"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Разработка, тиражирование методических пособий по организации социальной реабилитации и абилитации 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469,0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231,0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B4690B"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469,0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231,0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Психолого-педагогическая реабилитация и абилитация детей-инвалидов в образовательных организациях Свердловской области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B4690B"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Реализация мероприятий по профессиональной ориентации инвалидов, в том числе детей-инвалидов, в профессиональных образовательных организациях Свердловской области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B4690B" w:rsidRPr="006D62F1" w:rsidRDefault="00BE006C"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Реализация мероприятий по дополнительному и профессиональному образованию инвалидов, в том числе детей-инвалидов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p w:rsidR="005E0B6B" w:rsidRPr="006D62F1" w:rsidRDefault="005E0B6B" w:rsidP="006D62F1">
            <w:pPr>
              <w:pStyle w:val="ConsPlusNormal"/>
              <w:rPr>
                <w:rFonts w:ascii="Times New Roman" w:hAnsi="Times New Roman" w:cs="Times New Roman"/>
              </w:rPr>
            </w:pPr>
          </w:p>
        </w:tc>
        <w:tc>
          <w:tcPr>
            <w:tcW w:w="423" w:type="pct"/>
            <w:vMerge w:val="restart"/>
          </w:tcPr>
          <w:p w:rsidR="00B4690B" w:rsidRPr="006D62F1" w:rsidRDefault="00E32683" w:rsidP="006D62F1">
            <w:pPr>
              <w:pStyle w:val="ConsPlusNormal"/>
              <w:jc w:val="center"/>
              <w:rPr>
                <w:rFonts w:ascii="Times New Roman" w:hAnsi="Times New Roman" w:cs="Times New Roman"/>
              </w:rPr>
            </w:pPr>
            <w:r w:rsidRPr="006D62F1">
              <w:rPr>
                <w:rFonts w:ascii="Times New Roman" w:hAnsi="Times New Roman" w:cs="Times New Roman"/>
              </w:rPr>
              <w:t>40, 45, 47, 48, 49, 50</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85</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Реализация мероприятий по социальной реабилитации и абилитации инвалидов, в том числе детей-инвалидов, в рамках оказания социальных услуг в организациях социального обслуживания Свердловской области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117DCF"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86</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Реализация проектов по социокультурной реабилитации инвалидов, в том числе детей-инвалидов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565,0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CC7CE8" w:rsidRPr="006D62F1" w:rsidRDefault="00E32683"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Реализация физкультурно-оздоровительных мероприятий, мероприятий по занятию спортом для инвалидов, в том числе детей-инвалидов: приобретение специального оборудования для адаптивной физической культуры и адаптивного спорта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21212,2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14212,2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423" w:type="pct"/>
            <w:vMerge w:val="restart"/>
          </w:tcPr>
          <w:p w:rsidR="00CC7CE8" w:rsidRPr="006D62F1" w:rsidRDefault="00E32683"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21212,2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14212,2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88</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56" w:name="P5120"/>
            <w:bookmarkEnd w:id="56"/>
            <w:r w:rsidRPr="006D62F1">
              <w:rPr>
                <w:rFonts w:ascii="Times New Roman" w:hAnsi="Times New Roman" w:cs="Times New Roman"/>
              </w:rPr>
              <w:t>Глава 4. ОРГАНИЗАЦИЯ ОКАЗАНИЯ УСЛУГ ПО ОБЕСПЕЧЕНИЮ ЗАНЯТОСТИ ИНВАЛИДОВ</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89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Организация оказания услуги по сопровождению инвалида при решении вопросов занятости с учетом </w:t>
            </w:r>
            <w:r w:rsidRPr="006D62F1">
              <w:rPr>
                <w:rFonts w:ascii="Times New Roman" w:hAnsi="Times New Roman" w:cs="Times New Roman"/>
              </w:rPr>
              <w:lastRenderedPageBreak/>
              <w:t>стойких нарушений функций организма и ограничений жизнедеятельности, а также по сопровождению инвалида молодого возраста при трудоустройстве:</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апробация технологии сопровождаемого трудоустройства инвалида с учетом нарушенных функций организма с привлечением некоммерческих организаций</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Департамент по труду и занятости населения Свердловской </w:t>
            </w:r>
            <w:r w:rsidRPr="006D62F1">
              <w:rPr>
                <w:rFonts w:ascii="Times New Roman" w:hAnsi="Times New Roman" w:cs="Times New Roman"/>
              </w:rPr>
              <w:lastRenderedPageBreak/>
              <w:t>области</w:t>
            </w:r>
          </w:p>
        </w:tc>
        <w:tc>
          <w:tcPr>
            <w:tcW w:w="423" w:type="pct"/>
            <w:vMerge w:val="restart"/>
          </w:tcPr>
          <w:p w:rsidR="00CC7CE8" w:rsidRPr="006D62F1" w:rsidRDefault="00E32683" w:rsidP="006D62F1">
            <w:pPr>
              <w:pStyle w:val="ConsPlusNormal"/>
              <w:jc w:val="center"/>
              <w:rPr>
                <w:rFonts w:ascii="Times New Roman" w:hAnsi="Times New Roman" w:cs="Times New Roman"/>
                <w:strike/>
              </w:rPr>
            </w:pPr>
            <w:r w:rsidRPr="006D62F1">
              <w:rPr>
                <w:rFonts w:ascii="Times New Roman" w:hAnsi="Times New Roman" w:cs="Times New Roman"/>
              </w:rPr>
              <w:lastRenderedPageBreak/>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оказания услуги по обеспечению социальной занятости инвалидов трудоспособного возраста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 Министерство социальной политики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strike/>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Организация оказания услуги по обеспечению социальной занятости инвалидов трудоспособного возраста: разработка предложений по </w:t>
            </w:r>
            <w:r w:rsidRPr="006D62F1">
              <w:rPr>
                <w:rFonts w:ascii="Times New Roman" w:hAnsi="Times New Roman" w:cs="Times New Roman"/>
              </w:rPr>
              <w:lastRenderedPageBreak/>
              <w:t>методологии оказания услуги по обеспечению социальной занятости инвалидов трудоспособного возраста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92</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4"/>
              <w:rPr>
                <w:rFonts w:ascii="Times New Roman" w:hAnsi="Times New Roman" w:cs="Times New Roman"/>
              </w:rPr>
            </w:pPr>
            <w:bookmarkStart w:id="57" w:name="P5233"/>
            <w:bookmarkEnd w:id="57"/>
            <w:r w:rsidRPr="006D62F1">
              <w:rPr>
                <w:rFonts w:ascii="Times New Roman" w:hAnsi="Times New Roman" w:cs="Times New Roman"/>
              </w:rPr>
              <w:t>Глава 5. ФОРМИРОВАНИЕ ПРЕДЛОЖЕНИЙ ПО НОРМАТИВАМ ОБЕСПЕЧЕННОСТИ ОРГАНИЗАЦИЯМИ, ОСУЩЕСТВЛЯЮЩИМИ РЕАБИЛИТАЦИОННЫЕ И АБИЛИТАЦИОННЫЕ МЕРОПРИЯТИЯ ИНВАЛИДАМ И ДЕТЯМ-ИНВАЛИДАМ</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Формирование предложений по нормативам обеспеченности организациями, осуществляющими реабилитационные и абилитационные мероприятия инвалидам и детям-инвалидам в регионе, разработка проекта типовой модели межведомственного взаимодействия, территориального планирования организаций, осуществляющих комплексную реабилитацию и абилитацию инвалидов, в том числе детей-инвалидов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2</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444773,2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235803,8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208969,4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296163,3</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136235,1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159928,2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148609,9</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99568,7</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49041,2</w:t>
            </w:r>
          </w:p>
        </w:tc>
        <w:tc>
          <w:tcPr>
            <w:tcW w:w="389" w:type="pct"/>
          </w:tcPr>
          <w:p w:rsidR="00017111" w:rsidRPr="006D62F1" w:rsidRDefault="00017111" w:rsidP="006D62F1">
            <w:pPr>
              <w:pStyle w:val="ConsPlusNormal"/>
              <w:rPr>
                <w:rFonts w:ascii="Times New Roman" w:hAnsi="Times New Roman" w:cs="Times New Roman"/>
              </w:rPr>
            </w:pP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95</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58" w:name="P5313"/>
            <w:bookmarkEnd w:id="58"/>
            <w:r w:rsidRPr="006D62F1">
              <w:rPr>
                <w:rFonts w:ascii="Times New Roman" w:hAnsi="Times New Roman" w:cs="Times New Roman"/>
              </w:rPr>
              <w:t>Раздел 3. ВНЕДРЕНИЕ УСЛУГ РАННЕЙ ПОМОЩИ И СОПРОВОЖДЕНИЯ В СИСТЕМУ КОМПЛЕКСНОЙ РЕАБИЛИТАЦИИ И АБИЛИТАЦИИ ИНВАЛИДОВ, В ТОМ ЧИСЛЕ ДЕТЕЙ-ИНВАЛИДОВ, В СВЕРДЛОВСКОЙ ОБЛАСТИ</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96</w:t>
            </w:r>
            <w:r w:rsidR="00017111" w:rsidRPr="006D62F1">
              <w:rPr>
                <w:rFonts w:ascii="Times New Roman" w:hAnsi="Times New Roman" w:cs="Times New Roman"/>
              </w:rPr>
              <w:t>.</w:t>
            </w:r>
          </w:p>
        </w:tc>
        <w:tc>
          <w:tcPr>
            <w:tcW w:w="930" w:type="pct"/>
            <w:vMerge w:val="restart"/>
          </w:tcPr>
          <w:p w:rsidR="00796919"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оказания услуг по ранней помощи и сопровождению: разработка алгоритма (маршрутизации) оказания услуг по ранней помощи и сопровождению в сфере здравоохранения, социальной защиты, образования</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rPr>
            </w:pPr>
            <w:r w:rsidRPr="006D62F1">
              <w:rPr>
                <w:rFonts w:ascii="Times New Roman" w:hAnsi="Times New Roman" w:cs="Times New Roman"/>
              </w:rPr>
              <w:t>39, 45</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оказания услуг по ранней помощи и сопровождению:</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межведомственного взаимодействия при внедрении услуг по ранней помощи и сопровождению</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w:t>
            </w:r>
            <w:proofErr w:type="gramStart"/>
            <w:r w:rsidRPr="006D62F1">
              <w:rPr>
                <w:rFonts w:ascii="Times New Roman" w:hAnsi="Times New Roman" w:cs="Times New Roman"/>
              </w:rPr>
              <w:t>здравоохране</w:t>
            </w:r>
            <w:r w:rsidR="006D62F1">
              <w:rPr>
                <w:rFonts w:ascii="Times New Roman" w:hAnsi="Times New Roman" w:cs="Times New Roman"/>
              </w:rPr>
              <w:t>-</w:t>
            </w:r>
            <w:r w:rsidRPr="006D62F1">
              <w:rPr>
                <w:rFonts w:ascii="Times New Roman" w:hAnsi="Times New Roman" w:cs="Times New Roman"/>
              </w:rPr>
              <w:t>ния</w:t>
            </w:r>
            <w:proofErr w:type="gramEnd"/>
            <w:r w:rsidRPr="006D62F1">
              <w:rPr>
                <w:rFonts w:ascii="Times New Roman" w:hAnsi="Times New Roman" w:cs="Times New Roman"/>
              </w:rPr>
              <w:t xml:space="preserve"> Свердловской области, Министерство социальной политики Свердловской области, Министерство общего и профессио</w:t>
            </w:r>
            <w:r w:rsidR="006D62F1">
              <w:rPr>
                <w:rFonts w:ascii="Times New Roman" w:hAnsi="Times New Roman" w:cs="Times New Roman"/>
              </w:rPr>
              <w:t>-</w:t>
            </w:r>
            <w:r w:rsidRPr="006D62F1">
              <w:rPr>
                <w:rFonts w:ascii="Times New Roman" w:hAnsi="Times New Roman" w:cs="Times New Roman"/>
              </w:rPr>
              <w:t>нального образования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rPr>
            </w:pPr>
            <w:r w:rsidRPr="006D62F1">
              <w:rPr>
                <w:rFonts w:ascii="Times New Roman" w:hAnsi="Times New Roman" w:cs="Times New Roman"/>
              </w:rPr>
              <w:t>36, 37, 38, 39</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оказания услуг по ранней помощи и сопровождению:</w:t>
            </w:r>
          </w:p>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обеспечение организаций социального </w:t>
            </w:r>
            <w:r w:rsidRPr="006D62F1">
              <w:rPr>
                <w:rFonts w:ascii="Times New Roman" w:hAnsi="Times New Roman" w:cs="Times New Roman"/>
              </w:rPr>
              <w:lastRenderedPageBreak/>
              <w:t>обслуживания методиками с использованием информационных технологий, мебелью в целях оказания услуг по ранней помощи и сопровождению</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1765,5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1182,9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582,6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CE389B"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1765,5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1182,9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582,6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99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Отработка единых подходов к формированию заключений психолого-медико-педагогических комиссий</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796919"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CC7CE8" w:rsidRPr="006D62F1" w:rsidRDefault="00AA30C6"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комплексного сопровождения детей с тяжелыми множественными нарушениями развития, в том числе с расстройствами аутистического спектра: разработка модели комплексного сопровождения детей с тяжелыми множественными нарушениями развития, в том числе с расстройствами аутистического спектра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AA30C6" w:rsidP="006D62F1">
            <w:pPr>
              <w:pStyle w:val="ConsPlusNormal"/>
              <w:jc w:val="center"/>
              <w:rPr>
                <w:rFonts w:ascii="Times New Roman" w:hAnsi="Times New Roman" w:cs="Times New Roman"/>
              </w:rPr>
            </w:pPr>
            <w:r w:rsidRPr="006D62F1">
              <w:rPr>
                <w:rFonts w:ascii="Times New Roman" w:hAnsi="Times New Roman" w:cs="Times New Roman"/>
              </w:rPr>
              <w:t>34, 38, 39</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270,0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10</w:t>
            </w:r>
            <w:r w:rsidR="00094038" w:rsidRPr="006D62F1">
              <w:rPr>
                <w:rFonts w:ascii="Times New Roman" w:hAnsi="Times New Roman" w:cs="Times New Roman"/>
              </w:rPr>
              <w:t>1</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Организация комплексного </w:t>
            </w:r>
            <w:r w:rsidRPr="006D62F1">
              <w:rPr>
                <w:rFonts w:ascii="Times New Roman" w:hAnsi="Times New Roman" w:cs="Times New Roman"/>
              </w:rPr>
              <w:lastRenderedPageBreak/>
              <w:t>сопровождения детей с тяжелыми множественными нарушениями развития, в том числе с расстройствами аутистического спектра: организация межведомственного взаимодействия при комплексном сопровождении детей с тяжелыми множественными нарушениями развития, в том числе с расстройствами аутистического спектра</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w:t>
            </w:r>
            <w:proofErr w:type="gramStart"/>
            <w:r w:rsidRPr="006D62F1">
              <w:rPr>
                <w:rFonts w:ascii="Times New Roman" w:hAnsi="Times New Roman" w:cs="Times New Roman"/>
              </w:rPr>
              <w:t>здравоохране</w:t>
            </w:r>
            <w:r w:rsidR="006D62F1">
              <w:rPr>
                <w:rFonts w:ascii="Times New Roman" w:hAnsi="Times New Roman" w:cs="Times New Roman"/>
              </w:rPr>
              <w:t>-</w:t>
            </w:r>
            <w:r w:rsidRPr="006D62F1">
              <w:rPr>
                <w:rFonts w:ascii="Times New Roman" w:hAnsi="Times New Roman" w:cs="Times New Roman"/>
              </w:rPr>
              <w:lastRenderedPageBreak/>
              <w:t>ния</w:t>
            </w:r>
            <w:proofErr w:type="gramEnd"/>
            <w:r w:rsidRPr="006D62F1">
              <w:rPr>
                <w:rFonts w:ascii="Times New Roman" w:hAnsi="Times New Roman" w:cs="Times New Roman"/>
              </w:rPr>
              <w:t xml:space="preserve"> Свердловской области, Министерство социальной политики Свердловской области, Министерство общего и профессио</w:t>
            </w:r>
            <w:r w:rsidR="006D62F1">
              <w:rPr>
                <w:rFonts w:ascii="Times New Roman" w:hAnsi="Times New Roman" w:cs="Times New Roman"/>
              </w:rPr>
              <w:t>-</w:t>
            </w:r>
            <w:r w:rsidRPr="006D62F1">
              <w:rPr>
                <w:rFonts w:ascii="Times New Roman" w:hAnsi="Times New Roman" w:cs="Times New Roman"/>
              </w:rPr>
              <w:t>нального образования Свердловской области, Министерство физической культуры и спорта Свердловской области</w:t>
            </w:r>
          </w:p>
        </w:tc>
        <w:tc>
          <w:tcPr>
            <w:tcW w:w="423" w:type="pct"/>
            <w:vMerge w:val="restart"/>
          </w:tcPr>
          <w:p w:rsidR="00CC7CE8" w:rsidRPr="006D62F1" w:rsidRDefault="00AA30C6" w:rsidP="006D62F1">
            <w:pPr>
              <w:pStyle w:val="ConsPlusNormal"/>
              <w:jc w:val="center"/>
              <w:rPr>
                <w:rFonts w:ascii="Times New Roman" w:hAnsi="Times New Roman" w:cs="Times New Roman"/>
              </w:rPr>
            </w:pPr>
            <w:r w:rsidRPr="006D62F1">
              <w:rPr>
                <w:rFonts w:ascii="Times New Roman" w:hAnsi="Times New Roman" w:cs="Times New Roman"/>
              </w:rPr>
              <w:lastRenderedPageBreak/>
              <w:t>34, 36, 37, 38, 39</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Отработка единых подходов к проведению профориентации лиц с ограниченными возможностями здоровья и детей-инвалидов в дошкольных образовательных организациях и общеобразовательных организациях с учетом возможности использования дистанционных </w:t>
            </w:r>
            <w:r w:rsidRPr="006D62F1">
              <w:rPr>
                <w:rFonts w:ascii="Times New Roman" w:hAnsi="Times New Roman" w:cs="Times New Roman"/>
              </w:rPr>
              <w:lastRenderedPageBreak/>
              <w:t>образовательных технологий</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Министерство общего и </w:t>
            </w:r>
            <w:proofErr w:type="gramStart"/>
            <w:r w:rsidRPr="006D62F1">
              <w:rPr>
                <w:rFonts w:ascii="Times New Roman" w:hAnsi="Times New Roman" w:cs="Times New Roman"/>
              </w:rPr>
              <w:t>профессио</w:t>
            </w:r>
            <w:r w:rsidR="006D62F1">
              <w:rPr>
                <w:rFonts w:ascii="Times New Roman" w:hAnsi="Times New Roman" w:cs="Times New Roman"/>
              </w:rPr>
              <w:t>-</w:t>
            </w:r>
            <w:r w:rsidRPr="006D62F1">
              <w:rPr>
                <w:rFonts w:ascii="Times New Roman" w:hAnsi="Times New Roman" w:cs="Times New Roman"/>
              </w:rPr>
              <w:t>нального</w:t>
            </w:r>
            <w:proofErr w:type="gramEnd"/>
            <w:r w:rsidRPr="006D62F1">
              <w:rPr>
                <w:rFonts w:ascii="Times New Roman" w:hAnsi="Times New Roman" w:cs="Times New Roman"/>
              </w:rPr>
              <w:t xml:space="preserve"> образования Свердловской области</w:t>
            </w:r>
          </w:p>
        </w:tc>
        <w:tc>
          <w:tcPr>
            <w:tcW w:w="423" w:type="pct"/>
            <w:vMerge w:val="restart"/>
          </w:tcPr>
          <w:p w:rsidR="00CC7CE8" w:rsidRPr="006D62F1" w:rsidRDefault="00817742" w:rsidP="006D62F1">
            <w:pPr>
              <w:pStyle w:val="ConsPlusNormal"/>
              <w:jc w:val="center"/>
              <w:rPr>
                <w:rFonts w:ascii="Times New Roman" w:hAnsi="Times New Roman" w:cs="Times New Roman"/>
              </w:rPr>
            </w:pPr>
            <w:r w:rsidRPr="006D62F1">
              <w:rPr>
                <w:rFonts w:ascii="Times New Roman" w:hAnsi="Times New Roman" w:cs="Times New Roman"/>
              </w:rPr>
              <w:t>34, 40</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Разработка механизма оказания услуги сопровождаемого проживания 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817742"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Организация взаимодействия федеральных государственных учреждений медико-социальной экспертизы, органов службы занятости и органов социальной защиты населения по трудоустройству 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 Министерство социальной политики Свердловской области</w:t>
            </w:r>
          </w:p>
        </w:tc>
        <w:tc>
          <w:tcPr>
            <w:tcW w:w="423" w:type="pct"/>
            <w:vMerge w:val="restart"/>
          </w:tcPr>
          <w:p w:rsidR="00CC7CE8" w:rsidRPr="006D62F1" w:rsidRDefault="00817742"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w:t>
            </w:r>
            <w:r w:rsidR="00094038" w:rsidRPr="006D62F1">
              <w:rPr>
                <w:rFonts w:ascii="Times New Roman" w:hAnsi="Times New Roman" w:cs="Times New Roman"/>
              </w:rPr>
              <w:t>5</w:t>
            </w:r>
            <w:r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3</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3015,5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1757,9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1257,6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575,0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675,0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1765,5</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1182,9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582,6</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106</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59" w:name="P5700"/>
            <w:bookmarkEnd w:id="59"/>
            <w:r w:rsidRPr="006D62F1">
              <w:rPr>
                <w:rFonts w:ascii="Times New Roman" w:hAnsi="Times New Roman" w:cs="Times New Roman"/>
              </w:rPr>
              <w:t>Раздел 4. ОБУЧЕНИЕ ИНВАЛИДОВ И ЧЛЕНОВ ИХ СЕМЕЙ НАВЫКАМ УХОДА, ПОДБОРУ И ПОЛЬЗОВАНИЮ ТЕХНИЧЕСКИМИ СРЕДСТВАМИ РЕАБИЛИТАЦИИ, РЕАБИЛИТАЦИОННЫМ НАВЫКАМ, А ТАКЖЕ ОБУЧЕНИЕ СЛЕПОГЛУХИХ ИНВАЛИДОВ ПОЛЬЗОВАНИЮ КОММУНИКАЦИОННЫМИ ПРИБОРАМИ И СРЕДСТВАМИ КОММУНИКАЦИИ</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Обучение специалистов организаций социального обслуживания в целях оказания социальных услуг по обучению инвалидов и членов их семей навыкам ухода, подбору и пользованию </w:t>
            </w:r>
            <w:r w:rsidRPr="006D62F1">
              <w:rPr>
                <w:rFonts w:ascii="Times New Roman" w:hAnsi="Times New Roman" w:cs="Times New Roman"/>
              </w:rPr>
              <w:lastRenderedPageBreak/>
              <w:t>техническими средствами реабилитации, реабилитационным навыкам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2C0F29" w:rsidP="006D62F1">
            <w:pPr>
              <w:pStyle w:val="ConsPlusNormal"/>
              <w:jc w:val="center"/>
              <w:rPr>
                <w:rFonts w:ascii="Times New Roman" w:hAnsi="Times New Roman" w:cs="Times New Roman"/>
              </w:rPr>
            </w:pPr>
            <w:r w:rsidRPr="006D62F1">
              <w:rPr>
                <w:rFonts w:ascii="Times New Roman" w:hAnsi="Times New Roman" w:cs="Times New Roman"/>
              </w:rPr>
              <w:t>55</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Обучение слепоглухих инвалидов пользованию коммуникационными приборами и средствами коммуникации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423" w:type="pct"/>
            <w:vMerge w:val="restart"/>
          </w:tcPr>
          <w:p w:rsidR="00CC7CE8" w:rsidRPr="006D62F1" w:rsidRDefault="002C0F29" w:rsidP="006D62F1">
            <w:pPr>
              <w:pStyle w:val="ConsPlusNormal"/>
              <w:jc w:val="center"/>
              <w:rPr>
                <w:rFonts w:ascii="Times New Roman" w:hAnsi="Times New Roman" w:cs="Times New Roman"/>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109</w:t>
            </w:r>
            <w:r w:rsidR="00017111" w:rsidRPr="006D62F1">
              <w:rPr>
                <w:rFonts w:ascii="Times New Roman" w:hAnsi="Times New Roman" w:cs="Times New Roman"/>
              </w:rPr>
              <w:t>.</w:t>
            </w:r>
          </w:p>
        </w:tc>
        <w:tc>
          <w:tcPr>
            <w:tcW w:w="930" w:type="pct"/>
            <w:vMerge w:val="restart"/>
          </w:tcPr>
          <w:p w:rsidR="00BB7578" w:rsidRPr="006D62F1" w:rsidRDefault="00017111" w:rsidP="006D62F1">
            <w:pPr>
              <w:pStyle w:val="ConsPlusNormal"/>
              <w:rPr>
                <w:rFonts w:ascii="Times New Roman" w:hAnsi="Times New Roman" w:cs="Times New Roman"/>
              </w:rPr>
            </w:pPr>
            <w:r w:rsidRPr="006D62F1">
              <w:rPr>
                <w:rFonts w:ascii="Times New Roman" w:hAnsi="Times New Roman" w:cs="Times New Roman"/>
              </w:rPr>
              <w:t>Оказание социальных услуг по обучению инвалидов и членов их семей навыкам ухода, подбору и пользованию техническими средствами реабили</w:t>
            </w:r>
            <w:r w:rsidR="00F83F45" w:rsidRPr="006D62F1">
              <w:rPr>
                <w:rFonts w:ascii="Times New Roman" w:hAnsi="Times New Roman" w:cs="Times New Roman"/>
              </w:rPr>
              <w:t>тации, реабилитационным навыкам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CC7CE8" w:rsidRPr="006D62F1" w:rsidRDefault="002C0F29"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4</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920,0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11</w:t>
            </w:r>
            <w:r w:rsidR="00094038" w:rsidRPr="006D62F1">
              <w:rPr>
                <w:rFonts w:ascii="Times New Roman" w:hAnsi="Times New Roman" w:cs="Times New Roman"/>
              </w:rPr>
              <w:t>1</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60" w:name="P5858"/>
            <w:bookmarkEnd w:id="60"/>
            <w:r w:rsidRPr="006D62F1">
              <w:rPr>
                <w:rFonts w:ascii="Times New Roman" w:hAnsi="Times New Roman" w:cs="Times New Roman"/>
              </w:rPr>
              <w:t>Раздел 5. ОРГАНИЗАЦИЯ РАБОТЫ ЦЕНТРОВ ПРОКАТА ТЕХНИЧЕСКИХ СРЕДСТВ РЕАБИЛИТАЦИИ ДЛЯ ИНВАЛИДОВ, В ТОМ ЧИСЛЕ ДЛЯ ДЕТЕЙ-ИНВАЛИДОВ</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Анализ потребностей инвалидов (детей-инвалидов) во временном обеспечении техническими средствами реабилитации, подготовка предложений по перечню технических средств реабилитации, для оснащения центров </w:t>
            </w:r>
            <w:r w:rsidRPr="006D62F1">
              <w:rPr>
                <w:rFonts w:ascii="Times New Roman" w:hAnsi="Times New Roman" w:cs="Times New Roman"/>
              </w:rPr>
              <w:lastRenderedPageBreak/>
              <w:t>(пунктов) проката технических средств реабилитации для граждан с ограниченными возможностями здоровья, в том числе инвалидов (детей-инвалидов)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113</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Приобретение технических средств для оказания социальных услуг по временному обеспечению техническими средствами ухода, реабилитации и адаптации, в том числе с целью проведения реабилитационных мероприятий в домашних условиях</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38009,3</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23025,2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14984,1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11623,7</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5346,9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6276,8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26385,6</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17678,3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8707,3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Разработка методических рекомендаций по организации работы центров (пунктов) проката технических средств реабилитации для граждан с ограниченными возможностями здоровья, в том числе инвалидов (детей-инвалидов)</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strike/>
              </w:rPr>
            </w:pPr>
            <w:r w:rsidRPr="006D62F1">
              <w:rPr>
                <w:rFonts w:ascii="Times New Roman" w:hAnsi="Times New Roman" w:cs="Times New Roman"/>
              </w:rPr>
              <w:t>33, 34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115</w:t>
            </w:r>
            <w:r w:rsidR="00017111" w:rsidRPr="006D62F1">
              <w:rPr>
                <w:rFonts w:ascii="Times New Roman" w:hAnsi="Times New Roman" w:cs="Times New Roman"/>
              </w:rPr>
              <w:t>.</w:t>
            </w:r>
          </w:p>
        </w:tc>
        <w:tc>
          <w:tcPr>
            <w:tcW w:w="930" w:type="pct"/>
            <w:vMerge w:val="restart"/>
          </w:tcPr>
          <w:p w:rsidR="0001711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5</w:t>
            </w:r>
          </w:p>
          <w:p w:rsidR="005E0B6B" w:rsidRDefault="005E0B6B" w:rsidP="006D62F1">
            <w:pPr>
              <w:pStyle w:val="ConsPlusNormal"/>
              <w:rPr>
                <w:rFonts w:ascii="Times New Roman" w:hAnsi="Times New Roman" w:cs="Times New Roman"/>
              </w:rPr>
            </w:pPr>
          </w:p>
          <w:p w:rsidR="005E0B6B" w:rsidRDefault="005E0B6B" w:rsidP="006D62F1">
            <w:pPr>
              <w:pStyle w:val="ConsPlusNormal"/>
              <w:rPr>
                <w:rFonts w:ascii="Times New Roman" w:hAnsi="Times New Roman" w:cs="Times New Roman"/>
              </w:rPr>
            </w:pPr>
          </w:p>
          <w:p w:rsidR="005E0B6B" w:rsidRDefault="005E0B6B" w:rsidP="006D62F1">
            <w:pPr>
              <w:pStyle w:val="ConsPlusNormal"/>
              <w:rPr>
                <w:rFonts w:ascii="Times New Roman" w:hAnsi="Times New Roman" w:cs="Times New Roman"/>
              </w:rPr>
            </w:pPr>
          </w:p>
          <w:p w:rsidR="005E0B6B" w:rsidRDefault="005E0B6B" w:rsidP="006D62F1">
            <w:pPr>
              <w:pStyle w:val="ConsPlusNormal"/>
              <w:rPr>
                <w:rFonts w:ascii="Times New Roman" w:hAnsi="Times New Roman" w:cs="Times New Roman"/>
              </w:rPr>
            </w:pPr>
          </w:p>
          <w:p w:rsidR="005E0B6B" w:rsidRPr="006D62F1" w:rsidRDefault="005E0B6B" w:rsidP="006D62F1">
            <w:pPr>
              <w:pStyle w:val="ConsPlusNormal"/>
              <w:rPr>
                <w:rFonts w:ascii="Times New Roman" w:hAnsi="Times New Roman" w:cs="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38459,3</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23232,2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15227,1</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12073,7</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5553,9</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6519,8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26385,6</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17678,3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8707,3</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lastRenderedPageBreak/>
              <w:t>116</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61" w:name="P6016"/>
            <w:bookmarkEnd w:id="61"/>
            <w:r w:rsidRPr="006D62F1">
              <w:rPr>
                <w:rFonts w:ascii="Times New Roman" w:hAnsi="Times New Roman" w:cs="Times New Roman"/>
              </w:rPr>
              <w:t>Раздел 6. ФОРМИРОВАНИЕ И ВЕДЕНИЕ РЕЕСТРА РЕАБИЛИТАЦИОННЫХ, АБИЛИТАЦИОННЫХ МЕРОПРИЯТИЙ, УСЛУГ СОПРОВОЖДЕНИЯ, А ТАКЖЕ ОРГАНИЗАЦИЙ, ПРЕДОСТАВЛЯЮЩИХ УКАЗАННЫЕ УСЛУГИ ИНВАЛИДАМ, В ТОМ ЧИСЛЕ ДЕТЯМ-ИНВАЛИДАМ. ПРОВЕДЕНИЕ МЕРОПРИЯТИЙ ПО СОЗДАНИЮ НОВЫХ ИЛИ АДАПТАЦИИ ИМЕЮЩИХСЯ ЭЛЕКТРОННЫХ СЕРВИСОВ ДЛЯ ОБЕСПЕЧЕНИЯ ПРЕДСТАВЛЕНИЯ В ФЕДЕРАЛЬНЫЙ РЕЕСТР ИНВАЛИДОВ СВЕДЕНИЙ И ПОСЛЕДУЮЩЕГО ИХ ИСПОЛЬЗОВАНИЯ ДЛЯ ПРЕДОСТАВЛЕНИЯ ИНВАЛИДАМ, В ТОМ ЧИСЛЕ ДЕТЯМ-ИНВАЛИДАМ, ГОСУДАРСТВЕННЫХ И МУНИЦИПАЛЬНЫХ УСЛУГ И ВЫПОЛНЕНИЯ ГОСУДАРСТВЕННЫХ И МУНИЦИПАЛЬНЫХ ФУНКЦИЙ</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117</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Оказание услуг по до</w:t>
            </w:r>
            <w:r w:rsidR="00F83F45" w:rsidRPr="006D62F1">
              <w:rPr>
                <w:rFonts w:ascii="Times New Roman" w:hAnsi="Times New Roman" w:cs="Times New Roman"/>
              </w:rPr>
              <w:t>работке программного комплекса «</w:t>
            </w:r>
            <w:r w:rsidRPr="006D62F1">
              <w:rPr>
                <w:rFonts w:ascii="Times New Roman" w:hAnsi="Times New Roman" w:cs="Times New Roman"/>
              </w:rPr>
              <w:t>Информационное взаимодействие с федеральным государственным учреждени</w:t>
            </w:r>
            <w:r w:rsidR="00F83F45" w:rsidRPr="006D62F1">
              <w:rPr>
                <w:rFonts w:ascii="Times New Roman" w:hAnsi="Times New Roman" w:cs="Times New Roman"/>
              </w:rPr>
              <w:t>ем медико-социальной экспертизы»</w:t>
            </w:r>
            <w:r w:rsidRPr="006D62F1">
              <w:rPr>
                <w:rFonts w:ascii="Times New Roman" w:hAnsi="Times New Roman" w:cs="Times New Roman"/>
              </w:rPr>
              <w:t xml:space="preserve"> для обеспечения формирования и ведения реестра реабилитационных, абилитационных мероприятий, услуг сопровождения, а также организаций, предоставляющих указанные мероприятия и услуги инвалидам, в том числе детям-инвалидам</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5250,0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2583,0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2667,0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4450,0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2047,0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2403,0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536,0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264,0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118</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Оказание услуг по до</w:t>
            </w:r>
            <w:r w:rsidR="00F83F45" w:rsidRPr="006D62F1">
              <w:rPr>
                <w:rFonts w:ascii="Times New Roman" w:hAnsi="Times New Roman" w:cs="Times New Roman"/>
              </w:rPr>
              <w:t>работке программного комплекса «</w:t>
            </w:r>
            <w:r w:rsidRPr="006D62F1">
              <w:rPr>
                <w:rFonts w:ascii="Times New Roman" w:hAnsi="Times New Roman" w:cs="Times New Roman"/>
              </w:rPr>
              <w:t>Информационное взаимодействие с федеральным государственным учреждением мед</w:t>
            </w:r>
            <w:r w:rsidR="00F83F45" w:rsidRPr="006D62F1">
              <w:rPr>
                <w:rFonts w:ascii="Times New Roman" w:hAnsi="Times New Roman" w:cs="Times New Roman"/>
              </w:rPr>
              <w:t>ико-</w:t>
            </w:r>
            <w:r w:rsidR="00F83F45" w:rsidRPr="006D62F1">
              <w:rPr>
                <w:rFonts w:ascii="Times New Roman" w:hAnsi="Times New Roman" w:cs="Times New Roman"/>
              </w:rPr>
              <w:lastRenderedPageBreak/>
              <w:t>социальной экспертизы (МСЭ)»</w:t>
            </w:r>
            <w:r w:rsidRPr="006D62F1">
              <w:rPr>
                <w:rFonts w:ascii="Times New Roman" w:hAnsi="Times New Roman" w:cs="Times New Roman"/>
              </w:rPr>
              <w:t xml:space="preserve"> в рамках проведения мероприятий по созданию новых или адаптации имеющихся электронных сервисов для обеспечения предоставления в Федеральный реестр инвалидов сведений и последующего их использования для предоставления инвалидам, в том числе детям-инвалидам, государственных и муниципальных услуг и выполнения государственных и муниципальных функций</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713,0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837,0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1550,0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713,0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837,0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119</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Оказание услуг по обеспечению безопасности информации центрального сегмента и автоматизированных рабочих мест информационной системы взаимодействия при реализации индивидуальной программы реабилитации или абилитации инвалида, индивидуальной программы реабилитации </w:t>
            </w:r>
            <w:r w:rsidRPr="006D62F1">
              <w:rPr>
                <w:rFonts w:ascii="Times New Roman" w:hAnsi="Times New Roman" w:cs="Times New Roman"/>
              </w:rPr>
              <w:lastRenderedPageBreak/>
              <w:t xml:space="preserve">или абилитации ребенка-инвалида </w:t>
            </w:r>
            <w:r w:rsidR="00E771F8" w:rsidRPr="006D62F1">
              <w:rPr>
                <w:rFonts w:ascii="Times New Roman" w:hAnsi="Times New Roman" w:cs="Times New Roman"/>
              </w:rPr>
              <w:t>на базе программного комплекса «</w:t>
            </w:r>
            <w:r w:rsidRPr="006D62F1">
              <w:rPr>
                <w:rFonts w:ascii="Times New Roman" w:hAnsi="Times New Roman" w:cs="Times New Roman"/>
              </w:rPr>
              <w:t>Информационное взаимодействие с федеральным государственным учреждени</w:t>
            </w:r>
            <w:r w:rsidR="00E771F8" w:rsidRPr="006D62F1">
              <w:rPr>
                <w:rFonts w:ascii="Times New Roman" w:hAnsi="Times New Roman" w:cs="Times New Roman"/>
              </w:rPr>
              <w:t>ем медико-социальной экспертизы»</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8758,0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5342,8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3415,2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2C0F29" w:rsidP="006D62F1">
            <w:pPr>
              <w:pStyle w:val="ConsPlusNormal"/>
              <w:jc w:val="center"/>
              <w:rPr>
                <w:rFonts w:ascii="Times New Roman" w:hAnsi="Times New Roman" w:cs="Times New Roman"/>
              </w:rPr>
            </w:pPr>
            <w:r w:rsidRPr="006D62F1">
              <w:rPr>
                <w:rFonts w:ascii="Times New Roman" w:hAnsi="Times New Roman" w:cs="Times New Roman"/>
              </w:rPr>
              <w:t>52</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1150,0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1350,0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6258,0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4192,8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2065,2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120</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6</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15558,0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8638,8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6919,2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3910,0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4590,0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7058,0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4728,8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2329,2</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E51EDA" w:rsidRPr="006D62F1" w:rsidTr="004B1FF7">
        <w:tc>
          <w:tcPr>
            <w:tcW w:w="285" w:type="pc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121</w:t>
            </w:r>
            <w:r w:rsidR="00017111" w:rsidRPr="006D62F1">
              <w:rPr>
                <w:rFonts w:ascii="Times New Roman" w:hAnsi="Times New Roman" w:cs="Times New Roman"/>
              </w:rPr>
              <w:t>.</w:t>
            </w:r>
          </w:p>
        </w:tc>
        <w:tc>
          <w:tcPr>
            <w:tcW w:w="4715" w:type="pct"/>
            <w:gridSpan w:val="10"/>
          </w:tcPr>
          <w:p w:rsidR="00017111" w:rsidRPr="006D62F1" w:rsidRDefault="00017111" w:rsidP="006D62F1">
            <w:pPr>
              <w:pStyle w:val="ConsPlusNormal"/>
              <w:jc w:val="center"/>
              <w:outlineLvl w:val="3"/>
              <w:rPr>
                <w:rFonts w:ascii="Times New Roman" w:hAnsi="Times New Roman" w:cs="Times New Roman"/>
              </w:rPr>
            </w:pPr>
            <w:bookmarkStart w:id="62" w:name="P6174"/>
            <w:bookmarkEnd w:id="62"/>
            <w:r w:rsidRPr="006D62F1">
              <w:rPr>
                <w:rFonts w:ascii="Times New Roman" w:hAnsi="Times New Roman" w:cs="Times New Roman"/>
              </w:rPr>
              <w:t>Раздел 7. РАСПРОСТРАНЕНИЕ СРЕДИ НАСЕЛЕНИЯ ИНФОРМАЦИОННЫХ МАТЕРИАЛОВ ПО ВОЗМОЖНО БОЛЕЕ РАННЕМУ ВЫЯВЛЕНИЮ ПРИЗНАКОВ НАРУШЕНИЯ ФУНКЦИЙ ОРГАНИЗМА, В ТОМ ЧИСЛЕ ПСИХИЧЕСКОГО, С ЦЕЛЬЮ ОКАЗАНИЯ РАННЕЙ ПОМОЩИ И ПРОФИЛАКТИКИ ИНВАЛИДНОСТИ</w:t>
            </w: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122</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 xml:space="preserve">Организация распространения среди населения информационных материалов, предоставленных Министерством труда и социальной защиты Российской Федерации, по возможно более раннему выявлению признаков нарушения функций организма, в том числе психического, с целью оказания ранней помощи и профилактики инвалидности (организация и </w:t>
            </w:r>
            <w:r w:rsidRPr="006D62F1">
              <w:rPr>
                <w:rFonts w:ascii="Times New Roman" w:hAnsi="Times New Roman" w:cs="Times New Roman"/>
              </w:rPr>
              <w:lastRenderedPageBreak/>
              <w:t>проведение социальной рекламы, изготовление и тиражирование печатной продукции)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lastRenderedPageBreak/>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2385,0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2115,0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4B4694" w:rsidP="006D62F1">
            <w:pPr>
              <w:pStyle w:val="ConsPlusNormal"/>
              <w:jc w:val="center"/>
              <w:rPr>
                <w:rFonts w:ascii="Times New Roman" w:hAnsi="Times New Roman" w:cs="Times New Roman"/>
              </w:rPr>
            </w:pPr>
            <w:r w:rsidRPr="006D62F1">
              <w:rPr>
                <w:rFonts w:ascii="Times New Roman" w:hAnsi="Times New Roman" w:cs="Times New Roman"/>
              </w:rPr>
              <w:t>39, 45</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1380,0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1620,0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495,0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971205" w:rsidP="006D62F1">
            <w:pPr>
              <w:pStyle w:val="ConsPlusNormal"/>
              <w:jc w:val="center"/>
              <w:rPr>
                <w:rFonts w:ascii="Times New Roman" w:hAnsi="Times New Roman" w:cs="Times New Roman"/>
              </w:rPr>
            </w:pPr>
            <w:r w:rsidRPr="006D62F1">
              <w:rPr>
                <w:rFonts w:ascii="Times New Roman" w:hAnsi="Times New Roman" w:cs="Times New Roman"/>
              </w:rPr>
              <w:t>1</w:t>
            </w:r>
            <w:r w:rsidR="00094038" w:rsidRPr="006D62F1">
              <w:rPr>
                <w:rFonts w:ascii="Times New Roman" w:hAnsi="Times New Roman" w:cs="Times New Roman"/>
              </w:rPr>
              <w:t>23</w:t>
            </w:r>
            <w:r w:rsidR="00017111" w:rsidRPr="006D62F1">
              <w:rPr>
                <w:rFonts w:ascii="Times New Roman" w:hAnsi="Times New Roman" w:cs="Times New Roman"/>
              </w:rPr>
              <w:t>.</w:t>
            </w:r>
          </w:p>
        </w:tc>
        <w:tc>
          <w:tcPr>
            <w:tcW w:w="930" w:type="pct"/>
            <w:vMerge w:val="restart"/>
          </w:tcPr>
          <w:p w:rsidR="00796919" w:rsidRPr="006D62F1" w:rsidRDefault="00017111" w:rsidP="006D62F1">
            <w:pPr>
              <w:pStyle w:val="ConsPlusNormal"/>
              <w:rPr>
                <w:rFonts w:ascii="Times New Roman" w:hAnsi="Times New Roman" w:cs="Times New Roman"/>
              </w:rPr>
            </w:pPr>
            <w:r w:rsidRPr="006D62F1">
              <w:rPr>
                <w:rFonts w:ascii="Times New Roman" w:hAnsi="Times New Roman" w:cs="Times New Roman"/>
              </w:rPr>
              <w:t>Разработка, тиражирование, распространение информационных материалов по вопросам реабилитации и абилитации инвалидов, в том числе детей-инвалидов, с целью реабилитации, ранней помощи и профилактики инвалидности</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423" w:type="pct"/>
            <w:vMerge w:val="restart"/>
          </w:tcPr>
          <w:p w:rsidR="000E23F0" w:rsidRPr="006D62F1" w:rsidRDefault="00B56060" w:rsidP="006D62F1">
            <w:pPr>
              <w:pStyle w:val="ConsPlusNormal"/>
              <w:jc w:val="center"/>
              <w:rPr>
                <w:rFonts w:ascii="Times New Roman" w:hAnsi="Times New Roman" w:cs="Times New Roman"/>
                <w:strike/>
              </w:rPr>
            </w:pPr>
            <w:r w:rsidRPr="006D62F1">
              <w:rPr>
                <w:rFonts w:ascii="Times New Roman" w:hAnsi="Times New Roman" w:cs="Times New Roman"/>
              </w:rPr>
              <w:t>33,34</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138,0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124</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Итого по разделу 7</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4800,0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2523,0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2277,0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3300,0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1518,0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1782,0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1005,0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495,0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val="restart"/>
          </w:tcPr>
          <w:p w:rsidR="00017111"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125</w:t>
            </w:r>
            <w:r w:rsidR="00017111" w:rsidRPr="006D62F1">
              <w:rPr>
                <w:rFonts w:ascii="Times New Roman" w:hAnsi="Times New Roman" w:cs="Times New Roman"/>
              </w:rPr>
              <w:t>.</w:t>
            </w:r>
          </w:p>
        </w:tc>
        <w:tc>
          <w:tcPr>
            <w:tcW w:w="930" w:type="pct"/>
            <w:vMerge w:val="restar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 по подпрограмме 2</w:t>
            </w:r>
            <w:r w:rsidR="00365EEC" w:rsidRPr="006D62F1">
              <w:rPr>
                <w:rFonts w:ascii="Times New Roman" w:hAnsi="Times New Roman" w:cs="Times New Roman"/>
              </w:rPr>
              <w:t xml:space="preserve"> </w:t>
            </w:r>
            <w:r w:rsidR="00365EEC" w:rsidRPr="006D62F1">
              <w:rPr>
                <w:rFonts w:ascii="Times New Roman" w:hAnsi="Times New Roman" w:cs="Times New Roman"/>
                <w:lang w:val="en-US"/>
              </w:rPr>
              <w:t>I</w:t>
            </w:r>
            <w:r w:rsidR="00365EEC" w:rsidRPr="006D62F1">
              <w:rPr>
                <w:rFonts w:ascii="Times New Roman" w:hAnsi="Times New Roman" w:cs="Times New Roman"/>
              </w:rPr>
              <w:t xml:space="preserve"> ЭТАП</w:t>
            </w: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всего</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571800,2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314627,8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257172,4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val="restart"/>
          </w:tcPr>
          <w:p w:rsidR="00017111" w:rsidRPr="006D62F1" w:rsidRDefault="00017111" w:rsidP="006D62F1">
            <w:pPr>
              <w:pStyle w:val="ConsPlusNormal"/>
              <w:rPr>
                <w:rFonts w:ascii="Times New Roman" w:hAnsi="Times New Roman" w:cs="Times New Roman"/>
              </w:rPr>
            </w:pPr>
          </w:p>
        </w:tc>
        <w:tc>
          <w:tcPr>
            <w:tcW w:w="423" w:type="pct"/>
            <w:vMerge w:val="restar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x</w:t>
            </w: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2017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326087,0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150000,0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176087,0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2018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245713,2</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164627,8</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81085,4</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2019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8C2754" w:rsidRPr="006D62F1" w:rsidTr="008C2754">
        <w:tc>
          <w:tcPr>
            <w:tcW w:w="285" w:type="pct"/>
            <w:vMerge/>
          </w:tcPr>
          <w:p w:rsidR="00017111" w:rsidRPr="006D62F1" w:rsidRDefault="00017111" w:rsidP="006D62F1">
            <w:pPr>
              <w:rPr>
                <w:rFonts w:ascii="Times New Roman" w:hAnsi="Times New Roman"/>
              </w:rPr>
            </w:pPr>
          </w:p>
        </w:tc>
        <w:tc>
          <w:tcPr>
            <w:tcW w:w="930" w:type="pct"/>
            <w:vMerge/>
          </w:tcPr>
          <w:p w:rsidR="00017111" w:rsidRPr="006D62F1" w:rsidRDefault="00017111" w:rsidP="006D62F1">
            <w:pPr>
              <w:rPr>
                <w:rFonts w:ascii="Times New Roman" w:hAnsi="Times New Roman"/>
              </w:rPr>
            </w:pPr>
          </w:p>
        </w:tc>
        <w:tc>
          <w:tcPr>
            <w:tcW w:w="389" w:type="pct"/>
          </w:tcPr>
          <w:p w:rsidR="00017111" w:rsidRPr="006D62F1" w:rsidRDefault="00017111" w:rsidP="006D62F1">
            <w:pPr>
              <w:pStyle w:val="ConsPlusNormal"/>
              <w:rPr>
                <w:rFonts w:ascii="Times New Roman" w:hAnsi="Times New Roman" w:cs="Times New Roman"/>
              </w:rPr>
            </w:pPr>
            <w:r w:rsidRPr="006D62F1">
              <w:rPr>
                <w:rFonts w:ascii="Times New Roman" w:hAnsi="Times New Roman" w:cs="Times New Roman"/>
              </w:rPr>
              <w:t>2020 год</w:t>
            </w:r>
          </w:p>
        </w:tc>
        <w:tc>
          <w:tcPr>
            <w:tcW w:w="43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0"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89" w:type="pct"/>
          </w:tcPr>
          <w:p w:rsidR="00017111" w:rsidRPr="006D62F1" w:rsidRDefault="00017111"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587" w:type="pct"/>
            <w:vMerge/>
          </w:tcPr>
          <w:p w:rsidR="00017111" w:rsidRPr="006D62F1" w:rsidRDefault="00017111" w:rsidP="006D62F1">
            <w:pPr>
              <w:rPr>
                <w:rFonts w:ascii="Times New Roman" w:hAnsi="Times New Roman"/>
              </w:rPr>
            </w:pPr>
          </w:p>
        </w:tc>
        <w:tc>
          <w:tcPr>
            <w:tcW w:w="423" w:type="pct"/>
            <w:vMerge/>
          </w:tcPr>
          <w:p w:rsidR="00017111" w:rsidRPr="006D62F1" w:rsidRDefault="00017111" w:rsidP="006D62F1">
            <w:pPr>
              <w:rPr>
                <w:rFonts w:ascii="Times New Roman" w:hAnsi="Times New Roman"/>
              </w:rPr>
            </w:pPr>
          </w:p>
        </w:tc>
      </w:tr>
      <w:tr w:rsidR="009443A3" w:rsidRPr="006D62F1" w:rsidTr="009443A3">
        <w:tc>
          <w:tcPr>
            <w:tcW w:w="285" w:type="pct"/>
          </w:tcPr>
          <w:p w:rsidR="009443A3"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126</w:t>
            </w:r>
            <w:r w:rsidR="00AB2972" w:rsidRPr="006D62F1">
              <w:rPr>
                <w:rFonts w:ascii="Times New Roman" w:hAnsi="Times New Roman" w:cs="Times New Roman"/>
              </w:rPr>
              <w:t>.</w:t>
            </w:r>
          </w:p>
        </w:tc>
        <w:tc>
          <w:tcPr>
            <w:tcW w:w="4715" w:type="pct"/>
            <w:gridSpan w:val="10"/>
          </w:tcPr>
          <w:p w:rsidR="009443A3" w:rsidRPr="006D62F1" w:rsidRDefault="009443A3" w:rsidP="006D62F1">
            <w:pPr>
              <w:pStyle w:val="ConsPlusNormal"/>
              <w:jc w:val="center"/>
              <w:rPr>
                <w:rFonts w:ascii="Times New Roman" w:hAnsi="Times New Roman" w:cs="Times New Roman"/>
              </w:rPr>
            </w:pPr>
            <w:r w:rsidRPr="006D62F1">
              <w:rPr>
                <w:rFonts w:ascii="Times New Roman" w:hAnsi="Times New Roman" w:cs="Times New Roman"/>
                <w:lang w:val="en-US"/>
              </w:rPr>
              <w:t>II</w:t>
            </w:r>
            <w:r w:rsidRPr="006D62F1">
              <w:rPr>
                <w:rFonts w:ascii="Times New Roman" w:hAnsi="Times New Roman" w:cs="Times New Roman"/>
              </w:rPr>
              <w:t xml:space="preserve"> ЭТАП</w:t>
            </w:r>
          </w:p>
        </w:tc>
      </w:tr>
      <w:tr w:rsidR="009443A3" w:rsidRPr="006D62F1" w:rsidTr="009443A3">
        <w:tc>
          <w:tcPr>
            <w:tcW w:w="285" w:type="pct"/>
          </w:tcPr>
          <w:p w:rsidR="009443A3" w:rsidRPr="006D62F1" w:rsidRDefault="00094038" w:rsidP="006D62F1">
            <w:pPr>
              <w:pStyle w:val="ConsPlusNormal"/>
              <w:jc w:val="center"/>
              <w:rPr>
                <w:rFonts w:ascii="Times New Roman" w:hAnsi="Times New Roman" w:cs="Times New Roman"/>
              </w:rPr>
            </w:pPr>
            <w:r w:rsidRPr="006D62F1">
              <w:rPr>
                <w:rFonts w:ascii="Times New Roman" w:hAnsi="Times New Roman" w:cs="Times New Roman"/>
              </w:rPr>
              <w:t>127</w:t>
            </w:r>
            <w:r w:rsidR="00AB2972" w:rsidRPr="006D62F1">
              <w:rPr>
                <w:rFonts w:ascii="Times New Roman" w:hAnsi="Times New Roman" w:cs="Times New Roman"/>
              </w:rPr>
              <w:t>.</w:t>
            </w:r>
          </w:p>
        </w:tc>
        <w:tc>
          <w:tcPr>
            <w:tcW w:w="4715" w:type="pct"/>
            <w:gridSpan w:val="10"/>
          </w:tcPr>
          <w:p w:rsidR="009443A3" w:rsidRPr="006D62F1" w:rsidRDefault="009443A3" w:rsidP="006D62F1">
            <w:pPr>
              <w:pStyle w:val="ConsPlusNormal"/>
              <w:jc w:val="center"/>
              <w:rPr>
                <w:rFonts w:ascii="Times New Roman" w:hAnsi="Times New Roman" w:cs="Times New Roman"/>
                <w:szCs w:val="22"/>
              </w:rPr>
            </w:pPr>
            <w:r w:rsidRPr="006D62F1">
              <w:rPr>
                <w:rFonts w:ascii="Times New Roman" w:eastAsiaTheme="minorHAnsi" w:hAnsi="Times New Roman"/>
                <w:szCs w:val="22"/>
              </w:rPr>
              <w:t xml:space="preserve">РАЗДЕЛ 1. </w:t>
            </w:r>
            <w:r w:rsidRPr="006D62F1">
              <w:rPr>
                <w:rFonts w:ascii="Times New Roman" w:hAnsi="Times New Roman"/>
                <w:szCs w:val="22"/>
              </w:rPr>
              <w:t>ОПРЕДЕЛЕНИ</w:t>
            </w:r>
            <w:r w:rsidR="000C32C3" w:rsidRPr="006D62F1">
              <w:rPr>
                <w:rFonts w:ascii="Times New Roman" w:hAnsi="Times New Roman"/>
                <w:szCs w:val="22"/>
              </w:rPr>
              <w:t>Е</w:t>
            </w:r>
            <w:r w:rsidRPr="006D62F1">
              <w:rPr>
                <w:rFonts w:ascii="Times New Roman" w:hAnsi="Times New Roman"/>
                <w:szCs w:val="22"/>
              </w:rPr>
              <w:t xml:space="preserve"> ПОТРЕБНОСТИ ИНВАЛИДОВ, В ТОМ ЧИСЛЕ ДЕТЕЙ-ИНВАЛИДОВ, В</w:t>
            </w:r>
            <w:r w:rsidRPr="006D62F1">
              <w:rPr>
                <w:rFonts w:ascii="Times New Roman" w:hAnsi="Times New Roman"/>
                <w:szCs w:val="22"/>
                <w:lang w:val="en-US"/>
              </w:rPr>
              <w:t> </w:t>
            </w:r>
            <w:r w:rsidRPr="006D62F1">
              <w:rPr>
                <w:rFonts w:ascii="Times New Roman" w:hAnsi="Times New Roman"/>
                <w:szCs w:val="22"/>
              </w:rPr>
              <w:t>РЕАБИЛИТАЦИОННЫХ И АБИЛИТАЦИОННЫХ УСЛУГАХ, УСЛУГАХ РАННЕЙ ПОМОЩИ В СВЕРДЛОВСКОЙ ОБЛАСТИ</w:t>
            </w:r>
          </w:p>
        </w:tc>
      </w:tr>
      <w:tr w:rsidR="008C2754" w:rsidRPr="006D62F1" w:rsidTr="008C2754">
        <w:tc>
          <w:tcPr>
            <w:tcW w:w="285" w:type="pct"/>
            <w:vMerge w:val="restart"/>
          </w:tcPr>
          <w:p w:rsidR="000877AE" w:rsidRPr="006D62F1" w:rsidRDefault="00094038" w:rsidP="006D62F1">
            <w:pPr>
              <w:pStyle w:val="ConsPlusNormal"/>
              <w:jc w:val="center"/>
              <w:rPr>
                <w:rFonts w:ascii="Times New Roman" w:hAnsi="Times New Roman" w:cs="Times New Roman"/>
                <w:szCs w:val="22"/>
              </w:rPr>
            </w:pPr>
            <w:r w:rsidRPr="006D62F1">
              <w:rPr>
                <w:rFonts w:ascii="Times New Roman" w:hAnsi="Times New Roman" w:cs="Times New Roman"/>
                <w:szCs w:val="22"/>
              </w:rPr>
              <w:t>128</w:t>
            </w:r>
            <w:r w:rsidR="00971205" w:rsidRPr="006D62F1">
              <w:rPr>
                <w:rFonts w:ascii="Times New Roman" w:hAnsi="Times New Roman" w:cs="Times New Roman"/>
                <w:szCs w:val="22"/>
              </w:rPr>
              <w:t>.</w:t>
            </w:r>
          </w:p>
        </w:tc>
        <w:tc>
          <w:tcPr>
            <w:tcW w:w="930" w:type="pct"/>
            <w:vMerge w:val="restart"/>
          </w:tcPr>
          <w:p w:rsidR="000C32C3" w:rsidRPr="006D62F1" w:rsidRDefault="000877AE"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Организация комплексного сопровождения детей с тяжелыми множественными нарушениями развития, в </w:t>
            </w:r>
            <w:r w:rsidRPr="006D62F1">
              <w:rPr>
                <w:rFonts w:ascii="Times New Roman" w:eastAsiaTheme="minorHAnsi" w:hAnsi="Times New Roman"/>
              </w:rPr>
              <w:lastRenderedPageBreak/>
              <w:t>том</w:t>
            </w:r>
            <w:r w:rsidR="00C10A5A" w:rsidRPr="006D62F1">
              <w:rPr>
                <w:rFonts w:ascii="Times New Roman" w:eastAsiaTheme="minorHAnsi" w:hAnsi="Times New Roman"/>
              </w:rPr>
              <w:t xml:space="preserve"> числе с расстрой</w:t>
            </w:r>
            <w:r w:rsidR="00AB2972" w:rsidRPr="006D62F1">
              <w:rPr>
                <w:rFonts w:ascii="Times New Roman" w:eastAsiaTheme="minorHAnsi" w:hAnsi="Times New Roman"/>
              </w:rPr>
              <w:t>ством аутисти</w:t>
            </w:r>
            <w:r w:rsidRPr="006D62F1">
              <w:rPr>
                <w:rFonts w:ascii="Times New Roman" w:eastAsiaTheme="minorHAnsi" w:hAnsi="Times New Roman"/>
              </w:rPr>
              <w:t>ческого спектра: организация межведомственного взаимодействия при комплексном сопровождении детей с тяжелыми множественными нарушениями р</w:t>
            </w:r>
            <w:r w:rsidR="008A3049">
              <w:rPr>
                <w:rFonts w:ascii="Times New Roman" w:eastAsiaTheme="minorHAnsi" w:hAnsi="Times New Roman"/>
              </w:rPr>
              <w:t>азвития, в том числе с расстрой</w:t>
            </w:r>
            <w:r w:rsidR="00935BBF" w:rsidRPr="006D62F1">
              <w:rPr>
                <w:rFonts w:ascii="Times New Roman" w:eastAsiaTheme="minorHAnsi" w:hAnsi="Times New Roman"/>
              </w:rPr>
              <w:t>ствами аутисти</w:t>
            </w:r>
            <w:r w:rsidRPr="006D62F1">
              <w:rPr>
                <w:rFonts w:ascii="Times New Roman" w:eastAsiaTheme="minorHAnsi" w:hAnsi="Times New Roman"/>
              </w:rPr>
              <w:t>ческого спектра</w:t>
            </w:r>
          </w:p>
        </w:tc>
        <w:tc>
          <w:tcPr>
            <w:tcW w:w="389" w:type="pct"/>
          </w:tcPr>
          <w:p w:rsidR="000877AE" w:rsidRPr="006D62F1" w:rsidRDefault="000877AE"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0877AE" w:rsidRPr="006D62F1" w:rsidRDefault="000877AE"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w:t>
            </w:r>
            <w:proofErr w:type="gramStart"/>
            <w:r w:rsidRPr="006D62F1">
              <w:rPr>
                <w:rFonts w:ascii="Times New Roman" w:hAnsi="Times New Roman" w:cs="Times New Roman"/>
                <w:szCs w:val="22"/>
              </w:rPr>
              <w:t>здравоохране</w:t>
            </w:r>
            <w:r w:rsidR="004B4694" w:rsidRPr="006D62F1">
              <w:rPr>
                <w:rFonts w:ascii="Times New Roman" w:hAnsi="Times New Roman" w:cs="Times New Roman"/>
                <w:szCs w:val="22"/>
              </w:rPr>
              <w:t>-</w:t>
            </w:r>
            <w:r w:rsidR="006D62F1">
              <w:rPr>
                <w:rFonts w:ascii="Times New Roman" w:hAnsi="Times New Roman" w:cs="Times New Roman"/>
                <w:szCs w:val="22"/>
              </w:rPr>
              <w:t>ния</w:t>
            </w:r>
            <w:proofErr w:type="gramEnd"/>
            <w:r w:rsidR="006D62F1">
              <w:rPr>
                <w:rFonts w:ascii="Times New Roman" w:hAnsi="Times New Roman" w:cs="Times New Roman"/>
                <w:szCs w:val="22"/>
              </w:rPr>
              <w:t xml:space="preserve"> </w:t>
            </w:r>
            <w:r w:rsidRPr="006D62F1">
              <w:rPr>
                <w:rFonts w:ascii="Times New Roman" w:hAnsi="Times New Roman" w:cs="Times New Roman"/>
                <w:szCs w:val="22"/>
              </w:rPr>
              <w:t>Свердловской области</w:t>
            </w:r>
          </w:p>
        </w:tc>
        <w:tc>
          <w:tcPr>
            <w:tcW w:w="423" w:type="pct"/>
            <w:vMerge w:val="restart"/>
          </w:tcPr>
          <w:p w:rsidR="004B4694" w:rsidRPr="006D62F1" w:rsidRDefault="004B4694" w:rsidP="006D62F1">
            <w:pPr>
              <w:pStyle w:val="ConsPlusNormal"/>
              <w:jc w:val="center"/>
              <w:rPr>
                <w:rFonts w:ascii="Times New Roman" w:eastAsiaTheme="minorHAnsi" w:hAnsi="Times New Roman"/>
              </w:rPr>
            </w:pPr>
            <w:r w:rsidRPr="006D62F1">
              <w:rPr>
                <w:rFonts w:ascii="Times New Roman" w:eastAsiaTheme="minorHAnsi" w:hAnsi="Times New Roman"/>
              </w:rPr>
              <w:t>33, 36, 37, 38, 39</w:t>
            </w:r>
          </w:p>
          <w:p w:rsidR="004B4694" w:rsidRPr="006D62F1" w:rsidRDefault="004B4694" w:rsidP="006D62F1">
            <w:pPr>
              <w:pStyle w:val="ConsPlusNormal"/>
              <w:jc w:val="center"/>
              <w:rPr>
                <w:rFonts w:ascii="Times New Roman" w:eastAsiaTheme="minorHAnsi" w:hAnsi="Times New Roman"/>
              </w:rPr>
            </w:pPr>
          </w:p>
          <w:p w:rsidR="000877AE" w:rsidRPr="006D62F1" w:rsidRDefault="000877AE"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0877AE" w:rsidRPr="006D62F1" w:rsidRDefault="000877AE" w:rsidP="006D62F1">
            <w:pPr>
              <w:rPr>
                <w:rFonts w:ascii="Times New Roman" w:hAnsi="Times New Roman"/>
              </w:rPr>
            </w:pPr>
          </w:p>
        </w:tc>
        <w:tc>
          <w:tcPr>
            <w:tcW w:w="930" w:type="pct"/>
            <w:vMerge/>
          </w:tcPr>
          <w:p w:rsidR="000877AE" w:rsidRPr="006D62F1" w:rsidRDefault="000877AE" w:rsidP="006D62F1">
            <w:pPr>
              <w:rPr>
                <w:rFonts w:ascii="Times New Roman" w:hAnsi="Times New Roman"/>
              </w:rPr>
            </w:pPr>
          </w:p>
        </w:tc>
        <w:tc>
          <w:tcPr>
            <w:tcW w:w="389" w:type="pct"/>
          </w:tcPr>
          <w:p w:rsidR="000877AE" w:rsidRPr="006D62F1" w:rsidRDefault="000877A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877AE" w:rsidRPr="006D62F1" w:rsidRDefault="000877AE" w:rsidP="006D62F1">
            <w:pPr>
              <w:rPr>
                <w:rFonts w:ascii="Times New Roman" w:hAnsi="Times New Roman"/>
              </w:rPr>
            </w:pPr>
          </w:p>
        </w:tc>
        <w:tc>
          <w:tcPr>
            <w:tcW w:w="423" w:type="pct"/>
            <w:vMerge/>
          </w:tcPr>
          <w:p w:rsidR="000877AE" w:rsidRPr="006D62F1" w:rsidRDefault="000877AE" w:rsidP="006D62F1">
            <w:pPr>
              <w:rPr>
                <w:rFonts w:ascii="Times New Roman" w:hAnsi="Times New Roman"/>
              </w:rPr>
            </w:pPr>
          </w:p>
        </w:tc>
      </w:tr>
      <w:tr w:rsidR="008C2754" w:rsidRPr="006D62F1" w:rsidTr="008C2754">
        <w:tc>
          <w:tcPr>
            <w:tcW w:w="285" w:type="pct"/>
            <w:vMerge/>
          </w:tcPr>
          <w:p w:rsidR="000877AE" w:rsidRPr="006D62F1" w:rsidRDefault="000877AE" w:rsidP="006D62F1">
            <w:pPr>
              <w:rPr>
                <w:rFonts w:ascii="Times New Roman" w:hAnsi="Times New Roman"/>
              </w:rPr>
            </w:pPr>
          </w:p>
        </w:tc>
        <w:tc>
          <w:tcPr>
            <w:tcW w:w="930" w:type="pct"/>
            <w:vMerge/>
          </w:tcPr>
          <w:p w:rsidR="000877AE" w:rsidRPr="006D62F1" w:rsidRDefault="000877AE" w:rsidP="006D62F1">
            <w:pPr>
              <w:rPr>
                <w:rFonts w:ascii="Times New Roman" w:hAnsi="Times New Roman"/>
              </w:rPr>
            </w:pPr>
          </w:p>
        </w:tc>
        <w:tc>
          <w:tcPr>
            <w:tcW w:w="389" w:type="pct"/>
          </w:tcPr>
          <w:p w:rsidR="000877AE" w:rsidRPr="006D62F1" w:rsidRDefault="000877A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877AE" w:rsidRPr="006D62F1" w:rsidRDefault="000877A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877AE" w:rsidRPr="006D62F1" w:rsidRDefault="000877AE" w:rsidP="006D62F1">
            <w:pPr>
              <w:rPr>
                <w:rFonts w:ascii="Times New Roman" w:hAnsi="Times New Roman"/>
              </w:rPr>
            </w:pPr>
          </w:p>
        </w:tc>
        <w:tc>
          <w:tcPr>
            <w:tcW w:w="423" w:type="pct"/>
            <w:vMerge/>
          </w:tcPr>
          <w:p w:rsidR="000877AE" w:rsidRPr="006D62F1" w:rsidRDefault="000877AE" w:rsidP="006D62F1">
            <w:pPr>
              <w:rPr>
                <w:rFonts w:ascii="Times New Roman" w:hAnsi="Times New Roman"/>
              </w:rPr>
            </w:pPr>
          </w:p>
        </w:tc>
      </w:tr>
      <w:tr w:rsidR="008C2754" w:rsidRPr="006D62F1" w:rsidTr="008C2754">
        <w:tc>
          <w:tcPr>
            <w:tcW w:w="285" w:type="pct"/>
            <w:vMerge w:val="restart"/>
          </w:tcPr>
          <w:p w:rsidR="00CA12D8" w:rsidRPr="006D62F1" w:rsidRDefault="00094038" w:rsidP="006D62F1">
            <w:pPr>
              <w:pStyle w:val="ConsPlusNormal"/>
              <w:jc w:val="center"/>
              <w:rPr>
                <w:rFonts w:ascii="Times New Roman" w:hAnsi="Times New Roman" w:cs="Times New Roman"/>
                <w:szCs w:val="22"/>
              </w:rPr>
            </w:pPr>
            <w:r w:rsidRPr="006D62F1">
              <w:rPr>
                <w:rFonts w:ascii="Times New Roman" w:hAnsi="Times New Roman" w:cs="Times New Roman"/>
                <w:szCs w:val="22"/>
              </w:rPr>
              <w:t>129</w:t>
            </w:r>
            <w:r w:rsidR="00971205" w:rsidRPr="006D62F1">
              <w:rPr>
                <w:rFonts w:ascii="Times New Roman" w:hAnsi="Times New Roman" w:cs="Times New Roman"/>
                <w:szCs w:val="22"/>
              </w:rPr>
              <w:t>.</w:t>
            </w:r>
          </w:p>
        </w:tc>
        <w:tc>
          <w:tcPr>
            <w:tcW w:w="930" w:type="pct"/>
            <w:vMerge w:val="restart"/>
          </w:tcPr>
          <w:p w:rsidR="00CA12D8" w:rsidRPr="006D62F1" w:rsidRDefault="00CA12D8"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Оснащение организаций, осуществляющих социокультурную реабилитацию инвалидов, в том числе детей-инвалидов, оборудованием</w:t>
            </w:r>
          </w:p>
        </w:tc>
        <w:tc>
          <w:tcPr>
            <w:tcW w:w="389" w:type="pct"/>
          </w:tcPr>
          <w:p w:rsidR="00CA12D8" w:rsidRPr="006D62F1" w:rsidRDefault="00CA12D8"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CA12D8" w:rsidRPr="006D62F1" w:rsidRDefault="00CA12D8" w:rsidP="006D62F1">
            <w:pPr>
              <w:suppressAutoHyphens/>
              <w:spacing w:after="0"/>
              <w:jc w:val="center"/>
              <w:rPr>
                <w:rFonts w:ascii="Times New Roman" w:hAnsi="Times New Roman"/>
              </w:rPr>
            </w:pPr>
            <w:r w:rsidRPr="006D62F1">
              <w:rPr>
                <w:rFonts w:ascii="Times New Roman" w:hAnsi="Times New Roman"/>
              </w:rPr>
              <w:t>7575,0</w:t>
            </w:r>
          </w:p>
        </w:tc>
        <w:tc>
          <w:tcPr>
            <w:tcW w:w="390" w:type="pct"/>
          </w:tcPr>
          <w:p w:rsidR="00CA12D8" w:rsidRPr="006D62F1" w:rsidRDefault="00CA12D8" w:rsidP="006D62F1">
            <w:pPr>
              <w:suppressAutoHyphens/>
              <w:spacing w:after="0"/>
              <w:jc w:val="center"/>
              <w:rPr>
                <w:rFonts w:ascii="Times New Roman" w:hAnsi="Times New Roman"/>
              </w:rPr>
            </w:pPr>
            <w:r w:rsidRPr="006D62F1">
              <w:rPr>
                <w:rFonts w:ascii="Times New Roman" w:hAnsi="Times New Roman"/>
              </w:rPr>
              <w:t>5075,2</w:t>
            </w:r>
          </w:p>
        </w:tc>
        <w:tc>
          <w:tcPr>
            <w:tcW w:w="389" w:type="pct"/>
          </w:tcPr>
          <w:p w:rsidR="00CA12D8" w:rsidRPr="006D62F1" w:rsidRDefault="00CA12D8" w:rsidP="006D62F1">
            <w:pPr>
              <w:suppressAutoHyphens/>
              <w:spacing w:after="0"/>
              <w:jc w:val="center"/>
              <w:rPr>
                <w:rFonts w:ascii="Times New Roman" w:hAnsi="Times New Roman"/>
              </w:rPr>
            </w:pPr>
            <w:r w:rsidRPr="006D62F1">
              <w:rPr>
                <w:rFonts w:ascii="Times New Roman" w:hAnsi="Times New Roman"/>
              </w:rPr>
              <w:t>2499,8</w:t>
            </w:r>
          </w:p>
        </w:tc>
        <w:tc>
          <w:tcPr>
            <w:tcW w:w="389" w:type="pct"/>
          </w:tcPr>
          <w:p w:rsidR="00CA12D8" w:rsidRPr="006D62F1" w:rsidRDefault="00CA12D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A12D8" w:rsidRPr="006D62F1" w:rsidRDefault="00CA12D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A12D8" w:rsidRPr="006D62F1" w:rsidRDefault="00CA12D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CA12D8" w:rsidRPr="006D62F1" w:rsidRDefault="00CA12D8"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культуры Свердловской области</w:t>
            </w:r>
          </w:p>
        </w:tc>
        <w:tc>
          <w:tcPr>
            <w:tcW w:w="423" w:type="pct"/>
            <w:vMerge w:val="restart"/>
          </w:tcPr>
          <w:p w:rsidR="00F90836" w:rsidRPr="006D62F1" w:rsidRDefault="00F90836" w:rsidP="006D62F1">
            <w:pPr>
              <w:pStyle w:val="ConsPlusNormal"/>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pStyle w:val="ConsPlusNormal"/>
              <w:jc w:val="center"/>
              <w:rPr>
                <w:rFonts w:ascii="Times New Roman" w:eastAsiaTheme="minorHAnsi" w:hAnsi="Times New Roman"/>
              </w:rPr>
            </w:pPr>
          </w:p>
          <w:p w:rsidR="00CA12D8" w:rsidRPr="006D62F1" w:rsidRDefault="00CA12D8"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935BBF" w:rsidRPr="006D62F1" w:rsidRDefault="00935BBF" w:rsidP="006D62F1">
            <w:pPr>
              <w:spacing w:after="0"/>
              <w:rPr>
                <w:rFonts w:ascii="Times New Roman" w:hAnsi="Times New Roman"/>
              </w:rPr>
            </w:pPr>
          </w:p>
        </w:tc>
        <w:tc>
          <w:tcPr>
            <w:tcW w:w="930" w:type="pct"/>
            <w:vMerge/>
          </w:tcPr>
          <w:p w:rsidR="00935BBF" w:rsidRPr="006D62F1" w:rsidRDefault="00935BBF" w:rsidP="006D62F1">
            <w:pPr>
              <w:spacing w:after="0"/>
              <w:rPr>
                <w:rFonts w:ascii="Times New Roman" w:hAnsi="Times New Roman"/>
              </w:rPr>
            </w:pPr>
          </w:p>
        </w:tc>
        <w:tc>
          <w:tcPr>
            <w:tcW w:w="389" w:type="pct"/>
          </w:tcPr>
          <w:p w:rsidR="00935BBF" w:rsidRPr="006D62F1" w:rsidRDefault="00935BBF"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935BBF" w:rsidRPr="006D62F1" w:rsidRDefault="00935BBF" w:rsidP="006D62F1">
            <w:pPr>
              <w:suppressAutoHyphens/>
              <w:spacing w:after="0"/>
              <w:jc w:val="center"/>
              <w:rPr>
                <w:rFonts w:ascii="Times New Roman" w:hAnsi="Times New Roman"/>
              </w:rPr>
            </w:pPr>
            <w:r w:rsidRPr="006D62F1">
              <w:rPr>
                <w:rFonts w:ascii="Times New Roman" w:hAnsi="Times New Roman"/>
              </w:rPr>
              <w:t>7575,0</w:t>
            </w:r>
          </w:p>
        </w:tc>
        <w:tc>
          <w:tcPr>
            <w:tcW w:w="390" w:type="pct"/>
          </w:tcPr>
          <w:p w:rsidR="00935BBF" w:rsidRPr="006D62F1" w:rsidRDefault="00935BBF" w:rsidP="006D62F1">
            <w:pPr>
              <w:suppressAutoHyphens/>
              <w:spacing w:after="0"/>
              <w:jc w:val="center"/>
              <w:rPr>
                <w:rFonts w:ascii="Times New Roman" w:hAnsi="Times New Roman"/>
              </w:rPr>
            </w:pPr>
            <w:r w:rsidRPr="006D62F1">
              <w:rPr>
                <w:rFonts w:ascii="Times New Roman" w:hAnsi="Times New Roman"/>
              </w:rPr>
              <w:t>5075,2</w:t>
            </w:r>
          </w:p>
        </w:tc>
        <w:tc>
          <w:tcPr>
            <w:tcW w:w="389" w:type="pct"/>
          </w:tcPr>
          <w:p w:rsidR="00935BBF" w:rsidRPr="006D62F1" w:rsidRDefault="00935BBF" w:rsidP="006D62F1">
            <w:pPr>
              <w:suppressAutoHyphens/>
              <w:spacing w:after="0"/>
              <w:jc w:val="center"/>
              <w:rPr>
                <w:rFonts w:ascii="Times New Roman" w:hAnsi="Times New Roman"/>
              </w:rPr>
            </w:pPr>
            <w:r w:rsidRPr="006D62F1">
              <w:rPr>
                <w:rFonts w:ascii="Times New Roman" w:hAnsi="Times New Roman"/>
              </w:rPr>
              <w:t>2499,8</w:t>
            </w:r>
          </w:p>
        </w:tc>
        <w:tc>
          <w:tcPr>
            <w:tcW w:w="38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935BBF" w:rsidRPr="006D62F1" w:rsidRDefault="00935BBF" w:rsidP="006D62F1">
            <w:pPr>
              <w:spacing w:after="0"/>
              <w:rPr>
                <w:rFonts w:ascii="Times New Roman" w:hAnsi="Times New Roman"/>
              </w:rPr>
            </w:pPr>
          </w:p>
        </w:tc>
        <w:tc>
          <w:tcPr>
            <w:tcW w:w="423" w:type="pct"/>
            <w:vMerge/>
          </w:tcPr>
          <w:p w:rsidR="00935BBF" w:rsidRPr="006D62F1" w:rsidRDefault="00935BBF" w:rsidP="006D62F1">
            <w:pPr>
              <w:spacing w:after="0"/>
              <w:rPr>
                <w:rFonts w:ascii="Times New Roman" w:hAnsi="Times New Roman"/>
              </w:rPr>
            </w:pPr>
          </w:p>
        </w:tc>
      </w:tr>
      <w:tr w:rsidR="008C2754" w:rsidRPr="006D62F1" w:rsidTr="008C2754">
        <w:tc>
          <w:tcPr>
            <w:tcW w:w="285" w:type="pct"/>
            <w:vMerge/>
          </w:tcPr>
          <w:p w:rsidR="00935BBF" w:rsidRPr="006D62F1" w:rsidRDefault="00935BBF" w:rsidP="006D62F1">
            <w:pPr>
              <w:rPr>
                <w:rFonts w:ascii="Times New Roman" w:hAnsi="Times New Roman"/>
              </w:rPr>
            </w:pPr>
          </w:p>
        </w:tc>
        <w:tc>
          <w:tcPr>
            <w:tcW w:w="930" w:type="pct"/>
            <w:vMerge/>
          </w:tcPr>
          <w:p w:rsidR="00935BBF" w:rsidRPr="006D62F1" w:rsidRDefault="00935BBF" w:rsidP="006D62F1">
            <w:pPr>
              <w:rPr>
                <w:rFonts w:ascii="Times New Roman" w:hAnsi="Times New Roman"/>
              </w:rPr>
            </w:pPr>
          </w:p>
        </w:tc>
        <w:tc>
          <w:tcPr>
            <w:tcW w:w="389" w:type="pct"/>
          </w:tcPr>
          <w:p w:rsidR="00935BBF" w:rsidRPr="006D62F1" w:rsidRDefault="00935BBF"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35BBF" w:rsidRPr="006D62F1" w:rsidRDefault="00935BB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935BBF" w:rsidRPr="006D62F1" w:rsidRDefault="00935BBF" w:rsidP="006D62F1">
            <w:pPr>
              <w:rPr>
                <w:rFonts w:ascii="Times New Roman" w:hAnsi="Times New Roman"/>
              </w:rPr>
            </w:pPr>
          </w:p>
        </w:tc>
        <w:tc>
          <w:tcPr>
            <w:tcW w:w="423" w:type="pct"/>
            <w:vMerge/>
          </w:tcPr>
          <w:p w:rsidR="00935BBF" w:rsidRPr="006D62F1" w:rsidRDefault="00935BBF" w:rsidP="006D62F1">
            <w:pPr>
              <w:rPr>
                <w:rFonts w:ascii="Times New Roman" w:hAnsi="Times New Roman"/>
              </w:rPr>
            </w:pPr>
          </w:p>
        </w:tc>
      </w:tr>
      <w:tr w:rsidR="007622FD" w:rsidRPr="006D62F1" w:rsidTr="008C2754">
        <w:tc>
          <w:tcPr>
            <w:tcW w:w="285" w:type="pct"/>
            <w:vMerge w:val="restar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130.</w:t>
            </w:r>
          </w:p>
        </w:tc>
        <w:tc>
          <w:tcPr>
            <w:tcW w:w="930" w:type="pct"/>
            <w:vMerge w:val="restart"/>
          </w:tcPr>
          <w:p w:rsidR="007622FD" w:rsidRPr="006D62F1" w:rsidRDefault="007622FD"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Реализация проектов по социокультурной реабилитации инвалидов, в том числе детей-инвалидов</w:t>
            </w:r>
          </w:p>
        </w:tc>
        <w:tc>
          <w:tcPr>
            <w:tcW w:w="389" w:type="pc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1500,2</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1500,2</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культуры Свердловской области</w:t>
            </w:r>
          </w:p>
        </w:tc>
        <w:tc>
          <w:tcPr>
            <w:tcW w:w="423" w:type="pct"/>
            <w:vMerge w:val="restart"/>
          </w:tcPr>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7622FD" w:rsidRPr="006D62F1" w:rsidRDefault="007622FD" w:rsidP="006D62F1">
            <w:pPr>
              <w:autoSpaceDE w:val="0"/>
              <w:autoSpaceDN w:val="0"/>
              <w:adjustRightInd w:val="0"/>
              <w:spacing w:after="0" w:line="240" w:lineRule="auto"/>
              <w:jc w:val="center"/>
              <w:rPr>
                <w:rFonts w:ascii="Times New Roman" w:eastAsiaTheme="minorHAnsi" w:hAnsi="Times New Roman"/>
              </w:rPr>
            </w:pPr>
          </w:p>
        </w:tc>
      </w:tr>
      <w:tr w:rsidR="007622FD" w:rsidRPr="006D62F1" w:rsidTr="008C2754">
        <w:tc>
          <w:tcPr>
            <w:tcW w:w="285" w:type="pct"/>
            <w:vMerge/>
          </w:tcPr>
          <w:p w:rsidR="007622FD" w:rsidRPr="006D62F1" w:rsidRDefault="007622FD" w:rsidP="006D62F1">
            <w:pPr>
              <w:rPr>
                <w:rFonts w:ascii="Times New Roman" w:hAnsi="Times New Roman"/>
              </w:rPr>
            </w:pPr>
          </w:p>
        </w:tc>
        <w:tc>
          <w:tcPr>
            <w:tcW w:w="930" w:type="pct"/>
            <w:vMerge/>
          </w:tcPr>
          <w:p w:rsidR="007622FD" w:rsidRPr="006D62F1" w:rsidRDefault="007622FD" w:rsidP="006D62F1">
            <w:pPr>
              <w:rPr>
                <w:rFonts w:ascii="Times New Roman" w:hAnsi="Times New Roman"/>
              </w:rPr>
            </w:pPr>
          </w:p>
        </w:tc>
        <w:tc>
          <w:tcPr>
            <w:tcW w:w="389" w:type="pc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1500,2</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1500,2</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622FD" w:rsidRPr="006D62F1" w:rsidRDefault="007622FD" w:rsidP="006D62F1">
            <w:pPr>
              <w:rPr>
                <w:rFonts w:ascii="Times New Roman" w:hAnsi="Times New Roman"/>
              </w:rPr>
            </w:pPr>
          </w:p>
        </w:tc>
        <w:tc>
          <w:tcPr>
            <w:tcW w:w="423" w:type="pct"/>
            <w:vMerge/>
          </w:tcPr>
          <w:p w:rsidR="007622FD" w:rsidRPr="006D62F1" w:rsidRDefault="007622FD" w:rsidP="006D62F1">
            <w:pPr>
              <w:rPr>
                <w:rFonts w:ascii="Times New Roman" w:hAnsi="Times New Roman"/>
              </w:rPr>
            </w:pPr>
          </w:p>
        </w:tc>
      </w:tr>
      <w:tr w:rsidR="007622FD" w:rsidRPr="006D62F1" w:rsidTr="008C2754">
        <w:tc>
          <w:tcPr>
            <w:tcW w:w="285" w:type="pct"/>
            <w:vMerge/>
          </w:tcPr>
          <w:p w:rsidR="007622FD" w:rsidRPr="006D62F1" w:rsidRDefault="007622FD" w:rsidP="006D62F1">
            <w:pPr>
              <w:rPr>
                <w:rFonts w:ascii="Times New Roman" w:hAnsi="Times New Roman"/>
              </w:rPr>
            </w:pPr>
          </w:p>
        </w:tc>
        <w:tc>
          <w:tcPr>
            <w:tcW w:w="930" w:type="pct"/>
            <w:vMerge/>
          </w:tcPr>
          <w:p w:rsidR="007622FD" w:rsidRPr="006D62F1" w:rsidRDefault="007622FD" w:rsidP="006D62F1">
            <w:pPr>
              <w:rPr>
                <w:rFonts w:ascii="Times New Roman" w:hAnsi="Times New Roman"/>
              </w:rPr>
            </w:pPr>
          </w:p>
        </w:tc>
        <w:tc>
          <w:tcPr>
            <w:tcW w:w="389" w:type="pc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622FD" w:rsidRPr="006D62F1" w:rsidRDefault="007622FD" w:rsidP="006D62F1">
            <w:pPr>
              <w:rPr>
                <w:rFonts w:ascii="Times New Roman" w:hAnsi="Times New Roman"/>
              </w:rPr>
            </w:pPr>
          </w:p>
        </w:tc>
        <w:tc>
          <w:tcPr>
            <w:tcW w:w="423" w:type="pct"/>
            <w:vMerge/>
          </w:tcPr>
          <w:p w:rsidR="007622FD" w:rsidRPr="006D62F1" w:rsidRDefault="007622FD" w:rsidP="006D62F1">
            <w:pPr>
              <w:rPr>
                <w:rFonts w:ascii="Times New Roman" w:hAnsi="Times New Roman"/>
              </w:rPr>
            </w:pPr>
          </w:p>
        </w:tc>
      </w:tr>
      <w:tr w:rsidR="007622FD" w:rsidRPr="006D62F1" w:rsidTr="008C2754">
        <w:tc>
          <w:tcPr>
            <w:tcW w:w="285" w:type="pct"/>
            <w:vMerge w:val="restar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131.</w:t>
            </w:r>
          </w:p>
        </w:tc>
        <w:tc>
          <w:tcPr>
            <w:tcW w:w="930" w:type="pct"/>
            <w:vMerge w:val="restart"/>
          </w:tcPr>
          <w:p w:rsidR="007622FD" w:rsidRPr="006D62F1" w:rsidRDefault="007622FD"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 xml:space="preserve">Оснащение организаций, осуществляющих социальную реабилитацию и абилитацию инвалидов, в том числе детей-инвалидов средствами адаптивной физической </w:t>
            </w:r>
            <w:r w:rsidRPr="006D62F1">
              <w:rPr>
                <w:rFonts w:ascii="Times New Roman" w:hAnsi="Times New Roman"/>
              </w:rPr>
              <w:lastRenderedPageBreak/>
              <w:t>культуры и спорта, оборудованием</w:t>
            </w:r>
          </w:p>
        </w:tc>
        <w:tc>
          <w:tcPr>
            <w:tcW w:w="389" w:type="pc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17500,0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11725,0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5775,0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622FD" w:rsidRPr="006D62F1" w:rsidRDefault="007622F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7622FD" w:rsidRPr="006D62F1" w:rsidRDefault="007622FD"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физической культуры и спорта Свердловской области</w:t>
            </w:r>
          </w:p>
        </w:tc>
        <w:tc>
          <w:tcPr>
            <w:tcW w:w="423" w:type="pct"/>
            <w:vMerge w:val="restart"/>
          </w:tcPr>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7622FD" w:rsidRPr="006D62F1" w:rsidRDefault="007622FD" w:rsidP="006D62F1">
            <w:pPr>
              <w:autoSpaceDE w:val="0"/>
              <w:autoSpaceDN w:val="0"/>
              <w:adjustRightInd w:val="0"/>
              <w:spacing w:after="0" w:line="240" w:lineRule="auto"/>
              <w:jc w:val="center"/>
              <w:rPr>
                <w:rFonts w:ascii="Times New Roman" w:eastAsiaTheme="minorHAnsi" w:hAnsi="Times New Roman"/>
              </w:rPr>
            </w:pPr>
          </w:p>
        </w:tc>
      </w:tr>
      <w:tr w:rsidR="008C2754" w:rsidRPr="006D62F1" w:rsidTr="008C2754">
        <w:tc>
          <w:tcPr>
            <w:tcW w:w="285" w:type="pct"/>
            <w:vMerge/>
          </w:tcPr>
          <w:p w:rsidR="00A37E24" w:rsidRPr="006D62F1" w:rsidRDefault="00A37E24" w:rsidP="006D62F1">
            <w:pPr>
              <w:rPr>
                <w:rFonts w:ascii="Times New Roman" w:hAnsi="Times New Roman"/>
              </w:rPr>
            </w:pPr>
          </w:p>
        </w:tc>
        <w:tc>
          <w:tcPr>
            <w:tcW w:w="930" w:type="pct"/>
            <w:vMerge/>
          </w:tcPr>
          <w:p w:rsidR="00A37E24" w:rsidRPr="006D62F1" w:rsidRDefault="00A37E24" w:rsidP="006D62F1">
            <w:pPr>
              <w:rPr>
                <w:rFonts w:ascii="Times New Roman" w:hAnsi="Times New Roman"/>
              </w:rPr>
            </w:pPr>
          </w:p>
        </w:tc>
        <w:tc>
          <w:tcPr>
            <w:tcW w:w="389" w:type="pct"/>
          </w:tcPr>
          <w:p w:rsidR="00A37E24" w:rsidRPr="006D62F1" w:rsidRDefault="00A37E24"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17500,0</w:t>
            </w:r>
          </w:p>
        </w:tc>
        <w:tc>
          <w:tcPr>
            <w:tcW w:w="390"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11725,0</w:t>
            </w:r>
          </w:p>
        </w:tc>
        <w:tc>
          <w:tcPr>
            <w:tcW w:w="389"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5775,0</w:t>
            </w:r>
          </w:p>
        </w:tc>
        <w:tc>
          <w:tcPr>
            <w:tcW w:w="389"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37E24" w:rsidRPr="006D62F1" w:rsidRDefault="00A37E2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A37E24" w:rsidRPr="006D62F1" w:rsidRDefault="00A37E24" w:rsidP="006D62F1">
            <w:pPr>
              <w:rPr>
                <w:rFonts w:ascii="Times New Roman" w:hAnsi="Times New Roman"/>
              </w:rPr>
            </w:pPr>
          </w:p>
        </w:tc>
        <w:tc>
          <w:tcPr>
            <w:tcW w:w="423" w:type="pct"/>
            <w:vMerge/>
          </w:tcPr>
          <w:p w:rsidR="00A37E24" w:rsidRPr="006D62F1" w:rsidRDefault="00A37E24" w:rsidP="006D62F1">
            <w:pPr>
              <w:rPr>
                <w:rFonts w:ascii="Times New Roman" w:hAnsi="Times New Roman"/>
              </w:rPr>
            </w:pPr>
          </w:p>
        </w:tc>
      </w:tr>
      <w:tr w:rsidR="008C2754" w:rsidRPr="006D62F1" w:rsidTr="008C2754">
        <w:tc>
          <w:tcPr>
            <w:tcW w:w="285" w:type="pct"/>
            <w:vMerge/>
          </w:tcPr>
          <w:p w:rsidR="00ED7518" w:rsidRPr="006D62F1" w:rsidRDefault="00ED7518" w:rsidP="006D62F1">
            <w:pPr>
              <w:rPr>
                <w:rFonts w:ascii="Times New Roman" w:hAnsi="Times New Roman"/>
              </w:rPr>
            </w:pPr>
          </w:p>
        </w:tc>
        <w:tc>
          <w:tcPr>
            <w:tcW w:w="930" w:type="pct"/>
            <w:vMerge/>
          </w:tcPr>
          <w:p w:rsidR="00ED7518" w:rsidRPr="006D62F1" w:rsidRDefault="00ED7518" w:rsidP="006D62F1">
            <w:pPr>
              <w:rPr>
                <w:rFonts w:ascii="Times New Roman" w:hAnsi="Times New Roman"/>
              </w:rPr>
            </w:pPr>
          </w:p>
        </w:tc>
        <w:tc>
          <w:tcPr>
            <w:tcW w:w="389" w:type="pct"/>
          </w:tcPr>
          <w:p w:rsidR="00ED7518" w:rsidRPr="006D62F1" w:rsidRDefault="00ED7518"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ED7518" w:rsidRPr="006D62F1" w:rsidRDefault="00ED7518" w:rsidP="006D62F1">
            <w:pPr>
              <w:pStyle w:val="ConsPlusNormal"/>
              <w:jc w:val="center"/>
              <w:rPr>
                <w:rFonts w:ascii="Times New Roman" w:hAnsi="Times New Roman" w:cs="Times New Roman"/>
                <w:szCs w:val="22"/>
              </w:rPr>
            </w:pPr>
          </w:p>
        </w:tc>
        <w:tc>
          <w:tcPr>
            <w:tcW w:w="390" w:type="pct"/>
          </w:tcPr>
          <w:p w:rsidR="00ED7518" w:rsidRPr="006D62F1" w:rsidRDefault="00ED7518" w:rsidP="006D62F1">
            <w:pPr>
              <w:pStyle w:val="ConsPlusNormal"/>
              <w:jc w:val="center"/>
              <w:rPr>
                <w:rFonts w:ascii="Times New Roman" w:hAnsi="Times New Roman" w:cs="Times New Roman"/>
                <w:szCs w:val="22"/>
              </w:rPr>
            </w:pPr>
          </w:p>
        </w:tc>
        <w:tc>
          <w:tcPr>
            <w:tcW w:w="389" w:type="pct"/>
          </w:tcPr>
          <w:p w:rsidR="00ED7518" w:rsidRPr="006D62F1" w:rsidRDefault="00ED7518" w:rsidP="006D62F1">
            <w:pPr>
              <w:pStyle w:val="ConsPlusNormal"/>
              <w:jc w:val="center"/>
              <w:rPr>
                <w:rFonts w:ascii="Times New Roman" w:hAnsi="Times New Roman" w:cs="Times New Roman"/>
                <w:szCs w:val="22"/>
              </w:rPr>
            </w:pPr>
          </w:p>
        </w:tc>
        <w:tc>
          <w:tcPr>
            <w:tcW w:w="389" w:type="pct"/>
          </w:tcPr>
          <w:p w:rsidR="00ED7518" w:rsidRPr="006D62F1" w:rsidRDefault="00ED75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D7518" w:rsidRPr="006D62F1" w:rsidRDefault="00ED75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D7518" w:rsidRPr="006D62F1" w:rsidRDefault="00ED75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D7518" w:rsidRPr="006D62F1" w:rsidRDefault="00ED7518" w:rsidP="006D62F1">
            <w:pPr>
              <w:rPr>
                <w:rFonts w:ascii="Times New Roman" w:hAnsi="Times New Roman"/>
              </w:rPr>
            </w:pPr>
          </w:p>
        </w:tc>
        <w:tc>
          <w:tcPr>
            <w:tcW w:w="423" w:type="pct"/>
            <w:vMerge/>
          </w:tcPr>
          <w:p w:rsidR="00ED7518" w:rsidRPr="006D62F1" w:rsidRDefault="00ED7518" w:rsidP="006D62F1">
            <w:pPr>
              <w:rPr>
                <w:rFonts w:ascii="Times New Roman" w:hAnsi="Times New Roman"/>
              </w:rPr>
            </w:pPr>
          </w:p>
        </w:tc>
      </w:tr>
      <w:tr w:rsidR="00791223" w:rsidRPr="006D62F1" w:rsidTr="008C2754">
        <w:tc>
          <w:tcPr>
            <w:tcW w:w="285" w:type="pct"/>
            <w:vMerge w:val="restar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132.</w:t>
            </w:r>
          </w:p>
        </w:tc>
        <w:tc>
          <w:tcPr>
            <w:tcW w:w="930" w:type="pct"/>
            <w:vMerge w:val="restart"/>
          </w:tcPr>
          <w:p w:rsidR="00791223" w:rsidRPr="006D62F1" w:rsidRDefault="00791223"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Реализация мероприятий по социальной реабилитации и абилитации инвалидов, в том числе детей-инвалидов, в рамках оказания социальных услуг в организациях социального обслуживания Свердловской области</w:t>
            </w:r>
          </w:p>
        </w:tc>
        <w:tc>
          <w:tcPr>
            <w:tcW w:w="389" w:type="pc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791223" w:rsidRPr="006D62F1" w:rsidRDefault="00791223" w:rsidP="006D62F1">
            <w:pPr>
              <w:autoSpaceDE w:val="0"/>
              <w:autoSpaceDN w:val="0"/>
              <w:adjustRightInd w:val="0"/>
              <w:spacing w:after="0" w:line="240" w:lineRule="auto"/>
              <w:jc w:val="center"/>
              <w:rPr>
                <w:rFonts w:ascii="Times New Roman" w:eastAsiaTheme="minorHAnsi" w:hAnsi="Times New Roman"/>
              </w:rPr>
            </w:pPr>
          </w:p>
        </w:tc>
      </w:tr>
      <w:tr w:rsidR="00791223" w:rsidRPr="006D62F1" w:rsidTr="008C2754">
        <w:tc>
          <w:tcPr>
            <w:tcW w:w="285" w:type="pct"/>
            <w:vMerge/>
          </w:tcPr>
          <w:p w:rsidR="00791223" w:rsidRPr="006D62F1" w:rsidRDefault="00791223" w:rsidP="006D62F1">
            <w:pPr>
              <w:rPr>
                <w:rFonts w:ascii="Times New Roman" w:hAnsi="Times New Roman"/>
              </w:rPr>
            </w:pPr>
          </w:p>
        </w:tc>
        <w:tc>
          <w:tcPr>
            <w:tcW w:w="930" w:type="pct"/>
            <w:vMerge/>
          </w:tcPr>
          <w:p w:rsidR="00791223" w:rsidRPr="006D62F1" w:rsidRDefault="00791223" w:rsidP="006D62F1">
            <w:pPr>
              <w:rPr>
                <w:rFonts w:ascii="Times New Roman" w:hAnsi="Times New Roman"/>
              </w:rPr>
            </w:pPr>
          </w:p>
        </w:tc>
        <w:tc>
          <w:tcPr>
            <w:tcW w:w="389" w:type="pc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91223" w:rsidRPr="006D62F1" w:rsidRDefault="00791223" w:rsidP="006D62F1">
            <w:pPr>
              <w:rPr>
                <w:rFonts w:ascii="Times New Roman" w:hAnsi="Times New Roman"/>
              </w:rPr>
            </w:pPr>
          </w:p>
        </w:tc>
        <w:tc>
          <w:tcPr>
            <w:tcW w:w="423" w:type="pct"/>
            <w:vMerge/>
          </w:tcPr>
          <w:p w:rsidR="00791223" w:rsidRPr="006D62F1" w:rsidRDefault="00791223" w:rsidP="006D62F1">
            <w:pPr>
              <w:rPr>
                <w:rFonts w:ascii="Times New Roman" w:hAnsi="Times New Roman"/>
              </w:rPr>
            </w:pPr>
          </w:p>
        </w:tc>
      </w:tr>
      <w:tr w:rsidR="00791223" w:rsidRPr="006D62F1" w:rsidTr="008C2754">
        <w:tc>
          <w:tcPr>
            <w:tcW w:w="285" w:type="pct"/>
            <w:vMerge/>
          </w:tcPr>
          <w:p w:rsidR="00791223" w:rsidRPr="006D62F1" w:rsidRDefault="00791223" w:rsidP="006D62F1">
            <w:pPr>
              <w:rPr>
                <w:rFonts w:ascii="Times New Roman" w:hAnsi="Times New Roman"/>
              </w:rPr>
            </w:pPr>
          </w:p>
        </w:tc>
        <w:tc>
          <w:tcPr>
            <w:tcW w:w="930" w:type="pct"/>
            <w:vMerge/>
          </w:tcPr>
          <w:p w:rsidR="00791223" w:rsidRPr="006D62F1" w:rsidRDefault="00791223" w:rsidP="006D62F1">
            <w:pPr>
              <w:rPr>
                <w:rFonts w:ascii="Times New Roman" w:hAnsi="Times New Roman"/>
              </w:rPr>
            </w:pPr>
          </w:p>
        </w:tc>
        <w:tc>
          <w:tcPr>
            <w:tcW w:w="389" w:type="pc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91223" w:rsidRPr="006D62F1" w:rsidRDefault="00791223" w:rsidP="006D62F1">
            <w:pPr>
              <w:rPr>
                <w:rFonts w:ascii="Times New Roman" w:hAnsi="Times New Roman"/>
              </w:rPr>
            </w:pPr>
          </w:p>
        </w:tc>
        <w:tc>
          <w:tcPr>
            <w:tcW w:w="423" w:type="pct"/>
            <w:vMerge/>
          </w:tcPr>
          <w:p w:rsidR="00791223" w:rsidRPr="006D62F1" w:rsidRDefault="00791223" w:rsidP="006D62F1">
            <w:pPr>
              <w:rPr>
                <w:rFonts w:ascii="Times New Roman" w:hAnsi="Times New Roman"/>
              </w:rPr>
            </w:pPr>
          </w:p>
        </w:tc>
      </w:tr>
      <w:tr w:rsidR="00791223" w:rsidRPr="006D62F1" w:rsidTr="008C2754">
        <w:tc>
          <w:tcPr>
            <w:tcW w:w="285" w:type="pct"/>
            <w:vMerge w:val="restar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133.</w:t>
            </w:r>
          </w:p>
        </w:tc>
        <w:tc>
          <w:tcPr>
            <w:tcW w:w="930" w:type="pct"/>
            <w:vMerge w:val="restart"/>
          </w:tcPr>
          <w:p w:rsidR="00791223" w:rsidRPr="006D62F1" w:rsidRDefault="00791223" w:rsidP="006D62F1">
            <w:pPr>
              <w:autoSpaceDE w:val="0"/>
              <w:autoSpaceDN w:val="0"/>
              <w:adjustRightInd w:val="0"/>
              <w:spacing w:after="0" w:line="240" w:lineRule="auto"/>
              <w:rPr>
                <w:rFonts w:ascii="Times New Roman" w:hAnsi="Times New Roman"/>
              </w:rPr>
            </w:pPr>
            <w:r w:rsidRPr="006D62F1">
              <w:rPr>
                <w:rFonts w:ascii="Times New Roman" w:eastAsiaTheme="minorHAnsi" w:hAnsi="Times New Roman"/>
              </w:rPr>
              <w:t xml:space="preserve">Оснащение государственных организаций социального обслуживания Свердловской области, </w:t>
            </w:r>
            <w:r w:rsidRPr="006D62F1">
              <w:rPr>
                <w:rFonts w:ascii="Times New Roman" w:hAnsi="Times New Roman"/>
              </w:rPr>
              <w:t>осуществляющих социальную реабилитацию инвалидов, в том числе детей-инвалидов, сопровождаемое проживание, реабилитационным и абилитационным оборудованием, компьютерной техникой и оргтехникой, программным обеспечением</w:t>
            </w:r>
          </w:p>
        </w:tc>
        <w:tc>
          <w:tcPr>
            <w:tcW w:w="389" w:type="pc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791223" w:rsidRPr="006D62F1" w:rsidRDefault="00791223"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14850,0</w:t>
            </w:r>
          </w:p>
        </w:tc>
        <w:tc>
          <w:tcPr>
            <w:tcW w:w="390" w:type="pct"/>
          </w:tcPr>
          <w:p w:rsidR="00791223" w:rsidRPr="006D62F1" w:rsidRDefault="00791223"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9949,5</w:t>
            </w:r>
          </w:p>
        </w:tc>
        <w:tc>
          <w:tcPr>
            <w:tcW w:w="389" w:type="pct"/>
          </w:tcPr>
          <w:p w:rsidR="00791223" w:rsidRPr="006D62F1" w:rsidRDefault="00791223"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4900,5</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91223" w:rsidRPr="006D62F1" w:rsidRDefault="0079122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791223" w:rsidRPr="006D62F1" w:rsidRDefault="00791223"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791223" w:rsidRPr="006D62F1" w:rsidRDefault="00791223" w:rsidP="006D62F1">
            <w:pPr>
              <w:autoSpaceDE w:val="0"/>
              <w:autoSpaceDN w:val="0"/>
              <w:adjustRightInd w:val="0"/>
              <w:spacing w:after="0" w:line="240" w:lineRule="auto"/>
              <w:jc w:val="center"/>
              <w:rPr>
                <w:rFonts w:ascii="Times New Roman" w:eastAsiaTheme="minorHAnsi" w:hAnsi="Times New Roman"/>
              </w:rPr>
            </w:pPr>
          </w:p>
        </w:tc>
      </w:tr>
      <w:tr w:rsidR="008C2754" w:rsidRPr="006D62F1" w:rsidTr="008C2754">
        <w:tc>
          <w:tcPr>
            <w:tcW w:w="285" w:type="pct"/>
            <w:vMerge/>
          </w:tcPr>
          <w:p w:rsidR="000F705F" w:rsidRPr="006D62F1" w:rsidRDefault="000F705F" w:rsidP="006D62F1">
            <w:pPr>
              <w:rPr>
                <w:rFonts w:ascii="Times New Roman" w:hAnsi="Times New Roman"/>
              </w:rPr>
            </w:pPr>
          </w:p>
        </w:tc>
        <w:tc>
          <w:tcPr>
            <w:tcW w:w="930" w:type="pct"/>
            <w:vMerge/>
          </w:tcPr>
          <w:p w:rsidR="000F705F" w:rsidRPr="006D62F1" w:rsidRDefault="000F705F" w:rsidP="006D62F1">
            <w:pPr>
              <w:rPr>
                <w:rFonts w:ascii="Times New Roman" w:hAnsi="Times New Roman"/>
              </w:rPr>
            </w:pPr>
          </w:p>
        </w:tc>
        <w:tc>
          <w:tcPr>
            <w:tcW w:w="389" w:type="pct"/>
          </w:tcPr>
          <w:p w:rsidR="000F705F" w:rsidRPr="006D62F1" w:rsidRDefault="000F705F"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0F705F" w:rsidRPr="006D62F1" w:rsidRDefault="000F705F"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14850,0</w:t>
            </w:r>
          </w:p>
        </w:tc>
        <w:tc>
          <w:tcPr>
            <w:tcW w:w="390" w:type="pct"/>
          </w:tcPr>
          <w:p w:rsidR="000F705F" w:rsidRPr="006D62F1" w:rsidRDefault="000F705F"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9949,5</w:t>
            </w:r>
          </w:p>
        </w:tc>
        <w:tc>
          <w:tcPr>
            <w:tcW w:w="389" w:type="pct"/>
          </w:tcPr>
          <w:p w:rsidR="000F705F" w:rsidRPr="006D62F1" w:rsidRDefault="000F705F"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4900,5</w:t>
            </w:r>
          </w:p>
        </w:tc>
        <w:tc>
          <w:tcPr>
            <w:tcW w:w="38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F705F" w:rsidRPr="006D62F1" w:rsidRDefault="000F705F" w:rsidP="006D62F1">
            <w:pPr>
              <w:rPr>
                <w:rFonts w:ascii="Times New Roman" w:hAnsi="Times New Roman"/>
              </w:rPr>
            </w:pPr>
          </w:p>
        </w:tc>
        <w:tc>
          <w:tcPr>
            <w:tcW w:w="423" w:type="pct"/>
            <w:vMerge/>
          </w:tcPr>
          <w:p w:rsidR="000F705F" w:rsidRPr="006D62F1" w:rsidRDefault="000F705F" w:rsidP="006D62F1">
            <w:pPr>
              <w:rPr>
                <w:rFonts w:ascii="Times New Roman" w:hAnsi="Times New Roman"/>
              </w:rPr>
            </w:pPr>
          </w:p>
        </w:tc>
      </w:tr>
      <w:tr w:rsidR="008C2754" w:rsidRPr="006D62F1" w:rsidTr="008C2754">
        <w:tc>
          <w:tcPr>
            <w:tcW w:w="285" w:type="pct"/>
            <w:vMerge/>
          </w:tcPr>
          <w:p w:rsidR="000F705F" w:rsidRPr="006D62F1" w:rsidRDefault="000F705F" w:rsidP="006D62F1">
            <w:pPr>
              <w:rPr>
                <w:rFonts w:ascii="Times New Roman" w:hAnsi="Times New Roman"/>
              </w:rPr>
            </w:pPr>
          </w:p>
        </w:tc>
        <w:tc>
          <w:tcPr>
            <w:tcW w:w="930" w:type="pct"/>
            <w:vMerge/>
          </w:tcPr>
          <w:p w:rsidR="000F705F" w:rsidRPr="006D62F1" w:rsidRDefault="000F705F" w:rsidP="006D62F1">
            <w:pPr>
              <w:rPr>
                <w:rFonts w:ascii="Times New Roman" w:hAnsi="Times New Roman"/>
              </w:rPr>
            </w:pPr>
          </w:p>
        </w:tc>
        <w:tc>
          <w:tcPr>
            <w:tcW w:w="389" w:type="pct"/>
          </w:tcPr>
          <w:p w:rsidR="000F705F" w:rsidRPr="006D62F1" w:rsidRDefault="000F705F"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F705F" w:rsidRPr="006D62F1" w:rsidRDefault="000F705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F705F" w:rsidRPr="006D62F1" w:rsidRDefault="000F705F" w:rsidP="006D62F1">
            <w:pPr>
              <w:rPr>
                <w:rFonts w:ascii="Times New Roman" w:hAnsi="Times New Roman"/>
              </w:rPr>
            </w:pPr>
          </w:p>
        </w:tc>
        <w:tc>
          <w:tcPr>
            <w:tcW w:w="423" w:type="pct"/>
            <w:vMerge/>
          </w:tcPr>
          <w:p w:rsidR="000F705F" w:rsidRPr="006D62F1" w:rsidRDefault="000F705F" w:rsidP="006D62F1">
            <w:pPr>
              <w:rPr>
                <w:rFonts w:ascii="Times New Roman" w:hAnsi="Times New Roman"/>
              </w:rPr>
            </w:pPr>
          </w:p>
        </w:tc>
      </w:tr>
      <w:tr w:rsidR="008C2754" w:rsidRPr="006D62F1" w:rsidTr="008C2754">
        <w:tc>
          <w:tcPr>
            <w:tcW w:w="285" w:type="pct"/>
            <w:vMerge w:val="restart"/>
          </w:tcPr>
          <w:p w:rsidR="000E2E6C"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134</w:t>
            </w:r>
            <w:r w:rsidR="00971205" w:rsidRPr="006D62F1">
              <w:rPr>
                <w:rFonts w:ascii="Times New Roman" w:hAnsi="Times New Roman" w:cs="Times New Roman"/>
                <w:szCs w:val="22"/>
              </w:rPr>
              <w:t>.</w:t>
            </w:r>
          </w:p>
        </w:tc>
        <w:tc>
          <w:tcPr>
            <w:tcW w:w="930" w:type="pct"/>
            <w:vMerge w:val="restart"/>
          </w:tcPr>
          <w:p w:rsidR="000E2E6C" w:rsidRPr="006D62F1" w:rsidRDefault="000E2E6C"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 xml:space="preserve">Приобретение технических средств для оказания социальных </w:t>
            </w:r>
            <w:r w:rsidRPr="006D62F1">
              <w:rPr>
                <w:rFonts w:ascii="Times New Roman" w:hAnsi="Times New Roman"/>
              </w:rPr>
              <w:lastRenderedPageBreak/>
              <w:t>услуг по временному обеспечению техническими средствами ухода, реабилитации и адаптации, в том числе с целью проведения реабилитационных мероприятий в домашних условиях</w:t>
            </w:r>
          </w:p>
        </w:tc>
        <w:tc>
          <w:tcPr>
            <w:tcW w:w="389" w:type="pct"/>
          </w:tcPr>
          <w:p w:rsidR="000E2E6C" w:rsidRPr="006D62F1" w:rsidRDefault="000E2E6C"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7184,8</w:t>
            </w:r>
          </w:p>
        </w:tc>
        <w:tc>
          <w:tcPr>
            <w:tcW w:w="390"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7184,8</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0E2E6C" w:rsidRPr="006D62F1" w:rsidRDefault="000E2E6C"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социальной политики </w:t>
            </w:r>
            <w:r w:rsidRPr="006D62F1">
              <w:rPr>
                <w:rFonts w:ascii="Times New Roman" w:hAnsi="Times New Roman" w:cs="Times New Roman"/>
                <w:szCs w:val="22"/>
              </w:rPr>
              <w:lastRenderedPageBreak/>
              <w:t>Свердловской области</w:t>
            </w:r>
          </w:p>
        </w:tc>
        <w:tc>
          <w:tcPr>
            <w:tcW w:w="423" w:type="pct"/>
            <w:vMerge w:val="restart"/>
          </w:tcPr>
          <w:p w:rsidR="00F90836" w:rsidRPr="006D62F1" w:rsidRDefault="00F90836" w:rsidP="006D62F1">
            <w:pPr>
              <w:pStyle w:val="ConsPlusNormal"/>
              <w:jc w:val="center"/>
              <w:rPr>
                <w:rFonts w:ascii="Times New Roman" w:eastAsiaTheme="minorHAnsi" w:hAnsi="Times New Roman"/>
              </w:rPr>
            </w:pPr>
            <w:r w:rsidRPr="006D62F1">
              <w:rPr>
                <w:rFonts w:ascii="Times New Roman" w:eastAsiaTheme="minorHAnsi" w:hAnsi="Times New Roman"/>
              </w:rPr>
              <w:lastRenderedPageBreak/>
              <w:t>33, 34</w:t>
            </w:r>
          </w:p>
          <w:p w:rsidR="00F90836" w:rsidRPr="006D62F1" w:rsidRDefault="00F90836" w:rsidP="006D62F1">
            <w:pPr>
              <w:pStyle w:val="ConsPlusNormal"/>
              <w:jc w:val="center"/>
              <w:rPr>
                <w:rFonts w:ascii="Times New Roman" w:eastAsiaTheme="minorHAnsi" w:hAnsi="Times New Roman"/>
              </w:rPr>
            </w:pPr>
          </w:p>
          <w:p w:rsidR="000E2E6C" w:rsidRPr="006D62F1" w:rsidRDefault="000E2E6C"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0E2E6C" w:rsidRPr="006D62F1" w:rsidRDefault="000E2E6C" w:rsidP="006D62F1">
            <w:pPr>
              <w:rPr>
                <w:rFonts w:ascii="Times New Roman" w:hAnsi="Times New Roman"/>
              </w:rPr>
            </w:pPr>
          </w:p>
        </w:tc>
        <w:tc>
          <w:tcPr>
            <w:tcW w:w="930" w:type="pct"/>
            <w:vMerge/>
          </w:tcPr>
          <w:p w:rsidR="000E2E6C" w:rsidRPr="006D62F1" w:rsidRDefault="000E2E6C" w:rsidP="006D62F1">
            <w:pPr>
              <w:rPr>
                <w:rFonts w:ascii="Times New Roman" w:hAnsi="Times New Roman"/>
              </w:rPr>
            </w:pPr>
          </w:p>
        </w:tc>
        <w:tc>
          <w:tcPr>
            <w:tcW w:w="389" w:type="pct"/>
          </w:tcPr>
          <w:p w:rsidR="000E2E6C" w:rsidRPr="006D62F1" w:rsidRDefault="000E2E6C"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7184,8</w:t>
            </w:r>
          </w:p>
        </w:tc>
        <w:tc>
          <w:tcPr>
            <w:tcW w:w="390"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AB2972" w:rsidP="006D62F1">
            <w:pPr>
              <w:pStyle w:val="ConsPlusNormal"/>
              <w:jc w:val="center"/>
              <w:rPr>
                <w:rFonts w:ascii="Times New Roman" w:hAnsi="Times New Roman" w:cs="Times New Roman"/>
                <w:szCs w:val="22"/>
              </w:rPr>
            </w:pPr>
            <w:r w:rsidRPr="006D62F1">
              <w:rPr>
                <w:rFonts w:ascii="Times New Roman" w:hAnsi="Times New Roman" w:cs="Times New Roman"/>
                <w:szCs w:val="22"/>
              </w:rPr>
              <w:t>7184,8</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E2E6C" w:rsidRPr="006D62F1" w:rsidRDefault="000E2E6C" w:rsidP="006D62F1">
            <w:pPr>
              <w:rPr>
                <w:rFonts w:ascii="Times New Roman" w:hAnsi="Times New Roman"/>
              </w:rPr>
            </w:pPr>
          </w:p>
        </w:tc>
        <w:tc>
          <w:tcPr>
            <w:tcW w:w="423" w:type="pct"/>
            <w:vMerge/>
          </w:tcPr>
          <w:p w:rsidR="000E2E6C" w:rsidRPr="006D62F1" w:rsidRDefault="000E2E6C" w:rsidP="006D62F1">
            <w:pPr>
              <w:rPr>
                <w:rFonts w:ascii="Times New Roman" w:hAnsi="Times New Roman"/>
              </w:rPr>
            </w:pPr>
          </w:p>
        </w:tc>
      </w:tr>
      <w:tr w:rsidR="008C2754" w:rsidRPr="006D62F1" w:rsidTr="008C2754">
        <w:tc>
          <w:tcPr>
            <w:tcW w:w="285" w:type="pct"/>
            <w:vMerge/>
          </w:tcPr>
          <w:p w:rsidR="000E2E6C" w:rsidRPr="006D62F1" w:rsidRDefault="000E2E6C" w:rsidP="006D62F1">
            <w:pPr>
              <w:rPr>
                <w:rFonts w:ascii="Times New Roman" w:hAnsi="Times New Roman"/>
              </w:rPr>
            </w:pPr>
          </w:p>
        </w:tc>
        <w:tc>
          <w:tcPr>
            <w:tcW w:w="930" w:type="pct"/>
            <w:vMerge/>
          </w:tcPr>
          <w:p w:rsidR="000E2E6C" w:rsidRPr="006D62F1" w:rsidRDefault="000E2E6C" w:rsidP="006D62F1">
            <w:pPr>
              <w:rPr>
                <w:rFonts w:ascii="Times New Roman" w:hAnsi="Times New Roman"/>
              </w:rPr>
            </w:pPr>
          </w:p>
        </w:tc>
        <w:tc>
          <w:tcPr>
            <w:tcW w:w="389" w:type="pct"/>
          </w:tcPr>
          <w:p w:rsidR="000E2E6C" w:rsidRPr="006D62F1" w:rsidRDefault="000E2E6C"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E2E6C" w:rsidRPr="006D62F1" w:rsidRDefault="000E2E6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E2E6C" w:rsidRPr="006D62F1" w:rsidRDefault="000E2E6C" w:rsidP="006D62F1">
            <w:pPr>
              <w:rPr>
                <w:rFonts w:ascii="Times New Roman" w:hAnsi="Times New Roman"/>
              </w:rPr>
            </w:pPr>
          </w:p>
        </w:tc>
        <w:tc>
          <w:tcPr>
            <w:tcW w:w="423" w:type="pct"/>
            <w:vMerge/>
          </w:tcPr>
          <w:p w:rsidR="000E2E6C" w:rsidRPr="006D62F1" w:rsidRDefault="000E2E6C" w:rsidP="006D62F1">
            <w:pPr>
              <w:rPr>
                <w:rFonts w:ascii="Times New Roman" w:hAnsi="Times New Roman"/>
              </w:rPr>
            </w:pPr>
          </w:p>
        </w:tc>
      </w:tr>
      <w:tr w:rsidR="008C2754" w:rsidRPr="006D62F1" w:rsidTr="008C2754">
        <w:tc>
          <w:tcPr>
            <w:tcW w:w="285" w:type="pct"/>
            <w:vMerge w:val="restart"/>
          </w:tcPr>
          <w:p w:rsidR="00BD34A4"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135</w:t>
            </w:r>
            <w:r w:rsidR="00971205" w:rsidRPr="006D62F1">
              <w:rPr>
                <w:rFonts w:ascii="Times New Roman" w:hAnsi="Times New Roman" w:cs="Times New Roman"/>
                <w:szCs w:val="22"/>
              </w:rPr>
              <w:t>.</w:t>
            </w:r>
          </w:p>
        </w:tc>
        <w:tc>
          <w:tcPr>
            <w:tcW w:w="930" w:type="pct"/>
            <w:vMerge w:val="restart"/>
          </w:tcPr>
          <w:p w:rsidR="00BD34A4" w:rsidRPr="006D62F1" w:rsidRDefault="00BD34A4" w:rsidP="006D62F1">
            <w:pPr>
              <w:autoSpaceDE w:val="0"/>
              <w:autoSpaceDN w:val="0"/>
              <w:adjustRightInd w:val="0"/>
              <w:spacing w:after="0" w:line="240" w:lineRule="auto"/>
              <w:rPr>
                <w:rFonts w:ascii="Times New Roman" w:hAnsi="Times New Roman"/>
              </w:rPr>
            </w:pPr>
            <w:r w:rsidRPr="006D62F1">
              <w:rPr>
                <w:rFonts w:ascii="Times New Roman" w:eastAsiaTheme="minorHAnsi" w:hAnsi="Times New Roman"/>
              </w:rPr>
              <w:t xml:space="preserve">Оснащение образовательных организаций, </w:t>
            </w:r>
            <w:r w:rsidRPr="006D62F1">
              <w:rPr>
                <w:rFonts w:ascii="Times New Roman" w:hAnsi="Times New Roman"/>
              </w:rPr>
              <w:t>осуществляющих психолого-педагогическую и профессиональную реабилитацию инвалидов, в том числе детей-инвалидов, реабилитационным и абилитационным оборудованием, компьютерной техникой и оргтехникой, программным обеспечением</w:t>
            </w:r>
          </w:p>
        </w:tc>
        <w:tc>
          <w:tcPr>
            <w:tcW w:w="389" w:type="pct"/>
          </w:tcPr>
          <w:p w:rsidR="00BD34A4" w:rsidRPr="006D62F1" w:rsidRDefault="00BD34A4"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10000,0</w:t>
            </w:r>
          </w:p>
        </w:tc>
        <w:tc>
          <w:tcPr>
            <w:tcW w:w="390"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6700,0</w:t>
            </w:r>
          </w:p>
        </w:tc>
        <w:tc>
          <w:tcPr>
            <w:tcW w:w="389"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3300,0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BD34A4" w:rsidRPr="006D62F1" w:rsidRDefault="00BD34A4"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общего и </w:t>
            </w:r>
            <w:proofErr w:type="gramStart"/>
            <w:r w:rsidRPr="006D62F1">
              <w:rPr>
                <w:rFonts w:ascii="Times New Roman" w:hAnsi="Times New Roman" w:cs="Times New Roman"/>
                <w:szCs w:val="22"/>
              </w:rPr>
              <w:t>профессио</w:t>
            </w:r>
            <w:r w:rsidR="00F53229" w:rsidRPr="006D62F1">
              <w:rPr>
                <w:rFonts w:ascii="Times New Roman" w:hAnsi="Times New Roman" w:cs="Times New Roman"/>
                <w:szCs w:val="22"/>
              </w:rPr>
              <w:t>-</w:t>
            </w:r>
            <w:r w:rsidR="006D62F1">
              <w:rPr>
                <w:rFonts w:ascii="Times New Roman" w:hAnsi="Times New Roman" w:cs="Times New Roman"/>
                <w:szCs w:val="22"/>
              </w:rPr>
              <w:t>нального</w:t>
            </w:r>
            <w:proofErr w:type="gramEnd"/>
            <w:r w:rsidR="006D62F1">
              <w:rPr>
                <w:rFonts w:ascii="Times New Roman" w:hAnsi="Times New Roman" w:cs="Times New Roman"/>
                <w:szCs w:val="22"/>
              </w:rPr>
              <w:t xml:space="preserve"> образования </w:t>
            </w:r>
            <w:r w:rsidRPr="006D62F1">
              <w:rPr>
                <w:rFonts w:ascii="Times New Roman" w:hAnsi="Times New Roman" w:cs="Times New Roman"/>
                <w:szCs w:val="22"/>
              </w:rPr>
              <w:t>Свердловской области</w:t>
            </w:r>
          </w:p>
        </w:tc>
        <w:tc>
          <w:tcPr>
            <w:tcW w:w="423" w:type="pct"/>
            <w:vMerge w:val="restart"/>
          </w:tcPr>
          <w:p w:rsidR="00F90836" w:rsidRPr="006D62F1" w:rsidRDefault="00F90836" w:rsidP="006D62F1">
            <w:pPr>
              <w:pStyle w:val="ConsPlusNormal"/>
              <w:jc w:val="center"/>
              <w:rPr>
                <w:rFonts w:ascii="Times New Roman" w:eastAsiaTheme="minorHAnsi" w:hAnsi="Times New Roman"/>
              </w:rPr>
            </w:pPr>
            <w:r w:rsidRPr="006D62F1">
              <w:rPr>
                <w:rFonts w:ascii="Times New Roman" w:eastAsiaTheme="minorHAnsi" w:hAnsi="Times New Roman"/>
              </w:rPr>
              <w:t>33, 34</w:t>
            </w:r>
          </w:p>
          <w:p w:rsidR="00F90836" w:rsidRPr="006D62F1" w:rsidRDefault="00F90836" w:rsidP="006D62F1">
            <w:pPr>
              <w:pStyle w:val="ConsPlusNormal"/>
              <w:jc w:val="center"/>
              <w:rPr>
                <w:rFonts w:ascii="Times New Roman" w:eastAsiaTheme="minorHAnsi" w:hAnsi="Times New Roman"/>
              </w:rPr>
            </w:pPr>
          </w:p>
          <w:p w:rsidR="00BD34A4" w:rsidRPr="006D62F1" w:rsidRDefault="00BD34A4"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BD34A4" w:rsidRPr="006D62F1" w:rsidRDefault="00BD34A4" w:rsidP="006D62F1">
            <w:pPr>
              <w:rPr>
                <w:rFonts w:ascii="Times New Roman" w:hAnsi="Times New Roman"/>
              </w:rPr>
            </w:pPr>
          </w:p>
        </w:tc>
        <w:tc>
          <w:tcPr>
            <w:tcW w:w="930" w:type="pct"/>
            <w:vMerge/>
          </w:tcPr>
          <w:p w:rsidR="00BD34A4" w:rsidRPr="006D62F1" w:rsidRDefault="00BD34A4" w:rsidP="006D62F1">
            <w:pPr>
              <w:rPr>
                <w:rFonts w:ascii="Times New Roman" w:hAnsi="Times New Roman"/>
              </w:rPr>
            </w:pPr>
          </w:p>
        </w:tc>
        <w:tc>
          <w:tcPr>
            <w:tcW w:w="389" w:type="pct"/>
          </w:tcPr>
          <w:p w:rsidR="00BD34A4" w:rsidRPr="006D62F1" w:rsidRDefault="00BD34A4"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10000,0</w:t>
            </w:r>
          </w:p>
        </w:tc>
        <w:tc>
          <w:tcPr>
            <w:tcW w:w="390"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6700,0</w:t>
            </w:r>
          </w:p>
        </w:tc>
        <w:tc>
          <w:tcPr>
            <w:tcW w:w="389" w:type="pct"/>
          </w:tcPr>
          <w:p w:rsidR="00BD34A4" w:rsidRPr="006D62F1" w:rsidRDefault="00BD34A4" w:rsidP="006D62F1">
            <w:pPr>
              <w:suppressAutoHyphens/>
              <w:spacing w:after="0" w:line="240" w:lineRule="auto"/>
              <w:jc w:val="center"/>
              <w:rPr>
                <w:rFonts w:ascii="Times New Roman" w:hAnsi="Times New Roman"/>
              </w:rPr>
            </w:pPr>
            <w:r w:rsidRPr="006D62F1">
              <w:rPr>
                <w:rFonts w:ascii="Times New Roman" w:hAnsi="Times New Roman"/>
              </w:rPr>
              <w:t>3300,0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BD34A4" w:rsidRPr="006D62F1" w:rsidRDefault="00BD34A4" w:rsidP="006D62F1">
            <w:pPr>
              <w:rPr>
                <w:rFonts w:ascii="Times New Roman" w:hAnsi="Times New Roman"/>
              </w:rPr>
            </w:pPr>
          </w:p>
        </w:tc>
        <w:tc>
          <w:tcPr>
            <w:tcW w:w="423" w:type="pct"/>
            <w:vMerge/>
          </w:tcPr>
          <w:p w:rsidR="00BD34A4" w:rsidRPr="006D62F1" w:rsidRDefault="00BD34A4" w:rsidP="006D62F1">
            <w:pPr>
              <w:rPr>
                <w:rFonts w:ascii="Times New Roman" w:hAnsi="Times New Roman"/>
              </w:rPr>
            </w:pPr>
          </w:p>
        </w:tc>
      </w:tr>
      <w:tr w:rsidR="008C2754" w:rsidRPr="006D62F1" w:rsidTr="008C2754">
        <w:tc>
          <w:tcPr>
            <w:tcW w:w="285" w:type="pct"/>
            <w:vMerge/>
          </w:tcPr>
          <w:p w:rsidR="00BD34A4" w:rsidRPr="006D62F1" w:rsidRDefault="00BD34A4" w:rsidP="006D62F1">
            <w:pPr>
              <w:rPr>
                <w:rFonts w:ascii="Times New Roman" w:hAnsi="Times New Roman"/>
              </w:rPr>
            </w:pPr>
          </w:p>
        </w:tc>
        <w:tc>
          <w:tcPr>
            <w:tcW w:w="930" w:type="pct"/>
            <w:vMerge/>
          </w:tcPr>
          <w:p w:rsidR="00BD34A4" w:rsidRPr="006D62F1" w:rsidRDefault="00BD34A4" w:rsidP="006D62F1">
            <w:pPr>
              <w:rPr>
                <w:rFonts w:ascii="Times New Roman" w:hAnsi="Times New Roman"/>
              </w:rPr>
            </w:pPr>
          </w:p>
        </w:tc>
        <w:tc>
          <w:tcPr>
            <w:tcW w:w="389" w:type="pct"/>
          </w:tcPr>
          <w:p w:rsidR="00BD34A4" w:rsidRPr="006D62F1" w:rsidRDefault="00BD34A4"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D34A4" w:rsidRPr="006D62F1" w:rsidRDefault="00BD34A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BD34A4" w:rsidRPr="006D62F1" w:rsidRDefault="00BD34A4" w:rsidP="006D62F1">
            <w:pPr>
              <w:rPr>
                <w:rFonts w:ascii="Times New Roman" w:hAnsi="Times New Roman"/>
              </w:rPr>
            </w:pPr>
          </w:p>
        </w:tc>
        <w:tc>
          <w:tcPr>
            <w:tcW w:w="423" w:type="pct"/>
            <w:vMerge/>
          </w:tcPr>
          <w:p w:rsidR="00BD34A4" w:rsidRPr="006D62F1" w:rsidRDefault="00BD34A4" w:rsidP="006D62F1">
            <w:pPr>
              <w:rPr>
                <w:rFonts w:ascii="Times New Roman" w:hAnsi="Times New Roman"/>
              </w:rPr>
            </w:pPr>
          </w:p>
        </w:tc>
      </w:tr>
      <w:tr w:rsidR="008C2754" w:rsidRPr="006D62F1" w:rsidTr="008C2754">
        <w:tc>
          <w:tcPr>
            <w:tcW w:w="285" w:type="pct"/>
            <w:vMerge w:val="restart"/>
          </w:tcPr>
          <w:p w:rsidR="00146430"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136</w:t>
            </w:r>
            <w:r w:rsidR="00971205" w:rsidRPr="006D62F1">
              <w:rPr>
                <w:rFonts w:ascii="Times New Roman" w:hAnsi="Times New Roman" w:cs="Times New Roman"/>
                <w:szCs w:val="22"/>
              </w:rPr>
              <w:t>.</w:t>
            </w:r>
          </w:p>
        </w:tc>
        <w:tc>
          <w:tcPr>
            <w:tcW w:w="930" w:type="pct"/>
            <w:vMerge w:val="restart"/>
          </w:tcPr>
          <w:p w:rsidR="00146430" w:rsidRPr="006D62F1" w:rsidRDefault="00146430"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Организация оказания услуг по ранней помощи и сопровожден</w:t>
            </w:r>
            <w:r w:rsidR="00513529" w:rsidRPr="006D62F1">
              <w:rPr>
                <w:rFonts w:ascii="Times New Roman" w:eastAsiaTheme="minorHAnsi" w:hAnsi="Times New Roman"/>
              </w:rPr>
              <w:t>ию: организация межведомственно</w:t>
            </w:r>
            <w:r w:rsidRPr="006D62F1">
              <w:rPr>
                <w:rFonts w:ascii="Times New Roman" w:eastAsiaTheme="minorHAnsi" w:hAnsi="Times New Roman"/>
              </w:rPr>
              <w:t>го взаимодействия при внедрении услуг по ранней помощи и сопровождению</w:t>
            </w:r>
          </w:p>
        </w:tc>
        <w:tc>
          <w:tcPr>
            <w:tcW w:w="389" w:type="pct"/>
          </w:tcPr>
          <w:p w:rsidR="00146430" w:rsidRPr="006D62F1" w:rsidRDefault="00146430"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146430" w:rsidRPr="006D62F1" w:rsidRDefault="00146430"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w:t>
            </w:r>
            <w:proofErr w:type="gramStart"/>
            <w:r w:rsidRPr="006D62F1">
              <w:rPr>
                <w:rFonts w:ascii="Times New Roman" w:hAnsi="Times New Roman" w:cs="Times New Roman"/>
                <w:szCs w:val="22"/>
              </w:rPr>
              <w:t>здравоохране</w:t>
            </w:r>
            <w:r w:rsidR="00F53229" w:rsidRPr="006D62F1">
              <w:rPr>
                <w:rFonts w:ascii="Times New Roman" w:hAnsi="Times New Roman" w:cs="Times New Roman"/>
                <w:szCs w:val="22"/>
              </w:rPr>
              <w:t>-</w:t>
            </w:r>
            <w:r w:rsidR="006D62F1">
              <w:rPr>
                <w:rFonts w:ascii="Times New Roman" w:hAnsi="Times New Roman" w:cs="Times New Roman"/>
                <w:szCs w:val="22"/>
              </w:rPr>
              <w:t>ния</w:t>
            </w:r>
            <w:proofErr w:type="gramEnd"/>
            <w:r w:rsidR="006D62F1">
              <w:rPr>
                <w:rFonts w:ascii="Times New Roman" w:hAnsi="Times New Roman" w:cs="Times New Roman"/>
                <w:szCs w:val="22"/>
              </w:rPr>
              <w:t xml:space="preserve"> </w:t>
            </w:r>
            <w:r w:rsidRPr="006D62F1">
              <w:rPr>
                <w:rFonts w:ascii="Times New Roman" w:hAnsi="Times New Roman" w:cs="Times New Roman"/>
                <w:szCs w:val="22"/>
              </w:rPr>
              <w:t>Свердловской области</w:t>
            </w:r>
          </w:p>
        </w:tc>
        <w:tc>
          <w:tcPr>
            <w:tcW w:w="423" w:type="pct"/>
            <w:vMerge w:val="restart"/>
          </w:tcPr>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34, 35, 36, 37, 38, 39</w:t>
            </w: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F90836" w:rsidRPr="006D62F1" w:rsidRDefault="00F90836" w:rsidP="006D62F1">
            <w:pPr>
              <w:autoSpaceDE w:val="0"/>
              <w:autoSpaceDN w:val="0"/>
              <w:adjustRightInd w:val="0"/>
              <w:spacing w:after="0" w:line="240" w:lineRule="auto"/>
              <w:jc w:val="center"/>
              <w:rPr>
                <w:rFonts w:ascii="Times New Roman" w:eastAsiaTheme="minorHAnsi" w:hAnsi="Times New Roman"/>
              </w:rPr>
            </w:pPr>
          </w:p>
          <w:p w:rsidR="00146430" w:rsidRPr="006D62F1" w:rsidRDefault="00146430"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146430" w:rsidRPr="006D62F1" w:rsidRDefault="00146430" w:rsidP="006D62F1">
            <w:pPr>
              <w:rPr>
                <w:rFonts w:ascii="Times New Roman" w:hAnsi="Times New Roman"/>
              </w:rPr>
            </w:pPr>
          </w:p>
        </w:tc>
        <w:tc>
          <w:tcPr>
            <w:tcW w:w="930" w:type="pct"/>
            <w:vMerge/>
          </w:tcPr>
          <w:p w:rsidR="00146430" w:rsidRPr="006D62F1" w:rsidRDefault="00146430" w:rsidP="006D62F1">
            <w:pPr>
              <w:rPr>
                <w:rFonts w:ascii="Times New Roman" w:hAnsi="Times New Roman"/>
              </w:rPr>
            </w:pPr>
          </w:p>
        </w:tc>
        <w:tc>
          <w:tcPr>
            <w:tcW w:w="389" w:type="pct"/>
          </w:tcPr>
          <w:p w:rsidR="00146430" w:rsidRPr="006D62F1" w:rsidRDefault="00146430"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146430" w:rsidRPr="006D62F1" w:rsidRDefault="00146430" w:rsidP="006D62F1">
            <w:pPr>
              <w:rPr>
                <w:rFonts w:ascii="Times New Roman" w:hAnsi="Times New Roman"/>
              </w:rPr>
            </w:pPr>
          </w:p>
        </w:tc>
        <w:tc>
          <w:tcPr>
            <w:tcW w:w="423" w:type="pct"/>
            <w:vMerge/>
          </w:tcPr>
          <w:p w:rsidR="00146430" w:rsidRPr="006D62F1" w:rsidRDefault="00146430" w:rsidP="006D62F1">
            <w:pPr>
              <w:rPr>
                <w:rFonts w:ascii="Times New Roman" w:hAnsi="Times New Roman"/>
              </w:rPr>
            </w:pPr>
          </w:p>
        </w:tc>
      </w:tr>
      <w:tr w:rsidR="008C2754" w:rsidRPr="006D62F1" w:rsidTr="008C2754">
        <w:tc>
          <w:tcPr>
            <w:tcW w:w="285" w:type="pct"/>
            <w:vMerge/>
          </w:tcPr>
          <w:p w:rsidR="00146430" w:rsidRPr="006D62F1" w:rsidRDefault="00146430" w:rsidP="006D62F1">
            <w:pPr>
              <w:rPr>
                <w:rFonts w:ascii="Times New Roman" w:hAnsi="Times New Roman"/>
              </w:rPr>
            </w:pPr>
          </w:p>
        </w:tc>
        <w:tc>
          <w:tcPr>
            <w:tcW w:w="930" w:type="pct"/>
            <w:vMerge/>
          </w:tcPr>
          <w:p w:rsidR="00146430" w:rsidRPr="006D62F1" w:rsidRDefault="00146430" w:rsidP="006D62F1">
            <w:pPr>
              <w:rPr>
                <w:rFonts w:ascii="Times New Roman" w:hAnsi="Times New Roman"/>
              </w:rPr>
            </w:pPr>
          </w:p>
        </w:tc>
        <w:tc>
          <w:tcPr>
            <w:tcW w:w="389" w:type="pct"/>
          </w:tcPr>
          <w:p w:rsidR="00146430" w:rsidRPr="006D62F1" w:rsidRDefault="00146430"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6430" w:rsidRPr="006D62F1" w:rsidRDefault="0014643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146430" w:rsidRPr="006D62F1" w:rsidRDefault="00146430" w:rsidP="006D62F1">
            <w:pPr>
              <w:rPr>
                <w:rFonts w:ascii="Times New Roman" w:hAnsi="Times New Roman"/>
              </w:rPr>
            </w:pPr>
          </w:p>
        </w:tc>
        <w:tc>
          <w:tcPr>
            <w:tcW w:w="423" w:type="pct"/>
            <w:vMerge/>
          </w:tcPr>
          <w:p w:rsidR="00146430" w:rsidRPr="006D62F1" w:rsidRDefault="00146430" w:rsidP="006D62F1">
            <w:pPr>
              <w:rPr>
                <w:rFonts w:ascii="Times New Roman" w:hAnsi="Times New Roman"/>
              </w:rPr>
            </w:pPr>
          </w:p>
        </w:tc>
      </w:tr>
      <w:tr w:rsidR="008C2754" w:rsidRPr="006D62F1" w:rsidTr="008C2754">
        <w:tc>
          <w:tcPr>
            <w:tcW w:w="285" w:type="pct"/>
            <w:vMerge w:val="restart"/>
          </w:tcPr>
          <w:p w:rsidR="00A42CDF"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137</w:t>
            </w:r>
            <w:r w:rsidR="00971205" w:rsidRPr="006D62F1">
              <w:rPr>
                <w:rFonts w:ascii="Times New Roman" w:hAnsi="Times New Roman" w:cs="Times New Roman"/>
                <w:szCs w:val="22"/>
              </w:rPr>
              <w:t>.</w:t>
            </w:r>
          </w:p>
        </w:tc>
        <w:tc>
          <w:tcPr>
            <w:tcW w:w="930" w:type="pct"/>
            <w:vMerge w:val="restart"/>
          </w:tcPr>
          <w:p w:rsidR="00A42CDF" w:rsidRPr="006D62F1" w:rsidRDefault="00A42CDF"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Внедрение примерной модели межведомственного взаимодействия организаций, обеспечивающей реализацию ранней помощи, преемственность в работе с детьми-инвалидами и их сопровождение: приобретение реабилитационного и абилитационного оборудования, компьютерной техники и оргтехники, программного обеспечения с целью оснащения служб ранней помощи</w:t>
            </w:r>
          </w:p>
        </w:tc>
        <w:tc>
          <w:tcPr>
            <w:tcW w:w="389" w:type="pct"/>
          </w:tcPr>
          <w:p w:rsidR="00A42CDF" w:rsidRPr="006D62F1" w:rsidRDefault="00A42CDF"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2000,0</w:t>
            </w:r>
          </w:p>
        </w:tc>
        <w:tc>
          <w:tcPr>
            <w:tcW w:w="390"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1340,0</w:t>
            </w:r>
          </w:p>
        </w:tc>
        <w:tc>
          <w:tcPr>
            <w:tcW w:w="389"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660,0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A42CDF" w:rsidRPr="006D62F1" w:rsidRDefault="00A42CDF"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общего и </w:t>
            </w:r>
            <w:proofErr w:type="gramStart"/>
            <w:r w:rsidRPr="006D62F1">
              <w:rPr>
                <w:rFonts w:ascii="Times New Roman" w:hAnsi="Times New Roman" w:cs="Times New Roman"/>
                <w:szCs w:val="22"/>
              </w:rPr>
              <w:t>профессио</w:t>
            </w:r>
            <w:r w:rsidR="00F53229" w:rsidRPr="006D62F1">
              <w:rPr>
                <w:rFonts w:ascii="Times New Roman" w:hAnsi="Times New Roman" w:cs="Times New Roman"/>
                <w:szCs w:val="22"/>
              </w:rPr>
              <w:t>-</w:t>
            </w:r>
            <w:r w:rsidR="006D62F1">
              <w:rPr>
                <w:rFonts w:ascii="Times New Roman" w:hAnsi="Times New Roman" w:cs="Times New Roman"/>
                <w:szCs w:val="22"/>
              </w:rPr>
              <w:t>нального</w:t>
            </w:r>
            <w:proofErr w:type="gramEnd"/>
            <w:r w:rsidR="006D62F1">
              <w:rPr>
                <w:rFonts w:ascii="Times New Roman" w:hAnsi="Times New Roman" w:cs="Times New Roman"/>
                <w:szCs w:val="22"/>
              </w:rPr>
              <w:t xml:space="preserve"> образования </w:t>
            </w:r>
            <w:r w:rsidRPr="006D62F1">
              <w:rPr>
                <w:rFonts w:ascii="Times New Roman" w:hAnsi="Times New Roman" w:cs="Times New Roman"/>
                <w:szCs w:val="22"/>
              </w:rPr>
              <w:t>Свердловской области</w:t>
            </w:r>
          </w:p>
        </w:tc>
        <w:tc>
          <w:tcPr>
            <w:tcW w:w="423" w:type="pct"/>
            <w:vMerge w:val="restart"/>
          </w:tcPr>
          <w:p w:rsidR="00F90836" w:rsidRPr="006D62F1" w:rsidRDefault="00F90836" w:rsidP="006D62F1">
            <w:pPr>
              <w:pStyle w:val="ConsPlusNormal"/>
              <w:jc w:val="center"/>
              <w:rPr>
                <w:rFonts w:ascii="Times New Roman" w:eastAsiaTheme="minorHAnsi" w:hAnsi="Times New Roman"/>
              </w:rPr>
            </w:pPr>
            <w:r w:rsidRPr="006D62F1">
              <w:rPr>
                <w:rFonts w:ascii="Times New Roman" w:eastAsiaTheme="minorHAnsi" w:hAnsi="Times New Roman"/>
              </w:rPr>
              <w:t>33, 34, 52</w:t>
            </w:r>
          </w:p>
          <w:p w:rsidR="00F90836" w:rsidRPr="006D62F1" w:rsidRDefault="00F90836" w:rsidP="006D62F1">
            <w:pPr>
              <w:pStyle w:val="ConsPlusNormal"/>
              <w:jc w:val="center"/>
              <w:rPr>
                <w:rFonts w:ascii="Times New Roman" w:eastAsiaTheme="minorHAnsi" w:hAnsi="Times New Roman"/>
              </w:rPr>
            </w:pPr>
          </w:p>
          <w:p w:rsidR="00F90836" w:rsidRPr="006D62F1" w:rsidRDefault="00F90836" w:rsidP="006D62F1">
            <w:pPr>
              <w:pStyle w:val="ConsPlusNormal"/>
              <w:jc w:val="center"/>
              <w:rPr>
                <w:rFonts w:ascii="Times New Roman" w:eastAsiaTheme="minorHAnsi" w:hAnsi="Times New Roman"/>
              </w:rPr>
            </w:pPr>
          </w:p>
          <w:p w:rsidR="00A42CDF" w:rsidRPr="006D62F1" w:rsidRDefault="00A42CDF"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A42CDF" w:rsidRPr="006D62F1" w:rsidRDefault="00A42CDF" w:rsidP="006D62F1">
            <w:pPr>
              <w:rPr>
                <w:rFonts w:ascii="Times New Roman" w:hAnsi="Times New Roman"/>
              </w:rPr>
            </w:pPr>
          </w:p>
        </w:tc>
        <w:tc>
          <w:tcPr>
            <w:tcW w:w="930" w:type="pct"/>
            <w:vMerge/>
          </w:tcPr>
          <w:p w:rsidR="00A42CDF" w:rsidRPr="006D62F1" w:rsidRDefault="00A42CDF" w:rsidP="006D62F1">
            <w:pPr>
              <w:rPr>
                <w:rFonts w:ascii="Times New Roman" w:hAnsi="Times New Roman"/>
              </w:rPr>
            </w:pPr>
          </w:p>
        </w:tc>
        <w:tc>
          <w:tcPr>
            <w:tcW w:w="389" w:type="pct"/>
          </w:tcPr>
          <w:p w:rsidR="00A42CDF" w:rsidRPr="006D62F1" w:rsidRDefault="00A42CDF"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2000,0</w:t>
            </w:r>
          </w:p>
        </w:tc>
        <w:tc>
          <w:tcPr>
            <w:tcW w:w="390"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1340,0</w:t>
            </w:r>
          </w:p>
        </w:tc>
        <w:tc>
          <w:tcPr>
            <w:tcW w:w="389" w:type="pct"/>
          </w:tcPr>
          <w:p w:rsidR="00A42CDF" w:rsidRPr="006D62F1" w:rsidRDefault="004725F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660,0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A42CDF" w:rsidRPr="006D62F1" w:rsidRDefault="00A42CDF" w:rsidP="006D62F1">
            <w:pPr>
              <w:rPr>
                <w:rFonts w:ascii="Times New Roman" w:hAnsi="Times New Roman"/>
              </w:rPr>
            </w:pPr>
          </w:p>
        </w:tc>
        <w:tc>
          <w:tcPr>
            <w:tcW w:w="423" w:type="pct"/>
            <w:vMerge/>
          </w:tcPr>
          <w:p w:rsidR="00A42CDF" w:rsidRPr="006D62F1" w:rsidRDefault="00A42CDF" w:rsidP="006D62F1">
            <w:pPr>
              <w:rPr>
                <w:rFonts w:ascii="Times New Roman" w:hAnsi="Times New Roman"/>
              </w:rPr>
            </w:pPr>
          </w:p>
        </w:tc>
      </w:tr>
      <w:tr w:rsidR="008C2754" w:rsidRPr="006D62F1" w:rsidTr="008C2754">
        <w:tc>
          <w:tcPr>
            <w:tcW w:w="285" w:type="pct"/>
            <w:vMerge/>
          </w:tcPr>
          <w:p w:rsidR="00A42CDF" w:rsidRPr="006D62F1" w:rsidRDefault="00A42CDF" w:rsidP="006D62F1">
            <w:pPr>
              <w:rPr>
                <w:rFonts w:ascii="Times New Roman" w:hAnsi="Times New Roman"/>
              </w:rPr>
            </w:pPr>
          </w:p>
        </w:tc>
        <w:tc>
          <w:tcPr>
            <w:tcW w:w="930" w:type="pct"/>
            <w:vMerge/>
          </w:tcPr>
          <w:p w:rsidR="00A42CDF" w:rsidRPr="006D62F1" w:rsidRDefault="00A42CDF" w:rsidP="006D62F1">
            <w:pPr>
              <w:rPr>
                <w:rFonts w:ascii="Times New Roman" w:hAnsi="Times New Roman"/>
              </w:rPr>
            </w:pPr>
          </w:p>
        </w:tc>
        <w:tc>
          <w:tcPr>
            <w:tcW w:w="389" w:type="pct"/>
          </w:tcPr>
          <w:p w:rsidR="00A42CDF" w:rsidRPr="006D62F1" w:rsidRDefault="00A42CDF"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A42CDF" w:rsidRPr="006D62F1" w:rsidRDefault="00A42CD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A42CDF" w:rsidRPr="006D62F1" w:rsidRDefault="00A42CDF" w:rsidP="006D62F1">
            <w:pPr>
              <w:rPr>
                <w:rFonts w:ascii="Times New Roman" w:hAnsi="Times New Roman"/>
              </w:rPr>
            </w:pPr>
          </w:p>
        </w:tc>
        <w:tc>
          <w:tcPr>
            <w:tcW w:w="423" w:type="pct"/>
            <w:vMerge/>
          </w:tcPr>
          <w:p w:rsidR="00A42CDF" w:rsidRPr="006D62F1" w:rsidRDefault="00A42CDF" w:rsidP="006D62F1">
            <w:pPr>
              <w:rPr>
                <w:rFonts w:ascii="Times New Roman" w:hAnsi="Times New Roman"/>
              </w:rPr>
            </w:pPr>
          </w:p>
        </w:tc>
      </w:tr>
      <w:tr w:rsidR="008C2754" w:rsidRPr="006D62F1" w:rsidTr="008C2754">
        <w:tc>
          <w:tcPr>
            <w:tcW w:w="285" w:type="pct"/>
            <w:vMerge w:val="restart"/>
          </w:tcPr>
          <w:p w:rsidR="000451C0"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138</w:t>
            </w:r>
            <w:r w:rsidR="00971205" w:rsidRPr="006D62F1">
              <w:rPr>
                <w:rFonts w:ascii="Times New Roman" w:hAnsi="Times New Roman" w:cs="Times New Roman"/>
                <w:szCs w:val="22"/>
              </w:rPr>
              <w:t>.</w:t>
            </w:r>
          </w:p>
        </w:tc>
        <w:tc>
          <w:tcPr>
            <w:tcW w:w="930" w:type="pct"/>
            <w:vMerge w:val="restart"/>
          </w:tcPr>
          <w:p w:rsidR="000451C0" w:rsidRPr="006D62F1" w:rsidRDefault="000451C0"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 xml:space="preserve">Организация оказания ранней помощи и сопровождения: создание, эксплуатация и доработка информационной системы по оказанию услуг ранней помощи детям, прошедшим обследование на ПМПК, для целей организации комплексного психолого-педагогического сопровождения в системе </w:t>
            </w:r>
            <w:r w:rsidRPr="006D62F1">
              <w:rPr>
                <w:rFonts w:ascii="Times New Roman" w:eastAsia="Times New Roman" w:hAnsi="Times New Roman"/>
                <w:lang w:eastAsia="ru-RU"/>
              </w:rPr>
              <w:lastRenderedPageBreak/>
              <w:t>образования</w:t>
            </w:r>
          </w:p>
        </w:tc>
        <w:tc>
          <w:tcPr>
            <w:tcW w:w="389" w:type="pct"/>
          </w:tcPr>
          <w:p w:rsidR="000451C0" w:rsidRPr="006D62F1" w:rsidRDefault="000451C0"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2500,0</w:t>
            </w:r>
          </w:p>
        </w:tc>
        <w:tc>
          <w:tcPr>
            <w:tcW w:w="390"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1675,0</w:t>
            </w:r>
          </w:p>
        </w:tc>
        <w:tc>
          <w:tcPr>
            <w:tcW w:w="389"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825,0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0451C0" w:rsidRPr="006D62F1" w:rsidRDefault="000451C0"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общего и </w:t>
            </w:r>
            <w:proofErr w:type="gramStart"/>
            <w:r w:rsidRPr="006D62F1">
              <w:rPr>
                <w:rFonts w:ascii="Times New Roman" w:hAnsi="Times New Roman" w:cs="Times New Roman"/>
                <w:szCs w:val="22"/>
              </w:rPr>
              <w:t>профессио</w:t>
            </w:r>
            <w:r w:rsidR="003D0930" w:rsidRPr="006D62F1">
              <w:rPr>
                <w:rFonts w:ascii="Times New Roman" w:hAnsi="Times New Roman" w:cs="Times New Roman"/>
                <w:szCs w:val="22"/>
              </w:rPr>
              <w:t>-</w:t>
            </w:r>
            <w:r w:rsidRPr="006D62F1">
              <w:rPr>
                <w:rFonts w:ascii="Times New Roman" w:hAnsi="Times New Roman" w:cs="Times New Roman"/>
                <w:szCs w:val="22"/>
              </w:rPr>
              <w:t>нального</w:t>
            </w:r>
            <w:proofErr w:type="gramEnd"/>
            <w:r w:rsidRPr="006D62F1">
              <w:rPr>
                <w:rFonts w:ascii="Times New Roman" w:hAnsi="Times New Roman" w:cs="Times New Roman"/>
                <w:szCs w:val="22"/>
              </w:rPr>
              <w:t xml:space="preserve"> образования Свердловской области</w:t>
            </w:r>
          </w:p>
        </w:tc>
        <w:tc>
          <w:tcPr>
            <w:tcW w:w="423" w:type="pct"/>
            <w:vMerge w:val="restart"/>
          </w:tcPr>
          <w:p w:rsidR="00D429C5" w:rsidRPr="006D62F1" w:rsidRDefault="00D429C5" w:rsidP="006D62F1">
            <w:pPr>
              <w:pStyle w:val="ConsPlusNormal"/>
              <w:jc w:val="center"/>
              <w:rPr>
                <w:rFonts w:ascii="Times New Roman" w:eastAsiaTheme="minorHAnsi" w:hAnsi="Times New Roman"/>
              </w:rPr>
            </w:pPr>
            <w:r w:rsidRPr="006D62F1">
              <w:rPr>
                <w:rFonts w:ascii="Times New Roman" w:eastAsiaTheme="minorHAnsi" w:hAnsi="Times New Roman"/>
              </w:rPr>
              <w:t>33, 34, 38</w:t>
            </w:r>
          </w:p>
          <w:p w:rsidR="00D429C5" w:rsidRPr="006D62F1" w:rsidRDefault="00D429C5" w:rsidP="006D62F1">
            <w:pPr>
              <w:pStyle w:val="ConsPlusNormal"/>
              <w:jc w:val="center"/>
              <w:rPr>
                <w:rFonts w:ascii="Times New Roman" w:eastAsiaTheme="minorHAnsi" w:hAnsi="Times New Roman"/>
              </w:rPr>
            </w:pPr>
          </w:p>
          <w:p w:rsidR="00D429C5" w:rsidRPr="006D62F1" w:rsidRDefault="00D429C5" w:rsidP="006D62F1">
            <w:pPr>
              <w:pStyle w:val="ConsPlusNormal"/>
              <w:jc w:val="center"/>
              <w:rPr>
                <w:rFonts w:ascii="Times New Roman" w:eastAsiaTheme="minorHAnsi" w:hAnsi="Times New Roman"/>
              </w:rPr>
            </w:pPr>
          </w:p>
          <w:p w:rsidR="000451C0" w:rsidRPr="006D62F1" w:rsidRDefault="000451C0"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0451C0" w:rsidRPr="006D62F1" w:rsidRDefault="000451C0" w:rsidP="006D62F1">
            <w:pPr>
              <w:rPr>
                <w:rFonts w:ascii="Times New Roman" w:hAnsi="Times New Roman"/>
              </w:rPr>
            </w:pPr>
          </w:p>
        </w:tc>
        <w:tc>
          <w:tcPr>
            <w:tcW w:w="930" w:type="pct"/>
            <w:vMerge/>
          </w:tcPr>
          <w:p w:rsidR="000451C0" w:rsidRPr="006D62F1" w:rsidRDefault="000451C0" w:rsidP="006D62F1">
            <w:pPr>
              <w:rPr>
                <w:rFonts w:ascii="Times New Roman" w:hAnsi="Times New Roman"/>
              </w:rPr>
            </w:pPr>
          </w:p>
        </w:tc>
        <w:tc>
          <w:tcPr>
            <w:tcW w:w="389" w:type="pct"/>
          </w:tcPr>
          <w:p w:rsidR="000451C0" w:rsidRPr="006D62F1" w:rsidRDefault="000451C0"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2500,0</w:t>
            </w:r>
          </w:p>
        </w:tc>
        <w:tc>
          <w:tcPr>
            <w:tcW w:w="390"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1675,0</w:t>
            </w:r>
          </w:p>
        </w:tc>
        <w:tc>
          <w:tcPr>
            <w:tcW w:w="389" w:type="pct"/>
          </w:tcPr>
          <w:p w:rsidR="000451C0" w:rsidRPr="006D62F1" w:rsidRDefault="000451C0"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825,0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451C0" w:rsidRPr="006D62F1" w:rsidRDefault="000451C0" w:rsidP="006D62F1">
            <w:pPr>
              <w:rPr>
                <w:rFonts w:ascii="Times New Roman" w:hAnsi="Times New Roman"/>
              </w:rPr>
            </w:pPr>
          </w:p>
        </w:tc>
        <w:tc>
          <w:tcPr>
            <w:tcW w:w="423" w:type="pct"/>
            <w:vMerge/>
          </w:tcPr>
          <w:p w:rsidR="000451C0" w:rsidRPr="006D62F1" w:rsidRDefault="000451C0" w:rsidP="006D62F1">
            <w:pPr>
              <w:rPr>
                <w:rFonts w:ascii="Times New Roman" w:hAnsi="Times New Roman"/>
              </w:rPr>
            </w:pPr>
          </w:p>
        </w:tc>
      </w:tr>
      <w:tr w:rsidR="008C2754" w:rsidRPr="006D62F1" w:rsidTr="008C2754">
        <w:tc>
          <w:tcPr>
            <w:tcW w:w="285" w:type="pct"/>
            <w:vMerge/>
          </w:tcPr>
          <w:p w:rsidR="000451C0" w:rsidRPr="006D62F1" w:rsidRDefault="000451C0" w:rsidP="006D62F1">
            <w:pPr>
              <w:rPr>
                <w:rFonts w:ascii="Times New Roman" w:hAnsi="Times New Roman"/>
              </w:rPr>
            </w:pPr>
          </w:p>
        </w:tc>
        <w:tc>
          <w:tcPr>
            <w:tcW w:w="930" w:type="pct"/>
            <w:vMerge/>
          </w:tcPr>
          <w:p w:rsidR="000451C0" w:rsidRPr="006D62F1" w:rsidRDefault="000451C0" w:rsidP="006D62F1">
            <w:pPr>
              <w:rPr>
                <w:rFonts w:ascii="Times New Roman" w:hAnsi="Times New Roman"/>
              </w:rPr>
            </w:pPr>
          </w:p>
        </w:tc>
        <w:tc>
          <w:tcPr>
            <w:tcW w:w="389" w:type="pct"/>
          </w:tcPr>
          <w:p w:rsidR="000451C0" w:rsidRPr="006D62F1" w:rsidRDefault="000451C0"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0451C0" w:rsidRPr="006D62F1" w:rsidRDefault="000451C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0451C0" w:rsidRPr="006D62F1" w:rsidRDefault="000451C0" w:rsidP="006D62F1">
            <w:pPr>
              <w:rPr>
                <w:rFonts w:ascii="Times New Roman" w:hAnsi="Times New Roman"/>
              </w:rPr>
            </w:pPr>
          </w:p>
        </w:tc>
        <w:tc>
          <w:tcPr>
            <w:tcW w:w="423" w:type="pct"/>
            <w:vMerge/>
          </w:tcPr>
          <w:p w:rsidR="000451C0" w:rsidRPr="006D62F1" w:rsidRDefault="000451C0" w:rsidP="006D62F1">
            <w:pPr>
              <w:rPr>
                <w:rFonts w:ascii="Times New Roman" w:hAnsi="Times New Roman"/>
              </w:rPr>
            </w:pPr>
          </w:p>
        </w:tc>
      </w:tr>
      <w:tr w:rsidR="008C2754" w:rsidRPr="006D62F1" w:rsidTr="008C2754">
        <w:tc>
          <w:tcPr>
            <w:tcW w:w="285" w:type="pct"/>
            <w:vMerge w:val="restart"/>
          </w:tcPr>
          <w:p w:rsidR="005477CF"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139</w:t>
            </w:r>
            <w:r w:rsidR="00971205" w:rsidRPr="006D62F1">
              <w:rPr>
                <w:rFonts w:ascii="Times New Roman" w:hAnsi="Times New Roman" w:cs="Times New Roman"/>
                <w:szCs w:val="22"/>
              </w:rPr>
              <w:t>.</w:t>
            </w:r>
          </w:p>
        </w:tc>
        <w:tc>
          <w:tcPr>
            <w:tcW w:w="930" w:type="pct"/>
            <w:vMerge w:val="restart"/>
          </w:tcPr>
          <w:p w:rsidR="005477CF" w:rsidRPr="006D62F1" w:rsidRDefault="005477CF"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Организация комплексного сопровождения детей с тяжелыми множественными нарушениями развития, в том числе с расстройствами аутистического спектра:</w:t>
            </w:r>
          </w:p>
          <w:p w:rsidR="005477CF" w:rsidRPr="006D62F1" w:rsidRDefault="005477CF"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приобретение реабилитационного и абилитационного оборудования, компьютерной техники и оргтехники, программного обеспечения для государственных учреждений образования</w:t>
            </w:r>
          </w:p>
        </w:tc>
        <w:tc>
          <w:tcPr>
            <w:tcW w:w="389" w:type="pct"/>
          </w:tcPr>
          <w:p w:rsidR="005477CF" w:rsidRPr="006D62F1" w:rsidRDefault="005477CF"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3000,0</w:t>
            </w:r>
          </w:p>
        </w:tc>
        <w:tc>
          <w:tcPr>
            <w:tcW w:w="390"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2010,0</w:t>
            </w:r>
          </w:p>
        </w:tc>
        <w:tc>
          <w:tcPr>
            <w:tcW w:w="389"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990,0</w:t>
            </w:r>
          </w:p>
        </w:tc>
        <w:tc>
          <w:tcPr>
            <w:tcW w:w="389"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5477CF" w:rsidRPr="006D62F1" w:rsidRDefault="005477CF"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общего и </w:t>
            </w:r>
            <w:proofErr w:type="gramStart"/>
            <w:r w:rsidRPr="006D62F1">
              <w:rPr>
                <w:rFonts w:ascii="Times New Roman" w:hAnsi="Times New Roman" w:cs="Times New Roman"/>
                <w:szCs w:val="22"/>
              </w:rPr>
              <w:t>профессио</w:t>
            </w:r>
            <w:r w:rsidR="003D0930" w:rsidRPr="006D62F1">
              <w:rPr>
                <w:rFonts w:ascii="Times New Roman" w:hAnsi="Times New Roman" w:cs="Times New Roman"/>
                <w:szCs w:val="22"/>
              </w:rPr>
              <w:t>-</w:t>
            </w:r>
            <w:r w:rsidRPr="006D62F1">
              <w:rPr>
                <w:rFonts w:ascii="Times New Roman" w:hAnsi="Times New Roman" w:cs="Times New Roman"/>
                <w:szCs w:val="22"/>
              </w:rPr>
              <w:t>нального</w:t>
            </w:r>
            <w:proofErr w:type="gramEnd"/>
            <w:r w:rsidRPr="006D62F1">
              <w:rPr>
                <w:rFonts w:ascii="Times New Roman" w:hAnsi="Times New Roman" w:cs="Times New Roman"/>
                <w:szCs w:val="22"/>
              </w:rPr>
              <w:t xml:space="preserve"> образования Свердловской области</w:t>
            </w:r>
          </w:p>
        </w:tc>
        <w:tc>
          <w:tcPr>
            <w:tcW w:w="423" w:type="pct"/>
            <w:vMerge w:val="restart"/>
          </w:tcPr>
          <w:p w:rsidR="00D429C5" w:rsidRPr="006D62F1" w:rsidRDefault="00D429C5" w:rsidP="006D62F1">
            <w:pPr>
              <w:pStyle w:val="ConsPlusNormal"/>
              <w:jc w:val="center"/>
              <w:rPr>
                <w:rFonts w:ascii="Times New Roman" w:eastAsiaTheme="minorHAnsi" w:hAnsi="Times New Roman"/>
              </w:rPr>
            </w:pPr>
            <w:r w:rsidRPr="006D62F1">
              <w:rPr>
                <w:rFonts w:ascii="Times New Roman" w:eastAsiaTheme="minorHAnsi" w:hAnsi="Times New Roman"/>
              </w:rPr>
              <w:t>34, 35, 38, 39</w:t>
            </w:r>
          </w:p>
          <w:p w:rsidR="00D429C5" w:rsidRPr="006D62F1" w:rsidRDefault="00D429C5" w:rsidP="006D62F1">
            <w:pPr>
              <w:pStyle w:val="ConsPlusNormal"/>
              <w:jc w:val="center"/>
              <w:rPr>
                <w:rFonts w:ascii="Times New Roman" w:eastAsiaTheme="minorHAnsi" w:hAnsi="Times New Roman"/>
              </w:rPr>
            </w:pPr>
          </w:p>
          <w:p w:rsidR="005477CF" w:rsidRPr="006D62F1" w:rsidRDefault="005477CF"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5477CF" w:rsidRPr="006D62F1" w:rsidRDefault="005477CF" w:rsidP="006D62F1">
            <w:pPr>
              <w:rPr>
                <w:rFonts w:ascii="Times New Roman" w:hAnsi="Times New Roman"/>
              </w:rPr>
            </w:pPr>
          </w:p>
        </w:tc>
        <w:tc>
          <w:tcPr>
            <w:tcW w:w="930" w:type="pct"/>
            <w:vMerge/>
          </w:tcPr>
          <w:p w:rsidR="005477CF" w:rsidRPr="006D62F1" w:rsidRDefault="005477CF" w:rsidP="006D62F1">
            <w:pPr>
              <w:rPr>
                <w:rFonts w:ascii="Times New Roman" w:hAnsi="Times New Roman"/>
              </w:rPr>
            </w:pPr>
          </w:p>
        </w:tc>
        <w:tc>
          <w:tcPr>
            <w:tcW w:w="389" w:type="pct"/>
          </w:tcPr>
          <w:p w:rsidR="005477CF" w:rsidRPr="006D62F1" w:rsidRDefault="005477CF"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3000,0</w:t>
            </w:r>
          </w:p>
        </w:tc>
        <w:tc>
          <w:tcPr>
            <w:tcW w:w="390"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2010,0</w:t>
            </w:r>
          </w:p>
        </w:tc>
        <w:tc>
          <w:tcPr>
            <w:tcW w:w="389" w:type="pct"/>
          </w:tcPr>
          <w:p w:rsidR="005477CF" w:rsidRPr="006D62F1" w:rsidRDefault="005477CF"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990,0</w:t>
            </w:r>
          </w:p>
        </w:tc>
        <w:tc>
          <w:tcPr>
            <w:tcW w:w="389"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477CF" w:rsidRPr="006D62F1" w:rsidRDefault="005477CF"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5477CF" w:rsidRPr="006D62F1" w:rsidRDefault="005477CF" w:rsidP="006D62F1">
            <w:pPr>
              <w:rPr>
                <w:rFonts w:ascii="Times New Roman" w:hAnsi="Times New Roman"/>
              </w:rPr>
            </w:pPr>
          </w:p>
        </w:tc>
        <w:tc>
          <w:tcPr>
            <w:tcW w:w="423" w:type="pct"/>
            <w:vMerge/>
          </w:tcPr>
          <w:p w:rsidR="005477CF" w:rsidRPr="006D62F1" w:rsidRDefault="005477CF" w:rsidP="006D62F1">
            <w:pPr>
              <w:rPr>
                <w:rFonts w:ascii="Times New Roman" w:hAnsi="Times New Roman"/>
              </w:rPr>
            </w:pPr>
          </w:p>
        </w:tc>
      </w:tr>
      <w:tr w:rsidR="008C2754" w:rsidRPr="006D62F1" w:rsidTr="008C2754">
        <w:tc>
          <w:tcPr>
            <w:tcW w:w="285" w:type="pct"/>
            <w:vMerge/>
          </w:tcPr>
          <w:p w:rsidR="00625F0E" w:rsidRPr="006D62F1" w:rsidRDefault="00625F0E" w:rsidP="006D62F1">
            <w:pPr>
              <w:rPr>
                <w:rFonts w:ascii="Times New Roman" w:hAnsi="Times New Roman"/>
              </w:rPr>
            </w:pPr>
          </w:p>
        </w:tc>
        <w:tc>
          <w:tcPr>
            <w:tcW w:w="930" w:type="pct"/>
            <w:vMerge/>
          </w:tcPr>
          <w:p w:rsidR="00625F0E" w:rsidRPr="006D62F1" w:rsidRDefault="00625F0E" w:rsidP="006D62F1">
            <w:pPr>
              <w:rPr>
                <w:rFonts w:ascii="Times New Roman" w:hAnsi="Times New Roman"/>
              </w:rPr>
            </w:pPr>
          </w:p>
        </w:tc>
        <w:tc>
          <w:tcPr>
            <w:tcW w:w="389" w:type="pct"/>
          </w:tcPr>
          <w:p w:rsidR="00625F0E" w:rsidRPr="006D62F1" w:rsidRDefault="00625F0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25F0E" w:rsidRPr="006D62F1" w:rsidRDefault="00625F0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625F0E" w:rsidRPr="006D62F1" w:rsidRDefault="00625F0E" w:rsidP="006D62F1">
            <w:pPr>
              <w:rPr>
                <w:rFonts w:ascii="Times New Roman" w:hAnsi="Times New Roman"/>
              </w:rPr>
            </w:pPr>
          </w:p>
        </w:tc>
        <w:tc>
          <w:tcPr>
            <w:tcW w:w="423" w:type="pct"/>
            <w:vMerge/>
          </w:tcPr>
          <w:p w:rsidR="00625F0E" w:rsidRPr="006D62F1" w:rsidRDefault="00625F0E" w:rsidP="006D62F1">
            <w:pPr>
              <w:rPr>
                <w:rFonts w:ascii="Times New Roman" w:hAnsi="Times New Roman"/>
              </w:rPr>
            </w:pPr>
          </w:p>
        </w:tc>
      </w:tr>
      <w:tr w:rsidR="008C2754" w:rsidRPr="006D62F1" w:rsidTr="008C2754">
        <w:tc>
          <w:tcPr>
            <w:tcW w:w="285" w:type="pct"/>
            <w:vMerge w:val="restart"/>
          </w:tcPr>
          <w:p w:rsidR="005E102E"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140</w:t>
            </w:r>
            <w:r w:rsidR="00971205" w:rsidRPr="006D62F1">
              <w:rPr>
                <w:rFonts w:ascii="Times New Roman" w:hAnsi="Times New Roman" w:cs="Times New Roman"/>
                <w:szCs w:val="22"/>
              </w:rPr>
              <w:t>.</w:t>
            </w:r>
          </w:p>
        </w:tc>
        <w:tc>
          <w:tcPr>
            <w:tcW w:w="930" w:type="pct"/>
            <w:vMerge w:val="restart"/>
          </w:tcPr>
          <w:p w:rsidR="005E102E" w:rsidRPr="006D62F1" w:rsidRDefault="005E102E" w:rsidP="006D62F1">
            <w:pPr>
              <w:pStyle w:val="ConsPlusNormal"/>
              <w:rPr>
                <w:rFonts w:ascii="Times New Roman" w:hAnsi="Times New Roman" w:cs="Times New Roman"/>
                <w:b/>
                <w:szCs w:val="22"/>
              </w:rPr>
            </w:pPr>
            <w:r w:rsidRPr="006D62F1">
              <w:rPr>
                <w:rFonts w:ascii="Times New Roman" w:eastAsiaTheme="minorHAnsi" w:hAnsi="Times New Roman" w:cs="Times New Roman"/>
                <w:szCs w:val="22"/>
              </w:rPr>
              <w:t xml:space="preserve">Оснащение государственных организаций социального обслуживания Свердловской области, </w:t>
            </w:r>
            <w:r w:rsidRPr="006D62F1">
              <w:rPr>
                <w:rFonts w:ascii="Times New Roman" w:hAnsi="Times New Roman" w:cs="Times New Roman"/>
                <w:szCs w:val="22"/>
              </w:rPr>
              <w:t xml:space="preserve">осуществляющих социальную реабилитацию инвалидов, в том числе детей-инвалидов, реабилитационным и абилитационным оборудованием, компьютерной техникой и оргтехникой, </w:t>
            </w:r>
            <w:r w:rsidRPr="006D62F1">
              <w:rPr>
                <w:rFonts w:ascii="Times New Roman" w:hAnsi="Times New Roman" w:cs="Times New Roman"/>
                <w:szCs w:val="22"/>
              </w:rPr>
              <w:lastRenderedPageBreak/>
              <w:t>программным обеспечением в целях оказания услуг по ранней помощи и сопровождению</w:t>
            </w:r>
          </w:p>
        </w:tc>
        <w:tc>
          <w:tcPr>
            <w:tcW w:w="389" w:type="pct"/>
          </w:tcPr>
          <w:p w:rsidR="005E102E" w:rsidRPr="006D62F1" w:rsidRDefault="005E102E"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3300,0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2211,0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1089,0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5E102E" w:rsidRPr="006D62F1" w:rsidRDefault="005E102E"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D429C5" w:rsidRPr="006D62F1" w:rsidRDefault="00D429C5" w:rsidP="006D62F1">
            <w:pPr>
              <w:pStyle w:val="ConsPlusNormal"/>
              <w:jc w:val="center"/>
              <w:rPr>
                <w:rFonts w:ascii="Times New Roman" w:eastAsiaTheme="minorHAnsi" w:hAnsi="Times New Roman"/>
              </w:rPr>
            </w:pPr>
            <w:r w:rsidRPr="006D62F1">
              <w:rPr>
                <w:rFonts w:ascii="Times New Roman" w:eastAsiaTheme="minorHAnsi" w:hAnsi="Times New Roman"/>
              </w:rPr>
              <w:t>33, 34</w:t>
            </w:r>
          </w:p>
          <w:p w:rsidR="00D429C5" w:rsidRPr="006D62F1" w:rsidRDefault="00D429C5" w:rsidP="006D62F1">
            <w:pPr>
              <w:pStyle w:val="ConsPlusNormal"/>
              <w:jc w:val="center"/>
              <w:rPr>
                <w:rFonts w:ascii="Times New Roman" w:eastAsiaTheme="minorHAnsi" w:hAnsi="Times New Roman"/>
              </w:rPr>
            </w:pPr>
          </w:p>
          <w:p w:rsidR="00D429C5" w:rsidRPr="006D62F1" w:rsidRDefault="00D429C5" w:rsidP="006D62F1">
            <w:pPr>
              <w:pStyle w:val="ConsPlusNormal"/>
              <w:jc w:val="center"/>
              <w:rPr>
                <w:rFonts w:ascii="Times New Roman" w:eastAsiaTheme="minorHAnsi" w:hAnsi="Times New Roman"/>
              </w:rPr>
            </w:pPr>
          </w:p>
          <w:p w:rsidR="005E102E" w:rsidRPr="006D62F1" w:rsidRDefault="005E102E"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5E102E" w:rsidRPr="006D62F1" w:rsidRDefault="005E102E" w:rsidP="006D62F1">
            <w:pPr>
              <w:rPr>
                <w:rFonts w:ascii="Times New Roman" w:hAnsi="Times New Roman"/>
              </w:rPr>
            </w:pPr>
          </w:p>
        </w:tc>
        <w:tc>
          <w:tcPr>
            <w:tcW w:w="930" w:type="pct"/>
            <w:vMerge/>
          </w:tcPr>
          <w:p w:rsidR="005E102E" w:rsidRPr="006D62F1" w:rsidRDefault="005E102E" w:rsidP="006D62F1">
            <w:pPr>
              <w:rPr>
                <w:rFonts w:ascii="Times New Roman" w:hAnsi="Times New Roman"/>
              </w:rPr>
            </w:pPr>
          </w:p>
        </w:tc>
        <w:tc>
          <w:tcPr>
            <w:tcW w:w="389" w:type="pct"/>
          </w:tcPr>
          <w:p w:rsidR="005E102E" w:rsidRPr="006D62F1" w:rsidRDefault="005E102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3300,0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2211,0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1089,0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5E102E" w:rsidRPr="006D62F1" w:rsidRDefault="005E102E" w:rsidP="006D62F1">
            <w:pPr>
              <w:rPr>
                <w:rFonts w:ascii="Times New Roman" w:hAnsi="Times New Roman"/>
              </w:rPr>
            </w:pPr>
          </w:p>
        </w:tc>
        <w:tc>
          <w:tcPr>
            <w:tcW w:w="423" w:type="pct"/>
            <w:vMerge/>
          </w:tcPr>
          <w:p w:rsidR="005E102E" w:rsidRPr="006D62F1" w:rsidRDefault="005E102E" w:rsidP="006D62F1">
            <w:pPr>
              <w:rPr>
                <w:rFonts w:ascii="Times New Roman" w:hAnsi="Times New Roman"/>
              </w:rPr>
            </w:pPr>
          </w:p>
        </w:tc>
      </w:tr>
      <w:tr w:rsidR="008C2754" w:rsidRPr="006D62F1" w:rsidTr="008C2754">
        <w:tc>
          <w:tcPr>
            <w:tcW w:w="285" w:type="pct"/>
            <w:vMerge/>
          </w:tcPr>
          <w:p w:rsidR="005E102E" w:rsidRPr="006D62F1" w:rsidRDefault="005E102E" w:rsidP="006D62F1">
            <w:pPr>
              <w:rPr>
                <w:rFonts w:ascii="Times New Roman" w:hAnsi="Times New Roman"/>
              </w:rPr>
            </w:pPr>
          </w:p>
        </w:tc>
        <w:tc>
          <w:tcPr>
            <w:tcW w:w="930" w:type="pct"/>
            <w:vMerge/>
          </w:tcPr>
          <w:p w:rsidR="005E102E" w:rsidRPr="006D62F1" w:rsidRDefault="005E102E" w:rsidP="006D62F1">
            <w:pPr>
              <w:rPr>
                <w:rFonts w:ascii="Times New Roman" w:hAnsi="Times New Roman"/>
              </w:rPr>
            </w:pPr>
          </w:p>
        </w:tc>
        <w:tc>
          <w:tcPr>
            <w:tcW w:w="389" w:type="pct"/>
          </w:tcPr>
          <w:p w:rsidR="005E102E" w:rsidRPr="006D62F1" w:rsidRDefault="005E102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E102E" w:rsidRPr="006D62F1" w:rsidRDefault="005E102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5E102E" w:rsidRPr="006D62F1" w:rsidRDefault="005E102E" w:rsidP="006D62F1">
            <w:pPr>
              <w:rPr>
                <w:rFonts w:ascii="Times New Roman" w:hAnsi="Times New Roman"/>
              </w:rPr>
            </w:pPr>
          </w:p>
        </w:tc>
        <w:tc>
          <w:tcPr>
            <w:tcW w:w="423" w:type="pct"/>
            <w:vMerge/>
          </w:tcPr>
          <w:p w:rsidR="005E102E" w:rsidRPr="006D62F1" w:rsidRDefault="005E102E" w:rsidP="006D62F1">
            <w:pPr>
              <w:rPr>
                <w:rFonts w:ascii="Times New Roman" w:hAnsi="Times New Roman"/>
              </w:rPr>
            </w:pPr>
          </w:p>
        </w:tc>
      </w:tr>
      <w:tr w:rsidR="008C2754" w:rsidRPr="006D62F1" w:rsidTr="008C2754">
        <w:tc>
          <w:tcPr>
            <w:tcW w:w="285" w:type="pct"/>
            <w:vMerge w:val="restart"/>
          </w:tcPr>
          <w:p w:rsidR="00B257C2"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141</w:t>
            </w:r>
            <w:r w:rsidR="00B257C2" w:rsidRPr="006D62F1">
              <w:rPr>
                <w:rFonts w:ascii="Times New Roman" w:hAnsi="Times New Roman" w:cs="Times New Roman"/>
                <w:szCs w:val="22"/>
              </w:rPr>
              <w:t>.</w:t>
            </w:r>
          </w:p>
        </w:tc>
        <w:tc>
          <w:tcPr>
            <w:tcW w:w="930" w:type="pct"/>
            <w:vMerge w:val="restart"/>
          </w:tcPr>
          <w:p w:rsidR="00B257C2" w:rsidRPr="006D62F1" w:rsidRDefault="00B257C2"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Всего по разделу 1</w:t>
            </w:r>
          </w:p>
        </w:tc>
        <w:tc>
          <w:tcPr>
            <w:tcW w:w="389" w:type="pct"/>
          </w:tcPr>
          <w:p w:rsidR="00B257C2" w:rsidRPr="006D62F1" w:rsidRDefault="00B257C2"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69410</w:t>
            </w:r>
            <w:r w:rsidRPr="006D62F1">
              <w:rPr>
                <w:rFonts w:ascii="Times New Roman" w:hAnsi="Times New Roman" w:cs="Times New Roman"/>
                <w:szCs w:val="22"/>
              </w:rPr>
              <w:fldChar w:fldCharType="end"/>
            </w:r>
          </w:p>
        </w:tc>
        <w:tc>
          <w:tcPr>
            <w:tcW w:w="390"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40685,7</w:t>
            </w:r>
            <w:r w:rsidRPr="006D62F1">
              <w:rPr>
                <w:rFonts w:ascii="Times New Roman" w:hAnsi="Times New Roman" w:cs="Times New Roman"/>
                <w:szCs w:val="22"/>
              </w:rPr>
              <w:fldChar w:fldCharType="end"/>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28724,3</w:t>
            </w:r>
            <w:r w:rsidRPr="006D62F1">
              <w:rPr>
                <w:rFonts w:ascii="Times New Roman" w:hAnsi="Times New Roman" w:cs="Times New Roman"/>
                <w:szCs w:val="22"/>
              </w:rPr>
              <w:fldChar w:fldCharType="end"/>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B257C2" w:rsidRPr="006D62F1" w:rsidRDefault="0040028D" w:rsidP="006D62F1">
            <w:pPr>
              <w:pStyle w:val="ConsPlusNormal"/>
              <w:jc w:val="center"/>
              <w:rPr>
                <w:rFonts w:ascii="Times New Roman" w:hAnsi="Times New Roman" w:cs="Times New Roman"/>
                <w:szCs w:val="22"/>
              </w:rPr>
            </w:pPr>
            <w:r w:rsidRPr="006D62F1">
              <w:rPr>
                <w:rFonts w:ascii="Times New Roman" w:hAnsi="Times New Roman" w:cs="Times New Roman"/>
                <w:szCs w:val="22"/>
              </w:rPr>
              <w:t>х</w:t>
            </w:r>
          </w:p>
        </w:tc>
        <w:tc>
          <w:tcPr>
            <w:tcW w:w="423" w:type="pct"/>
            <w:vMerge w:val="restart"/>
          </w:tcPr>
          <w:p w:rsidR="00B257C2" w:rsidRPr="006D62F1" w:rsidRDefault="0040028D" w:rsidP="006D62F1">
            <w:pPr>
              <w:pStyle w:val="ConsPlusNormal"/>
              <w:jc w:val="center"/>
              <w:rPr>
                <w:rFonts w:ascii="Times New Roman" w:hAnsi="Times New Roman" w:cs="Times New Roman"/>
                <w:szCs w:val="22"/>
              </w:rPr>
            </w:pPr>
            <w:r w:rsidRPr="006D62F1">
              <w:rPr>
                <w:rFonts w:ascii="Times New Roman" w:hAnsi="Times New Roman" w:cs="Times New Roman"/>
                <w:szCs w:val="22"/>
              </w:rPr>
              <w:t>х</w:t>
            </w:r>
          </w:p>
        </w:tc>
      </w:tr>
      <w:tr w:rsidR="008C2754" w:rsidRPr="006D62F1" w:rsidTr="008C2754">
        <w:tc>
          <w:tcPr>
            <w:tcW w:w="285" w:type="pct"/>
            <w:vMerge/>
          </w:tcPr>
          <w:p w:rsidR="00B257C2" w:rsidRPr="006D62F1" w:rsidRDefault="00B257C2" w:rsidP="006D62F1">
            <w:pPr>
              <w:rPr>
                <w:rFonts w:ascii="Times New Roman" w:hAnsi="Times New Roman"/>
              </w:rPr>
            </w:pPr>
          </w:p>
        </w:tc>
        <w:tc>
          <w:tcPr>
            <w:tcW w:w="930" w:type="pct"/>
            <w:vMerge/>
          </w:tcPr>
          <w:p w:rsidR="00B257C2" w:rsidRPr="006D62F1" w:rsidRDefault="00B257C2" w:rsidP="006D62F1">
            <w:pPr>
              <w:rPr>
                <w:rFonts w:ascii="Times New Roman" w:hAnsi="Times New Roman"/>
              </w:rPr>
            </w:pPr>
          </w:p>
        </w:tc>
        <w:tc>
          <w:tcPr>
            <w:tcW w:w="389" w:type="pct"/>
          </w:tcPr>
          <w:p w:rsidR="00B257C2" w:rsidRPr="006D62F1" w:rsidRDefault="00B257C2"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69410</w:t>
            </w:r>
            <w:r w:rsidRPr="006D62F1">
              <w:rPr>
                <w:rFonts w:ascii="Times New Roman" w:hAnsi="Times New Roman" w:cs="Times New Roman"/>
                <w:szCs w:val="22"/>
              </w:rPr>
              <w:fldChar w:fldCharType="end"/>
            </w:r>
          </w:p>
        </w:tc>
        <w:tc>
          <w:tcPr>
            <w:tcW w:w="390"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40685,7</w:t>
            </w:r>
            <w:r w:rsidRPr="006D62F1">
              <w:rPr>
                <w:rFonts w:ascii="Times New Roman" w:hAnsi="Times New Roman" w:cs="Times New Roman"/>
                <w:szCs w:val="22"/>
              </w:rPr>
              <w:fldChar w:fldCharType="end"/>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28724,3</w:t>
            </w:r>
            <w:r w:rsidRPr="006D62F1">
              <w:rPr>
                <w:rFonts w:ascii="Times New Roman" w:hAnsi="Times New Roman" w:cs="Times New Roman"/>
                <w:szCs w:val="22"/>
              </w:rPr>
              <w:fldChar w:fldCharType="end"/>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257C2" w:rsidRPr="006D62F1" w:rsidRDefault="00B257C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B257C2" w:rsidRPr="006D62F1" w:rsidRDefault="00B257C2" w:rsidP="006D62F1">
            <w:pPr>
              <w:rPr>
                <w:rFonts w:ascii="Times New Roman" w:hAnsi="Times New Roman"/>
              </w:rPr>
            </w:pPr>
          </w:p>
        </w:tc>
        <w:tc>
          <w:tcPr>
            <w:tcW w:w="423" w:type="pct"/>
            <w:vMerge/>
          </w:tcPr>
          <w:p w:rsidR="00B257C2" w:rsidRPr="006D62F1" w:rsidRDefault="00B257C2" w:rsidP="006D62F1">
            <w:pPr>
              <w:rPr>
                <w:rFonts w:ascii="Times New Roman" w:hAnsi="Times New Roman"/>
              </w:rPr>
            </w:pPr>
          </w:p>
        </w:tc>
      </w:tr>
      <w:tr w:rsidR="008C2754" w:rsidRPr="006D62F1" w:rsidTr="008C2754">
        <w:tc>
          <w:tcPr>
            <w:tcW w:w="285" w:type="pct"/>
            <w:vMerge/>
          </w:tcPr>
          <w:p w:rsidR="0014129B" w:rsidRPr="006D62F1" w:rsidRDefault="0014129B" w:rsidP="006D62F1">
            <w:pPr>
              <w:rPr>
                <w:rFonts w:ascii="Times New Roman" w:hAnsi="Times New Roman"/>
              </w:rPr>
            </w:pPr>
          </w:p>
        </w:tc>
        <w:tc>
          <w:tcPr>
            <w:tcW w:w="930" w:type="pct"/>
            <w:vMerge/>
          </w:tcPr>
          <w:p w:rsidR="0014129B" w:rsidRPr="006D62F1" w:rsidRDefault="0014129B" w:rsidP="006D62F1">
            <w:pPr>
              <w:rPr>
                <w:rFonts w:ascii="Times New Roman" w:hAnsi="Times New Roman"/>
              </w:rPr>
            </w:pPr>
          </w:p>
        </w:tc>
        <w:tc>
          <w:tcPr>
            <w:tcW w:w="389" w:type="pct"/>
          </w:tcPr>
          <w:p w:rsidR="0014129B" w:rsidRPr="006D62F1" w:rsidRDefault="0014129B"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14129B" w:rsidRPr="006D62F1" w:rsidRDefault="0014129B" w:rsidP="006D62F1">
            <w:pPr>
              <w:rPr>
                <w:rFonts w:ascii="Times New Roman" w:hAnsi="Times New Roman"/>
              </w:rPr>
            </w:pPr>
          </w:p>
        </w:tc>
        <w:tc>
          <w:tcPr>
            <w:tcW w:w="423" w:type="pct"/>
            <w:vMerge/>
          </w:tcPr>
          <w:p w:rsidR="0014129B" w:rsidRPr="006D62F1" w:rsidRDefault="0014129B" w:rsidP="006D62F1">
            <w:pPr>
              <w:rPr>
                <w:rFonts w:ascii="Times New Roman" w:hAnsi="Times New Roman"/>
              </w:rPr>
            </w:pPr>
          </w:p>
        </w:tc>
      </w:tr>
      <w:tr w:rsidR="0067794A" w:rsidRPr="006D62F1" w:rsidTr="0067794A">
        <w:tc>
          <w:tcPr>
            <w:tcW w:w="285" w:type="pct"/>
          </w:tcPr>
          <w:p w:rsidR="0067794A"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142</w:t>
            </w:r>
            <w:r w:rsidR="00971205" w:rsidRPr="006D62F1">
              <w:rPr>
                <w:rFonts w:ascii="Times New Roman" w:hAnsi="Times New Roman" w:cs="Times New Roman"/>
                <w:szCs w:val="22"/>
              </w:rPr>
              <w:t>.</w:t>
            </w:r>
          </w:p>
        </w:tc>
        <w:tc>
          <w:tcPr>
            <w:tcW w:w="4715" w:type="pct"/>
            <w:gridSpan w:val="10"/>
          </w:tcPr>
          <w:p w:rsidR="0067794A" w:rsidRPr="006D62F1" w:rsidRDefault="0067794A" w:rsidP="006D62F1">
            <w:pPr>
              <w:pStyle w:val="ConsPlusNormal"/>
              <w:jc w:val="center"/>
              <w:rPr>
                <w:rFonts w:ascii="Times New Roman" w:hAnsi="Times New Roman" w:cs="Times New Roman"/>
                <w:szCs w:val="22"/>
              </w:rPr>
            </w:pPr>
            <w:r w:rsidRPr="006D62F1">
              <w:rPr>
                <w:rFonts w:ascii="Times New Roman" w:eastAsiaTheme="minorHAnsi" w:hAnsi="Times New Roman" w:cs="Times New Roman"/>
                <w:szCs w:val="22"/>
              </w:rPr>
              <w:t>РАЗДЕЛ 2. ФОРМИРОВАНИ</w:t>
            </w:r>
            <w:r w:rsidR="000C32C3" w:rsidRPr="006D62F1">
              <w:rPr>
                <w:rFonts w:ascii="Times New Roman" w:eastAsiaTheme="minorHAnsi" w:hAnsi="Times New Roman" w:cs="Times New Roman"/>
                <w:szCs w:val="22"/>
              </w:rPr>
              <w:t>Е</w:t>
            </w:r>
            <w:r w:rsidRPr="006D62F1">
              <w:rPr>
                <w:rFonts w:ascii="Times New Roman" w:eastAsiaTheme="minorHAnsi" w:hAnsi="Times New Roman" w:cs="Times New Roman"/>
                <w:szCs w:val="22"/>
              </w:rPr>
              <w:t xml:space="preserve">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w:t>
            </w:r>
          </w:p>
        </w:tc>
      </w:tr>
      <w:tr w:rsidR="008C2754" w:rsidRPr="006D62F1" w:rsidTr="008C2754">
        <w:tc>
          <w:tcPr>
            <w:tcW w:w="285" w:type="pct"/>
            <w:vMerge w:val="restart"/>
          </w:tcPr>
          <w:p w:rsidR="00471A14"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143</w:t>
            </w:r>
            <w:r w:rsidR="00971205" w:rsidRPr="006D62F1">
              <w:rPr>
                <w:rFonts w:ascii="Times New Roman" w:hAnsi="Times New Roman" w:cs="Times New Roman"/>
                <w:szCs w:val="22"/>
              </w:rPr>
              <w:t>.</w:t>
            </w:r>
          </w:p>
        </w:tc>
        <w:tc>
          <w:tcPr>
            <w:tcW w:w="930" w:type="pct"/>
            <w:vMerge w:val="restart"/>
          </w:tcPr>
          <w:p w:rsidR="00471A14" w:rsidRPr="006D62F1" w:rsidRDefault="00471A14"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Создание системы профессиональной реабилитации и абилитации лиц с ограниченными возможностями здоровья и инвалидов, в том числе детей-инвалидов в профессиональных образовательных организациях:</w:t>
            </w:r>
          </w:p>
          <w:p w:rsidR="00471A14" w:rsidRPr="006D62F1" w:rsidRDefault="00471A14"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приобретение реабилитационного и абилитационного оборудования, компьютерной техники и оргтехники, программного обеспечения для оснащения профессиональных образовательных организаций</w:t>
            </w:r>
          </w:p>
        </w:tc>
        <w:tc>
          <w:tcPr>
            <w:tcW w:w="389" w:type="pct"/>
          </w:tcPr>
          <w:p w:rsidR="00471A14" w:rsidRPr="006D62F1" w:rsidRDefault="00471A14"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5000,0</w:t>
            </w:r>
          </w:p>
        </w:tc>
        <w:tc>
          <w:tcPr>
            <w:tcW w:w="390"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3350,0</w:t>
            </w:r>
          </w:p>
        </w:tc>
        <w:tc>
          <w:tcPr>
            <w:tcW w:w="389"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1650,0</w:t>
            </w:r>
          </w:p>
        </w:tc>
        <w:tc>
          <w:tcPr>
            <w:tcW w:w="389"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471A14" w:rsidRPr="006D62F1" w:rsidRDefault="00471A14"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общего и </w:t>
            </w:r>
            <w:proofErr w:type="gramStart"/>
            <w:r w:rsidRPr="006D62F1">
              <w:rPr>
                <w:rFonts w:ascii="Times New Roman" w:hAnsi="Times New Roman" w:cs="Times New Roman"/>
                <w:szCs w:val="22"/>
              </w:rPr>
              <w:t>профессио</w:t>
            </w:r>
            <w:r w:rsidR="006D62F1">
              <w:rPr>
                <w:rFonts w:ascii="Times New Roman" w:hAnsi="Times New Roman" w:cs="Times New Roman"/>
                <w:szCs w:val="22"/>
              </w:rPr>
              <w:t>-</w:t>
            </w:r>
            <w:r w:rsidRPr="006D62F1">
              <w:rPr>
                <w:rFonts w:ascii="Times New Roman" w:hAnsi="Times New Roman" w:cs="Times New Roman"/>
                <w:szCs w:val="22"/>
              </w:rPr>
              <w:t>нального</w:t>
            </w:r>
            <w:proofErr w:type="gramEnd"/>
            <w:r w:rsidRPr="006D62F1">
              <w:rPr>
                <w:rFonts w:ascii="Times New Roman" w:hAnsi="Times New Roman" w:cs="Times New Roman"/>
                <w:szCs w:val="22"/>
              </w:rPr>
              <w:t xml:space="preserve"> образования Свердловской области</w:t>
            </w:r>
          </w:p>
        </w:tc>
        <w:tc>
          <w:tcPr>
            <w:tcW w:w="423" w:type="pct"/>
            <w:vMerge w:val="restart"/>
          </w:tcPr>
          <w:p w:rsidR="00D429C5" w:rsidRPr="006D62F1" w:rsidRDefault="00D429C5" w:rsidP="006D62F1">
            <w:pPr>
              <w:pStyle w:val="ConsPlusNormal"/>
              <w:jc w:val="center"/>
              <w:rPr>
                <w:rFonts w:ascii="Times New Roman" w:eastAsiaTheme="minorHAnsi" w:hAnsi="Times New Roman"/>
              </w:rPr>
            </w:pPr>
            <w:r w:rsidRPr="006D62F1">
              <w:rPr>
                <w:rFonts w:ascii="Times New Roman" w:eastAsiaTheme="minorHAnsi" w:hAnsi="Times New Roman"/>
              </w:rPr>
              <w:t>40</w:t>
            </w:r>
          </w:p>
          <w:p w:rsidR="00D429C5" w:rsidRPr="006D62F1" w:rsidRDefault="00D429C5" w:rsidP="006D62F1">
            <w:pPr>
              <w:pStyle w:val="ConsPlusNormal"/>
              <w:jc w:val="center"/>
              <w:rPr>
                <w:rFonts w:ascii="Times New Roman" w:eastAsiaTheme="minorHAnsi" w:hAnsi="Times New Roman"/>
              </w:rPr>
            </w:pPr>
          </w:p>
          <w:p w:rsidR="00471A14" w:rsidRPr="006D62F1" w:rsidRDefault="00471A14"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471A14" w:rsidRPr="006D62F1" w:rsidRDefault="00471A14" w:rsidP="006D62F1">
            <w:pPr>
              <w:rPr>
                <w:rFonts w:ascii="Times New Roman" w:hAnsi="Times New Roman"/>
              </w:rPr>
            </w:pPr>
          </w:p>
        </w:tc>
        <w:tc>
          <w:tcPr>
            <w:tcW w:w="930" w:type="pct"/>
            <w:vMerge/>
          </w:tcPr>
          <w:p w:rsidR="00471A14" w:rsidRPr="006D62F1" w:rsidRDefault="00471A14" w:rsidP="006D62F1">
            <w:pPr>
              <w:rPr>
                <w:rFonts w:ascii="Times New Roman" w:hAnsi="Times New Roman"/>
              </w:rPr>
            </w:pPr>
          </w:p>
        </w:tc>
        <w:tc>
          <w:tcPr>
            <w:tcW w:w="389" w:type="pct"/>
          </w:tcPr>
          <w:p w:rsidR="00471A14" w:rsidRPr="006D62F1" w:rsidRDefault="00471A14"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5000,0</w:t>
            </w:r>
          </w:p>
        </w:tc>
        <w:tc>
          <w:tcPr>
            <w:tcW w:w="390"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3350,0</w:t>
            </w:r>
          </w:p>
        </w:tc>
        <w:tc>
          <w:tcPr>
            <w:tcW w:w="389" w:type="pct"/>
          </w:tcPr>
          <w:p w:rsidR="00471A14" w:rsidRPr="006D62F1" w:rsidRDefault="00CA12D8"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1650,0</w:t>
            </w:r>
          </w:p>
        </w:tc>
        <w:tc>
          <w:tcPr>
            <w:tcW w:w="389"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471A14" w:rsidRPr="006D62F1" w:rsidRDefault="00471A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471A14" w:rsidRPr="006D62F1" w:rsidRDefault="00471A14" w:rsidP="006D62F1">
            <w:pPr>
              <w:rPr>
                <w:rFonts w:ascii="Times New Roman" w:hAnsi="Times New Roman"/>
              </w:rPr>
            </w:pPr>
          </w:p>
        </w:tc>
        <w:tc>
          <w:tcPr>
            <w:tcW w:w="423" w:type="pct"/>
            <w:vMerge/>
          </w:tcPr>
          <w:p w:rsidR="00471A14" w:rsidRPr="006D62F1" w:rsidRDefault="00471A14" w:rsidP="006D62F1">
            <w:pPr>
              <w:rPr>
                <w:rFonts w:ascii="Times New Roman" w:hAnsi="Times New Roman"/>
              </w:rPr>
            </w:pPr>
          </w:p>
        </w:tc>
      </w:tr>
      <w:tr w:rsidR="008C2754" w:rsidRPr="006D62F1" w:rsidTr="008C2754">
        <w:tc>
          <w:tcPr>
            <w:tcW w:w="285" w:type="pct"/>
            <w:vMerge/>
          </w:tcPr>
          <w:p w:rsidR="00E3486D" w:rsidRPr="006D62F1" w:rsidRDefault="00E3486D" w:rsidP="006D62F1">
            <w:pPr>
              <w:rPr>
                <w:rFonts w:ascii="Times New Roman" w:hAnsi="Times New Roman"/>
              </w:rPr>
            </w:pPr>
          </w:p>
        </w:tc>
        <w:tc>
          <w:tcPr>
            <w:tcW w:w="930" w:type="pct"/>
            <w:vMerge/>
          </w:tcPr>
          <w:p w:rsidR="00E3486D" w:rsidRPr="006D62F1" w:rsidRDefault="00E3486D" w:rsidP="006D62F1">
            <w:pPr>
              <w:rPr>
                <w:rFonts w:ascii="Times New Roman" w:hAnsi="Times New Roman"/>
              </w:rPr>
            </w:pPr>
          </w:p>
        </w:tc>
        <w:tc>
          <w:tcPr>
            <w:tcW w:w="389" w:type="pct"/>
          </w:tcPr>
          <w:p w:rsidR="00E3486D" w:rsidRPr="006D62F1" w:rsidRDefault="00E3486D"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3486D" w:rsidRPr="006D62F1" w:rsidRDefault="00E3486D"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3486D" w:rsidRPr="006D62F1" w:rsidRDefault="00E3486D" w:rsidP="006D62F1">
            <w:pPr>
              <w:rPr>
                <w:rFonts w:ascii="Times New Roman" w:hAnsi="Times New Roman"/>
              </w:rPr>
            </w:pPr>
          </w:p>
        </w:tc>
        <w:tc>
          <w:tcPr>
            <w:tcW w:w="423" w:type="pct"/>
            <w:vMerge/>
          </w:tcPr>
          <w:p w:rsidR="00E3486D" w:rsidRPr="006D62F1" w:rsidRDefault="00E3486D" w:rsidP="006D62F1">
            <w:pPr>
              <w:rPr>
                <w:rFonts w:ascii="Times New Roman" w:hAnsi="Times New Roman"/>
              </w:rPr>
            </w:pPr>
          </w:p>
        </w:tc>
      </w:tr>
      <w:tr w:rsidR="008C2754" w:rsidRPr="006D62F1" w:rsidTr="008C2754">
        <w:tc>
          <w:tcPr>
            <w:tcW w:w="285" w:type="pct"/>
            <w:vMerge w:val="restart"/>
          </w:tcPr>
          <w:p w:rsidR="006E34E7"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144</w:t>
            </w:r>
            <w:r w:rsidR="00971205" w:rsidRPr="006D62F1">
              <w:rPr>
                <w:rFonts w:ascii="Times New Roman" w:hAnsi="Times New Roman" w:cs="Times New Roman"/>
                <w:szCs w:val="22"/>
              </w:rPr>
              <w:t>.</w:t>
            </w:r>
          </w:p>
        </w:tc>
        <w:tc>
          <w:tcPr>
            <w:tcW w:w="930" w:type="pct"/>
            <w:vMerge w:val="restar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Организация оказания услуги по обеспечению </w:t>
            </w:r>
            <w:r w:rsidRPr="006D62F1">
              <w:rPr>
                <w:rFonts w:ascii="Times New Roman" w:hAnsi="Times New Roman" w:cs="Times New Roman"/>
                <w:szCs w:val="22"/>
              </w:rPr>
              <w:lastRenderedPageBreak/>
              <w:t>социальной занятости инвалидов трудоспособного возраста</w:t>
            </w:r>
          </w:p>
        </w:tc>
        <w:tc>
          <w:tcPr>
            <w:tcW w:w="389" w:type="pc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Департамент по труду и </w:t>
            </w:r>
            <w:r w:rsidRPr="006D62F1">
              <w:rPr>
                <w:rFonts w:ascii="Times New Roman" w:hAnsi="Times New Roman" w:cs="Times New Roman"/>
                <w:szCs w:val="22"/>
              </w:rPr>
              <w:lastRenderedPageBreak/>
              <w:t>занятости населения Свердловской области</w:t>
            </w:r>
          </w:p>
        </w:tc>
        <w:tc>
          <w:tcPr>
            <w:tcW w:w="423" w:type="pct"/>
            <w:vMerge w:val="restart"/>
          </w:tcPr>
          <w:p w:rsidR="00D429C5" w:rsidRPr="006D62F1" w:rsidRDefault="00C957A0" w:rsidP="006D62F1">
            <w:pPr>
              <w:pStyle w:val="ConsPlusNormal"/>
              <w:jc w:val="center"/>
              <w:rPr>
                <w:rFonts w:ascii="Times New Roman" w:hAnsi="Times New Roman"/>
              </w:rPr>
            </w:pPr>
            <w:r w:rsidRPr="006D62F1">
              <w:rPr>
                <w:rFonts w:ascii="Times New Roman" w:hAnsi="Times New Roman"/>
              </w:rPr>
              <w:lastRenderedPageBreak/>
              <w:t>41, 42, 44</w:t>
            </w:r>
          </w:p>
          <w:p w:rsidR="00D429C5" w:rsidRPr="006D62F1" w:rsidRDefault="00D429C5" w:rsidP="006D62F1">
            <w:pPr>
              <w:pStyle w:val="ConsPlusNormal"/>
              <w:jc w:val="center"/>
              <w:rPr>
                <w:rFonts w:ascii="Times New Roman" w:hAnsi="Times New Roman"/>
              </w:rPr>
            </w:pPr>
          </w:p>
          <w:p w:rsidR="00D429C5" w:rsidRPr="006D62F1" w:rsidRDefault="00D429C5" w:rsidP="006D62F1">
            <w:pPr>
              <w:pStyle w:val="ConsPlusNormal"/>
              <w:jc w:val="center"/>
              <w:rPr>
                <w:rFonts w:ascii="Times New Roman" w:hAnsi="Times New Roman"/>
              </w:rPr>
            </w:pPr>
          </w:p>
          <w:p w:rsidR="006E34E7" w:rsidRPr="006D62F1" w:rsidRDefault="006E34E7"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6E34E7" w:rsidRPr="006D62F1" w:rsidRDefault="006E34E7" w:rsidP="006D62F1">
            <w:pPr>
              <w:rPr>
                <w:rFonts w:ascii="Times New Roman" w:hAnsi="Times New Roman"/>
              </w:rPr>
            </w:pPr>
          </w:p>
        </w:tc>
        <w:tc>
          <w:tcPr>
            <w:tcW w:w="930" w:type="pct"/>
            <w:vMerge/>
          </w:tcPr>
          <w:p w:rsidR="006E34E7" w:rsidRPr="006D62F1" w:rsidRDefault="006E34E7" w:rsidP="006D62F1">
            <w:pPr>
              <w:rPr>
                <w:rFonts w:ascii="Times New Roman" w:hAnsi="Times New Roman"/>
              </w:rPr>
            </w:pPr>
          </w:p>
        </w:tc>
        <w:tc>
          <w:tcPr>
            <w:tcW w:w="389" w:type="pc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6E34E7" w:rsidRPr="006D62F1" w:rsidRDefault="006E34E7" w:rsidP="006D62F1">
            <w:pPr>
              <w:rPr>
                <w:rFonts w:ascii="Times New Roman" w:hAnsi="Times New Roman"/>
              </w:rPr>
            </w:pPr>
          </w:p>
        </w:tc>
        <w:tc>
          <w:tcPr>
            <w:tcW w:w="423" w:type="pct"/>
            <w:vMerge/>
          </w:tcPr>
          <w:p w:rsidR="006E34E7" w:rsidRPr="006D62F1" w:rsidRDefault="006E34E7" w:rsidP="006D62F1">
            <w:pPr>
              <w:rPr>
                <w:rFonts w:ascii="Times New Roman" w:hAnsi="Times New Roman"/>
              </w:rPr>
            </w:pPr>
          </w:p>
        </w:tc>
      </w:tr>
      <w:tr w:rsidR="008C2754" w:rsidRPr="006D62F1" w:rsidTr="008C2754">
        <w:tc>
          <w:tcPr>
            <w:tcW w:w="285" w:type="pct"/>
            <w:vMerge/>
          </w:tcPr>
          <w:p w:rsidR="006E34E7" w:rsidRPr="006D62F1" w:rsidRDefault="006E34E7" w:rsidP="006D62F1">
            <w:pPr>
              <w:rPr>
                <w:rFonts w:ascii="Times New Roman" w:hAnsi="Times New Roman"/>
              </w:rPr>
            </w:pPr>
          </w:p>
        </w:tc>
        <w:tc>
          <w:tcPr>
            <w:tcW w:w="930" w:type="pct"/>
            <w:vMerge/>
          </w:tcPr>
          <w:p w:rsidR="006E34E7" w:rsidRPr="006D62F1" w:rsidRDefault="006E34E7" w:rsidP="006D62F1">
            <w:pPr>
              <w:rPr>
                <w:rFonts w:ascii="Times New Roman" w:hAnsi="Times New Roman"/>
              </w:rPr>
            </w:pPr>
          </w:p>
        </w:tc>
        <w:tc>
          <w:tcPr>
            <w:tcW w:w="389" w:type="pc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6E34E7" w:rsidRPr="006D62F1" w:rsidRDefault="006E34E7" w:rsidP="006D62F1">
            <w:pPr>
              <w:rPr>
                <w:rFonts w:ascii="Times New Roman" w:hAnsi="Times New Roman"/>
              </w:rPr>
            </w:pPr>
          </w:p>
        </w:tc>
        <w:tc>
          <w:tcPr>
            <w:tcW w:w="423" w:type="pct"/>
            <w:vMerge/>
          </w:tcPr>
          <w:p w:rsidR="006E34E7" w:rsidRPr="006D62F1" w:rsidRDefault="006E34E7" w:rsidP="006D62F1">
            <w:pPr>
              <w:rPr>
                <w:rFonts w:ascii="Times New Roman" w:hAnsi="Times New Roman"/>
              </w:rPr>
            </w:pPr>
          </w:p>
        </w:tc>
      </w:tr>
      <w:tr w:rsidR="008C2754" w:rsidRPr="006D62F1" w:rsidTr="008C2754">
        <w:tc>
          <w:tcPr>
            <w:tcW w:w="285" w:type="pct"/>
            <w:vMerge w:val="restart"/>
          </w:tcPr>
          <w:p w:rsidR="00B118C6"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145</w:t>
            </w:r>
            <w:r w:rsidR="00971205" w:rsidRPr="006D62F1">
              <w:rPr>
                <w:rFonts w:ascii="Times New Roman" w:hAnsi="Times New Roman" w:cs="Times New Roman"/>
                <w:szCs w:val="22"/>
              </w:rPr>
              <w:t>.</w:t>
            </w:r>
          </w:p>
        </w:tc>
        <w:tc>
          <w:tcPr>
            <w:tcW w:w="930" w:type="pct"/>
            <w:vMerge w:val="restart"/>
          </w:tcPr>
          <w:p w:rsidR="000C32C3"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Организация сопровождения при содействии занятости инвалидов, в том числе инвалидов молодого возраста</w:t>
            </w:r>
          </w:p>
        </w:tc>
        <w:tc>
          <w:tcPr>
            <w:tcW w:w="389" w:type="pc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Департамент по труду и занятости населения Свердловской области</w:t>
            </w:r>
          </w:p>
        </w:tc>
        <w:tc>
          <w:tcPr>
            <w:tcW w:w="423" w:type="pct"/>
            <w:vMerge w:val="restart"/>
          </w:tcPr>
          <w:p w:rsidR="003D547A" w:rsidRPr="006D62F1" w:rsidRDefault="003D547A" w:rsidP="006D62F1">
            <w:pPr>
              <w:pStyle w:val="ConsPlusNormal"/>
              <w:jc w:val="center"/>
              <w:rPr>
                <w:rFonts w:ascii="Times New Roman" w:hAnsi="Times New Roman" w:cs="Times New Roman"/>
                <w:szCs w:val="22"/>
              </w:rPr>
            </w:pPr>
            <w:r w:rsidRPr="006D62F1">
              <w:rPr>
                <w:rFonts w:ascii="Times New Roman" w:hAnsi="Times New Roman" w:cs="Times New Roman"/>
                <w:szCs w:val="22"/>
              </w:rPr>
              <w:t>41, 42, 43, 44</w:t>
            </w:r>
          </w:p>
          <w:p w:rsidR="003D547A" w:rsidRPr="006D62F1" w:rsidRDefault="003D547A" w:rsidP="006D62F1">
            <w:pPr>
              <w:pStyle w:val="ConsPlusNormal"/>
              <w:jc w:val="center"/>
              <w:rPr>
                <w:rFonts w:ascii="Times New Roman" w:hAnsi="Times New Roman" w:cs="Times New Roman"/>
                <w:szCs w:val="22"/>
              </w:rPr>
            </w:pPr>
          </w:p>
          <w:p w:rsidR="00B118C6" w:rsidRPr="006D62F1" w:rsidRDefault="00B118C6"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B118C6" w:rsidRPr="006D62F1" w:rsidRDefault="00B118C6" w:rsidP="006D62F1">
            <w:pPr>
              <w:rPr>
                <w:rFonts w:ascii="Times New Roman" w:hAnsi="Times New Roman"/>
              </w:rPr>
            </w:pPr>
          </w:p>
        </w:tc>
        <w:tc>
          <w:tcPr>
            <w:tcW w:w="930" w:type="pct"/>
            <w:vMerge/>
          </w:tcPr>
          <w:p w:rsidR="00B118C6" w:rsidRPr="006D62F1" w:rsidRDefault="00B118C6" w:rsidP="006D62F1">
            <w:pPr>
              <w:rPr>
                <w:rFonts w:ascii="Times New Roman" w:hAnsi="Times New Roman"/>
              </w:rPr>
            </w:pPr>
          </w:p>
        </w:tc>
        <w:tc>
          <w:tcPr>
            <w:tcW w:w="389" w:type="pc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B118C6" w:rsidRPr="006D62F1" w:rsidRDefault="00B118C6" w:rsidP="006D62F1">
            <w:pPr>
              <w:rPr>
                <w:rFonts w:ascii="Times New Roman" w:hAnsi="Times New Roman"/>
              </w:rPr>
            </w:pPr>
          </w:p>
        </w:tc>
        <w:tc>
          <w:tcPr>
            <w:tcW w:w="423" w:type="pct"/>
            <w:vMerge/>
          </w:tcPr>
          <w:p w:rsidR="00B118C6" w:rsidRPr="006D62F1" w:rsidRDefault="00B118C6" w:rsidP="006D62F1">
            <w:pPr>
              <w:rPr>
                <w:rFonts w:ascii="Times New Roman" w:hAnsi="Times New Roman"/>
              </w:rPr>
            </w:pPr>
          </w:p>
        </w:tc>
      </w:tr>
      <w:tr w:rsidR="008C2754" w:rsidRPr="006D62F1" w:rsidTr="008C2754">
        <w:tc>
          <w:tcPr>
            <w:tcW w:w="285" w:type="pct"/>
            <w:vMerge/>
          </w:tcPr>
          <w:p w:rsidR="00B118C6" w:rsidRPr="006D62F1" w:rsidRDefault="00B118C6" w:rsidP="006D62F1">
            <w:pPr>
              <w:rPr>
                <w:rFonts w:ascii="Times New Roman" w:hAnsi="Times New Roman"/>
              </w:rPr>
            </w:pPr>
          </w:p>
        </w:tc>
        <w:tc>
          <w:tcPr>
            <w:tcW w:w="930" w:type="pct"/>
            <w:vMerge/>
          </w:tcPr>
          <w:p w:rsidR="00B118C6" w:rsidRPr="006D62F1" w:rsidRDefault="00B118C6" w:rsidP="006D62F1">
            <w:pPr>
              <w:rPr>
                <w:rFonts w:ascii="Times New Roman" w:hAnsi="Times New Roman"/>
              </w:rPr>
            </w:pPr>
          </w:p>
        </w:tc>
        <w:tc>
          <w:tcPr>
            <w:tcW w:w="389" w:type="pc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B118C6" w:rsidRPr="006D62F1" w:rsidRDefault="00B118C6" w:rsidP="006D62F1">
            <w:pPr>
              <w:rPr>
                <w:rFonts w:ascii="Times New Roman" w:hAnsi="Times New Roman"/>
              </w:rPr>
            </w:pPr>
          </w:p>
        </w:tc>
        <w:tc>
          <w:tcPr>
            <w:tcW w:w="423" w:type="pct"/>
            <w:vMerge/>
          </w:tcPr>
          <w:p w:rsidR="00B118C6" w:rsidRPr="006D62F1" w:rsidRDefault="00B118C6" w:rsidP="006D62F1">
            <w:pPr>
              <w:rPr>
                <w:rFonts w:ascii="Times New Roman" w:hAnsi="Times New Roman"/>
              </w:rPr>
            </w:pPr>
          </w:p>
        </w:tc>
      </w:tr>
      <w:tr w:rsidR="008C2754" w:rsidRPr="006D62F1" w:rsidTr="008C2754">
        <w:tc>
          <w:tcPr>
            <w:tcW w:w="285" w:type="pct"/>
            <w:vMerge w:val="restart"/>
          </w:tcPr>
          <w:p w:rsidR="00B118C6"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146</w:t>
            </w:r>
            <w:r w:rsidR="00971205" w:rsidRPr="006D62F1">
              <w:rPr>
                <w:rFonts w:ascii="Times New Roman" w:hAnsi="Times New Roman" w:cs="Times New Roman"/>
                <w:szCs w:val="22"/>
              </w:rPr>
              <w:t>.</w:t>
            </w:r>
          </w:p>
        </w:tc>
        <w:tc>
          <w:tcPr>
            <w:tcW w:w="930" w:type="pct"/>
            <w:vMerge w:val="restar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Организация взаимодействия федеральных государственных учреждений медико-социальной экспертизы, органов службы занятости и органов социальной защиты населения по трудоустройству инвалидов</w:t>
            </w:r>
          </w:p>
        </w:tc>
        <w:tc>
          <w:tcPr>
            <w:tcW w:w="389" w:type="pc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B118C6" w:rsidRPr="006D62F1" w:rsidRDefault="00B118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B118C6" w:rsidRPr="006D62F1" w:rsidRDefault="00B118C6" w:rsidP="006D62F1">
            <w:pPr>
              <w:pStyle w:val="ConsPlusNormal"/>
              <w:rPr>
                <w:rFonts w:ascii="Times New Roman" w:hAnsi="Times New Roman" w:cs="Times New Roman"/>
                <w:szCs w:val="22"/>
              </w:rPr>
            </w:pPr>
            <w:r w:rsidRPr="006D62F1">
              <w:rPr>
                <w:rFonts w:ascii="Times New Roman" w:hAnsi="Times New Roman" w:cs="Times New Roman"/>
                <w:szCs w:val="22"/>
              </w:rPr>
              <w:t>Департамент по труду и занятости населения Свердловской области</w:t>
            </w:r>
          </w:p>
        </w:tc>
        <w:tc>
          <w:tcPr>
            <w:tcW w:w="423" w:type="pct"/>
            <w:vMerge w:val="restart"/>
          </w:tcPr>
          <w:p w:rsidR="003D547A" w:rsidRPr="006D62F1" w:rsidRDefault="003D547A" w:rsidP="006D62F1">
            <w:pPr>
              <w:pStyle w:val="ConsPlusNormal"/>
              <w:jc w:val="center"/>
              <w:rPr>
                <w:rFonts w:ascii="Times New Roman" w:hAnsi="Times New Roman" w:cs="Times New Roman"/>
                <w:szCs w:val="22"/>
              </w:rPr>
            </w:pPr>
            <w:r w:rsidRPr="006D62F1">
              <w:rPr>
                <w:rFonts w:ascii="Times New Roman" w:hAnsi="Times New Roman" w:cs="Times New Roman"/>
                <w:szCs w:val="22"/>
              </w:rPr>
              <w:t>42</w:t>
            </w:r>
          </w:p>
          <w:p w:rsidR="003D547A" w:rsidRPr="006D62F1" w:rsidRDefault="003D547A" w:rsidP="006D62F1">
            <w:pPr>
              <w:pStyle w:val="ConsPlusNormal"/>
              <w:jc w:val="center"/>
              <w:rPr>
                <w:rFonts w:ascii="Times New Roman" w:hAnsi="Times New Roman" w:cs="Times New Roman"/>
                <w:szCs w:val="22"/>
              </w:rPr>
            </w:pPr>
          </w:p>
          <w:p w:rsidR="00B118C6" w:rsidRPr="006D62F1" w:rsidRDefault="00B118C6"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6E34E7" w:rsidRPr="006D62F1" w:rsidRDefault="006E34E7" w:rsidP="006D62F1">
            <w:pPr>
              <w:rPr>
                <w:rFonts w:ascii="Times New Roman" w:hAnsi="Times New Roman"/>
              </w:rPr>
            </w:pPr>
          </w:p>
        </w:tc>
        <w:tc>
          <w:tcPr>
            <w:tcW w:w="930" w:type="pct"/>
            <w:vMerge/>
          </w:tcPr>
          <w:p w:rsidR="006E34E7" w:rsidRPr="006D62F1" w:rsidRDefault="006E34E7" w:rsidP="006D62F1">
            <w:pPr>
              <w:rPr>
                <w:rFonts w:ascii="Times New Roman" w:hAnsi="Times New Roman"/>
              </w:rPr>
            </w:pPr>
          </w:p>
        </w:tc>
        <w:tc>
          <w:tcPr>
            <w:tcW w:w="389" w:type="pc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6E34E7" w:rsidRPr="006D62F1" w:rsidRDefault="006E34E7" w:rsidP="006D62F1">
            <w:pPr>
              <w:rPr>
                <w:rFonts w:ascii="Times New Roman" w:hAnsi="Times New Roman"/>
              </w:rPr>
            </w:pPr>
          </w:p>
        </w:tc>
        <w:tc>
          <w:tcPr>
            <w:tcW w:w="423" w:type="pct"/>
            <w:vMerge/>
          </w:tcPr>
          <w:p w:rsidR="006E34E7" w:rsidRPr="006D62F1" w:rsidRDefault="006E34E7" w:rsidP="006D62F1">
            <w:pPr>
              <w:rPr>
                <w:rFonts w:ascii="Times New Roman" w:hAnsi="Times New Roman"/>
              </w:rPr>
            </w:pPr>
          </w:p>
        </w:tc>
      </w:tr>
      <w:tr w:rsidR="008C2754" w:rsidRPr="006D62F1" w:rsidTr="008C2754">
        <w:tc>
          <w:tcPr>
            <w:tcW w:w="285" w:type="pct"/>
            <w:vMerge/>
          </w:tcPr>
          <w:p w:rsidR="006E34E7" w:rsidRPr="006D62F1" w:rsidRDefault="006E34E7" w:rsidP="006D62F1">
            <w:pPr>
              <w:rPr>
                <w:rFonts w:ascii="Times New Roman" w:hAnsi="Times New Roman"/>
              </w:rPr>
            </w:pPr>
          </w:p>
        </w:tc>
        <w:tc>
          <w:tcPr>
            <w:tcW w:w="930" w:type="pct"/>
            <w:vMerge/>
          </w:tcPr>
          <w:p w:rsidR="006E34E7" w:rsidRPr="006D62F1" w:rsidRDefault="006E34E7" w:rsidP="006D62F1">
            <w:pPr>
              <w:rPr>
                <w:rFonts w:ascii="Times New Roman" w:hAnsi="Times New Roman"/>
              </w:rPr>
            </w:pPr>
          </w:p>
        </w:tc>
        <w:tc>
          <w:tcPr>
            <w:tcW w:w="389" w:type="pct"/>
          </w:tcPr>
          <w:p w:rsidR="006E34E7" w:rsidRPr="006D62F1" w:rsidRDefault="006E34E7"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6E34E7" w:rsidRPr="006D62F1" w:rsidRDefault="006E34E7"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6E34E7" w:rsidRPr="006D62F1" w:rsidRDefault="006E34E7" w:rsidP="006D62F1">
            <w:pPr>
              <w:rPr>
                <w:rFonts w:ascii="Times New Roman" w:hAnsi="Times New Roman"/>
              </w:rPr>
            </w:pPr>
          </w:p>
        </w:tc>
        <w:tc>
          <w:tcPr>
            <w:tcW w:w="423" w:type="pct"/>
            <w:vMerge/>
          </w:tcPr>
          <w:p w:rsidR="006E34E7" w:rsidRPr="006D62F1" w:rsidRDefault="006E34E7" w:rsidP="006D62F1">
            <w:pPr>
              <w:rPr>
                <w:rFonts w:ascii="Times New Roman" w:hAnsi="Times New Roman"/>
              </w:rPr>
            </w:pPr>
          </w:p>
        </w:tc>
      </w:tr>
      <w:tr w:rsidR="008C2754" w:rsidRPr="006D62F1" w:rsidTr="008C2754">
        <w:tc>
          <w:tcPr>
            <w:tcW w:w="285" w:type="pct"/>
            <w:vMerge w:val="restart"/>
          </w:tcPr>
          <w:p w:rsidR="00FF0ACE"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147</w:t>
            </w:r>
            <w:r w:rsidR="00971205" w:rsidRPr="006D62F1">
              <w:rPr>
                <w:rFonts w:ascii="Times New Roman" w:hAnsi="Times New Roman" w:cs="Times New Roman"/>
                <w:szCs w:val="22"/>
              </w:rPr>
              <w:t>.</w:t>
            </w:r>
          </w:p>
        </w:tc>
        <w:tc>
          <w:tcPr>
            <w:tcW w:w="930" w:type="pct"/>
            <w:vMerge w:val="restart"/>
          </w:tcPr>
          <w:p w:rsidR="00FF0ACE" w:rsidRPr="006D62F1" w:rsidRDefault="00FF0ACE"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Организация профессиональной ориентации инвалидов, обратившихся в органы службы занятости, в целях выбора сферы деятельности (профессии), трудоустройства, прохождения профессионального обучения или получения дополнительного </w:t>
            </w:r>
            <w:r w:rsidRPr="006D62F1">
              <w:rPr>
                <w:rFonts w:ascii="Times New Roman" w:eastAsiaTheme="minorHAnsi" w:hAnsi="Times New Roman"/>
              </w:rPr>
              <w:lastRenderedPageBreak/>
              <w:t xml:space="preserve">профессионального образования </w:t>
            </w:r>
          </w:p>
        </w:tc>
        <w:tc>
          <w:tcPr>
            <w:tcW w:w="389" w:type="pct"/>
          </w:tcPr>
          <w:p w:rsidR="00FF0ACE" w:rsidRPr="006D62F1" w:rsidRDefault="00FF0ACE"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FF0ACE" w:rsidRPr="006D62F1" w:rsidRDefault="00FF0ACE" w:rsidP="006D62F1">
            <w:pPr>
              <w:pStyle w:val="ConsPlusNormal"/>
              <w:rPr>
                <w:rFonts w:ascii="Times New Roman" w:hAnsi="Times New Roman" w:cs="Times New Roman"/>
                <w:szCs w:val="22"/>
              </w:rPr>
            </w:pPr>
            <w:r w:rsidRPr="006D62F1">
              <w:rPr>
                <w:rFonts w:ascii="Times New Roman" w:hAnsi="Times New Roman" w:cs="Times New Roman"/>
                <w:szCs w:val="22"/>
              </w:rPr>
              <w:t>Департамент по труду и занятости населения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41, 42, 43, 44, 46, 51</w:t>
            </w:r>
          </w:p>
          <w:p w:rsidR="003D547A" w:rsidRPr="006D62F1" w:rsidRDefault="003D547A" w:rsidP="006D62F1">
            <w:pPr>
              <w:pStyle w:val="ConsPlusNormal"/>
              <w:jc w:val="center"/>
              <w:rPr>
                <w:rFonts w:ascii="Times New Roman" w:eastAsiaTheme="minorHAnsi" w:hAnsi="Times New Roman"/>
              </w:rPr>
            </w:pPr>
          </w:p>
          <w:p w:rsidR="003D547A" w:rsidRPr="006D62F1" w:rsidRDefault="003D547A" w:rsidP="006D62F1">
            <w:pPr>
              <w:pStyle w:val="ConsPlusNormal"/>
              <w:jc w:val="center"/>
              <w:rPr>
                <w:rFonts w:ascii="Times New Roman" w:eastAsiaTheme="minorHAnsi" w:hAnsi="Times New Roman"/>
              </w:rPr>
            </w:pPr>
          </w:p>
          <w:p w:rsidR="00FF0ACE" w:rsidRPr="006D62F1" w:rsidRDefault="00FF0ACE"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FF0ACE" w:rsidRPr="006D62F1" w:rsidRDefault="00FF0ACE" w:rsidP="006D62F1">
            <w:pPr>
              <w:rPr>
                <w:rFonts w:ascii="Times New Roman" w:hAnsi="Times New Roman"/>
              </w:rPr>
            </w:pPr>
          </w:p>
        </w:tc>
        <w:tc>
          <w:tcPr>
            <w:tcW w:w="930" w:type="pct"/>
            <w:vMerge/>
          </w:tcPr>
          <w:p w:rsidR="00FF0ACE" w:rsidRPr="006D62F1" w:rsidRDefault="00FF0ACE" w:rsidP="006D62F1">
            <w:pPr>
              <w:rPr>
                <w:rFonts w:ascii="Times New Roman" w:hAnsi="Times New Roman"/>
              </w:rPr>
            </w:pPr>
          </w:p>
        </w:tc>
        <w:tc>
          <w:tcPr>
            <w:tcW w:w="389" w:type="pct"/>
          </w:tcPr>
          <w:p w:rsidR="00FF0ACE" w:rsidRPr="006D62F1" w:rsidRDefault="00FF0AC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FF0ACE" w:rsidRPr="006D62F1" w:rsidRDefault="00FF0ACE" w:rsidP="006D62F1">
            <w:pPr>
              <w:rPr>
                <w:rFonts w:ascii="Times New Roman" w:hAnsi="Times New Roman"/>
              </w:rPr>
            </w:pPr>
          </w:p>
        </w:tc>
        <w:tc>
          <w:tcPr>
            <w:tcW w:w="423" w:type="pct"/>
            <w:vMerge/>
          </w:tcPr>
          <w:p w:rsidR="00FF0ACE" w:rsidRPr="006D62F1" w:rsidRDefault="00FF0ACE" w:rsidP="006D62F1">
            <w:pPr>
              <w:rPr>
                <w:rFonts w:ascii="Times New Roman" w:hAnsi="Times New Roman"/>
              </w:rPr>
            </w:pPr>
          </w:p>
        </w:tc>
      </w:tr>
      <w:tr w:rsidR="008C2754" w:rsidRPr="006D62F1" w:rsidTr="008C2754">
        <w:tc>
          <w:tcPr>
            <w:tcW w:w="285" w:type="pct"/>
            <w:vMerge/>
          </w:tcPr>
          <w:p w:rsidR="00FF0ACE" w:rsidRPr="006D62F1" w:rsidRDefault="00FF0ACE" w:rsidP="006D62F1">
            <w:pPr>
              <w:rPr>
                <w:rFonts w:ascii="Times New Roman" w:hAnsi="Times New Roman"/>
              </w:rPr>
            </w:pPr>
          </w:p>
        </w:tc>
        <w:tc>
          <w:tcPr>
            <w:tcW w:w="930" w:type="pct"/>
            <w:vMerge/>
          </w:tcPr>
          <w:p w:rsidR="00FF0ACE" w:rsidRPr="006D62F1" w:rsidRDefault="00FF0ACE" w:rsidP="006D62F1">
            <w:pPr>
              <w:rPr>
                <w:rFonts w:ascii="Times New Roman" w:hAnsi="Times New Roman"/>
              </w:rPr>
            </w:pPr>
          </w:p>
        </w:tc>
        <w:tc>
          <w:tcPr>
            <w:tcW w:w="389" w:type="pct"/>
          </w:tcPr>
          <w:p w:rsidR="00FF0ACE" w:rsidRPr="006D62F1" w:rsidRDefault="00FF0AC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F0ACE" w:rsidRPr="006D62F1" w:rsidRDefault="00FF0AC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FF0ACE" w:rsidRPr="006D62F1" w:rsidRDefault="00FF0ACE" w:rsidP="006D62F1">
            <w:pPr>
              <w:rPr>
                <w:rFonts w:ascii="Times New Roman" w:hAnsi="Times New Roman"/>
              </w:rPr>
            </w:pPr>
          </w:p>
        </w:tc>
        <w:tc>
          <w:tcPr>
            <w:tcW w:w="423" w:type="pct"/>
            <w:vMerge/>
          </w:tcPr>
          <w:p w:rsidR="00FF0ACE" w:rsidRPr="006D62F1" w:rsidRDefault="00FF0ACE" w:rsidP="006D62F1">
            <w:pPr>
              <w:rPr>
                <w:rFonts w:ascii="Times New Roman" w:hAnsi="Times New Roman"/>
              </w:rPr>
            </w:pPr>
          </w:p>
        </w:tc>
      </w:tr>
      <w:tr w:rsidR="008C2754" w:rsidRPr="006D62F1" w:rsidTr="008C2754">
        <w:tc>
          <w:tcPr>
            <w:tcW w:w="285" w:type="pct"/>
            <w:vMerge w:val="restart"/>
          </w:tcPr>
          <w:p w:rsidR="007E56EB"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148</w:t>
            </w:r>
            <w:r w:rsidR="00971205" w:rsidRPr="006D62F1">
              <w:rPr>
                <w:rFonts w:ascii="Times New Roman" w:hAnsi="Times New Roman" w:cs="Times New Roman"/>
                <w:szCs w:val="22"/>
              </w:rPr>
              <w:t>.</w:t>
            </w:r>
          </w:p>
        </w:tc>
        <w:tc>
          <w:tcPr>
            <w:tcW w:w="930" w:type="pct"/>
            <w:vMerge w:val="restart"/>
          </w:tcPr>
          <w:p w:rsidR="007E56EB" w:rsidRPr="006D62F1" w:rsidRDefault="007E56EB"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Всего по разделу 2</w:t>
            </w:r>
          </w:p>
        </w:tc>
        <w:tc>
          <w:tcPr>
            <w:tcW w:w="389" w:type="pct"/>
          </w:tcPr>
          <w:p w:rsidR="007E56EB" w:rsidRPr="006D62F1" w:rsidRDefault="007E56EB"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5000,0</w:t>
            </w:r>
          </w:p>
        </w:tc>
        <w:tc>
          <w:tcPr>
            <w:tcW w:w="390"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3350,0</w:t>
            </w:r>
          </w:p>
        </w:tc>
        <w:tc>
          <w:tcPr>
            <w:tcW w:w="389"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1650,0</w:t>
            </w:r>
          </w:p>
        </w:tc>
        <w:tc>
          <w:tcPr>
            <w:tcW w:w="389"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7E56EB" w:rsidRPr="006D62F1" w:rsidRDefault="007E56EB" w:rsidP="006D62F1">
            <w:pPr>
              <w:pStyle w:val="ConsPlusNormal"/>
              <w:jc w:val="center"/>
              <w:rPr>
                <w:rFonts w:ascii="Times New Roman" w:hAnsi="Times New Roman" w:cs="Times New Roman"/>
                <w:szCs w:val="22"/>
              </w:rPr>
            </w:pPr>
          </w:p>
        </w:tc>
        <w:tc>
          <w:tcPr>
            <w:tcW w:w="423" w:type="pct"/>
            <w:vMerge w:val="restart"/>
          </w:tcPr>
          <w:p w:rsidR="007E56EB" w:rsidRPr="006D62F1" w:rsidRDefault="0040028D" w:rsidP="006D62F1">
            <w:pPr>
              <w:pStyle w:val="ConsPlusNormal"/>
              <w:jc w:val="center"/>
              <w:rPr>
                <w:rFonts w:ascii="Times New Roman" w:hAnsi="Times New Roman" w:cs="Times New Roman"/>
                <w:szCs w:val="22"/>
              </w:rPr>
            </w:pPr>
            <w:r w:rsidRPr="006D62F1">
              <w:rPr>
                <w:rFonts w:ascii="Times New Roman" w:hAnsi="Times New Roman" w:cs="Times New Roman"/>
                <w:szCs w:val="22"/>
              </w:rPr>
              <w:t>х</w:t>
            </w:r>
          </w:p>
        </w:tc>
      </w:tr>
      <w:tr w:rsidR="008C2754" w:rsidRPr="006D62F1" w:rsidTr="008C2754">
        <w:tc>
          <w:tcPr>
            <w:tcW w:w="285" w:type="pct"/>
            <w:vMerge/>
          </w:tcPr>
          <w:p w:rsidR="007E56EB" w:rsidRPr="006D62F1" w:rsidRDefault="007E56EB" w:rsidP="006D62F1">
            <w:pPr>
              <w:rPr>
                <w:rFonts w:ascii="Times New Roman" w:hAnsi="Times New Roman"/>
              </w:rPr>
            </w:pPr>
          </w:p>
        </w:tc>
        <w:tc>
          <w:tcPr>
            <w:tcW w:w="930" w:type="pct"/>
            <w:vMerge/>
          </w:tcPr>
          <w:p w:rsidR="007E56EB" w:rsidRPr="006D62F1" w:rsidRDefault="007E56EB" w:rsidP="006D62F1">
            <w:pPr>
              <w:rPr>
                <w:rFonts w:ascii="Times New Roman" w:hAnsi="Times New Roman"/>
              </w:rPr>
            </w:pPr>
          </w:p>
        </w:tc>
        <w:tc>
          <w:tcPr>
            <w:tcW w:w="389" w:type="pct"/>
          </w:tcPr>
          <w:p w:rsidR="007E56EB" w:rsidRPr="006D62F1" w:rsidRDefault="007E56EB"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5000,0</w:t>
            </w:r>
          </w:p>
        </w:tc>
        <w:tc>
          <w:tcPr>
            <w:tcW w:w="390"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3350,0</w:t>
            </w:r>
          </w:p>
        </w:tc>
        <w:tc>
          <w:tcPr>
            <w:tcW w:w="389" w:type="pct"/>
          </w:tcPr>
          <w:p w:rsidR="007E56EB" w:rsidRPr="006D62F1" w:rsidRDefault="007E56EB"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1650,0</w:t>
            </w:r>
          </w:p>
        </w:tc>
        <w:tc>
          <w:tcPr>
            <w:tcW w:w="389"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E56EB" w:rsidRPr="006D62F1" w:rsidRDefault="007E56E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E56EB" w:rsidRPr="006D62F1" w:rsidRDefault="007E56EB" w:rsidP="006D62F1">
            <w:pPr>
              <w:rPr>
                <w:rFonts w:ascii="Times New Roman" w:hAnsi="Times New Roman"/>
              </w:rPr>
            </w:pPr>
          </w:p>
        </w:tc>
        <w:tc>
          <w:tcPr>
            <w:tcW w:w="423" w:type="pct"/>
            <w:vMerge/>
          </w:tcPr>
          <w:p w:rsidR="007E56EB" w:rsidRPr="006D62F1" w:rsidRDefault="007E56EB" w:rsidP="006D62F1">
            <w:pPr>
              <w:rPr>
                <w:rFonts w:ascii="Times New Roman" w:hAnsi="Times New Roman"/>
              </w:rPr>
            </w:pPr>
          </w:p>
        </w:tc>
      </w:tr>
      <w:tr w:rsidR="008C2754" w:rsidRPr="006D62F1" w:rsidTr="008C2754">
        <w:tc>
          <w:tcPr>
            <w:tcW w:w="285" w:type="pct"/>
            <w:vMerge/>
          </w:tcPr>
          <w:p w:rsidR="0014129B" w:rsidRPr="006D62F1" w:rsidRDefault="0014129B" w:rsidP="006D62F1">
            <w:pPr>
              <w:rPr>
                <w:rFonts w:ascii="Times New Roman" w:hAnsi="Times New Roman"/>
              </w:rPr>
            </w:pPr>
          </w:p>
        </w:tc>
        <w:tc>
          <w:tcPr>
            <w:tcW w:w="930" w:type="pct"/>
            <w:vMerge/>
          </w:tcPr>
          <w:p w:rsidR="0014129B" w:rsidRPr="006D62F1" w:rsidRDefault="0014129B" w:rsidP="006D62F1">
            <w:pPr>
              <w:rPr>
                <w:rFonts w:ascii="Times New Roman" w:hAnsi="Times New Roman"/>
              </w:rPr>
            </w:pPr>
          </w:p>
        </w:tc>
        <w:tc>
          <w:tcPr>
            <w:tcW w:w="389" w:type="pct"/>
          </w:tcPr>
          <w:p w:rsidR="0014129B" w:rsidRPr="006D62F1" w:rsidRDefault="0014129B"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14129B" w:rsidRPr="006D62F1" w:rsidRDefault="0014129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14129B" w:rsidRPr="006D62F1" w:rsidRDefault="0014129B" w:rsidP="006D62F1">
            <w:pPr>
              <w:rPr>
                <w:rFonts w:ascii="Times New Roman" w:hAnsi="Times New Roman"/>
              </w:rPr>
            </w:pPr>
          </w:p>
        </w:tc>
        <w:tc>
          <w:tcPr>
            <w:tcW w:w="423" w:type="pct"/>
            <w:vMerge/>
          </w:tcPr>
          <w:p w:rsidR="0014129B" w:rsidRPr="006D62F1" w:rsidRDefault="0014129B" w:rsidP="006D62F1">
            <w:pPr>
              <w:rPr>
                <w:rFonts w:ascii="Times New Roman" w:hAnsi="Times New Roman"/>
              </w:rPr>
            </w:pPr>
          </w:p>
        </w:tc>
      </w:tr>
      <w:tr w:rsidR="00C86687" w:rsidRPr="006D62F1" w:rsidTr="00C86687">
        <w:tc>
          <w:tcPr>
            <w:tcW w:w="285" w:type="pct"/>
          </w:tcPr>
          <w:p w:rsidR="00C86687"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149</w:t>
            </w:r>
            <w:r w:rsidR="00971205" w:rsidRPr="006D62F1">
              <w:rPr>
                <w:rFonts w:ascii="Times New Roman" w:hAnsi="Times New Roman" w:cs="Times New Roman"/>
                <w:szCs w:val="22"/>
              </w:rPr>
              <w:t>.</w:t>
            </w:r>
          </w:p>
        </w:tc>
        <w:tc>
          <w:tcPr>
            <w:tcW w:w="4715" w:type="pct"/>
            <w:gridSpan w:val="10"/>
          </w:tcPr>
          <w:p w:rsidR="00C86687" w:rsidRPr="006D62F1" w:rsidRDefault="00C86687" w:rsidP="006D62F1">
            <w:pPr>
              <w:autoSpaceDE w:val="0"/>
              <w:autoSpaceDN w:val="0"/>
              <w:adjustRightInd w:val="0"/>
              <w:spacing w:after="0" w:line="240" w:lineRule="auto"/>
              <w:jc w:val="center"/>
              <w:outlineLvl w:val="1"/>
              <w:rPr>
                <w:rFonts w:ascii="Times New Roman" w:eastAsiaTheme="minorHAnsi" w:hAnsi="Times New Roman"/>
              </w:rPr>
            </w:pPr>
            <w:r w:rsidRPr="006D62F1">
              <w:rPr>
                <w:rFonts w:ascii="Times New Roman" w:eastAsiaTheme="minorHAnsi" w:hAnsi="Times New Roman"/>
              </w:rPr>
              <w:t>РАЗДЕЛ 3. ФОРМИРОВАНИ</w:t>
            </w:r>
            <w:r w:rsidR="000C32C3" w:rsidRPr="006D62F1">
              <w:rPr>
                <w:rFonts w:ascii="Times New Roman" w:eastAsiaTheme="minorHAnsi" w:hAnsi="Times New Roman"/>
              </w:rPr>
              <w:t>Е</w:t>
            </w:r>
            <w:r w:rsidRPr="006D62F1">
              <w:rPr>
                <w:rFonts w:ascii="Times New Roman" w:eastAsiaTheme="minorHAnsi" w:hAnsi="Times New Roman"/>
              </w:rPr>
              <w:t xml:space="preserve"> И ПОДДЕРЖАНИ</w:t>
            </w:r>
            <w:r w:rsidR="000C32C3" w:rsidRPr="006D62F1">
              <w:rPr>
                <w:rFonts w:ascii="Times New Roman" w:eastAsiaTheme="minorHAnsi" w:hAnsi="Times New Roman"/>
              </w:rPr>
              <w:t>Е</w:t>
            </w:r>
            <w:r w:rsidRPr="006D62F1">
              <w:rPr>
                <w:rFonts w:ascii="Times New Roman" w:eastAsiaTheme="minorHAnsi" w:hAnsi="Times New Roman"/>
              </w:rPr>
              <w:t xml:space="preserve"> В АКТУАЛЬНОМ СОСТОЯНИИ НОРМАТИВНОЙ ПРАВОВОЙ И МЕТОДИЧЕСКОЙ БАЗЫ ПО ОРГАНИЗАЦИИ СИСТЕМЫ КОМПЛЕКСНОЙ РЕАБИЛИТАЦИИ И АБИЛИТАЦИИ ИНВАЛИДОВ, </w:t>
            </w:r>
            <w:r w:rsidRPr="006D62F1">
              <w:rPr>
                <w:rFonts w:ascii="Times New Roman" w:eastAsiaTheme="minorHAnsi" w:hAnsi="Times New Roman"/>
              </w:rPr>
              <w:br/>
              <w:t>В ТОМ ЧИСЛЕ ДЕТЕЙ-ИНВАЛИДОВ, А ТАКЖЕ РАННЕЙ ПОМОЩИ</w:t>
            </w:r>
          </w:p>
        </w:tc>
      </w:tr>
      <w:tr w:rsidR="008C2754" w:rsidRPr="006D62F1" w:rsidTr="008C2754">
        <w:tc>
          <w:tcPr>
            <w:tcW w:w="285" w:type="pct"/>
            <w:vMerge w:val="restart"/>
          </w:tcPr>
          <w:p w:rsidR="00391C08"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150</w:t>
            </w:r>
            <w:r w:rsidR="00971205" w:rsidRPr="006D62F1">
              <w:rPr>
                <w:rFonts w:ascii="Times New Roman" w:hAnsi="Times New Roman" w:cs="Times New Roman"/>
                <w:szCs w:val="22"/>
              </w:rPr>
              <w:t>.</w:t>
            </w:r>
          </w:p>
        </w:tc>
        <w:tc>
          <w:tcPr>
            <w:tcW w:w="930" w:type="pct"/>
            <w:vMerge w:val="restart"/>
          </w:tcPr>
          <w:p w:rsidR="00391C08" w:rsidRPr="00EE607B" w:rsidRDefault="006A2BA4" w:rsidP="006D62F1">
            <w:pPr>
              <w:autoSpaceDE w:val="0"/>
              <w:autoSpaceDN w:val="0"/>
              <w:adjustRightInd w:val="0"/>
              <w:spacing w:after="0" w:line="240" w:lineRule="auto"/>
              <w:rPr>
                <w:rFonts w:ascii="Times New Roman" w:eastAsiaTheme="minorHAnsi" w:hAnsi="Times New Roman"/>
              </w:rPr>
            </w:pPr>
            <w:r w:rsidRPr="00EE607B">
              <w:rPr>
                <w:rFonts w:ascii="Times New Roman" w:eastAsiaTheme="minorHAnsi" w:hAnsi="Times New Roman"/>
              </w:rPr>
              <w:t>Разработка</w:t>
            </w:r>
            <w:r w:rsidR="00391C08" w:rsidRPr="00EE607B">
              <w:rPr>
                <w:rFonts w:ascii="Times New Roman" w:eastAsiaTheme="minorHAnsi" w:hAnsi="Times New Roman"/>
              </w:rPr>
              <w:t>, тиражирование методических пособий по организации социальной реабилитации и абилитации инвалидов</w:t>
            </w:r>
          </w:p>
        </w:tc>
        <w:tc>
          <w:tcPr>
            <w:tcW w:w="389" w:type="pct"/>
          </w:tcPr>
          <w:p w:rsidR="00391C08" w:rsidRPr="006D62F1" w:rsidRDefault="00391C08"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391C08" w:rsidRPr="006D62F1" w:rsidRDefault="00391C08"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52</w:t>
            </w:r>
          </w:p>
          <w:p w:rsidR="003D547A" w:rsidRPr="006D62F1" w:rsidRDefault="003D547A" w:rsidP="006D62F1">
            <w:pPr>
              <w:pStyle w:val="ConsPlusNormal"/>
              <w:jc w:val="center"/>
              <w:rPr>
                <w:rFonts w:ascii="Times New Roman" w:eastAsiaTheme="minorHAnsi" w:hAnsi="Times New Roman"/>
              </w:rPr>
            </w:pPr>
          </w:p>
          <w:p w:rsidR="00391C08" w:rsidRPr="006D62F1" w:rsidRDefault="00391C08"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391C08" w:rsidRPr="006D62F1" w:rsidRDefault="00391C08" w:rsidP="006D62F1">
            <w:pPr>
              <w:rPr>
                <w:rFonts w:ascii="Times New Roman" w:hAnsi="Times New Roman"/>
              </w:rPr>
            </w:pPr>
          </w:p>
        </w:tc>
        <w:tc>
          <w:tcPr>
            <w:tcW w:w="930" w:type="pct"/>
            <w:vMerge/>
          </w:tcPr>
          <w:p w:rsidR="00391C08" w:rsidRPr="00EE607B" w:rsidRDefault="00391C08" w:rsidP="006D62F1">
            <w:pPr>
              <w:rPr>
                <w:rFonts w:ascii="Times New Roman" w:hAnsi="Times New Roman"/>
              </w:rPr>
            </w:pPr>
          </w:p>
        </w:tc>
        <w:tc>
          <w:tcPr>
            <w:tcW w:w="389" w:type="pct"/>
          </w:tcPr>
          <w:p w:rsidR="00391C08" w:rsidRPr="006D62F1" w:rsidRDefault="00391C08"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391C08" w:rsidRPr="006D62F1" w:rsidRDefault="00391C08" w:rsidP="006D62F1">
            <w:pPr>
              <w:rPr>
                <w:rFonts w:ascii="Times New Roman" w:hAnsi="Times New Roman"/>
              </w:rPr>
            </w:pPr>
          </w:p>
        </w:tc>
        <w:tc>
          <w:tcPr>
            <w:tcW w:w="423" w:type="pct"/>
            <w:vMerge/>
          </w:tcPr>
          <w:p w:rsidR="00391C08" w:rsidRPr="006D62F1" w:rsidRDefault="00391C08" w:rsidP="006D62F1">
            <w:pPr>
              <w:rPr>
                <w:rFonts w:ascii="Times New Roman" w:hAnsi="Times New Roman"/>
              </w:rPr>
            </w:pPr>
          </w:p>
        </w:tc>
      </w:tr>
      <w:tr w:rsidR="008C2754" w:rsidRPr="006D62F1" w:rsidTr="008C2754">
        <w:tc>
          <w:tcPr>
            <w:tcW w:w="285" w:type="pct"/>
            <w:vMerge/>
          </w:tcPr>
          <w:p w:rsidR="00391C08" w:rsidRPr="006D62F1" w:rsidRDefault="00391C08" w:rsidP="006D62F1">
            <w:pPr>
              <w:rPr>
                <w:rFonts w:ascii="Times New Roman" w:hAnsi="Times New Roman"/>
              </w:rPr>
            </w:pPr>
          </w:p>
        </w:tc>
        <w:tc>
          <w:tcPr>
            <w:tcW w:w="930" w:type="pct"/>
            <w:vMerge/>
          </w:tcPr>
          <w:p w:rsidR="00391C08" w:rsidRPr="00EE607B" w:rsidRDefault="00391C08" w:rsidP="006D62F1">
            <w:pPr>
              <w:rPr>
                <w:rFonts w:ascii="Times New Roman" w:hAnsi="Times New Roman"/>
              </w:rPr>
            </w:pPr>
          </w:p>
        </w:tc>
        <w:tc>
          <w:tcPr>
            <w:tcW w:w="389" w:type="pct"/>
          </w:tcPr>
          <w:p w:rsidR="00391C08" w:rsidRPr="006D62F1" w:rsidRDefault="00391C08"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91C08" w:rsidRPr="006D62F1" w:rsidRDefault="00391C0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391C08" w:rsidRPr="006D62F1" w:rsidRDefault="00391C08" w:rsidP="006D62F1">
            <w:pPr>
              <w:rPr>
                <w:rFonts w:ascii="Times New Roman" w:hAnsi="Times New Roman"/>
              </w:rPr>
            </w:pPr>
          </w:p>
        </w:tc>
        <w:tc>
          <w:tcPr>
            <w:tcW w:w="423" w:type="pct"/>
            <w:vMerge/>
          </w:tcPr>
          <w:p w:rsidR="00391C08" w:rsidRPr="006D62F1" w:rsidRDefault="00391C08" w:rsidP="006D62F1">
            <w:pPr>
              <w:rPr>
                <w:rFonts w:ascii="Times New Roman" w:hAnsi="Times New Roman"/>
              </w:rPr>
            </w:pPr>
          </w:p>
        </w:tc>
      </w:tr>
      <w:tr w:rsidR="008C2754" w:rsidRPr="006D62F1" w:rsidTr="008C2754">
        <w:tc>
          <w:tcPr>
            <w:tcW w:w="285" w:type="pct"/>
            <w:vMerge w:val="restart"/>
          </w:tcPr>
          <w:p w:rsidR="00D72C14"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151</w:t>
            </w:r>
            <w:r w:rsidR="00971205" w:rsidRPr="006D62F1">
              <w:rPr>
                <w:rFonts w:ascii="Times New Roman" w:hAnsi="Times New Roman" w:cs="Times New Roman"/>
                <w:szCs w:val="22"/>
              </w:rPr>
              <w:t>.</w:t>
            </w:r>
          </w:p>
        </w:tc>
        <w:tc>
          <w:tcPr>
            <w:tcW w:w="930" w:type="pct"/>
            <w:vMerge w:val="restart"/>
          </w:tcPr>
          <w:p w:rsidR="00D72C14" w:rsidRPr="00EE607B" w:rsidRDefault="006A2BA4" w:rsidP="006D62F1">
            <w:pPr>
              <w:autoSpaceDE w:val="0"/>
              <w:autoSpaceDN w:val="0"/>
              <w:adjustRightInd w:val="0"/>
              <w:spacing w:after="0" w:line="240" w:lineRule="auto"/>
              <w:rPr>
                <w:rFonts w:ascii="Times New Roman" w:eastAsiaTheme="minorHAnsi" w:hAnsi="Times New Roman"/>
              </w:rPr>
            </w:pPr>
            <w:r w:rsidRPr="00EE607B">
              <w:rPr>
                <w:rFonts w:ascii="Times New Roman" w:eastAsiaTheme="minorHAnsi" w:hAnsi="Times New Roman"/>
              </w:rPr>
              <w:t>Изготовление</w:t>
            </w:r>
            <w:r w:rsidR="00D72C14" w:rsidRPr="00EE607B">
              <w:rPr>
                <w:rFonts w:ascii="Times New Roman" w:eastAsiaTheme="minorHAnsi" w:hAnsi="Times New Roman"/>
              </w:rPr>
              <w:t>, тиражирование методических пособий по организации ранней помощи</w:t>
            </w:r>
          </w:p>
        </w:tc>
        <w:tc>
          <w:tcPr>
            <w:tcW w:w="389" w:type="pct"/>
          </w:tcPr>
          <w:p w:rsidR="00D72C14" w:rsidRPr="006D62F1" w:rsidRDefault="00D72C14"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D72C14" w:rsidRPr="006D62F1" w:rsidRDefault="00D72C14"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52</w:t>
            </w:r>
          </w:p>
          <w:p w:rsidR="003D547A" w:rsidRPr="006D62F1" w:rsidRDefault="003D547A" w:rsidP="006D62F1">
            <w:pPr>
              <w:pStyle w:val="ConsPlusNormal"/>
              <w:jc w:val="center"/>
              <w:rPr>
                <w:rFonts w:ascii="Times New Roman" w:eastAsiaTheme="minorHAnsi" w:hAnsi="Times New Roman"/>
              </w:rPr>
            </w:pPr>
          </w:p>
          <w:p w:rsidR="00D72C14" w:rsidRPr="006D62F1" w:rsidRDefault="00D72C14"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D72C14" w:rsidRPr="006D62F1" w:rsidRDefault="00D72C14" w:rsidP="006D62F1">
            <w:pPr>
              <w:rPr>
                <w:rFonts w:ascii="Times New Roman" w:hAnsi="Times New Roman"/>
              </w:rPr>
            </w:pPr>
          </w:p>
        </w:tc>
        <w:tc>
          <w:tcPr>
            <w:tcW w:w="930" w:type="pct"/>
            <w:vMerge/>
          </w:tcPr>
          <w:p w:rsidR="00D72C14" w:rsidRPr="006D62F1" w:rsidRDefault="00D72C14" w:rsidP="006D62F1">
            <w:pPr>
              <w:rPr>
                <w:rFonts w:ascii="Times New Roman" w:hAnsi="Times New Roman"/>
              </w:rPr>
            </w:pPr>
          </w:p>
        </w:tc>
        <w:tc>
          <w:tcPr>
            <w:tcW w:w="389" w:type="pct"/>
          </w:tcPr>
          <w:p w:rsidR="00D72C14" w:rsidRPr="006D62F1" w:rsidRDefault="00D72C14"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D72C14" w:rsidRPr="006D62F1" w:rsidRDefault="00D72C14" w:rsidP="006D62F1">
            <w:pPr>
              <w:rPr>
                <w:rFonts w:ascii="Times New Roman" w:hAnsi="Times New Roman"/>
              </w:rPr>
            </w:pPr>
          </w:p>
        </w:tc>
        <w:tc>
          <w:tcPr>
            <w:tcW w:w="423" w:type="pct"/>
            <w:vMerge/>
          </w:tcPr>
          <w:p w:rsidR="00D72C14" w:rsidRPr="006D62F1" w:rsidRDefault="00D72C14" w:rsidP="006D62F1">
            <w:pPr>
              <w:rPr>
                <w:rFonts w:ascii="Times New Roman" w:hAnsi="Times New Roman"/>
              </w:rPr>
            </w:pPr>
          </w:p>
        </w:tc>
      </w:tr>
      <w:tr w:rsidR="008C2754" w:rsidRPr="006D62F1" w:rsidTr="008C2754">
        <w:tc>
          <w:tcPr>
            <w:tcW w:w="285" w:type="pct"/>
            <w:vMerge/>
          </w:tcPr>
          <w:p w:rsidR="00D72C14" w:rsidRPr="006D62F1" w:rsidRDefault="00D72C14" w:rsidP="006D62F1">
            <w:pPr>
              <w:rPr>
                <w:rFonts w:ascii="Times New Roman" w:hAnsi="Times New Roman"/>
              </w:rPr>
            </w:pPr>
          </w:p>
        </w:tc>
        <w:tc>
          <w:tcPr>
            <w:tcW w:w="930" w:type="pct"/>
            <w:vMerge/>
          </w:tcPr>
          <w:p w:rsidR="00D72C14" w:rsidRPr="006D62F1" w:rsidRDefault="00D72C14" w:rsidP="006D62F1">
            <w:pPr>
              <w:rPr>
                <w:rFonts w:ascii="Times New Roman" w:hAnsi="Times New Roman"/>
              </w:rPr>
            </w:pPr>
          </w:p>
        </w:tc>
        <w:tc>
          <w:tcPr>
            <w:tcW w:w="389" w:type="pct"/>
          </w:tcPr>
          <w:p w:rsidR="00D72C14" w:rsidRPr="006D62F1" w:rsidRDefault="00D72C14"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D72C14" w:rsidRPr="006D62F1" w:rsidRDefault="00D72C14"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D72C14" w:rsidRPr="006D62F1" w:rsidRDefault="00D72C14" w:rsidP="006D62F1">
            <w:pPr>
              <w:rPr>
                <w:rFonts w:ascii="Times New Roman" w:hAnsi="Times New Roman"/>
              </w:rPr>
            </w:pPr>
          </w:p>
        </w:tc>
        <w:tc>
          <w:tcPr>
            <w:tcW w:w="423" w:type="pct"/>
            <w:vMerge/>
          </w:tcPr>
          <w:p w:rsidR="00D72C14" w:rsidRPr="006D62F1" w:rsidRDefault="00D72C14" w:rsidP="006D62F1">
            <w:pPr>
              <w:rPr>
                <w:rFonts w:ascii="Times New Roman" w:hAnsi="Times New Roman"/>
              </w:rPr>
            </w:pPr>
          </w:p>
        </w:tc>
      </w:tr>
      <w:tr w:rsidR="008C2754" w:rsidRPr="006D62F1" w:rsidTr="008C2754">
        <w:tc>
          <w:tcPr>
            <w:tcW w:w="285" w:type="pct"/>
            <w:vMerge w:val="restart"/>
          </w:tcPr>
          <w:p w:rsidR="00FC6600"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152</w:t>
            </w:r>
            <w:r w:rsidR="00971205" w:rsidRPr="006D62F1">
              <w:rPr>
                <w:rFonts w:ascii="Times New Roman" w:hAnsi="Times New Roman" w:cs="Times New Roman"/>
                <w:szCs w:val="22"/>
              </w:rPr>
              <w:t>.</w:t>
            </w:r>
          </w:p>
        </w:tc>
        <w:tc>
          <w:tcPr>
            <w:tcW w:w="930" w:type="pct"/>
            <w:vMerge w:val="restart"/>
          </w:tcPr>
          <w:p w:rsidR="00FC6600" w:rsidRPr="006D62F1" w:rsidRDefault="00FC6600"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Всего по разделу 3</w:t>
            </w:r>
          </w:p>
        </w:tc>
        <w:tc>
          <w:tcPr>
            <w:tcW w:w="389" w:type="pct"/>
          </w:tcPr>
          <w:p w:rsidR="00FC6600" w:rsidRPr="006D62F1" w:rsidRDefault="00FC6600"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1000,0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1000,0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FC6600" w:rsidRPr="006D62F1" w:rsidRDefault="00FC6600" w:rsidP="006D62F1">
            <w:pPr>
              <w:pStyle w:val="ConsPlusNormal"/>
              <w:jc w:val="center"/>
              <w:rPr>
                <w:rFonts w:ascii="Times New Roman" w:hAnsi="Times New Roman" w:cs="Times New Roman"/>
                <w:szCs w:val="22"/>
              </w:rPr>
            </w:pPr>
          </w:p>
        </w:tc>
        <w:tc>
          <w:tcPr>
            <w:tcW w:w="423" w:type="pct"/>
            <w:vMerge w:val="restart"/>
          </w:tcPr>
          <w:p w:rsidR="00FC6600" w:rsidRPr="006D62F1" w:rsidRDefault="0040028D" w:rsidP="006D62F1">
            <w:pPr>
              <w:pStyle w:val="ConsPlusNormal"/>
              <w:jc w:val="center"/>
              <w:rPr>
                <w:rFonts w:ascii="Times New Roman" w:hAnsi="Times New Roman" w:cs="Times New Roman"/>
                <w:szCs w:val="22"/>
              </w:rPr>
            </w:pPr>
            <w:r w:rsidRPr="006D62F1">
              <w:rPr>
                <w:rFonts w:ascii="Times New Roman" w:hAnsi="Times New Roman" w:cs="Times New Roman"/>
                <w:szCs w:val="22"/>
              </w:rPr>
              <w:t>х</w:t>
            </w:r>
          </w:p>
        </w:tc>
      </w:tr>
      <w:tr w:rsidR="008C2754" w:rsidRPr="006D62F1" w:rsidTr="008C2754">
        <w:tc>
          <w:tcPr>
            <w:tcW w:w="285" w:type="pct"/>
            <w:vMerge/>
          </w:tcPr>
          <w:p w:rsidR="00FC6600" w:rsidRPr="006D62F1" w:rsidRDefault="00FC6600" w:rsidP="006D62F1">
            <w:pPr>
              <w:rPr>
                <w:rFonts w:ascii="Times New Roman" w:hAnsi="Times New Roman"/>
              </w:rPr>
            </w:pPr>
          </w:p>
        </w:tc>
        <w:tc>
          <w:tcPr>
            <w:tcW w:w="930" w:type="pct"/>
            <w:vMerge/>
          </w:tcPr>
          <w:p w:rsidR="00FC6600" w:rsidRPr="006D62F1" w:rsidRDefault="00FC6600" w:rsidP="006D62F1">
            <w:pPr>
              <w:rPr>
                <w:rFonts w:ascii="Times New Roman" w:hAnsi="Times New Roman"/>
              </w:rPr>
            </w:pPr>
          </w:p>
        </w:tc>
        <w:tc>
          <w:tcPr>
            <w:tcW w:w="389" w:type="pct"/>
          </w:tcPr>
          <w:p w:rsidR="00FC6600" w:rsidRPr="006D62F1" w:rsidRDefault="00FC6600"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1000,0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1000,0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FC6600" w:rsidRPr="006D62F1" w:rsidRDefault="00FC6600" w:rsidP="006D62F1">
            <w:pPr>
              <w:rPr>
                <w:rFonts w:ascii="Times New Roman" w:hAnsi="Times New Roman"/>
              </w:rPr>
            </w:pPr>
          </w:p>
        </w:tc>
        <w:tc>
          <w:tcPr>
            <w:tcW w:w="423" w:type="pct"/>
            <w:vMerge/>
          </w:tcPr>
          <w:p w:rsidR="00FC6600" w:rsidRPr="006D62F1" w:rsidRDefault="00FC6600" w:rsidP="006D62F1">
            <w:pPr>
              <w:rPr>
                <w:rFonts w:ascii="Times New Roman" w:hAnsi="Times New Roman"/>
              </w:rPr>
            </w:pPr>
          </w:p>
        </w:tc>
      </w:tr>
      <w:tr w:rsidR="008C2754" w:rsidRPr="006D62F1" w:rsidTr="008C2754">
        <w:tc>
          <w:tcPr>
            <w:tcW w:w="285" w:type="pct"/>
            <w:vMerge/>
          </w:tcPr>
          <w:p w:rsidR="00FC6600" w:rsidRPr="006D62F1" w:rsidRDefault="00FC6600" w:rsidP="006D62F1">
            <w:pPr>
              <w:rPr>
                <w:rFonts w:ascii="Times New Roman" w:hAnsi="Times New Roman"/>
              </w:rPr>
            </w:pPr>
          </w:p>
        </w:tc>
        <w:tc>
          <w:tcPr>
            <w:tcW w:w="930" w:type="pct"/>
            <w:vMerge/>
          </w:tcPr>
          <w:p w:rsidR="00FC6600" w:rsidRPr="006D62F1" w:rsidRDefault="00FC6600" w:rsidP="006D62F1">
            <w:pPr>
              <w:rPr>
                <w:rFonts w:ascii="Times New Roman" w:hAnsi="Times New Roman"/>
              </w:rPr>
            </w:pPr>
          </w:p>
        </w:tc>
        <w:tc>
          <w:tcPr>
            <w:tcW w:w="389" w:type="pct"/>
          </w:tcPr>
          <w:p w:rsidR="00FC6600" w:rsidRPr="006D62F1" w:rsidRDefault="00FC6600"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FC6600" w:rsidRPr="006D62F1" w:rsidRDefault="00FC6600" w:rsidP="006D62F1">
            <w:pPr>
              <w:rPr>
                <w:rFonts w:ascii="Times New Roman" w:hAnsi="Times New Roman"/>
              </w:rPr>
            </w:pPr>
          </w:p>
        </w:tc>
        <w:tc>
          <w:tcPr>
            <w:tcW w:w="423" w:type="pct"/>
            <w:vMerge/>
          </w:tcPr>
          <w:p w:rsidR="00FC6600" w:rsidRPr="006D62F1" w:rsidRDefault="00FC6600" w:rsidP="006D62F1">
            <w:pPr>
              <w:rPr>
                <w:rFonts w:ascii="Times New Roman" w:hAnsi="Times New Roman"/>
              </w:rPr>
            </w:pPr>
          </w:p>
        </w:tc>
      </w:tr>
      <w:tr w:rsidR="00FC6600" w:rsidRPr="006D62F1" w:rsidTr="00FC6600">
        <w:tc>
          <w:tcPr>
            <w:tcW w:w="285" w:type="pct"/>
          </w:tcPr>
          <w:p w:rsidR="00FC6600"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153</w:t>
            </w:r>
            <w:r w:rsidR="00971205" w:rsidRPr="006D62F1">
              <w:rPr>
                <w:rFonts w:ascii="Times New Roman" w:hAnsi="Times New Roman" w:cs="Times New Roman"/>
                <w:szCs w:val="22"/>
              </w:rPr>
              <w:t>.</w:t>
            </w:r>
          </w:p>
        </w:tc>
        <w:tc>
          <w:tcPr>
            <w:tcW w:w="4715" w:type="pct"/>
            <w:gridSpan w:val="10"/>
          </w:tcPr>
          <w:p w:rsidR="00FC6600" w:rsidRPr="006D62F1" w:rsidRDefault="00FC6600" w:rsidP="006D62F1">
            <w:pPr>
              <w:pStyle w:val="ConsPlusNormal"/>
              <w:jc w:val="center"/>
              <w:rPr>
                <w:rFonts w:ascii="Times New Roman" w:hAnsi="Times New Roman" w:cs="Times New Roman"/>
                <w:szCs w:val="22"/>
              </w:rPr>
            </w:pPr>
            <w:r w:rsidRPr="006D62F1">
              <w:rPr>
                <w:rFonts w:ascii="Times New Roman" w:hAnsi="Times New Roman" w:cs="Times New Roman"/>
                <w:szCs w:val="22"/>
              </w:rPr>
              <w:t xml:space="preserve">РАЗДЕЛ 4. </w:t>
            </w:r>
            <w:r w:rsidR="00485E29" w:rsidRPr="006D62F1">
              <w:rPr>
                <w:rFonts w:ascii="Times New Roman" w:eastAsiaTheme="minorHAnsi" w:hAnsi="Times New Roman" w:cs="Times New Roman"/>
                <w:szCs w:val="22"/>
              </w:rPr>
              <w:t>ФОРМИРОВАНИ</w:t>
            </w:r>
            <w:r w:rsidR="000C32C3" w:rsidRPr="006D62F1">
              <w:rPr>
                <w:rFonts w:ascii="Times New Roman" w:eastAsiaTheme="minorHAnsi" w:hAnsi="Times New Roman" w:cs="Times New Roman"/>
                <w:szCs w:val="22"/>
              </w:rPr>
              <w:t>Е</w:t>
            </w:r>
            <w:r w:rsidR="00485E29" w:rsidRPr="006D62F1">
              <w:rPr>
                <w:rFonts w:ascii="Times New Roman" w:eastAsiaTheme="minorHAnsi" w:hAnsi="Times New Roman" w:cs="Times New Roman"/>
                <w:szCs w:val="22"/>
              </w:rPr>
              <w:t xml:space="preserve"> УСЛОВИЙ ДЛЯ РАЗВИТИЯ СИСТЕМЫ КОМПЛЕКСНОЙ РЕАБИЛИТАЦИИ </w:t>
            </w:r>
            <w:r w:rsidR="00485E29" w:rsidRPr="006D62F1">
              <w:rPr>
                <w:rFonts w:ascii="Times New Roman" w:eastAsiaTheme="minorHAnsi" w:hAnsi="Times New Roman" w:cs="Times New Roman"/>
                <w:szCs w:val="22"/>
              </w:rPr>
              <w:br/>
              <w:t>И АБИЛИТАЦИИ ИНВАЛИДОВ, В ТОМ ЧИСЛЕ ДЕТЕЙ-ИНВАЛИДОВ, А ТАКЖЕ РАННЕЙ ПОМОЩИ</w:t>
            </w:r>
          </w:p>
        </w:tc>
      </w:tr>
      <w:tr w:rsidR="008C2754" w:rsidRPr="006D62F1" w:rsidTr="008C2754">
        <w:tc>
          <w:tcPr>
            <w:tcW w:w="285" w:type="pct"/>
            <w:vMerge w:val="restart"/>
          </w:tcPr>
          <w:p w:rsidR="005D0D8B"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154</w:t>
            </w:r>
            <w:r w:rsidR="00971205" w:rsidRPr="006D62F1">
              <w:rPr>
                <w:rFonts w:ascii="Times New Roman" w:hAnsi="Times New Roman" w:cs="Times New Roman"/>
                <w:szCs w:val="22"/>
              </w:rPr>
              <w:t>.</w:t>
            </w:r>
          </w:p>
        </w:tc>
        <w:tc>
          <w:tcPr>
            <w:tcW w:w="930" w:type="pct"/>
            <w:vMerge w:val="restart"/>
          </w:tcPr>
          <w:p w:rsidR="009A7D9C" w:rsidRPr="005E0B6B" w:rsidRDefault="009A7D9C" w:rsidP="006D62F1">
            <w:pPr>
              <w:pStyle w:val="ConsPlusNormal"/>
              <w:rPr>
                <w:rFonts w:ascii="Times New Roman" w:eastAsia="Calibri" w:hAnsi="Times New Roman" w:cs="Times New Roman"/>
                <w:szCs w:val="22"/>
                <w:lang w:eastAsia="en-US"/>
              </w:rPr>
            </w:pPr>
            <w:r w:rsidRPr="005E0B6B">
              <w:rPr>
                <w:rFonts w:ascii="Times New Roman" w:eastAsia="Calibri" w:hAnsi="Times New Roman" w:cs="Times New Roman"/>
                <w:szCs w:val="22"/>
                <w:lang w:eastAsia="en-US"/>
              </w:rPr>
              <w:t xml:space="preserve">Обучение и повышение квалификации специалистов организаций в сфере адаптивной физической культуры и спорта, участвующих </w:t>
            </w:r>
            <w:r w:rsidRPr="005E0B6B">
              <w:rPr>
                <w:rFonts w:ascii="Times New Roman" w:eastAsia="Calibri" w:hAnsi="Times New Roman" w:cs="Times New Roman"/>
                <w:szCs w:val="22"/>
                <w:lang w:eastAsia="en-US"/>
              </w:rPr>
              <w:br/>
              <w:t xml:space="preserve">в оказании реабилитационных и (или) абилитационных мероприятий инвалидам, </w:t>
            </w:r>
            <w:r w:rsidRPr="005E0B6B">
              <w:rPr>
                <w:rFonts w:ascii="Times New Roman" w:eastAsia="Calibri" w:hAnsi="Times New Roman" w:cs="Times New Roman"/>
                <w:szCs w:val="22"/>
                <w:lang w:eastAsia="en-US"/>
              </w:rPr>
              <w:lastRenderedPageBreak/>
              <w:t>в том числе детям-инвалидам</w:t>
            </w:r>
          </w:p>
        </w:tc>
        <w:tc>
          <w:tcPr>
            <w:tcW w:w="389" w:type="pct"/>
          </w:tcPr>
          <w:p w:rsidR="005D0D8B" w:rsidRPr="006D62F1" w:rsidRDefault="005D0D8B"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2500,0</w:t>
            </w:r>
          </w:p>
        </w:tc>
        <w:tc>
          <w:tcPr>
            <w:tcW w:w="390"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1675,0</w:t>
            </w:r>
          </w:p>
        </w:tc>
        <w:tc>
          <w:tcPr>
            <w:tcW w:w="389"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825,0</w:t>
            </w:r>
          </w:p>
        </w:tc>
        <w:tc>
          <w:tcPr>
            <w:tcW w:w="389"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5D0D8B" w:rsidRPr="006D62F1" w:rsidRDefault="005D0D8B"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физической культуры и спорта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54</w:t>
            </w:r>
          </w:p>
          <w:p w:rsidR="003D547A" w:rsidRPr="006D62F1" w:rsidRDefault="003D547A" w:rsidP="006D62F1">
            <w:pPr>
              <w:pStyle w:val="ConsPlusNormal"/>
              <w:jc w:val="center"/>
              <w:rPr>
                <w:rFonts w:ascii="Times New Roman" w:eastAsiaTheme="minorHAnsi" w:hAnsi="Times New Roman"/>
              </w:rPr>
            </w:pPr>
          </w:p>
          <w:p w:rsidR="005D0D8B" w:rsidRPr="006D62F1" w:rsidRDefault="005D0D8B"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5D0D8B" w:rsidRPr="006D62F1" w:rsidRDefault="005D0D8B" w:rsidP="006D62F1">
            <w:pPr>
              <w:rPr>
                <w:rFonts w:ascii="Times New Roman" w:hAnsi="Times New Roman"/>
              </w:rPr>
            </w:pPr>
          </w:p>
        </w:tc>
        <w:tc>
          <w:tcPr>
            <w:tcW w:w="930" w:type="pct"/>
            <w:vMerge/>
          </w:tcPr>
          <w:p w:rsidR="005D0D8B" w:rsidRPr="006D62F1" w:rsidRDefault="005D0D8B" w:rsidP="006D62F1">
            <w:pPr>
              <w:rPr>
                <w:rFonts w:ascii="Times New Roman" w:hAnsi="Times New Roman"/>
              </w:rPr>
            </w:pPr>
          </w:p>
        </w:tc>
        <w:tc>
          <w:tcPr>
            <w:tcW w:w="389" w:type="pct"/>
          </w:tcPr>
          <w:p w:rsidR="005D0D8B" w:rsidRPr="006D62F1" w:rsidRDefault="005D0D8B"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2500,0</w:t>
            </w:r>
          </w:p>
        </w:tc>
        <w:tc>
          <w:tcPr>
            <w:tcW w:w="390"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1675,0</w:t>
            </w:r>
          </w:p>
        </w:tc>
        <w:tc>
          <w:tcPr>
            <w:tcW w:w="389" w:type="pct"/>
          </w:tcPr>
          <w:p w:rsidR="005D0D8B" w:rsidRPr="006D62F1" w:rsidRDefault="005D0D8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825,0</w:t>
            </w:r>
          </w:p>
        </w:tc>
        <w:tc>
          <w:tcPr>
            <w:tcW w:w="389"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5D0D8B" w:rsidRPr="006D62F1" w:rsidRDefault="005D0D8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5D0D8B" w:rsidRPr="006D62F1" w:rsidRDefault="005D0D8B" w:rsidP="006D62F1">
            <w:pPr>
              <w:rPr>
                <w:rFonts w:ascii="Times New Roman" w:hAnsi="Times New Roman"/>
              </w:rPr>
            </w:pPr>
          </w:p>
        </w:tc>
        <w:tc>
          <w:tcPr>
            <w:tcW w:w="423" w:type="pct"/>
            <w:vMerge/>
          </w:tcPr>
          <w:p w:rsidR="005D0D8B" w:rsidRPr="006D62F1" w:rsidRDefault="005D0D8B" w:rsidP="006D62F1">
            <w:pPr>
              <w:rPr>
                <w:rFonts w:ascii="Times New Roman" w:hAnsi="Times New Roman"/>
              </w:rPr>
            </w:pPr>
          </w:p>
        </w:tc>
      </w:tr>
      <w:tr w:rsidR="008C2754" w:rsidRPr="006D62F1" w:rsidTr="008C2754">
        <w:tc>
          <w:tcPr>
            <w:tcW w:w="285" w:type="pct"/>
            <w:vMerge/>
          </w:tcPr>
          <w:p w:rsidR="009C129C" w:rsidRPr="006D62F1" w:rsidRDefault="009C129C" w:rsidP="006D62F1">
            <w:pPr>
              <w:rPr>
                <w:rFonts w:ascii="Times New Roman" w:hAnsi="Times New Roman"/>
              </w:rPr>
            </w:pPr>
          </w:p>
        </w:tc>
        <w:tc>
          <w:tcPr>
            <w:tcW w:w="930" w:type="pct"/>
            <w:vMerge/>
          </w:tcPr>
          <w:p w:rsidR="009C129C" w:rsidRPr="006D62F1" w:rsidRDefault="009C129C" w:rsidP="006D62F1">
            <w:pPr>
              <w:rPr>
                <w:rFonts w:ascii="Times New Roman" w:hAnsi="Times New Roman"/>
              </w:rPr>
            </w:pPr>
          </w:p>
        </w:tc>
        <w:tc>
          <w:tcPr>
            <w:tcW w:w="389" w:type="pct"/>
          </w:tcPr>
          <w:p w:rsidR="009C129C" w:rsidRPr="006D62F1" w:rsidRDefault="009C129C"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9C129C" w:rsidRPr="006D62F1" w:rsidRDefault="009C129C"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9C129C" w:rsidRPr="006D62F1" w:rsidRDefault="009C129C" w:rsidP="006D62F1">
            <w:pPr>
              <w:rPr>
                <w:rFonts w:ascii="Times New Roman" w:hAnsi="Times New Roman"/>
              </w:rPr>
            </w:pPr>
          </w:p>
        </w:tc>
        <w:tc>
          <w:tcPr>
            <w:tcW w:w="423" w:type="pct"/>
            <w:vMerge/>
          </w:tcPr>
          <w:p w:rsidR="009C129C" w:rsidRPr="006D62F1" w:rsidRDefault="009C129C" w:rsidP="006D62F1">
            <w:pPr>
              <w:rPr>
                <w:rFonts w:ascii="Times New Roman" w:hAnsi="Times New Roman"/>
              </w:rPr>
            </w:pPr>
          </w:p>
        </w:tc>
      </w:tr>
      <w:tr w:rsidR="008C2754" w:rsidRPr="006D62F1" w:rsidTr="008C2754">
        <w:tc>
          <w:tcPr>
            <w:tcW w:w="285" w:type="pct"/>
            <w:vMerge w:val="restart"/>
          </w:tcPr>
          <w:p w:rsidR="00E14D62"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155</w:t>
            </w:r>
            <w:r w:rsidR="00971205" w:rsidRPr="006D62F1">
              <w:rPr>
                <w:rFonts w:ascii="Times New Roman" w:hAnsi="Times New Roman" w:cs="Times New Roman"/>
                <w:szCs w:val="22"/>
              </w:rPr>
              <w:t>.</w:t>
            </w:r>
          </w:p>
        </w:tc>
        <w:tc>
          <w:tcPr>
            <w:tcW w:w="930" w:type="pct"/>
            <w:vMerge w:val="restart"/>
          </w:tcPr>
          <w:p w:rsidR="00E14D62" w:rsidRPr="006D62F1" w:rsidRDefault="00E14D62" w:rsidP="006D62F1">
            <w:pPr>
              <w:autoSpaceDE w:val="0"/>
              <w:autoSpaceDN w:val="0"/>
              <w:adjustRightInd w:val="0"/>
              <w:spacing w:after="0" w:line="240" w:lineRule="auto"/>
              <w:rPr>
                <w:rFonts w:ascii="Times New Roman" w:eastAsia="Times New Roman" w:hAnsi="Times New Roman"/>
              </w:rPr>
            </w:pPr>
            <w:r w:rsidRPr="006D62F1">
              <w:rPr>
                <w:rFonts w:ascii="Times New Roman" w:eastAsia="Times New Roman" w:hAnsi="Times New Roman"/>
              </w:rPr>
              <w:t xml:space="preserve">Проведение социологического исследования по оценке эффективности межведомственного взаимодействия в системе комплексной реабилитации и абилитации инвалидов, в том числе детей-инвалидов </w:t>
            </w: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33, 34</w:t>
            </w:r>
          </w:p>
          <w:p w:rsidR="00D7718C" w:rsidRPr="006D62F1" w:rsidRDefault="00D7718C"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E14D62" w:rsidRPr="006D62F1" w:rsidRDefault="00E14D62" w:rsidP="006D62F1">
            <w:pPr>
              <w:rPr>
                <w:rFonts w:ascii="Times New Roman" w:hAnsi="Times New Roman"/>
              </w:rPr>
            </w:pPr>
          </w:p>
        </w:tc>
        <w:tc>
          <w:tcPr>
            <w:tcW w:w="930" w:type="pct"/>
            <w:vMerge/>
          </w:tcPr>
          <w:p w:rsidR="00E14D62" w:rsidRPr="006D62F1" w:rsidRDefault="00E14D62" w:rsidP="006D62F1">
            <w:pPr>
              <w:rPr>
                <w:rFonts w:ascii="Times New Roman" w:hAnsi="Times New Roman"/>
              </w:rPr>
            </w:pP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14D62" w:rsidRPr="006D62F1" w:rsidRDefault="00E14D62" w:rsidP="006D62F1">
            <w:pPr>
              <w:rPr>
                <w:rFonts w:ascii="Times New Roman" w:hAnsi="Times New Roman"/>
              </w:rPr>
            </w:pPr>
          </w:p>
        </w:tc>
        <w:tc>
          <w:tcPr>
            <w:tcW w:w="423" w:type="pct"/>
            <w:vMerge/>
          </w:tcPr>
          <w:p w:rsidR="00E14D62" w:rsidRPr="006D62F1" w:rsidRDefault="00E14D62" w:rsidP="006D62F1">
            <w:pPr>
              <w:rPr>
                <w:rFonts w:ascii="Times New Roman" w:hAnsi="Times New Roman"/>
              </w:rPr>
            </w:pPr>
          </w:p>
        </w:tc>
      </w:tr>
      <w:tr w:rsidR="008C2754" w:rsidRPr="006D62F1" w:rsidTr="008C2754">
        <w:tc>
          <w:tcPr>
            <w:tcW w:w="285" w:type="pct"/>
            <w:vMerge/>
          </w:tcPr>
          <w:p w:rsidR="00E14D62" w:rsidRPr="006D62F1" w:rsidRDefault="00E14D62" w:rsidP="006D62F1">
            <w:pPr>
              <w:rPr>
                <w:rFonts w:ascii="Times New Roman" w:hAnsi="Times New Roman"/>
              </w:rPr>
            </w:pPr>
          </w:p>
        </w:tc>
        <w:tc>
          <w:tcPr>
            <w:tcW w:w="930" w:type="pct"/>
            <w:vMerge/>
          </w:tcPr>
          <w:p w:rsidR="00E14D62" w:rsidRPr="006D62F1" w:rsidRDefault="00E14D62" w:rsidP="006D62F1">
            <w:pPr>
              <w:rPr>
                <w:rFonts w:ascii="Times New Roman" w:hAnsi="Times New Roman"/>
              </w:rPr>
            </w:pP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14D62" w:rsidRPr="006D62F1" w:rsidRDefault="00E14D62" w:rsidP="006D62F1">
            <w:pPr>
              <w:rPr>
                <w:rFonts w:ascii="Times New Roman" w:hAnsi="Times New Roman"/>
              </w:rPr>
            </w:pPr>
          </w:p>
        </w:tc>
        <w:tc>
          <w:tcPr>
            <w:tcW w:w="423" w:type="pct"/>
            <w:vMerge/>
          </w:tcPr>
          <w:p w:rsidR="00E14D62" w:rsidRPr="006D62F1" w:rsidRDefault="00E14D62" w:rsidP="006D62F1">
            <w:pPr>
              <w:rPr>
                <w:rFonts w:ascii="Times New Roman" w:hAnsi="Times New Roman"/>
              </w:rPr>
            </w:pPr>
          </w:p>
        </w:tc>
      </w:tr>
      <w:tr w:rsidR="008C2754" w:rsidRPr="006D62F1" w:rsidTr="008C2754">
        <w:tc>
          <w:tcPr>
            <w:tcW w:w="285" w:type="pct"/>
            <w:vMerge w:val="restart"/>
          </w:tcPr>
          <w:p w:rsidR="00E14D62"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156</w:t>
            </w:r>
            <w:r w:rsidR="00971205" w:rsidRPr="006D62F1">
              <w:rPr>
                <w:rFonts w:ascii="Times New Roman" w:hAnsi="Times New Roman" w:cs="Times New Roman"/>
                <w:szCs w:val="22"/>
              </w:rPr>
              <w:t>.</w:t>
            </w:r>
          </w:p>
        </w:tc>
        <w:tc>
          <w:tcPr>
            <w:tcW w:w="930" w:type="pct"/>
            <w:vMerge w:val="restart"/>
          </w:tcPr>
          <w:p w:rsidR="00E14D62" w:rsidRPr="006D62F1" w:rsidRDefault="00E14D62" w:rsidP="006D62F1">
            <w:pPr>
              <w:autoSpaceDE w:val="0"/>
              <w:autoSpaceDN w:val="0"/>
              <w:adjustRightInd w:val="0"/>
              <w:spacing w:after="0" w:line="240" w:lineRule="auto"/>
              <w:rPr>
                <w:rFonts w:ascii="Times New Roman" w:eastAsia="Times New Roman" w:hAnsi="Times New Roman"/>
              </w:rPr>
            </w:pPr>
            <w:r w:rsidRPr="006D62F1">
              <w:rPr>
                <w:rFonts w:ascii="Times New Roman" w:eastAsia="Times New Roman" w:hAnsi="Times New Roman"/>
              </w:rPr>
              <w:t xml:space="preserve">Проведение социологического </w:t>
            </w:r>
            <w:r w:rsidR="001B7DE8" w:rsidRPr="006D62F1">
              <w:rPr>
                <w:rFonts w:ascii="Times New Roman" w:eastAsia="Times New Roman" w:hAnsi="Times New Roman"/>
              </w:rPr>
              <w:t xml:space="preserve">исследования </w:t>
            </w:r>
            <w:r w:rsidRPr="006D62F1">
              <w:rPr>
                <w:rFonts w:ascii="Times New Roman" w:eastAsia="Times New Roman" w:hAnsi="Times New Roman"/>
              </w:rPr>
              <w:t xml:space="preserve">по оценке удовлетворенности инвалидов (их законных или уполномоченных представителей) системой комплексной реабилитации и абилитации инвалидов, в том числе детей-инвалидов, качеством реализации реабилитационных и абилитационных мероприятий  </w:t>
            </w: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33, 34</w:t>
            </w:r>
          </w:p>
          <w:p w:rsidR="003D547A" w:rsidRPr="006D62F1" w:rsidRDefault="003D547A" w:rsidP="006D62F1">
            <w:pPr>
              <w:pStyle w:val="ConsPlusNormal"/>
              <w:jc w:val="center"/>
              <w:rPr>
                <w:rFonts w:ascii="Times New Roman" w:eastAsiaTheme="minorHAnsi" w:hAnsi="Times New Roman"/>
              </w:rPr>
            </w:pPr>
          </w:p>
          <w:p w:rsidR="00E14D62" w:rsidRPr="006D62F1" w:rsidRDefault="00E14D62"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E14D62" w:rsidRPr="006D62F1" w:rsidRDefault="00E14D62" w:rsidP="006D62F1">
            <w:pPr>
              <w:rPr>
                <w:rFonts w:ascii="Times New Roman" w:hAnsi="Times New Roman"/>
              </w:rPr>
            </w:pPr>
          </w:p>
        </w:tc>
        <w:tc>
          <w:tcPr>
            <w:tcW w:w="930" w:type="pct"/>
            <w:vMerge/>
          </w:tcPr>
          <w:p w:rsidR="00E14D62" w:rsidRPr="006D62F1" w:rsidRDefault="00E14D62" w:rsidP="006D62F1">
            <w:pPr>
              <w:rPr>
                <w:rFonts w:ascii="Times New Roman" w:hAnsi="Times New Roman"/>
              </w:rPr>
            </w:pP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14D62" w:rsidRPr="006D62F1" w:rsidRDefault="00E14D62" w:rsidP="006D62F1">
            <w:pPr>
              <w:rPr>
                <w:rFonts w:ascii="Times New Roman" w:hAnsi="Times New Roman"/>
              </w:rPr>
            </w:pPr>
          </w:p>
        </w:tc>
        <w:tc>
          <w:tcPr>
            <w:tcW w:w="423" w:type="pct"/>
            <w:vMerge/>
          </w:tcPr>
          <w:p w:rsidR="00E14D62" w:rsidRPr="006D62F1" w:rsidRDefault="00E14D62" w:rsidP="006D62F1">
            <w:pPr>
              <w:rPr>
                <w:rFonts w:ascii="Times New Roman" w:hAnsi="Times New Roman"/>
              </w:rPr>
            </w:pPr>
          </w:p>
        </w:tc>
      </w:tr>
      <w:tr w:rsidR="008C2754" w:rsidRPr="006D62F1" w:rsidTr="008C2754">
        <w:tc>
          <w:tcPr>
            <w:tcW w:w="285" w:type="pct"/>
            <w:vMerge/>
          </w:tcPr>
          <w:p w:rsidR="00E14D62" w:rsidRPr="006D62F1" w:rsidRDefault="00E14D62" w:rsidP="006D62F1">
            <w:pPr>
              <w:rPr>
                <w:rFonts w:ascii="Times New Roman" w:hAnsi="Times New Roman"/>
              </w:rPr>
            </w:pPr>
          </w:p>
        </w:tc>
        <w:tc>
          <w:tcPr>
            <w:tcW w:w="930" w:type="pct"/>
            <w:vMerge/>
          </w:tcPr>
          <w:p w:rsidR="00E14D62" w:rsidRPr="006D62F1" w:rsidRDefault="00E14D62" w:rsidP="006D62F1">
            <w:pPr>
              <w:rPr>
                <w:rFonts w:ascii="Times New Roman" w:hAnsi="Times New Roman"/>
              </w:rPr>
            </w:pPr>
          </w:p>
        </w:tc>
        <w:tc>
          <w:tcPr>
            <w:tcW w:w="389" w:type="pct"/>
          </w:tcPr>
          <w:p w:rsidR="00E14D62" w:rsidRPr="006D62F1" w:rsidRDefault="00E14D62"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14D62"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14D62" w:rsidRPr="006D62F1" w:rsidRDefault="00E14D62" w:rsidP="006D62F1">
            <w:pPr>
              <w:rPr>
                <w:rFonts w:ascii="Times New Roman" w:hAnsi="Times New Roman"/>
              </w:rPr>
            </w:pPr>
          </w:p>
        </w:tc>
        <w:tc>
          <w:tcPr>
            <w:tcW w:w="423" w:type="pct"/>
            <w:vMerge/>
          </w:tcPr>
          <w:p w:rsidR="00E14D62" w:rsidRPr="006D62F1" w:rsidRDefault="00E14D62" w:rsidP="006D62F1">
            <w:pPr>
              <w:rPr>
                <w:rFonts w:ascii="Times New Roman" w:hAnsi="Times New Roman"/>
              </w:rPr>
            </w:pPr>
          </w:p>
        </w:tc>
      </w:tr>
      <w:tr w:rsidR="008C2754" w:rsidRPr="006D62F1" w:rsidTr="008C2754">
        <w:tc>
          <w:tcPr>
            <w:tcW w:w="285" w:type="pct"/>
            <w:vMerge w:val="restart"/>
          </w:tcPr>
          <w:p w:rsidR="00286AC6"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157</w:t>
            </w:r>
            <w:r w:rsidR="00971205" w:rsidRPr="006D62F1">
              <w:rPr>
                <w:rFonts w:ascii="Times New Roman" w:hAnsi="Times New Roman" w:cs="Times New Roman"/>
                <w:szCs w:val="22"/>
              </w:rPr>
              <w:t>.</w:t>
            </w:r>
          </w:p>
        </w:tc>
        <w:tc>
          <w:tcPr>
            <w:tcW w:w="930" w:type="pct"/>
            <w:vMerge w:val="restart"/>
          </w:tcPr>
          <w:p w:rsidR="0034281B" w:rsidRPr="006D62F1" w:rsidRDefault="00286AC6" w:rsidP="005E0B6B">
            <w:pPr>
              <w:autoSpaceDE w:val="0"/>
              <w:autoSpaceDN w:val="0"/>
              <w:adjustRightInd w:val="0"/>
              <w:spacing w:after="0" w:line="240" w:lineRule="auto"/>
              <w:rPr>
                <w:rFonts w:ascii="Times New Roman" w:eastAsia="Times New Roman" w:hAnsi="Times New Roman"/>
              </w:rPr>
            </w:pPr>
            <w:r w:rsidRPr="006D62F1">
              <w:rPr>
                <w:rFonts w:ascii="Times New Roman" w:eastAsia="Times New Roman" w:hAnsi="Times New Roman"/>
              </w:rPr>
              <w:t xml:space="preserve">Проведение исследования для определения уровня удовлетворенности инвалидов (их законных или уполномоченных представителей) </w:t>
            </w:r>
            <w:r w:rsidRPr="006D62F1">
              <w:rPr>
                <w:rFonts w:ascii="Times New Roman" w:eastAsia="Times New Roman" w:hAnsi="Times New Roman"/>
              </w:rPr>
              <w:lastRenderedPageBreak/>
              <w:t>качеством услуг ранней помощи</w:t>
            </w:r>
          </w:p>
        </w:tc>
        <w:tc>
          <w:tcPr>
            <w:tcW w:w="389" w:type="pct"/>
          </w:tcPr>
          <w:p w:rsidR="00286AC6" w:rsidRPr="006D62F1" w:rsidRDefault="00286AC6"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286AC6" w:rsidRPr="006D62F1" w:rsidRDefault="009279E0"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286AC6" w:rsidRPr="006D62F1" w:rsidRDefault="00A76BB5"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9279E0"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286AC6" w:rsidRPr="005E0B6B" w:rsidRDefault="00286AC6" w:rsidP="006D62F1">
            <w:pPr>
              <w:pStyle w:val="ConsPlusNormal"/>
              <w:rPr>
                <w:rFonts w:ascii="Times New Roman" w:hAnsi="Times New Roman" w:cs="Times New Roman"/>
                <w:szCs w:val="22"/>
              </w:rPr>
            </w:pPr>
            <w:r w:rsidRPr="005E0B6B">
              <w:rPr>
                <w:rFonts w:ascii="Times New Roman" w:hAnsi="Times New Roman" w:cs="Times New Roman"/>
                <w:szCs w:val="22"/>
              </w:rPr>
              <w:t>Министерство социальной политики Свердловской области</w:t>
            </w:r>
          </w:p>
          <w:p w:rsidR="000844D4" w:rsidRPr="005E0B6B" w:rsidRDefault="000844D4" w:rsidP="006D62F1">
            <w:pPr>
              <w:pStyle w:val="ConsPlusNormal"/>
              <w:rPr>
                <w:rFonts w:ascii="Times New Roman" w:hAnsi="Times New Roman" w:cs="Times New Roman"/>
                <w:szCs w:val="22"/>
              </w:rPr>
            </w:pPr>
            <w:r w:rsidRPr="005E0B6B">
              <w:rPr>
                <w:rFonts w:ascii="Times New Roman" w:hAnsi="Times New Roman" w:cs="Times New Roman"/>
                <w:szCs w:val="22"/>
              </w:rPr>
              <w:t xml:space="preserve">Министерство </w:t>
            </w:r>
            <w:proofErr w:type="gramStart"/>
            <w:r w:rsidRPr="005E0B6B">
              <w:rPr>
                <w:rFonts w:ascii="Times New Roman" w:hAnsi="Times New Roman" w:cs="Times New Roman"/>
                <w:szCs w:val="22"/>
              </w:rPr>
              <w:lastRenderedPageBreak/>
              <w:t>здравоохране-ния</w:t>
            </w:r>
            <w:proofErr w:type="gramEnd"/>
            <w:r w:rsidRPr="005E0B6B">
              <w:rPr>
                <w:rFonts w:ascii="Times New Roman" w:hAnsi="Times New Roman" w:cs="Times New Roman"/>
                <w:szCs w:val="22"/>
              </w:rPr>
              <w:t xml:space="preserve"> Свердловской области</w:t>
            </w:r>
          </w:p>
          <w:p w:rsidR="000844D4" w:rsidRPr="005E0B6B" w:rsidRDefault="000844D4" w:rsidP="006D62F1">
            <w:pPr>
              <w:pStyle w:val="ConsPlusNormal"/>
              <w:rPr>
                <w:rFonts w:ascii="Times New Roman" w:hAnsi="Times New Roman" w:cs="Times New Roman"/>
                <w:szCs w:val="22"/>
              </w:rPr>
            </w:pPr>
            <w:r w:rsidRPr="005E0B6B">
              <w:rPr>
                <w:rFonts w:ascii="Times New Roman" w:hAnsi="Times New Roman" w:cs="Times New Roman"/>
                <w:szCs w:val="22"/>
              </w:rPr>
              <w:t>Министертво общего и професиио-нального образования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lastRenderedPageBreak/>
              <w:t>53</w:t>
            </w:r>
          </w:p>
          <w:p w:rsidR="003D547A" w:rsidRPr="006D62F1" w:rsidRDefault="003D547A" w:rsidP="006D62F1">
            <w:pPr>
              <w:pStyle w:val="ConsPlusNormal"/>
              <w:jc w:val="center"/>
              <w:rPr>
                <w:rFonts w:ascii="Times New Roman" w:eastAsiaTheme="minorHAnsi" w:hAnsi="Times New Roman"/>
              </w:rPr>
            </w:pPr>
          </w:p>
          <w:p w:rsidR="00286AC6" w:rsidRPr="006D62F1" w:rsidRDefault="00286AC6"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286AC6" w:rsidRPr="006D62F1" w:rsidRDefault="00286AC6" w:rsidP="006D62F1">
            <w:pPr>
              <w:rPr>
                <w:rFonts w:ascii="Times New Roman" w:hAnsi="Times New Roman"/>
              </w:rPr>
            </w:pPr>
          </w:p>
        </w:tc>
        <w:tc>
          <w:tcPr>
            <w:tcW w:w="930" w:type="pct"/>
            <w:vMerge/>
          </w:tcPr>
          <w:p w:rsidR="00286AC6" w:rsidRPr="006D62F1" w:rsidRDefault="00286AC6" w:rsidP="006D62F1">
            <w:pPr>
              <w:rPr>
                <w:rFonts w:ascii="Times New Roman" w:hAnsi="Times New Roman"/>
              </w:rPr>
            </w:pPr>
          </w:p>
        </w:tc>
        <w:tc>
          <w:tcPr>
            <w:tcW w:w="389" w:type="pct"/>
          </w:tcPr>
          <w:p w:rsidR="00286AC6" w:rsidRPr="006D62F1" w:rsidRDefault="00286AC6"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286AC6" w:rsidRPr="006D62F1" w:rsidRDefault="009279E0"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90" w:type="pct"/>
          </w:tcPr>
          <w:p w:rsidR="00286AC6" w:rsidRPr="006D62F1" w:rsidRDefault="00A76BB5"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9279E0"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86AC6" w:rsidRPr="006D62F1" w:rsidRDefault="00286AC6" w:rsidP="006D62F1">
            <w:pPr>
              <w:rPr>
                <w:rFonts w:ascii="Times New Roman" w:hAnsi="Times New Roman"/>
              </w:rPr>
            </w:pPr>
          </w:p>
        </w:tc>
        <w:tc>
          <w:tcPr>
            <w:tcW w:w="423" w:type="pct"/>
            <w:vMerge/>
          </w:tcPr>
          <w:p w:rsidR="00286AC6" w:rsidRPr="006D62F1" w:rsidRDefault="00286AC6" w:rsidP="006D62F1">
            <w:pPr>
              <w:rPr>
                <w:rFonts w:ascii="Times New Roman" w:hAnsi="Times New Roman"/>
              </w:rPr>
            </w:pPr>
          </w:p>
        </w:tc>
      </w:tr>
      <w:tr w:rsidR="008C2754" w:rsidRPr="006D62F1" w:rsidTr="008C2754">
        <w:tc>
          <w:tcPr>
            <w:tcW w:w="285" w:type="pct"/>
            <w:vMerge/>
          </w:tcPr>
          <w:p w:rsidR="00286AC6" w:rsidRPr="006D62F1" w:rsidRDefault="00286AC6" w:rsidP="006D62F1">
            <w:pPr>
              <w:rPr>
                <w:rFonts w:ascii="Times New Roman" w:hAnsi="Times New Roman"/>
              </w:rPr>
            </w:pPr>
          </w:p>
        </w:tc>
        <w:tc>
          <w:tcPr>
            <w:tcW w:w="930" w:type="pct"/>
            <w:vMerge/>
          </w:tcPr>
          <w:p w:rsidR="00286AC6" w:rsidRPr="006D62F1" w:rsidRDefault="00286AC6" w:rsidP="006D62F1">
            <w:pPr>
              <w:rPr>
                <w:rFonts w:ascii="Times New Roman" w:hAnsi="Times New Roman"/>
              </w:rPr>
            </w:pPr>
          </w:p>
        </w:tc>
        <w:tc>
          <w:tcPr>
            <w:tcW w:w="389" w:type="pct"/>
          </w:tcPr>
          <w:p w:rsidR="00286AC6" w:rsidRPr="006D62F1" w:rsidRDefault="00286AC6"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86AC6" w:rsidRPr="006D62F1" w:rsidRDefault="00286AC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86AC6" w:rsidRPr="006D62F1" w:rsidRDefault="00286AC6" w:rsidP="006D62F1">
            <w:pPr>
              <w:rPr>
                <w:rFonts w:ascii="Times New Roman" w:hAnsi="Times New Roman"/>
              </w:rPr>
            </w:pPr>
          </w:p>
        </w:tc>
        <w:tc>
          <w:tcPr>
            <w:tcW w:w="423" w:type="pct"/>
            <w:vMerge/>
          </w:tcPr>
          <w:p w:rsidR="00286AC6" w:rsidRPr="006D62F1" w:rsidRDefault="00286AC6" w:rsidP="006D62F1">
            <w:pPr>
              <w:rPr>
                <w:rFonts w:ascii="Times New Roman" w:hAnsi="Times New Roman"/>
              </w:rPr>
            </w:pPr>
          </w:p>
        </w:tc>
      </w:tr>
      <w:tr w:rsidR="008C2754" w:rsidRPr="006D62F1" w:rsidTr="008C2754">
        <w:tc>
          <w:tcPr>
            <w:tcW w:w="285" w:type="pct"/>
            <w:vMerge w:val="restart"/>
          </w:tcPr>
          <w:p w:rsidR="0034281B"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158</w:t>
            </w:r>
            <w:r w:rsidR="00971205" w:rsidRPr="006D62F1">
              <w:rPr>
                <w:rFonts w:ascii="Times New Roman" w:hAnsi="Times New Roman" w:cs="Times New Roman"/>
                <w:szCs w:val="22"/>
              </w:rPr>
              <w:t>.</w:t>
            </w:r>
          </w:p>
        </w:tc>
        <w:tc>
          <w:tcPr>
            <w:tcW w:w="930" w:type="pct"/>
            <w:vMerge w:val="restart"/>
          </w:tcPr>
          <w:p w:rsidR="0034281B" w:rsidRPr="006D62F1" w:rsidRDefault="0034281B" w:rsidP="005E0B6B">
            <w:pPr>
              <w:pStyle w:val="ConsPlusNormal"/>
              <w:rPr>
                <w:rFonts w:ascii="Times New Roman" w:hAnsi="Times New Roman" w:cs="Times New Roman"/>
                <w:szCs w:val="22"/>
              </w:rPr>
            </w:pPr>
            <w:r w:rsidRPr="006D62F1">
              <w:rPr>
                <w:rFonts w:ascii="Times New Roman" w:hAnsi="Times New Roman" w:cs="Times New Roman"/>
                <w:szCs w:val="22"/>
              </w:rPr>
              <w:t>Организация распространения среди населения информационных материалов п</w:t>
            </w:r>
            <w:r w:rsidR="007E56EB" w:rsidRPr="006D62F1">
              <w:rPr>
                <w:rFonts w:ascii="Times New Roman" w:hAnsi="Times New Roman" w:cs="Times New Roman"/>
                <w:szCs w:val="22"/>
              </w:rPr>
              <w:t>о возможно более раннему выявле</w:t>
            </w:r>
            <w:r w:rsidRPr="006D62F1">
              <w:rPr>
                <w:rFonts w:ascii="Times New Roman" w:hAnsi="Times New Roman" w:cs="Times New Roman"/>
                <w:szCs w:val="22"/>
              </w:rPr>
              <w:t>нию признаков нарушения функций организма, в том числе психического, с целью профилактики инвалидности (организация и проведение социальной рекламы, изготовление и тиражирование печатной продукции)</w:t>
            </w:r>
          </w:p>
        </w:tc>
        <w:tc>
          <w:tcPr>
            <w:tcW w:w="389" w:type="pct"/>
          </w:tcPr>
          <w:p w:rsidR="0034281B" w:rsidRPr="006D62F1" w:rsidRDefault="0034281B"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34281B"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7231C3" w:rsidRPr="006D62F1">
              <w:rPr>
                <w:rFonts w:ascii="Times New Roman" w:hAnsi="Times New Roman" w:cs="Times New Roman"/>
                <w:szCs w:val="22"/>
              </w:rPr>
              <w:t>000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7231C3" w:rsidRPr="006D62F1">
              <w:rPr>
                <w:rFonts w:ascii="Times New Roman" w:hAnsi="Times New Roman" w:cs="Times New Roman"/>
                <w:szCs w:val="22"/>
              </w:rPr>
              <w:t>000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34281B" w:rsidRPr="006D62F1" w:rsidRDefault="0034281B"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Министерство </w:t>
            </w:r>
            <w:r w:rsidR="007231C3" w:rsidRPr="006D62F1">
              <w:rPr>
                <w:rFonts w:ascii="Times New Roman" w:hAnsi="Times New Roman" w:cs="Times New Roman"/>
                <w:szCs w:val="22"/>
              </w:rPr>
              <w:t xml:space="preserve">социальной политики </w:t>
            </w:r>
            <w:r w:rsidRPr="006D62F1">
              <w:rPr>
                <w:rFonts w:ascii="Times New Roman" w:hAnsi="Times New Roman" w:cs="Times New Roman"/>
                <w:szCs w:val="22"/>
              </w:rPr>
              <w:t>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53</w:t>
            </w:r>
          </w:p>
          <w:p w:rsidR="003D547A" w:rsidRPr="006D62F1" w:rsidRDefault="003D547A" w:rsidP="006D62F1">
            <w:pPr>
              <w:pStyle w:val="ConsPlusNormal"/>
              <w:jc w:val="center"/>
              <w:rPr>
                <w:rFonts w:ascii="Times New Roman" w:eastAsiaTheme="minorHAnsi" w:hAnsi="Times New Roman"/>
              </w:rPr>
            </w:pPr>
          </w:p>
          <w:p w:rsidR="0034281B" w:rsidRPr="006D62F1" w:rsidRDefault="0034281B"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34281B" w:rsidRPr="006D62F1" w:rsidRDefault="0034281B" w:rsidP="006D62F1">
            <w:pPr>
              <w:rPr>
                <w:rFonts w:ascii="Times New Roman" w:hAnsi="Times New Roman"/>
              </w:rPr>
            </w:pPr>
          </w:p>
        </w:tc>
        <w:tc>
          <w:tcPr>
            <w:tcW w:w="930" w:type="pct"/>
            <w:vMerge/>
          </w:tcPr>
          <w:p w:rsidR="0034281B" w:rsidRPr="006D62F1" w:rsidRDefault="0034281B" w:rsidP="006D62F1">
            <w:pPr>
              <w:rPr>
                <w:rFonts w:ascii="Times New Roman" w:hAnsi="Times New Roman"/>
              </w:rPr>
            </w:pPr>
          </w:p>
        </w:tc>
        <w:tc>
          <w:tcPr>
            <w:tcW w:w="389" w:type="pct"/>
          </w:tcPr>
          <w:p w:rsidR="0034281B" w:rsidRPr="006D62F1" w:rsidRDefault="0034281B"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34281B"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7231C3" w:rsidRPr="006D62F1">
              <w:rPr>
                <w:rFonts w:ascii="Times New Roman" w:hAnsi="Times New Roman" w:cs="Times New Roman"/>
                <w:szCs w:val="22"/>
              </w:rPr>
              <w:t>000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E14D62"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7231C3" w:rsidRPr="006D62F1">
              <w:rPr>
                <w:rFonts w:ascii="Times New Roman" w:hAnsi="Times New Roman" w:cs="Times New Roman"/>
                <w:szCs w:val="22"/>
              </w:rPr>
              <w:t>000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34281B" w:rsidRPr="006D62F1" w:rsidRDefault="0034281B" w:rsidP="006D62F1">
            <w:pPr>
              <w:rPr>
                <w:rFonts w:ascii="Times New Roman" w:hAnsi="Times New Roman"/>
              </w:rPr>
            </w:pPr>
          </w:p>
        </w:tc>
        <w:tc>
          <w:tcPr>
            <w:tcW w:w="423" w:type="pct"/>
            <w:vMerge/>
          </w:tcPr>
          <w:p w:rsidR="0034281B" w:rsidRPr="006D62F1" w:rsidRDefault="0034281B" w:rsidP="006D62F1">
            <w:pPr>
              <w:rPr>
                <w:rFonts w:ascii="Times New Roman" w:hAnsi="Times New Roman"/>
              </w:rPr>
            </w:pPr>
          </w:p>
        </w:tc>
      </w:tr>
      <w:tr w:rsidR="008C2754" w:rsidRPr="006D62F1" w:rsidTr="008C2754">
        <w:tc>
          <w:tcPr>
            <w:tcW w:w="285" w:type="pct"/>
            <w:vMerge/>
          </w:tcPr>
          <w:p w:rsidR="0034281B" w:rsidRPr="006D62F1" w:rsidRDefault="0034281B" w:rsidP="006D62F1">
            <w:pPr>
              <w:rPr>
                <w:rFonts w:ascii="Times New Roman" w:hAnsi="Times New Roman"/>
              </w:rPr>
            </w:pPr>
          </w:p>
        </w:tc>
        <w:tc>
          <w:tcPr>
            <w:tcW w:w="930" w:type="pct"/>
            <w:vMerge/>
          </w:tcPr>
          <w:p w:rsidR="0034281B" w:rsidRPr="006D62F1" w:rsidRDefault="0034281B" w:rsidP="006D62F1">
            <w:pPr>
              <w:rPr>
                <w:rFonts w:ascii="Times New Roman" w:hAnsi="Times New Roman"/>
              </w:rPr>
            </w:pPr>
          </w:p>
        </w:tc>
        <w:tc>
          <w:tcPr>
            <w:tcW w:w="389" w:type="pct"/>
          </w:tcPr>
          <w:p w:rsidR="0034281B" w:rsidRPr="006D62F1" w:rsidRDefault="0034281B"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BB2101"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34281B" w:rsidRPr="006D62F1" w:rsidRDefault="0034281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34281B" w:rsidRPr="006D62F1" w:rsidRDefault="0034281B" w:rsidP="006D62F1">
            <w:pPr>
              <w:rPr>
                <w:rFonts w:ascii="Times New Roman" w:hAnsi="Times New Roman"/>
              </w:rPr>
            </w:pPr>
          </w:p>
        </w:tc>
        <w:tc>
          <w:tcPr>
            <w:tcW w:w="423" w:type="pct"/>
            <w:vMerge/>
          </w:tcPr>
          <w:p w:rsidR="0034281B" w:rsidRPr="006D62F1" w:rsidRDefault="0034281B" w:rsidP="006D62F1">
            <w:pPr>
              <w:rPr>
                <w:rFonts w:ascii="Times New Roman" w:hAnsi="Times New Roman"/>
              </w:rPr>
            </w:pPr>
          </w:p>
        </w:tc>
      </w:tr>
      <w:tr w:rsidR="008C2754" w:rsidRPr="006D62F1" w:rsidTr="008C2754">
        <w:tc>
          <w:tcPr>
            <w:tcW w:w="285" w:type="pct"/>
            <w:vMerge w:val="restart"/>
          </w:tcPr>
          <w:p w:rsidR="00890118"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159</w:t>
            </w:r>
            <w:r w:rsidR="00971205" w:rsidRPr="006D62F1">
              <w:rPr>
                <w:rFonts w:ascii="Times New Roman" w:hAnsi="Times New Roman" w:cs="Times New Roman"/>
                <w:szCs w:val="22"/>
              </w:rPr>
              <w:t>.</w:t>
            </w:r>
          </w:p>
        </w:tc>
        <w:tc>
          <w:tcPr>
            <w:tcW w:w="930" w:type="pct"/>
            <w:vMerge w:val="restart"/>
          </w:tcPr>
          <w:p w:rsidR="00890118" w:rsidRPr="006D62F1" w:rsidRDefault="00890118" w:rsidP="006D62F1">
            <w:pPr>
              <w:pStyle w:val="ConsPlusNormal"/>
              <w:rPr>
                <w:rFonts w:ascii="Times New Roman" w:hAnsi="Times New Roman" w:cs="Times New Roman"/>
                <w:szCs w:val="22"/>
              </w:rPr>
            </w:pPr>
            <w:r w:rsidRPr="006D62F1">
              <w:rPr>
                <w:rFonts w:ascii="Times New Roman" w:hAnsi="Times New Roman" w:cs="Times New Roman"/>
                <w:szCs w:val="22"/>
              </w:rPr>
              <w:t>Обучение специалистов органов службы занятости населения, обеспечивающих оказание услуг инвалидам для организации реабилитационных мероприятий</w:t>
            </w:r>
          </w:p>
        </w:tc>
        <w:tc>
          <w:tcPr>
            <w:tcW w:w="389" w:type="pct"/>
          </w:tcPr>
          <w:p w:rsidR="00890118" w:rsidRPr="006D62F1" w:rsidRDefault="00890118"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363,00</w:t>
            </w:r>
          </w:p>
        </w:tc>
        <w:tc>
          <w:tcPr>
            <w:tcW w:w="390"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243,2</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119,8</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890118" w:rsidRPr="006D62F1" w:rsidRDefault="00890118" w:rsidP="006D62F1">
            <w:pPr>
              <w:pStyle w:val="ConsPlusNormal"/>
              <w:rPr>
                <w:rFonts w:ascii="Times New Roman" w:hAnsi="Times New Roman" w:cs="Times New Roman"/>
                <w:szCs w:val="22"/>
              </w:rPr>
            </w:pPr>
            <w:r w:rsidRPr="006D62F1">
              <w:rPr>
                <w:rFonts w:ascii="Times New Roman" w:hAnsi="Times New Roman" w:cs="Times New Roman"/>
                <w:szCs w:val="22"/>
              </w:rPr>
              <w:t>Департамент по труду и занятости населения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54</w:t>
            </w:r>
          </w:p>
          <w:p w:rsidR="003D547A" w:rsidRPr="006D62F1" w:rsidRDefault="003D547A" w:rsidP="006D62F1">
            <w:pPr>
              <w:pStyle w:val="ConsPlusNormal"/>
              <w:jc w:val="center"/>
              <w:rPr>
                <w:rFonts w:ascii="Times New Roman" w:eastAsiaTheme="minorHAnsi" w:hAnsi="Times New Roman"/>
              </w:rPr>
            </w:pPr>
          </w:p>
          <w:p w:rsidR="00890118" w:rsidRPr="006D62F1" w:rsidRDefault="00890118"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890118" w:rsidRPr="006D62F1" w:rsidRDefault="00890118" w:rsidP="006D62F1">
            <w:pPr>
              <w:rPr>
                <w:rFonts w:ascii="Times New Roman" w:hAnsi="Times New Roman"/>
              </w:rPr>
            </w:pPr>
          </w:p>
        </w:tc>
        <w:tc>
          <w:tcPr>
            <w:tcW w:w="930" w:type="pct"/>
            <w:vMerge/>
          </w:tcPr>
          <w:p w:rsidR="00890118" w:rsidRPr="006D62F1" w:rsidRDefault="00890118" w:rsidP="006D62F1">
            <w:pPr>
              <w:rPr>
                <w:rFonts w:ascii="Times New Roman" w:hAnsi="Times New Roman"/>
              </w:rPr>
            </w:pPr>
          </w:p>
        </w:tc>
        <w:tc>
          <w:tcPr>
            <w:tcW w:w="389" w:type="pct"/>
          </w:tcPr>
          <w:p w:rsidR="00890118" w:rsidRPr="006D62F1" w:rsidRDefault="00890118"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363,00</w:t>
            </w:r>
          </w:p>
        </w:tc>
        <w:tc>
          <w:tcPr>
            <w:tcW w:w="390"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243,2</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119,8</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890118" w:rsidRPr="006D62F1" w:rsidRDefault="0089011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890118" w:rsidRPr="006D62F1" w:rsidRDefault="00890118" w:rsidP="006D62F1">
            <w:pPr>
              <w:rPr>
                <w:rFonts w:ascii="Times New Roman" w:hAnsi="Times New Roman"/>
              </w:rPr>
            </w:pPr>
          </w:p>
        </w:tc>
        <w:tc>
          <w:tcPr>
            <w:tcW w:w="423" w:type="pct"/>
            <w:vMerge/>
          </w:tcPr>
          <w:p w:rsidR="00890118" w:rsidRPr="006D62F1" w:rsidRDefault="00890118" w:rsidP="006D62F1">
            <w:pPr>
              <w:rPr>
                <w:rFonts w:ascii="Times New Roman" w:hAnsi="Times New Roman"/>
              </w:rPr>
            </w:pPr>
          </w:p>
        </w:tc>
      </w:tr>
      <w:tr w:rsidR="008C2754" w:rsidRPr="006D62F1" w:rsidTr="008C2754">
        <w:tc>
          <w:tcPr>
            <w:tcW w:w="285" w:type="pct"/>
            <w:vMerge/>
          </w:tcPr>
          <w:p w:rsidR="007231C3" w:rsidRPr="006D62F1" w:rsidRDefault="007231C3" w:rsidP="006D62F1">
            <w:pPr>
              <w:rPr>
                <w:rFonts w:ascii="Times New Roman" w:hAnsi="Times New Roman"/>
              </w:rPr>
            </w:pPr>
          </w:p>
        </w:tc>
        <w:tc>
          <w:tcPr>
            <w:tcW w:w="930" w:type="pct"/>
            <w:vMerge/>
          </w:tcPr>
          <w:p w:rsidR="007231C3" w:rsidRPr="006D62F1" w:rsidRDefault="007231C3" w:rsidP="006D62F1">
            <w:pPr>
              <w:rPr>
                <w:rFonts w:ascii="Times New Roman" w:hAnsi="Times New Roman"/>
              </w:rPr>
            </w:pPr>
          </w:p>
        </w:tc>
        <w:tc>
          <w:tcPr>
            <w:tcW w:w="389" w:type="pct"/>
          </w:tcPr>
          <w:p w:rsidR="007231C3" w:rsidRPr="006D62F1" w:rsidRDefault="007231C3"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7231C3" w:rsidRPr="006D62F1" w:rsidRDefault="00AC3D6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231C3" w:rsidRPr="006D62F1" w:rsidRDefault="00AC3D6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231C3" w:rsidRPr="006D62F1" w:rsidRDefault="00AC3D6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231C3" w:rsidRPr="006D62F1" w:rsidRDefault="007231C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7231C3" w:rsidRPr="006D62F1" w:rsidRDefault="007231C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7231C3" w:rsidRPr="006D62F1" w:rsidRDefault="007231C3"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7231C3" w:rsidRPr="006D62F1" w:rsidRDefault="007231C3" w:rsidP="006D62F1">
            <w:pPr>
              <w:rPr>
                <w:rFonts w:ascii="Times New Roman" w:hAnsi="Times New Roman"/>
              </w:rPr>
            </w:pPr>
          </w:p>
        </w:tc>
        <w:tc>
          <w:tcPr>
            <w:tcW w:w="423" w:type="pct"/>
            <w:vMerge/>
          </w:tcPr>
          <w:p w:rsidR="007231C3" w:rsidRPr="006D62F1" w:rsidRDefault="007231C3" w:rsidP="006D62F1">
            <w:pPr>
              <w:rPr>
                <w:rFonts w:ascii="Times New Roman" w:hAnsi="Times New Roman"/>
              </w:rPr>
            </w:pPr>
          </w:p>
        </w:tc>
      </w:tr>
      <w:tr w:rsidR="008C2754" w:rsidRPr="006D62F1" w:rsidTr="008C2754">
        <w:tc>
          <w:tcPr>
            <w:tcW w:w="285" w:type="pct"/>
            <w:vMerge w:val="restart"/>
          </w:tcPr>
          <w:p w:rsidR="00C571EE"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160</w:t>
            </w:r>
            <w:r w:rsidR="00971205" w:rsidRPr="006D62F1">
              <w:rPr>
                <w:rFonts w:ascii="Times New Roman" w:hAnsi="Times New Roman" w:cs="Times New Roman"/>
                <w:szCs w:val="22"/>
              </w:rPr>
              <w:t>.</w:t>
            </w:r>
          </w:p>
        </w:tc>
        <w:tc>
          <w:tcPr>
            <w:tcW w:w="930" w:type="pct"/>
            <w:vMerge w:val="restart"/>
          </w:tcPr>
          <w:p w:rsidR="00C571EE" w:rsidRPr="006D62F1" w:rsidRDefault="003B0175"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szCs w:val="24"/>
                <w:lang w:eastAsia="ru-RU"/>
              </w:rPr>
              <w:t>Повышение квалификации, профессиональная переподготовка специалистов, обеспечивающих оказание реабилитационных и (или) абилитационных мероприятий инвалидам, в том числе детям-инвалидам, организаций, осуществляющих психолого-педагогическую реабилитацию детей-инвалидов</w:t>
            </w:r>
          </w:p>
        </w:tc>
        <w:tc>
          <w:tcPr>
            <w:tcW w:w="389" w:type="pct"/>
          </w:tcPr>
          <w:p w:rsidR="00C571EE" w:rsidRPr="006D62F1" w:rsidRDefault="00C571EE"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3500,0</w:t>
            </w:r>
          </w:p>
        </w:tc>
        <w:tc>
          <w:tcPr>
            <w:tcW w:w="390"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2345,0</w:t>
            </w:r>
          </w:p>
        </w:tc>
        <w:tc>
          <w:tcPr>
            <w:tcW w:w="389"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1155,0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C571EE" w:rsidRPr="006D62F1" w:rsidRDefault="00C571EE"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общего и профессионального образования Свердловской области</w:t>
            </w:r>
          </w:p>
        </w:tc>
        <w:tc>
          <w:tcPr>
            <w:tcW w:w="423" w:type="pct"/>
            <w:vMerge w:val="restart"/>
          </w:tcPr>
          <w:p w:rsidR="003D547A" w:rsidRPr="006D62F1" w:rsidRDefault="003D547A" w:rsidP="006D62F1">
            <w:pPr>
              <w:pStyle w:val="ConsPlusNormal"/>
              <w:jc w:val="center"/>
              <w:rPr>
                <w:rFonts w:ascii="Times New Roman" w:eastAsiaTheme="minorHAnsi" w:hAnsi="Times New Roman"/>
              </w:rPr>
            </w:pPr>
            <w:r w:rsidRPr="006D62F1">
              <w:rPr>
                <w:rFonts w:ascii="Times New Roman" w:eastAsiaTheme="minorHAnsi" w:hAnsi="Times New Roman"/>
              </w:rPr>
              <w:t>54</w:t>
            </w:r>
          </w:p>
          <w:p w:rsidR="003D547A" w:rsidRPr="006D62F1" w:rsidRDefault="003D547A" w:rsidP="006D62F1">
            <w:pPr>
              <w:pStyle w:val="ConsPlusNormal"/>
              <w:jc w:val="center"/>
              <w:rPr>
                <w:rFonts w:ascii="Times New Roman" w:eastAsiaTheme="minorHAnsi" w:hAnsi="Times New Roman"/>
              </w:rPr>
            </w:pPr>
          </w:p>
          <w:p w:rsidR="00C571EE" w:rsidRPr="006D62F1" w:rsidRDefault="00C571EE" w:rsidP="006D62F1">
            <w:pPr>
              <w:pStyle w:val="ConsPlusNormal"/>
              <w:jc w:val="center"/>
              <w:rPr>
                <w:rFonts w:ascii="Times New Roman" w:hAnsi="Times New Roman" w:cs="Times New Roman"/>
                <w:szCs w:val="22"/>
              </w:rPr>
            </w:pPr>
          </w:p>
        </w:tc>
      </w:tr>
      <w:tr w:rsidR="008C2754" w:rsidRPr="006D62F1" w:rsidTr="008C2754">
        <w:tc>
          <w:tcPr>
            <w:tcW w:w="285" w:type="pct"/>
            <w:vMerge/>
          </w:tcPr>
          <w:p w:rsidR="00C571EE" w:rsidRPr="006D62F1" w:rsidRDefault="00C571EE" w:rsidP="006D62F1">
            <w:pPr>
              <w:rPr>
                <w:rFonts w:ascii="Times New Roman" w:hAnsi="Times New Roman"/>
              </w:rPr>
            </w:pPr>
          </w:p>
        </w:tc>
        <w:tc>
          <w:tcPr>
            <w:tcW w:w="930" w:type="pct"/>
            <w:vMerge/>
          </w:tcPr>
          <w:p w:rsidR="00C571EE" w:rsidRPr="006D62F1" w:rsidRDefault="00C571EE" w:rsidP="006D62F1">
            <w:pPr>
              <w:rPr>
                <w:rFonts w:ascii="Times New Roman" w:hAnsi="Times New Roman"/>
              </w:rPr>
            </w:pPr>
          </w:p>
        </w:tc>
        <w:tc>
          <w:tcPr>
            <w:tcW w:w="389" w:type="pct"/>
          </w:tcPr>
          <w:p w:rsidR="00C571EE" w:rsidRPr="006D62F1" w:rsidRDefault="00C571E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3500,0</w:t>
            </w:r>
          </w:p>
        </w:tc>
        <w:tc>
          <w:tcPr>
            <w:tcW w:w="390"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2345,0</w:t>
            </w:r>
          </w:p>
        </w:tc>
        <w:tc>
          <w:tcPr>
            <w:tcW w:w="389" w:type="pct"/>
          </w:tcPr>
          <w:p w:rsidR="00C571EE" w:rsidRPr="006D62F1" w:rsidRDefault="00E544BC"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1155,0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571EE" w:rsidRPr="006D62F1" w:rsidRDefault="00C571EE" w:rsidP="006D62F1">
            <w:pPr>
              <w:rPr>
                <w:rFonts w:ascii="Times New Roman" w:hAnsi="Times New Roman"/>
              </w:rPr>
            </w:pPr>
          </w:p>
        </w:tc>
        <w:tc>
          <w:tcPr>
            <w:tcW w:w="423" w:type="pct"/>
            <w:vMerge/>
          </w:tcPr>
          <w:p w:rsidR="00C571EE" w:rsidRPr="006D62F1" w:rsidRDefault="00C571EE" w:rsidP="006D62F1">
            <w:pPr>
              <w:rPr>
                <w:rFonts w:ascii="Times New Roman" w:hAnsi="Times New Roman"/>
              </w:rPr>
            </w:pPr>
          </w:p>
        </w:tc>
      </w:tr>
      <w:tr w:rsidR="008C2754" w:rsidRPr="006D62F1" w:rsidTr="008C2754">
        <w:tc>
          <w:tcPr>
            <w:tcW w:w="285" w:type="pct"/>
            <w:vMerge/>
          </w:tcPr>
          <w:p w:rsidR="00C571EE" w:rsidRPr="006D62F1" w:rsidRDefault="00C571EE" w:rsidP="006D62F1">
            <w:pPr>
              <w:rPr>
                <w:rFonts w:ascii="Times New Roman" w:hAnsi="Times New Roman"/>
              </w:rPr>
            </w:pPr>
          </w:p>
        </w:tc>
        <w:tc>
          <w:tcPr>
            <w:tcW w:w="930" w:type="pct"/>
            <w:vMerge/>
          </w:tcPr>
          <w:p w:rsidR="00C571EE" w:rsidRPr="006D62F1" w:rsidRDefault="00C571EE" w:rsidP="006D62F1">
            <w:pPr>
              <w:rPr>
                <w:rFonts w:ascii="Times New Roman" w:hAnsi="Times New Roman"/>
              </w:rPr>
            </w:pPr>
          </w:p>
        </w:tc>
        <w:tc>
          <w:tcPr>
            <w:tcW w:w="389" w:type="pct"/>
          </w:tcPr>
          <w:p w:rsidR="00C571EE" w:rsidRPr="006D62F1" w:rsidRDefault="00C571E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571EE" w:rsidRPr="006D62F1" w:rsidRDefault="00C571E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571EE" w:rsidRPr="006D62F1" w:rsidRDefault="00C571EE" w:rsidP="006D62F1">
            <w:pPr>
              <w:rPr>
                <w:rFonts w:ascii="Times New Roman" w:hAnsi="Times New Roman"/>
              </w:rPr>
            </w:pPr>
          </w:p>
        </w:tc>
        <w:tc>
          <w:tcPr>
            <w:tcW w:w="423" w:type="pct"/>
            <w:vMerge/>
          </w:tcPr>
          <w:p w:rsidR="00C571EE" w:rsidRPr="006D62F1" w:rsidRDefault="00C571EE" w:rsidP="006D62F1">
            <w:pPr>
              <w:rPr>
                <w:rFonts w:ascii="Times New Roman" w:hAnsi="Times New Roman"/>
              </w:rPr>
            </w:pPr>
          </w:p>
        </w:tc>
      </w:tr>
      <w:tr w:rsidR="00C8777B" w:rsidRPr="006D62F1" w:rsidTr="008C2754">
        <w:tc>
          <w:tcPr>
            <w:tcW w:w="285" w:type="pct"/>
            <w:vMerge w:val="restar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161.</w:t>
            </w:r>
          </w:p>
        </w:tc>
        <w:tc>
          <w:tcPr>
            <w:tcW w:w="930" w:type="pct"/>
            <w:vMerge w:val="restart"/>
          </w:tcPr>
          <w:p w:rsidR="00C8777B" w:rsidRPr="006D62F1" w:rsidRDefault="00C8777B" w:rsidP="006D62F1">
            <w:pPr>
              <w:autoSpaceDE w:val="0"/>
              <w:autoSpaceDN w:val="0"/>
              <w:adjustRightInd w:val="0"/>
              <w:spacing w:after="0" w:line="240" w:lineRule="auto"/>
              <w:rPr>
                <w:rFonts w:ascii="Times New Roman" w:hAnsi="Times New Roman"/>
              </w:rPr>
            </w:pPr>
            <w:r w:rsidRPr="006D62F1">
              <w:rPr>
                <w:rFonts w:ascii="Times New Roman" w:hAnsi="Times New Roman"/>
              </w:rPr>
              <w:t xml:space="preserve">Обучение руководителей, специалистов организаций социального обслуживания, обеспечивающих реабилитацию и абилитацию </w:t>
            </w:r>
            <w:proofErr w:type="gramStart"/>
            <w:r w:rsidRPr="006D62F1">
              <w:rPr>
                <w:rFonts w:ascii="Times New Roman" w:hAnsi="Times New Roman"/>
              </w:rPr>
              <w:t xml:space="preserve">инвалидов,   </w:t>
            </w:r>
            <w:proofErr w:type="gramEnd"/>
            <w:r w:rsidRPr="006D62F1">
              <w:rPr>
                <w:rFonts w:ascii="Times New Roman" w:hAnsi="Times New Roman"/>
              </w:rPr>
              <w:t xml:space="preserve">      в том числе детей-инвалидов, технологиям и методам социальной реабилитации и абилитации инвалидов </w:t>
            </w:r>
          </w:p>
          <w:p w:rsidR="00C8777B" w:rsidRPr="006D62F1" w:rsidRDefault="00C8777B"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(детей-инвалидов)</w:t>
            </w: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3300,0</w:t>
            </w:r>
          </w:p>
        </w:tc>
        <w:tc>
          <w:tcPr>
            <w:tcW w:w="390"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2211,0</w:t>
            </w:r>
          </w:p>
        </w:tc>
        <w:tc>
          <w:tcPr>
            <w:tcW w:w="38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1089,0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jc w:val="center"/>
              <w:rPr>
                <w:rFonts w:ascii="Times New Roman" w:eastAsiaTheme="minorHAnsi" w:hAnsi="Times New Roman"/>
              </w:rPr>
            </w:pPr>
            <w:r w:rsidRPr="006D62F1">
              <w:rPr>
                <w:rFonts w:ascii="Times New Roman" w:eastAsiaTheme="minorHAnsi" w:hAnsi="Times New Roman"/>
              </w:rPr>
              <w:t>54, 55</w:t>
            </w:r>
          </w:p>
          <w:p w:rsidR="00C8777B" w:rsidRPr="006D62F1" w:rsidRDefault="00C8777B" w:rsidP="006D62F1"/>
        </w:tc>
      </w:tr>
      <w:tr w:rsidR="00C8777B" w:rsidRPr="006D62F1" w:rsidTr="008C2754">
        <w:tc>
          <w:tcPr>
            <w:tcW w:w="285" w:type="pct"/>
            <w:vMerge/>
          </w:tcPr>
          <w:p w:rsidR="00C8777B" w:rsidRPr="006D62F1" w:rsidRDefault="00C8777B" w:rsidP="006D62F1">
            <w:pPr>
              <w:rPr>
                <w:rFonts w:ascii="Times New Roman" w:hAnsi="Times New Roman"/>
              </w:rPr>
            </w:pPr>
          </w:p>
        </w:tc>
        <w:tc>
          <w:tcPr>
            <w:tcW w:w="930" w:type="pct"/>
            <w:vMerge/>
          </w:tcPr>
          <w:p w:rsidR="00C8777B" w:rsidRPr="006D62F1" w:rsidRDefault="00C8777B" w:rsidP="006D62F1">
            <w:pPr>
              <w:rPr>
                <w:rFonts w:ascii="Times New Roman" w:hAnsi="Times New Roman"/>
              </w:rPr>
            </w:pP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3300,0</w:t>
            </w:r>
          </w:p>
        </w:tc>
        <w:tc>
          <w:tcPr>
            <w:tcW w:w="390"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2211,0</w:t>
            </w:r>
          </w:p>
        </w:tc>
        <w:tc>
          <w:tcPr>
            <w:tcW w:w="38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1089,0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8777B" w:rsidRPr="006D62F1" w:rsidRDefault="00C8777B" w:rsidP="006D62F1">
            <w:pPr>
              <w:rPr>
                <w:rFonts w:ascii="Times New Roman" w:hAnsi="Times New Roman"/>
              </w:rPr>
            </w:pPr>
          </w:p>
        </w:tc>
        <w:tc>
          <w:tcPr>
            <w:tcW w:w="423" w:type="pct"/>
            <w:vMerge/>
          </w:tcPr>
          <w:p w:rsidR="00C8777B" w:rsidRPr="006D62F1" w:rsidRDefault="00C8777B" w:rsidP="006D62F1">
            <w:pPr>
              <w:rPr>
                <w:rFonts w:ascii="Times New Roman" w:hAnsi="Times New Roman"/>
              </w:rPr>
            </w:pPr>
          </w:p>
        </w:tc>
      </w:tr>
      <w:tr w:rsidR="00C8777B" w:rsidRPr="006D62F1" w:rsidTr="008C2754">
        <w:tc>
          <w:tcPr>
            <w:tcW w:w="285" w:type="pct"/>
            <w:vMerge/>
          </w:tcPr>
          <w:p w:rsidR="00C8777B" w:rsidRPr="006D62F1" w:rsidRDefault="00C8777B" w:rsidP="006D62F1">
            <w:pPr>
              <w:rPr>
                <w:rFonts w:ascii="Times New Roman" w:hAnsi="Times New Roman"/>
              </w:rPr>
            </w:pPr>
          </w:p>
        </w:tc>
        <w:tc>
          <w:tcPr>
            <w:tcW w:w="930" w:type="pct"/>
            <w:vMerge/>
          </w:tcPr>
          <w:p w:rsidR="00C8777B" w:rsidRPr="006D62F1" w:rsidRDefault="00C8777B" w:rsidP="006D62F1">
            <w:pPr>
              <w:rPr>
                <w:rFonts w:ascii="Times New Roman" w:hAnsi="Times New Roman"/>
              </w:rPr>
            </w:pP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C8777B" w:rsidRPr="006D62F1" w:rsidRDefault="00C8777B" w:rsidP="006D62F1">
            <w:pPr>
              <w:pStyle w:val="ConsPlusNormal"/>
              <w:jc w:val="center"/>
              <w:rPr>
                <w:rFonts w:ascii="Times New Roman" w:hAnsi="Times New Roman" w:cs="Times New Roman"/>
                <w:szCs w:val="22"/>
              </w:rPr>
            </w:pPr>
          </w:p>
        </w:tc>
        <w:tc>
          <w:tcPr>
            <w:tcW w:w="390" w:type="pct"/>
          </w:tcPr>
          <w:p w:rsidR="00C8777B" w:rsidRPr="006D62F1" w:rsidRDefault="00C8777B" w:rsidP="006D62F1">
            <w:pPr>
              <w:pStyle w:val="ConsPlusNormal"/>
              <w:jc w:val="center"/>
              <w:rPr>
                <w:rFonts w:ascii="Times New Roman" w:hAnsi="Times New Roman" w:cs="Times New Roman"/>
                <w:szCs w:val="22"/>
              </w:rPr>
            </w:pPr>
          </w:p>
        </w:tc>
        <w:tc>
          <w:tcPr>
            <w:tcW w:w="389" w:type="pct"/>
          </w:tcPr>
          <w:p w:rsidR="00C8777B" w:rsidRPr="006D62F1" w:rsidRDefault="00C8777B" w:rsidP="006D62F1">
            <w:pPr>
              <w:pStyle w:val="ConsPlusNormal"/>
              <w:jc w:val="center"/>
              <w:rPr>
                <w:rFonts w:ascii="Times New Roman" w:hAnsi="Times New Roman" w:cs="Times New Roman"/>
                <w:szCs w:val="22"/>
              </w:rPr>
            </w:pP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8777B" w:rsidRPr="006D62F1" w:rsidRDefault="00C8777B" w:rsidP="006D62F1">
            <w:pPr>
              <w:rPr>
                <w:rFonts w:ascii="Times New Roman" w:hAnsi="Times New Roman"/>
              </w:rPr>
            </w:pPr>
          </w:p>
        </w:tc>
        <w:tc>
          <w:tcPr>
            <w:tcW w:w="423" w:type="pct"/>
            <w:vMerge/>
          </w:tcPr>
          <w:p w:rsidR="00C8777B" w:rsidRPr="006D62F1" w:rsidRDefault="00C8777B" w:rsidP="006D62F1">
            <w:pPr>
              <w:rPr>
                <w:rFonts w:ascii="Times New Roman" w:hAnsi="Times New Roman"/>
              </w:rPr>
            </w:pPr>
          </w:p>
        </w:tc>
      </w:tr>
      <w:tr w:rsidR="00C8777B" w:rsidRPr="006D62F1" w:rsidTr="008C2754">
        <w:tc>
          <w:tcPr>
            <w:tcW w:w="285" w:type="pct"/>
            <w:vMerge w:val="restar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162.</w:t>
            </w:r>
          </w:p>
        </w:tc>
        <w:tc>
          <w:tcPr>
            <w:tcW w:w="930" w:type="pct"/>
            <w:vMerge w:val="restar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Обучение руководителей, специалистов организаций социального обслуживания, обеспечивающих </w:t>
            </w:r>
            <w:r w:rsidRPr="006D62F1">
              <w:rPr>
                <w:rFonts w:ascii="Times New Roman" w:hAnsi="Times New Roman" w:cs="Times New Roman"/>
                <w:szCs w:val="22"/>
              </w:rPr>
              <w:lastRenderedPageBreak/>
              <w:t>оказание услуг ранней помощи</w:t>
            </w: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всего</w:t>
            </w:r>
          </w:p>
        </w:tc>
        <w:tc>
          <w:tcPr>
            <w:tcW w:w="43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4000,0</w:t>
            </w:r>
          </w:p>
        </w:tc>
        <w:tc>
          <w:tcPr>
            <w:tcW w:w="390"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2680,0</w:t>
            </w:r>
          </w:p>
        </w:tc>
        <w:tc>
          <w:tcPr>
            <w:tcW w:w="38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1320,0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jc w:val="center"/>
              <w:rPr>
                <w:rFonts w:ascii="Times New Roman" w:eastAsiaTheme="minorHAnsi" w:hAnsi="Times New Roman"/>
              </w:rPr>
            </w:pPr>
            <w:r w:rsidRPr="006D62F1">
              <w:rPr>
                <w:rFonts w:ascii="Times New Roman" w:eastAsiaTheme="minorHAnsi" w:hAnsi="Times New Roman"/>
              </w:rPr>
              <w:t>54, 55</w:t>
            </w:r>
          </w:p>
          <w:p w:rsidR="00C8777B" w:rsidRPr="006D62F1" w:rsidRDefault="00C8777B" w:rsidP="006D62F1"/>
        </w:tc>
      </w:tr>
      <w:tr w:rsidR="00C8777B" w:rsidRPr="006D62F1" w:rsidTr="008C2754">
        <w:tc>
          <w:tcPr>
            <w:tcW w:w="285" w:type="pct"/>
            <w:vMerge/>
          </w:tcPr>
          <w:p w:rsidR="00C8777B" w:rsidRPr="006D62F1" w:rsidRDefault="00C8777B" w:rsidP="006D62F1">
            <w:pPr>
              <w:rPr>
                <w:rFonts w:ascii="Times New Roman" w:hAnsi="Times New Roman"/>
              </w:rPr>
            </w:pPr>
          </w:p>
        </w:tc>
        <w:tc>
          <w:tcPr>
            <w:tcW w:w="930" w:type="pct"/>
            <w:vMerge/>
          </w:tcPr>
          <w:p w:rsidR="00C8777B" w:rsidRPr="006D62F1" w:rsidRDefault="00C8777B" w:rsidP="006D62F1">
            <w:pPr>
              <w:rPr>
                <w:rFonts w:ascii="Times New Roman" w:hAnsi="Times New Roman"/>
              </w:rPr>
            </w:pP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4000,0</w:t>
            </w:r>
          </w:p>
        </w:tc>
        <w:tc>
          <w:tcPr>
            <w:tcW w:w="390"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2680,0</w:t>
            </w:r>
          </w:p>
        </w:tc>
        <w:tc>
          <w:tcPr>
            <w:tcW w:w="38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1320,0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8777B" w:rsidRPr="006D62F1" w:rsidRDefault="00C8777B" w:rsidP="006D62F1">
            <w:pPr>
              <w:rPr>
                <w:rFonts w:ascii="Times New Roman" w:hAnsi="Times New Roman"/>
              </w:rPr>
            </w:pPr>
          </w:p>
        </w:tc>
        <w:tc>
          <w:tcPr>
            <w:tcW w:w="423" w:type="pct"/>
            <w:vMerge/>
          </w:tcPr>
          <w:p w:rsidR="00C8777B" w:rsidRPr="006D62F1" w:rsidRDefault="00C8777B" w:rsidP="006D62F1">
            <w:pPr>
              <w:rPr>
                <w:rFonts w:ascii="Times New Roman" w:hAnsi="Times New Roman"/>
              </w:rPr>
            </w:pPr>
          </w:p>
        </w:tc>
      </w:tr>
      <w:tr w:rsidR="00C8777B" w:rsidRPr="006D62F1" w:rsidTr="008C2754">
        <w:tc>
          <w:tcPr>
            <w:tcW w:w="285" w:type="pct"/>
            <w:vMerge/>
          </w:tcPr>
          <w:p w:rsidR="00C8777B" w:rsidRPr="006D62F1" w:rsidRDefault="00C8777B" w:rsidP="006D62F1">
            <w:pPr>
              <w:rPr>
                <w:rFonts w:ascii="Times New Roman" w:hAnsi="Times New Roman"/>
              </w:rPr>
            </w:pPr>
          </w:p>
        </w:tc>
        <w:tc>
          <w:tcPr>
            <w:tcW w:w="930" w:type="pct"/>
            <w:vMerge/>
          </w:tcPr>
          <w:p w:rsidR="00C8777B" w:rsidRPr="006D62F1" w:rsidRDefault="00C8777B" w:rsidP="006D62F1">
            <w:pPr>
              <w:rPr>
                <w:rFonts w:ascii="Times New Roman" w:hAnsi="Times New Roman"/>
              </w:rPr>
            </w:pP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C8777B" w:rsidRPr="006D62F1" w:rsidRDefault="00C8777B" w:rsidP="006D62F1">
            <w:pPr>
              <w:rPr>
                <w:rFonts w:ascii="Times New Roman" w:hAnsi="Times New Roman"/>
              </w:rPr>
            </w:pPr>
          </w:p>
        </w:tc>
        <w:tc>
          <w:tcPr>
            <w:tcW w:w="423" w:type="pct"/>
            <w:vMerge/>
          </w:tcPr>
          <w:p w:rsidR="00C8777B" w:rsidRPr="006D62F1" w:rsidRDefault="00C8777B" w:rsidP="006D62F1">
            <w:pPr>
              <w:rPr>
                <w:rFonts w:ascii="Times New Roman" w:hAnsi="Times New Roman"/>
              </w:rPr>
            </w:pPr>
          </w:p>
        </w:tc>
      </w:tr>
      <w:tr w:rsidR="00C8777B" w:rsidRPr="006D62F1" w:rsidTr="008C2754">
        <w:tc>
          <w:tcPr>
            <w:tcW w:w="285" w:type="pct"/>
            <w:vMerge w:val="restar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163.</w:t>
            </w:r>
          </w:p>
        </w:tc>
        <w:tc>
          <w:tcPr>
            <w:tcW w:w="930" w:type="pct"/>
            <w:vMerge w:val="restart"/>
          </w:tcPr>
          <w:p w:rsidR="00C8777B" w:rsidRPr="006D62F1" w:rsidRDefault="00C8777B"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Обучение руководителей, специалистов организаций социального обслуживания, обеспечивающих оказание услуг по сопровождаемому проживанию инвалидов</w:t>
            </w:r>
          </w:p>
        </w:tc>
        <w:tc>
          <w:tcPr>
            <w:tcW w:w="389" w:type="pc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2164,7</w:t>
            </w:r>
          </w:p>
        </w:tc>
        <w:tc>
          <w:tcPr>
            <w:tcW w:w="390"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1450,4</w:t>
            </w:r>
          </w:p>
        </w:tc>
        <w:tc>
          <w:tcPr>
            <w:tcW w:w="389" w:type="pct"/>
          </w:tcPr>
          <w:p w:rsidR="00C8777B" w:rsidRPr="006D62F1" w:rsidRDefault="00C8777B"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714,3</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C8777B" w:rsidRPr="006D62F1" w:rsidRDefault="00C8777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C8777B" w:rsidRPr="006D62F1" w:rsidRDefault="00C8777B" w:rsidP="006D62F1">
            <w:pPr>
              <w:pStyle w:val="ConsPlusNormal"/>
              <w:rPr>
                <w:rFonts w:ascii="Times New Roman" w:hAnsi="Times New Roman" w:cs="Times New Roman"/>
                <w:szCs w:val="22"/>
              </w:rPr>
            </w:pPr>
            <w:r w:rsidRPr="006D62F1">
              <w:rPr>
                <w:rFonts w:ascii="Times New Roman" w:hAnsi="Times New Roman" w:cs="Times New Roman"/>
                <w:szCs w:val="22"/>
              </w:rPr>
              <w:t>Министерство социальной политики Свердловской области</w:t>
            </w:r>
          </w:p>
        </w:tc>
        <w:tc>
          <w:tcPr>
            <w:tcW w:w="423" w:type="pct"/>
            <w:vMerge w:val="restart"/>
          </w:tcPr>
          <w:p w:rsidR="003D547A" w:rsidRPr="006D62F1" w:rsidRDefault="003D547A" w:rsidP="006D62F1">
            <w:pPr>
              <w:jc w:val="center"/>
              <w:rPr>
                <w:rFonts w:ascii="Times New Roman" w:eastAsiaTheme="minorHAnsi" w:hAnsi="Times New Roman"/>
              </w:rPr>
            </w:pPr>
            <w:r w:rsidRPr="006D62F1">
              <w:rPr>
                <w:rFonts w:ascii="Times New Roman" w:eastAsiaTheme="minorHAnsi" w:hAnsi="Times New Roman"/>
              </w:rPr>
              <w:t>54, 55</w:t>
            </w:r>
          </w:p>
          <w:p w:rsidR="00C8777B" w:rsidRPr="006D62F1" w:rsidRDefault="00C8777B" w:rsidP="006D62F1"/>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25263E" w:rsidRPr="006D62F1" w:rsidRDefault="0025263E"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2164,7</w:t>
            </w:r>
          </w:p>
        </w:tc>
        <w:tc>
          <w:tcPr>
            <w:tcW w:w="390" w:type="pct"/>
          </w:tcPr>
          <w:p w:rsidR="0025263E" w:rsidRPr="006D62F1" w:rsidRDefault="0025263E"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1450,4</w:t>
            </w:r>
          </w:p>
        </w:tc>
        <w:tc>
          <w:tcPr>
            <w:tcW w:w="389" w:type="pct"/>
          </w:tcPr>
          <w:p w:rsidR="0025263E" w:rsidRPr="006D62F1" w:rsidRDefault="0025263E"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714,3</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val="restart"/>
          </w:tcPr>
          <w:p w:rsidR="00E619FB"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164</w:t>
            </w:r>
            <w:r w:rsidR="00E619FB" w:rsidRPr="006D62F1">
              <w:rPr>
                <w:rFonts w:ascii="Times New Roman" w:hAnsi="Times New Roman" w:cs="Times New Roman"/>
                <w:szCs w:val="22"/>
              </w:rPr>
              <w:t>.</w:t>
            </w:r>
          </w:p>
        </w:tc>
        <w:tc>
          <w:tcPr>
            <w:tcW w:w="930" w:type="pct"/>
            <w:vMerge w:val="restart"/>
          </w:tcPr>
          <w:p w:rsidR="00E619FB" w:rsidRPr="006D62F1" w:rsidRDefault="00E619FB" w:rsidP="006D62F1">
            <w:pPr>
              <w:pStyle w:val="ConsPlusNormal"/>
              <w:rPr>
                <w:rFonts w:ascii="Times New Roman" w:hAnsi="Times New Roman" w:cs="Times New Roman"/>
                <w:szCs w:val="22"/>
              </w:rPr>
            </w:pPr>
            <w:r w:rsidRPr="006D62F1">
              <w:rPr>
                <w:rFonts w:ascii="Times New Roman" w:hAnsi="Times New Roman" w:cs="Times New Roman"/>
                <w:szCs w:val="22"/>
              </w:rPr>
              <w:t>Всего по разделу 4</w:t>
            </w:r>
          </w:p>
        </w:tc>
        <w:tc>
          <w:tcPr>
            <w:tcW w:w="389" w:type="pct"/>
          </w:tcPr>
          <w:p w:rsidR="00E619FB" w:rsidRPr="006D62F1" w:rsidRDefault="00E619FB"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20327,7</w:t>
            </w:r>
          </w:p>
        </w:tc>
        <w:tc>
          <w:tcPr>
            <w:tcW w:w="390"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10604,6</w:t>
            </w:r>
          </w:p>
        </w:tc>
        <w:tc>
          <w:tcPr>
            <w:tcW w:w="389"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9723,1</w:t>
            </w:r>
          </w:p>
        </w:tc>
        <w:tc>
          <w:tcPr>
            <w:tcW w:w="389"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E619FB" w:rsidRPr="006D62F1" w:rsidRDefault="00E619FB" w:rsidP="006D62F1">
            <w:pPr>
              <w:pStyle w:val="ConsPlusNormal"/>
              <w:jc w:val="center"/>
              <w:rPr>
                <w:rFonts w:ascii="Times New Roman" w:hAnsi="Times New Roman" w:cs="Times New Roman"/>
                <w:szCs w:val="22"/>
              </w:rPr>
            </w:pPr>
          </w:p>
        </w:tc>
        <w:tc>
          <w:tcPr>
            <w:tcW w:w="423" w:type="pct"/>
            <w:vMerge w:val="restart"/>
          </w:tcPr>
          <w:p w:rsidR="00E619FB"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x</w:t>
            </w: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25263E"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20327,7</w:t>
            </w:r>
          </w:p>
        </w:tc>
        <w:tc>
          <w:tcPr>
            <w:tcW w:w="390" w:type="pct"/>
          </w:tcPr>
          <w:p w:rsidR="0025263E"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10604,6</w:t>
            </w:r>
          </w:p>
        </w:tc>
        <w:tc>
          <w:tcPr>
            <w:tcW w:w="389" w:type="pct"/>
          </w:tcPr>
          <w:p w:rsidR="0025263E" w:rsidRPr="006D62F1" w:rsidRDefault="00E619FB" w:rsidP="006D62F1">
            <w:pPr>
              <w:pStyle w:val="ConsPlusNormal"/>
              <w:jc w:val="center"/>
              <w:rPr>
                <w:rFonts w:ascii="Times New Roman" w:hAnsi="Times New Roman" w:cs="Times New Roman"/>
                <w:szCs w:val="22"/>
              </w:rPr>
            </w:pPr>
            <w:r w:rsidRPr="006D62F1">
              <w:rPr>
                <w:rFonts w:ascii="Times New Roman" w:hAnsi="Times New Roman" w:cs="Times New Roman"/>
                <w:szCs w:val="22"/>
              </w:rPr>
              <w:t>9723,1</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jc w:val="cente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jc w:val="cente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val="restart"/>
          </w:tcPr>
          <w:p w:rsidR="00EE4452"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165</w:t>
            </w:r>
            <w:r w:rsidR="00EE4452" w:rsidRPr="006D62F1">
              <w:rPr>
                <w:rFonts w:ascii="Times New Roman" w:hAnsi="Times New Roman" w:cs="Times New Roman"/>
                <w:szCs w:val="22"/>
              </w:rPr>
              <w:t>.</w:t>
            </w:r>
          </w:p>
        </w:tc>
        <w:tc>
          <w:tcPr>
            <w:tcW w:w="930" w:type="pct"/>
            <w:vMerge w:val="restart"/>
          </w:tcPr>
          <w:p w:rsidR="00EE4452" w:rsidRPr="006D62F1" w:rsidRDefault="00EE4452"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Всего по подпрограмме 2 </w:t>
            </w:r>
            <w:r w:rsidRPr="006D62F1">
              <w:rPr>
                <w:rFonts w:ascii="Times New Roman" w:hAnsi="Times New Roman" w:cs="Times New Roman"/>
                <w:szCs w:val="22"/>
                <w:lang w:val="en-US"/>
              </w:rPr>
              <w:t>II</w:t>
            </w:r>
            <w:r w:rsidRPr="006D62F1">
              <w:rPr>
                <w:rFonts w:ascii="Times New Roman" w:hAnsi="Times New Roman" w:cs="Times New Roman"/>
                <w:szCs w:val="22"/>
              </w:rPr>
              <w:t xml:space="preserve"> ЭТАП</w:t>
            </w:r>
          </w:p>
        </w:tc>
        <w:tc>
          <w:tcPr>
            <w:tcW w:w="389" w:type="pct"/>
          </w:tcPr>
          <w:p w:rsidR="00EE4452" w:rsidRPr="006D62F1" w:rsidRDefault="00EE4452"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EE4452" w:rsidRPr="006D62F1" w:rsidRDefault="00EE4452"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fldChar w:fldCharType="begin"/>
            </w:r>
            <w:r w:rsidRPr="006D62F1">
              <w:rPr>
                <w:rFonts w:ascii="Times New Roman" w:eastAsiaTheme="minorHAnsi" w:hAnsi="Times New Roman"/>
              </w:rPr>
              <w:instrText xml:space="preserve"> =SUM(ABOVE) </w:instrText>
            </w:r>
            <w:r w:rsidRPr="006D62F1">
              <w:rPr>
                <w:rFonts w:ascii="Times New Roman" w:eastAsiaTheme="minorHAnsi" w:hAnsi="Times New Roman"/>
              </w:rPr>
              <w:fldChar w:fldCharType="separate"/>
            </w:r>
            <w:r w:rsidRPr="006D62F1">
              <w:rPr>
                <w:rFonts w:ascii="Times New Roman" w:eastAsiaTheme="minorHAnsi" w:hAnsi="Times New Roman"/>
                <w:noProof/>
              </w:rPr>
              <w:t>95737,7</w:t>
            </w:r>
            <w:r w:rsidRPr="006D62F1">
              <w:rPr>
                <w:rFonts w:ascii="Times New Roman" w:eastAsiaTheme="minorHAnsi" w:hAnsi="Times New Roman"/>
              </w:rPr>
              <w:fldChar w:fldCharType="end"/>
            </w:r>
          </w:p>
        </w:tc>
        <w:tc>
          <w:tcPr>
            <w:tcW w:w="390"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54640,3</w:t>
            </w:r>
            <w:r w:rsidRPr="006D62F1">
              <w:rPr>
                <w:rFonts w:ascii="Times New Roman" w:hAnsi="Times New Roman"/>
              </w:rPr>
              <w:fldChar w:fldCharType="end"/>
            </w:r>
          </w:p>
        </w:tc>
        <w:tc>
          <w:tcPr>
            <w:tcW w:w="389"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41097,4</w:t>
            </w:r>
            <w:r w:rsidRPr="006D62F1">
              <w:rPr>
                <w:rFonts w:ascii="Times New Roman" w:hAnsi="Times New Roman"/>
              </w:rPr>
              <w:fldChar w:fldCharType="end"/>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EE4452" w:rsidRPr="006D62F1" w:rsidRDefault="00EE4452" w:rsidP="006D62F1">
            <w:pPr>
              <w:pStyle w:val="ConsPlusNormal"/>
              <w:jc w:val="center"/>
              <w:rPr>
                <w:rFonts w:ascii="Times New Roman" w:hAnsi="Times New Roman" w:cs="Times New Roman"/>
                <w:szCs w:val="22"/>
              </w:rPr>
            </w:pPr>
          </w:p>
        </w:tc>
        <w:tc>
          <w:tcPr>
            <w:tcW w:w="423" w:type="pct"/>
            <w:vMerge w:val="restar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x</w:t>
            </w:r>
          </w:p>
        </w:tc>
      </w:tr>
      <w:tr w:rsidR="008C2754" w:rsidRPr="006D62F1" w:rsidTr="008C2754">
        <w:tc>
          <w:tcPr>
            <w:tcW w:w="285" w:type="pct"/>
            <w:vMerge/>
          </w:tcPr>
          <w:p w:rsidR="00EE4452" w:rsidRPr="006D62F1" w:rsidRDefault="00EE4452" w:rsidP="006D62F1">
            <w:pPr>
              <w:rPr>
                <w:rFonts w:ascii="Times New Roman" w:hAnsi="Times New Roman"/>
              </w:rPr>
            </w:pPr>
          </w:p>
        </w:tc>
        <w:tc>
          <w:tcPr>
            <w:tcW w:w="930" w:type="pct"/>
            <w:vMerge/>
          </w:tcPr>
          <w:p w:rsidR="00EE4452" w:rsidRPr="006D62F1" w:rsidRDefault="00EE4452" w:rsidP="006D62F1">
            <w:pPr>
              <w:rPr>
                <w:rFonts w:ascii="Times New Roman" w:hAnsi="Times New Roman"/>
              </w:rPr>
            </w:pPr>
          </w:p>
        </w:tc>
        <w:tc>
          <w:tcPr>
            <w:tcW w:w="389" w:type="pct"/>
          </w:tcPr>
          <w:p w:rsidR="00EE4452" w:rsidRPr="006D62F1" w:rsidRDefault="00EE4452"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EE4452" w:rsidRPr="006D62F1" w:rsidRDefault="00EE4452"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fldChar w:fldCharType="begin"/>
            </w:r>
            <w:r w:rsidRPr="006D62F1">
              <w:rPr>
                <w:rFonts w:ascii="Times New Roman" w:eastAsiaTheme="minorHAnsi" w:hAnsi="Times New Roman"/>
              </w:rPr>
              <w:instrText xml:space="preserve"> =SUM(ABOVE) </w:instrText>
            </w:r>
            <w:r w:rsidRPr="006D62F1">
              <w:rPr>
                <w:rFonts w:ascii="Times New Roman" w:eastAsiaTheme="minorHAnsi" w:hAnsi="Times New Roman"/>
              </w:rPr>
              <w:fldChar w:fldCharType="separate"/>
            </w:r>
            <w:r w:rsidRPr="006D62F1">
              <w:rPr>
                <w:rFonts w:ascii="Times New Roman" w:eastAsiaTheme="minorHAnsi" w:hAnsi="Times New Roman"/>
                <w:noProof/>
              </w:rPr>
              <w:t>95737,7</w:t>
            </w:r>
            <w:r w:rsidRPr="006D62F1">
              <w:rPr>
                <w:rFonts w:ascii="Times New Roman" w:eastAsiaTheme="minorHAnsi" w:hAnsi="Times New Roman"/>
              </w:rPr>
              <w:fldChar w:fldCharType="end"/>
            </w:r>
          </w:p>
        </w:tc>
        <w:tc>
          <w:tcPr>
            <w:tcW w:w="390"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54640,3</w:t>
            </w:r>
            <w:r w:rsidRPr="006D62F1">
              <w:rPr>
                <w:rFonts w:ascii="Times New Roman" w:hAnsi="Times New Roman"/>
              </w:rPr>
              <w:fldChar w:fldCharType="end"/>
            </w:r>
          </w:p>
        </w:tc>
        <w:tc>
          <w:tcPr>
            <w:tcW w:w="389"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41097,4</w:t>
            </w:r>
            <w:r w:rsidRPr="006D62F1">
              <w:rPr>
                <w:rFonts w:ascii="Times New Roman" w:hAnsi="Times New Roman"/>
              </w:rPr>
              <w:fldChar w:fldCharType="end"/>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E4452" w:rsidRPr="006D62F1" w:rsidRDefault="00EE4452" w:rsidP="006D62F1">
            <w:pPr>
              <w:jc w:val="center"/>
              <w:rPr>
                <w:rFonts w:ascii="Times New Roman" w:hAnsi="Times New Roman"/>
              </w:rPr>
            </w:pPr>
          </w:p>
        </w:tc>
        <w:tc>
          <w:tcPr>
            <w:tcW w:w="423" w:type="pct"/>
            <w:vMerge/>
          </w:tcPr>
          <w:p w:rsidR="00EE4452" w:rsidRPr="006D62F1" w:rsidRDefault="00EE4452"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jc w:val="cente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val="restart"/>
          </w:tcPr>
          <w:p w:rsidR="004C55B8"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166</w:t>
            </w:r>
            <w:r w:rsidR="004C55B8" w:rsidRPr="006D62F1">
              <w:rPr>
                <w:rFonts w:ascii="Times New Roman" w:hAnsi="Times New Roman" w:cs="Times New Roman"/>
                <w:szCs w:val="22"/>
              </w:rPr>
              <w:t>.</w:t>
            </w:r>
          </w:p>
        </w:tc>
        <w:tc>
          <w:tcPr>
            <w:tcW w:w="930" w:type="pct"/>
            <w:vMerge w:val="restart"/>
          </w:tcPr>
          <w:p w:rsidR="004C55B8" w:rsidRPr="006D62F1" w:rsidRDefault="004C55B8" w:rsidP="006D62F1">
            <w:pPr>
              <w:pStyle w:val="ConsPlusNormal"/>
              <w:rPr>
                <w:rFonts w:ascii="Times New Roman" w:hAnsi="Times New Roman" w:cs="Times New Roman"/>
                <w:szCs w:val="22"/>
              </w:rPr>
            </w:pPr>
            <w:r w:rsidRPr="006D62F1">
              <w:rPr>
                <w:rFonts w:ascii="Times New Roman" w:hAnsi="Times New Roman" w:cs="Times New Roman"/>
                <w:szCs w:val="22"/>
              </w:rPr>
              <w:t xml:space="preserve">Всего по подпрограмме 2 </w:t>
            </w:r>
          </w:p>
        </w:tc>
        <w:tc>
          <w:tcPr>
            <w:tcW w:w="389" w:type="pct"/>
          </w:tcPr>
          <w:p w:rsidR="004C55B8" w:rsidRPr="006D62F1" w:rsidRDefault="004C55B8"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667537,9</w:t>
            </w:r>
            <w:r w:rsidRPr="006D62F1">
              <w:rPr>
                <w:rFonts w:ascii="Times New Roman" w:hAnsi="Times New Roman" w:cs="Times New Roman"/>
                <w:szCs w:val="22"/>
              </w:rPr>
              <w:fldChar w:fldCharType="end"/>
            </w:r>
          </w:p>
        </w:tc>
        <w:tc>
          <w:tcPr>
            <w:tcW w:w="390"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369268,1</w:t>
            </w:r>
            <w:r w:rsidRPr="006D62F1">
              <w:rPr>
                <w:rFonts w:ascii="Times New Roman" w:hAnsi="Times New Roman" w:cs="Times New Roman"/>
                <w:szCs w:val="22"/>
              </w:rPr>
              <w:fldChar w:fldCharType="end"/>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fldChar w:fldCharType="begin"/>
            </w:r>
            <w:r w:rsidRPr="006D62F1">
              <w:rPr>
                <w:rFonts w:ascii="Times New Roman" w:hAnsi="Times New Roman" w:cs="Times New Roman"/>
                <w:szCs w:val="22"/>
              </w:rPr>
              <w:instrText xml:space="preserve"> =SUM(ABOVE) </w:instrText>
            </w:r>
            <w:r w:rsidRPr="006D62F1">
              <w:rPr>
                <w:rFonts w:ascii="Times New Roman" w:hAnsi="Times New Roman" w:cs="Times New Roman"/>
                <w:szCs w:val="22"/>
              </w:rPr>
              <w:fldChar w:fldCharType="separate"/>
            </w:r>
            <w:r w:rsidRPr="006D62F1">
              <w:rPr>
                <w:rFonts w:ascii="Times New Roman" w:hAnsi="Times New Roman" w:cs="Times New Roman"/>
                <w:noProof/>
                <w:szCs w:val="22"/>
              </w:rPr>
              <w:t>298269,8</w:t>
            </w:r>
            <w:r w:rsidRPr="006D62F1">
              <w:rPr>
                <w:rFonts w:ascii="Times New Roman" w:hAnsi="Times New Roman" w:cs="Times New Roman"/>
                <w:szCs w:val="22"/>
              </w:rPr>
              <w:fldChar w:fldCharType="end"/>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4C55B8" w:rsidRPr="006D62F1" w:rsidRDefault="004C55B8" w:rsidP="006D62F1">
            <w:pPr>
              <w:pStyle w:val="ConsPlusNormal"/>
              <w:jc w:val="center"/>
              <w:rPr>
                <w:rFonts w:ascii="Times New Roman" w:hAnsi="Times New Roman" w:cs="Times New Roman"/>
                <w:szCs w:val="22"/>
              </w:rPr>
            </w:pPr>
          </w:p>
        </w:tc>
        <w:tc>
          <w:tcPr>
            <w:tcW w:w="423" w:type="pct"/>
            <w:vMerge w:val="restar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x</w:t>
            </w:r>
          </w:p>
        </w:tc>
      </w:tr>
      <w:tr w:rsidR="008C2754" w:rsidRPr="006D62F1" w:rsidTr="008C2754">
        <w:tc>
          <w:tcPr>
            <w:tcW w:w="285" w:type="pct"/>
            <w:vMerge/>
          </w:tcPr>
          <w:p w:rsidR="004C55B8" w:rsidRPr="006D62F1" w:rsidRDefault="004C55B8" w:rsidP="006D62F1">
            <w:pPr>
              <w:rPr>
                <w:rFonts w:ascii="Times New Roman" w:hAnsi="Times New Roman"/>
              </w:rPr>
            </w:pPr>
          </w:p>
        </w:tc>
        <w:tc>
          <w:tcPr>
            <w:tcW w:w="930" w:type="pct"/>
            <w:vMerge/>
          </w:tcPr>
          <w:p w:rsidR="004C55B8" w:rsidRPr="006D62F1" w:rsidRDefault="004C55B8" w:rsidP="006D62F1">
            <w:pPr>
              <w:rPr>
                <w:rFonts w:ascii="Times New Roman" w:hAnsi="Times New Roman"/>
              </w:rPr>
            </w:pPr>
          </w:p>
        </w:tc>
        <w:tc>
          <w:tcPr>
            <w:tcW w:w="389" w:type="pct"/>
          </w:tcPr>
          <w:p w:rsidR="004C55B8" w:rsidRPr="006D62F1" w:rsidRDefault="004C55B8" w:rsidP="006D62F1">
            <w:pPr>
              <w:pStyle w:val="ConsPlusNormal"/>
              <w:rPr>
                <w:rFonts w:ascii="Times New Roman" w:hAnsi="Times New Roman" w:cs="Times New Roman"/>
                <w:szCs w:val="22"/>
              </w:rPr>
            </w:pPr>
            <w:r w:rsidRPr="006D62F1">
              <w:rPr>
                <w:rFonts w:ascii="Times New Roman" w:hAnsi="Times New Roman" w:cs="Times New Roman"/>
                <w:szCs w:val="22"/>
              </w:rPr>
              <w:t>2017 год</w:t>
            </w:r>
          </w:p>
        </w:tc>
        <w:tc>
          <w:tcPr>
            <w:tcW w:w="439"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326087,0</w:t>
            </w:r>
          </w:p>
        </w:tc>
        <w:tc>
          <w:tcPr>
            <w:tcW w:w="390"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150000,0</w:t>
            </w:r>
          </w:p>
        </w:tc>
        <w:tc>
          <w:tcPr>
            <w:tcW w:w="389"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176087,0</w:t>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4C55B8" w:rsidRPr="006D62F1" w:rsidRDefault="004C55B8" w:rsidP="006D62F1">
            <w:pPr>
              <w:jc w:val="center"/>
              <w:rPr>
                <w:rFonts w:ascii="Times New Roman" w:hAnsi="Times New Roman"/>
              </w:rPr>
            </w:pPr>
          </w:p>
        </w:tc>
        <w:tc>
          <w:tcPr>
            <w:tcW w:w="423" w:type="pct"/>
            <w:vMerge/>
          </w:tcPr>
          <w:p w:rsidR="004C55B8" w:rsidRPr="006D62F1" w:rsidRDefault="004C55B8" w:rsidP="006D62F1">
            <w:pPr>
              <w:rPr>
                <w:rFonts w:ascii="Times New Roman" w:hAnsi="Times New Roman"/>
              </w:rPr>
            </w:pPr>
          </w:p>
        </w:tc>
      </w:tr>
      <w:tr w:rsidR="008C2754" w:rsidRPr="006D62F1" w:rsidTr="008C2754">
        <w:tc>
          <w:tcPr>
            <w:tcW w:w="285" w:type="pct"/>
            <w:vMerge/>
          </w:tcPr>
          <w:p w:rsidR="004C55B8" w:rsidRPr="006D62F1" w:rsidRDefault="004C55B8" w:rsidP="006D62F1">
            <w:pPr>
              <w:rPr>
                <w:rFonts w:ascii="Times New Roman" w:hAnsi="Times New Roman"/>
              </w:rPr>
            </w:pPr>
          </w:p>
        </w:tc>
        <w:tc>
          <w:tcPr>
            <w:tcW w:w="930" w:type="pct"/>
            <w:vMerge/>
          </w:tcPr>
          <w:p w:rsidR="004C55B8" w:rsidRPr="006D62F1" w:rsidRDefault="004C55B8" w:rsidP="006D62F1">
            <w:pPr>
              <w:rPr>
                <w:rFonts w:ascii="Times New Roman" w:hAnsi="Times New Roman"/>
              </w:rPr>
            </w:pPr>
          </w:p>
        </w:tc>
        <w:tc>
          <w:tcPr>
            <w:tcW w:w="389" w:type="pct"/>
          </w:tcPr>
          <w:p w:rsidR="004C55B8" w:rsidRPr="006D62F1" w:rsidRDefault="004C55B8" w:rsidP="006D62F1">
            <w:pPr>
              <w:pStyle w:val="ConsPlusNormal"/>
              <w:rPr>
                <w:rFonts w:ascii="Times New Roman" w:hAnsi="Times New Roman" w:cs="Times New Roman"/>
                <w:szCs w:val="22"/>
              </w:rPr>
            </w:pPr>
            <w:r w:rsidRPr="006D62F1">
              <w:rPr>
                <w:rFonts w:ascii="Times New Roman" w:hAnsi="Times New Roman" w:cs="Times New Roman"/>
                <w:szCs w:val="22"/>
              </w:rPr>
              <w:t>2018 год</w:t>
            </w:r>
          </w:p>
        </w:tc>
        <w:tc>
          <w:tcPr>
            <w:tcW w:w="439"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245713,2</w:t>
            </w:r>
          </w:p>
        </w:tc>
        <w:tc>
          <w:tcPr>
            <w:tcW w:w="390"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164627,8</w:t>
            </w:r>
          </w:p>
        </w:tc>
        <w:tc>
          <w:tcPr>
            <w:tcW w:w="389" w:type="pct"/>
          </w:tcPr>
          <w:p w:rsidR="004C55B8" w:rsidRPr="006D62F1" w:rsidRDefault="004C55B8" w:rsidP="006D62F1">
            <w:pPr>
              <w:pStyle w:val="ConsPlusNormal"/>
              <w:jc w:val="center"/>
              <w:rPr>
                <w:rFonts w:ascii="Times New Roman" w:hAnsi="Times New Roman" w:cs="Times New Roman"/>
              </w:rPr>
            </w:pPr>
            <w:r w:rsidRPr="006D62F1">
              <w:rPr>
                <w:rFonts w:ascii="Times New Roman" w:hAnsi="Times New Roman" w:cs="Times New Roman"/>
              </w:rPr>
              <w:t>81085,4</w:t>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4C55B8"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4C55B8" w:rsidRPr="006D62F1" w:rsidRDefault="004C55B8" w:rsidP="006D62F1">
            <w:pPr>
              <w:jc w:val="center"/>
              <w:rPr>
                <w:rFonts w:ascii="Times New Roman" w:hAnsi="Times New Roman"/>
              </w:rPr>
            </w:pPr>
          </w:p>
        </w:tc>
        <w:tc>
          <w:tcPr>
            <w:tcW w:w="423" w:type="pct"/>
            <w:vMerge/>
          </w:tcPr>
          <w:p w:rsidR="004C55B8" w:rsidRPr="006D62F1" w:rsidRDefault="004C55B8" w:rsidP="006D62F1">
            <w:pPr>
              <w:rPr>
                <w:rFonts w:ascii="Times New Roman" w:hAnsi="Times New Roman"/>
              </w:rPr>
            </w:pPr>
          </w:p>
        </w:tc>
      </w:tr>
      <w:tr w:rsidR="008C2754" w:rsidRPr="006D62F1" w:rsidTr="008C2754">
        <w:tc>
          <w:tcPr>
            <w:tcW w:w="285" w:type="pct"/>
            <w:vMerge/>
          </w:tcPr>
          <w:p w:rsidR="00EE4452" w:rsidRPr="006D62F1" w:rsidRDefault="00EE4452" w:rsidP="006D62F1">
            <w:pPr>
              <w:rPr>
                <w:rFonts w:ascii="Times New Roman" w:hAnsi="Times New Roman"/>
              </w:rPr>
            </w:pPr>
          </w:p>
        </w:tc>
        <w:tc>
          <w:tcPr>
            <w:tcW w:w="930" w:type="pct"/>
            <w:vMerge/>
          </w:tcPr>
          <w:p w:rsidR="00EE4452" w:rsidRPr="006D62F1" w:rsidRDefault="00EE4452" w:rsidP="006D62F1">
            <w:pPr>
              <w:rPr>
                <w:rFonts w:ascii="Times New Roman" w:hAnsi="Times New Roman"/>
              </w:rPr>
            </w:pPr>
          </w:p>
        </w:tc>
        <w:tc>
          <w:tcPr>
            <w:tcW w:w="389" w:type="pct"/>
          </w:tcPr>
          <w:p w:rsidR="00EE4452" w:rsidRPr="006D62F1" w:rsidRDefault="00EE4452"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EE4452" w:rsidRPr="006D62F1" w:rsidRDefault="00EE4452"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fldChar w:fldCharType="begin"/>
            </w:r>
            <w:r w:rsidRPr="006D62F1">
              <w:rPr>
                <w:rFonts w:ascii="Times New Roman" w:eastAsiaTheme="minorHAnsi" w:hAnsi="Times New Roman"/>
              </w:rPr>
              <w:instrText xml:space="preserve"> =SUM(ABOVE) </w:instrText>
            </w:r>
            <w:r w:rsidRPr="006D62F1">
              <w:rPr>
                <w:rFonts w:ascii="Times New Roman" w:eastAsiaTheme="minorHAnsi" w:hAnsi="Times New Roman"/>
              </w:rPr>
              <w:fldChar w:fldCharType="separate"/>
            </w:r>
            <w:r w:rsidRPr="006D62F1">
              <w:rPr>
                <w:rFonts w:ascii="Times New Roman" w:eastAsiaTheme="minorHAnsi" w:hAnsi="Times New Roman"/>
                <w:noProof/>
              </w:rPr>
              <w:t>95737,7</w:t>
            </w:r>
            <w:r w:rsidRPr="006D62F1">
              <w:rPr>
                <w:rFonts w:ascii="Times New Roman" w:eastAsiaTheme="minorHAnsi" w:hAnsi="Times New Roman"/>
              </w:rPr>
              <w:fldChar w:fldCharType="end"/>
            </w:r>
          </w:p>
        </w:tc>
        <w:tc>
          <w:tcPr>
            <w:tcW w:w="390"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54640,3</w:t>
            </w:r>
            <w:r w:rsidRPr="006D62F1">
              <w:rPr>
                <w:rFonts w:ascii="Times New Roman" w:hAnsi="Times New Roman"/>
              </w:rPr>
              <w:fldChar w:fldCharType="end"/>
            </w:r>
          </w:p>
        </w:tc>
        <w:tc>
          <w:tcPr>
            <w:tcW w:w="389" w:type="pct"/>
          </w:tcPr>
          <w:p w:rsidR="00EE4452" w:rsidRPr="006D62F1" w:rsidRDefault="00EE4452"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41097,4</w:t>
            </w:r>
            <w:r w:rsidRPr="006D62F1">
              <w:rPr>
                <w:rFonts w:ascii="Times New Roman" w:hAnsi="Times New Roman"/>
              </w:rPr>
              <w:fldChar w:fldCharType="end"/>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EE4452" w:rsidRPr="006D62F1" w:rsidRDefault="00EE4452"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EE4452" w:rsidRPr="006D62F1" w:rsidRDefault="00EE4452" w:rsidP="006D62F1">
            <w:pPr>
              <w:jc w:val="center"/>
              <w:rPr>
                <w:rFonts w:ascii="Times New Roman" w:hAnsi="Times New Roman"/>
              </w:rPr>
            </w:pPr>
          </w:p>
        </w:tc>
        <w:tc>
          <w:tcPr>
            <w:tcW w:w="423" w:type="pct"/>
            <w:vMerge/>
          </w:tcPr>
          <w:p w:rsidR="00EE4452" w:rsidRPr="006D62F1" w:rsidRDefault="00EE4452"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5263E"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4C55B8"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jc w:val="cente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val="restart"/>
          </w:tcPr>
          <w:p w:rsidR="0025263E" w:rsidRPr="006D62F1" w:rsidRDefault="00001DD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167</w:t>
            </w:r>
            <w:r w:rsidR="00971205" w:rsidRPr="006D62F1">
              <w:rPr>
                <w:rFonts w:ascii="Times New Roman" w:hAnsi="Times New Roman" w:cs="Times New Roman"/>
                <w:szCs w:val="22"/>
              </w:rPr>
              <w:t>.</w:t>
            </w:r>
          </w:p>
        </w:tc>
        <w:tc>
          <w:tcPr>
            <w:tcW w:w="930" w:type="pct"/>
            <w:vMerge w:val="restar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Всего по программе</w:t>
            </w: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всего</w:t>
            </w:r>
          </w:p>
        </w:tc>
        <w:tc>
          <w:tcPr>
            <w:tcW w:w="43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1646202,9</w:t>
            </w:r>
            <w:r w:rsidRPr="006D62F1">
              <w:rPr>
                <w:rFonts w:ascii="Times New Roman" w:hAnsi="Times New Roman" w:cs="Times New Roman"/>
              </w:rPr>
              <w:fldChar w:fldCharType="end"/>
            </w:r>
          </w:p>
        </w:tc>
        <w:tc>
          <w:tcPr>
            <w:tcW w:w="390"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705730,7</w:t>
            </w:r>
            <w:r w:rsidRPr="006D62F1">
              <w:rPr>
                <w:rFonts w:ascii="Times New Roman" w:hAnsi="Times New Roman" w:cs="Times New Roman"/>
              </w:rPr>
              <w:fldChar w:fldCharType="end"/>
            </w:r>
          </w:p>
        </w:tc>
        <w:tc>
          <w:tcPr>
            <w:tcW w:w="38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928094,2</w:t>
            </w:r>
            <w:r w:rsidRPr="006D62F1">
              <w:rPr>
                <w:rFonts w:ascii="Times New Roman" w:hAnsi="Times New Roman" w:cs="Times New Roman"/>
              </w:rPr>
              <w:fldChar w:fldCharType="end"/>
            </w:r>
          </w:p>
        </w:tc>
        <w:tc>
          <w:tcPr>
            <w:tcW w:w="389" w:type="pct"/>
          </w:tcPr>
          <w:p w:rsidR="0025263E" w:rsidRPr="006D62F1" w:rsidRDefault="004C1396" w:rsidP="006D62F1">
            <w:pPr>
              <w:pStyle w:val="ConsPlusNormal"/>
              <w:jc w:val="center"/>
              <w:rPr>
                <w:rFonts w:ascii="Times New Roman" w:hAnsi="Times New Roman" w:cs="Times New Roman"/>
                <w:szCs w:val="22"/>
              </w:rPr>
            </w:pPr>
            <w:r>
              <w:rPr>
                <w:rFonts w:ascii="Times New Roman" w:hAnsi="Times New Roman" w:cs="Times New Roman"/>
                <w:szCs w:val="22"/>
              </w:rPr>
              <w:t>47537,4</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12378,0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val="restart"/>
          </w:tcPr>
          <w:p w:rsidR="0025263E" w:rsidRPr="006D62F1" w:rsidRDefault="0025263E" w:rsidP="006D62F1">
            <w:pPr>
              <w:pStyle w:val="ConsPlusNormal"/>
              <w:jc w:val="center"/>
              <w:rPr>
                <w:rFonts w:ascii="Times New Roman" w:hAnsi="Times New Roman" w:cs="Times New Roman"/>
                <w:szCs w:val="22"/>
              </w:rPr>
            </w:pPr>
          </w:p>
        </w:tc>
        <w:tc>
          <w:tcPr>
            <w:tcW w:w="423" w:type="pct"/>
            <w:vMerge w:val="restar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x</w:t>
            </w: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2014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163066,0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67743,0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95323,0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2015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226007,1</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95523,8</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130483,3</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2016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133355,7</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41166,1</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81839,6</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4000,0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10350,0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2017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449736,6</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183950,8</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263757,8</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13891,9</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2028,0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2018 год</w:t>
            </w:r>
          </w:p>
        </w:tc>
        <w:tc>
          <w:tcPr>
            <w:tcW w:w="43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342007,0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184859,2</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157147,8</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14957,5</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2019 год</w:t>
            </w:r>
          </w:p>
        </w:tc>
        <w:tc>
          <w:tcPr>
            <w:tcW w:w="43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245191</w:t>
            </w:r>
            <w:r w:rsidRPr="006D62F1">
              <w:rPr>
                <w:rFonts w:ascii="Times New Roman" w:hAnsi="Times New Roman" w:cs="Times New Roman"/>
              </w:rPr>
              <w:fldChar w:fldCharType="end"/>
            </w:r>
            <w:r w:rsidRPr="006D62F1">
              <w:rPr>
                <w:rFonts w:ascii="Times New Roman" w:hAnsi="Times New Roman" w:cs="Times New Roman"/>
              </w:rPr>
              <w:t>,0</w:t>
            </w:r>
          </w:p>
        </w:tc>
        <w:tc>
          <w:tcPr>
            <w:tcW w:w="390"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101561,5</w:t>
            </w:r>
            <w:r w:rsidRPr="006D62F1">
              <w:rPr>
                <w:rFonts w:ascii="Times New Roman" w:hAnsi="Times New Roman" w:cs="Times New Roman"/>
              </w:rPr>
              <w:fldChar w:fldCharType="end"/>
            </w:r>
          </w:p>
        </w:tc>
        <w:tc>
          <w:tcPr>
            <w:tcW w:w="38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143629,5</w:t>
            </w:r>
            <w:r w:rsidRPr="006D62F1">
              <w:rPr>
                <w:rFonts w:ascii="Times New Roman" w:hAnsi="Times New Roman" w:cs="Times New Roman"/>
              </w:rPr>
              <w:fldChar w:fldCharType="end"/>
            </w:r>
          </w:p>
        </w:tc>
        <w:tc>
          <w:tcPr>
            <w:tcW w:w="389" w:type="pct"/>
          </w:tcPr>
          <w:p w:rsidR="0025263E" w:rsidRPr="006D62F1" w:rsidRDefault="004C1396" w:rsidP="006D62F1">
            <w:pPr>
              <w:pStyle w:val="ConsPlusNormal"/>
              <w:jc w:val="center"/>
              <w:rPr>
                <w:rFonts w:ascii="Times New Roman" w:hAnsi="Times New Roman" w:cs="Times New Roman"/>
                <w:szCs w:val="22"/>
              </w:rPr>
            </w:pPr>
            <w:r>
              <w:rPr>
                <w:rFonts w:ascii="Times New Roman" w:hAnsi="Times New Roman" w:cs="Times New Roman"/>
                <w:szCs w:val="22"/>
              </w:rPr>
              <w:t>14688,0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r w:rsidR="008C2754" w:rsidRPr="006D62F1" w:rsidTr="008C2754">
        <w:tc>
          <w:tcPr>
            <w:tcW w:w="285" w:type="pct"/>
            <w:vMerge/>
          </w:tcPr>
          <w:p w:rsidR="0025263E" w:rsidRPr="006D62F1" w:rsidRDefault="0025263E" w:rsidP="006D62F1">
            <w:pPr>
              <w:rPr>
                <w:rFonts w:ascii="Times New Roman" w:hAnsi="Times New Roman"/>
              </w:rPr>
            </w:pPr>
          </w:p>
        </w:tc>
        <w:tc>
          <w:tcPr>
            <w:tcW w:w="930" w:type="pct"/>
            <w:vMerge/>
          </w:tcPr>
          <w:p w:rsidR="0025263E" w:rsidRPr="006D62F1" w:rsidRDefault="0025263E" w:rsidP="006D62F1">
            <w:pPr>
              <w:rPr>
                <w:rFonts w:ascii="Times New Roman" w:hAnsi="Times New Roman"/>
              </w:rPr>
            </w:pPr>
          </w:p>
        </w:tc>
        <w:tc>
          <w:tcPr>
            <w:tcW w:w="389" w:type="pct"/>
          </w:tcPr>
          <w:p w:rsidR="0025263E" w:rsidRPr="006D62F1" w:rsidRDefault="0025263E" w:rsidP="006D62F1">
            <w:pPr>
              <w:pStyle w:val="ConsPlusNormal"/>
              <w:rPr>
                <w:rFonts w:ascii="Times New Roman" w:hAnsi="Times New Roman" w:cs="Times New Roman"/>
                <w:szCs w:val="22"/>
              </w:rPr>
            </w:pPr>
            <w:r w:rsidRPr="006D62F1">
              <w:rPr>
                <w:rFonts w:ascii="Times New Roman" w:hAnsi="Times New Roman" w:cs="Times New Roman"/>
                <w:szCs w:val="22"/>
              </w:rPr>
              <w:t>2020 год</w:t>
            </w:r>
          </w:p>
        </w:tc>
        <w:tc>
          <w:tcPr>
            <w:tcW w:w="43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86839,5</w:t>
            </w:r>
            <w:r w:rsidRPr="006D62F1">
              <w:rPr>
                <w:rFonts w:ascii="Times New Roman" w:hAnsi="Times New Roman" w:cs="Times New Roman"/>
              </w:rPr>
              <w:fldChar w:fldCharType="end"/>
            </w:r>
          </w:p>
        </w:tc>
        <w:tc>
          <w:tcPr>
            <w:tcW w:w="390"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t>30926,3</w:t>
            </w:r>
          </w:p>
        </w:tc>
        <w:tc>
          <w:tcPr>
            <w:tcW w:w="389" w:type="pct"/>
          </w:tcPr>
          <w:p w:rsidR="0025263E" w:rsidRPr="006D62F1" w:rsidRDefault="00DD5B4A"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55913,2</w:t>
            </w:r>
            <w:r w:rsidRPr="006D62F1">
              <w:rPr>
                <w:rFonts w:ascii="Times New Roman" w:hAnsi="Times New Roman" w:cs="Times New Roman"/>
              </w:rPr>
              <w:fldChar w:fldCharType="end"/>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90"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389" w:type="pct"/>
          </w:tcPr>
          <w:p w:rsidR="0025263E" w:rsidRPr="006D62F1" w:rsidRDefault="0025263E"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587" w:type="pct"/>
            <w:vMerge/>
          </w:tcPr>
          <w:p w:rsidR="0025263E" w:rsidRPr="006D62F1" w:rsidRDefault="0025263E" w:rsidP="006D62F1">
            <w:pPr>
              <w:rPr>
                <w:rFonts w:ascii="Times New Roman" w:hAnsi="Times New Roman"/>
              </w:rPr>
            </w:pPr>
          </w:p>
        </w:tc>
        <w:tc>
          <w:tcPr>
            <w:tcW w:w="423" w:type="pct"/>
            <w:vMerge/>
          </w:tcPr>
          <w:p w:rsidR="0025263E" w:rsidRPr="006D62F1" w:rsidRDefault="0025263E" w:rsidP="006D62F1">
            <w:pPr>
              <w:rPr>
                <w:rFonts w:ascii="Times New Roman" w:hAnsi="Times New Roman"/>
              </w:rPr>
            </w:pPr>
          </w:p>
        </w:tc>
      </w:tr>
    </w:tbl>
    <w:p w:rsidR="008A6D5A" w:rsidRPr="006D62F1" w:rsidRDefault="008A6D5A" w:rsidP="006D62F1">
      <w:pPr>
        <w:rPr>
          <w:rFonts w:ascii="Times New Roman" w:hAnsi="Times New Roman"/>
        </w:rPr>
        <w:sectPr w:rsidR="008A6D5A" w:rsidRPr="006D62F1" w:rsidSect="00C64C4A">
          <w:pgSz w:w="16838" w:h="11905" w:orient="landscape"/>
          <w:pgMar w:top="1701" w:right="1134" w:bottom="850" w:left="1134" w:header="709" w:footer="709" w:gutter="0"/>
          <w:cols w:space="720"/>
          <w:docGrid w:linePitch="299"/>
        </w:sectPr>
      </w:pPr>
    </w:p>
    <w:p w:rsidR="0096741A" w:rsidRPr="006D62F1" w:rsidRDefault="0096741A" w:rsidP="006D62F1">
      <w:pPr>
        <w:pStyle w:val="ConsPlusNormal"/>
        <w:ind w:left="11199"/>
        <w:outlineLvl w:val="1"/>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Приложение № </w:t>
      </w:r>
      <w:r w:rsidR="00A02441" w:rsidRPr="006D62F1">
        <w:rPr>
          <w:rFonts w:ascii="Times New Roman" w:hAnsi="Times New Roman" w:cs="Times New Roman"/>
          <w:sz w:val="28"/>
          <w:szCs w:val="28"/>
        </w:rPr>
        <w:t>4</w:t>
      </w:r>
    </w:p>
    <w:p w:rsidR="0096741A" w:rsidRPr="006D62F1" w:rsidRDefault="0096741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96741A" w:rsidRPr="006D62F1" w:rsidRDefault="0096741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96741A" w:rsidRPr="006D62F1" w:rsidRDefault="0096741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96741A" w:rsidRPr="006D62F1" w:rsidRDefault="0096741A" w:rsidP="006D62F1">
      <w:pPr>
        <w:pStyle w:val="ConsPlusNormal"/>
        <w:ind w:left="11199"/>
        <w:rPr>
          <w:rFonts w:ascii="Times New Roman" w:hAnsi="Times New Roman" w:cs="Times New Roman"/>
          <w:sz w:val="28"/>
          <w:szCs w:val="28"/>
        </w:rPr>
      </w:pPr>
      <w:r w:rsidRPr="006D62F1">
        <w:rPr>
          <w:rFonts w:ascii="Times New Roman" w:hAnsi="Times New Roman" w:cs="Times New Roman"/>
          <w:sz w:val="28"/>
          <w:szCs w:val="28"/>
        </w:rPr>
        <w:t>на 2014–2020 годы</w:t>
      </w:r>
    </w:p>
    <w:p w:rsidR="0096741A" w:rsidRPr="006D62F1" w:rsidRDefault="0096741A" w:rsidP="006D62F1">
      <w:pPr>
        <w:pStyle w:val="ConsPlusNormal"/>
        <w:jc w:val="center"/>
        <w:rPr>
          <w:rFonts w:ascii="Times New Roman" w:hAnsi="Times New Roman" w:cs="Times New Roman"/>
          <w:sz w:val="28"/>
          <w:szCs w:val="28"/>
        </w:rPr>
      </w:pPr>
    </w:p>
    <w:p w:rsidR="0096741A" w:rsidRPr="006D62F1" w:rsidRDefault="0096741A" w:rsidP="006D62F1">
      <w:pPr>
        <w:pStyle w:val="ConsPlusNormal"/>
        <w:jc w:val="center"/>
        <w:rPr>
          <w:rFonts w:ascii="Times New Roman" w:hAnsi="Times New Roman" w:cs="Times New Roman"/>
          <w:sz w:val="28"/>
          <w:szCs w:val="28"/>
        </w:rPr>
      </w:pPr>
    </w:p>
    <w:p w:rsidR="0096741A" w:rsidRPr="0015582D" w:rsidRDefault="0096741A" w:rsidP="006D62F1">
      <w:pPr>
        <w:pStyle w:val="ConsPlusNormal"/>
        <w:jc w:val="center"/>
        <w:rPr>
          <w:rFonts w:ascii="Times New Roman" w:eastAsiaTheme="minorHAnsi" w:hAnsi="Times New Roman"/>
          <w:b/>
          <w:sz w:val="28"/>
          <w:szCs w:val="28"/>
        </w:rPr>
      </w:pPr>
      <w:r w:rsidRPr="0015582D">
        <w:rPr>
          <w:rFonts w:ascii="Times New Roman" w:eastAsiaTheme="minorHAnsi" w:hAnsi="Times New Roman"/>
          <w:b/>
          <w:sz w:val="28"/>
          <w:szCs w:val="28"/>
        </w:rPr>
        <w:t>ПЕРЕЧЕНЬ</w:t>
      </w:r>
    </w:p>
    <w:p w:rsidR="0096741A" w:rsidRPr="005E0B6B" w:rsidRDefault="0096741A" w:rsidP="005E0B6B">
      <w:pPr>
        <w:pStyle w:val="ConsPlusNormal"/>
        <w:jc w:val="center"/>
        <w:rPr>
          <w:rFonts w:ascii="Times New Roman" w:hAnsi="Times New Roman"/>
          <w:b/>
          <w:sz w:val="28"/>
          <w:szCs w:val="28"/>
        </w:rPr>
      </w:pPr>
      <w:r w:rsidRPr="0015582D">
        <w:rPr>
          <w:rFonts w:ascii="Times New Roman" w:eastAsiaTheme="minorHAnsi" w:hAnsi="Times New Roman"/>
          <w:b/>
          <w:sz w:val="28"/>
          <w:szCs w:val="28"/>
        </w:rPr>
        <w:t xml:space="preserve">МЕРОПРИЯТИЙ </w:t>
      </w:r>
      <w:r w:rsidRPr="0015582D">
        <w:rPr>
          <w:rFonts w:ascii="Times New Roman" w:hAnsi="Times New Roman"/>
          <w:b/>
          <w:sz w:val="28"/>
          <w:szCs w:val="28"/>
        </w:rPr>
        <w:t xml:space="preserve">ПОДПРОГРАММЫ 2 ФОРМИРОВАНИЕ И СОВЕРШЕНСТВОВАНИЕ СИСТЕМЫ КОМПЛЕКСНОЙ РЕАБИЛИТАЦИИ И АБИЛИТАЦИИ ИНВАЛИДОВ, В ТОМ ЧИСЛЕ ДЕТЕЙ-ИНВАЛИДОВ, В СВЕРДЛОВСКОЙ ОБЛАСТИ НА 2017–2020 ГОДЫ КОМПЛЕКСНОЙ ПРОГРАММЫ </w:t>
      </w:r>
      <w:r w:rsidR="005E0B6B">
        <w:rPr>
          <w:rFonts w:ascii="Times New Roman" w:hAnsi="Times New Roman"/>
          <w:b/>
          <w:bCs/>
          <w:sz w:val="28"/>
          <w:szCs w:val="28"/>
        </w:rPr>
        <w:t xml:space="preserve">СВЕРДЛОВСКОЙ ОБЛАСТИ </w:t>
      </w:r>
      <w:r w:rsidRPr="0015582D">
        <w:rPr>
          <w:rFonts w:ascii="Times New Roman" w:hAnsi="Times New Roman"/>
          <w:b/>
          <w:sz w:val="28"/>
          <w:szCs w:val="28"/>
        </w:rPr>
        <w:t>«ДОСТУПНАЯ СРЕДА» НА 2014–2020 ГОДЫ (</w:t>
      </w:r>
      <w:r w:rsidRPr="0015582D">
        <w:rPr>
          <w:rFonts w:ascii="Times New Roman" w:hAnsi="Times New Roman"/>
          <w:b/>
          <w:sz w:val="28"/>
          <w:szCs w:val="28"/>
          <w:lang w:val="en-US"/>
        </w:rPr>
        <w:t>II</w:t>
      </w:r>
      <w:r w:rsidRPr="0015582D">
        <w:rPr>
          <w:rFonts w:ascii="Times New Roman" w:hAnsi="Times New Roman"/>
          <w:b/>
          <w:sz w:val="28"/>
          <w:szCs w:val="28"/>
        </w:rPr>
        <w:t xml:space="preserve"> ЭТАП)</w:t>
      </w:r>
    </w:p>
    <w:p w:rsidR="0096741A" w:rsidRPr="006D62F1" w:rsidRDefault="0096741A" w:rsidP="006D62F1">
      <w:pPr>
        <w:autoSpaceDE w:val="0"/>
        <w:autoSpaceDN w:val="0"/>
        <w:adjustRightInd w:val="0"/>
        <w:spacing w:after="0" w:line="240" w:lineRule="auto"/>
        <w:jc w:val="center"/>
        <w:rPr>
          <w:rFonts w:ascii="Times New Roman" w:eastAsiaTheme="minorHAnsi" w:hAnsi="Times New Roman"/>
          <w:sz w:val="28"/>
          <w:szCs w:val="28"/>
        </w:rPr>
      </w:pPr>
    </w:p>
    <w:tbl>
      <w:tblPr>
        <w:tblStyle w:val="a3"/>
        <w:tblW w:w="14742" w:type="dxa"/>
        <w:tblLayout w:type="fixed"/>
        <w:tblLook w:val="0000" w:firstRow="0" w:lastRow="0" w:firstColumn="0" w:lastColumn="0" w:noHBand="0" w:noVBand="0"/>
      </w:tblPr>
      <w:tblGrid>
        <w:gridCol w:w="988"/>
        <w:gridCol w:w="2551"/>
        <w:gridCol w:w="1134"/>
        <w:gridCol w:w="1418"/>
        <w:gridCol w:w="1842"/>
        <w:gridCol w:w="1276"/>
        <w:gridCol w:w="1134"/>
        <w:gridCol w:w="1134"/>
        <w:gridCol w:w="1134"/>
        <w:gridCol w:w="997"/>
        <w:gridCol w:w="1134"/>
      </w:tblGrid>
      <w:tr w:rsidR="0096741A" w:rsidRPr="006D62F1" w:rsidTr="00D71B79">
        <w:tc>
          <w:tcPr>
            <w:tcW w:w="988" w:type="dxa"/>
            <w:vMerge w:val="restart"/>
          </w:tcPr>
          <w:p w:rsidR="0096741A" w:rsidRPr="006D62F1" w:rsidRDefault="00D71B79"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Номер стро</w:t>
            </w:r>
            <w:r w:rsidR="0096741A" w:rsidRPr="006D62F1">
              <w:rPr>
                <w:rFonts w:ascii="Times New Roman" w:eastAsiaTheme="minorHAnsi" w:hAnsi="Times New Roman"/>
              </w:rPr>
              <w:t>ки</w:t>
            </w:r>
          </w:p>
        </w:tc>
        <w:tc>
          <w:tcPr>
            <w:tcW w:w="2551" w:type="dxa"/>
            <w:vMerge w:val="restart"/>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Наименование мероприятия</w:t>
            </w:r>
          </w:p>
        </w:tc>
        <w:tc>
          <w:tcPr>
            <w:tcW w:w="1134" w:type="dxa"/>
            <w:vMerge w:val="restart"/>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Сроки </w:t>
            </w:r>
            <w:proofErr w:type="gramStart"/>
            <w:r w:rsidRPr="006D62F1">
              <w:rPr>
                <w:rFonts w:ascii="Times New Roman" w:eastAsiaTheme="minorHAnsi" w:hAnsi="Times New Roman"/>
              </w:rPr>
              <w:t>реализа</w:t>
            </w:r>
            <w:r w:rsidR="00D71B79" w:rsidRPr="006D62F1">
              <w:rPr>
                <w:rFonts w:ascii="Times New Roman" w:eastAsiaTheme="minorHAnsi" w:hAnsi="Times New Roman"/>
              </w:rPr>
              <w:t>-</w:t>
            </w:r>
            <w:r w:rsidRPr="006D62F1">
              <w:rPr>
                <w:rFonts w:ascii="Times New Roman" w:eastAsiaTheme="minorHAnsi" w:hAnsi="Times New Roman"/>
              </w:rPr>
              <w:t>ции</w:t>
            </w:r>
            <w:proofErr w:type="gramEnd"/>
            <w:r w:rsidRPr="006D62F1">
              <w:rPr>
                <w:rFonts w:ascii="Times New Roman" w:eastAsiaTheme="minorHAnsi" w:hAnsi="Times New Roman"/>
              </w:rPr>
              <w:t xml:space="preserve"> меро-приятия</w:t>
            </w:r>
          </w:p>
        </w:tc>
        <w:tc>
          <w:tcPr>
            <w:tcW w:w="1418" w:type="dxa"/>
            <w:vMerge w:val="restart"/>
          </w:tcPr>
          <w:p w:rsidR="0096741A" w:rsidRPr="006D62F1" w:rsidRDefault="0096741A" w:rsidP="006D62F1">
            <w:pPr>
              <w:autoSpaceDE w:val="0"/>
              <w:autoSpaceDN w:val="0"/>
              <w:adjustRightInd w:val="0"/>
              <w:spacing w:after="0" w:line="240" w:lineRule="auto"/>
              <w:ind w:left="-62" w:firstLine="62"/>
              <w:jc w:val="center"/>
              <w:rPr>
                <w:rFonts w:ascii="Times New Roman" w:eastAsiaTheme="minorHAnsi" w:hAnsi="Times New Roman"/>
              </w:rPr>
            </w:pPr>
            <w:proofErr w:type="gramStart"/>
            <w:r w:rsidRPr="006D62F1">
              <w:rPr>
                <w:rFonts w:ascii="Times New Roman" w:eastAsiaTheme="minorHAnsi" w:hAnsi="Times New Roman"/>
              </w:rPr>
              <w:t>Испол-нители</w:t>
            </w:r>
            <w:proofErr w:type="gramEnd"/>
            <w:r w:rsidRPr="006D62F1">
              <w:rPr>
                <w:rFonts w:ascii="Times New Roman" w:eastAsiaTheme="minorHAnsi" w:hAnsi="Times New Roman"/>
              </w:rPr>
              <w:t xml:space="preserve"> меропри-ятия</w:t>
            </w:r>
          </w:p>
        </w:tc>
        <w:tc>
          <w:tcPr>
            <w:tcW w:w="1842" w:type="dxa"/>
            <w:vMerge w:val="restart"/>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Ожидаемый результат реализации мероприятия</w:t>
            </w:r>
          </w:p>
        </w:tc>
        <w:tc>
          <w:tcPr>
            <w:tcW w:w="5675" w:type="dxa"/>
            <w:gridSpan w:val="5"/>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Объем расходов на выполнение мероприятий </w:t>
            </w:r>
            <w:r w:rsidRPr="006D62F1">
              <w:rPr>
                <w:rFonts w:ascii="Times New Roman" w:eastAsiaTheme="minorHAnsi" w:hAnsi="Times New Roman"/>
              </w:rPr>
              <w:br/>
              <w:t>(тыс. рублей)</w:t>
            </w:r>
          </w:p>
        </w:tc>
        <w:tc>
          <w:tcPr>
            <w:tcW w:w="1134" w:type="dxa"/>
            <w:vMerge w:val="restart"/>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Номер целевого </w:t>
            </w:r>
            <w:proofErr w:type="gramStart"/>
            <w:r w:rsidRPr="006D62F1">
              <w:rPr>
                <w:rFonts w:ascii="Times New Roman" w:eastAsiaTheme="minorHAnsi" w:hAnsi="Times New Roman"/>
              </w:rPr>
              <w:t>показа-теля</w:t>
            </w:r>
            <w:proofErr w:type="gramEnd"/>
            <w:r w:rsidRPr="006D62F1">
              <w:rPr>
                <w:rFonts w:ascii="Times New Roman" w:eastAsiaTheme="minorHAnsi" w:hAnsi="Times New Roman"/>
              </w:rPr>
              <w:t xml:space="preserve"> (индика-тора) Пр</w:t>
            </w:r>
            <w:r w:rsidR="00D71B79" w:rsidRPr="006D62F1">
              <w:rPr>
                <w:rFonts w:ascii="Times New Roman" w:eastAsiaTheme="minorHAnsi" w:hAnsi="Times New Roman"/>
              </w:rPr>
              <w:t>о-граммы, на дос-тижение которо</w:t>
            </w:r>
            <w:r w:rsidRPr="006D62F1">
              <w:rPr>
                <w:rFonts w:ascii="Times New Roman" w:eastAsiaTheme="minorHAnsi" w:hAnsi="Times New Roman"/>
              </w:rPr>
              <w:t>го направ-лены меро-приятия</w:t>
            </w:r>
          </w:p>
        </w:tc>
      </w:tr>
      <w:tr w:rsidR="0096741A" w:rsidRPr="006D62F1" w:rsidTr="00D71B79">
        <w:tc>
          <w:tcPr>
            <w:tcW w:w="988" w:type="dxa"/>
            <w:vMerge/>
          </w:tcPr>
          <w:p w:rsidR="0096741A" w:rsidRPr="006D62F1" w:rsidRDefault="0096741A" w:rsidP="006D62F1">
            <w:pPr>
              <w:autoSpaceDE w:val="0"/>
              <w:autoSpaceDN w:val="0"/>
              <w:adjustRightInd w:val="0"/>
              <w:spacing w:after="0" w:line="240" w:lineRule="auto"/>
              <w:jc w:val="both"/>
              <w:outlineLvl w:val="0"/>
              <w:rPr>
                <w:rFonts w:ascii="Times New Roman" w:eastAsiaTheme="minorHAnsi" w:hAnsi="Times New Roman"/>
              </w:rPr>
            </w:pPr>
          </w:p>
        </w:tc>
        <w:tc>
          <w:tcPr>
            <w:tcW w:w="2551" w:type="dxa"/>
            <w:vMerge/>
          </w:tcPr>
          <w:p w:rsidR="0096741A" w:rsidRPr="006D62F1" w:rsidRDefault="0096741A" w:rsidP="006D62F1">
            <w:pPr>
              <w:autoSpaceDE w:val="0"/>
              <w:autoSpaceDN w:val="0"/>
              <w:adjustRightInd w:val="0"/>
              <w:spacing w:after="0" w:line="240" w:lineRule="auto"/>
              <w:jc w:val="both"/>
              <w:outlineLvl w:val="0"/>
              <w:rPr>
                <w:rFonts w:ascii="Times New Roman" w:eastAsiaTheme="minorHAnsi" w:hAnsi="Times New Roman"/>
              </w:rPr>
            </w:pPr>
          </w:p>
        </w:tc>
        <w:tc>
          <w:tcPr>
            <w:tcW w:w="1134" w:type="dxa"/>
            <w:vMerge/>
          </w:tcPr>
          <w:p w:rsidR="0096741A" w:rsidRPr="006D62F1" w:rsidRDefault="0096741A" w:rsidP="006D62F1">
            <w:pPr>
              <w:autoSpaceDE w:val="0"/>
              <w:autoSpaceDN w:val="0"/>
              <w:adjustRightInd w:val="0"/>
              <w:spacing w:after="0" w:line="240" w:lineRule="auto"/>
              <w:jc w:val="both"/>
              <w:outlineLvl w:val="0"/>
              <w:rPr>
                <w:rFonts w:ascii="Times New Roman" w:eastAsiaTheme="minorHAnsi" w:hAnsi="Times New Roman"/>
              </w:rPr>
            </w:pPr>
          </w:p>
        </w:tc>
        <w:tc>
          <w:tcPr>
            <w:tcW w:w="1418" w:type="dxa"/>
            <w:vMerge/>
          </w:tcPr>
          <w:p w:rsidR="0096741A" w:rsidRPr="006D62F1" w:rsidRDefault="0096741A" w:rsidP="006D62F1">
            <w:pPr>
              <w:autoSpaceDE w:val="0"/>
              <w:autoSpaceDN w:val="0"/>
              <w:adjustRightInd w:val="0"/>
              <w:spacing w:after="0" w:line="240" w:lineRule="auto"/>
              <w:jc w:val="both"/>
              <w:outlineLvl w:val="0"/>
              <w:rPr>
                <w:rFonts w:ascii="Times New Roman" w:eastAsiaTheme="minorHAnsi" w:hAnsi="Times New Roman"/>
              </w:rPr>
            </w:pPr>
          </w:p>
        </w:tc>
        <w:tc>
          <w:tcPr>
            <w:tcW w:w="1842" w:type="dxa"/>
            <w:vMerge/>
          </w:tcPr>
          <w:p w:rsidR="0096741A" w:rsidRPr="006D62F1" w:rsidRDefault="0096741A" w:rsidP="006D62F1">
            <w:pPr>
              <w:autoSpaceDE w:val="0"/>
              <w:autoSpaceDN w:val="0"/>
              <w:adjustRightInd w:val="0"/>
              <w:spacing w:after="0" w:line="240" w:lineRule="auto"/>
              <w:jc w:val="both"/>
              <w:outlineLvl w:val="0"/>
              <w:rPr>
                <w:rFonts w:ascii="Times New Roman" w:eastAsiaTheme="minorHAnsi" w:hAnsi="Times New Roman"/>
              </w:rPr>
            </w:pP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всего</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средства феде-раль-ного бюджета</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средства бюджета </w:t>
            </w:r>
            <w:proofErr w:type="gramStart"/>
            <w:r w:rsidRPr="006D62F1">
              <w:rPr>
                <w:rFonts w:ascii="Times New Roman" w:eastAsiaTheme="minorHAnsi" w:hAnsi="Times New Roman"/>
              </w:rPr>
              <w:t>Сверд-ловской</w:t>
            </w:r>
            <w:proofErr w:type="gramEnd"/>
            <w:r w:rsidRPr="006D62F1">
              <w:rPr>
                <w:rFonts w:ascii="Times New Roman" w:eastAsiaTheme="minorHAnsi" w:hAnsi="Times New Roman"/>
              </w:rPr>
              <w:t xml:space="preserve"> области</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средства </w:t>
            </w:r>
            <w:proofErr w:type="gramStart"/>
            <w:r w:rsidRPr="006D62F1">
              <w:rPr>
                <w:rFonts w:ascii="Times New Roman" w:eastAsiaTheme="minorHAnsi" w:hAnsi="Times New Roman"/>
              </w:rPr>
              <w:t>бюдже-тов</w:t>
            </w:r>
            <w:proofErr w:type="gramEnd"/>
            <w:r w:rsidRPr="006D62F1">
              <w:rPr>
                <w:rFonts w:ascii="Times New Roman" w:eastAsiaTheme="minorHAnsi" w:hAnsi="Times New Roman"/>
              </w:rPr>
              <w:t xml:space="preserve"> муници-пальных образо-ваний Сверд-ловской области</w:t>
            </w:r>
          </w:p>
        </w:tc>
        <w:tc>
          <w:tcPr>
            <w:tcW w:w="99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proofErr w:type="gramStart"/>
            <w:r w:rsidRPr="006D62F1">
              <w:rPr>
                <w:rFonts w:ascii="Times New Roman" w:eastAsiaTheme="minorHAnsi" w:hAnsi="Times New Roman"/>
              </w:rPr>
              <w:t>сред-ства</w:t>
            </w:r>
            <w:proofErr w:type="gramEnd"/>
            <w:r w:rsidRPr="006D62F1">
              <w:rPr>
                <w:rFonts w:ascii="Times New Roman" w:eastAsiaTheme="minorHAnsi" w:hAnsi="Times New Roman"/>
              </w:rPr>
              <w:t xml:space="preserve"> из вне-бюд-жет-ных источ-ников</w:t>
            </w:r>
          </w:p>
        </w:tc>
        <w:tc>
          <w:tcPr>
            <w:tcW w:w="1134" w:type="dxa"/>
            <w:vMerge/>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p>
        </w:tc>
      </w:tr>
    </w:tbl>
    <w:p w:rsidR="0096741A" w:rsidRPr="006D62F1" w:rsidRDefault="0096741A" w:rsidP="006D62F1">
      <w:pPr>
        <w:autoSpaceDE w:val="0"/>
        <w:autoSpaceDN w:val="0"/>
        <w:adjustRightInd w:val="0"/>
        <w:spacing w:after="0" w:line="240" w:lineRule="auto"/>
        <w:jc w:val="center"/>
        <w:rPr>
          <w:rFonts w:ascii="Times New Roman" w:eastAsiaTheme="minorHAnsi" w:hAnsi="Times New Roman"/>
          <w:sz w:val="2"/>
          <w:szCs w:val="2"/>
        </w:rPr>
      </w:pPr>
    </w:p>
    <w:p w:rsidR="0096741A" w:rsidRPr="006D62F1" w:rsidRDefault="0096741A" w:rsidP="006D62F1">
      <w:pPr>
        <w:autoSpaceDE w:val="0"/>
        <w:autoSpaceDN w:val="0"/>
        <w:adjustRightInd w:val="0"/>
        <w:spacing w:after="0" w:line="240" w:lineRule="auto"/>
        <w:jc w:val="center"/>
        <w:rPr>
          <w:rFonts w:ascii="Times New Roman" w:eastAsiaTheme="minorHAnsi" w:hAnsi="Times New Roman"/>
          <w:sz w:val="2"/>
          <w:szCs w:val="2"/>
        </w:rPr>
      </w:pPr>
    </w:p>
    <w:tbl>
      <w:tblPr>
        <w:tblStyle w:val="a3"/>
        <w:tblW w:w="14742" w:type="dxa"/>
        <w:tblLayout w:type="fixed"/>
        <w:tblLook w:val="0000" w:firstRow="0" w:lastRow="0" w:firstColumn="0" w:lastColumn="0" w:noHBand="0" w:noVBand="0"/>
      </w:tblPr>
      <w:tblGrid>
        <w:gridCol w:w="988"/>
        <w:gridCol w:w="2551"/>
        <w:gridCol w:w="1134"/>
        <w:gridCol w:w="1418"/>
        <w:gridCol w:w="1842"/>
        <w:gridCol w:w="1276"/>
        <w:gridCol w:w="1134"/>
        <w:gridCol w:w="1134"/>
        <w:gridCol w:w="1134"/>
        <w:gridCol w:w="994"/>
        <w:gridCol w:w="1137"/>
      </w:tblGrid>
      <w:tr w:rsidR="0096741A" w:rsidRPr="006D62F1" w:rsidTr="00D71B79">
        <w:trPr>
          <w:tblHeader/>
        </w:trPr>
        <w:tc>
          <w:tcPr>
            <w:tcW w:w="988"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1</w:t>
            </w:r>
          </w:p>
        </w:tc>
        <w:tc>
          <w:tcPr>
            <w:tcW w:w="2551"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2</w:t>
            </w:r>
          </w:p>
        </w:tc>
        <w:tc>
          <w:tcPr>
            <w:tcW w:w="1134"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3</w:t>
            </w:r>
          </w:p>
        </w:tc>
        <w:tc>
          <w:tcPr>
            <w:tcW w:w="1418"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4</w:t>
            </w:r>
          </w:p>
        </w:tc>
        <w:tc>
          <w:tcPr>
            <w:tcW w:w="1842"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5</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6</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7</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8</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9</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w:t>
            </w:r>
          </w:p>
        </w:tc>
      </w:tr>
      <w:tr w:rsidR="0096741A" w:rsidRPr="006D62F1" w:rsidTr="002517EB">
        <w:trPr>
          <w:cantSplit/>
        </w:trPr>
        <w:tc>
          <w:tcPr>
            <w:tcW w:w="988" w:type="dxa"/>
          </w:tcPr>
          <w:p w:rsidR="0096741A" w:rsidRPr="006D62F1" w:rsidRDefault="0096741A" w:rsidP="006D62F1">
            <w:pPr>
              <w:autoSpaceDE w:val="0"/>
              <w:autoSpaceDN w:val="0"/>
              <w:adjustRightInd w:val="0"/>
              <w:spacing w:after="0" w:line="240" w:lineRule="auto"/>
              <w:jc w:val="center"/>
              <w:outlineLvl w:val="0"/>
              <w:rPr>
                <w:rFonts w:ascii="Times New Roman" w:eastAsiaTheme="minorHAnsi" w:hAnsi="Times New Roman"/>
              </w:rPr>
            </w:pPr>
            <w:r w:rsidRPr="006D62F1">
              <w:rPr>
                <w:rFonts w:ascii="Times New Roman" w:eastAsiaTheme="minorHAnsi" w:hAnsi="Times New Roman"/>
              </w:rPr>
              <w:t>1.</w:t>
            </w:r>
          </w:p>
        </w:tc>
        <w:tc>
          <w:tcPr>
            <w:tcW w:w="13754" w:type="dxa"/>
            <w:gridSpan w:val="10"/>
          </w:tcPr>
          <w:p w:rsidR="0096741A" w:rsidRPr="006D62F1" w:rsidRDefault="0096741A" w:rsidP="006D62F1">
            <w:pPr>
              <w:pStyle w:val="ConsPlusNormal"/>
              <w:jc w:val="center"/>
              <w:rPr>
                <w:rFonts w:ascii="Times New Roman" w:hAnsi="Times New Roman" w:cs="Times New Roman"/>
                <w:bCs/>
                <w:szCs w:val="22"/>
              </w:rPr>
            </w:pPr>
            <w:r w:rsidRPr="006D62F1">
              <w:rPr>
                <w:rFonts w:ascii="Times New Roman" w:eastAsiaTheme="minorHAnsi" w:hAnsi="Times New Roman" w:cs="Times New Roman"/>
                <w:szCs w:val="22"/>
              </w:rPr>
              <w:t xml:space="preserve">МЕРОПРИЯТИЯ, НАПРАВЛЕННЫЕ НА ВЫПОЛНЕНИЕ ЗАДАЧ ПОДПРОГРАММЫ 2 </w:t>
            </w:r>
            <w:r w:rsidRPr="006D62F1">
              <w:rPr>
                <w:rFonts w:ascii="Times New Roman" w:hAnsi="Times New Roman" w:cs="Times New Roman"/>
                <w:szCs w:val="22"/>
              </w:rPr>
              <w:t>ФОРМИРОВАНИЕ И</w:t>
            </w:r>
            <w:r w:rsidRPr="006D62F1">
              <w:rPr>
                <w:rFonts w:ascii="Times New Roman" w:hAnsi="Times New Roman" w:cs="Times New Roman"/>
                <w:szCs w:val="22"/>
                <w:lang w:val="en-US"/>
              </w:rPr>
              <w:t> </w:t>
            </w:r>
            <w:r w:rsidRPr="006D62F1">
              <w:rPr>
                <w:rFonts w:ascii="Times New Roman" w:hAnsi="Times New Roman" w:cs="Times New Roman"/>
                <w:szCs w:val="22"/>
              </w:rPr>
              <w:t xml:space="preserve">СОВЕРШЕНСТВОВАНИЕ СИСТЕМЫ КОМПЛЕКСНОЙ РЕАБИЛИТАЦИИ И АБИЛИТАЦИИ ИНВАЛИДОВ, В ТОМ ЧИСЛЕ ДЕТЕЙ-ИНВАЛИДОВ, В СВЕРДЛОВСКОЙ ОБЛАСТИ НА 2017–2020 ГОДЫ КОМПЛЕКСНОЙ ПРОГРАММЫ </w:t>
            </w:r>
            <w:r w:rsidRPr="006D62F1">
              <w:rPr>
                <w:rFonts w:ascii="Times New Roman" w:hAnsi="Times New Roman" w:cs="Times New Roman"/>
                <w:bCs/>
                <w:szCs w:val="22"/>
              </w:rPr>
              <w:t xml:space="preserve">СВЕРДЛОВСКОЙ ОБЛАСТИ </w:t>
            </w:r>
            <w:r w:rsidRPr="006D62F1">
              <w:rPr>
                <w:rFonts w:ascii="Times New Roman" w:hAnsi="Times New Roman" w:cs="Times New Roman"/>
                <w:szCs w:val="22"/>
              </w:rPr>
              <w:t>«ДОСТУПНАЯ СРЕДА» НА 2014–2020 ГОДЫ (</w:t>
            </w:r>
            <w:r w:rsidRPr="006D62F1">
              <w:rPr>
                <w:rFonts w:ascii="Times New Roman" w:hAnsi="Times New Roman" w:cs="Times New Roman"/>
                <w:szCs w:val="22"/>
                <w:lang w:val="en-US"/>
              </w:rPr>
              <w:t>II</w:t>
            </w:r>
            <w:r w:rsidRPr="006D62F1">
              <w:rPr>
                <w:rFonts w:ascii="Times New Roman" w:hAnsi="Times New Roman" w:cs="Times New Roman"/>
                <w:szCs w:val="22"/>
              </w:rPr>
              <w:t xml:space="preserve"> ЭТАП)</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outlineLvl w:val="1"/>
              <w:rPr>
                <w:rFonts w:ascii="Times New Roman" w:eastAsiaTheme="minorHAnsi" w:hAnsi="Times New Roman"/>
              </w:rPr>
            </w:pPr>
            <w:r w:rsidRPr="006D62F1">
              <w:rPr>
                <w:rFonts w:ascii="Times New Roman" w:eastAsiaTheme="minorHAnsi" w:hAnsi="Times New Roman"/>
              </w:rPr>
              <w:lastRenderedPageBreak/>
              <w:t>2.</w:t>
            </w:r>
          </w:p>
        </w:tc>
        <w:tc>
          <w:tcPr>
            <w:tcW w:w="13754" w:type="dxa"/>
            <w:gridSpan w:val="10"/>
          </w:tcPr>
          <w:p w:rsidR="0096741A" w:rsidRPr="006D62F1" w:rsidRDefault="0096741A" w:rsidP="006D62F1">
            <w:pPr>
              <w:autoSpaceDE w:val="0"/>
              <w:autoSpaceDN w:val="0"/>
              <w:adjustRightInd w:val="0"/>
              <w:spacing w:after="0" w:line="240" w:lineRule="auto"/>
              <w:outlineLvl w:val="1"/>
              <w:rPr>
                <w:rFonts w:ascii="Times New Roman" w:eastAsiaTheme="minorHAnsi" w:hAnsi="Times New Roman"/>
              </w:rPr>
            </w:pPr>
            <w:r w:rsidRPr="006D62F1">
              <w:rPr>
                <w:rFonts w:ascii="Times New Roman" w:eastAsiaTheme="minorHAnsi" w:hAnsi="Times New Roman"/>
              </w:rPr>
              <w:t xml:space="preserve">1. </w:t>
            </w:r>
            <w:r w:rsidRPr="006D62F1">
              <w:rPr>
                <w:rFonts w:ascii="Times New Roman" w:hAnsi="Times New Roman"/>
              </w:rPr>
              <w:t>МЕРОПРИЯТИЯ ПО ОПРЕДЕЛЕНИЮ ПОТРЕБНОСТИ ИНВАЛИДОВ, В ТОМ ЧИСЛЕ ДЕТЕЙ-ИНВАЛИДОВ, В</w:t>
            </w:r>
            <w:r w:rsidRPr="006D62F1">
              <w:rPr>
                <w:rFonts w:ascii="Times New Roman" w:hAnsi="Times New Roman"/>
                <w:lang w:val="en-US"/>
              </w:rPr>
              <w:t> </w:t>
            </w:r>
            <w:r w:rsidRPr="006D62F1">
              <w:rPr>
                <w:rFonts w:ascii="Times New Roman" w:hAnsi="Times New Roman"/>
              </w:rPr>
              <w:t>РЕАБИЛИТАЦИОННЫХ И АБИЛИТАЦИОННЫХ УСЛУГАХ, УСЛУГАХ РАННЕЙ ПОМОЩИ В СВЕРДЛОВСКОЙ ОБЛАСТИ</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1.1. МЕРОПРИЯТИЯ ПО ОПРЕДЕЛЕНИЮ ПОТРЕБНОСТИ В РЕАБИЛИТАЦИОННЫХ И АБИЛИТАЦИОННЫХ УСЛУГАХ</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1.1.1. Организация комплексного сопровождения детей с тяжелыми множественными нарушениями р</w:t>
            </w:r>
            <w:r w:rsidR="00680317" w:rsidRPr="006D62F1">
              <w:rPr>
                <w:rFonts w:ascii="Times New Roman" w:eastAsiaTheme="minorHAnsi" w:hAnsi="Times New Roman"/>
              </w:rPr>
              <w:t>азвития, в том числе с расстройством аутисти</w:t>
            </w:r>
            <w:r w:rsidRPr="006D62F1">
              <w:rPr>
                <w:rFonts w:ascii="Times New Roman" w:eastAsiaTheme="minorHAnsi" w:hAnsi="Times New Roman"/>
              </w:rPr>
              <w:t>ческого спектра: организация межведомственного взаимодействия при комплексном сопровождении детей с тяжелыми множественными нарушениями р</w:t>
            </w:r>
            <w:r w:rsidR="00680317" w:rsidRPr="006D62F1">
              <w:rPr>
                <w:rFonts w:ascii="Times New Roman" w:eastAsiaTheme="minorHAnsi" w:hAnsi="Times New Roman"/>
              </w:rPr>
              <w:t>азвития, в том числе с расстройствами аутисти</w:t>
            </w:r>
            <w:r w:rsidRPr="006D62F1">
              <w:rPr>
                <w:rFonts w:ascii="Times New Roman" w:eastAsiaTheme="minorHAnsi" w:hAnsi="Times New Roman"/>
              </w:rPr>
              <w:t>ческого спектра</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2019–2020 годы</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здра-воохране-ния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увеличение численности детей с </w:t>
            </w:r>
            <w:proofErr w:type="gramStart"/>
            <w:r w:rsidRPr="006D62F1">
              <w:rPr>
                <w:rFonts w:ascii="Times New Roman" w:hAnsi="Times New Roman"/>
              </w:rPr>
              <w:t>ограни-ченными</w:t>
            </w:r>
            <w:proofErr w:type="gramEnd"/>
            <w:r w:rsidRPr="006D62F1">
              <w:rPr>
                <w:rFonts w:ascii="Times New Roman" w:hAnsi="Times New Roman"/>
              </w:rPr>
              <w:t xml:space="preserve"> воз-можностями здоровья и</w:t>
            </w:r>
            <w:r w:rsidRPr="006D62F1">
              <w:rPr>
                <w:rFonts w:ascii="Times New Roman" w:hAnsi="Times New Roman"/>
                <w:lang w:val="en-US"/>
              </w:rPr>
              <w:t> </w:t>
            </w:r>
            <w:r w:rsidRPr="006D62F1">
              <w:rPr>
                <w:rFonts w:ascii="Times New Roman" w:hAnsi="Times New Roman"/>
              </w:rPr>
              <w:t>детей-инвалидов, вовлеченных в межведомственную систему комплексной реабилитации и абилитации, в</w:t>
            </w:r>
            <w:r w:rsidRPr="006D62F1">
              <w:rPr>
                <w:rFonts w:ascii="Times New Roman" w:hAnsi="Times New Roman"/>
                <w:lang w:val="en-US"/>
              </w:rPr>
              <w:t> </w:t>
            </w:r>
            <w:r w:rsidR="00680317" w:rsidRPr="006D62F1">
              <w:rPr>
                <w:rFonts w:ascii="Times New Roman" w:hAnsi="Times New Roman"/>
              </w:rPr>
              <w:t>общей чис</w:t>
            </w:r>
            <w:r w:rsidRPr="006D62F1">
              <w:rPr>
                <w:rFonts w:ascii="Times New Roman" w:hAnsi="Times New Roman"/>
              </w:rPr>
              <w:t>лен</w:t>
            </w:r>
            <w:r w:rsidR="00680317" w:rsidRPr="006D62F1">
              <w:rPr>
                <w:rFonts w:ascii="Times New Roman" w:hAnsi="Times New Roman"/>
              </w:rPr>
              <w:t>-</w:t>
            </w:r>
            <w:r w:rsidRPr="006D62F1">
              <w:rPr>
                <w:rFonts w:ascii="Times New Roman" w:hAnsi="Times New Roman"/>
              </w:rPr>
              <w:t>ности детей с</w:t>
            </w:r>
            <w:r w:rsidRPr="006D62F1">
              <w:rPr>
                <w:rFonts w:ascii="Times New Roman" w:hAnsi="Times New Roman"/>
                <w:lang w:val="en-US"/>
              </w:rPr>
              <w:t> </w:t>
            </w:r>
            <w:r w:rsidRPr="006D62F1">
              <w:rPr>
                <w:rFonts w:ascii="Times New Roman" w:hAnsi="Times New Roman"/>
              </w:rPr>
              <w:t>ограничен-ными возмож-ностями здоровья и</w:t>
            </w:r>
            <w:r w:rsidRPr="006D62F1">
              <w:rPr>
                <w:rFonts w:ascii="Times New Roman" w:hAnsi="Times New Roman"/>
                <w:lang w:val="en-US"/>
              </w:rPr>
              <w:t> </w:t>
            </w:r>
            <w:r w:rsidRPr="006D62F1">
              <w:rPr>
                <w:rFonts w:ascii="Times New Roman" w:hAnsi="Times New Roman"/>
              </w:rPr>
              <w:t>детей-инвалидов</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1.1.1, 1.1.4, 1.1.5,</w:t>
            </w:r>
            <w:r w:rsidRPr="006D62F1">
              <w:rPr>
                <w:rFonts w:ascii="Times New Roman" w:eastAsiaTheme="minorHAnsi" w:hAnsi="Times New Roman"/>
              </w:rPr>
              <w:br/>
              <w:t>1.1.6, 1.1.7</w:t>
            </w:r>
          </w:p>
        </w:tc>
      </w:tr>
      <w:tr w:rsidR="0096741A" w:rsidRPr="006D62F1" w:rsidTr="00D71B79">
        <w:trPr>
          <w:trHeight w:val="538"/>
        </w:trPr>
        <w:tc>
          <w:tcPr>
            <w:tcW w:w="988"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5.</w:t>
            </w:r>
          </w:p>
        </w:tc>
        <w:tc>
          <w:tcPr>
            <w:tcW w:w="2551" w:type="dxa"/>
          </w:tcPr>
          <w:p w:rsidR="0096741A" w:rsidRPr="006D62F1" w:rsidRDefault="0096741A" w:rsidP="006D62F1">
            <w:pPr>
              <w:suppressAutoHyphens/>
              <w:spacing w:after="0" w:line="240" w:lineRule="auto"/>
              <w:rPr>
                <w:rFonts w:ascii="Times New Roman" w:hAnsi="Times New Roman"/>
              </w:rPr>
            </w:pPr>
            <w:r w:rsidRPr="006D62F1">
              <w:rPr>
                <w:rFonts w:ascii="Times New Roman" w:eastAsiaTheme="minorHAnsi" w:hAnsi="Times New Roman"/>
              </w:rPr>
              <w:t>Мероприятие</w:t>
            </w:r>
            <w:r w:rsidRPr="006D62F1">
              <w:rPr>
                <w:rFonts w:ascii="Times New Roman" w:hAnsi="Times New Roman"/>
              </w:rPr>
              <w:t xml:space="preserve"> 1.1.2. Оснащение организаций, осуществляющих социокультурную реабилитацию инвалидов, в том числе детей-инвалидов, оборудованием</w:t>
            </w:r>
          </w:p>
        </w:tc>
        <w:tc>
          <w:tcPr>
            <w:tcW w:w="1134"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65314C" w:rsidP="006D62F1">
            <w:pPr>
              <w:suppressAutoHyphens/>
              <w:spacing w:line="240" w:lineRule="auto"/>
              <w:rPr>
                <w:rFonts w:ascii="Times New Roman" w:hAnsi="Times New Roman"/>
              </w:rPr>
            </w:pPr>
            <w:proofErr w:type="gramStart"/>
            <w:r w:rsidRPr="006D62F1">
              <w:rPr>
                <w:rFonts w:ascii="Times New Roman" w:hAnsi="Times New Roman"/>
              </w:rPr>
              <w:t>Мини</w:t>
            </w:r>
            <w:r w:rsidR="0096741A" w:rsidRPr="006D62F1">
              <w:rPr>
                <w:rFonts w:ascii="Times New Roman" w:hAnsi="Times New Roman"/>
              </w:rPr>
              <w:t>с</w:t>
            </w:r>
            <w:r w:rsidRPr="006D62F1">
              <w:rPr>
                <w:rFonts w:ascii="Times New Roman" w:hAnsi="Times New Roman"/>
              </w:rPr>
              <w:t>-</w:t>
            </w:r>
            <w:r w:rsidR="0096741A" w:rsidRPr="006D62F1">
              <w:rPr>
                <w:rFonts w:ascii="Times New Roman" w:hAnsi="Times New Roman"/>
              </w:rPr>
              <w:t>терство</w:t>
            </w:r>
            <w:proofErr w:type="gramEnd"/>
            <w:r w:rsidR="0096741A" w:rsidRPr="006D62F1">
              <w:rPr>
                <w:rFonts w:ascii="Times New Roman" w:hAnsi="Times New Roman"/>
              </w:rPr>
              <w:t xml:space="preserve"> культуры Свердлов-ской области </w:t>
            </w:r>
          </w:p>
        </w:tc>
        <w:tc>
          <w:tcPr>
            <w:tcW w:w="1842" w:type="dxa"/>
          </w:tcPr>
          <w:p w:rsidR="0096741A" w:rsidRPr="006D62F1" w:rsidRDefault="0096741A" w:rsidP="006D62F1">
            <w:pPr>
              <w:suppressAutoHyphens/>
              <w:spacing w:after="0" w:line="240" w:lineRule="auto"/>
              <w:rPr>
                <w:rFonts w:ascii="Times New Roman" w:hAnsi="Times New Roman"/>
              </w:rPr>
            </w:pPr>
            <w:r w:rsidRPr="006D62F1">
              <w:rPr>
                <w:rFonts w:ascii="Times New Roman" w:hAnsi="Times New Roman"/>
              </w:rPr>
              <w:t xml:space="preserve">увеличение численности инвалидов, в отношении которых </w:t>
            </w:r>
            <w:proofErr w:type="gramStart"/>
            <w:r w:rsidRPr="006D62F1">
              <w:rPr>
                <w:rFonts w:ascii="Times New Roman" w:hAnsi="Times New Roman"/>
              </w:rPr>
              <w:t>осу-ществлялись</w:t>
            </w:r>
            <w:proofErr w:type="gramEnd"/>
            <w:r w:rsidRPr="006D62F1">
              <w:rPr>
                <w:rFonts w:ascii="Times New Roman" w:hAnsi="Times New Roman"/>
              </w:rPr>
              <w:t xml:space="preserve"> мероприятия по реабили</w:t>
            </w:r>
            <w:r w:rsidR="00FB540D" w:rsidRPr="006D62F1">
              <w:rPr>
                <w:rFonts w:ascii="Times New Roman" w:hAnsi="Times New Roman"/>
              </w:rPr>
              <w:t>та</w:t>
            </w:r>
            <w:r w:rsidRPr="006D62F1">
              <w:rPr>
                <w:rFonts w:ascii="Times New Roman" w:hAnsi="Times New Roman"/>
              </w:rPr>
              <w:t xml:space="preserve">ции и (или) абилитации, </w:t>
            </w:r>
            <w:r w:rsidRPr="006D62F1">
              <w:rPr>
                <w:rFonts w:ascii="Times New Roman" w:hAnsi="Times New Roman"/>
              </w:rPr>
              <w:lastRenderedPageBreak/>
              <w:t>в общей численности инвалидов, имеющих такие рекомендации в индивиду-альной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96741A" w:rsidP="006D62F1">
            <w:pPr>
              <w:suppressAutoHyphens/>
              <w:jc w:val="center"/>
              <w:rPr>
                <w:rFonts w:ascii="Times New Roman" w:hAnsi="Times New Roman"/>
              </w:rPr>
            </w:pPr>
            <w:r w:rsidRPr="006D62F1">
              <w:rPr>
                <w:rFonts w:ascii="Times New Roman" w:hAnsi="Times New Roman"/>
              </w:rPr>
              <w:lastRenderedPageBreak/>
              <w:t>7575,0</w:t>
            </w:r>
          </w:p>
          <w:p w:rsidR="00C801E9" w:rsidRPr="006D62F1" w:rsidRDefault="00C801E9" w:rsidP="006D62F1">
            <w:pPr>
              <w:suppressAutoHyphens/>
              <w:jc w:val="center"/>
              <w:rPr>
                <w:rFonts w:ascii="Times New Roman" w:hAnsi="Times New Roman"/>
              </w:rPr>
            </w:pPr>
          </w:p>
        </w:tc>
        <w:tc>
          <w:tcPr>
            <w:tcW w:w="1134"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5075,2</w:t>
            </w:r>
          </w:p>
          <w:p w:rsidR="0096741A" w:rsidRPr="006D62F1" w:rsidRDefault="0096741A" w:rsidP="006D62F1">
            <w:pPr>
              <w:suppressAutoHyphens/>
              <w:jc w:val="center"/>
              <w:rPr>
                <w:rFonts w:ascii="Times New Roman" w:hAnsi="Times New Roman"/>
                <w:strike/>
              </w:rPr>
            </w:pPr>
          </w:p>
          <w:p w:rsidR="0096741A" w:rsidRPr="006D62F1" w:rsidRDefault="0096741A" w:rsidP="006D62F1">
            <w:pPr>
              <w:suppressAutoHyphens/>
              <w:rPr>
                <w:rFonts w:ascii="Times New Roman" w:hAnsi="Times New Roman"/>
                <w:strike/>
              </w:rPr>
            </w:pPr>
          </w:p>
        </w:tc>
        <w:tc>
          <w:tcPr>
            <w:tcW w:w="1134"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2499,8</w:t>
            </w:r>
          </w:p>
          <w:p w:rsidR="00C801E9" w:rsidRPr="006D62F1" w:rsidRDefault="00C801E9" w:rsidP="006D62F1">
            <w:pPr>
              <w:suppressAutoHyphens/>
              <w:jc w:val="center"/>
              <w:rPr>
                <w:rFonts w:ascii="Times New Roman" w:hAnsi="Times New Roman"/>
              </w:rPr>
            </w:pP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D71B79">
        <w:tc>
          <w:tcPr>
            <w:tcW w:w="988"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6.</w:t>
            </w:r>
          </w:p>
        </w:tc>
        <w:tc>
          <w:tcPr>
            <w:tcW w:w="2551" w:type="dxa"/>
          </w:tcPr>
          <w:p w:rsidR="0096741A" w:rsidRPr="006D62F1" w:rsidRDefault="0096741A" w:rsidP="006D62F1">
            <w:pPr>
              <w:suppressAutoHyphens/>
              <w:spacing w:line="240" w:lineRule="auto"/>
              <w:rPr>
                <w:rFonts w:ascii="Times New Roman" w:hAnsi="Times New Roman"/>
              </w:rPr>
            </w:pPr>
            <w:r w:rsidRPr="006D62F1">
              <w:rPr>
                <w:rFonts w:ascii="Times New Roman" w:eastAsiaTheme="minorHAnsi" w:hAnsi="Times New Roman"/>
              </w:rPr>
              <w:t>Мероприятие</w:t>
            </w:r>
            <w:r w:rsidRPr="006D62F1">
              <w:rPr>
                <w:rFonts w:ascii="Times New Roman" w:hAnsi="Times New Roman"/>
              </w:rPr>
              <w:t xml:space="preserve"> 1.1.3. Реал</w:t>
            </w:r>
            <w:r w:rsidR="001E3616" w:rsidRPr="006D62F1">
              <w:rPr>
                <w:rFonts w:ascii="Times New Roman" w:hAnsi="Times New Roman"/>
              </w:rPr>
              <w:t>изация проектов по социокультур</w:t>
            </w:r>
            <w:r w:rsidRPr="006D62F1">
              <w:rPr>
                <w:rFonts w:ascii="Times New Roman" w:hAnsi="Times New Roman"/>
              </w:rPr>
              <w:t>ной реабилитации инвалидов, в том числе детей-инвалидов</w:t>
            </w:r>
          </w:p>
        </w:tc>
        <w:tc>
          <w:tcPr>
            <w:tcW w:w="1134"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5E0B6B" w:rsidP="006D62F1">
            <w:pPr>
              <w:suppressAutoHyphens/>
              <w:spacing w:line="240" w:lineRule="auto"/>
              <w:rPr>
                <w:rFonts w:ascii="Times New Roman" w:hAnsi="Times New Roman"/>
              </w:rPr>
            </w:pPr>
            <w:proofErr w:type="gramStart"/>
            <w:r>
              <w:rPr>
                <w:rFonts w:ascii="Times New Roman" w:hAnsi="Times New Roman"/>
              </w:rPr>
              <w:t>Мини</w:t>
            </w:r>
            <w:r w:rsidR="0096741A" w:rsidRPr="006D62F1">
              <w:rPr>
                <w:rFonts w:ascii="Times New Roman" w:hAnsi="Times New Roman"/>
              </w:rPr>
              <w:t>стер</w:t>
            </w:r>
            <w:r>
              <w:rPr>
                <w:rFonts w:ascii="Times New Roman" w:hAnsi="Times New Roman"/>
              </w:rPr>
              <w:t>-</w:t>
            </w:r>
            <w:r w:rsidR="0096741A" w:rsidRPr="006D62F1">
              <w:rPr>
                <w:rFonts w:ascii="Times New Roman" w:hAnsi="Times New Roman"/>
              </w:rPr>
              <w:t>ство</w:t>
            </w:r>
            <w:proofErr w:type="gramEnd"/>
            <w:r w:rsidR="0096741A" w:rsidRPr="006D62F1">
              <w:rPr>
                <w:rFonts w:ascii="Times New Roman" w:hAnsi="Times New Roman"/>
              </w:rPr>
              <w:t xml:space="preserve"> культуры Свердлов-ской области </w:t>
            </w:r>
          </w:p>
        </w:tc>
        <w:tc>
          <w:tcPr>
            <w:tcW w:w="1842" w:type="dxa"/>
          </w:tcPr>
          <w:p w:rsidR="0096741A" w:rsidRPr="006D62F1" w:rsidRDefault="0096741A" w:rsidP="006D62F1">
            <w:pPr>
              <w:suppressAutoHyphens/>
              <w:spacing w:after="0" w:line="240" w:lineRule="auto"/>
              <w:rPr>
                <w:rFonts w:ascii="Times New Roman" w:hAnsi="Times New Roman"/>
              </w:rPr>
            </w:pPr>
            <w:r w:rsidRPr="006D62F1">
              <w:rPr>
                <w:rFonts w:ascii="Times New Roman" w:hAnsi="Times New Roman"/>
              </w:rPr>
              <w:t>увеличение численности инвалидов,</w:t>
            </w:r>
            <w:r w:rsidR="00DB7AC5" w:rsidRPr="006D62F1">
              <w:rPr>
                <w:rFonts w:ascii="Times New Roman" w:hAnsi="Times New Roman"/>
              </w:rPr>
              <w:t xml:space="preserve"> в отношении которых осуществлялисьмероприятия по реаби</w:t>
            </w:r>
            <w:r w:rsidRPr="006D62F1">
              <w:rPr>
                <w:rFonts w:ascii="Times New Roman" w:hAnsi="Times New Roman"/>
              </w:rPr>
              <w:t>литации и (или) абили-тации, в общей численности инвалидов, имеющи</w:t>
            </w:r>
            <w:r w:rsidR="00DB7AC5" w:rsidRPr="006D62F1">
              <w:rPr>
                <w:rFonts w:ascii="Times New Roman" w:hAnsi="Times New Roman"/>
              </w:rPr>
              <w:t>х такие рекомендации в индивиду</w:t>
            </w:r>
            <w:r w:rsidRPr="006D62F1">
              <w:rPr>
                <w:rFonts w:ascii="Times New Roman" w:hAnsi="Times New Roman"/>
              </w:rPr>
              <w:t>альной п</w:t>
            </w:r>
            <w:r w:rsidR="00FB540D" w:rsidRPr="006D62F1">
              <w:rPr>
                <w:rFonts w:ascii="Times New Roman" w:hAnsi="Times New Roman"/>
              </w:rPr>
              <w:t>рограмме реабилитации или абили</w:t>
            </w:r>
            <w:r w:rsidRPr="006D62F1">
              <w:rPr>
                <w:rFonts w:ascii="Times New Roman" w:hAnsi="Times New Roman"/>
              </w:rPr>
              <w:t>тации</w:t>
            </w:r>
          </w:p>
        </w:tc>
        <w:tc>
          <w:tcPr>
            <w:tcW w:w="1276"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1500,</w:t>
            </w:r>
            <w:r w:rsidR="00AC47D5" w:rsidRPr="006D62F1">
              <w:rPr>
                <w:rFonts w:ascii="Times New Roman" w:hAnsi="Times New Roman"/>
              </w:rPr>
              <w:t>2</w:t>
            </w:r>
          </w:p>
          <w:p w:rsidR="0096741A" w:rsidRPr="006D62F1" w:rsidRDefault="0096741A" w:rsidP="006D62F1">
            <w:pPr>
              <w:suppressAutoHyphens/>
              <w:jc w:val="center"/>
              <w:rPr>
                <w:rFonts w:ascii="Times New Roman" w:hAnsi="Times New Roman"/>
                <w:strike/>
              </w:rPr>
            </w:pPr>
          </w:p>
          <w:p w:rsidR="0096741A" w:rsidRPr="006D62F1" w:rsidRDefault="0096741A" w:rsidP="006D62F1">
            <w:pPr>
              <w:suppressAutoHyphens/>
              <w:rPr>
                <w:rFonts w:ascii="Times New Roman" w:hAnsi="Times New Roman"/>
                <w:strike/>
              </w:rPr>
            </w:pPr>
          </w:p>
          <w:p w:rsidR="0096741A" w:rsidRPr="006D62F1" w:rsidRDefault="0096741A" w:rsidP="006D62F1">
            <w:pPr>
              <w:suppressAutoHyphens/>
              <w:jc w:val="center"/>
              <w:rPr>
                <w:rFonts w:ascii="Times New Roman" w:hAnsi="Times New Roman"/>
                <w:strike/>
              </w:rPr>
            </w:pPr>
          </w:p>
          <w:p w:rsidR="0096741A" w:rsidRPr="006D62F1" w:rsidRDefault="0096741A" w:rsidP="006D62F1">
            <w:pPr>
              <w:suppressAutoHyphens/>
              <w:rPr>
                <w:rFonts w:ascii="Times New Roman" w:hAnsi="Times New Roman"/>
                <w:strike/>
              </w:rPr>
            </w:pPr>
          </w:p>
        </w:tc>
        <w:tc>
          <w:tcPr>
            <w:tcW w:w="1134" w:type="dxa"/>
          </w:tcPr>
          <w:p w:rsidR="00103EFF" w:rsidRPr="006D62F1" w:rsidRDefault="00103EFF" w:rsidP="006D62F1">
            <w:pPr>
              <w:suppressAutoHyphens/>
              <w:jc w:val="center"/>
              <w:rPr>
                <w:rFonts w:ascii="Times New Roman" w:hAnsi="Times New Roman"/>
              </w:rPr>
            </w:pPr>
            <w:r w:rsidRPr="006D62F1">
              <w:rPr>
                <w:rFonts w:ascii="Times New Roman" w:hAnsi="Times New Roman"/>
              </w:rPr>
              <w:t>0,0</w:t>
            </w:r>
          </w:p>
        </w:tc>
        <w:tc>
          <w:tcPr>
            <w:tcW w:w="1134" w:type="dxa"/>
          </w:tcPr>
          <w:p w:rsidR="00A06F43" w:rsidRPr="006D62F1" w:rsidRDefault="00AC47D5" w:rsidP="006D62F1">
            <w:pPr>
              <w:suppressAutoHyphens/>
              <w:jc w:val="center"/>
              <w:rPr>
                <w:rFonts w:ascii="Times New Roman" w:hAnsi="Times New Roman"/>
              </w:rPr>
            </w:pPr>
            <w:r w:rsidRPr="006D62F1">
              <w:rPr>
                <w:rFonts w:ascii="Times New Roman" w:hAnsi="Times New Roman"/>
              </w:rPr>
              <w:t>1500,2</w:t>
            </w:r>
          </w:p>
          <w:p w:rsidR="0096741A" w:rsidRPr="006D62F1" w:rsidRDefault="0096741A" w:rsidP="006D62F1">
            <w:pPr>
              <w:suppressAutoHyphens/>
              <w:jc w:val="center"/>
              <w:rPr>
                <w:rFonts w:ascii="Times New Roman" w:hAnsi="Times New Roman"/>
              </w:rPr>
            </w:pP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7.</w:t>
            </w:r>
          </w:p>
        </w:tc>
        <w:tc>
          <w:tcPr>
            <w:tcW w:w="2551" w:type="dxa"/>
          </w:tcPr>
          <w:p w:rsidR="0096741A" w:rsidRPr="006D62F1" w:rsidRDefault="0096741A" w:rsidP="006D62F1">
            <w:pPr>
              <w:pStyle w:val="ConsPlusNormal"/>
              <w:rPr>
                <w:rFonts w:ascii="Times New Roman" w:hAnsi="Times New Roman" w:cs="Times New Roman"/>
                <w:b/>
                <w:szCs w:val="22"/>
              </w:rPr>
            </w:pPr>
            <w:r w:rsidRPr="006D62F1">
              <w:rPr>
                <w:rFonts w:ascii="Times New Roman" w:hAnsi="Times New Roman" w:cs="Times New Roman"/>
                <w:szCs w:val="22"/>
              </w:rPr>
              <w:t>Мероприятие 1.1.4.</w:t>
            </w:r>
            <w:r w:rsidRPr="006D62F1">
              <w:rPr>
                <w:rFonts w:ascii="Times New Roman" w:hAnsi="Times New Roman" w:cs="Times New Roman"/>
                <w:szCs w:val="22"/>
              </w:rPr>
              <w:br/>
              <w:t xml:space="preserve">Оснащение организаций, осуществляющих социальную реабилитацию и абилитацию инвалидов, в том числе </w:t>
            </w:r>
            <w:r w:rsidRPr="006D62F1">
              <w:rPr>
                <w:rFonts w:ascii="Times New Roman" w:hAnsi="Times New Roman" w:cs="Times New Roman"/>
                <w:szCs w:val="22"/>
              </w:rPr>
              <w:lastRenderedPageBreak/>
              <w:t xml:space="preserve">детей-инвалидов средствами адаптивной физической культуры и спорта, оборудованием </w:t>
            </w:r>
          </w:p>
        </w:tc>
        <w:tc>
          <w:tcPr>
            <w:tcW w:w="1134" w:type="dxa"/>
          </w:tcPr>
          <w:p w:rsidR="0096741A" w:rsidRPr="006D62F1" w:rsidRDefault="0096741A" w:rsidP="006D62F1">
            <w:pPr>
              <w:pStyle w:val="ConsPlusNormal"/>
              <w:jc w:val="center"/>
              <w:rPr>
                <w:rFonts w:ascii="Times New Roman" w:hAnsi="Times New Roman" w:cs="Times New Roman"/>
                <w:b/>
                <w:szCs w:val="22"/>
              </w:rPr>
            </w:pPr>
            <w:r w:rsidRPr="006D62F1">
              <w:rPr>
                <w:rFonts w:ascii="Times New Roman" w:hAnsi="Times New Roman" w:cs="Times New Roman"/>
                <w:szCs w:val="22"/>
              </w:rPr>
              <w:lastRenderedPageBreak/>
              <w:t>2019 год</w:t>
            </w:r>
          </w:p>
        </w:tc>
        <w:tc>
          <w:tcPr>
            <w:tcW w:w="1418" w:type="dxa"/>
          </w:tcPr>
          <w:p w:rsidR="0096741A" w:rsidRPr="006D62F1" w:rsidRDefault="0096741A" w:rsidP="006D62F1">
            <w:pPr>
              <w:pStyle w:val="ConsPlusNormal"/>
              <w:rPr>
                <w:rFonts w:ascii="Times New Roman" w:hAnsi="Times New Roman" w:cs="Times New Roman"/>
                <w:b/>
                <w:szCs w:val="22"/>
              </w:rPr>
            </w:pPr>
            <w:proofErr w:type="gramStart"/>
            <w:r w:rsidRPr="006D62F1">
              <w:rPr>
                <w:rFonts w:ascii="Times New Roman" w:hAnsi="Times New Roman" w:cs="Times New Roman"/>
                <w:szCs w:val="22"/>
              </w:rPr>
              <w:t>Министер-ство</w:t>
            </w:r>
            <w:proofErr w:type="gramEnd"/>
            <w:r w:rsidRPr="006D62F1">
              <w:rPr>
                <w:rFonts w:ascii="Times New Roman" w:hAnsi="Times New Roman" w:cs="Times New Roman"/>
                <w:szCs w:val="22"/>
              </w:rPr>
              <w:t xml:space="preserve"> физи-ческой культуры и спорта Свердлов-ской области</w:t>
            </w:r>
          </w:p>
        </w:tc>
        <w:tc>
          <w:tcPr>
            <w:tcW w:w="1842" w:type="dxa"/>
          </w:tcPr>
          <w:p w:rsidR="0096741A" w:rsidRPr="006D62F1" w:rsidRDefault="0096741A" w:rsidP="006D62F1">
            <w:pPr>
              <w:suppressAutoHyphens/>
              <w:spacing w:after="0" w:line="240" w:lineRule="auto"/>
              <w:rPr>
                <w:rFonts w:ascii="Times New Roman" w:eastAsiaTheme="minorHAnsi" w:hAnsi="Times New Roman"/>
              </w:rPr>
            </w:pPr>
            <w:r w:rsidRPr="006D62F1">
              <w:rPr>
                <w:rFonts w:ascii="Times New Roman" w:hAnsi="Times New Roman"/>
              </w:rPr>
              <w:t>увеличение численности инвалидов,</w:t>
            </w:r>
            <w:r w:rsidR="00FB540D" w:rsidRPr="006D62F1">
              <w:rPr>
                <w:rFonts w:ascii="Times New Roman" w:hAnsi="Times New Roman"/>
              </w:rPr>
              <w:t xml:space="preserve"> в отношении которых осуществлялись меропри</w:t>
            </w:r>
            <w:r w:rsidR="00DB7AC5" w:rsidRPr="006D62F1">
              <w:rPr>
                <w:rFonts w:ascii="Times New Roman" w:hAnsi="Times New Roman"/>
              </w:rPr>
              <w:t>ятия по реаби</w:t>
            </w:r>
            <w:r w:rsidRPr="006D62F1">
              <w:rPr>
                <w:rFonts w:ascii="Times New Roman" w:hAnsi="Times New Roman"/>
              </w:rPr>
              <w:t xml:space="preserve">литации </w:t>
            </w:r>
            <w:r w:rsidRPr="006D62F1">
              <w:rPr>
                <w:rFonts w:ascii="Times New Roman" w:hAnsi="Times New Roman"/>
              </w:rPr>
              <w:lastRenderedPageBreak/>
              <w:t xml:space="preserve">и (или) </w:t>
            </w:r>
            <w:r w:rsidR="00FB540D" w:rsidRPr="006D62F1">
              <w:rPr>
                <w:rFonts w:ascii="Times New Roman" w:hAnsi="Times New Roman"/>
              </w:rPr>
              <w:t>абили</w:t>
            </w:r>
            <w:r w:rsidRPr="006D62F1">
              <w:rPr>
                <w:rFonts w:ascii="Times New Roman" w:hAnsi="Times New Roman"/>
              </w:rPr>
              <w:t>тации, в общей численности инвалидов, имеющи</w:t>
            </w:r>
            <w:r w:rsidR="00DB7AC5" w:rsidRPr="006D62F1">
              <w:rPr>
                <w:rFonts w:ascii="Times New Roman" w:hAnsi="Times New Roman"/>
              </w:rPr>
              <w:t>х такие рекомендации в индивиду</w:t>
            </w:r>
            <w:r w:rsidRPr="006D62F1">
              <w:rPr>
                <w:rFonts w:ascii="Times New Roman" w:hAnsi="Times New Roman"/>
              </w:rPr>
              <w:t>альной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5B55A6" w:rsidRPr="006D62F1" w:rsidRDefault="005B55A6"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17500,0</w:t>
            </w:r>
          </w:p>
        </w:tc>
        <w:tc>
          <w:tcPr>
            <w:tcW w:w="1134" w:type="dxa"/>
          </w:tcPr>
          <w:p w:rsidR="005B55A6" w:rsidRPr="006D62F1" w:rsidRDefault="005B55A6"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11725,0</w:t>
            </w:r>
          </w:p>
        </w:tc>
        <w:tc>
          <w:tcPr>
            <w:tcW w:w="1134" w:type="dxa"/>
          </w:tcPr>
          <w:p w:rsidR="005B55A6" w:rsidRPr="006D62F1" w:rsidRDefault="005B55A6" w:rsidP="006D62F1">
            <w:pPr>
              <w:pStyle w:val="ConsPlusNormal"/>
              <w:jc w:val="center"/>
              <w:rPr>
                <w:rFonts w:ascii="Times New Roman" w:hAnsi="Times New Roman" w:cs="Times New Roman"/>
                <w:szCs w:val="22"/>
              </w:rPr>
            </w:pPr>
            <w:r w:rsidRPr="006D62F1">
              <w:rPr>
                <w:rFonts w:ascii="Times New Roman" w:hAnsi="Times New Roman" w:cs="Times New Roman"/>
                <w:szCs w:val="22"/>
              </w:rPr>
              <w:t>5775,0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D71B79">
        <w:tc>
          <w:tcPr>
            <w:tcW w:w="988"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8.</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1.1.5. Реализация мероприятий по социальной реабилитации и абилитации инвалидов, в том числе детей-инвалидов, в рамках оказания социальных услуг в организациях социального обслуживания Свердловской области</w:t>
            </w:r>
          </w:p>
        </w:tc>
        <w:tc>
          <w:tcPr>
            <w:tcW w:w="1134"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96741A" w:rsidP="006D62F1">
            <w:pPr>
              <w:suppressAutoHyphens/>
              <w:spacing w:line="240" w:lineRule="auto"/>
              <w:rPr>
                <w:rFonts w:ascii="Times New Roman" w:hAnsi="Times New Roman"/>
              </w:rPr>
            </w:pPr>
            <w:proofErr w:type="gramStart"/>
            <w:r w:rsidRPr="006D62F1">
              <w:rPr>
                <w:rFonts w:ascii="Times New Roman" w:hAnsi="Times New Roman"/>
              </w:rPr>
              <w:t>Министер-ство</w:t>
            </w:r>
            <w:proofErr w:type="gramEnd"/>
            <w:r w:rsidRPr="006D62F1">
              <w:rPr>
                <w:rFonts w:ascii="Times New Roman" w:hAnsi="Times New Roman"/>
              </w:rPr>
              <w:t xml:space="preserve"> соци-альной политики Свердлов-ской области</w:t>
            </w:r>
          </w:p>
        </w:tc>
        <w:tc>
          <w:tcPr>
            <w:tcW w:w="1842" w:type="dxa"/>
          </w:tcPr>
          <w:p w:rsidR="0096741A" w:rsidRPr="006D62F1" w:rsidRDefault="0096741A" w:rsidP="006D62F1">
            <w:pPr>
              <w:suppressAutoHyphens/>
              <w:spacing w:after="0" w:line="240" w:lineRule="auto"/>
              <w:rPr>
                <w:rFonts w:ascii="Times New Roman" w:eastAsiaTheme="minorHAnsi" w:hAnsi="Times New Roman"/>
              </w:rPr>
            </w:pPr>
            <w:r w:rsidRPr="006D62F1">
              <w:rPr>
                <w:rFonts w:ascii="Times New Roman" w:hAnsi="Times New Roman"/>
              </w:rPr>
              <w:t>увеличение численности инвалидов, в отношении которы</w:t>
            </w:r>
            <w:r w:rsidR="00FB540D" w:rsidRPr="006D62F1">
              <w:rPr>
                <w:rFonts w:ascii="Times New Roman" w:hAnsi="Times New Roman"/>
              </w:rPr>
              <w:t>х осуществлялись меропри</w:t>
            </w:r>
            <w:r w:rsidR="00DB7AC5" w:rsidRPr="006D62F1">
              <w:rPr>
                <w:rFonts w:ascii="Times New Roman" w:hAnsi="Times New Roman"/>
              </w:rPr>
              <w:t>ятия по реаби</w:t>
            </w:r>
            <w:r w:rsidRPr="006D62F1">
              <w:rPr>
                <w:rFonts w:ascii="Times New Roman" w:hAnsi="Times New Roman"/>
              </w:rPr>
              <w:t xml:space="preserve">литации </w:t>
            </w:r>
            <w:r w:rsidRPr="006D62F1">
              <w:rPr>
                <w:rFonts w:ascii="Times New Roman" w:hAnsi="Times New Roman"/>
              </w:rPr>
              <w:br/>
              <w:t>и (или) абилитации, в общей численности инвалидов, имеющи</w:t>
            </w:r>
            <w:r w:rsidR="00DB7AC5" w:rsidRPr="006D62F1">
              <w:rPr>
                <w:rFonts w:ascii="Times New Roman" w:hAnsi="Times New Roman"/>
              </w:rPr>
              <w:t>х такие рекомендации в индивиду</w:t>
            </w:r>
            <w:r w:rsidRPr="006D62F1">
              <w:rPr>
                <w:rFonts w:ascii="Times New Roman" w:hAnsi="Times New Roman"/>
              </w:rPr>
              <w:t>альной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9.</w:t>
            </w:r>
          </w:p>
        </w:tc>
        <w:tc>
          <w:tcPr>
            <w:tcW w:w="2551" w:type="dxa"/>
          </w:tcPr>
          <w:p w:rsidR="0096741A" w:rsidRPr="006D62F1" w:rsidRDefault="0096741A" w:rsidP="006D62F1">
            <w:pPr>
              <w:autoSpaceDE w:val="0"/>
              <w:autoSpaceDN w:val="0"/>
              <w:adjustRightInd w:val="0"/>
              <w:spacing w:after="0" w:line="240" w:lineRule="auto"/>
              <w:rPr>
                <w:rFonts w:ascii="Times New Roman" w:hAnsi="Times New Roman"/>
              </w:rPr>
            </w:pPr>
            <w:r w:rsidRPr="006D62F1">
              <w:rPr>
                <w:rFonts w:ascii="Times New Roman" w:eastAsiaTheme="minorHAnsi" w:hAnsi="Times New Roman"/>
              </w:rPr>
              <w:t xml:space="preserve">Мероприятие 1.1.6. Оснащение государственных организаций социального обслуживания </w:t>
            </w:r>
            <w:r w:rsidRPr="006D62F1">
              <w:rPr>
                <w:rFonts w:ascii="Times New Roman" w:eastAsiaTheme="minorHAnsi" w:hAnsi="Times New Roman"/>
              </w:rPr>
              <w:lastRenderedPageBreak/>
              <w:t xml:space="preserve">Свердловской области, </w:t>
            </w:r>
            <w:r w:rsidRPr="006D62F1">
              <w:rPr>
                <w:rFonts w:ascii="Times New Roman" w:hAnsi="Times New Roman"/>
              </w:rPr>
              <w:t>осуществляющих социальную реабилитацию инвалидов, в том числе детей-инвалидов, сопровождаемое проживание, реабилитационным и абилитационным оборудованием, компьютерной техникой и оргтехникой, программным обеспечением</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w:t>
            </w:r>
            <w:r w:rsidR="0008718A" w:rsidRPr="006D62F1">
              <w:rPr>
                <w:rFonts w:ascii="Times New Roman" w:eastAsiaTheme="minorHAnsi" w:hAnsi="Times New Roman"/>
              </w:rPr>
              <w:t>о</w:t>
            </w:r>
            <w:proofErr w:type="gramEnd"/>
            <w:r w:rsidR="0008718A" w:rsidRPr="006D62F1">
              <w:rPr>
                <w:rFonts w:ascii="Times New Roman" w:eastAsiaTheme="minorHAnsi" w:hAnsi="Times New Roman"/>
              </w:rPr>
              <w:t xml:space="preserve"> соци-альной политики Свердлов-</w:t>
            </w:r>
            <w:r w:rsidRPr="006D62F1">
              <w:rPr>
                <w:rFonts w:ascii="Times New Roman" w:eastAsiaTheme="minorHAnsi" w:hAnsi="Times New Roman"/>
              </w:rPr>
              <w:lastRenderedPageBreak/>
              <w:t>ской области</w:t>
            </w:r>
          </w:p>
        </w:tc>
        <w:tc>
          <w:tcPr>
            <w:tcW w:w="1842" w:type="dxa"/>
          </w:tcPr>
          <w:p w:rsidR="0096741A" w:rsidRPr="006D62F1" w:rsidRDefault="0096741A" w:rsidP="006D62F1">
            <w:pPr>
              <w:suppressAutoHyphens/>
              <w:spacing w:after="0" w:line="240" w:lineRule="auto"/>
              <w:rPr>
                <w:rFonts w:ascii="Times New Roman" w:eastAsiaTheme="minorHAnsi" w:hAnsi="Times New Roman"/>
              </w:rPr>
            </w:pPr>
            <w:r w:rsidRPr="006D62F1">
              <w:rPr>
                <w:rFonts w:ascii="Times New Roman" w:hAnsi="Times New Roman"/>
              </w:rPr>
              <w:lastRenderedPageBreak/>
              <w:t xml:space="preserve">увеличение численности инвалидов, в отношении </w:t>
            </w:r>
            <w:r w:rsidR="00DB7AC5" w:rsidRPr="006D62F1">
              <w:rPr>
                <w:rFonts w:ascii="Times New Roman" w:hAnsi="Times New Roman"/>
              </w:rPr>
              <w:t>которых осуществля</w:t>
            </w:r>
            <w:r w:rsidR="00FB540D" w:rsidRPr="006D62F1">
              <w:rPr>
                <w:rFonts w:ascii="Times New Roman" w:hAnsi="Times New Roman"/>
              </w:rPr>
              <w:t xml:space="preserve">лись </w:t>
            </w:r>
            <w:r w:rsidR="00FB540D" w:rsidRPr="006D62F1">
              <w:rPr>
                <w:rFonts w:ascii="Times New Roman" w:hAnsi="Times New Roman"/>
              </w:rPr>
              <w:lastRenderedPageBreak/>
              <w:t>меропри</w:t>
            </w:r>
            <w:r w:rsidR="003C0A9B" w:rsidRPr="006D62F1">
              <w:rPr>
                <w:rFonts w:ascii="Times New Roman" w:hAnsi="Times New Roman"/>
              </w:rPr>
              <w:t>ятия по реабили</w:t>
            </w:r>
            <w:r w:rsidRPr="006D62F1">
              <w:rPr>
                <w:rFonts w:ascii="Times New Roman" w:hAnsi="Times New Roman"/>
              </w:rPr>
              <w:t>тации и (или) абилитации, в общей численности инвалидов, имеющих т</w:t>
            </w:r>
            <w:r w:rsidR="003C0A9B" w:rsidRPr="006D62F1">
              <w:rPr>
                <w:rFonts w:ascii="Times New Roman" w:hAnsi="Times New Roman"/>
              </w:rPr>
              <w:t>акие рекомендации в индивиду</w:t>
            </w:r>
            <w:r w:rsidRPr="006D62F1">
              <w:rPr>
                <w:rFonts w:ascii="Times New Roman" w:hAnsi="Times New Roman"/>
              </w:rPr>
              <w:t>альной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534B10" w:rsidRPr="006D62F1" w:rsidRDefault="001A3805"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lastRenderedPageBreak/>
              <w:t>14850</w:t>
            </w:r>
            <w:r w:rsidR="00534B10" w:rsidRPr="006D62F1">
              <w:rPr>
                <w:rFonts w:ascii="Times New Roman" w:hAnsi="Times New Roman"/>
              </w:rPr>
              <w:t>,0</w:t>
            </w:r>
          </w:p>
        </w:tc>
        <w:tc>
          <w:tcPr>
            <w:tcW w:w="1134" w:type="dxa"/>
          </w:tcPr>
          <w:p w:rsidR="00534B10" w:rsidRPr="006D62F1" w:rsidRDefault="001A3805"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9949,5</w:t>
            </w:r>
          </w:p>
        </w:tc>
        <w:tc>
          <w:tcPr>
            <w:tcW w:w="1134" w:type="dxa"/>
          </w:tcPr>
          <w:p w:rsidR="00534B10" w:rsidRPr="006D62F1" w:rsidRDefault="001A3805"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4900,5</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D71B79">
        <w:tc>
          <w:tcPr>
            <w:tcW w:w="988"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10.</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Мероприятие 1.1.7. Приобретение технических средств для оказания социальных услуг по временному обеспечению техническими средствами ухода, реабилитации и адаптации, в том числе с целью проведения реабилитационных мероприятий в домашних условиях</w:t>
            </w:r>
          </w:p>
        </w:tc>
        <w:tc>
          <w:tcPr>
            <w:tcW w:w="1134"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96741A" w:rsidP="006D62F1">
            <w:pPr>
              <w:suppressAutoHyphens/>
              <w:spacing w:line="240" w:lineRule="auto"/>
              <w:rPr>
                <w:rFonts w:ascii="Times New Roman" w:hAnsi="Times New Roman"/>
              </w:rPr>
            </w:pPr>
            <w:proofErr w:type="gramStart"/>
            <w:r w:rsidRPr="006D62F1">
              <w:rPr>
                <w:rFonts w:ascii="Times New Roman" w:hAnsi="Times New Roman"/>
              </w:rPr>
              <w:t>Министер-ство</w:t>
            </w:r>
            <w:proofErr w:type="gramEnd"/>
            <w:r w:rsidRPr="006D62F1">
              <w:rPr>
                <w:rFonts w:ascii="Times New Roman" w:hAnsi="Times New Roman"/>
              </w:rPr>
              <w:t xml:space="preserve"> социальной политики Свердлов-ской области</w:t>
            </w:r>
          </w:p>
        </w:tc>
        <w:tc>
          <w:tcPr>
            <w:tcW w:w="1842" w:type="dxa"/>
          </w:tcPr>
          <w:p w:rsidR="0096741A" w:rsidRPr="006D62F1" w:rsidRDefault="0096741A" w:rsidP="006D62F1">
            <w:pPr>
              <w:suppressAutoHyphens/>
              <w:spacing w:after="0" w:line="240" w:lineRule="auto"/>
              <w:rPr>
                <w:rFonts w:ascii="Times New Roman" w:eastAsiaTheme="minorHAnsi" w:hAnsi="Times New Roman"/>
              </w:rPr>
            </w:pPr>
            <w:r w:rsidRPr="006D62F1">
              <w:rPr>
                <w:rFonts w:ascii="Times New Roman" w:hAnsi="Times New Roman"/>
              </w:rPr>
              <w:t>увеличение численности инвалидов,</w:t>
            </w:r>
            <w:r w:rsidR="0090339A" w:rsidRPr="006D62F1">
              <w:rPr>
                <w:rFonts w:ascii="Times New Roman" w:hAnsi="Times New Roman"/>
              </w:rPr>
              <w:t xml:space="preserve"> в отношении которых осуществля</w:t>
            </w:r>
            <w:r w:rsidR="00FB540D" w:rsidRPr="006D62F1">
              <w:rPr>
                <w:rFonts w:ascii="Times New Roman" w:hAnsi="Times New Roman"/>
              </w:rPr>
              <w:t>лись меропри</w:t>
            </w:r>
            <w:r w:rsidR="0008718A" w:rsidRPr="006D62F1">
              <w:rPr>
                <w:rFonts w:ascii="Times New Roman" w:hAnsi="Times New Roman"/>
              </w:rPr>
              <w:t>ятия по реаби</w:t>
            </w:r>
            <w:r w:rsidRPr="006D62F1">
              <w:rPr>
                <w:rFonts w:ascii="Times New Roman" w:hAnsi="Times New Roman"/>
              </w:rPr>
              <w:t>литации и (или) абилитации, в общей численности инвалидов, имеющи</w:t>
            </w:r>
            <w:r w:rsidR="0008718A" w:rsidRPr="006D62F1">
              <w:rPr>
                <w:rFonts w:ascii="Times New Roman" w:hAnsi="Times New Roman"/>
              </w:rPr>
              <w:t>х такие рекомендации в </w:t>
            </w:r>
            <w:proofErr w:type="gramStart"/>
            <w:r w:rsidR="0008718A" w:rsidRPr="006D62F1">
              <w:rPr>
                <w:rFonts w:ascii="Times New Roman" w:hAnsi="Times New Roman"/>
              </w:rPr>
              <w:t>индивиду-</w:t>
            </w:r>
            <w:r w:rsidRPr="006D62F1">
              <w:rPr>
                <w:rFonts w:ascii="Times New Roman" w:hAnsi="Times New Roman"/>
              </w:rPr>
              <w:t>альной</w:t>
            </w:r>
            <w:proofErr w:type="gramEnd"/>
            <w:r w:rsidRPr="006D62F1">
              <w:rPr>
                <w:rFonts w:ascii="Times New Roman" w:hAnsi="Times New Roman"/>
              </w:rPr>
              <w:t xml:space="preserve">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FB540D" w:rsidP="006D62F1">
            <w:pPr>
              <w:suppressAutoHyphens/>
              <w:jc w:val="center"/>
              <w:rPr>
                <w:rFonts w:ascii="Times New Roman" w:hAnsi="Times New Roman"/>
              </w:rPr>
            </w:pPr>
            <w:r w:rsidRPr="006D62F1">
              <w:rPr>
                <w:rFonts w:ascii="Times New Roman" w:hAnsi="Times New Roman"/>
              </w:rPr>
              <w:t>7184,8</w:t>
            </w:r>
          </w:p>
        </w:tc>
        <w:tc>
          <w:tcPr>
            <w:tcW w:w="1134" w:type="dxa"/>
          </w:tcPr>
          <w:p w:rsidR="0096741A" w:rsidRPr="006D62F1" w:rsidRDefault="0096741A" w:rsidP="006D62F1">
            <w:pPr>
              <w:suppressAutoHyphens/>
              <w:jc w:val="center"/>
              <w:rPr>
                <w:rFonts w:ascii="Times New Roman" w:hAnsi="Times New Roman"/>
              </w:rPr>
            </w:pPr>
            <w:r w:rsidRPr="006D62F1">
              <w:rPr>
                <w:rFonts w:ascii="Times New Roman" w:hAnsi="Times New Roman"/>
              </w:rPr>
              <w:t>0,0</w:t>
            </w:r>
          </w:p>
        </w:tc>
        <w:tc>
          <w:tcPr>
            <w:tcW w:w="1134" w:type="dxa"/>
          </w:tcPr>
          <w:p w:rsidR="0096741A" w:rsidRPr="006D62F1" w:rsidRDefault="00FB540D" w:rsidP="006D62F1">
            <w:pPr>
              <w:suppressAutoHyphens/>
              <w:jc w:val="center"/>
              <w:rPr>
                <w:rFonts w:ascii="Times New Roman" w:hAnsi="Times New Roman"/>
              </w:rPr>
            </w:pPr>
            <w:r w:rsidRPr="006D62F1">
              <w:rPr>
                <w:rFonts w:ascii="Times New Roman" w:hAnsi="Times New Roman"/>
              </w:rPr>
              <w:t>7184,8</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1.1.1, 1.1.2 </w:t>
            </w:r>
          </w:p>
        </w:tc>
      </w:tr>
      <w:tr w:rsidR="0096741A" w:rsidRPr="006D62F1" w:rsidTr="00D71B79">
        <w:tc>
          <w:tcPr>
            <w:tcW w:w="988"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lastRenderedPageBreak/>
              <w:t>11.</w:t>
            </w:r>
          </w:p>
        </w:tc>
        <w:tc>
          <w:tcPr>
            <w:tcW w:w="2551" w:type="dxa"/>
          </w:tcPr>
          <w:p w:rsidR="0096741A" w:rsidRPr="006D62F1" w:rsidRDefault="0096741A" w:rsidP="006D62F1">
            <w:pPr>
              <w:autoSpaceDE w:val="0"/>
              <w:autoSpaceDN w:val="0"/>
              <w:adjustRightInd w:val="0"/>
              <w:spacing w:after="0" w:line="240" w:lineRule="auto"/>
              <w:rPr>
                <w:rFonts w:ascii="Times New Roman" w:hAnsi="Times New Roman"/>
              </w:rPr>
            </w:pPr>
            <w:r w:rsidRPr="006D62F1">
              <w:rPr>
                <w:rFonts w:ascii="Times New Roman" w:eastAsiaTheme="minorHAnsi" w:hAnsi="Times New Roman"/>
              </w:rPr>
              <w:t xml:space="preserve">Мероприятие 1.1.8. Оснащение образовательных организаций, </w:t>
            </w:r>
            <w:r w:rsidRPr="006D62F1">
              <w:rPr>
                <w:rFonts w:ascii="Times New Roman" w:hAnsi="Times New Roman"/>
              </w:rPr>
              <w:t xml:space="preserve">осуществляющих </w:t>
            </w:r>
            <w:r w:rsidR="00D8374D" w:rsidRPr="006D62F1">
              <w:rPr>
                <w:rFonts w:ascii="Times New Roman" w:hAnsi="Times New Roman"/>
              </w:rPr>
              <w:t>психолого-педагогическую</w:t>
            </w:r>
            <w:r w:rsidRPr="006D62F1">
              <w:rPr>
                <w:rFonts w:ascii="Times New Roman" w:hAnsi="Times New Roman"/>
              </w:rPr>
              <w:t xml:space="preserve"> и профессиональную реабилитацию инвалидов, в том числе детей-инвалидов, реабилитационным и абилитационным оборудованием, компьютерной техникой и оргтехникой, программным обеспечением</w:t>
            </w:r>
          </w:p>
        </w:tc>
        <w:tc>
          <w:tcPr>
            <w:tcW w:w="1134" w:type="dxa"/>
          </w:tcPr>
          <w:p w:rsidR="0096741A" w:rsidRPr="006D62F1" w:rsidRDefault="0096741A" w:rsidP="006D62F1">
            <w:pPr>
              <w:suppressAutoHyphens/>
              <w:spacing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96741A" w:rsidP="006D62F1">
            <w:pPr>
              <w:suppressAutoHyphens/>
              <w:spacing w:line="240" w:lineRule="auto"/>
              <w:rPr>
                <w:rFonts w:ascii="Times New Roman" w:hAnsi="Times New Roman"/>
              </w:rPr>
            </w:pPr>
            <w:r w:rsidRPr="006D62F1">
              <w:rPr>
                <w:rFonts w:ascii="Times New Roman" w:eastAsia="Times New Roman" w:hAnsi="Times New Roman"/>
                <w:lang w:eastAsia="ru-RU"/>
              </w:rPr>
              <w:t>Министерство общего и </w:t>
            </w:r>
            <w:proofErr w:type="gramStart"/>
            <w:r w:rsidRPr="006D62F1">
              <w:rPr>
                <w:rFonts w:ascii="Times New Roman" w:eastAsia="Times New Roman" w:hAnsi="Times New Roman"/>
                <w:lang w:eastAsia="ru-RU"/>
              </w:rPr>
              <w:t>профес-сионально</w:t>
            </w:r>
            <w:proofErr w:type="gramEnd"/>
            <w:r w:rsidRPr="006D62F1">
              <w:rPr>
                <w:rFonts w:ascii="Times New Roman" w:eastAsia="Times New Roman" w:hAnsi="Times New Roman"/>
                <w:lang w:eastAsia="ru-RU"/>
              </w:rPr>
              <w:t>-го образо-вания Свердлов-ской области</w:t>
            </w:r>
          </w:p>
        </w:tc>
        <w:tc>
          <w:tcPr>
            <w:tcW w:w="1842" w:type="dxa"/>
          </w:tcPr>
          <w:p w:rsidR="0096741A" w:rsidRPr="006D62F1" w:rsidRDefault="0096741A" w:rsidP="006D62F1">
            <w:pPr>
              <w:suppressAutoHyphens/>
              <w:spacing w:after="0" w:line="240" w:lineRule="auto"/>
              <w:rPr>
                <w:rFonts w:ascii="Times New Roman" w:hAnsi="Times New Roman"/>
              </w:rPr>
            </w:pPr>
            <w:r w:rsidRPr="006D62F1">
              <w:rPr>
                <w:rFonts w:ascii="Times New Roman" w:hAnsi="Times New Roman"/>
              </w:rPr>
              <w:t>увеличение численности инвалидов,</w:t>
            </w:r>
            <w:r w:rsidR="00FB540D" w:rsidRPr="006D62F1">
              <w:rPr>
                <w:rFonts w:ascii="Times New Roman" w:hAnsi="Times New Roman"/>
              </w:rPr>
              <w:t xml:space="preserve"> в отношении которых осуществлялись меропри</w:t>
            </w:r>
            <w:r w:rsidR="0008718A" w:rsidRPr="006D62F1">
              <w:rPr>
                <w:rFonts w:ascii="Times New Roman" w:hAnsi="Times New Roman"/>
              </w:rPr>
              <w:t>ятия по реаби</w:t>
            </w:r>
            <w:r w:rsidRPr="006D62F1">
              <w:rPr>
                <w:rFonts w:ascii="Times New Roman" w:hAnsi="Times New Roman"/>
              </w:rPr>
              <w:t>литации и (или) абилитации, в общей численности инвалидов, имеющих та</w:t>
            </w:r>
            <w:r w:rsidR="0008718A" w:rsidRPr="006D62F1">
              <w:rPr>
                <w:rFonts w:ascii="Times New Roman" w:hAnsi="Times New Roman"/>
              </w:rPr>
              <w:t>кие рекомендации в </w:t>
            </w:r>
            <w:proofErr w:type="gramStart"/>
            <w:r w:rsidR="0008718A" w:rsidRPr="006D62F1">
              <w:rPr>
                <w:rFonts w:ascii="Times New Roman" w:hAnsi="Times New Roman"/>
              </w:rPr>
              <w:t>индивиду-</w:t>
            </w:r>
            <w:r w:rsidRPr="006D62F1">
              <w:rPr>
                <w:rFonts w:ascii="Times New Roman" w:hAnsi="Times New Roman"/>
              </w:rPr>
              <w:t>альной</w:t>
            </w:r>
            <w:proofErr w:type="gramEnd"/>
            <w:r w:rsidRPr="006D62F1">
              <w:rPr>
                <w:rFonts w:ascii="Times New Roman" w:hAnsi="Times New Roman"/>
              </w:rPr>
              <w:t xml:space="preserve"> про</w:t>
            </w:r>
            <w:r w:rsidR="00FB540D"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B5312B" w:rsidP="006D62F1">
            <w:pPr>
              <w:suppressAutoHyphens/>
              <w:jc w:val="center"/>
              <w:rPr>
                <w:rFonts w:ascii="Times New Roman" w:hAnsi="Times New Roman"/>
              </w:rPr>
            </w:pPr>
            <w:r w:rsidRPr="006D62F1">
              <w:rPr>
                <w:rFonts w:ascii="Times New Roman" w:hAnsi="Times New Roman"/>
              </w:rPr>
              <w:t>1</w:t>
            </w:r>
            <w:r w:rsidR="0096741A" w:rsidRPr="006D62F1">
              <w:rPr>
                <w:rFonts w:ascii="Times New Roman" w:hAnsi="Times New Roman"/>
              </w:rPr>
              <w:t>0000,0</w:t>
            </w:r>
          </w:p>
        </w:tc>
        <w:tc>
          <w:tcPr>
            <w:tcW w:w="1134" w:type="dxa"/>
          </w:tcPr>
          <w:p w:rsidR="0096741A" w:rsidRPr="006D62F1" w:rsidRDefault="00B5312B" w:rsidP="006D62F1">
            <w:pPr>
              <w:suppressAutoHyphens/>
              <w:jc w:val="center"/>
              <w:rPr>
                <w:rFonts w:ascii="Times New Roman" w:hAnsi="Times New Roman"/>
              </w:rPr>
            </w:pPr>
            <w:r w:rsidRPr="006D62F1">
              <w:rPr>
                <w:rFonts w:ascii="Times New Roman" w:hAnsi="Times New Roman"/>
              </w:rPr>
              <w:t>67</w:t>
            </w:r>
            <w:r w:rsidR="0096741A" w:rsidRPr="006D62F1">
              <w:rPr>
                <w:rFonts w:ascii="Times New Roman" w:hAnsi="Times New Roman"/>
              </w:rPr>
              <w:t>00,0</w:t>
            </w:r>
          </w:p>
        </w:tc>
        <w:tc>
          <w:tcPr>
            <w:tcW w:w="1134" w:type="dxa"/>
          </w:tcPr>
          <w:p w:rsidR="0096741A" w:rsidRPr="006D62F1" w:rsidRDefault="00B5312B" w:rsidP="006D62F1">
            <w:pPr>
              <w:suppressAutoHyphens/>
              <w:jc w:val="center"/>
              <w:rPr>
                <w:rFonts w:ascii="Times New Roman" w:hAnsi="Times New Roman"/>
              </w:rPr>
            </w:pPr>
            <w:r w:rsidRPr="006D62F1">
              <w:rPr>
                <w:rFonts w:ascii="Times New Roman" w:hAnsi="Times New Roman"/>
              </w:rPr>
              <w:t>33</w:t>
            </w:r>
            <w:r w:rsidR="0096741A" w:rsidRPr="006D62F1">
              <w:rPr>
                <w:rFonts w:ascii="Times New Roman" w:hAnsi="Times New Roman"/>
              </w:rPr>
              <w:t>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12.</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1.2. МЕРОПРИЯТИЯ ПО ОПРЕДЕЛЕНИЮ ПОТРЕБНОСТИ В УСЛУГАХ РАННЕЙ ПОМОЩИ</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13.</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Мероприятие 1.2.1. Организация оказания услуг по ранней помощи и сопровождению: организация </w:t>
            </w:r>
            <w:r w:rsidR="001E3616" w:rsidRPr="006D62F1">
              <w:rPr>
                <w:rFonts w:ascii="Times New Roman" w:eastAsiaTheme="minorHAnsi" w:hAnsi="Times New Roman"/>
              </w:rPr>
              <w:t>межведомственно</w:t>
            </w:r>
            <w:r w:rsidRPr="006D62F1">
              <w:rPr>
                <w:rFonts w:ascii="Times New Roman" w:eastAsiaTheme="minorHAnsi" w:hAnsi="Times New Roman"/>
              </w:rPr>
              <w:t>го взаимодействия при внедрении услуг по ранней помощи и сопровождению</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2019–2020</w:t>
            </w:r>
            <w:r w:rsidRPr="006D62F1">
              <w:rPr>
                <w:rFonts w:ascii="Times New Roman" w:eastAsiaTheme="minorHAnsi" w:hAnsi="Times New Roman"/>
                <w:lang w:val="en-US"/>
              </w:rPr>
              <w:t xml:space="preserve"> годы</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 xml:space="preserve">Министерство </w:t>
            </w:r>
            <w:proofErr w:type="gramStart"/>
            <w:r w:rsidRPr="006D62F1">
              <w:rPr>
                <w:rFonts w:ascii="Times New Roman" w:hAnsi="Times New Roman"/>
              </w:rPr>
              <w:t>здраво-охранения</w:t>
            </w:r>
            <w:proofErr w:type="gramEnd"/>
            <w:r w:rsidRPr="006D62F1">
              <w:rPr>
                <w:rFonts w:ascii="Times New Roman" w:hAnsi="Times New Roman"/>
              </w:rPr>
              <w:t xml:space="preserve"> Сверд-ловской области, Министер-ство соци-альной политики Свердлов-ской области, Министер-</w:t>
            </w:r>
            <w:r w:rsidRPr="006D62F1">
              <w:rPr>
                <w:rFonts w:ascii="Times New Roman" w:hAnsi="Times New Roman"/>
              </w:rPr>
              <w:lastRenderedPageBreak/>
              <w:t>ство общего и профес-сионально-го образо-вания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lastRenderedPageBreak/>
              <w:t xml:space="preserve">увеличение численности детей до 3-х лет с нарушениями развития (риском нарушений развития), включенных в систему ранней помощи, в общей численности детей </w:t>
            </w:r>
            <w:r w:rsidRPr="006D62F1">
              <w:rPr>
                <w:rFonts w:ascii="Times New Roman" w:hAnsi="Times New Roman"/>
              </w:rPr>
              <w:lastRenderedPageBreak/>
              <w:t>с нарушениями развития (риском нарушений развития)</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1.1.2,</w:t>
            </w:r>
          </w:p>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1.1.3, 1.1.4, 1.1.5, 1.1.6, 1.1.7 </w:t>
            </w:r>
          </w:p>
        </w:tc>
      </w:tr>
      <w:tr w:rsidR="0096741A" w:rsidRPr="006D62F1" w:rsidTr="00D71B79">
        <w:tc>
          <w:tcPr>
            <w:tcW w:w="988"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14.</w:t>
            </w:r>
          </w:p>
        </w:tc>
        <w:tc>
          <w:tcPr>
            <w:tcW w:w="2551"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Мероприятие 1.2.2. Внедрение примерной модели межведомственного взаимодействия организаций, обеспечивающей реализацию ранней помощи, преемственность в работе с детьми-инвалидами и их сопровождение: приобретение реабилитационного и абилитационного оборудования, компьютерной техники и оргтехники, программного обеспечения с целью оснащения служб ранней помощи</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2019 год</w:t>
            </w:r>
          </w:p>
        </w:tc>
        <w:tc>
          <w:tcPr>
            <w:tcW w:w="1418"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Министерство общего и </w:t>
            </w:r>
            <w:proofErr w:type="gramStart"/>
            <w:r w:rsidRPr="006D62F1">
              <w:rPr>
                <w:rFonts w:ascii="Times New Roman" w:eastAsia="Times New Roman" w:hAnsi="Times New Roman"/>
                <w:lang w:eastAsia="ru-RU"/>
              </w:rPr>
              <w:t>профес-сионально</w:t>
            </w:r>
            <w:proofErr w:type="gramEnd"/>
            <w:r w:rsidRPr="006D62F1">
              <w:rPr>
                <w:rFonts w:ascii="Times New Roman" w:eastAsia="Times New Roman" w:hAnsi="Times New Roman"/>
                <w:lang w:eastAsia="ru-RU"/>
              </w:rPr>
              <w:t>-го образо-вания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hAnsi="Times New Roman"/>
              </w:rPr>
              <w:t xml:space="preserve">увеличение числа </w:t>
            </w:r>
            <w:proofErr w:type="gramStart"/>
            <w:r w:rsidRPr="006D62F1">
              <w:rPr>
                <w:rFonts w:ascii="Times New Roman" w:eastAsiaTheme="minorHAnsi" w:hAnsi="Times New Roman"/>
                <w:bCs/>
              </w:rPr>
              <w:t>реабили-тационных</w:t>
            </w:r>
            <w:proofErr w:type="gramEnd"/>
            <w:r w:rsidRPr="006D62F1">
              <w:rPr>
                <w:rFonts w:ascii="Times New Roman" w:eastAsiaTheme="minorHAnsi" w:hAnsi="Times New Roman"/>
                <w:bCs/>
              </w:rPr>
              <w:t xml:space="preserve"> организаций, подлежащих включению в систему комплексной реабилитации и абилитации инвалидов, в том числе детей-инвалидов, в общем числе реабилитаци-онных организаций</w:t>
            </w:r>
          </w:p>
        </w:tc>
        <w:tc>
          <w:tcPr>
            <w:tcW w:w="1276" w:type="dxa"/>
          </w:tcPr>
          <w:p w:rsidR="0096741A" w:rsidRPr="006D62F1" w:rsidRDefault="00A65EED"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2000,0</w:t>
            </w:r>
          </w:p>
          <w:p w:rsidR="0024167F" w:rsidRPr="006D62F1" w:rsidRDefault="0024167F" w:rsidP="006D62F1">
            <w:pPr>
              <w:widowControl w:val="0"/>
              <w:autoSpaceDE w:val="0"/>
              <w:autoSpaceDN w:val="0"/>
              <w:adjustRightInd w:val="0"/>
              <w:spacing w:after="0" w:line="240" w:lineRule="auto"/>
              <w:jc w:val="center"/>
              <w:rPr>
                <w:rFonts w:ascii="Times New Roman" w:eastAsia="Times New Roman" w:hAnsi="Times New Roman"/>
                <w:lang w:eastAsia="ru-RU"/>
              </w:rPr>
            </w:pPr>
          </w:p>
          <w:p w:rsidR="0024167F" w:rsidRPr="006D62F1" w:rsidRDefault="0024167F" w:rsidP="006D62F1">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Pr>
          <w:p w:rsidR="0096741A" w:rsidRPr="006D62F1" w:rsidRDefault="00A65EED"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1340,0</w:t>
            </w:r>
          </w:p>
        </w:tc>
        <w:tc>
          <w:tcPr>
            <w:tcW w:w="1134" w:type="dxa"/>
          </w:tcPr>
          <w:p w:rsidR="0096741A" w:rsidRPr="006D62F1" w:rsidRDefault="00A65EED"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660,0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1.1.1, 1.1.2, 1.3.1</w:t>
            </w:r>
          </w:p>
        </w:tc>
      </w:tr>
      <w:tr w:rsidR="0096741A" w:rsidRPr="006D62F1" w:rsidTr="00D71B79">
        <w:tc>
          <w:tcPr>
            <w:tcW w:w="988"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15.</w:t>
            </w:r>
          </w:p>
        </w:tc>
        <w:tc>
          <w:tcPr>
            <w:tcW w:w="2551"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 xml:space="preserve">Мероприятие 1.2.3. Организация оказания ранней помощи и сопровождения: создание, эксплуатация </w:t>
            </w:r>
            <w:r w:rsidRPr="006D62F1">
              <w:rPr>
                <w:rFonts w:ascii="Times New Roman" w:eastAsia="Times New Roman" w:hAnsi="Times New Roman"/>
                <w:lang w:eastAsia="ru-RU"/>
              </w:rPr>
              <w:lastRenderedPageBreak/>
              <w:t>и доработка информационной системы по оказанию услуг ранней помощи детям, прошедшим обследование на ПМПК, для целей организации комплексного психолого-педагогического сопровождения в системе образования</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lastRenderedPageBreak/>
              <w:t>2019 год</w:t>
            </w:r>
          </w:p>
        </w:tc>
        <w:tc>
          <w:tcPr>
            <w:tcW w:w="1418"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proofErr w:type="gramStart"/>
            <w:r w:rsidRPr="006D62F1">
              <w:rPr>
                <w:rFonts w:ascii="Times New Roman" w:eastAsia="Times New Roman" w:hAnsi="Times New Roman"/>
                <w:lang w:eastAsia="ru-RU"/>
              </w:rPr>
              <w:t>Министер-ство</w:t>
            </w:r>
            <w:proofErr w:type="gramEnd"/>
            <w:r w:rsidRPr="006D62F1">
              <w:rPr>
                <w:rFonts w:ascii="Times New Roman" w:eastAsia="Times New Roman" w:hAnsi="Times New Roman"/>
                <w:lang w:eastAsia="ru-RU"/>
              </w:rPr>
              <w:t xml:space="preserve"> общего и профес-сионально-го образо-</w:t>
            </w:r>
            <w:r w:rsidRPr="006D62F1">
              <w:rPr>
                <w:rFonts w:ascii="Times New Roman" w:eastAsia="Times New Roman" w:hAnsi="Times New Roman"/>
                <w:lang w:eastAsia="ru-RU"/>
              </w:rPr>
              <w:lastRenderedPageBreak/>
              <w:t>вания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lastRenderedPageBreak/>
              <w:t xml:space="preserve">увеличение численности инвалидов, в отношении </w:t>
            </w:r>
            <w:r w:rsidR="00DD19D1" w:rsidRPr="006D62F1">
              <w:rPr>
                <w:rFonts w:ascii="Times New Roman" w:hAnsi="Times New Roman"/>
              </w:rPr>
              <w:t xml:space="preserve">которых </w:t>
            </w:r>
            <w:r w:rsidR="00DD19D1" w:rsidRPr="006D62F1">
              <w:rPr>
                <w:rFonts w:ascii="Times New Roman" w:hAnsi="Times New Roman"/>
              </w:rPr>
              <w:lastRenderedPageBreak/>
              <w:t>осуществлялись мероприятия по реаби</w:t>
            </w:r>
            <w:r w:rsidRPr="006D62F1">
              <w:rPr>
                <w:rFonts w:ascii="Times New Roman" w:hAnsi="Times New Roman"/>
              </w:rPr>
              <w:t xml:space="preserve">литации </w:t>
            </w:r>
            <w:r w:rsidRPr="006D62F1">
              <w:rPr>
                <w:rFonts w:ascii="Times New Roman" w:hAnsi="Times New Roman"/>
              </w:rPr>
              <w:br/>
              <w:t>и (или) абилитации, в общей численности инвалидов, имеющих такие рекомендации в </w:t>
            </w:r>
            <w:proofErr w:type="gramStart"/>
            <w:r w:rsidRPr="006D62F1">
              <w:rPr>
                <w:rFonts w:ascii="Times New Roman" w:hAnsi="Times New Roman"/>
              </w:rPr>
              <w:t>индивиду-альной</w:t>
            </w:r>
            <w:proofErr w:type="gramEnd"/>
            <w:r w:rsidRPr="006D62F1">
              <w:rPr>
                <w:rFonts w:ascii="Times New Roman" w:hAnsi="Times New Roman"/>
              </w:rPr>
              <w:t xml:space="preserve"> про</w:t>
            </w:r>
            <w:r w:rsidR="00DD19D1"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lastRenderedPageBreak/>
              <w:t>2500,0</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1675,0</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825,0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1.1.1, 1.1.2, 1.1.6</w:t>
            </w:r>
          </w:p>
        </w:tc>
      </w:tr>
      <w:tr w:rsidR="0096741A" w:rsidRPr="006D62F1" w:rsidTr="00D71B79">
        <w:tc>
          <w:tcPr>
            <w:tcW w:w="988"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w:t>
            </w:r>
          </w:p>
        </w:tc>
        <w:tc>
          <w:tcPr>
            <w:tcW w:w="2551"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Мероприятие 1.2.4. Организация комплексного сопровождения детей с тяжелыми множественными нарушениями развития, в том числе с расстройствами аутистического спектра:</w:t>
            </w:r>
          </w:p>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приобретение реабилитационного и абилитационного оборудования, компьютерной техники и оргтехники, программного обеспечения для государственных учреждений образования</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2019 год</w:t>
            </w:r>
          </w:p>
        </w:tc>
        <w:tc>
          <w:tcPr>
            <w:tcW w:w="1418"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proofErr w:type="gramStart"/>
            <w:r w:rsidRPr="006D62F1">
              <w:rPr>
                <w:rFonts w:ascii="Times New Roman" w:eastAsia="Times New Roman" w:hAnsi="Times New Roman"/>
                <w:lang w:eastAsia="ru-RU"/>
              </w:rPr>
              <w:t>Министер-ство</w:t>
            </w:r>
            <w:proofErr w:type="gramEnd"/>
            <w:r w:rsidRPr="006D62F1">
              <w:rPr>
                <w:rFonts w:ascii="Times New Roman" w:eastAsia="Times New Roman" w:hAnsi="Times New Roman"/>
                <w:lang w:eastAsia="ru-RU"/>
              </w:rPr>
              <w:t xml:space="preserve"> общего и профес-сионально-го образо-вания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увеличение численности инвалидов,</w:t>
            </w:r>
            <w:r w:rsidR="00DD19D1" w:rsidRPr="006D62F1">
              <w:rPr>
                <w:rFonts w:ascii="Times New Roman" w:hAnsi="Times New Roman"/>
              </w:rPr>
              <w:t xml:space="preserve"> в отношении которых осуществлялись мероприятия по реаби</w:t>
            </w:r>
            <w:r w:rsidRPr="006D62F1">
              <w:rPr>
                <w:rFonts w:ascii="Times New Roman" w:hAnsi="Times New Roman"/>
              </w:rPr>
              <w:t xml:space="preserve">литации </w:t>
            </w:r>
            <w:r w:rsidRPr="006D62F1">
              <w:rPr>
                <w:rFonts w:ascii="Times New Roman" w:hAnsi="Times New Roman"/>
              </w:rPr>
              <w:br/>
              <w:t>и (или) абилитации, в общей численности инвалидов, имеющих такие ре</w:t>
            </w:r>
            <w:r w:rsidR="00DD19D1" w:rsidRPr="006D62F1">
              <w:rPr>
                <w:rFonts w:ascii="Times New Roman" w:hAnsi="Times New Roman"/>
              </w:rPr>
              <w:t>комендации в индивиду</w:t>
            </w:r>
            <w:r w:rsidRPr="006D62F1">
              <w:rPr>
                <w:rFonts w:ascii="Times New Roman" w:hAnsi="Times New Roman"/>
              </w:rPr>
              <w:t>альной про</w:t>
            </w:r>
            <w:r w:rsidR="00DD19D1" w:rsidRPr="006D62F1">
              <w:rPr>
                <w:rFonts w:ascii="Times New Roman" w:hAnsi="Times New Roman"/>
              </w:rPr>
              <w:t>грамме реабилитации или абилита</w:t>
            </w:r>
            <w:r w:rsidRPr="006D62F1">
              <w:rPr>
                <w:rFonts w:ascii="Times New Roman" w:hAnsi="Times New Roman"/>
              </w:rPr>
              <w:t>ции</w:t>
            </w:r>
          </w:p>
        </w:tc>
        <w:tc>
          <w:tcPr>
            <w:tcW w:w="1276" w:type="dxa"/>
          </w:tcPr>
          <w:p w:rsidR="0096741A" w:rsidRPr="006D62F1" w:rsidRDefault="007A3094"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3000,0</w:t>
            </w:r>
          </w:p>
        </w:tc>
        <w:tc>
          <w:tcPr>
            <w:tcW w:w="1134" w:type="dxa"/>
          </w:tcPr>
          <w:p w:rsidR="0096741A" w:rsidRPr="006D62F1" w:rsidRDefault="007A3094"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2010</w:t>
            </w:r>
            <w:r w:rsidR="0096741A" w:rsidRPr="006D62F1">
              <w:rPr>
                <w:rFonts w:ascii="Times New Roman" w:eastAsia="Times New Roman" w:hAnsi="Times New Roman"/>
                <w:lang w:eastAsia="ru-RU"/>
              </w:rPr>
              <w:t>,0</w:t>
            </w:r>
          </w:p>
        </w:tc>
        <w:tc>
          <w:tcPr>
            <w:tcW w:w="1134" w:type="dxa"/>
          </w:tcPr>
          <w:p w:rsidR="0096741A" w:rsidRPr="006D62F1" w:rsidRDefault="007A3094"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99</w:t>
            </w:r>
            <w:r w:rsidR="0096741A" w:rsidRPr="006D62F1">
              <w:rPr>
                <w:rFonts w:ascii="Times New Roman" w:eastAsia="Times New Roman" w:hAnsi="Times New Roman"/>
                <w:lang w:eastAsia="ru-RU"/>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1.1.2, 1.1.3, 1.1.6, 1.1.7</w:t>
            </w: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17.</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1.2.5.</w:t>
            </w:r>
          </w:p>
          <w:p w:rsidR="0096741A" w:rsidRPr="006D62F1" w:rsidRDefault="0096741A" w:rsidP="006D62F1">
            <w:pPr>
              <w:pStyle w:val="ConsPlusNormal"/>
              <w:rPr>
                <w:rFonts w:ascii="Times New Roman" w:hAnsi="Times New Roman" w:cs="Times New Roman"/>
                <w:b/>
                <w:szCs w:val="22"/>
              </w:rPr>
            </w:pPr>
            <w:r w:rsidRPr="006D62F1">
              <w:rPr>
                <w:rFonts w:ascii="Times New Roman" w:eastAsiaTheme="minorHAnsi" w:hAnsi="Times New Roman" w:cs="Times New Roman"/>
                <w:szCs w:val="22"/>
              </w:rPr>
              <w:t xml:space="preserve">Оснащение государственных организаций социального обслуживания Свердловской области, </w:t>
            </w:r>
            <w:r w:rsidRPr="006D62F1">
              <w:rPr>
                <w:rFonts w:ascii="Times New Roman" w:hAnsi="Times New Roman" w:cs="Times New Roman"/>
                <w:szCs w:val="22"/>
              </w:rPr>
              <w:t>осуществляющих социальную реабилитацию инвалидов, в том числе детей-инвалидов, реабилитационным и абилитационным оборудованием, компьютерной техникой и оргтехникой, программным обеспечением в целях оказания услуг по ранней помощи и сопровождению</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увеличение численности инвалидов,</w:t>
            </w:r>
            <w:r w:rsidR="00DD19D1" w:rsidRPr="006D62F1">
              <w:rPr>
                <w:rFonts w:ascii="Times New Roman" w:hAnsi="Times New Roman"/>
              </w:rPr>
              <w:t xml:space="preserve"> в отношении которых осуществлялись мероприятия по реаби</w:t>
            </w:r>
            <w:r w:rsidRPr="006D62F1">
              <w:rPr>
                <w:rFonts w:ascii="Times New Roman" w:hAnsi="Times New Roman"/>
              </w:rPr>
              <w:t xml:space="preserve">литации </w:t>
            </w:r>
            <w:r w:rsidRPr="006D62F1">
              <w:rPr>
                <w:rFonts w:ascii="Times New Roman" w:hAnsi="Times New Roman"/>
              </w:rPr>
              <w:br/>
              <w:t>и (или) абилитации, в общей численности инвалидов, имеющи</w:t>
            </w:r>
            <w:r w:rsidR="00DD19D1" w:rsidRPr="006D62F1">
              <w:rPr>
                <w:rFonts w:ascii="Times New Roman" w:hAnsi="Times New Roman"/>
              </w:rPr>
              <w:t>х такие рекомендации в индивиду</w:t>
            </w:r>
            <w:r w:rsidRPr="006D62F1">
              <w:rPr>
                <w:rFonts w:ascii="Times New Roman" w:hAnsi="Times New Roman"/>
              </w:rPr>
              <w:t xml:space="preserve">альной программе реабилитации или </w:t>
            </w:r>
            <w:r w:rsidR="00DD19D1" w:rsidRPr="006D62F1">
              <w:rPr>
                <w:rFonts w:ascii="Times New Roman" w:hAnsi="Times New Roman"/>
              </w:rPr>
              <w:t>абилита</w:t>
            </w:r>
            <w:r w:rsidRPr="006D62F1">
              <w:rPr>
                <w:rFonts w:ascii="Times New Roman" w:hAnsi="Times New Roman"/>
              </w:rPr>
              <w:t>ции</w:t>
            </w:r>
          </w:p>
        </w:tc>
        <w:tc>
          <w:tcPr>
            <w:tcW w:w="1276" w:type="dxa"/>
          </w:tcPr>
          <w:p w:rsidR="00534B10" w:rsidRPr="006D62F1" w:rsidRDefault="00534B10" w:rsidP="006D62F1">
            <w:pPr>
              <w:pStyle w:val="ConsPlusNormal"/>
              <w:jc w:val="center"/>
              <w:rPr>
                <w:rFonts w:ascii="Times New Roman" w:hAnsi="Times New Roman" w:cs="Times New Roman"/>
                <w:szCs w:val="22"/>
              </w:rPr>
            </w:pPr>
            <w:r w:rsidRPr="006D62F1">
              <w:rPr>
                <w:rFonts w:ascii="Times New Roman" w:hAnsi="Times New Roman" w:cs="Times New Roman"/>
                <w:szCs w:val="22"/>
              </w:rPr>
              <w:t>3300,0</w:t>
            </w:r>
          </w:p>
        </w:tc>
        <w:tc>
          <w:tcPr>
            <w:tcW w:w="1134" w:type="dxa"/>
          </w:tcPr>
          <w:p w:rsidR="00534B10" w:rsidRPr="006D62F1" w:rsidRDefault="00534B10" w:rsidP="006D62F1">
            <w:pPr>
              <w:pStyle w:val="ConsPlusNormal"/>
              <w:jc w:val="center"/>
              <w:rPr>
                <w:rFonts w:ascii="Times New Roman" w:hAnsi="Times New Roman" w:cs="Times New Roman"/>
                <w:szCs w:val="22"/>
              </w:rPr>
            </w:pPr>
            <w:r w:rsidRPr="006D62F1">
              <w:rPr>
                <w:rFonts w:ascii="Times New Roman" w:hAnsi="Times New Roman" w:cs="Times New Roman"/>
                <w:szCs w:val="22"/>
              </w:rPr>
              <w:t>2211,0</w:t>
            </w:r>
          </w:p>
        </w:tc>
        <w:tc>
          <w:tcPr>
            <w:tcW w:w="1134" w:type="dxa"/>
          </w:tcPr>
          <w:p w:rsidR="00534B10" w:rsidRPr="006D62F1" w:rsidRDefault="00534B10" w:rsidP="006D62F1">
            <w:pPr>
              <w:pStyle w:val="ConsPlusNormal"/>
              <w:jc w:val="center"/>
              <w:rPr>
                <w:rFonts w:ascii="Times New Roman" w:hAnsi="Times New Roman" w:cs="Times New Roman"/>
                <w:szCs w:val="22"/>
              </w:rPr>
            </w:pPr>
            <w:r w:rsidRPr="006D62F1">
              <w:rPr>
                <w:rFonts w:ascii="Times New Roman" w:hAnsi="Times New Roman" w:cs="Times New Roman"/>
                <w:szCs w:val="22"/>
              </w:rPr>
              <w:t>1089,0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 xml:space="preserve">1.1.1, 1.1.2 </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outlineLvl w:val="1"/>
              <w:rPr>
                <w:rFonts w:ascii="Times New Roman" w:eastAsiaTheme="minorHAnsi" w:hAnsi="Times New Roman"/>
              </w:rPr>
            </w:pPr>
            <w:r w:rsidRPr="006D62F1">
              <w:rPr>
                <w:rFonts w:ascii="Times New Roman" w:eastAsiaTheme="minorHAnsi" w:hAnsi="Times New Roman"/>
              </w:rPr>
              <w:t>18.</w:t>
            </w:r>
          </w:p>
        </w:tc>
        <w:tc>
          <w:tcPr>
            <w:tcW w:w="13754" w:type="dxa"/>
            <w:gridSpan w:val="10"/>
          </w:tcPr>
          <w:p w:rsidR="0096741A" w:rsidRPr="006D62F1" w:rsidRDefault="0096741A" w:rsidP="006D62F1">
            <w:pPr>
              <w:autoSpaceDE w:val="0"/>
              <w:autoSpaceDN w:val="0"/>
              <w:adjustRightInd w:val="0"/>
              <w:spacing w:after="0" w:line="240" w:lineRule="auto"/>
              <w:outlineLvl w:val="1"/>
              <w:rPr>
                <w:rFonts w:ascii="Times New Roman" w:eastAsiaTheme="minorHAnsi" w:hAnsi="Times New Roman"/>
              </w:rPr>
            </w:pPr>
            <w:r w:rsidRPr="006D62F1">
              <w:rPr>
                <w:rFonts w:ascii="Times New Roman" w:eastAsiaTheme="minorHAnsi" w:hAnsi="Times New Roman"/>
              </w:rPr>
              <w:t xml:space="preserve">2. МЕРОПРИЯТИЯ ПО ФОРМИРОВАНИЮ УСЛОВИЙ ДЛЯ ПОВЫШЕНИЯ УРОВНЯ ПРОФЕССИОНАЛЬНОГО РАЗВИТИЯ </w:t>
            </w:r>
            <w:r w:rsidRPr="006D62F1">
              <w:rPr>
                <w:rFonts w:ascii="Times New Roman" w:eastAsiaTheme="minorHAnsi" w:hAnsi="Times New Roman"/>
              </w:rPr>
              <w:br/>
              <w:t>И ЗАНЯТОСТИ, ВКЛЮЧАЯ СОПРОВОЖДАЕМОЕ СОДЕЙСТВИЕ ЗАНЯТОСТИ, ИНВАЛИДОВ, В ТОМ ЧИСЛЕ ДЕТЕЙ-ИНВАЛИДОВ</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19.</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2.1. МЕРОПРИЯТИЯ ПО ФОРМИРОВАНИЮ УСЛОВИЙ </w:t>
            </w:r>
            <w:r w:rsidRPr="006D62F1">
              <w:rPr>
                <w:rFonts w:ascii="Times New Roman" w:eastAsiaTheme="minorHAnsi" w:hAnsi="Times New Roman"/>
              </w:rPr>
              <w:br/>
              <w:t>ДЛЯ ПОВЫШЕНИЯ УРОВНЯ ПРОФЕССИОНАЛЬНОГО РАЗВИТИЯ ИНВАЛИДОВ, В ТОМ ЧИСЛЕ ДЕТЕЙ-ИНВАЛИДОВ</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w:t>
            </w:r>
          </w:p>
        </w:tc>
        <w:tc>
          <w:tcPr>
            <w:tcW w:w="2551"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Мероприятие 2.1.1. Создание системы профессиональной реабилитации и абилитации лиц с ограниченными возможностями здоровья и инвалидов, в том числе детей-</w:t>
            </w:r>
            <w:r w:rsidRPr="006D62F1">
              <w:rPr>
                <w:rFonts w:ascii="Times New Roman" w:eastAsia="Times New Roman" w:hAnsi="Times New Roman"/>
                <w:lang w:eastAsia="ru-RU"/>
              </w:rPr>
              <w:lastRenderedPageBreak/>
              <w:t>инвалидов в профессиональных образовательных организациях:</w:t>
            </w:r>
          </w:p>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приобретение реабилитационного и абилитационного оборудования, компьютерной техники и оргтехники, программного обеспечения для оснащения профессиональных образовательных организаций</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lastRenderedPageBreak/>
              <w:t>2019 год</w:t>
            </w:r>
          </w:p>
        </w:tc>
        <w:tc>
          <w:tcPr>
            <w:tcW w:w="1418"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proofErr w:type="gramStart"/>
            <w:r w:rsidRPr="006D62F1">
              <w:rPr>
                <w:rFonts w:ascii="Times New Roman" w:eastAsia="Times New Roman" w:hAnsi="Times New Roman"/>
                <w:lang w:eastAsia="ru-RU"/>
              </w:rPr>
              <w:t>Министер</w:t>
            </w:r>
            <w:r w:rsidR="00D71B79" w:rsidRPr="006D62F1">
              <w:rPr>
                <w:rFonts w:ascii="Times New Roman" w:eastAsia="Times New Roman" w:hAnsi="Times New Roman"/>
                <w:lang w:eastAsia="ru-RU"/>
              </w:rPr>
              <w:t>-</w:t>
            </w:r>
            <w:r w:rsidRPr="006D62F1">
              <w:rPr>
                <w:rFonts w:ascii="Times New Roman" w:eastAsia="Times New Roman" w:hAnsi="Times New Roman"/>
                <w:lang w:eastAsia="ru-RU"/>
              </w:rPr>
              <w:t>ство</w:t>
            </w:r>
            <w:proofErr w:type="gramEnd"/>
            <w:r w:rsidRPr="006D62F1">
              <w:rPr>
                <w:rFonts w:ascii="Times New Roman" w:eastAsia="Times New Roman" w:hAnsi="Times New Roman"/>
                <w:lang w:eastAsia="ru-RU"/>
              </w:rPr>
              <w:t xml:space="preserve"> об</w:t>
            </w:r>
            <w:r w:rsidR="00D71B79" w:rsidRPr="006D62F1">
              <w:rPr>
                <w:rFonts w:ascii="Times New Roman" w:eastAsia="Times New Roman" w:hAnsi="Times New Roman"/>
                <w:lang w:eastAsia="ru-RU"/>
              </w:rPr>
              <w:t>щего и профес-сиональ-ного обра</w:t>
            </w:r>
            <w:r w:rsidRPr="006D62F1">
              <w:rPr>
                <w:rFonts w:ascii="Times New Roman" w:eastAsia="Times New Roman" w:hAnsi="Times New Roman"/>
                <w:lang w:eastAsia="ru-RU"/>
              </w:rPr>
              <w:t>зова</w:t>
            </w:r>
            <w:r w:rsidR="00D71B79" w:rsidRPr="006D62F1">
              <w:rPr>
                <w:rFonts w:ascii="Times New Roman" w:eastAsia="Times New Roman" w:hAnsi="Times New Roman"/>
                <w:lang w:eastAsia="ru-RU"/>
              </w:rPr>
              <w:t>-</w:t>
            </w:r>
            <w:r w:rsidRPr="006D62F1">
              <w:rPr>
                <w:rFonts w:ascii="Times New Roman" w:eastAsia="Times New Roman" w:hAnsi="Times New Roman"/>
                <w:lang w:eastAsia="ru-RU"/>
              </w:rPr>
              <w:t xml:space="preserve">ния Свердлов-ской </w:t>
            </w:r>
            <w:r w:rsidRPr="006D62F1">
              <w:rPr>
                <w:rFonts w:ascii="Times New Roman" w:eastAsia="Times New Roman" w:hAnsi="Times New Roman"/>
                <w:lang w:eastAsia="ru-RU"/>
              </w:rPr>
              <w:lastRenderedPageBreak/>
              <w:t>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heme="minorHAnsi" w:hAnsi="Times New Roman"/>
              </w:rPr>
              <w:lastRenderedPageBreak/>
              <w:t>увеличение числа лиц с </w:t>
            </w:r>
            <w:proofErr w:type="gramStart"/>
            <w:r w:rsidRPr="006D62F1">
              <w:rPr>
                <w:rFonts w:ascii="Times New Roman" w:eastAsiaTheme="minorHAnsi" w:hAnsi="Times New Roman"/>
              </w:rPr>
              <w:t>огра</w:t>
            </w:r>
            <w:r w:rsidR="00B13B55" w:rsidRPr="006D62F1">
              <w:rPr>
                <w:rFonts w:ascii="Times New Roman" w:eastAsiaTheme="minorHAnsi" w:hAnsi="Times New Roman"/>
              </w:rPr>
              <w:t>ничен-ными</w:t>
            </w:r>
            <w:proofErr w:type="gramEnd"/>
            <w:r w:rsidR="00B13B55" w:rsidRPr="006D62F1">
              <w:rPr>
                <w:rFonts w:ascii="Times New Roman" w:eastAsiaTheme="minorHAnsi" w:hAnsi="Times New Roman"/>
              </w:rPr>
              <w:t xml:space="preserve"> возмож-ностями здоро</w:t>
            </w:r>
            <w:r w:rsidRPr="006D62F1">
              <w:rPr>
                <w:rFonts w:ascii="Times New Roman" w:eastAsiaTheme="minorHAnsi" w:hAnsi="Times New Roman"/>
              </w:rPr>
              <w:t xml:space="preserve">вья и детей-инвалидов, которым </w:t>
            </w:r>
            <w:r w:rsidRPr="006D62F1">
              <w:rPr>
                <w:rFonts w:ascii="Times New Roman" w:eastAsiaTheme="minorHAnsi" w:hAnsi="Times New Roman"/>
              </w:rPr>
              <w:lastRenderedPageBreak/>
              <w:t>оказывались реабилитаци-онные и абили-тационные услуги, услуги по профориента</w:t>
            </w:r>
            <w:r w:rsidR="00B13B55" w:rsidRPr="006D62F1">
              <w:rPr>
                <w:rFonts w:ascii="Times New Roman" w:eastAsiaTheme="minorHAnsi" w:hAnsi="Times New Roman"/>
              </w:rPr>
              <w:t>-</w:t>
            </w:r>
            <w:r w:rsidRPr="006D62F1">
              <w:rPr>
                <w:rFonts w:ascii="Times New Roman" w:eastAsiaTheme="minorHAnsi" w:hAnsi="Times New Roman"/>
              </w:rPr>
              <w:t>ции</w:t>
            </w:r>
          </w:p>
        </w:tc>
        <w:tc>
          <w:tcPr>
            <w:tcW w:w="1276" w:type="dxa"/>
          </w:tcPr>
          <w:p w:rsidR="0096741A" w:rsidRPr="006D62F1" w:rsidRDefault="00834722"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lastRenderedPageBreak/>
              <w:t>5000,0</w:t>
            </w:r>
          </w:p>
        </w:tc>
        <w:tc>
          <w:tcPr>
            <w:tcW w:w="1134" w:type="dxa"/>
          </w:tcPr>
          <w:p w:rsidR="0096741A" w:rsidRPr="006D62F1" w:rsidRDefault="00834722"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3350,0</w:t>
            </w:r>
          </w:p>
        </w:tc>
        <w:tc>
          <w:tcPr>
            <w:tcW w:w="1134" w:type="dxa"/>
          </w:tcPr>
          <w:p w:rsidR="0096741A" w:rsidRPr="006D62F1" w:rsidRDefault="00834722"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1650,0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1.2.1</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21.</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2.2. МЕРОПРИЯТИЯ ПО ФОРМИРОВАНИЮ УСЛОВИЙ </w:t>
            </w:r>
            <w:r w:rsidRPr="006D62F1">
              <w:rPr>
                <w:rFonts w:ascii="Times New Roman" w:eastAsiaTheme="minorHAnsi" w:hAnsi="Times New Roman"/>
              </w:rPr>
              <w:br/>
              <w:t>ДЛЯ ПОВЫШЕНИЯ УРОВНЯ ЗАНЯТОСТИ, ВКЛЮЧАЯ СОПРОВОЖДАЕМОЕ СОДЕЙСТВИЕ ЗАНЯТОСТИ, ИНВАЛИДОВ, В ТОМ ЧИСЛЕ ДЕТЕЙ-ИНВАЛИДОВ</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22.</w:t>
            </w:r>
          </w:p>
        </w:tc>
        <w:tc>
          <w:tcPr>
            <w:tcW w:w="2551"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2.2.1. Организация оказания услуги по обеспечению социальной занятости инвалидов трудоспособного возраста</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2019–2020 годы</w:t>
            </w:r>
          </w:p>
        </w:tc>
        <w:tc>
          <w:tcPr>
            <w:tcW w:w="1418" w:type="dxa"/>
          </w:tcPr>
          <w:p w:rsidR="0096741A" w:rsidRPr="006D62F1" w:rsidRDefault="0096741A" w:rsidP="006D62F1">
            <w:pPr>
              <w:pStyle w:val="ConsPlusNormal"/>
              <w:rPr>
                <w:rFonts w:ascii="Times New Roman" w:hAnsi="Times New Roman" w:cs="Times New Roman"/>
                <w:szCs w:val="22"/>
              </w:rPr>
            </w:pPr>
            <w:proofErr w:type="gramStart"/>
            <w:r w:rsidRPr="006D62F1">
              <w:rPr>
                <w:rFonts w:ascii="Times New Roman" w:hAnsi="Times New Roman" w:cs="Times New Roman"/>
                <w:szCs w:val="22"/>
              </w:rPr>
              <w:t>Департа-мент</w:t>
            </w:r>
            <w:proofErr w:type="gramEnd"/>
            <w:r w:rsidRPr="006D62F1">
              <w:rPr>
                <w:rFonts w:ascii="Times New Roman" w:hAnsi="Times New Roman" w:cs="Times New Roman"/>
                <w:szCs w:val="22"/>
              </w:rPr>
              <w:t xml:space="preserve"> по труду и занятости населения Сверд-ловской области</w:t>
            </w:r>
          </w:p>
        </w:tc>
        <w:tc>
          <w:tcPr>
            <w:tcW w:w="1842"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увеличение числ</w:t>
            </w:r>
            <w:r w:rsidR="003F7F87" w:rsidRPr="006D62F1">
              <w:rPr>
                <w:rFonts w:ascii="Times New Roman" w:hAnsi="Times New Roman" w:cs="Times New Roman"/>
                <w:szCs w:val="22"/>
              </w:rPr>
              <w:t>а занятых инвалидов трудоспособ</w:t>
            </w:r>
            <w:r w:rsidRPr="006D62F1">
              <w:rPr>
                <w:rFonts w:ascii="Times New Roman" w:hAnsi="Times New Roman" w:cs="Times New Roman"/>
                <w:szCs w:val="22"/>
              </w:rPr>
              <w:t>ного возраста в общей чи</w:t>
            </w:r>
            <w:r w:rsidR="003F7F87" w:rsidRPr="006D62F1">
              <w:rPr>
                <w:rFonts w:ascii="Times New Roman" w:hAnsi="Times New Roman" w:cs="Times New Roman"/>
                <w:szCs w:val="22"/>
              </w:rPr>
              <w:t>сленности инвалидов трудоспособ</w:t>
            </w:r>
            <w:r w:rsidRPr="006D62F1">
              <w:rPr>
                <w:rFonts w:ascii="Times New Roman" w:hAnsi="Times New Roman" w:cs="Times New Roman"/>
                <w:szCs w:val="22"/>
              </w:rPr>
              <w:t>ного возраста</w:t>
            </w:r>
          </w:p>
        </w:tc>
        <w:tc>
          <w:tcPr>
            <w:tcW w:w="1276"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99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1.2.2, 1.2.3,  1.2.5</w:t>
            </w:r>
          </w:p>
        </w:tc>
      </w:tr>
      <w:tr w:rsidR="0096741A" w:rsidRPr="006D62F1" w:rsidTr="00D71B79">
        <w:tc>
          <w:tcPr>
            <w:tcW w:w="988"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23.</w:t>
            </w:r>
          </w:p>
        </w:tc>
        <w:tc>
          <w:tcPr>
            <w:tcW w:w="2551"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2.2.2. Организация сопровождения при содействии занятости инвалидов, в том числе инвалидов молодого возраста</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2019–2020 годы</w:t>
            </w:r>
          </w:p>
        </w:tc>
        <w:tc>
          <w:tcPr>
            <w:tcW w:w="1418" w:type="dxa"/>
          </w:tcPr>
          <w:p w:rsidR="0096741A" w:rsidRPr="006D62F1" w:rsidRDefault="0096741A" w:rsidP="006D62F1">
            <w:pPr>
              <w:pStyle w:val="ConsPlusNormal"/>
              <w:rPr>
                <w:rFonts w:ascii="Times New Roman" w:hAnsi="Times New Roman" w:cs="Times New Roman"/>
                <w:szCs w:val="22"/>
              </w:rPr>
            </w:pPr>
            <w:proofErr w:type="gramStart"/>
            <w:r w:rsidRPr="006D62F1">
              <w:rPr>
                <w:rFonts w:ascii="Times New Roman" w:hAnsi="Times New Roman" w:cs="Times New Roman"/>
                <w:szCs w:val="22"/>
              </w:rPr>
              <w:t>Департа-мент</w:t>
            </w:r>
            <w:proofErr w:type="gramEnd"/>
            <w:r w:rsidRPr="006D62F1">
              <w:rPr>
                <w:rFonts w:ascii="Times New Roman" w:hAnsi="Times New Roman" w:cs="Times New Roman"/>
                <w:szCs w:val="22"/>
              </w:rPr>
              <w:t xml:space="preserve"> по труду и занятости населения Свердлов-ской </w:t>
            </w:r>
            <w:r w:rsidRPr="006D62F1">
              <w:rPr>
                <w:rFonts w:ascii="Times New Roman" w:hAnsi="Times New Roman" w:cs="Times New Roman"/>
                <w:szCs w:val="22"/>
              </w:rPr>
              <w:lastRenderedPageBreak/>
              <w:t>области</w:t>
            </w:r>
          </w:p>
        </w:tc>
        <w:tc>
          <w:tcPr>
            <w:tcW w:w="1842"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lastRenderedPageBreak/>
              <w:t>увеличение числ</w:t>
            </w:r>
            <w:r w:rsidR="003F7F87" w:rsidRPr="006D62F1">
              <w:rPr>
                <w:rFonts w:ascii="Times New Roman" w:hAnsi="Times New Roman" w:cs="Times New Roman"/>
                <w:szCs w:val="22"/>
              </w:rPr>
              <w:t>а занятых инвалидов трудоспособ</w:t>
            </w:r>
            <w:r w:rsidRPr="006D62F1">
              <w:rPr>
                <w:rFonts w:ascii="Times New Roman" w:hAnsi="Times New Roman" w:cs="Times New Roman"/>
                <w:szCs w:val="22"/>
              </w:rPr>
              <w:t xml:space="preserve">ного возраста в общей численности инвалидов </w:t>
            </w:r>
            <w:r w:rsidRPr="006D62F1">
              <w:rPr>
                <w:rFonts w:ascii="Times New Roman" w:hAnsi="Times New Roman" w:cs="Times New Roman"/>
                <w:szCs w:val="22"/>
              </w:rPr>
              <w:lastRenderedPageBreak/>
              <w:t>трудоспособного возраста</w:t>
            </w:r>
          </w:p>
        </w:tc>
        <w:tc>
          <w:tcPr>
            <w:tcW w:w="1276"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99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7"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1.2.2, 1.2.3,  1.2.4, 1.2.5</w:t>
            </w:r>
          </w:p>
        </w:tc>
      </w:tr>
      <w:tr w:rsidR="0096741A" w:rsidRPr="006D62F1" w:rsidTr="00D71B79">
        <w:tc>
          <w:tcPr>
            <w:tcW w:w="988"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24.</w:t>
            </w:r>
          </w:p>
        </w:tc>
        <w:tc>
          <w:tcPr>
            <w:tcW w:w="2551"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2.2.3. Организация взаимодействия федеральных государственных учреждений медико-социальной экспертизы, органов службы занятости и органов социальной защиты населения по трудоустройству инвалидов</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2019–2020 годы</w:t>
            </w:r>
          </w:p>
        </w:tc>
        <w:tc>
          <w:tcPr>
            <w:tcW w:w="1418" w:type="dxa"/>
          </w:tcPr>
          <w:p w:rsidR="0096741A" w:rsidRPr="006D62F1" w:rsidRDefault="0096741A" w:rsidP="006D62F1">
            <w:pPr>
              <w:pStyle w:val="ConsPlusNormal"/>
              <w:rPr>
                <w:rFonts w:ascii="Times New Roman" w:hAnsi="Times New Roman" w:cs="Times New Roman"/>
                <w:szCs w:val="22"/>
              </w:rPr>
            </w:pPr>
            <w:proofErr w:type="gramStart"/>
            <w:r w:rsidRPr="006D62F1">
              <w:rPr>
                <w:rFonts w:ascii="Times New Roman" w:hAnsi="Times New Roman" w:cs="Times New Roman"/>
                <w:szCs w:val="22"/>
              </w:rPr>
              <w:t>Департа-мент</w:t>
            </w:r>
            <w:proofErr w:type="gramEnd"/>
            <w:r w:rsidRPr="006D62F1">
              <w:rPr>
                <w:rFonts w:ascii="Times New Roman" w:hAnsi="Times New Roman" w:cs="Times New Roman"/>
                <w:szCs w:val="22"/>
              </w:rPr>
              <w:t xml:space="preserve"> по труду и занятости населения Свердлов-ской области</w:t>
            </w:r>
          </w:p>
        </w:tc>
        <w:tc>
          <w:tcPr>
            <w:tcW w:w="1842"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увеличение</w:t>
            </w:r>
            <w:r w:rsidR="003F7F87" w:rsidRPr="006D62F1">
              <w:rPr>
                <w:rFonts w:ascii="Times New Roman" w:hAnsi="Times New Roman" w:cs="Times New Roman"/>
                <w:szCs w:val="22"/>
              </w:rPr>
              <w:t xml:space="preserve"> числа </w:t>
            </w:r>
            <w:proofErr w:type="gramStart"/>
            <w:r w:rsidR="003F7F87" w:rsidRPr="006D62F1">
              <w:rPr>
                <w:rFonts w:ascii="Times New Roman" w:hAnsi="Times New Roman" w:cs="Times New Roman"/>
                <w:szCs w:val="22"/>
              </w:rPr>
              <w:t>трудоустроен-</w:t>
            </w:r>
            <w:r w:rsidRPr="006D62F1">
              <w:rPr>
                <w:rFonts w:ascii="Times New Roman" w:hAnsi="Times New Roman" w:cs="Times New Roman"/>
                <w:szCs w:val="22"/>
              </w:rPr>
              <w:t>ных</w:t>
            </w:r>
            <w:proofErr w:type="gramEnd"/>
            <w:r w:rsidRPr="006D62F1">
              <w:rPr>
                <w:rFonts w:ascii="Times New Roman" w:hAnsi="Times New Roman" w:cs="Times New Roman"/>
                <w:szCs w:val="22"/>
              </w:rPr>
              <w:t xml:space="preserve"> инвалидов в общей численности инвал</w:t>
            </w:r>
            <w:r w:rsidR="003F7F87" w:rsidRPr="006D62F1">
              <w:rPr>
                <w:rFonts w:ascii="Times New Roman" w:hAnsi="Times New Roman" w:cs="Times New Roman"/>
                <w:szCs w:val="22"/>
              </w:rPr>
              <w:t>идов, нуждающихся в трудоустрой</w:t>
            </w:r>
            <w:r w:rsidRPr="006D62F1">
              <w:rPr>
                <w:rFonts w:ascii="Times New Roman" w:hAnsi="Times New Roman" w:cs="Times New Roman"/>
                <w:szCs w:val="22"/>
              </w:rPr>
              <w:t>стве</w:t>
            </w:r>
          </w:p>
        </w:tc>
        <w:tc>
          <w:tcPr>
            <w:tcW w:w="1276"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99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7" w:type="dxa"/>
          </w:tcPr>
          <w:p w:rsidR="0096741A" w:rsidRPr="006D62F1" w:rsidRDefault="0096741A" w:rsidP="006D62F1">
            <w:pPr>
              <w:pStyle w:val="ConsPlusNormal"/>
              <w:jc w:val="center"/>
              <w:rPr>
                <w:rFonts w:ascii="Times New Roman" w:hAnsi="Times New Roman" w:cs="Times New Roman"/>
                <w:szCs w:val="22"/>
                <w:lang w:val="en-US"/>
              </w:rPr>
            </w:pPr>
            <w:r w:rsidRPr="006D62F1">
              <w:rPr>
                <w:rFonts w:ascii="Times New Roman" w:hAnsi="Times New Roman" w:cs="Times New Roman"/>
                <w:szCs w:val="22"/>
              </w:rPr>
              <w:t>1.2.3</w:t>
            </w: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25.</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Мероприятие 2.2.4. Организация профессиональной ориентации инвалидов, обратившихся в органы службы занятости, в целях выбора сферы деятельности (профессии), трудоустройства, прохождения профессионального обучения или получения дополнительного профессионального образования </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2019–2020 годы</w:t>
            </w:r>
          </w:p>
        </w:tc>
        <w:tc>
          <w:tcPr>
            <w:tcW w:w="1418" w:type="dxa"/>
          </w:tcPr>
          <w:p w:rsidR="0096741A" w:rsidRPr="006D62F1" w:rsidRDefault="0096741A" w:rsidP="006D62F1">
            <w:pPr>
              <w:pStyle w:val="ConsPlusNormal"/>
              <w:rPr>
                <w:rFonts w:ascii="Times New Roman" w:hAnsi="Times New Roman" w:cs="Times New Roman"/>
                <w:szCs w:val="22"/>
              </w:rPr>
            </w:pPr>
            <w:proofErr w:type="gramStart"/>
            <w:r w:rsidRPr="006D62F1">
              <w:rPr>
                <w:rFonts w:ascii="Times New Roman" w:hAnsi="Times New Roman" w:cs="Times New Roman"/>
                <w:szCs w:val="22"/>
              </w:rPr>
              <w:t>Департа-мент</w:t>
            </w:r>
            <w:proofErr w:type="gramEnd"/>
            <w:r w:rsidRPr="006D62F1">
              <w:rPr>
                <w:rFonts w:ascii="Times New Roman" w:hAnsi="Times New Roman" w:cs="Times New Roman"/>
                <w:szCs w:val="22"/>
              </w:rPr>
              <w:t xml:space="preserve"> по труду и занятости населения Свердлов-ской области</w:t>
            </w:r>
          </w:p>
        </w:tc>
        <w:tc>
          <w:tcPr>
            <w:tcW w:w="1842"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увеличение числа занятых инвал</w:t>
            </w:r>
            <w:r w:rsidR="003F7F87" w:rsidRPr="006D62F1">
              <w:rPr>
                <w:rFonts w:ascii="Times New Roman" w:hAnsi="Times New Roman" w:cs="Times New Roman"/>
                <w:szCs w:val="22"/>
              </w:rPr>
              <w:t>идов трудоспособ</w:t>
            </w:r>
            <w:r w:rsidRPr="006D62F1">
              <w:rPr>
                <w:rFonts w:ascii="Times New Roman" w:hAnsi="Times New Roman" w:cs="Times New Roman"/>
                <w:szCs w:val="22"/>
              </w:rPr>
              <w:t>ного возраста в общей численности инвалидов трудоспособного возраста</w:t>
            </w:r>
          </w:p>
        </w:tc>
        <w:tc>
          <w:tcPr>
            <w:tcW w:w="1276"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96741A" w:rsidP="006D62F1">
            <w:pPr>
              <w:jc w:val="center"/>
              <w:rPr>
                <w:rFonts w:ascii="Times New Roman" w:hAnsi="Times New Roman"/>
              </w:rPr>
            </w:pPr>
            <w:r w:rsidRPr="006D62F1">
              <w:rPr>
                <w:rFonts w:ascii="Times New Roman" w:hAnsi="Times New Roman"/>
              </w:rPr>
              <w:t>0,0</w:t>
            </w:r>
          </w:p>
        </w:tc>
        <w:tc>
          <w:tcPr>
            <w:tcW w:w="99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1.2.2, 1.2.3, 1.2.4, 1.2.5, 1.2.7, 1.2.12</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outlineLvl w:val="1"/>
              <w:rPr>
                <w:rFonts w:ascii="Times New Roman" w:eastAsiaTheme="minorHAnsi" w:hAnsi="Times New Roman"/>
              </w:rPr>
            </w:pPr>
            <w:r w:rsidRPr="006D62F1">
              <w:rPr>
                <w:rFonts w:ascii="Times New Roman" w:eastAsiaTheme="minorHAnsi" w:hAnsi="Times New Roman"/>
              </w:rPr>
              <w:t>26.</w:t>
            </w:r>
          </w:p>
        </w:tc>
        <w:tc>
          <w:tcPr>
            <w:tcW w:w="13754" w:type="dxa"/>
            <w:gridSpan w:val="10"/>
          </w:tcPr>
          <w:p w:rsidR="0096741A" w:rsidRPr="006D62F1" w:rsidRDefault="0096741A" w:rsidP="006D62F1">
            <w:pPr>
              <w:autoSpaceDE w:val="0"/>
              <w:autoSpaceDN w:val="0"/>
              <w:adjustRightInd w:val="0"/>
              <w:spacing w:after="0" w:line="240" w:lineRule="auto"/>
              <w:outlineLvl w:val="1"/>
              <w:rPr>
                <w:rFonts w:ascii="Times New Roman" w:eastAsiaTheme="minorHAnsi" w:hAnsi="Times New Roman"/>
              </w:rPr>
            </w:pPr>
            <w:r w:rsidRPr="006D62F1">
              <w:rPr>
                <w:rFonts w:ascii="Times New Roman" w:eastAsiaTheme="minorHAnsi" w:hAnsi="Times New Roman"/>
              </w:rPr>
              <w:t xml:space="preserve">3. МЕРОПРИЯТИЯ ПО ФОРМИРОВАНИЮ И ПОДДЕРЖАНИЮ В АКТУАЛЬНОМ СОСТОЯНИИ НОРМАТИВНОЙ ПРАВОВОЙ И МЕТОДИЧЕСКОЙ БАЗЫ ПО ОРГАНИЗАЦИИ СИСТЕМЫ КОМПЛЕКСНОЙ РЕАБИЛИТАЦИИ И АБИЛИТАЦИИ ИНВАЛИДОВ, В ТОМ ЧИСЛЕ ДЕТЕЙ-ИНВАЛИДОВ, А ТАКЖЕ РАННЕЙ ПОМОЩИ </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27.</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3.1. МЕРОПРИЯТИЯ ПО ФОРМИРОВАНИЮ </w:t>
            </w:r>
            <w:r w:rsidRPr="006D62F1">
              <w:rPr>
                <w:rFonts w:ascii="Times New Roman" w:eastAsiaTheme="minorHAnsi" w:hAnsi="Times New Roman"/>
              </w:rPr>
              <w:br/>
              <w:t xml:space="preserve">И ПОДДЕРЖАНИЮ В АКТУАЛЬНОМ СОСТОЯНИИ </w:t>
            </w:r>
            <w:r w:rsidRPr="006D62F1">
              <w:rPr>
                <w:rFonts w:ascii="Times New Roman" w:eastAsiaTheme="minorHAnsi" w:hAnsi="Times New Roman"/>
              </w:rPr>
              <w:lastRenderedPageBreak/>
              <w:t xml:space="preserve">НОРМАТИВНОЙ ПРАВОВОЙ И МЕТОДИЧЕСКОЙ БАЗЫ </w:t>
            </w:r>
            <w:r w:rsidRPr="006D62F1">
              <w:rPr>
                <w:rFonts w:ascii="Times New Roman" w:eastAsiaTheme="minorHAnsi" w:hAnsi="Times New Roman"/>
              </w:rPr>
              <w:br/>
              <w:t>ПО ОРГАНИЗАЦИИ СИСТЕМЫ КОМПЛЕКСНОЙ РЕАБИЛИТАЦИИ И АБИЛИТАЦИИ ИНВАЛИДОВ, В ТОМ ЧИСЛЕ ДЕТЕЙ-ИНВАЛИДОВ</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ind w:right="1016"/>
              <w:rPr>
                <w:rFonts w:ascii="Times New Roman" w:eastAsiaTheme="minorHAnsi" w:hAnsi="Times New Roman"/>
              </w:rPr>
            </w:pP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28.</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3.1.1. Разработка, тиражирование методических пособий по организации социальной реабилитации и абилитации инвалидов</w:t>
            </w:r>
          </w:p>
        </w:tc>
        <w:tc>
          <w:tcPr>
            <w:tcW w:w="1134" w:type="dxa"/>
          </w:tcPr>
          <w:p w:rsidR="0096741A" w:rsidRPr="006D62F1" w:rsidRDefault="0096741A" w:rsidP="006D62F1">
            <w:pPr>
              <w:spacing w:after="0" w:line="240" w:lineRule="auto"/>
              <w:jc w:val="center"/>
              <w:rPr>
                <w:rFonts w:ascii="Times New Roman" w:eastAsia="Times New Roman" w:hAnsi="Times New Roman"/>
                <w:b/>
              </w:rPr>
            </w:pPr>
            <w:r w:rsidRPr="006D62F1">
              <w:rPr>
                <w:rFonts w:ascii="Times New Roman" w:hAnsi="Times New Roman"/>
              </w:rPr>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увеличение числа организаций, включенных в систему комплексной реабилитации и абилитации инвалидов</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1.3.1</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29.</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3.2. МЕРОПРИЯТИЯ ПО ФОРМИРОВАНИЮ И ПОДДЕРЖАНИЮ В АКТУАЛЬНОМ СОСТОЯНИИ НОРМАТИВНО</w:t>
            </w:r>
            <w:r w:rsidR="00D71B79" w:rsidRPr="006D62F1">
              <w:rPr>
                <w:rFonts w:ascii="Times New Roman" w:eastAsiaTheme="minorHAnsi" w:hAnsi="Times New Roman"/>
              </w:rPr>
              <w:t xml:space="preserve">Й ПРАВОВОЙ И МЕТОДИЧЕСКОЙ БАЗЫ </w:t>
            </w:r>
            <w:r w:rsidRPr="006D62F1">
              <w:rPr>
                <w:rFonts w:ascii="Times New Roman" w:eastAsiaTheme="minorHAnsi" w:hAnsi="Times New Roman"/>
              </w:rPr>
              <w:t xml:space="preserve">ПО ОРГАНИЗАЦИИ РАННЕЙ ПОМОЩИ </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30.</w:t>
            </w:r>
          </w:p>
        </w:tc>
        <w:tc>
          <w:tcPr>
            <w:tcW w:w="2551" w:type="dxa"/>
          </w:tcPr>
          <w:p w:rsidR="0096741A" w:rsidRPr="006D62F1" w:rsidRDefault="0096741A" w:rsidP="006052A3">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3.2.1.</w:t>
            </w:r>
            <w:r w:rsidRPr="006D62F1">
              <w:rPr>
                <w:rFonts w:ascii="Times New Roman" w:eastAsiaTheme="minorHAnsi" w:hAnsi="Times New Roman"/>
              </w:rPr>
              <w:br/>
            </w:r>
            <w:r w:rsidR="006052A3" w:rsidRPr="001A24FC">
              <w:rPr>
                <w:rFonts w:ascii="Times New Roman" w:eastAsiaTheme="minorHAnsi" w:hAnsi="Times New Roman"/>
              </w:rPr>
              <w:t>Изготовление</w:t>
            </w:r>
            <w:r w:rsidRPr="001A24FC">
              <w:rPr>
                <w:rFonts w:ascii="Times New Roman" w:eastAsiaTheme="minorHAnsi" w:hAnsi="Times New Roman"/>
              </w:rPr>
              <w:t>,</w:t>
            </w:r>
            <w:r w:rsidRPr="006D62F1">
              <w:rPr>
                <w:rFonts w:ascii="Times New Roman" w:eastAsiaTheme="minorHAnsi" w:hAnsi="Times New Roman"/>
              </w:rPr>
              <w:t xml:space="preserve"> тиражирование методических пособий по организации ранней помощи</w:t>
            </w:r>
          </w:p>
        </w:tc>
        <w:tc>
          <w:tcPr>
            <w:tcW w:w="1134" w:type="dxa"/>
          </w:tcPr>
          <w:p w:rsidR="0096741A" w:rsidRPr="006D62F1" w:rsidRDefault="0096741A" w:rsidP="006D62F1">
            <w:pPr>
              <w:spacing w:after="0" w:line="240" w:lineRule="auto"/>
              <w:jc w:val="center"/>
              <w:rPr>
                <w:rFonts w:ascii="Times New Roman" w:eastAsia="Times New Roman" w:hAnsi="Times New Roman"/>
                <w:b/>
              </w:rPr>
            </w:pPr>
            <w:r w:rsidRPr="006D62F1">
              <w:rPr>
                <w:rFonts w:ascii="Times New Roman" w:hAnsi="Times New Roman"/>
              </w:rPr>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увеличение числа организаций, включенных в систему комплексной реабилитации и абилитации инвалидов</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1.3.1</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outlineLvl w:val="1"/>
              <w:rPr>
                <w:rFonts w:ascii="Times New Roman" w:eastAsiaTheme="minorHAnsi" w:hAnsi="Times New Roman"/>
              </w:rPr>
            </w:pPr>
            <w:r w:rsidRPr="006D62F1">
              <w:rPr>
                <w:rFonts w:ascii="Times New Roman" w:eastAsiaTheme="minorHAnsi" w:hAnsi="Times New Roman"/>
              </w:rPr>
              <w:t>31.</w:t>
            </w:r>
          </w:p>
        </w:tc>
        <w:tc>
          <w:tcPr>
            <w:tcW w:w="13754" w:type="dxa"/>
            <w:gridSpan w:val="10"/>
          </w:tcPr>
          <w:p w:rsidR="0096741A" w:rsidRPr="006D62F1" w:rsidRDefault="0096741A" w:rsidP="006D62F1">
            <w:pPr>
              <w:autoSpaceDE w:val="0"/>
              <w:autoSpaceDN w:val="0"/>
              <w:adjustRightInd w:val="0"/>
              <w:spacing w:after="0" w:line="240" w:lineRule="auto"/>
              <w:outlineLvl w:val="1"/>
              <w:rPr>
                <w:rFonts w:ascii="Times New Roman" w:eastAsiaTheme="minorHAnsi" w:hAnsi="Times New Roman"/>
              </w:rPr>
            </w:pPr>
            <w:r w:rsidRPr="006D62F1">
              <w:rPr>
                <w:rFonts w:ascii="Times New Roman" w:eastAsiaTheme="minorHAnsi" w:hAnsi="Times New Roman"/>
              </w:rPr>
              <w:t xml:space="preserve">4. МЕРОПРИЯТИЯ ПО ФОРМИРОВАНИЮ УСЛОВИЙ ДЛЯ РАЗВИТИЯ СИСТЕМЫ КОМПЛЕКСНОЙ РЕАБИЛИТАЦИИ </w:t>
            </w:r>
            <w:r w:rsidRPr="006D62F1">
              <w:rPr>
                <w:rFonts w:ascii="Times New Roman" w:eastAsiaTheme="minorHAnsi" w:hAnsi="Times New Roman"/>
              </w:rPr>
              <w:br/>
              <w:t xml:space="preserve">И АБИЛИТАЦИИ ИНВАЛИДОВ, В ТОМ ЧИСЛЕ ДЕТЕЙ-ИНВАЛИДОВ, А ТАКЖЕ РАННЕЙ ПОМОЩИ </w:t>
            </w:r>
          </w:p>
        </w:tc>
      </w:tr>
      <w:tr w:rsidR="0096741A" w:rsidRPr="006D62F1" w:rsidTr="002517EB">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32.</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4.1. МЕРОПРИЯТИЯ ПО ФОРМИРОВАНИЮ УСЛОВИЙ ДЛЯ РАЗВИТИЯ СИСТЕМЫ КОМПЛЕКСНОЙ РЕАБИЛИТАЦИИ </w:t>
            </w:r>
            <w:r w:rsidRPr="006D62F1">
              <w:rPr>
                <w:rFonts w:ascii="Times New Roman" w:eastAsiaTheme="minorHAnsi" w:hAnsi="Times New Roman"/>
              </w:rPr>
              <w:br/>
              <w:t>И АБИЛИТАЦИИ ИНВАЛИДОВ, В ТОМ ЧИСЛЕ ДЕТЕЙ-ИНВАЛИДОВ</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33.</w:t>
            </w:r>
          </w:p>
        </w:tc>
        <w:tc>
          <w:tcPr>
            <w:tcW w:w="2551" w:type="dxa"/>
          </w:tcPr>
          <w:p w:rsidR="0096741A" w:rsidRPr="006D62F1" w:rsidRDefault="0096741A" w:rsidP="006D62F1">
            <w:pPr>
              <w:pStyle w:val="ConsPlusNormal"/>
              <w:rPr>
                <w:rFonts w:ascii="Times New Roman" w:eastAsiaTheme="minorHAnsi" w:hAnsi="Times New Roman" w:cs="Times New Roman"/>
                <w:szCs w:val="22"/>
              </w:rPr>
            </w:pPr>
            <w:r w:rsidRPr="006D62F1">
              <w:rPr>
                <w:rFonts w:ascii="Times New Roman" w:hAnsi="Times New Roman" w:cs="Times New Roman"/>
                <w:szCs w:val="22"/>
              </w:rPr>
              <w:t xml:space="preserve">Мероприятие 4.1.1. </w:t>
            </w:r>
            <w:r w:rsidR="004A5DDB" w:rsidRPr="006D62F1">
              <w:rPr>
                <w:rFonts w:ascii="Times New Roman" w:eastAsia="Calibri" w:hAnsi="Times New Roman" w:cs="Times New Roman"/>
                <w:szCs w:val="22"/>
                <w:lang w:eastAsia="en-US"/>
              </w:rPr>
              <w:t xml:space="preserve">Обучение и повышение квалификации специалистов организаций в сфере </w:t>
            </w:r>
            <w:r w:rsidR="004A5DDB" w:rsidRPr="006D62F1">
              <w:rPr>
                <w:rFonts w:ascii="Times New Roman" w:eastAsia="Calibri" w:hAnsi="Times New Roman" w:cs="Times New Roman"/>
                <w:szCs w:val="22"/>
                <w:lang w:eastAsia="en-US"/>
              </w:rPr>
              <w:lastRenderedPageBreak/>
              <w:t xml:space="preserve">адаптивной физической культуры и спорта, участвующих </w:t>
            </w:r>
            <w:proofErr w:type="gramStart"/>
            <w:r w:rsidR="004A5DDB" w:rsidRPr="006D62F1">
              <w:rPr>
                <w:rFonts w:ascii="Times New Roman" w:eastAsia="Calibri" w:hAnsi="Times New Roman" w:cs="Times New Roman"/>
                <w:szCs w:val="22"/>
                <w:lang w:eastAsia="en-US"/>
              </w:rPr>
              <w:t>в  оказании</w:t>
            </w:r>
            <w:proofErr w:type="gramEnd"/>
            <w:r w:rsidR="004A5DDB" w:rsidRPr="006D62F1">
              <w:rPr>
                <w:rFonts w:ascii="Times New Roman" w:eastAsia="Calibri" w:hAnsi="Times New Roman" w:cs="Times New Roman"/>
                <w:szCs w:val="22"/>
                <w:lang w:eastAsia="en-US"/>
              </w:rPr>
              <w:t xml:space="preserve"> реабилитационных и (или) абилитационных мероприятий инвалидам, в том числе детям-инвалидам</w:t>
            </w:r>
          </w:p>
        </w:tc>
        <w:tc>
          <w:tcPr>
            <w:tcW w:w="1134" w:type="dxa"/>
          </w:tcPr>
          <w:p w:rsidR="0096741A" w:rsidRPr="006D62F1" w:rsidRDefault="0096741A" w:rsidP="006D62F1">
            <w:pPr>
              <w:pStyle w:val="ConsPlusNormal"/>
              <w:jc w:val="center"/>
              <w:rPr>
                <w:rFonts w:ascii="Times New Roman" w:hAnsi="Times New Roman" w:cs="Times New Roman"/>
                <w:b/>
                <w:szCs w:val="22"/>
              </w:rPr>
            </w:pPr>
            <w:r w:rsidRPr="006D62F1">
              <w:rPr>
                <w:rFonts w:ascii="Times New Roman" w:hAnsi="Times New Roman" w:cs="Times New Roman"/>
                <w:szCs w:val="22"/>
              </w:rPr>
              <w:lastRenderedPageBreak/>
              <w:t>2019–2020 годы</w:t>
            </w:r>
          </w:p>
        </w:tc>
        <w:tc>
          <w:tcPr>
            <w:tcW w:w="1418" w:type="dxa"/>
          </w:tcPr>
          <w:p w:rsidR="0096741A" w:rsidRPr="006D62F1" w:rsidRDefault="0096741A" w:rsidP="006D62F1">
            <w:pPr>
              <w:pStyle w:val="ConsPlusNormal"/>
              <w:rPr>
                <w:rFonts w:ascii="Times New Roman" w:hAnsi="Times New Roman" w:cs="Times New Roman"/>
                <w:b/>
                <w:szCs w:val="22"/>
              </w:rPr>
            </w:pPr>
            <w:proofErr w:type="gramStart"/>
            <w:r w:rsidRPr="006D62F1">
              <w:rPr>
                <w:rFonts w:ascii="Times New Roman" w:hAnsi="Times New Roman" w:cs="Times New Roman"/>
                <w:szCs w:val="22"/>
              </w:rPr>
              <w:t>Министер-ство</w:t>
            </w:r>
            <w:proofErr w:type="gramEnd"/>
            <w:r w:rsidRPr="006D62F1">
              <w:rPr>
                <w:rFonts w:ascii="Times New Roman" w:hAnsi="Times New Roman" w:cs="Times New Roman"/>
                <w:szCs w:val="22"/>
              </w:rPr>
              <w:t xml:space="preserve"> физи-ческой культуры и спорта </w:t>
            </w:r>
            <w:r w:rsidRPr="006D62F1">
              <w:rPr>
                <w:rFonts w:ascii="Times New Roman" w:hAnsi="Times New Roman" w:cs="Times New Roman"/>
                <w:szCs w:val="22"/>
              </w:rPr>
              <w:lastRenderedPageBreak/>
              <w:t>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hAnsi="Times New Roman"/>
              </w:rPr>
              <w:lastRenderedPageBreak/>
              <w:t>увеличение числен</w:t>
            </w:r>
            <w:r w:rsidR="00FC310B" w:rsidRPr="006D62F1">
              <w:rPr>
                <w:rFonts w:ascii="Times New Roman" w:hAnsi="Times New Roman"/>
              </w:rPr>
              <w:t>ности специалистов, обеспечиваю</w:t>
            </w:r>
            <w:r w:rsidRPr="006D62F1">
              <w:rPr>
                <w:rFonts w:ascii="Times New Roman" w:hAnsi="Times New Roman"/>
              </w:rPr>
              <w:t xml:space="preserve">щих оказание </w:t>
            </w:r>
            <w:proofErr w:type="gramStart"/>
            <w:r w:rsidRPr="006D62F1">
              <w:rPr>
                <w:rFonts w:ascii="Times New Roman" w:hAnsi="Times New Roman"/>
              </w:rPr>
              <w:lastRenderedPageBreak/>
              <w:t>реаби</w:t>
            </w:r>
            <w:r w:rsidR="00FC310B" w:rsidRPr="006D62F1">
              <w:rPr>
                <w:rFonts w:ascii="Times New Roman" w:hAnsi="Times New Roman"/>
              </w:rPr>
              <w:t>литацион</w:t>
            </w:r>
            <w:r w:rsidR="00CE6266" w:rsidRPr="006D62F1">
              <w:rPr>
                <w:rFonts w:ascii="Times New Roman" w:hAnsi="Times New Roman"/>
              </w:rPr>
              <w:t>-</w:t>
            </w:r>
            <w:r w:rsidR="00FC310B" w:rsidRPr="006D62F1">
              <w:rPr>
                <w:rFonts w:ascii="Times New Roman" w:hAnsi="Times New Roman"/>
              </w:rPr>
              <w:t>ных</w:t>
            </w:r>
            <w:proofErr w:type="gramEnd"/>
            <w:r w:rsidR="00FC310B" w:rsidRPr="006D62F1">
              <w:rPr>
                <w:rFonts w:ascii="Times New Roman" w:hAnsi="Times New Roman"/>
              </w:rPr>
              <w:t xml:space="preserve"> и (или) абилитационных мероприятий инва</w:t>
            </w:r>
            <w:r w:rsidRPr="006D62F1">
              <w:rPr>
                <w:rFonts w:ascii="Times New Roman" w:hAnsi="Times New Roman"/>
              </w:rPr>
              <w:t xml:space="preserve">лидам, в том числе детям-инвалидам, прошедших обучение по программам повышения квалификации и професси-ональной </w:t>
            </w:r>
            <w:r w:rsidR="00164D96" w:rsidRPr="006D62F1">
              <w:rPr>
                <w:rFonts w:ascii="Times New Roman" w:hAnsi="Times New Roman"/>
              </w:rPr>
              <w:t>переподготовки специалис</w:t>
            </w:r>
            <w:r w:rsidRPr="006D62F1">
              <w:rPr>
                <w:rFonts w:ascii="Times New Roman" w:hAnsi="Times New Roman"/>
              </w:rPr>
              <w:t>тов, в том чи</w:t>
            </w:r>
            <w:r w:rsidR="00164D96" w:rsidRPr="006D62F1">
              <w:rPr>
                <w:rFonts w:ascii="Times New Roman" w:hAnsi="Times New Roman"/>
              </w:rPr>
              <w:t>сле по при</w:t>
            </w:r>
            <w:r w:rsidRPr="006D62F1">
              <w:rPr>
                <w:rFonts w:ascii="Times New Roman" w:hAnsi="Times New Roman"/>
              </w:rPr>
              <w:t>менению методик по реабилита-ции и абили-тации инва-лидов, в общей численности таких специалистов</w:t>
            </w:r>
          </w:p>
        </w:tc>
        <w:tc>
          <w:tcPr>
            <w:tcW w:w="1276"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2500,0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1675,0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825,0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1.4.2</w:t>
            </w:r>
          </w:p>
        </w:tc>
      </w:tr>
      <w:tr w:rsidR="00CE6266" w:rsidRPr="006D62F1" w:rsidTr="00D71B79">
        <w:tc>
          <w:tcPr>
            <w:tcW w:w="988"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34.</w:t>
            </w:r>
          </w:p>
        </w:tc>
        <w:tc>
          <w:tcPr>
            <w:tcW w:w="2551" w:type="dxa"/>
          </w:tcPr>
          <w:p w:rsidR="00CE6266" w:rsidRPr="006D62F1" w:rsidRDefault="00CE6266"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4.1.2.</w:t>
            </w:r>
          </w:p>
          <w:p w:rsidR="00CE6266" w:rsidRPr="006D62F1" w:rsidRDefault="00963F5C" w:rsidP="006D62F1">
            <w:pPr>
              <w:pStyle w:val="ConsPlusNormal"/>
              <w:rPr>
                <w:rFonts w:ascii="Times New Roman" w:hAnsi="Times New Roman" w:cs="Times New Roman"/>
                <w:szCs w:val="22"/>
              </w:rPr>
            </w:pPr>
            <w:r w:rsidRPr="006D62F1">
              <w:rPr>
                <w:rFonts w:ascii="Times New Roman" w:hAnsi="Times New Roman"/>
              </w:rPr>
              <w:t xml:space="preserve">Проведение социологического исследования по оценке эффективности межведомственного взаимодействия в системе комплексной реабилитации и абилитации инвалидов, </w:t>
            </w:r>
            <w:r w:rsidRPr="006D62F1">
              <w:rPr>
                <w:rFonts w:ascii="Times New Roman" w:hAnsi="Times New Roman"/>
              </w:rPr>
              <w:lastRenderedPageBreak/>
              <w:t>в том числе детей-инвалидов</w:t>
            </w:r>
          </w:p>
        </w:tc>
        <w:tc>
          <w:tcPr>
            <w:tcW w:w="113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2019 год</w:t>
            </w:r>
          </w:p>
        </w:tc>
        <w:tc>
          <w:tcPr>
            <w:tcW w:w="1418" w:type="dxa"/>
          </w:tcPr>
          <w:p w:rsidR="00CE6266" w:rsidRPr="006D62F1" w:rsidRDefault="00CE6266"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CE6266" w:rsidRPr="006D62F1" w:rsidRDefault="000B79B8"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 xml:space="preserve">увеличение численности инвалидов, в отношении которых осуществлялись мероприятия по реабилитации </w:t>
            </w:r>
            <w:r w:rsidRPr="006D62F1">
              <w:rPr>
                <w:rFonts w:ascii="Times New Roman" w:hAnsi="Times New Roman"/>
              </w:rPr>
              <w:br/>
              <w:t xml:space="preserve">и (или) абилитации, </w:t>
            </w:r>
            <w:r w:rsidRPr="006D62F1">
              <w:rPr>
                <w:rFonts w:ascii="Times New Roman" w:hAnsi="Times New Roman"/>
              </w:rPr>
              <w:lastRenderedPageBreak/>
              <w:t>в общей численности инвалидов, имеющих такие рекомендации в </w:t>
            </w:r>
            <w:proofErr w:type="gramStart"/>
            <w:r w:rsidRPr="006D62F1">
              <w:rPr>
                <w:rFonts w:ascii="Times New Roman" w:hAnsi="Times New Roman"/>
              </w:rPr>
              <w:t>индивиду-альной</w:t>
            </w:r>
            <w:proofErr w:type="gramEnd"/>
            <w:r w:rsidRPr="006D62F1">
              <w:rPr>
                <w:rFonts w:ascii="Times New Roman" w:hAnsi="Times New Roman"/>
              </w:rPr>
              <w:t xml:space="preserve"> программе реабилитации или абилитации</w:t>
            </w:r>
          </w:p>
        </w:tc>
        <w:tc>
          <w:tcPr>
            <w:tcW w:w="1276"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500,0</w:t>
            </w:r>
          </w:p>
        </w:tc>
        <w:tc>
          <w:tcPr>
            <w:tcW w:w="1134"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113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CE6266" w:rsidRPr="006D62F1" w:rsidRDefault="0040028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CE6266" w:rsidRPr="006D62F1" w:rsidTr="00D71B79">
        <w:tc>
          <w:tcPr>
            <w:tcW w:w="988"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35.</w:t>
            </w:r>
          </w:p>
        </w:tc>
        <w:tc>
          <w:tcPr>
            <w:tcW w:w="2551" w:type="dxa"/>
          </w:tcPr>
          <w:p w:rsidR="00CE6266" w:rsidRPr="006D62F1" w:rsidRDefault="00CE6266"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4.1.3.</w:t>
            </w:r>
          </w:p>
          <w:p w:rsidR="008C6FFC" w:rsidRPr="006D62F1" w:rsidRDefault="0065314C" w:rsidP="006D62F1">
            <w:pPr>
              <w:pStyle w:val="ConsPlusNormal"/>
              <w:rPr>
                <w:rFonts w:ascii="Times New Roman" w:hAnsi="Times New Roman" w:cs="Times New Roman"/>
                <w:szCs w:val="22"/>
              </w:rPr>
            </w:pPr>
            <w:r w:rsidRPr="006D62F1">
              <w:rPr>
                <w:rFonts w:ascii="Times New Roman" w:hAnsi="Times New Roman"/>
              </w:rPr>
              <w:t xml:space="preserve">Проведение социологического </w:t>
            </w:r>
            <w:r w:rsidR="000B79B8" w:rsidRPr="006D62F1">
              <w:rPr>
                <w:rFonts w:ascii="Times New Roman" w:hAnsi="Times New Roman"/>
              </w:rPr>
              <w:t xml:space="preserve">исследования </w:t>
            </w:r>
            <w:r w:rsidRPr="006D62F1">
              <w:rPr>
                <w:rFonts w:ascii="Times New Roman" w:hAnsi="Times New Roman"/>
              </w:rPr>
              <w:t xml:space="preserve">по оценке удовлетворенности инвалидов (их законных или уполномоченных представителей) системой комплексной реабилитации и абилитации инвалидов, в том числе детей-инвалидов, качеством реализации реабилитационных и абилитационных мероприятий  </w:t>
            </w:r>
          </w:p>
        </w:tc>
        <w:tc>
          <w:tcPr>
            <w:tcW w:w="113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2019 год</w:t>
            </w:r>
          </w:p>
        </w:tc>
        <w:tc>
          <w:tcPr>
            <w:tcW w:w="1418" w:type="dxa"/>
          </w:tcPr>
          <w:p w:rsidR="00CE6266" w:rsidRPr="006D62F1" w:rsidRDefault="00CE6266"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CE6266" w:rsidRPr="006D62F1" w:rsidRDefault="000B79B8"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 xml:space="preserve">увеличение численности инвалидов, в отношении которых осуществлялись мероприятия по реабилитации </w:t>
            </w:r>
            <w:r w:rsidRPr="006D62F1">
              <w:rPr>
                <w:rFonts w:ascii="Times New Roman" w:hAnsi="Times New Roman"/>
              </w:rPr>
              <w:br/>
              <w:t>и (или) абилитации, в общей численности инвалидов, имеющих такие рекомендации в </w:t>
            </w:r>
            <w:proofErr w:type="gramStart"/>
            <w:r w:rsidRPr="006D62F1">
              <w:rPr>
                <w:rFonts w:ascii="Times New Roman" w:hAnsi="Times New Roman"/>
              </w:rPr>
              <w:t>индивиду-альной</w:t>
            </w:r>
            <w:proofErr w:type="gramEnd"/>
            <w:r w:rsidRPr="006D62F1">
              <w:rPr>
                <w:rFonts w:ascii="Times New Roman" w:hAnsi="Times New Roman"/>
              </w:rPr>
              <w:t xml:space="preserve"> программе реабилитации или абилитации</w:t>
            </w:r>
          </w:p>
        </w:tc>
        <w:tc>
          <w:tcPr>
            <w:tcW w:w="1276"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1134"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CE6266" w:rsidRPr="006D62F1" w:rsidRDefault="00CE6266"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113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CE6266"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CE6266" w:rsidRPr="006D62F1" w:rsidRDefault="0040028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1.1.1, 1.1.2</w:t>
            </w:r>
          </w:p>
        </w:tc>
      </w:tr>
      <w:tr w:rsidR="0096741A" w:rsidRPr="006D62F1" w:rsidTr="002517EB">
        <w:tc>
          <w:tcPr>
            <w:tcW w:w="988" w:type="dxa"/>
          </w:tcPr>
          <w:p w:rsidR="0096741A" w:rsidRPr="006D62F1" w:rsidRDefault="008C6FFC"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36</w:t>
            </w:r>
            <w:r w:rsidR="0096741A" w:rsidRPr="006D62F1">
              <w:rPr>
                <w:rFonts w:ascii="Times New Roman" w:eastAsiaTheme="minorHAnsi" w:hAnsi="Times New Roman"/>
              </w:rPr>
              <w:t>.</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4.2. МЕРОПРИЯТИЯ ПО ФОРМИРОВАНИЮ УСЛОВИЙ ДЛЯ РАЗВИТИЯ РАННЕЙ ПОМОЩИ</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w:t>
            </w:r>
            <w:r w:rsidR="008C6FFC" w:rsidRPr="006D62F1">
              <w:rPr>
                <w:rFonts w:ascii="Times New Roman" w:eastAsiaTheme="minorHAnsi" w:hAnsi="Times New Roman"/>
              </w:rPr>
              <w:t>7</w:t>
            </w:r>
            <w:r w:rsidRPr="006D62F1">
              <w:rPr>
                <w:rFonts w:ascii="Times New Roman" w:eastAsiaTheme="minorHAnsi" w:hAnsi="Times New Roman"/>
              </w:rPr>
              <w:t>.</w:t>
            </w:r>
          </w:p>
        </w:tc>
        <w:tc>
          <w:tcPr>
            <w:tcW w:w="2551" w:type="dxa"/>
          </w:tcPr>
          <w:p w:rsidR="0096741A" w:rsidRPr="006D62F1" w:rsidRDefault="0096741A" w:rsidP="001A24FC">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Мероприятие 4.2.</w:t>
            </w:r>
            <w:r w:rsidR="00CE6266" w:rsidRPr="006D62F1">
              <w:rPr>
                <w:rFonts w:ascii="Times New Roman" w:eastAsiaTheme="minorHAnsi" w:hAnsi="Times New Roman"/>
              </w:rPr>
              <w:t>1</w:t>
            </w:r>
            <w:r w:rsidRPr="006D62F1">
              <w:rPr>
                <w:rFonts w:ascii="Times New Roman" w:eastAsiaTheme="minorHAnsi" w:hAnsi="Times New Roman"/>
              </w:rPr>
              <w:t xml:space="preserve">. </w:t>
            </w:r>
            <w:r w:rsidRPr="006D62F1">
              <w:rPr>
                <w:rFonts w:ascii="Times New Roman" w:eastAsia="Times New Roman" w:hAnsi="Times New Roman"/>
              </w:rPr>
              <w:t xml:space="preserve">Проведение исследования для определения уровня </w:t>
            </w:r>
            <w:r w:rsidRPr="006D62F1">
              <w:rPr>
                <w:rFonts w:ascii="Times New Roman" w:eastAsia="Times New Roman" w:hAnsi="Times New Roman"/>
              </w:rPr>
              <w:lastRenderedPageBreak/>
              <w:t>удовлетворенности инвалидов (их законных или уполномоченных представителей) качеством услуг ранней помощи</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2019 год</w:t>
            </w:r>
          </w:p>
        </w:tc>
        <w:tc>
          <w:tcPr>
            <w:tcW w:w="1418" w:type="dxa"/>
          </w:tcPr>
          <w:p w:rsidR="0096741A" w:rsidRPr="001A24FC" w:rsidRDefault="0096741A" w:rsidP="006D62F1">
            <w:pPr>
              <w:autoSpaceDE w:val="0"/>
              <w:autoSpaceDN w:val="0"/>
              <w:adjustRightInd w:val="0"/>
              <w:spacing w:after="0" w:line="240" w:lineRule="auto"/>
              <w:rPr>
                <w:rFonts w:ascii="Times New Roman" w:eastAsiaTheme="minorHAnsi" w:hAnsi="Times New Roman"/>
              </w:rPr>
            </w:pPr>
            <w:proofErr w:type="gramStart"/>
            <w:r w:rsidRPr="001A24FC">
              <w:rPr>
                <w:rFonts w:ascii="Times New Roman" w:eastAsiaTheme="minorHAnsi" w:hAnsi="Times New Roman"/>
              </w:rPr>
              <w:t>Министер-ство</w:t>
            </w:r>
            <w:proofErr w:type="gramEnd"/>
            <w:r w:rsidRPr="001A24FC">
              <w:rPr>
                <w:rFonts w:ascii="Times New Roman" w:eastAsiaTheme="minorHAnsi" w:hAnsi="Times New Roman"/>
              </w:rPr>
              <w:t xml:space="preserve"> социальной политики </w:t>
            </w:r>
            <w:r w:rsidRPr="001A24FC">
              <w:rPr>
                <w:rFonts w:ascii="Times New Roman" w:eastAsiaTheme="minorHAnsi" w:hAnsi="Times New Roman"/>
              </w:rPr>
              <w:lastRenderedPageBreak/>
              <w:t>Свердлов-ской области</w:t>
            </w:r>
          </w:p>
          <w:p w:rsidR="008834DF" w:rsidRPr="001A24FC" w:rsidRDefault="008834DF" w:rsidP="006D62F1">
            <w:pPr>
              <w:autoSpaceDE w:val="0"/>
              <w:autoSpaceDN w:val="0"/>
              <w:adjustRightInd w:val="0"/>
              <w:spacing w:after="0" w:line="240" w:lineRule="auto"/>
              <w:rPr>
                <w:rFonts w:ascii="Times New Roman" w:eastAsiaTheme="minorHAnsi" w:hAnsi="Times New Roman"/>
              </w:rPr>
            </w:pPr>
            <w:proofErr w:type="gramStart"/>
            <w:r w:rsidRPr="001A24FC">
              <w:rPr>
                <w:rFonts w:ascii="Times New Roman" w:eastAsiaTheme="minorHAnsi" w:hAnsi="Times New Roman"/>
              </w:rPr>
              <w:t>Министер-ство</w:t>
            </w:r>
            <w:proofErr w:type="gramEnd"/>
            <w:r w:rsidRPr="001A24FC">
              <w:rPr>
                <w:rFonts w:ascii="Times New Roman" w:eastAsiaTheme="minorHAnsi" w:hAnsi="Times New Roman"/>
              </w:rPr>
              <w:t xml:space="preserve"> здравоохра-нения Свердловс-кой области</w:t>
            </w:r>
          </w:p>
          <w:p w:rsidR="008834DF" w:rsidRPr="001A24FC" w:rsidRDefault="008834DF" w:rsidP="006D62F1">
            <w:pPr>
              <w:autoSpaceDE w:val="0"/>
              <w:autoSpaceDN w:val="0"/>
              <w:adjustRightInd w:val="0"/>
              <w:spacing w:after="0" w:line="240" w:lineRule="auto"/>
              <w:rPr>
                <w:rFonts w:ascii="Times New Roman" w:eastAsiaTheme="minorHAnsi" w:hAnsi="Times New Roman"/>
              </w:rPr>
            </w:pPr>
            <w:proofErr w:type="gramStart"/>
            <w:r w:rsidRPr="001A24FC">
              <w:rPr>
                <w:rFonts w:ascii="Times New Roman" w:eastAsiaTheme="minorHAnsi" w:hAnsi="Times New Roman"/>
              </w:rPr>
              <w:t>Министер-ство</w:t>
            </w:r>
            <w:proofErr w:type="gramEnd"/>
            <w:r w:rsidRPr="001A24FC">
              <w:rPr>
                <w:rFonts w:ascii="Times New Roman" w:eastAsiaTheme="minorHAnsi" w:hAnsi="Times New Roman"/>
              </w:rPr>
              <w:t xml:space="preserve"> общего и профессио-нального образования Свердловс-кой области</w:t>
            </w:r>
          </w:p>
        </w:tc>
        <w:tc>
          <w:tcPr>
            <w:tcW w:w="1842" w:type="dxa"/>
          </w:tcPr>
          <w:p w:rsidR="0096741A" w:rsidRPr="006D62F1" w:rsidRDefault="0096741A" w:rsidP="006D62F1">
            <w:pPr>
              <w:pStyle w:val="ConsPlusNormal"/>
              <w:rPr>
                <w:rFonts w:ascii="Times New Roman" w:eastAsiaTheme="minorHAnsi" w:hAnsi="Times New Roman" w:cs="Times New Roman"/>
                <w:bCs/>
                <w:szCs w:val="22"/>
              </w:rPr>
            </w:pPr>
            <w:r w:rsidRPr="006D62F1">
              <w:rPr>
                <w:rFonts w:ascii="Times New Roman" w:eastAsiaTheme="minorHAnsi" w:hAnsi="Times New Roman" w:cs="Times New Roman"/>
                <w:bCs/>
                <w:szCs w:val="22"/>
              </w:rPr>
              <w:lastRenderedPageBreak/>
              <w:t>увеличение числа семей, включенных в програ</w:t>
            </w:r>
            <w:r w:rsidR="00164D96" w:rsidRPr="006D62F1">
              <w:rPr>
                <w:rFonts w:ascii="Times New Roman" w:eastAsiaTheme="minorHAnsi" w:hAnsi="Times New Roman" w:cs="Times New Roman"/>
                <w:bCs/>
                <w:szCs w:val="22"/>
              </w:rPr>
              <w:t xml:space="preserve">ммы </w:t>
            </w:r>
            <w:r w:rsidR="00164D96" w:rsidRPr="006D62F1">
              <w:rPr>
                <w:rFonts w:ascii="Times New Roman" w:eastAsiaTheme="minorHAnsi" w:hAnsi="Times New Roman" w:cs="Times New Roman"/>
                <w:bCs/>
                <w:szCs w:val="22"/>
              </w:rPr>
              <w:lastRenderedPageBreak/>
              <w:t xml:space="preserve">ранней помощи, </w:t>
            </w:r>
            <w:proofErr w:type="gramStart"/>
            <w:r w:rsidR="00164D96" w:rsidRPr="006D62F1">
              <w:rPr>
                <w:rFonts w:ascii="Times New Roman" w:eastAsiaTheme="minorHAnsi" w:hAnsi="Times New Roman" w:cs="Times New Roman"/>
                <w:bCs/>
                <w:szCs w:val="22"/>
              </w:rPr>
              <w:t>удовлетворен-</w:t>
            </w:r>
            <w:r w:rsidRPr="006D62F1">
              <w:rPr>
                <w:rFonts w:ascii="Times New Roman" w:eastAsiaTheme="minorHAnsi" w:hAnsi="Times New Roman" w:cs="Times New Roman"/>
                <w:bCs/>
                <w:szCs w:val="22"/>
              </w:rPr>
              <w:t>ных</w:t>
            </w:r>
            <w:proofErr w:type="gramEnd"/>
            <w:r w:rsidRPr="006D62F1">
              <w:rPr>
                <w:rFonts w:ascii="Times New Roman" w:eastAsiaTheme="minorHAnsi" w:hAnsi="Times New Roman" w:cs="Times New Roman"/>
                <w:bCs/>
                <w:szCs w:val="22"/>
              </w:rPr>
              <w:t xml:space="preserve"> качеством услуг ранней помощи</w:t>
            </w:r>
          </w:p>
        </w:tc>
        <w:tc>
          <w:tcPr>
            <w:tcW w:w="1276" w:type="dxa"/>
          </w:tcPr>
          <w:p w:rsidR="0096741A" w:rsidRPr="006D62F1" w:rsidRDefault="00164D96"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500,0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164D96" w:rsidP="006D62F1">
            <w:pPr>
              <w:pStyle w:val="ConsPlusNormal"/>
              <w:jc w:val="center"/>
              <w:rPr>
                <w:rFonts w:ascii="Times New Roman" w:hAnsi="Times New Roman" w:cs="Times New Roman"/>
                <w:szCs w:val="22"/>
              </w:rPr>
            </w:pPr>
            <w:r w:rsidRPr="006D62F1">
              <w:rPr>
                <w:rFonts w:ascii="Times New Roman" w:hAnsi="Times New Roman" w:cs="Times New Roman"/>
                <w:szCs w:val="22"/>
              </w:rPr>
              <w:t>500,0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1.4.1</w:t>
            </w:r>
          </w:p>
        </w:tc>
      </w:tr>
      <w:tr w:rsidR="0096741A" w:rsidRPr="006D62F1" w:rsidTr="00D71B79">
        <w:tc>
          <w:tcPr>
            <w:tcW w:w="988" w:type="dxa"/>
          </w:tcPr>
          <w:p w:rsidR="0096741A" w:rsidRPr="006D62F1" w:rsidRDefault="00CE6266"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3</w:t>
            </w:r>
            <w:r w:rsidR="003D2541" w:rsidRPr="006D62F1">
              <w:rPr>
                <w:rFonts w:ascii="Times New Roman" w:eastAsiaTheme="minorHAnsi" w:hAnsi="Times New Roman"/>
              </w:rPr>
              <w:t>8</w:t>
            </w:r>
            <w:r w:rsidR="0096741A" w:rsidRPr="006D62F1">
              <w:rPr>
                <w:rFonts w:ascii="Times New Roman" w:eastAsiaTheme="minorHAnsi" w:hAnsi="Times New Roman"/>
              </w:rPr>
              <w:t>.</w:t>
            </w:r>
          </w:p>
        </w:tc>
        <w:tc>
          <w:tcPr>
            <w:tcW w:w="2551" w:type="dxa"/>
          </w:tcPr>
          <w:p w:rsidR="0096741A" w:rsidRPr="006D62F1" w:rsidRDefault="0096741A" w:rsidP="001A24FC">
            <w:pPr>
              <w:pStyle w:val="ConsPlusNormal"/>
              <w:rPr>
                <w:rFonts w:ascii="Times New Roman" w:hAnsi="Times New Roman" w:cs="Times New Roman"/>
                <w:szCs w:val="22"/>
              </w:rPr>
            </w:pPr>
            <w:r w:rsidRPr="006D62F1">
              <w:rPr>
                <w:rFonts w:ascii="Times New Roman" w:hAnsi="Times New Roman" w:cs="Times New Roman"/>
                <w:szCs w:val="22"/>
              </w:rPr>
              <w:t>Мероприятие 4.2.</w:t>
            </w:r>
            <w:r w:rsidR="00CE6266" w:rsidRPr="006D62F1">
              <w:rPr>
                <w:rFonts w:ascii="Times New Roman" w:hAnsi="Times New Roman" w:cs="Times New Roman"/>
                <w:szCs w:val="22"/>
              </w:rPr>
              <w:t>2</w:t>
            </w:r>
            <w:r w:rsidRPr="006D62F1">
              <w:rPr>
                <w:rFonts w:ascii="Times New Roman" w:hAnsi="Times New Roman" w:cs="Times New Roman"/>
                <w:szCs w:val="22"/>
              </w:rPr>
              <w:t>. Организация распространения среди населения информационных материалов по возможно более раннему выявлению признаков нарушения функций организма, в том числе психического, с целью профилактики инвалидности (организация и проведение социальной рекламы, изготовление и тиражирование печатной продукции)</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pStyle w:val="ConsPlusNormal"/>
              <w:rPr>
                <w:rFonts w:ascii="Times New Roman" w:eastAsiaTheme="minorHAnsi" w:hAnsi="Times New Roman" w:cs="Times New Roman"/>
                <w:bCs/>
                <w:szCs w:val="22"/>
              </w:rPr>
            </w:pPr>
            <w:r w:rsidRPr="006D62F1">
              <w:rPr>
                <w:rFonts w:ascii="Times New Roman" w:eastAsiaTheme="minorHAnsi" w:hAnsi="Times New Roman" w:cs="Times New Roman"/>
                <w:bCs/>
                <w:szCs w:val="22"/>
              </w:rPr>
              <w:t xml:space="preserve">увеличение числа семей, включенных в программы ранней помощи, </w:t>
            </w:r>
            <w:proofErr w:type="gramStart"/>
            <w:r w:rsidRPr="006D62F1">
              <w:rPr>
                <w:rFonts w:ascii="Times New Roman" w:eastAsiaTheme="minorHAnsi" w:hAnsi="Times New Roman" w:cs="Times New Roman"/>
                <w:bCs/>
                <w:szCs w:val="22"/>
              </w:rPr>
              <w:t>удовлетворен-ных</w:t>
            </w:r>
            <w:proofErr w:type="gramEnd"/>
            <w:r w:rsidRPr="006D62F1">
              <w:rPr>
                <w:rFonts w:ascii="Times New Roman" w:eastAsiaTheme="minorHAnsi" w:hAnsi="Times New Roman" w:cs="Times New Roman"/>
                <w:bCs/>
                <w:szCs w:val="22"/>
              </w:rPr>
              <w:t xml:space="preserve"> качеством услуг ранней помощи</w:t>
            </w:r>
          </w:p>
        </w:tc>
        <w:tc>
          <w:tcPr>
            <w:tcW w:w="1276" w:type="dxa"/>
          </w:tcPr>
          <w:p w:rsidR="0096741A" w:rsidRPr="006D62F1" w:rsidRDefault="00164D96"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96741A" w:rsidRPr="006D62F1">
              <w:rPr>
                <w:rFonts w:ascii="Times New Roman" w:hAnsi="Times New Roman" w:cs="Times New Roman"/>
                <w:szCs w:val="22"/>
              </w:rPr>
              <w:t>000,0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0,0</w:t>
            </w:r>
          </w:p>
        </w:tc>
        <w:tc>
          <w:tcPr>
            <w:tcW w:w="1134" w:type="dxa"/>
          </w:tcPr>
          <w:p w:rsidR="0096741A" w:rsidRPr="006D62F1" w:rsidRDefault="00164D96" w:rsidP="006D62F1">
            <w:pPr>
              <w:pStyle w:val="ConsPlusNormal"/>
              <w:jc w:val="center"/>
              <w:rPr>
                <w:rFonts w:ascii="Times New Roman" w:hAnsi="Times New Roman" w:cs="Times New Roman"/>
                <w:szCs w:val="22"/>
              </w:rPr>
            </w:pPr>
            <w:r w:rsidRPr="006D62F1">
              <w:rPr>
                <w:rFonts w:ascii="Times New Roman" w:hAnsi="Times New Roman" w:cs="Times New Roman"/>
                <w:szCs w:val="22"/>
              </w:rPr>
              <w:t>3</w:t>
            </w:r>
            <w:r w:rsidR="0096741A" w:rsidRPr="006D62F1">
              <w:rPr>
                <w:rFonts w:ascii="Times New Roman" w:hAnsi="Times New Roman" w:cs="Times New Roman"/>
                <w:szCs w:val="22"/>
              </w:rPr>
              <w:t>000,0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1.4.1</w:t>
            </w:r>
          </w:p>
        </w:tc>
      </w:tr>
      <w:tr w:rsidR="0096741A" w:rsidRPr="006D62F1" w:rsidTr="002517EB">
        <w:tc>
          <w:tcPr>
            <w:tcW w:w="988" w:type="dxa"/>
          </w:tcPr>
          <w:p w:rsidR="0096741A" w:rsidRPr="006D62F1" w:rsidRDefault="003D2541"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39</w:t>
            </w:r>
            <w:r w:rsidR="0096741A" w:rsidRPr="006D62F1">
              <w:rPr>
                <w:rFonts w:ascii="Times New Roman" w:eastAsiaTheme="minorHAnsi" w:hAnsi="Times New Roman"/>
              </w:rPr>
              <w:t>.</w:t>
            </w:r>
          </w:p>
        </w:tc>
        <w:tc>
          <w:tcPr>
            <w:tcW w:w="6945" w:type="dxa"/>
            <w:gridSpan w:val="4"/>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4.3. МЕРОПРИЯТИЯ ПО ПОДГОТОВКЕ КАДРОВ СИСТЕМЫ КОМПЛЕКСНОЙ РЕАБИЛИТАЦИИ И АБИЛИТАЦИИ ИНВАЛИДОВ, В ТОМ ЧИСЛЕ ДЕТЕЙ-ИНВАЛИДОВ, РАННЕЙ ПОМОЩИ, А ТАКЖЕ СОПРОВОЖДАЕМОГО ПРОЖИВАНИЯ ИНВАЛИДОВ</w:t>
            </w:r>
          </w:p>
        </w:tc>
        <w:tc>
          <w:tcPr>
            <w:tcW w:w="1276"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994"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c>
          <w:tcPr>
            <w:tcW w:w="1137"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
        </w:tc>
      </w:tr>
      <w:tr w:rsidR="0096741A" w:rsidRPr="006D62F1" w:rsidTr="00D71B79">
        <w:tc>
          <w:tcPr>
            <w:tcW w:w="988" w:type="dxa"/>
          </w:tcPr>
          <w:p w:rsidR="0096741A" w:rsidRPr="006D62F1" w:rsidRDefault="003D2541" w:rsidP="006D62F1">
            <w:pPr>
              <w:pStyle w:val="ConsPlusNormal"/>
              <w:jc w:val="center"/>
              <w:rPr>
                <w:rFonts w:ascii="Times New Roman" w:hAnsi="Times New Roman" w:cs="Times New Roman"/>
                <w:szCs w:val="22"/>
              </w:rPr>
            </w:pPr>
            <w:r w:rsidRPr="006D62F1">
              <w:rPr>
                <w:rFonts w:ascii="Times New Roman" w:hAnsi="Times New Roman" w:cs="Times New Roman"/>
                <w:szCs w:val="22"/>
              </w:rPr>
              <w:t>40</w:t>
            </w:r>
            <w:r w:rsidR="0096741A" w:rsidRPr="006D62F1">
              <w:rPr>
                <w:rFonts w:ascii="Times New Roman" w:hAnsi="Times New Roman" w:cs="Times New Roman"/>
                <w:szCs w:val="22"/>
              </w:rPr>
              <w:t>.</w:t>
            </w:r>
          </w:p>
        </w:tc>
        <w:tc>
          <w:tcPr>
            <w:tcW w:w="2551" w:type="dxa"/>
          </w:tcPr>
          <w:p w:rsidR="0096741A" w:rsidRPr="006D62F1" w:rsidRDefault="0096741A" w:rsidP="006D62F1">
            <w:pPr>
              <w:pStyle w:val="ConsPlusNormal"/>
              <w:rPr>
                <w:rFonts w:ascii="Times New Roman" w:hAnsi="Times New Roman" w:cs="Times New Roman"/>
                <w:szCs w:val="22"/>
              </w:rPr>
            </w:pPr>
            <w:r w:rsidRPr="006D62F1">
              <w:rPr>
                <w:rFonts w:ascii="Times New Roman" w:hAnsi="Times New Roman" w:cs="Times New Roman"/>
                <w:szCs w:val="22"/>
              </w:rPr>
              <w:t>Мероприятие 4.3.1. Обучение специалистов органов службы занятости населения, обеспечивающих оказание услуг инвалидам для организации реабилитационных мероприятий</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2019–2020 годы</w:t>
            </w:r>
          </w:p>
        </w:tc>
        <w:tc>
          <w:tcPr>
            <w:tcW w:w="1418" w:type="dxa"/>
          </w:tcPr>
          <w:p w:rsidR="0096741A" w:rsidRPr="006D62F1" w:rsidRDefault="001A24FC" w:rsidP="006D62F1">
            <w:pPr>
              <w:pStyle w:val="ConsPlusNormal"/>
              <w:rPr>
                <w:rFonts w:ascii="Times New Roman" w:hAnsi="Times New Roman" w:cs="Times New Roman"/>
                <w:szCs w:val="22"/>
              </w:rPr>
            </w:pPr>
            <w:proofErr w:type="gramStart"/>
            <w:r>
              <w:rPr>
                <w:rFonts w:ascii="Times New Roman" w:hAnsi="Times New Roman" w:cs="Times New Roman"/>
                <w:szCs w:val="22"/>
              </w:rPr>
              <w:t>Департа-</w:t>
            </w:r>
            <w:r w:rsidR="0096741A" w:rsidRPr="006D62F1">
              <w:rPr>
                <w:rFonts w:ascii="Times New Roman" w:hAnsi="Times New Roman" w:cs="Times New Roman"/>
                <w:szCs w:val="22"/>
              </w:rPr>
              <w:t>мент</w:t>
            </w:r>
            <w:proofErr w:type="gramEnd"/>
            <w:r w:rsidR="0096741A" w:rsidRPr="006D62F1">
              <w:rPr>
                <w:rFonts w:ascii="Times New Roman" w:hAnsi="Times New Roman" w:cs="Times New Roman"/>
                <w:szCs w:val="22"/>
              </w:rPr>
              <w:t xml:space="preserve"> по труду и занятости населения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hAnsi="Times New Roman"/>
              </w:rPr>
              <w:t xml:space="preserve">увеличение численности специалистов, обеспечивающих оказание </w:t>
            </w:r>
            <w:proofErr w:type="gramStart"/>
            <w:r w:rsidRPr="006D62F1">
              <w:rPr>
                <w:rFonts w:ascii="Times New Roman" w:hAnsi="Times New Roman"/>
              </w:rPr>
              <w:t>реабилитацион</w:t>
            </w:r>
            <w:r w:rsidR="001A4854">
              <w:rPr>
                <w:rFonts w:ascii="Times New Roman" w:hAnsi="Times New Roman"/>
              </w:rPr>
              <w:t>-</w:t>
            </w:r>
            <w:r w:rsidRPr="006D62F1">
              <w:rPr>
                <w:rFonts w:ascii="Times New Roman" w:hAnsi="Times New Roman"/>
              </w:rPr>
              <w:t>ных</w:t>
            </w:r>
            <w:proofErr w:type="gramEnd"/>
            <w:r w:rsidRPr="006D62F1">
              <w:rPr>
                <w:rFonts w:ascii="Times New Roman" w:hAnsi="Times New Roman"/>
              </w:rPr>
              <w:t xml:space="preserve"> 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w:t>
            </w:r>
            <w:r w:rsidRPr="006D62F1">
              <w:rPr>
                <w:rFonts w:ascii="Times New Roman" w:hAnsi="Times New Roman"/>
              </w:rPr>
              <w:lastRenderedPageBreak/>
              <w:t>специалистов</w:t>
            </w:r>
          </w:p>
        </w:tc>
        <w:tc>
          <w:tcPr>
            <w:tcW w:w="1276"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lastRenderedPageBreak/>
              <w:t>363,00</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243,2</w:t>
            </w:r>
          </w:p>
        </w:tc>
        <w:tc>
          <w:tcPr>
            <w:tcW w:w="1134" w:type="dxa"/>
          </w:tcPr>
          <w:p w:rsidR="0096741A" w:rsidRPr="006D62F1" w:rsidRDefault="0096741A" w:rsidP="006D62F1">
            <w:pPr>
              <w:pStyle w:val="ConsPlusNormal"/>
              <w:jc w:val="center"/>
              <w:rPr>
                <w:rFonts w:ascii="Times New Roman" w:hAnsi="Times New Roman" w:cs="Times New Roman"/>
                <w:szCs w:val="22"/>
              </w:rPr>
            </w:pPr>
            <w:r w:rsidRPr="006D62F1">
              <w:rPr>
                <w:rFonts w:ascii="Times New Roman" w:hAnsi="Times New Roman" w:cs="Times New Roman"/>
                <w:szCs w:val="22"/>
              </w:rPr>
              <w:t>119,8</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1.4.2</w:t>
            </w:r>
          </w:p>
        </w:tc>
      </w:tr>
      <w:tr w:rsidR="0096741A" w:rsidRPr="006D62F1" w:rsidTr="00D71B79">
        <w:tc>
          <w:tcPr>
            <w:tcW w:w="988" w:type="dxa"/>
          </w:tcPr>
          <w:p w:rsidR="0096741A" w:rsidRPr="006D62F1" w:rsidRDefault="003D2541"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41</w:t>
            </w:r>
            <w:r w:rsidR="0096741A" w:rsidRPr="006D62F1">
              <w:rPr>
                <w:rFonts w:ascii="Times New Roman" w:eastAsia="Times New Roman" w:hAnsi="Times New Roman"/>
                <w:lang w:eastAsia="ru-RU"/>
              </w:rPr>
              <w:t>.</w:t>
            </w:r>
          </w:p>
        </w:tc>
        <w:tc>
          <w:tcPr>
            <w:tcW w:w="2551"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eastAsia="Times New Roman" w:hAnsi="Times New Roman"/>
                <w:lang w:eastAsia="ru-RU"/>
              </w:rPr>
              <w:t>Мероприятие 4.3.2.</w:t>
            </w:r>
            <w:r w:rsidRPr="006D62F1">
              <w:rPr>
                <w:rFonts w:ascii="Times New Roman" w:hAnsi="Times New Roman"/>
              </w:rPr>
              <w:t xml:space="preserve"> </w:t>
            </w:r>
            <w:r w:rsidR="00E310B7" w:rsidRPr="006D62F1">
              <w:rPr>
                <w:rFonts w:ascii="Times New Roman" w:eastAsia="Times New Roman" w:hAnsi="Times New Roman"/>
                <w:szCs w:val="24"/>
                <w:lang w:eastAsia="ru-RU"/>
              </w:rPr>
              <w:t>Повышение квалификации, профессиональная переподготовка специалистов, обеспечивающих оказание реабилитационных и (или) абилитационных мероприятий инвалидам, в том числе детям-инвалидам, организаций, осуществляющих психолого-педагогическую реабилитацию детей-инвалидов</w:t>
            </w:r>
          </w:p>
        </w:tc>
        <w:tc>
          <w:tcPr>
            <w:tcW w:w="1134" w:type="dxa"/>
          </w:tcPr>
          <w:p w:rsidR="0096741A" w:rsidRPr="006D62F1" w:rsidRDefault="0096741A"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2019 год</w:t>
            </w:r>
          </w:p>
        </w:tc>
        <w:tc>
          <w:tcPr>
            <w:tcW w:w="1418"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proofErr w:type="gramStart"/>
            <w:r w:rsidRPr="006D62F1">
              <w:rPr>
                <w:rFonts w:ascii="Times New Roman" w:eastAsia="Times New Roman" w:hAnsi="Times New Roman"/>
                <w:lang w:eastAsia="ru-RU"/>
              </w:rPr>
              <w:t>Министер-ство</w:t>
            </w:r>
            <w:proofErr w:type="gramEnd"/>
            <w:r w:rsidRPr="006D62F1">
              <w:rPr>
                <w:rFonts w:ascii="Times New Roman" w:eastAsia="Times New Roman" w:hAnsi="Times New Roman"/>
                <w:lang w:eastAsia="ru-RU"/>
              </w:rPr>
              <w:t xml:space="preserve"> общего и профес-сионально-го образо-вания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hAnsi="Times New Roman"/>
              </w:rPr>
              <w:t xml:space="preserve">увеличение численности специалистов, </w:t>
            </w:r>
            <w:proofErr w:type="gramStart"/>
            <w:r w:rsidRPr="006D62F1">
              <w:rPr>
                <w:rFonts w:ascii="Times New Roman" w:hAnsi="Times New Roman"/>
              </w:rPr>
              <w:t>обеспечива-ющих</w:t>
            </w:r>
            <w:proofErr w:type="gramEnd"/>
            <w:r w:rsidRPr="006D62F1">
              <w:rPr>
                <w:rFonts w:ascii="Times New Roman" w:hAnsi="Times New Roman"/>
              </w:rPr>
              <w:t xml:space="preserve"> оказание реабилитационных 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в общей численности таких специалистов</w:t>
            </w:r>
          </w:p>
        </w:tc>
        <w:tc>
          <w:tcPr>
            <w:tcW w:w="1276" w:type="dxa"/>
          </w:tcPr>
          <w:p w:rsidR="0096741A" w:rsidRPr="006D62F1" w:rsidRDefault="003D2541"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3500,0</w:t>
            </w:r>
          </w:p>
        </w:tc>
        <w:tc>
          <w:tcPr>
            <w:tcW w:w="1134" w:type="dxa"/>
          </w:tcPr>
          <w:p w:rsidR="0096741A" w:rsidRPr="006D62F1" w:rsidRDefault="003D2541"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2345,0</w:t>
            </w:r>
          </w:p>
        </w:tc>
        <w:tc>
          <w:tcPr>
            <w:tcW w:w="1134" w:type="dxa"/>
          </w:tcPr>
          <w:p w:rsidR="0096741A" w:rsidRPr="006D62F1" w:rsidRDefault="003D2541" w:rsidP="006D62F1">
            <w:pPr>
              <w:widowControl w:val="0"/>
              <w:autoSpaceDE w:val="0"/>
              <w:autoSpaceDN w:val="0"/>
              <w:adjustRightInd w:val="0"/>
              <w:spacing w:after="0" w:line="240" w:lineRule="auto"/>
              <w:jc w:val="center"/>
              <w:rPr>
                <w:rFonts w:ascii="Times New Roman" w:eastAsia="Times New Roman" w:hAnsi="Times New Roman"/>
                <w:lang w:eastAsia="ru-RU"/>
              </w:rPr>
            </w:pPr>
            <w:r w:rsidRPr="006D62F1">
              <w:rPr>
                <w:rFonts w:ascii="Times New Roman" w:eastAsia="Times New Roman" w:hAnsi="Times New Roman"/>
                <w:lang w:eastAsia="ru-RU"/>
              </w:rPr>
              <w:t>1155,0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1.4.2.</w:t>
            </w:r>
          </w:p>
        </w:tc>
      </w:tr>
      <w:tr w:rsidR="0096741A" w:rsidRPr="006D62F1" w:rsidTr="00D71B79">
        <w:tc>
          <w:tcPr>
            <w:tcW w:w="988" w:type="dxa"/>
          </w:tcPr>
          <w:p w:rsidR="0096741A" w:rsidRPr="006D62F1" w:rsidRDefault="002564A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42</w:t>
            </w:r>
            <w:r w:rsidR="0096741A" w:rsidRPr="006D62F1">
              <w:rPr>
                <w:rFonts w:ascii="Times New Roman" w:eastAsiaTheme="minorHAnsi" w:hAnsi="Times New Roman"/>
              </w:rPr>
              <w:t>.</w:t>
            </w:r>
          </w:p>
        </w:tc>
        <w:tc>
          <w:tcPr>
            <w:tcW w:w="2551" w:type="dxa"/>
          </w:tcPr>
          <w:p w:rsidR="0096741A" w:rsidRPr="006D62F1" w:rsidRDefault="0096741A" w:rsidP="006D62F1">
            <w:pPr>
              <w:autoSpaceDE w:val="0"/>
              <w:autoSpaceDN w:val="0"/>
              <w:adjustRightInd w:val="0"/>
              <w:spacing w:after="0" w:line="240" w:lineRule="auto"/>
              <w:rPr>
                <w:rFonts w:ascii="Times New Roman" w:hAnsi="Times New Roman"/>
              </w:rPr>
            </w:pPr>
            <w:r w:rsidRPr="006D62F1">
              <w:rPr>
                <w:rFonts w:ascii="Times New Roman" w:eastAsiaTheme="minorHAnsi" w:hAnsi="Times New Roman"/>
              </w:rPr>
              <w:t xml:space="preserve">Мероприятие 4.3.3. </w:t>
            </w:r>
            <w:r w:rsidRPr="006D62F1">
              <w:rPr>
                <w:rFonts w:ascii="Times New Roman" w:hAnsi="Times New Roman"/>
              </w:rPr>
              <w:t xml:space="preserve">Обучение руководителей, </w:t>
            </w:r>
            <w:r w:rsidRPr="006D62F1">
              <w:rPr>
                <w:rFonts w:ascii="Times New Roman" w:hAnsi="Times New Roman"/>
              </w:rPr>
              <w:lastRenderedPageBreak/>
              <w:t>специалистов организаций социального обслуживания, обеспечивающих реабилитацию и аб</w:t>
            </w:r>
            <w:r w:rsidR="00D71B79" w:rsidRPr="006D62F1">
              <w:rPr>
                <w:rFonts w:ascii="Times New Roman" w:hAnsi="Times New Roman"/>
              </w:rPr>
              <w:t xml:space="preserve">илитацию инвалидов, </w:t>
            </w:r>
            <w:r w:rsidRPr="006D62F1">
              <w:rPr>
                <w:rFonts w:ascii="Times New Roman" w:hAnsi="Times New Roman"/>
              </w:rPr>
              <w:t xml:space="preserve">в том числе детей-инвалидов, технологиям и методам социальной реабилитации и абилитации инвалидов </w:t>
            </w:r>
          </w:p>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(детей-инвалидов)</w:t>
            </w:r>
          </w:p>
        </w:tc>
        <w:tc>
          <w:tcPr>
            <w:tcW w:w="1134" w:type="dxa"/>
          </w:tcPr>
          <w:p w:rsidR="0096741A" w:rsidRPr="006D62F1" w:rsidRDefault="0096741A" w:rsidP="006D62F1">
            <w:pPr>
              <w:spacing w:after="0" w:line="240" w:lineRule="auto"/>
              <w:jc w:val="center"/>
              <w:rPr>
                <w:rFonts w:ascii="Times New Roman" w:eastAsia="Times New Roman" w:hAnsi="Times New Roman"/>
                <w:b/>
              </w:rPr>
            </w:pPr>
            <w:r w:rsidRPr="006D62F1">
              <w:rPr>
                <w:rFonts w:ascii="Times New Roman" w:hAnsi="Times New Roman"/>
              </w:rPr>
              <w:lastRenderedPageBreak/>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w:t>
            </w:r>
            <w:r w:rsidRPr="006D62F1">
              <w:rPr>
                <w:rFonts w:ascii="Times New Roman" w:eastAsiaTheme="minorHAnsi" w:hAnsi="Times New Roman"/>
              </w:rPr>
              <w:lastRenderedPageBreak/>
              <w:t>политики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eastAsia="Times New Roman" w:hAnsi="Times New Roman"/>
                <w:lang w:eastAsia="ru-RU"/>
              </w:rPr>
            </w:pPr>
            <w:r w:rsidRPr="006D62F1">
              <w:rPr>
                <w:rFonts w:ascii="Times New Roman" w:hAnsi="Times New Roman"/>
              </w:rPr>
              <w:lastRenderedPageBreak/>
              <w:t xml:space="preserve">увеличение численности специалистов, </w:t>
            </w:r>
            <w:proofErr w:type="gramStart"/>
            <w:r w:rsidRPr="006D62F1">
              <w:rPr>
                <w:rFonts w:ascii="Times New Roman" w:hAnsi="Times New Roman"/>
              </w:rPr>
              <w:lastRenderedPageBreak/>
              <w:t>обеспечиваю-щих</w:t>
            </w:r>
            <w:proofErr w:type="gramEnd"/>
            <w:r w:rsidRPr="006D62F1">
              <w:rPr>
                <w:rFonts w:ascii="Times New Roman" w:hAnsi="Times New Roman"/>
              </w:rPr>
              <w:t xml:space="preserve"> оказание реабилитацион</w:t>
            </w:r>
            <w:r w:rsidR="00D71B79" w:rsidRPr="006D62F1">
              <w:rPr>
                <w:rFonts w:ascii="Times New Roman" w:hAnsi="Times New Roman"/>
              </w:rPr>
              <w:t>-</w:t>
            </w:r>
            <w:r w:rsidRPr="006D62F1">
              <w:rPr>
                <w:rFonts w:ascii="Times New Roman" w:hAnsi="Times New Roman"/>
              </w:rPr>
              <w:t>ных 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w:t>
            </w:r>
            <w:r w:rsidR="009C3E9E">
              <w:rPr>
                <w:rFonts w:ascii="Times New Roman" w:hAnsi="Times New Roman"/>
              </w:rPr>
              <w:t>одик по реабилита-ции и абилита-</w:t>
            </w:r>
            <w:r w:rsidRPr="006D62F1">
              <w:rPr>
                <w:rFonts w:ascii="Times New Roman" w:hAnsi="Times New Roman"/>
              </w:rPr>
              <w:t>ции инвалидов, в общей численности таких специалистов</w:t>
            </w:r>
          </w:p>
        </w:tc>
        <w:tc>
          <w:tcPr>
            <w:tcW w:w="1276" w:type="dxa"/>
          </w:tcPr>
          <w:p w:rsidR="00546EE0" w:rsidRPr="006D62F1" w:rsidRDefault="00546EE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lastRenderedPageBreak/>
              <w:t>3300,0</w:t>
            </w:r>
          </w:p>
        </w:tc>
        <w:tc>
          <w:tcPr>
            <w:tcW w:w="1134" w:type="dxa"/>
          </w:tcPr>
          <w:p w:rsidR="00546EE0" w:rsidRPr="006D62F1" w:rsidRDefault="00546EE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2211,0</w:t>
            </w:r>
          </w:p>
        </w:tc>
        <w:tc>
          <w:tcPr>
            <w:tcW w:w="1134" w:type="dxa"/>
          </w:tcPr>
          <w:p w:rsidR="00546EE0" w:rsidRPr="006D62F1" w:rsidRDefault="00546EE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1089,0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1.4.2, 1.4.3</w:t>
            </w:r>
          </w:p>
        </w:tc>
      </w:tr>
      <w:tr w:rsidR="0096741A" w:rsidRPr="006D62F1" w:rsidTr="00D71B79">
        <w:tc>
          <w:tcPr>
            <w:tcW w:w="988" w:type="dxa"/>
          </w:tcPr>
          <w:p w:rsidR="0096741A" w:rsidRPr="006D62F1" w:rsidRDefault="002564A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43</w:t>
            </w:r>
            <w:r w:rsidR="0096741A" w:rsidRPr="006D62F1">
              <w:rPr>
                <w:rFonts w:ascii="Times New Roman" w:eastAsiaTheme="minorHAnsi" w:hAnsi="Times New Roman"/>
              </w:rPr>
              <w:t>.</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Мероприятие 4.3.4. </w:t>
            </w:r>
            <w:r w:rsidRPr="006D62F1">
              <w:rPr>
                <w:rFonts w:ascii="Times New Roman" w:hAnsi="Times New Roman"/>
              </w:rPr>
              <w:t xml:space="preserve">Обучение руководителей, специалистов организаций социального обслуживания, </w:t>
            </w:r>
            <w:r w:rsidRPr="006D62F1">
              <w:rPr>
                <w:rFonts w:ascii="Times New Roman" w:hAnsi="Times New Roman"/>
              </w:rPr>
              <w:lastRenderedPageBreak/>
              <w:t>обеспечивающих оказание услуг ранней помощи</w:t>
            </w:r>
          </w:p>
        </w:tc>
        <w:tc>
          <w:tcPr>
            <w:tcW w:w="1134" w:type="dxa"/>
          </w:tcPr>
          <w:p w:rsidR="0096741A" w:rsidRPr="006D62F1" w:rsidRDefault="0096741A" w:rsidP="006D62F1">
            <w:pPr>
              <w:spacing w:after="0" w:line="240" w:lineRule="auto"/>
              <w:jc w:val="center"/>
              <w:rPr>
                <w:rFonts w:ascii="Times New Roman" w:hAnsi="Times New Roman"/>
              </w:rPr>
            </w:pPr>
            <w:r w:rsidRPr="006D62F1">
              <w:rPr>
                <w:rFonts w:ascii="Times New Roman" w:hAnsi="Times New Roman"/>
              </w:rPr>
              <w:lastRenderedPageBreak/>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увеличение числен</w:t>
            </w:r>
            <w:r w:rsidR="009C3E9E">
              <w:rPr>
                <w:rFonts w:ascii="Times New Roman" w:hAnsi="Times New Roman"/>
              </w:rPr>
              <w:t>ности специалистов, обеспечиваю</w:t>
            </w:r>
            <w:r w:rsidRPr="006D62F1">
              <w:rPr>
                <w:rFonts w:ascii="Times New Roman" w:hAnsi="Times New Roman"/>
              </w:rPr>
              <w:t xml:space="preserve">щих оказание услуг ранней помощи, </w:t>
            </w:r>
          </w:p>
          <w:p w:rsidR="0096741A" w:rsidRPr="006D62F1" w:rsidRDefault="0096741A"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 xml:space="preserve">в общей </w:t>
            </w:r>
            <w:r w:rsidRPr="006D62F1">
              <w:rPr>
                <w:rFonts w:ascii="Times New Roman" w:hAnsi="Times New Roman"/>
              </w:rPr>
              <w:lastRenderedPageBreak/>
              <w:t>численности таких специалистов</w:t>
            </w:r>
          </w:p>
        </w:tc>
        <w:tc>
          <w:tcPr>
            <w:tcW w:w="1276" w:type="dxa"/>
          </w:tcPr>
          <w:p w:rsidR="00546EE0" w:rsidRPr="006D62F1" w:rsidRDefault="00C55B0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lastRenderedPageBreak/>
              <w:t>4000</w:t>
            </w:r>
            <w:r w:rsidR="00546EE0" w:rsidRPr="006D62F1">
              <w:rPr>
                <w:rFonts w:ascii="Times New Roman" w:hAnsi="Times New Roman"/>
              </w:rPr>
              <w:t>,0</w:t>
            </w:r>
          </w:p>
        </w:tc>
        <w:tc>
          <w:tcPr>
            <w:tcW w:w="1134" w:type="dxa"/>
          </w:tcPr>
          <w:p w:rsidR="00546EE0" w:rsidRPr="006D62F1" w:rsidRDefault="00C55B0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2680</w:t>
            </w:r>
            <w:r w:rsidR="00546EE0" w:rsidRPr="006D62F1">
              <w:rPr>
                <w:rFonts w:ascii="Times New Roman" w:hAnsi="Times New Roman"/>
              </w:rPr>
              <w:t>,0</w:t>
            </w:r>
          </w:p>
        </w:tc>
        <w:tc>
          <w:tcPr>
            <w:tcW w:w="1134" w:type="dxa"/>
          </w:tcPr>
          <w:p w:rsidR="00546EE0" w:rsidRPr="006D62F1" w:rsidRDefault="00C55B0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1320</w:t>
            </w:r>
            <w:r w:rsidR="00546EE0" w:rsidRPr="006D62F1">
              <w:rPr>
                <w:rFonts w:ascii="Times New Roman" w:hAnsi="Times New Roman"/>
              </w:rPr>
              <w:t>,0</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1.4.2, 1.4.3</w:t>
            </w:r>
          </w:p>
        </w:tc>
      </w:tr>
      <w:tr w:rsidR="0096741A" w:rsidRPr="006D62F1" w:rsidTr="00D71B79">
        <w:tc>
          <w:tcPr>
            <w:tcW w:w="988" w:type="dxa"/>
          </w:tcPr>
          <w:p w:rsidR="0096741A" w:rsidRPr="006D62F1" w:rsidRDefault="002564A0"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44</w:t>
            </w:r>
            <w:r w:rsidR="0096741A" w:rsidRPr="006D62F1">
              <w:rPr>
                <w:rFonts w:ascii="Times New Roman" w:eastAsiaTheme="minorHAnsi" w:hAnsi="Times New Roman"/>
              </w:rPr>
              <w:t>.</w:t>
            </w:r>
          </w:p>
        </w:tc>
        <w:tc>
          <w:tcPr>
            <w:tcW w:w="2551"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Мероприятие 4.3.5. </w:t>
            </w:r>
            <w:r w:rsidRPr="006D62F1">
              <w:rPr>
                <w:rFonts w:ascii="Times New Roman" w:hAnsi="Times New Roman"/>
              </w:rPr>
              <w:t>Обучение руководителей, специалистов организаций социального обслуживания, обеспечивающих оказание услуг по сопровождаемому проживанию инвалидов</w:t>
            </w:r>
          </w:p>
        </w:tc>
        <w:tc>
          <w:tcPr>
            <w:tcW w:w="1134" w:type="dxa"/>
          </w:tcPr>
          <w:p w:rsidR="0096741A" w:rsidRPr="006D62F1" w:rsidRDefault="0096741A" w:rsidP="006D62F1">
            <w:pPr>
              <w:spacing w:after="0" w:line="240" w:lineRule="auto"/>
              <w:jc w:val="center"/>
              <w:rPr>
                <w:rFonts w:ascii="Times New Roman" w:hAnsi="Times New Roman"/>
              </w:rPr>
            </w:pPr>
            <w:r w:rsidRPr="006D62F1">
              <w:rPr>
                <w:rFonts w:ascii="Times New Roman" w:hAnsi="Times New Roman"/>
              </w:rPr>
              <w:t>2019 год</w:t>
            </w:r>
          </w:p>
        </w:tc>
        <w:tc>
          <w:tcPr>
            <w:tcW w:w="1418" w:type="dxa"/>
          </w:tcPr>
          <w:p w:rsidR="0096741A" w:rsidRPr="006D62F1" w:rsidRDefault="0096741A" w:rsidP="006D62F1">
            <w:pPr>
              <w:autoSpaceDE w:val="0"/>
              <w:autoSpaceDN w:val="0"/>
              <w:adjustRightInd w:val="0"/>
              <w:spacing w:after="0" w:line="240" w:lineRule="auto"/>
              <w:rPr>
                <w:rFonts w:ascii="Times New Roman" w:eastAsiaTheme="minorHAnsi" w:hAnsi="Times New Roman"/>
              </w:rPr>
            </w:pPr>
            <w:proofErr w:type="gramStart"/>
            <w:r w:rsidRPr="006D62F1">
              <w:rPr>
                <w:rFonts w:ascii="Times New Roman" w:eastAsiaTheme="minorHAnsi" w:hAnsi="Times New Roman"/>
              </w:rPr>
              <w:t>Министер-ство</w:t>
            </w:r>
            <w:proofErr w:type="gramEnd"/>
            <w:r w:rsidRPr="006D62F1">
              <w:rPr>
                <w:rFonts w:ascii="Times New Roman" w:eastAsiaTheme="minorHAnsi" w:hAnsi="Times New Roman"/>
              </w:rPr>
              <w:t xml:space="preserve"> социальной политики Свердлов-ской области</w:t>
            </w:r>
          </w:p>
        </w:tc>
        <w:tc>
          <w:tcPr>
            <w:tcW w:w="1842" w:type="dxa"/>
          </w:tcPr>
          <w:p w:rsidR="0096741A" w:rsidRPr="006D62F1" w:rsidRDefault="0096741A"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увеличение числен</w:t>
            </w:r>
            <w:r w:rsidR="009C3E9E">
              <w:rPr>
                <w:rFonts w:ascii="Times New Roman" w:hAnsi="Times New Roman"/>
              </w:rPr>
              <w:t>ности специалистов, обеспечиваю</w:t>
            </w:r>
            <w:r w:rsidRPr="006D62F1">
              <w:rPr>
                <w:rFonts w:ascii="Times New Roman" w:hAnsi="Times New Roman"/>
              </w:rPr>
              <w:t xml:space="preserve">щих оказание услуг по сопровождаемому проживанию инвалидов, </w:t>
            </w:r>
          </w:p>
          <w:p w:rsidR="0096741A" w:rsidRPr="006D62F1" w:rsidRDefault="0096741A" w:rsidP="006D62F1">
            <w:pPr>
              <w:widowControl w:val="0"/>
              <w:autoSpaceDE w:val="0"/>
              <w:autoSpaceDN w:val="0"/>
              <w:adjustRightInd w:val="0"/>
              <w:spacing w:after="0" w:line="240" w:lineRule="auto"/>
              <w:rPr>
                <w:rFonts w:ascii="Times New Roman" w:hAnsi="Times New Roman"/>
              </w:rPr>
            </w:pPr>
            <w:r w:rsidRPr="006D62F1">
              <w:rPr>
                <w:rFonts w:ascii="Times New Roman" w:hAnsi="Times New Roman"/>
              </w:rPr>
              <w:t>в общей численности таких специалистов</w:t>
            </w:r>
          </w:p>
        </w:tc>
        <w:tc>
          <w:tcPr>
            <w:tcW w:w="1276" w:type="dxa"/>
          </w:tcPr>
          <w:p w:rsidR="001A3805" w:rsidRPr="006D62F1" w:rsidRDefault="00C55B0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hAnsi="Times New Roman"/>
              </w:rPr>
              <w:t>2164</w:t>
            </w:r>
            <w:r w:rsidR="001A3805" w:rsidRPr="006D62F1">
              <w:rPr>
                <w:rFonts w:ascii="Times New Roman" w:hAnsi="Times New Roman"/>
              </w:rPr>
              <w:t>,</w:t>
            </w:r>
            <w:r w:rsidR="002F6DB4" w:rsidRPr="006D62F1">
              <w:rPr>
                <w:rFonts w:ascii="Times New Roman" w:hAnsi="Times New Roman"/>
              </w:rPr>
              <w:t>7</w:t>
            </w:r>
          </w:p>
        </w:tc>
        <w:tc>
          <w:tcPr>
            <w:tcW w:w="1134" w:type="dxa"/>
          </w:tcPr>
          <w:p w:rsidR="001A3805" w:rsidRPr="006D62F1" w:rsidRDefault="002F6DB4"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1450,4</w:t>
            </w:r>
          </w:p>
        </w:tc>
        <w:tc>
          <w:tcPr>
            <w:tcW w:w="1134" w:type="dxa"/>
          </w:tcPr>
          <w:p w:rsidR="001A3805" w:rsidRPr="006D62F1" w:rsidRDefault="00C55B0D"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714,</w:t>
            </w:r>
            <w:r w:rsidR="00DB78EC" w:rsidRPr="006D62F1">
              <w:rPr>
                <w:rFonts w:ascii="Times New Roman" w:eastAsiaTheme="minorHAnsi" w:hAnsi="Times New Roman"/>
              </w:rPr>
              <w:t>3</w:t>
            </w:r>
          </w:p>
        </w:tc>
        <w:tc>
          <w:tcPr>
            <w:tcW w:w="113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96741A" w:rsidRPr="006D62F1" w:rsidRDefault="0096741A"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1.4.2, 1.4.3</w:t>
            </w:r>
          </w:p>
        </w:tc>
      </w:tr>
      <w:tr w:rsidR="000332F9" w:rsidRPr="006D62F1" w:rsidTr="002517EB">
        <w:tc>
          <w:tcPr>
            <w:tcW w:w="988" w:type="dxa"/>
          </w:tcPr>
          <w:p w:rsidR="000332F9" w:rsidRPr="006D62F1" w:rsidRDefault="008D0999" w:rsidP="006D62F1">
            <w:pPr>
              <w:autoSpaceDE w:val="0"/>
              <w:autoSpaceDN w:val="0"/>
              <w:adjustRightInd w:val="0"/>
              <w:spacing w:after="0" w:line="240" w:lineRule="auto"/>
              <w:jc w:val="center"/>
              <w:rPr>
                <w:rFonts w:ascii="Times New Roman" w:eastAsiaTheme="minorHAnsi" w:hAnsi="Times New Roman"/>
              </w:rPr>
            </w:pPr>
            <w:r>
              <w:rPr>
                <w:rFonts w:ascii="Times New Roman" w:eastAsiaTheme="minorHAnsi" w:hAnsi="Times New Roman"/>
              </w:rPr>
              <w:t>45</w:t>
            </w:r>
            <w:r w:rsidR="000332F9" w:rsidRPr="006D62F1">
              <w:rPr>
                <w:rFonts w:ascii="Times New Roman" w:eastAsiaTheme="minorHAnsi" w:hAnsi="Times New Roman"/>
              </w:rPr>
              <w:t>.</w:t>
            </w:r>
          </w:p>
        </w:tc>
        <w:tc>
          <w:tcPr>
            <w:tcW w:w="6945" w:type="dxa"/>
            <w:gridSpan w:val="4"/>
          </w:tcPr>
          <w:p w:rsidR="000332F9" w:rsidRPr="006D62F1" w:rsidRDefault="000332F9"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Общий объем расходов на выполнение мероприятий подпрограммы 2 </w:t>
            </w:r>
            <w:r w:rsidRPr="006D62F1">
              <w:rPr>
                <w:rFonts w:ascii="Times New Roman" w:eastAsiaTheme="minorHAnsi" w:hAnsi="Times New Roman"/>
                <w:lang w:val="en-US"/>
              </w:rPr>
              <w:t>II</w:t>
            </w:r>
            <w:r w:rsidRPr="006D62F1">
              <w:rPr>
                <w:rFonts w:ascii="Times New Roman" w:eastAsiaTheme="minorHAnsi" w:hAnsi="Times New Roman"/>
              </w:rPr>
              <w:t xml:space="preserve"> этап</w:t>
            </w:r>
          </w:p>
        </w:tc>
        <w:tc>
          <w:tcPr>
            <w:tcW w:w="1276" w:type="dxa"/>
          </w:tcPr>
          <w:p w:rsidR="000332F9" w:rsidRPr="006D62F1" w:rsidRDefault="000332F9"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fldChar w:fldCharType="begin"/>
            </w:r>
            <w:r w:rsidRPr="006D62F1">
              <w:rPr>
                <w:rFonts w:ascii="Times New Roman" w:eastAsiaTheme="minorHAnsi" w:hAnsi="Times New Roman"/>
              </w:rPr>
              <w:instrText xml:space="preserve"> =SUM(ABOVE) </w:instrText>
            </w:r>
            <w:r w:rsidRPr="006D62F1">
              <w:rPr>
                <w:rFonts w:ascii="Times New Roman" w:eastAsiaTheme="minorHAnsi" w:hAnsi="Times New Roman"/>
              </w:rPr>
              <w:fldChar w:fldCharType="separate"/>
            </w:r>
            <w:r w:rsidRPr="006D62F1">
              <w:rPr>
                <w:rFonts w:ascii="Times New Roman" w:eastAsiaTheme="minorHAnsi" w:hAnsi="Times New Roman"/>
                <w:noProof/>
              </w:rPr>
              <w:t>95737,7</w:t>
            </w:r>
            <w:r w:rsidRPr="006D62F1">
              <w:rPr>
                <w:rFonts w:ascii="Times New Roman" w:eastAsiaTheme="minorHAnsi" w:hAnsi="Times New Roman"/>
              </w:rPr>
              <w:fldChar w:fldCharType="end"/>
            </w:r>
          </w:p>
        </w:tc>
        <w:tc>
          <w:tcPr>
            <w:tcW w:w="1134" w:type="dxa"/>
          </w:tcPr>
          <w:p w:rsidR="000332F9" w:rsidRPr="006D62F1" w:rsidRDefault="000332F9" w:rsidP="006D62F1">
            <w:pPr>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54640,3</w:t>
            </w:r>
            <w:r w:rsidRPr="006D62F1">
              <w:rPr>
                <w:rFonts w:ascii="Times New Roman" w:hAnsi="Times New Roman"/>
              </w:rPr>
              <w:fldChar w:fldCharType="end"/>
            </w:r>
          </w:p>
        </w:tc>
        <w:tc>
          <w:tcPr>
            <w:tcW w:w="1134" w:type="dxa"/>
          </w:tcPr>
          <w:p w:rsidR="000332F9" w:rsidRPr="006D62F1" w:rsidRDefault="000332F9" w:rsidP="006D62F1">
            <w:pPr>
              <w:spacing w:after="0" w:line="240" w:lineRule="auto"/>
              <w:jc w:val="center"/>
              <w:rPr>
                <w:rFonts w:ascii="Times New Roman" w:hAnsi="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41097,4</w:t>
            </w:r>
            <w:r w:rsidRPr="006D62F1">
              <w:rPr>
                <w:rFonts w:ascii="Times New Roman" w:hAnsi="Times New Roman"/>
              </w:rPr>
              <w:fldChar w:fldCharType="end"/>
            </w:r>
          </w:p>
        </w:tc>
        <w:tc>
          <w:tcPr>
            <w:tcW w:w="1134" w:type="dxa"/>
          </w:tcPr>
          <w:p w:rsidR="000332F9" w:rsidRPr="006D62F1" w:rsidRDefault="000332F9"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994" w:type="dxa"/>
          </w:tcPr>
          <w:p w:rsidR="000332F9" w:rsidRPr="006D62F1" w:rsidRDefault="000332F9"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0,0</w:t>
            </w:r>
          </w:p>
        </w:tc>
        <w:tc>
          <w:tcPr>
            <w:tcW w:w="1137" w:type="dxa"/>
          </w:tcPr>
          <w:p w:rsidR="000332F9" w:rsidRPr="006D62F1" w:rsidRDefault="00BB5FF1" w:rsidP="006D62F1">
            <w:pPr>
              <w:autoSpaceDE w:val="0"/>
              <w:autoSpaceDN w:val="0"/>
              <w:adjustRightInd w:val="0"/>
              <w:spacing w:after="0" w:line="240" w:lineRule="auto"/>
              <w:jc w:val="center"/>
              <w:rPr>
                <w:rFonts w:ascii="Times New Roman" w:eastAsiaTheme="minorHAnsi" w:hAnsi="Times New Roman"/>
              </w:rPr>
            </w:pPr>
            <w:r w:rsidRPr="006D62F1">
              <w:rPr>
                <w:rFonts w:ascii="Times New Roman" w:eastAsiaTheme="minorHAnsi" w:hAnsi="Times New Roman"/>
              </w:rPr>
              <w:t>х</w:t>
            </w:r>
          </w:p>
        </w:tc>
      </w:tr>
    </w:tbl>
    <w:p w:rsidR="0096741A" w:rsidRPr="006D62F1" w:rsidRDefault="0096741A" w:rsidP="006D62F1">
      <w:pPr>
        <w:pStyle w:val="ConsPlusNormal"/>
        <w:jc w:val="center"/>
        <w:rPr>
          <w:rFonts w:ascii="Times New Roman" w:hAnsi="Times New Roman" w:cs="Times New Roman"/>
          <w:sz w:val="24"/>
          <w:szCs w:val="24"/>
        </w:rPr>
      </w:pPr>
      <w:r w:rsidRPr="006D62F1">
        <w:rPr>
          <w:rFonts w:ascii="Times New Roman" w:hAnsi="Times New Roman" w:cs="Times New Roman"/>
          <w:sz w:val="28"/>
          <w:szCs w:val="28"/>
        </w:rPr>
        <w:t xml:space="preserve">                                                                     </w:t>
      </w:r>
    </w:p>
    <w:p w:rsidR="0096741A" w:rsidRPr="006D62F1" w:rsidRDefault="0096741A" w:rsidP="006D62F1">
      <w:pPr>
        <w:pStyle w:val="ConsPlusNormal"/>
        <w:jc w:val="center"/>
        <w:rPr>
          <w:rFonts w:ascii="Times New Roman" w:hAnsi="Times New Roman" w:cs="Times New Roman"/>
          <w:sz w:val="28"/>
          <w:szCs w:val="28"/>
        </w:rPr>
      </w:pPr>
    </w:p>
    <w:p w:rsidR="0096741A" w:rsidRPr="006D62F1" w:rsidRDefault="0096741A" w:rsidP="006D62F1">
      <w:pPr>
        <w:rPr>
          <w:rFonts w:ascii="Times New Roman" w:hAnsi="Times New Roman"/>
        </w:rPr>
        <w:sectPr w:rsidR="0096741A" w:rsidRPr="006D62F1" w:rsidSect="002517EB">
          <w:pgSz w:w="16838" w:h="11905" w:orient="landscape"/>
          <w:pgMar w:top="1418" w:right="1134" w:bottom="567" w:left="1134" w:header="1134" w:footer="0" w:gutter="0"/>
          <w:cols w:space="720"/>
          <w:titlePg/>
          <w:docGrid w:linePitch="299"/>
        </w:sectPr>
      </w:pPr>
    </w:p>
    <w:p w:rsidR="008A6D5A" w:rsidRPr="006D62F1" w:rsidRDefault="000B1629"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Приложение №</w:t>
      </w:r>
      <w:r w:rsidR="008A6D5A"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5</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8A6D5A" w:rsidRPr="006D62F1" w:rsidRDefault="000B1629"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8A6D5A" w:rsidRPr="006D62F1" w:rsidRDefault="000B1629"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на 2014–</w:t>
      </w:r>
      <w:r w:rsidR="008A6D5A"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p w:rsidR="008A6D5A" w:rsidRPr="0015582D" w:rsidRDefault="008A6D5A" w:rsidP="006D62F1">
      <w:pPr>
        <w:pStyle w:val="ConsPlusNormal"/>
        <w:jc w:val="center"/>
        <w:rPr>
          <w:rFonts w:ascii="Times New Roman" w:hAnsi="Times New Roman" w:cs="Times New Roman"/>
          <w:b/>
          <w:sz w:val="28"/>
          <w:szCs w:val="28"/>
        </w:rPr>
      </w:pPr>
      <w:bookmarkStart w:id="63" w:name="P6402"/>
      <w:bookmarkEnd w:id="63"/>
      <w:r w:rsidRPr="0015582D">
        <w:rPr>
          <w:rFonts w:ascii="Times New Roman" w:hAnsi="Times New Roman" w:cs="Times New Roman"/>
          <w:b/>
          <w:sz w:val="28"/>
          <w:szCs w:val="28"/>
        </w:rPr>
        <w:t>ОБЪЕМ</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РЕСУРСНОГО ОБЕСПЕЧЕНИЯ КОМПЛЕКСНОЙ ПРОГРАММЫ</w:t>
      </w:r>
    </w:p>
    <w:p w:rsidR="008A6D5A" w:rsidRPr="0015582D" w:rsidRDefault="000B1629"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СВЕРДЛОВСКОЙ ОБЛАСТИ «ДОСТУПНАЯ СРЕДА» НА 2014–</w:t>
      </w:r>
      <w:r w:rsidR="008A6D5A" w:rsidRPr="0015582D">
        <w:rPr>
          <w:rFonts w:ascii="Times New Roman" w:hAnsi="Times New Roman" w:cs="Times New Roman"/>
          <w:b/>
          <w:sz w:val="28"/>
          <w:szCs w:val="28"/>
        </w:rPr>
        <w:t>2020 ГОДЫ</w:t>
      </w:r>
    </w:p>
    <w:p w:rsidR="008A6D5A" w:rsidRPr="006D62F1" w:rsidRDefault="008A6D5A" w:rsidP="006D62F1">
      <w:pPr>
        <w:spacing w:after="1"/>
        <w:rPr>
          <w:rFonts w:ascii="Times New Roman" w:hAnsi="Times New Roman"/>
          <w:sz w:val="28"/>
          <w:szCs w:val="28"/>
        </w:rPr>
      </w:pPr>
    </w:p>
    <w:tbl>
      <w:tblPr>
        <w:tblStyle w:val="a3"/>
        <w:tblW w:w="5000" w:type="pct"/>
        <w:tblLook w:val="0000" w:firstRow="0" w:lastRow="0" w:firstColumn="0" w:lastColumn="0" w:noHBand="0" w:noVBand="0"/>
      </w:tblPr>
      <w:tblGrid>
        <w:gridCol w:w="912"/>
        <w:gridCol w:w="3175"/>
        <w:gridCol w:w="1783"/>
        <w:gridCol w:w="1275"/>
        <w:gridCol w:w="1275"/>
        <w:gridCol w:w="1275"/>
        <w:gridCol w:w="1275"/>
        <w:gridCol w:w="1275"/>
        <w:gridCol w:w="1153"/>
        <w:gridCol w:w="1162"/>
      </w:tblGrid>
      <w:tr w:rsidR="00E51EDA" w:rsidRPr="006D62F1" w:rsidTr="00137D3D">
        <w:tc>
          <w:tcPr>
            <w:tcW w:w="313"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Номер строки</w:t>
            </w:r>
          </w:p>
        </w:tc>
        <w:tc>
          <w:tcPr>
            <w:tcW w:w="1090"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Источник финансирования</w:t>
            </w:r>
          </w:p>
        </w:tc>
        <w:tc>
          <w:tcPr>
            <w:tcW w:w="612" w:type="pct"/>
            <w:vMerge w:val="restart"/>
          </w:tcPr>
          <w:p w:rsidR="000B1629" w:rsidRPr="006D62F1" w:rsidRDefault="000B1629" w:rsidP="006D62F1">
            <w:pPr>
              <w:pStyle w:val="ConsPlusNormal"/>
              <w:jc w:val="center"/>
              <w:rPr>
                <w:rFonts w:ascii="Times New Roman" w:hAnsi="Times New Roman" w:cs="Times New Roman"/>
              </w:rPr>
            </w:pPr>
            <w:r w:rsidRPr="006D62F1">
              <w:rPr>
                <w:rFonts w:ascii="Times New Roman" w:hAnsi="Times New Roman" w:cs="Times New Roman"/>
              </w:rPr>
              <w:t>Объем финансирования на 2014–</w:t>
            </w:r>
            <w:r w:rsidR="008A6D5A" w:rsidRPr="006D62F1">
              <w:rPr>
                <w:rFonts w:ascii="Times New Roman" w:hAnsi="Times New Roman" w:cs="Times New Roman"/>
              </w:rPr>
              <w:t xml:space="preserve">2020 годы </w:t>
            </w:r>
          </w:p>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(тыс. рублей)</w:t>
            </w:r>
          </w:p>
        </w:tc>
        <w:tc>
          <w:tcPr>
            <w:tcW w:w="2984" w:type="pct"/>
            <w:gridSpan w:val="7"/>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В том числе</w:t>
            </w:r>
          </w:p>
        </w:tc>
      </w:tr>
      <w:tr w:rsidR="008A6D5A" w:rsidRPr="006D62F1" w:rsidTr="00137D3D">
        <w:tc>
          <w:tcPr>
            <w:tcW w:w="313" w:type="pct"/>
            <w:vMerge/>
          </w:tcPr>
          <w:p w:rsidR="008A6D5A" w:rsidRPr="006D62F1" w:rsidRDefault="008A6D5A" w:rsidP="006D62F1">
            <w:pPr>
              <w:rPr>
                <w:rFonts w:ascii="Times New Roman" w:hAnsi="Times New Roman"/>
              </w:rPr>
            </w:pPr>
          </w:p>
        </w:tc>
        <w:tc>
          <w:tcPr>
            <w:tcW w:w="1090" w:type="pct"/>
            <w:vMerge/>
          </w:tcPr>
          <w:p w:rsidR="008A6D5A" w:rsidRPr="006D62F1" w:rsidRDefault="008A6D5A" w:rsidP="006D62F1">
            <w:pPr>
              <w:rPr>
                <w:rFonts w:ascii="Times New Roman" w:hAnsi="Times New Roman"/>
              </w:rPr>
            </w:pPr>
          </w:p>
        </w:tc>
        <w:tc>
          <w:tcPr>
            <w:tcW w:w="612" w:type="pct"/>
            <w:vMerge/>
          </w:tcPr>
          <w:p w:rsidR="008A6D5A" w:rsidRPr="006D62F1" w:rsidRDefault="008A6D5A" w:rsidP="006D62F1">
            <w:pPr>
              <w:rPr>
                <w:rFonts w:ascii="Times New Roman" w:hAnsi="Times New Roman"/>
              </w:rPr>
            </w:pP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2014 год</w:t>
            </w: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2015 год</w:t>
            </w: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2016 год</w:t>
            </w: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2017 год</w:t>
            </w:r>
          </w:p>
        </w:tc>
        <w:tc>
          <w:tcPr>
            <w:tcW w:w="43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2018 год</w:t>
            </w:r>
          </w:p>
        </w:tc>
        <w:tc>
          <w:tcPr>
            <w:tcW w:w="396"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2019 год</w:t>
            </w:r>
          </w:p>
        </w:tc>
        <w:tc>
          <w:tcPr>
            <w:tcW w:w="399"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2020 год</w:t>
            </w:r>
          </w:p>
        </w:tc>
      </w:tr>
    </w:tbl>
    <w:p w:rsidR="000B1629" w:rsidRPr="006D62F1" w:rsidRDefault="000B1629" w:rsidP="006D62F1">
      <w:pPr>
        <w:spacing w:after="0"/>
        <w:rPr>
          <w:sz w:val="2"/>
          <w:szCs w:val="2"/>
        </w:rPr>
      </w:pPr>
    </w:p>
    <w:tbl>
      <w:tblPr>
        <w:tblStyle w:val="a3"/>
        <w:tblW w:w="5000" w:type="pct"/>
        <w:tblLook w:val="0000" w:firstRow="0" w:lastRow="0" w:firstColumn="0" w:lastColumn="0" w:noHBand="0" w:noVBand="0"/>
      </w:tblPr>
      <w:tblGrid>
        <w:gridCol w:w="912"/>
        <w:gridCol w:w="3195"/>
        <w:gridCol w:w="1766"/>
        <w:gridCol w:w="1275"/>
        <w:gridCol w:w="1275"/>
        <w:gridCol w:w="1275"/>
        <w:gridCol w:w="1275"/>
        <w:gridCol w:w="1275"/>
        <w:gridCol w:w="1153"/>
        <w:gridCol w:w="1159"/>
      </w:tblGrid>
      <w:tr w:rsidR="00E51EDA" w:rsidRPr="006D62F1" w:rsidTr="00621D6D">
        <w:trPr>
          <w:tblHeader/>
        </w:trPr>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109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r>
      <w:tr w:rsidR="00D01506" w:rsidRPr="006D62F1" w:rsidTr="00621D6D">
        <w:tc>
          <w:tcPr>
            <w:tcW w:w="313"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1097" w:type="pct"/>
            <w:shd w:val="clear" w:color="auto" w:fill="auto"/>
          </w:tcPr>
          <w:p w:rsidR="00D01506" w:rsidRPr="006D62F1" w:rsidRDefault="00D01506" w:rsidP="006D62F1">
            <w:pPr>
              <w:pStyle w:val="ConsPlusNormal"/>
              <w:rPr>
                <w:rFonts w:ascii="Times New Roman" w:hAnsi="Times New Roman" w:cs="Times New Roman"/>
              </w:rPr>
            </w:pPr>
            <w:r w:rsidRPr="006D62F1">
              <w:rPr>
                <w:rFonts w:ascii="Times New Roman" w:hAnsi="Times New Roman" w:cs="Times New Roman"/>
              </w:rPr>
              <w:t>Всего</w:t>
            </w:r>
          </w:p>
          <w:p w:rsidR="00D01506" w:rsidRPr="006D62F1" w:rsidRDefault="00D01506"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606"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1646202,9</w:t>
            </w:r>
            <w:r w:rsidRPr="006D62F1">
              <w:rPr>
                <w:rFonts w:ascii="Times New Roman" w:hAnsi="Times New Roman" w:cs="Times New Roman"/>
              </w:rPr>
              <w:fldChar w:fldCharType="end"/>
            </w:r>
          </w:p>
        </w:tc>
        <w:tc>
          <w:tcPr>
            <w:tcW w:w="43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163066,0</w:t>
            </w:r>
          </w:p>
        </w:tc>
        <w:tc>
          <w:tcPr>
            <w:tcW w:w="43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226007,1</w:t>
            </w:r>
          </w:p>
        </w:tc>
        <w:tc>
          <w:tcPr>
            <w:tcW w:w="43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133355,7</w:t>
            </w:r>
          </w:p>
        </w:tc>
        <w:tc>
          <w:tcPr>
            <w:tcW w:w="43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449736,6</w:t>
            </w:r>
          </w:p>
        </w:tc>
        <w:tc>
          <w:tcPr>
            <w:tcW w:w="43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t>342007,0</w:t>
            </w:r>
          </w:p>
        </w:tc>
        <w:tc>
          <w:tcPr>
            <w:tcW w:w="396"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245191</w:t>
            </w:r>
            <w:r w:rsidRPr="006D62F1">
              <w:rPr>
                <w:rFonts w:ascii="Times New Roman" w:hAnsi="Times New Roman" w:cs="Times New Roman"/>
              </w:rPr>
              <w:fldChar w:fldCharType="end"/>
            </w:r>
            <w:r w:rsidRPr="006D62F1">
              <w:rPr>
                <w:rFonts w:ascii="Times New Roman" w:hAnsi="Times New Roman" w:cs="Times New Roman"/>
              </w:rPr>
              <w:t>,0</w:t>
            </w:r>
          </w:p>
        </w:tc>
        <w:tc>
          <w:tcPr>
            <w:tcW w:w="398" w:type="pct"/>
            <w:shd w:val="clear" w:color="auto" w:fill="auto"/>
          </w:tcPr>
          <w:p w:rsidR="00D01506" w:rsidRPr="006D62F1" w:rsidRDefault="00D0150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86839,5</w:t>
            </w:r>
            <w:r w:rsidRPr="006D62F1">
              <w:rPr>
                <w:rFonts w:ascii="Times New Roman" w:hAnsi="Times New Roman" w:cs="Times New Roman"/>
              </w:rPr>
              <w:fldChar w:fldCharType="end"/>
            </w:r>
          </w:p>
        </w:tc>
      </w:tr>
      <w:tr w:rsidR="005E383B" w:rsidRPr="006D62F1" w:rsidTr="00621D6D">
        <w:tc>
          <w:tcPr>
            <w:tcW w:w="313"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1097" w:type="pct"/>
            <w:shd w:val="clear" w:color="auto" w:fill="auto"/>
          </w:tcPr>
          <w:p w:rsidR="005E383B" w:rsidRPr="006D62F1" w:rsidRDefault="005E383B" w:rsidP="006D62F1">
            <w:pPr>
              <w:pStyle w:val="ConsPlusNormal"/>
              <w:rPr>
                <w:rFonts w:ascii="Times New Roman" w:hAnsi="Times New Roman" w:cs="Times New Roman"/>
              </w:rPr>
            </w:pPr>
            <w:r w:rsidRPr="006D62F1">
              <w:rPr>
                <w:rFonts w:ascii="Times New Roman" w:hAnsi="Times New Roman" w:cs="Times New Roman"/>
              </w:rPr>
              <w:t>федеральный бюджет</w:t>
            </w:r>
          </w:p>
          <w:p w:rsidR="005E383B" w:rsidRPr="006D62F1" w:rsidRDefault="005E383B" w:rsidP="006D62F1">
            <w:pPr>
              <w:pStyle w:val="ConsPlusNormal"/>
              <w:rPr>
                <w:rFonts w:ascii="Times New Roman" w:hAnsi="Times New Roman" w:cs="Times New Roman"/>
              </w:rPr>
            </w:pPr>
            <w:r w:rsidRPr="006D62F1">
              <w:rPr>
                <w:rFonts w:ascii="Times New Roman" w:hAnsi="Times New Roman" w:cs="Times New Roman"/>
              </w:rPr>
              <w:t>из них:</w:t>
            </w:r>
          </w:p>
        </w:tc>
        <w:tc>
          <w:tcPr>
            <w:tcW w:w="606"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705730,7</w:t>
            </w:r>
            <w:r w:rsidRPr="006D62F1">
              <w:rPr>
                <w:rFonts w:ascii="Times New Roman" w:hAnsi="Times New Roman" w:cs="Times New Roman"/>
              </w:rPr>
              <w:fldChar w:fldCharType="end"/>
            </w:r>
          </w:p>
        </w:tc>
        <w:tc>
          <w:tcPr>
            <w:tcW w:w="43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67743,0</w:t>
            </w:r>
          </w:p>
        </w:tc>
        <w:tc>
          <w:tcPr>
            <w:tcW w:w="43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95523,8</w:t>
            </w:r>
          </w:p>
        </w:tc>
        <w:tc>
          <w:tcPr>
            <w:tcW w:w="43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41166,1</w:t>
            </w:r>
          </w:p>
        </w:tc>
        <w:tc>
          <w:tcPr>
            <w:tcW w:w="43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183950,8</w:t>
            </w:r>
          </w:p>
        </w:tc>
        <w:tc>
          <w:tcPr>
            <w:tcW w:w="43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184859,2</w:t>
            </w:r>
          </w:p>
        </w:tc>
        <w:tc>
          <w:tcPr>
            <w:tcW w:w="396"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101561,5</w:t>
            </w:r>
            <w:r w:rsidRPr="006D62F1">
              <w:rPr>
                <w:rFonts w:ascii="Times New Roman" w:hAnsi="Times New Roman" w:cs="Times New Roman"/>
              </w:rPr>
              <w:fldChar w:fldCharType="end"/>
            </w:r>
          </w:p>
        </w:tc>
        <w:tc>
          <w:tcPr>
            <w:tcW w:w="398" w:type="pct"/>
            <w:shd w:val="clear" w:color="auto" w:fill="auto"/>
          </w:tcPr>
          <w:p w:rsidR="005E383B"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30926,3</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труда и социальной защиты Российской Федерации</w:t>
            </w:r>
          </w:p>
        </w:tc>
        <w:tc>
          <w:tcPr>
            <w:tcW w:w="606" w:type="pct"/>
            <w:shd w:val="clear" w:color="auto" w:fill="auto"/>
          </w:tcPr>
          <w:p w:rsidR="008A6D5A" w:rsidRPr="006D62F1" w:rsidRDefault="00915C14"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564502,2</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65943,0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95523,8</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25321,4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155350,8</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167722,9</w:t>
            </w:r>
          </w:p>
        </w:tc>
        <w:tc>
          <w:tcPr>
            <w:tcW w:w="396" w:type="pct"/>
            <w:shd w:val="clear" w:color="auto" w:fill="auto"/>
          </w:tcPr>
          <w:p w:rsidR="008A6D5A" w:rsidRPr="006D62F1" w:rsidRDefault="00225FFD" w:rsidP="006D62F1">
            <w:pPr>
              <w:pStyle w:val="ConsPlusNormal"/>
              <w:jc w:val="center"/>
              <w:rPr>
                <w:rFonts w:ascii="Times New Roman" w:hAnsi="Times New Roman" w:cs="Times New Roman"/>
              </w:rPr>
            </w:pPr>
            <w:r w:rsidRPr="006D62F1">
              <w:rPr>
                <w:rFonts w:ascii="Times New Roman" w:hAnsi="Times New Roman" w:cs="Times New Roman"/>
              </w:rPr>
              <w:t>54640,3</w:t>
            </w:r>
          </w:p>
        </w:tc>
        <w:tc>
          <w:tcPr>
            <w:tcW w:w="398" w:type="pct"/>
            <w:shd w:val="clear" w:color="auto" w:fill="auto"/>
          </w:tcPr>
          <w:p w:rsidR="008A6D5A" w:rsidRPr="006D62F1" w:rsidRDefault="00915C14"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спорта Российской Федерации</w:t>
            </w:r>
          </w:p>
        </w:tc>
        <w:tc>
          <w:tcPr>
            <w:tcW w:w="606" w:type="pct"/>
            <w:shd w:val="clear" w:color="auto" w:fill="auto"/>
          </w:tcPr>
          <w:p w:rsidR="008A6D5A" w:rsidRPr="006D62F1" w:rsidRDefault="00915C14"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22243,7</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3033,3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12552,0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2381,6</w:t>
            </w:r>
          </w:p>
        </w:tc>
        <w:tc>
          <w:tcPr>
            <w:tcW w:w="396" w:type="pct"/>
            <w:shd w:val="clear" w:color="auto" w:fill="auto"/>
          </w:tcPr>
          <w:p w:rsidR="008A6D5A" w:rsidRPr="006D62F1" w:rsidRDefault="00225FFD" w:rsidP="006D62F1">
            <w:pPr>
              <w:pStyle w:val="ConsPlusNormal"/>
              <w:jc w:val="center"/>
              <w:rPr>
                <w:rFonts w:ascii="Times New Roman" w:hAnsi="Times New Roman" w:cs="Times New Roman"/>
              </w:rPr>
            </w:pPr>
            <w:r w:rsidRPr="006D62F1">
              <w:rPr>
                <w:rFonts w:ascii="Times New Roman" w:hAnsi="Times New Roman" w:cs="Times New Roman"/>
              </w:rPr>
              <w:t>2476,8</w:t>
            </w:r>
          </w:p>
        </w:tc>
        <w:tc>
          <w:tcPr>
            <w:tcW w:w="398" w:type="pct"/>
            <w:shd w:val="clear" w:color="auto" w:fill="auto"/>
          </w:tcPr>
          <w:p w:rsidR="008A6D5A" w:rsidRPr="006D62F1" w:rsidRDefault="00915C14"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образования и науки Российской Федерации</w:t>
            </w:r>
          </w:p>
        </w:tc>
        <w:tc>
          <w:tcPr>
            <w:tcW w:w="606" w:type="pct"/>
            <w:shd w:val="clear" w:color="auto" w:fill="auto"/>
          </w:tcPr>
          <w:p w:rsidR="008A6D5A" w:rsidRPr="006D62F1" w:rsidRDefault="00915C14"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57137,4</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12811,4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16048,0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14754,7</w:t>
            </w:r>
          </w:p>
        </w:tc>
        <w:tc>
          <w:tcPr>
            <w:tcW w:w="396" w:type="pct"/>
            <w:shd w:val="clear" w:color="auto" w:fill="auto"/>
          </w:tcPr>
          <w:p w:rsidR="008A6D5A" w:rsidRPr="006D62F1" w:rsidRDefault="00225FFD" w:rsidP="006D62F1">
            <w:pPr>
              <w:pStyle w:val="ConsPlusNormal"/>
              <w:jc w:val="center"/>
              <w:rPr>
                <w:rFonts w:ascii="Times New Roman" w:hAnsi="Times New Roman" w:cs="Times New Roman"/>
              </w:rPr>
            </w:pPr>
            <w:r w:rsidRPr="006D62F1">
              <w:rPr>
                <w:rFonts w:ascii="Times New Roman" w:hAnsi="Times New Roman" w:cs="Times New Roman"/>
              </w:rPr>
              <w:t>13523,3</w:t>
            </w:r>
          </w:p>
        </w:tc>
        <w:tc>
          <w:tcPr>
            <w:tcW w:w="398" w:type="pct"/>
            <w:shd w:val="clear" w:color="auto" w:fill="auto"/>
          </w:tcPr>
          <w:p w:rsidR="008A6D5A" w:rsidRPr="006D62F1" w:rsidRDefault="00915C14"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7D486A" w:rsidRPr="006D62F1" w:rsidTr="00621D6D">
        <w:tc>
          <w:tcPr>
            <w:tcW w:w="313" w:type="pct"/>
            <w:shd w:val="clear" w:color="auto" w:fill="auto"/>
          </w:tcPr>
          <w:p w:rsidR="007D486A" w:rsidRPr="006D62F1" w:rsidRDefault="007D486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1097" w:type="pct"/>
            <w:shd w:val="clear" w:color="auto" w:fill="auto"/>
          </w:tcPr>
          <w:p w:rsidR="007D486A" w:rsidRPr="006D62F1" w:rsidRDefault="0091467B" w:rsidP="006D62F1">
            <w:pPr>
              <w:pStyle w:val="ConsPlusNormal"/>
              <w:rPr>
                <w:rFonts w:ascii="Times New Roman" w:hAnsi="Times New Roman" w:cs="Times New Roman"/>
              </w:rPr>
            </w:pPr>
            <w:r w:rsidRPr="006D62F1">
              <w:rPr>
                <w:rFonts w:ascii="Times New Roman" w:eastAsiaTheme="minorHAnsi" w:hAnsi="Times New Roman"/>
              </w:rPr>
              <w:t xml:space="preserve">Министерство строительства и жилищно-коммунального хозяйства </w:t>
            </w:r>
            <w:r w:rsidRPr="006D62F1">
              <w:rPr>
                <w:rFonts w:ascii="Times New Roman" w:hAnsi="Times New Roman" w:cs="Times New Roman"/>
              </w:rPr>
              <w:t>Российской Федерации</w:t>
            </w:r>
          </w:p>
        </w:tc>
        <w:tc>
          <w:tcPr>
            <w:tcW w:w="606"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61847,4</w:t>
            </w:r>
          </w:p>
        </w:tc>
        <w:tc>
          <w:tcPr>
            <w:tcW w:w="438"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7D486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6" w:type="pct"/>
            <w:shd w:val="clear" w:color="auto" w:fill="auto"/>
          </w:tcPr>
          <w:p w:rsidR="007D486A" w:rsidRPr="006D62F1" w:rsidRDefault="007D486A" w:rsidP="006D62F1">
            <w:pPr>
              <w:pStyle w:val="ConsPlusNormal"/>
              <w:jc w:val="center"/>
              <w:rPr>
                <w:rFonts w:ascii="Times New Roman" w:hAnsi="Times New Roman" w:cs="Times New Roman"/>
              </w:rPr>
            </w:pPr>
            <w:r w:rsidRPr="006D62F1">
              <w:rPr>
                <w:rFonts w:ascii="Times New Roman" w:hAnsi="Times New Roman" w:cs="Times New Roman"/>
              </w:rPr>
              <w:t>30921,1</w:t>
            </w:r>
          </w:p>
        </w:tc>
        <w:tc>
          <w:tcPr>
            <w:tcW w:w="398" w:type="pct"/>
            <w:shd w:val="clear" w:color="auto" w:fill="auto"/>
          </w:tcPr>
          <w:p w:rsidR="007D486A" w:rsidRPr="006D62F1" w:rsidRDefault="007D486A" w:rsidP="006D62F1">
            <w:pPr>
              <w:pStyle w:val="ConsPlusNormal"/>
              <w:jc w:val="center"/>
              <w:rPr>
                <w:rFonts w:ascii="Times New Roman" w:hAnsi="Times New Roman" w:cs="Times New Roman"/>
              </w:rPr>
            </w:pPr>
            <w:r w:rsidRPr="006D62F1">
              <w:rPr>
                <w:rFonts w:ascii="Times New Roman" w:hAnsi="Times New Roman" w:cs="Times New Roman"/>
              </w:rPr>
              <w:t>30926,3</w:t>
            </w:r>
          </w:p>
        </w:tc>
      </w:tr>
      <w:tr w:rsidR="00E22F95" w:rsidRPr="006D62F1" w:rsidTr="00621D6D">
        <w:tc>
          <w:tcPr>
            <w:tcW w:w="313"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1097" w:type="pct"/>
            <w:shd w:val="clear" w:color="auto" w:fill="auto"/>
          </w:tcPr>
          <w:p w:rsidR="00E22F95" w:rsidRPr="006D62F1" w:rsidRDefault="00E22F95" w:rsidP="006D62F1">
            <w:pPr>
              <w:pStyle w:val="ConsPlusNormal"/>
              <w:rPr>
                <w:rFonts w:ascii="Times New Roman" w:hAnsi="Times New Roman" w:cs="Times New Roman"/>
              </w:rPr>
            </w:pPr>
            <w:r w:rsidRPr="006D62F1">
              <w:rPr>
                <w:rFonts w:ascii="Times New Roman" w:hAnsi="Times New Roman" w:cs="Times New Roman"/>
              </w:rPr>
              <w:t>областной бюджет</w:t>
            </w:r>
          </w:p>
          <w:p w:rsidR="00E22F95" w:rsidRPr="006D62F1" w:rsidRDefault="00E22F95" w:rsidP="006D62F1">
            <w:pPr>
              <w:pStyle w:val="ConsPlusNormal"/>
              <w:rPr>
                <w:rFonts w:ascii="Times New Roman" w:hAnsi="Times New Roman" w:cs="Times New Roman"/>
              </w:rPr>
            </w:pPr>
            <w:r w:rsidRPr="006D62F1">
              <w:rPr>
                <w:rFonts w:ascii="Times New Roman" w:hAnsi="Times New Roman" w:cs="Times New Roman"/>
              </w:rPr>
              <w:t>из них:</w:t>
            </w:r>
          </w:p>
        </w:tc>
        <w:tc>
          <w:tcPr>
            <w:tcW w:w="606" w:type="pct"/>
            <w:shd w:val="clear" w:color="auto" w:fill="auto"/>
          </w:tcPr>
          <w:p w:rsidR="00E22F95" w:rsidRPr="006D62F1" w:rsidRDefault="00625B2F"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928094,2</w:t>
            </w:r>
            <w:r w:rsidRPr="006D62F1">
              <w:rPr>
                <w:rFonts w:ascii="Times New Roman" w:hAnsi="Times New Roman" w:cs="Times New Roman"/>
              </w:rPr>
              <w:fldChar w:fldCharType="end"/>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95323,0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130483,3</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81839,6</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263757,8</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157147,8</w:t>
            </w:r>
          </w:p>
        </w:tc>
        <w:tc>
          <w:tcPr>
            <w:tcW w:w="396"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143629,5</w:t>
            </w:r>
            <w:r w:rsidRPr="006D62F1">
              <w:rPr>
                <w:rFonts w:ascii="Times New Roman" w:hAnsi="Times New Roman" w:cs="Times New Roman"/>
              </w:rPr>
              <w:fldChar w:fldCharType="end"/>
            </w:r>
          </w:p>
        </w:tc>
        <w:tc>
          <w:tcPr>
            <w:tcW w:w="39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55913,2</w:t>
            </w:r>
            <w:r w:rsidRPr="006D62F1">
              <w:rPr>
                <w:rFonts w:ascii="Times New Roman" w:hAnsi="Times New Roman" w:cs="Times New Roman"/>
              </w:rPr>
              <w:fldChar w:fldCharType="end"/>
            </w:r>
          </w:p>
        </w:tc>
      </w:tr>
      <w:tr w:rsidR="00C741CA" w:rsidRPr="006D62F1" w:rsidTr="00621D6D">
        <w:tc>
          <w:tcPr>
            <w:tcW w:w="313"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lastRenderedPageBreak/>
              <w:t>8.</w:t>
            </w:r>
          </w:p>
        </w:tc>
        <w:tc>
          <w:tcPr>
            <w:tcW w:w="1097" w:type="pct"/>
            <w:shd w:val="clear" w:color="auto" w:fill="auto"/>
          </w:tcPr>
          <w:p w:rsidR="00C741CA" w:rsidRPr="006D62F1" w:rsidRDefault="00C741CA"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606"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365758,6</w:t>
            </w:r>
            <w:r w:rsidRPr="006D62F1">
              <w:rPr>
                <w:rFonts w:ascii="Times New Roman" w:hAnsi="Times New Roman" w:cs="Times New Roman"/>
              </w:rPr>
              <w:fldChar w:fldCharType="end"/>
            </w:r>
          </w:p>
        </w:tc>
        <w:tc>
          <w:tcPr>
            <w:tcW w:w="43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27178,6</w:t>
            </w:r>
          </w:p>
        </w:tc>
        <w:tc>
          <w:tcPr>
            <w:tcW w:w="43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42724,1</w:t>
            </w:r>
          </w:p>
        </w:tc>
        <w:tc>
          <w:tcPr>
            <w:tcW w:w="43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22777,0</w:t>
            </w:r>
          </w:p>
        </w:tc>
        <w:tc>
          <w:tcPr>
            <w:tcW w:w="43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136029,2</w:t>
            </w:r>
          </w:p>
        </w:tc>
        <w:tc>
          <w:tcPr>
            <w:tcW w:w="43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67130,6</w:t>
            </w:r>
          </w:p>
        </w:tc>
        <w:tc>
          <w:tcPr>
            <w:tcW w:w="396"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64919,1</w:t>
            </w:r>
          </w:p>
        </w:tc>
        <w:tc>
          <w:tcPr>
            <w:tcW w:w="398" w:type="pct"/>
            <w:shd w:val="clear" w:color="auto" w:fill="auto"/>
          </w:tcPr>
          <w:p w:rsidR="00C741CA" w:rsidRPr="006D62F1" w:rsidRDefault="00C741CA" w:rsidP="006D62F1">
            <w:pPr>
              <w:pStyle w:val="ConsPlusNormal"/>
              <w:jc w:val="center"/>
              <w:rPr>
                <w:rFonts w:ascii="Times New Roman" w:hAnsi="Times New Roman" w:cs="Times New Roman"/>
              </w:rPr>
            </w:pPr>
            <w:r w:rsidRPr="006D62F1">
              <w:rPr>
                <w:rFonts w:ascii="Times New Roman" w:hAnsi="Times New Roman" w:cs="Times New Roman"/>
              </w:rPr>
              <w:t>5000,0</w:t>
            </w:r>
          </w:p>
        </w:tc>
      </w:tr>
      <w:tr w:rsidR="00E22F95" w:rsidRPr="006D62F1" w:rsidTr="00621D6D">
        <w:tc>
          <w:tcPr>
            <w:tcW w:w="313"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1097" w:type="pct"/>
            <w:shd w:val="clear" w:color="auto" w:fill="auto"/>
          </w:tcPr>
          <w:p w:rsidR="00E22F95" w:rsidRPr="006D62F1" w:rsidRDefault="00E22F95"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606"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43361,9</w:t>
            </w:r>
            <w:r w:rsidRPr="006D62F1">
              <w:rPr>
                <w:rFonts w:ascii="Times New Roman" w:hAnsi="Times New Roman" w:cs="Times New Roman"/>
              </w:rPr>
              <w:fldChar w:fldCharType="end"/>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16565,0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11158,1</w:t>
            </w:r>
          </w:p>
        </w:tc>
        <w:tc>
          <w:tcPr>
            <w:tcW w:w="396"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9899,9</w:t>
            </w:r>
          </w:p>
        </w:tc>
        <w:tc>
          <w:tcPr>
            <w:tcW w:w="39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2163,2</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10</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общего и профессионального образования Свердловской области</w:t>
            </w:r>
          </w:p>
        </w:tc>
        <w:tc>
          <w:tcPr>
            <w:tcW w:w="606" w:type="pct"/>
            <w:shd w:val="clear" w:color="auto" w:fill="auto"/>
          </w:tcPr>
          <w:p w:rsidR="008A6D5A" w:rsidRPr="006D62F1" w:rsidRDefault="00E17536"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165655,7</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80657,2</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37267,2</w:t>
            </w:r>
          </w:p>
        </w:tc>
        <w:tc>
          <w:tcPr>
            <w:tcW w:w="396" w:type="pct"/>
            <w:shd w:val="clear" w:color="auto" w:fill="auto"/>
          </w:tcPr>
          <w:p w:rsidR="008A6D5A" w:rsidRPr="006D62F1" w:rsidRDefault="00225FFD" w:rsidP="006D62F1">
            <w:pPr>
              <w:pStyle w:val="ConsPlusNormal"/>
              <w:jc w:val="center"/>
              <w:rPr>
                <w:rFonts w:ascii="Times New Roman" w:hAnsi="Times New Roman" w:cs="Times New Roman"/>
              </w:rPr>
            </w:pPr>
            <w:r w:rsidRPr="006D62F1">
              <w:rPr>
                <w:rFonts w:ascii="Times New Roman" w:hAnsi="Times New Roman" w:cs="Times New Roman"/>
              </w:rPr>
              <w:t>15240,7</w:t>
            </w:r>
          </w:p>
        </w:tc>
        <w:tc>
          <w:tcPr>
            <w:tcW w:w="398" w:type="pct"/>
            <w:shd w:val="clear" w:color="auto" w:fill="auto"/>
          </w:tcPr>
          <w:p w:rsidR="008A6D5A"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22F95" w:rsidRPr="006D62F1" w:rsidTr="00621D6D">
        <w:tc>
          <w:tcPr>
            <w:tcW w:w="313"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11.</w:t>
            </w:r>
          </w:p>
        </w:tc>
        <w:tc>
          <w:tcPr>
            <w:tcW w:w="1097" w:type="pct"/>
            <w:shd w:val="clear" w:color="auto" w:fill="auto"/>
          </w:tcPr>
          <w:p w:rsidR="00E22F95" w:rsidRPr="006D62F1" w:rsidRDefault="00E22F95"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606"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66598</w:t>
            </w:r>
            <w:r w:rsidRPr="006D62F1">
              <w:rPr>
                <w:rFonts w:ascii="Times New Roman" w:hAnsi="Times New Roman" w:cs="Times New Roman"/>
              </w:rPr>
              <w:fldChar w:fldCharType="end"/>
            </w:r>
            <w:r w:rsidRPr="006D62F1">
              <w:rPr>
                <w:rFonts w:ascii="Times New Roman" w:hAnsi="Times New Roman" w:cs="Times New Roman"/>
              </w:rPr>
              <w:t>,0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21775,0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6150,0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7200,0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6323,0</w:t>
            </w:r>
          </w:p>
        </w:tc>
        <w:tc>
          <w:tcPr>
            <w:tcW w:w="43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8050,0</w:t>
            </w:r>
          </w:p>
        </w:tc>
        <w:tc>
          <w:tcPr>
            <w:tcW w:w="396"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11050,0</w:t>
            </w:r>
          </w:p>
        </w:tc>
        <w:tc>
          <w:tcPr>
            <w:tcW w:w="398" w:type="pct"/>
            <w:shd w:val="clear" w:color="auto" w:fill="auto"/>
          </w:tcPr>
          <w:p w:rsidR="00E22F95"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6050,0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137D3D" w:rsidRPr="006D62F1">
              <w:rPr>
                <w:rFonts w:ascii="Times New Roman" w:hAnsi="Times New Roman" w:cs="Times New Roman"/>
              </w:rPr>
              <w:t>2</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здравоохранения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152019,3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137D3D" w:rsidRPr="006D62F1">
              <w:rPr>
                <w:rFonts w:ascii="Times New Roman" w:hAnsi="Times New Roman" w:cs="Times New Roman"/>
              </w:rPr>
              <w:t>3</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транспорта и дорожного хозяйства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71623,5</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32681,4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23525,1</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1869,0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7D486A" w:rsidRPr="006D62F1" w:rsidTr="00621D6D">
        <w:tc>
          <w:tcPr>
            <w:tcW w:w="313" w:type="pct"/>
            <w:shd w:val="clear" w:color="auto" w:fill="auto"/>
          </w:tcPr>
          <w:p w:rsidR="007D486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14.</w:t>
            </w:r>
          </w:p>
        </w:tc>
        <w:tc>
          <w:tcPr>
            <w:tcW w:w="1097" w:type="pct"/>
            <w:shd w:val="clear" w:color="auto" w:fill="auto"/>
          </w:tcPr>
          <w:p w:rsidR="007D486A" w:rsidRPr="006D62F1" w:rsidRDefault="007D486A" w:rsidP="006D62F1">
            <w:pPr>
              <w:pStyle w:val="ConsPlusNormal"/>
              <w:rPr>
                <w:rFonts w:ascii="Times New Roman" w:hAnsi="Times New Roman" w:cs="Times New Roman"/>
              </w:rPr>
            </w:pPr>
            <w:r w:rsidRPr="006D62F1">
              <w:rPr>
                <w:rFonts w:ascii="Times New Roman" w:hAnsi="Times New Roman" w:cs="Times New Roman"/>
              </w:rPr>
              <w:t>Министерство строительства и развития инфраструктуры Свердловской области</w:t>
            </w:r>
          </w:p>
        </w:tc>
        <w:tc>
          <w:tcPr>
            <w:tcW w:w="606" w:type="pct"/>
            <w:shd w:val="clear" w:color="auto" w:fill="auto"/>
          </w:tcPr>
          <w:p w:rsidR="007D486A" w:rsidRPr="006D62F1" w:rsidRDefault="007D486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396" w:type="pct"/>
            <w:shd w:val="clear" w:color="auto" w:fill="auto"/>
          </w:tcPr>
          <w:p w:rsidR="007D486A" w:rsidRPr="006D62F1" w:rsidRDefault="007D486A" w:rsidP="006D62F1">
            <w:pPr>
              <w:jc w:val="center"/>
            </w:pPr>
            <w:r w:rsidRPr="006D62F1">
              <w:rPr>
                <w:rFonts w:ascii="Times New Roman" w:hAnsi="Times New Roman"/>
              </w:rPr>
              <w:t>0,0</w:t>
            </w:r>
          </w:p>
        </w:tc>
        <w:tc>
          <w:tcPr>
            <w:tcW w:w="398" w:type="pct"/>
            <w:shd w:val="clear" w:color="auto" w:fill="auto"/>
          </w:tcPr>
          <w:p w:rsidR="007D486A" w:rsidRPr="006D62F1" w:rsidRDefault="007D486A" w:rsidP="006D62F1">
            <w:pPr>
              <w:jc w:val="center"/>
            </w:pPr>
            <w:r w:rsidRPr="006D62F1">
              <w:rPr>
                <w:rFonts w:ascii="Times New Roman" w:hAnsi="Times New Roman"/>
              </w:rPr>
              <w:t>0,0</w:t>
            </w:r>
          </w:p>
        </w:tc>
      </w:tr>
      <w:tr w:rsidR="007D486A" w:rsidRPr="006D62F1" w:rsidTr="00621D6D">
        <w:tc>
          <w:tcPr>
            <w:tcW w:w="313" w:type="pct"/>
            <w:shd w:val="clear" w:color="auto" w:fill="auto"/>
          </w:tcPr>
          <w:p w:rsidR="007D486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15.</w:t>
            </w:r>
          </w:p>
        </w:tc>
        <w:tc>
          <w:tcPr>
            <w:tcW w:w="1097" w:type="pct"/>
            <w:shd w:val="clear" w:color="auto" w:fill="auto"/>
          </w:tcPr>
          <w:p w:rsidR="007D486A" w:rsidRPr="006D62F1" w:rsidRDefault="007D486A" w:rsidP="006D62F1">
            <w:pPr>
              <w:pStyle w:val="ConsPlusNormal"/>
              <w:rPr>
                <w:rFonts w:ascii="Times New Roman" w:hAnsi="Times New Roman" w:cs="Times New Roman"/>
              </w:rPr>
            </w:pPr>
            <w:r w:rsidRPr="006D62F1">
              <w:rPr>
                <w:rFonts w:ascii="Times New Roman" w:hAnsi="Times New Roman" w:cs="Times New Roman"/>
              </w:rPr>
              <w:t>Министерство энергетики и жилищно-коммунального хозяйства Свердловской области</w:t>
            </w:r>
          </w:p>
        </w:tc>
        <w:tc>
          <w:tcPr>
            <w:tcW w:w="606" w:type="pct"/>
            <w:shd w:val="clear" w:color="auto" w:fill="auto"/>
          </w:tcPr>
          <w:p w:rsidR="007D486A"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438" w:type="pct"/>
            <w:shd w:val="clear" w:color="auto" w:fill="auto"/>
          </w:tcPr>
          <w:p w:rsidR="007D486A" w:rsidRPr="006D62F1" w:rsidRDefault="000C0B8F" w:rsidP="006D62F1">
            <w:pPr>
              <w:jc w:val="center"/>
            </w:pPr>
            <w:r w:rsidRPr="006D62F1">
              <w:rPr>
                <w:rFonts w:ascii="Times New Roman" w:hAnsi="Times New Roman"/>
              </w:rPr>
              <w:t>-</w:t>
            </w:r>
          </w:p>
        </w:tc>
        <w:tc>
          <w:tcPr>
            <w:tcW w:w="396" w:type="pct"/>
            <w:shd w:val="clear" w:color="auto" w:fill="auto"/>
          </w:tcPr>
          <w:p w:rsidR="007D486A"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0</w:t>
            </w:r>
            <w:r w:rsidR="00C741CA" w:rsidRPr="006D62F1">
              <w:rPr>
                <w:rFonts w:ascii="Times New Roman" w:hAnsi="Times New Roman" w:cs="Times New Roman"/>
              </w:rPr>
              <w:t>,0</w:t>
            </w:r>
          </w:p>
        </w:tc>
        <w:tc>
          <w:tcPr>
            <w:tcW w:w="398" w:type="pct"/>
            <w:shd w:val="clear" w:color="auto" w:fill="auto"/>
          </w:tcPr>
          <w:p w:rsidR="007D486A" w:rsidRPr="006D62F1" w:rsidRDefault="005E383B" w:rsidP="006D62F1">
            <w:pPr>
              <w:pStyle w:val="ConsPlusNormal"/>
              <w:jc w:val="center"/>
              <w:rPr>
                <w:rFonts w:ascii="Times New Roman" w:hAnsi="Times New Roman" w:cs="Times New Roman"/>
              </w:rPr>
            </w:pPr>
            <w:r w:rsidRPr="006D62F1">
              <w:rPr>
                <w:rFonts w:ascii="Times New Roman" w:hAnsi="Times New Roman" w:cs="Times New Roman"/>
              </w:rPr>
              <w:t>0</w:t>
            </w:r>
            <w:r w:rsidR="00C741CA" w:rsidRPr="006D62F1">
              <w:rPr>
                <w:rFonts w:ascii="Times New Roman" w:hAnsi="Times New Roman" w:cs="Times New Roman"/>
              </w:rPr>
              <w:t>,0</w:t>
            </w:r>
          </w:p>
        </w:tc>
      </w:tr>
      <w:tr w:rsidR="00E17536" w:rsidRPr="006D62F1" w:rsidTr="00621D6D">
        <w:tc>
          <w:tcPr>
            <w:tcW w:w="313" w:type="pct"/>
            <w:shd w:val="clear" w:color="auto" w:fill="auto"/>
          </w:tcPr>
          <w:p w:rsidR="00E17536"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16</w:t>
            </w:r>
            <w:r w:rsidR="00E17536" w:rsidRPr="006D62F1">
              <w:rPr>
                <w:rFonts w:ascii="Times New Roman" w:hAnsi="Times New Roman" w:cs="Times New Roman"/>
              </w:rPr>
              <w:t>.</w:t>
            </w:r>
          </w:p>
        </w:tc>
        <w:tc>
          <w:tcPr>
            <w:tcW w:w="1097" w:type="pct"/>
            <w:shd w:val="clear" w:color="auto" w:fill="auto"/>
          </w:tcPr>
          <w:p w:rsidR="00E17536" w:rsidRPr="006D62F1" w:rsidRDefault="00E17536"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606"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22357,2</w:t>
            </w:r>
            <w:r w:rsidRPr="006D62F1">
              <w:rPr>
                <w:rFonts w:ascii="Times New Roman" w:hAnsi="Times New Roman" w:cs="Times New Roman"/>
              </w:rPr>
              <w:fldChar w:fldCharType="end"/>
            </w:r>
          </w:p>
        </w:tc>
        <w:tc>
          <w:tcPr>
            <w:tcW w:w="43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3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3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3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4295,1</w:t>
            </w:r>
          </w:p>
        </w:tc>
        <w:tc>
          <w:tcPr>
            <w:tcW w:w="43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11821,9</w:t>
            </w:r>
          </w:p>
        </w:tc>
        <w:tc>
          <w:tcPr>
            <w:tcW w:w="396"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1519,8</w:t>
            </w:r>
          </w:p>
        </w:tc>
        <w:tc>
          <w:tcPr>
            <w:tcW w:w="398" w:type="pct"/>
            <w:shd w:val="clear" w:color="auto" w:fill="auto"/>
          </w:tcPr>
          <w:p w:rsidR="00E17536" w:rsidRPr="006D62F1" w:rsidRDefault="00E17536" w:rsidP="006D62F1">
            <w:pPr>
              <w:pStyle w:val="ConsPlusNormal"/>
              <w:jc w:val="center"/>
              <w:rPr>
                <w:rFonts w:ascii="Times New Roman" w:hAnsi="Times New Roman" w:cs="Times New Roman"/>
              </w:rPr>
            </w:pPr>
            <w:r w:rsidRPr="006D62F1">
              <w:rPr>
                <w:rFonts w:ascii="Times New Roman" w:hAnsi="Times New Roman" w:cs="Times New Roman"/>
              </w:rPr>
              <w:t>1700,0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137D3D" w:rsidRPr="006D62F1">
              <w:rPr>
                <w:rFonts w:ascii="Times New Roman" w:hAnsi="Times New Roman" w:cs="Times New Roman"/>
              </w:rPr>
              <w:t>7</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Департамент информатизации и связи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40720,0</w:t>
            </w:r>
          </w:p>
          <w:p w:rsidR="001E0337" w:rsidRPr="006D62F1" w:rsidRDefault="001E0337" w:rsidP="006D62F1">
            <w:pPr>
              <w:pStyle w:val="ConsPlusNormal"/>
              <w:jc w:val="center"/>
              <w:rPr>
                <w:rFonts w:ascii="Times New Roman" w:hAnsi="Times New Roman" w:cs="Times New Roman"/>
              </w:rPr>
            </w:pPr>
          </w:p>
        </w:tc>
        <w:tc>
          <w:tcPr>
            <w:tcW w:w="438" w:type="pct"/>
            <w:shd w:val="clear" w:color="auto" w:fill="auto"/>
          </w:tcPr>
          <w:p w:rsidR="008A6D5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720,0</w:t>
            </w:r>
            <w:r w:rsidR="001E0337" w:rsidRPr="006D62F1">
              <w:rPr>
                <w:rFonts w:ascii="Times New Roman" w:hAnsi="Times New Roman" w:cs="Times New Roman"/>
              </w:rPr>
              <w:t xml:space="preserve"> </w:t>
            </w:r>
          </w:p>
        </w:tc>
        <w:tc>
          <w:tcPr>
            <w:tcW w:w="396" w:type="pct"/>
            <w:shd w:val="clear" w:color="auto" w:fill="auto"/>
          </w:tcPr>
          <w:p w:rsidR="001E0337"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p w:rsidR="008A6D5A" w:rsidRPr="006D62F1" w:rsidRDefault="008A6D5A" w:rsidP="006D62F1">
            <w:pPr>
              <w:pStyle w:val="ConsPlusNormal"/>
              <w:jc w:val="center"/>
              <w:rPr>
                <w:rFonts w:ascii="Times New Roman" w:hAnsi="Times New Roman" w:cs="Times New Roman"/>
              </w:rPr>
            </w:pP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137D3D" w:rsidRPr="006D62F1">
              <w:rPr>
                <w:rFonts w:ascii="Times New Roman" w:hAnsi="Times New Roman" w:cs="Times New Roman"/>
              </w:rPr>
              <w:t>8</w:t>
            </w:r>
            <w:r w:rsidRPr="006D62F1">
              <w:rPr>
                <w:rFonts w:ascii="Times New Roman" w:hAnsi="Times New Roman" w:cs="Times New Roman"/>
              </w:rPr>
              <w:t>.</w:t>
            </w:r>
          </w:p>
        </w:tc>
        <w:tc>
          <w:tcPr>
            <w:tcW w:w="1097" w:type="pct"/>
            <w:shd w:val="clear" w:color="auto" w:fill="auto"/>
          </w:tcPr>
          <w:p w:rsidR="00A03580" w:rsidRPr="006D62F1" w:rsidRDefault="008A6D5A" w:rsidP="006D62F1">
            <w:pPr>
              <w:pStyle w:val="ConsPlusNormal"/>
              <w:rPr>
                <w:rFonts w:ascii="Times New Roman" w:hAnsi="Times New Roman" w:cs="Times New Roman"/>
              </w:rPr>
            </w:pPr>
            <w:r w:rsidRPr="006D62F1">
              <w:rPr>
                <w:rFonts w:ascii="Times New Roman" w:hAnsi="Times New Roman" w:cs="Times New Roman"/>
              </w:rPr>
              <w:t>местный бюджет</w:t>
            </w:r>
          </w:p>
        </w:tc>
        <w:tc>
          <w:tcPr>
            <w:tcW w:w="606" w:type="pct"/>
            <w:shd w:val="clear" w:color="auto" w:fill="auto"/>
          </w:tcPr>
          <w:p w:rsidR="008A6D5A" w:rsidRPr="006D62F1" w:rsidRDefault="007E3EA7" w:rsidP="006D62F1">
            <w:pPr>
              <w:pStyle w:val="ConsPlusNormal"/>
              <w:jc w:val="center"/>
              <w:rPr>
                <w:rFonts w:ascii="Times New Roman" w:hAnsi="Times New Roman" w:cs="Times New Roman"/>
              </w:rPr>
            </w:pPr>
            <w:r w:rsidRPr="006D62F1">
              <w:rPr>
                <w:rFonts w:ascii="Times New Roman" w:hAnsi="Times New Roman" w:cs="Times New Roman"/>
              </w:rPr>
              <w:t>12378,0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10350,0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6" w:type="pct"/>
            <w:shd w:val="clear" w:color="auto" w:fill="auto"/>
          </w:tcPr>
          <w:p w:rsidR="008A6D5A"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E22F95"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137D3D" w:rsidRPr="006D62F1">
              <w:rPr>
                <w:rFonts w:ascii="Times New Roman" w:hAnsi="Times New Roman" w:cs="Times New Roman"/>
              </w:rPr>
              <w:t>9</w:t>
            </w:r>
            <w:r w:rsidRPr="006D62F1">
              <w:rPr>
                <w:rFonts w:ascii="Times New Roman" w:hAnsi="Times New Roman" w:cs="Times New Roman"/>
              </w:rPr>
              <w:t>.</w:t>
            </w:r>
          </w:p>
        </w:tc>
        <w:tc>
          <w:tcPr>
            <w:tcW w:w="4687" w:type="pct"/>
            <w:gridSpan w:val="9"/>
            <w:shd w:val="clear" w:color="auto" w:fill="auto"/>
          </w:tcPr>
          <w:p w:rsidR="00A03580" w:rsidRPr="006D62F1" w:rsidRDefault="008A6D5A" w:rsidP="006D62F1">
            <w:pPr>
              <w:pStyle w:val="ConsPlusNormal"/>
              <w:jc w:val="center"/>
              <w:outlineLvl w:val="2"/>
              <w:rPr>
                <w:rFonts w:ascii="Times New Roman" w:hAnsi="Times New Roman" w:cs="Times New Roman"/>
              </w:rPr>
            </w:pPr>
            <w:r w:rsidRPr="006D62F1">
              <w:rPr>
                <w:rFonts w:ascii="Times New Roman" w:hAnsi="Times New Roman" w:cs="Times New Roman"/>
              </w:rPr>
              <w:t>По подпрограмме 1</w:t>
            </w:r>
          </w:p>
        </w:tc>
      </w:tr>
      <w:tr w:rsidR="00C762B3" w:rsidRPr="006D62F1" w:rsidTr="00621D6D">
        <w:tc>
          <w:tcPr>
            <w:tcW w:w="313"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1097" w:type="pct"/>
            <w:shd w:val="clear" w:color="auto" w:fill="auto"/>
          </w:tcPr>
          <w:p w:rsidR="00C762B3" w:rsidRPr="006D62F1" w:rsidRDefault="00C762B3" w:rsidP="006D62F1">
            <w:pPr>
              <w:pStyle w:val="ConsPlusNormal"/>
              <w:rPr>
                <w:rFonts w:ascii="Times New Roman" w:hAnsi="Times New Roman" w:cs="Times New Roman"/>
              </w:rPr>
            </w:pPr>
            <w:r w:rsidRPr="006D62F1">
              <w:rPr>
                <w:rFonts w:ascii="Times New Roman" w:hAnsi="Times New Roman" w:cs="Times New Roman"/>
              </w:rPr>
              <w:t>Всего</w:t>
            </w:r>
          </w:p>
          <w:p w:rsidR="00C762B3" w:rsidRDefault="00C762B3" w:rsidP="006D62F1">
            <w:pPr>
              <w:pStyle w:val="ConsPlusNormal"/>
              <w:rPr>
                <w:rFonts w:ascii="Times New Roman" w:hAnsi="Times New Roman" w:cs="Times New Roman"/>
              </w:rPr>
            </w:pPr>
            <w:r w:rsidRPr="006D62F1">
              <w:rPr>
                <w:rFonts w:ascii="Times New Roman" w:hAnsi="Times New Roman" w:cs="Times New Roman"/>
              </w:rPr>
              <w:t>в том числе:</w:t>
            </w:r>
          </w:p>
          <w:p w:rsidR="003274C1" w:rsidRPr="006D62F1" w:rsidRDefault="003274C1" w:rsidP="006D62F1">
            <w:pPr>
              <w:pStyle w:val="ConsPlusNormal"/>
              <w:rPr>
                <w:rFonts w:ascii="Times New Roman" w:hAnsi="Times New Roman" w:cs="Times New Roman"/>
              </w:rPr>
            </w:pPr>
          </w:p>
        </w:tc>
        <w:tc>
          <w:tcPr>
            <w:tcW w:w="606"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978665</w:t>
            </w:r>
            <w:r w:rsidRPr="006D62F1">
              <w:rPr>
                <w:rFonts w:ascii="Times New Roman" w:hAnsi="Times New Roman" w:cs="Times New Roman"/>
              </w:rPr>
              <w:fldChar w:fldCharType="end"/>
            </w:r>
            <w:r w:rsidRPr="006D62F1">
              <w:rPr>
                <w:rFonts w:ascii="Times New Roman" w:hAnsi="Times New Roman" w:cs="Times New Roman"/>
              </w:rPr>
              <w:t>,0</w:t>
            </w:r>
          </w:p>
        </w:tc>
        <w:tc>
          <w:tcPr>
            <w:tcW w:w="43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163066,0</w:t>
            </w:r>
          </w:p>
        </w:tc>
        <w:tc>
          <w:tcPr>
            <w:tcW w:w="43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226007,1</w:t>
            </w:r>
          </w:p>
        </w:tc>
        <w:tc>
          <w:tcPr>
            <w:tcW w:w="43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133355,7</w:t>
            </w:r>
          </w:p>
        </w:tc>
        <w:tc>
          <w:tcPr>
            <w:tcW w:w="43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123649,6</w:t>
            </w:r>
          </w:p>
        </w:tc>
        <w:tc>
          <w:tcPr>
            <w:tcW w:w="43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t>96293,8</w:t>
            </w:r>
          </w:p>
        </w:tc>
        <w:tc>
          <w:tcPr>
            <w:tcW w:w="396"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149453,3</w:t>
            </w:r>
            <w:r w:rsidRPr="006D62F1">
              <w:rPr>
                <w:rFonts w:ascii="Times New Roman" w:hAnsi="Times New Roman" w:cs="Times New Roman"/>
              </w:rPr>
              <w:fldChar w:fldCharType="end"/>
            </w:r>
          </w:p>
        </w:tc>
        <w:tc>
          <w:tcPr>
            <w:tcW w:w="398" w:type="pct"/>
            <w:shd w:val="clear" w:color="auto" w:fill="auto"/>
          </w:tcPr>
          <w:p w:rsidR="00C762B3"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86839,5</w:t>
            </w:r>
            <w:r w:rsidRPr="006D62F1">
              <w:rPr>
                <w:rFonts w:ascii="Times New Roman" w:hAnsi="Times New Roman" w:cs="Times New Roman"/>
              </w:rPr>
              <w:fldChar w:fldCharType="end"/>
            </w:r>
          </w:p>
        </w:tc>
      </w:tr>
      <w:tr w:rsidR="005A0B63" w:rsidRPr="006D62F1" w:rsidTr="00621D6D">
        <w:tc>
          <w:tcPr>
            <w:tcW w:w="313" w:type="pct"/>
            <w:shd w:val="clear" w:color="auto" w:fill="auto"/>
          </w:tcPr>
          <w:p w:rsidR="005A0B63"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lastRenderedPageBreak/>
              <w:t>21</w:t>
            </w:r>
            <w:r w:rsidR="005A0B63" w:rsidRPr="006D62F1">
              <w:rPr>
                <w:rFonts w:ascii="Times New Roman" w:hAnsi="Times New Roman" w:cs="Times New Roman"/>
              </w:rPr>
              <w:t>.</w:t>
            </w:r>
          </w:p>
        </w:tc>
        <w:tc>
          <w:tcPr>
            <w:tcW w:w="1097" w:type="pct"/>
            <w:shd w:val="clear" w:color="auto" w:fill="auto"/>
          </w:tcPr>
          <w:p w:rsidR="005A0B63" w:rsidRPr="006D62F1" w:rsidRDefault="005A0B63" w:rsidP="006D62F1">
            <w:pPr>
              <w:pStyle w:val="ConsPlusNormal"/>
              <w:rPr>
                <w:rFonts w:ascii="Times New Roman" w:hAnsi="Times New Roman" w:cs="Times New Roman"/>
              </w:rPr>
            </w:pPr>
            <w:r w:rsidRPr="006D62F1">
              <w:rPr>
                <w:rFonts w:ascii="Times New Roman" w:hAnsi="Times New Roman" w:cs="Times New Roman"/>
              </w:rPr>
              <w:t>федеральный бюджет</w:t>
            </w:r>
          </w:p>
          <w:p w:rsidR="005A0B63" w:rsidRPr="006D62F1" w:rsidRDefault="005A0B63" w:rsidP="006D62F1">
            <w:pPr>
              <w:pStyle w:val="ConsPlusNormal"/>
              <w:rPr>
                <w:rFonts w:ascii="Times New Roman" w:hAnsi="Times New Roman" w:cs="Times New Roman"/>
              </w:rPr>
            </w:pPr>
            <w:r w:rsidRPr="006D62F1">
              <w:rPr>
                <w:rFonts w:ascii="Times New Roman" w:hAnsi="Times New Roman" w:cs="Times New Roman"/>
              </w:rPr>
              <w:t>из них:</w:t>
            </w:r>
          </w:p>
        </w:tc>
        <w:tc>
          <w:tcPr>
            <w:tcW w:w="606"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336462,6</w:t>
            </w:r>
            <w:r w:rsidRPr="006D62F1">
              <w:rPr>
                <w:rFonts w:ascii="Times New Roman" w:hAnsi="Times New Roman" w:cs="Times New Roman"/>
              </w:rPr>
              <w:fldChar w:fldCharType="end"/>
            </w:r>
          </w:p>
        </w:tc>
        <w:tc>
          <w:tcPr>
            <w:tcW w:w="43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67743,0</w:t>
            </w:r>
          </w:p>
        </w:tc>
        <w:tc>
          <w:tcPr>
            <w:tcW w:w="43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95523,8</w:t>
            </w:r>
          </w:p>
        </w:tc>
        <w:tc>
          <w:tcPr>
            <w:tcW w:w="43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41166,1</w:t>
            </w:r>
          </w:p>
        </w:tc>
        <w:tc>
          <w:tcPr>
            <w:tcW w:w="43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33950,8</w:t>
            </w:r>
          </w:p>
        </w:tc>
        <w:tc>
          <w:tcPr>
            <w:tcW w:w="43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20231,4</w:t>
            </w:r>
          </w:p>
        </w:tc>
        <w:tc>
          <w:tcPr>
            <w:tcW w:w="396"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46921,2</w:t>
            </w:r>
            <w:r w:rsidRPr="006D62F1">
              <w:rPr>
                <w:rFonts w:ascii="Times New Roman" w:hAnsi="Times New Roman" w:cs="Times New Roman"/>
              </w:rPr>
              <w:fldChar w:fldCharType="end"/>
            </w:r>
          </w:p>
        </w:tc>
        <w:tc>
          <w:tcPr>
            <w:tcW w:w="398" w:type="pct"/>
            <w:shd w:val="clear" w:color="auto" w:fill="auto"/>
          </w:tcPr>
          <w:p w:rsidR="005A0B63" w:rsidRPr="006D62F1" w:rsidRDefault="005A0B63" w:rsidP="006D62F1">
            <w:pPr>
              <w:pStyle w:val="ConsPlusNormal"/>
              <w:jc w:val="center"/>
              <w:rPr>
                <w:rFonts w:ascii="Times New Roman" w:hAnsi="Times New Roman" w:cs="Times New Roman"/>
              </w:rPr>
            </w:pPr>
            <w:r w:rsidRPr="006D62F1">
              <w:rPr>
                <w:rFonts w:ascii="Times New Roman" w:hAnsi="Times New Roman" w:cs="Times New Roman"/>
              </w:rPr>
              <w:t>30926,3</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22</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труда и социальной защиты Российской Федерации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195234,1</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65943,0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95523,8</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25321,4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5350,8</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3095,1</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r w:rsidR="00137D3D" w:rsidRPr="006D62F1">
              <w:rPr>
                <w:rFonts w:ascii="Times New Roman" w:hAnsi="Times New Roman" w:cs="Times New Roman"/>
              </w:rPr>
              <w:t>3</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спорта Российской Федерации</w:t>
            </w:r>
          </w:p>
        </w:tc>
        <w:tc>
          <w:tcPr>
            <w:tcW w:w="606" w:type="pct"/>
            <w:shd w:val="clear" w:color="auto" w:fill="auto"/>
          </w:tcPr>
          <w:p w:rsidR="008A6D5A" w:rsidRPr="006D62F1" w:rsidRDefault="00704047"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22243,7</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3033,3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12552,0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2381,6</w:t>
            </w:r>
          </w:p>
        </w:tc>
        <w:tc>
          <w:tcPr>
            <w:tcW w:w="396" w:type="pct"/>
            <w:shd w:val="clear" w:color="auto" w:fill="auto"/>
          </w:tcPr>
          <w:p w:rsidR="008A6D5A" w:rsidRPr="006D62F1" w:rsidRDefault="00FF587C" w:rsidP="006D62F1">
            <w:pPr>
              <w:pStyle w:val="ConsPlusNormal"/>
              <w:jc w:val="center"/>
              <w:rPr>
                <w:rFonts w:ascii="Times New Roman" w:hAnsi="Times New Roman" w:cs="Times New Roman"/>
              </w:rPr>
            </w:pPr>
            <w:r w:rsidRPr="006D62F1">
              <w:rPr>
                <w:rFonts w:ascii="Times New Roman" w:hAnsi="Times New Roman" w:cs="Times New Roman"/>
              </w:rPr>
              <w:t>2476,8</w:t>
            </w:r>
          </w:p>
        </w:tc>
        <w:tc>
          <w:tcPr>
            <w:tcW w:w="398" w:type="pct"/>
            <w:shd w:val="clear" w:color="auto" w:fill="auto"/>
          </w:tcPr>
          <w:p w:rsidR="008A6D5A" w:rsidRPr="006D62F1" w:rsidRDefault="00704047"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r w:rsidR="00137D3D" w:rsidRPr="006D62F1">
              <w:rPr>
                <w:rFonts w:ascii="Times New Roman" w:hAnsi="Times New Roman" w:cs="Times New Roman"/>
              </w:rPr>
              <w:t>4</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образования и науки Российской Федерации</w:t>
            </w:r>
          </w:p>
        </w:tc>
        <w:tc>
          <w:tcPr>
            <w:tcW w:w="606" w:type="pct"/>
            <w:shd w:val="clear" w:color="auto" w:fill="auto"/>
          </w:tcPr>
          <w:p w:rsidR="008A6D5A" w:rsidRPr="006D62F1" w:rsidRDefault="00704047"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57137,4</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12811,4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16048,0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14754,7</w:t>
            </w:r>
          </w:p>
        </w:tc>
        <w:tc>
          <w:tcPr>
            <w:tcW w:w="396" w:type="pct"/>
            <w:shd w:val="clear" w:color="auto" w:fill="auto"/>
          </w:tcPr>
          <w:p w:rsidR="008A6D5A" w:rsidRPr="006D62F1" w:rsidRDefault="00FF587C" w:rsidP="006D62F1">
            <w:pPr>
              <w:pStyle w:val="ConsPlusNormal"/>
              <w:jc w:val="center"/>
              <w:rPr>
                <w:rFonts w:ascii="Times New Roman" w:hAnsi="Times New Roman" w:cs="Times New Roman"/>
              </w:rPr>
            </w:pPr>
            <w:r w:rsidRPr="006D62F1">
              <w:rPr>
                <w:rFonts w:ascii="Times New Roman" w:hAnsi="Times New Roman" w:cs="Times New Roman"/>
              </w:rPr>
              <w:t>13523,3</w:t>
            </w:r>
          </w:p>
        </w:tc>
        <w:tc>
          <w:tcPr>
            <w:tcW w:w="398" w:type="pct"/>
            <w:shd w:val="clear" w:color="auto" w:fill="auto"/>
          </w:tcPr>
          <w:p w:rsidR="008A6D5A" w:rsidRPr="006D62F1" w:rsidRDefault="00704047"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A0996" w:rsidRPr="006D62F1" w:rsidTr="00621D6D">
        <w:tc>
          <w:tcPr>
            <w:tcW w:w="313"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2</w:t>
            </w:r>
            <w:r w:rsidR="00137D3D" w:rsidRPr="006D62F1">
              <w:rPr>
                <w:rFonts w:ascii="Times New Roman" w:hAnsi="Times New Roman" w:cs="Times New Roman"/>
              </w:rPr>
              <w:t>5</w:t>
            </w:r>
            <w:r w:rsidRPr="006D62F1">
              <w:rPr>
                <w:rFonts w:ascii="Times New Roman" w:hAnsi="Times New Roman" w:cs="Times New Roman"/>
              </w:rPr>
              <w:t>.</w:t>
            </w:r>
          </w:p>
        </w:tc>
        <w:tc>
          <w:tcPr>
            <w:tcW w:w="1097" w:type="pct"/>
            <w:shd w:val="clear" w:color="auto" w:fill="auto"/>
          </w:tcPr>
          <w:p w:rsidR="000A0996" w:rsidRPr="006D62F1" w:rsidRDefault="00640C3F" w:rsidP="006D62F1">
            <w:pPr>
              <w:autoSpaceDE w:val="0"/>
              <w:autoSpaceDN w:val="0"/>
              <w:adjustRightInd w:val="0"/>
              <w:spacing w:after="0" w:line="240" w:lineRule="auto"/>
              <w:rPr>
                <w:rFonts w:ascii="Times New Roman" w:eastAsiaTheme="minorHAnsi" w:hAnsi="Times New Roman"/>
              </w:rPr>
            </w:pPr>
            <w:r w:rsidRPr="006D62F1">
              <w:rPr>
                <w:rFonts w:ascii="Times New Roman" w:eastAsiaTheme="minorHAnsi" w:hAnsi="Times New Roman"/>
              </w:rPr>
              <w:t xml:space="preserve">Министерство строительства и жилищно-коммунального хозяйства </w:t>
            </w:r>
            <w:r w:rsidR="000A0996" w:rsidRPr="006D62F1">
              <w:rPr>
                <w:rFonts w:ascii="Times New Roman" w:hAnsi="Times New Roman"/>
              </w:rPr>
              <w:t>Российской Федерации</w:t>
            </w:r>
          </w:p>
        </w:tc>
        <w:tc>
          <w:tcPr>
            <w:tcW w:w="606"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61847,4</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6"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30921,1</w:t>
            </w:r>
          </w:p>
        </w:tc>
        <w:tc>
          <w:tcPr>
            <w:tcW w:w="39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30926,3</w:t>
            </w:r>
          </w:p>
        </w:tc>
      </w:tr>
      <w:tr w:rsidR="006915B9" w:rsidRPr="006D62F1" w:rsidTr="00621D6D">
        <w:tc>
          <w:tcPr>
            <w:tcW w:w="313"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26.</w:t>
            </w:r>
          </w:p>
        </w:tc>
        <w:tc>
          <w:tcPr>
            <w:tcW w:w="1097" w:type="pct"/>
            <w:shd w:val="clear" w:color="auto" w:fill="auto"/>
          </w:tcPr>
          <w:p w:rsidR="006915B9" w:rsidRPr="006D62F1" w:rsidRDefault="006915B9" w:rsidP="006D62F1">
            <w:pPr>
              <w:pStyle w:val="ConsPlusNormal"/>
              <w:rPr>
                <w:rFonts w:ascii="Times New Roman" w:hAnsi="Times New Roman" w:cs="Times New Roman"/>
              </w:rPr>
            </w:pPr>
            <w:r w:rsidRPr="006D62F1">
              <w:rPr>
                <w:rFonts w:ascii="Times New Roman" w:hAnsi="Times New Roman" w:cs="Times New Roman"/>
              </w:rPr>
              <w:t>областной бюджет</w:t>
            </w:r>
          </w:p>
          <w:p w:rsidR="006915B9" w:rsidRPr="006D62F1" w:rsidRDefault="006915B9" w:rsidP="006D62F1">
            <w:pPr>
              <w:pStyle w:val="ConsPlusNormal"/>
              <w:rPr>
                <w:rFonts w:ascii="Times New Roman" w:hAnsi="Times New Roman" w:cs="Times New Roman"/>
              </w:rPr>
            </w:pPr>
            <w:r w:rsidRPr="006D62F1">
              <w:rPr>
                <w:rFonts w:ascii="Times New Roman" w:hAnsi="Times New Roman" w:cs="Times New Roman"/>
              </w:rPr>
              <w:t>из них:</w:t>
            </w:r>
          </w:p>
        </w:tc>
        <w:tc>
          <w:tcPr>
            <w:tcW w:w="606"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629824,4</w:t>
            </w:r>
            <w:r w:rsidRPr="006D62F1">
              <w:rPr>
                <w:rFonts w:ascii="Times New Roman" w:hAnsi="Times New Roman" w:cs="Times New Roman"/>
              </w:rPr>
              <w:fldChar w:fldCharType="end"/>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95323,0</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130483,3</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81839,6</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87670,8</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76062,4</w:t>
            </w:r>
          </w:p>
        </w:tc>
        <w:tc>
          <w:tcPr>
            <w:tcW w:w="396" w:type="pct"/>
            <w:shd w:val="clear" w:color="auto" w:fill="auto"/>
          </w:tcPr>
          <w:p w:rsidR="006915B9" w:rsidRPr="006D62F1" w:rsidRDefault="006915B9"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102532,1</w:t>
            </w:r>
            <w:r w:rsidRPr="006D62F1">
              <w:rPr>
                <w:rFonts w:ascii="Times New Roman" w:hAnsi="Times New Roman" w:cs="Times New Roman"/>
              </w:rPr>
              <w:fldChar w:fldCharType="end"/>
            </w:r>
          </w:p>
        </w:tc>
        <w:tc>
          <w:tcPr>
            <w:tcW w:w="39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55913,2</w:t>
            </w:r>
            <w:r w:rsidRPr="006D62F1">
              <w:rPr>
                <w:rFonts w:ascii="Times New Roman" w:hAnsi="Times New Roman" w:cs="Times New Roman"/>
              </w:rPr>
              <w:fldChar w:fldCharType="end"/>
            </w:r>
          </w:p>
        </w:tc>
      </w:tr>
      <w:tr w:rsidR="00533A3C" w:rsidRPr="006D62F1" w:rsidTr="00621D6D">
        <w:tc>
          <w:tcPr>
            <w:tcW w:w="313"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27.</w:t>
            </w:r>
          </w:p>
        </w:tc>
        <w:tc>
          <w:tcPr>
            <w:tcW w:w="1097" w:type="pct"/>
            <w:shd w:val="clear" w:color="auto" w:fill="auto"/>
          </w:tcPr>
          <w:p w:rsidR="00533A3C" w:rsidRPr="006D62F1" w:rsidRDefault="00533A3C"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606"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191687,2</w:t>
            </w:r>
            <w:r w:rsidRPr="006D62F1">
              <w:rPr>
                <w:rFonts w:ascii="Times New Roman" w:hAnsi="Times New Roman" w:cs="Times New Roman"/>
              </w:rPr>
              <w:fldChar w:fldCharType="end"/>
            </w:r>
          </w:p>
        </w:tc>
        <w:tc>
          <w:tcPr>
            <w:tcW w:w="43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27178,6</w:t>
            </w:r>
          </w:p>
        </w:tc>
        <w:tc>
          <w:tcPr>
            <w:tcW w:w="43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42724,1</w:t>
            </w:r>
          </w:p>
        </w:tc>
        <w:tc>
          <w:tcPr>
            <w:tcW w:w="43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22777,0</w:t>
            </w:r>
          </w:p>
        </w:tc>
        <w:tc>
          <w:tcPr>
            <w:tcW w:w="43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25324,5</w:t>
            </w:r>
          </w:p>
        </w:tc>
        <w:tc>
          <w:tcPr>
            <w:tcW w:w="43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25561,5</w:t>
            </w:r>
          </w:p>
        </w:tc>
        <w:tc>
          <w:tcPr>
            <w:tcW w:w="396"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43121,5</w:t>
            </w:r>
          </w:p>
        </w:tc>
        <w:tc>
          <w:tcPr>
            <w:tcW w:w="398" w:type="pct"/>
            <w:shd w:val="clear" w:color="auto" w:fill="auto"/>
          </w:tcPr>
          <w:p w:rsidR="00533A3C" w:rsidRPr="006D62F1" w:rsidRDefault="00533A3C" w:rsidP="006D62F1">
            <w:pPr>
              <w:pStyle w:val="ConsPlusNormal"/>
              <w:jc w:val="center"/>
              <w:rPr>
                <w:rFonts w:ascii="Times New Roman" w:hAnsi="Times New Roman" w:cs="Times New Roman"/>
              </w:rPr>
            </w:pPr>
            <w:r w:rsidRPr="006D62F1">
              <w:rPr>
                <w:rFonts w:ascii="Times New Roman" w:hAnsi="Times New Roman" w:cs="Times New Roman"/>
              </w:rPr>
              <w:t>5000,0</w:t>
            </w:r>
            <w:r w:rsidR="00F3706E" w:rsidRPr="006D62F1">
              <w:rPr>
                <w:rFonts w:ascii="Times New Roman" w:hAnsi="Times New Roman" w:cs="Times New Roman"/>
              </w:rPr>
              <w:t xml:space="preserve"> </w:t>
            </w:r>
          </w:p>
        </w:tc>
      </w:tr>
      <w:tr w:rsidR="006915B9" w:rsidRPr="006D62F1" w:rsidTr="00621D6D">
        <w:tc>
          <w:tcPr>
            <w:tcW w:w="313"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28.</w:t>
            </w:r>
          </w:p>
        </w:tc>
        <w:tc>
          <w:tcPr>
            <w:tcW w:w="1097" w:type="pct"/>
            <w:shd w:val="clear" w:color="auto" w:fill="auto"/>
          </w:tcPr>
          <w:p w:rsidR="006915B9" w:rsidRPr="006D62F1" w:rsidRDefault="006915B9"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606"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27804,8</w:t>
            </w:r>
            <w:r w:rsidRPr="006D62F1">
              <w:rPr>
                <w:rFonts w:ascii="Times New Roman" w:hAnsi="Times New Roman" w:cs="Times New Roman"/>
              </w:rPr>
              <w:fldChar w:fldCharType="end"/>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15593,0</w:t>
            </w:r>
          </w:p>
        </w:tc>
        <w:tc>
          <w:tcPr>
            <w:tcW w:w="43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3173,0</w:t>
            </w:r>
          </w:p>
        </w:tc>
        <w:tc>
          <w:tcPr>
            <w:tcW w:w="396"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3299,9</w:t>
            </w:r>
          </w:p>
        </w:tc>
        <w:tc>
          <w:tcPr>
            <w:tcW w:w="398" w:type="pct"/>
            <w:shd w:val="clear" w:color="auto" w:fill="auto"/>
          </w:tcPr>
          <w:p w:rsidR="006915B9"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2163,2</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r w:rsidR="00137D3D" w:rsidRPr="006D62F1">
              <w:rPr>
                <w:rFonts w:ascii="Times New Roman" w:hAnsi="Times New Roman" w:cs="Times New Roman"/>
              </w:rPr>
              <w:t>9</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общего и профессионального образования Свердловской области</w:t>
            </w:r>
          </w:p>
        </w:tc>
        <w:tc>
          <w:tcPr>
            <w:tcW w:w="606" w:type="pct"/>
            <w:shd w:val="clear" w:color="auto" w:fill="auto"/>
          </w:tcPr>
          <w:p w:rsidR="008A6D5A" w:rsidRPr="006D62F1" w:rsidRDefault="00704047"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65257,4</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18838,9</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7267,2</w:t>
            </w:r>
          </w:p>
        </w:tc>
        <w:tc>
          <w:tcPr>
            <w:tcW w:w="396" w:type="pct"/>
            <w:shd w:val="clear" w:color="auto" w:fill="auto"/>
          </w:tcPr>
          <w:p w:rsidR="008A6D5A" w:rsidRPr="006D62F1" w:rsidRDefault="00F34BE9" w:rsidP="006D62F1">
            <w:pPr>
              <w:pStyle w:val="ConsPlusNormal"/>
              <w:jc w:val="center"/>
              <w:rPr>
                <w:rFonts w:ascii="Times New Roman" w:hAnsi="Times New Roman" w:cs="Times New Roman"/>
              </w:rPr>
            </w:pPr>
            <w:r w:rsidRPr="006D62F1">
              <w:rPr>
                <w:rFonts w:ascii="Times New Roman" w:hAnsi="Times New Roman" w:cs="Times New Roman"/>
              </w:rPr>
              <w:t>6660,7</w:t>
            </w:r>
          </w:p>
        </w:tc>
        <w:tc>
          <w:tcPr>
            <w:tcW w:w="398" w:type="pct"/>
            <w:shd w:val="clear" w:color="auto" w:fill="auto"/>
          </w:tcPr>
          <w:p w:rsidR="008A6D5A" w:rsidRPr="006D62F1" w:rsidRDefault="00704047"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505FB" w:rsidRPr="006D62F1" w:rsidTr="00621D6D">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1097"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606"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60162</w:t>
            </w:r>
            <w:r w:rsidRPr="006D62F1">
              <w:rPr>
                <w:rFonts w:ascii="Times New Roman" w:hAnsi="Times New Roman" w:cs="Times New Roman"/>
              </w:rPr>
              <w:fldChar w:fldCharType="end"/>
            </w:r>
            <w:r w:rsidRPr="006D62F1">
              <w:rPr>
                <w:rFonts w:ascii="Times New Roman" w:hAnsi="Times New Roman" w:cs="Times New Roman"/>
              </w:rPr>
              <w:t>,0</w:t>
            </w:r>
          </w:p>
        </w:tc>
        <w:tc>
          <w:tcPr>
            <w:tcW w:w="43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21775,0</w:t>
            </w:r>
          </w:p>
        </w:tc>
        <w:tc>
          <w:tcPr>
            <w:tcW w:w="43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6150,0</w:t>
            </w:r>
          </w:p>
        </w:tc>
        <w:tc>
          <w:tcPr>
            <w:tcW w:w="43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7200,0</w:t>
            </w:r>
          </w:p>
        </w:tc>
        <w:tc>
          <w:tcPr>
            <w:tcW w:w="43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4811,0</w:t>
            </w:r>
          </w:p>
        </w:tc>
        <w:tc>
          <w:tcPr>
            <w:tcW w:w="43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7126,0</w:t>
            </w:r>
          </w:p>
        </w:tc>
        <w:tc>
          <w:tcPr>
            <w:tcW w:w="396"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7050,0</w:t>
            </w:r>
          </w:p>
        </w:tc>
        <w:tc>
          <w:tcPr>
            <w:tcW w:w="39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6050,0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31</w:t>
            </w:r>
            <w:r w:rsidR="008A6D5A" w:rsidRPr="006D62F1">
              <w:rPr>
                <w:rFonts w:ascii="Times New Roman" w:hAnsi="Times New Roman" w:cs="Times New Roman"/>
              </w:rPr>
              <w:t>.</w:t>
            </w:r>
          </w:p>
        </w:tc>
        <w:tc>
          <w:tcPr>
            <w:tcW w:w="1097" w:type="pct"/>
            <w:shd w:val="clear" w:color="auto" w:fill="auto"/>
          </w:tcPr>
          <w:p w:rsidR="00A03580"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здравоохранения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152019,3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32</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транспорта и дорожного хозяйства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71623,5</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32681,4</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23525,1</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1869,0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w:t>
            </w:r>
            <w:r w:rsidR="000C0B8F" w:rsidRPr="006D62F1">
              <w:rPr>
                <w:rFonts w:ascii="Times New Roman" w:hAnsi="Times New Roman" w:cs="Times New Roman"/>
              </w:rPr>
              <w:t>,0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C0B8F" w:rsidRPr="006D62F1" w:rsidTr="00621D6D">
        <w:tc>
          <w:tcPr>
            <w:tcW w:w="313" w:type="pct"/>
            <w:shd w:val="clear" w:color="auto" w:fill="auto"/>
          </w:tcPr>
          <w:p w:rsidR="000C0B8F"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33</w:t>
            </w:r>
            <w:r w:rsidR="000C0B8F" w:rsidRPr="006D62F1">
              <w:rPr>
                <w:rFonts w:ascii="Times New Roman" w:hAnsi="Times New Roman" w:cs="Times New Roman"/>
              </w:rPr>
              <w:t>.</w:t>
            </w:r>
          </w:p>
        </w:tc>
        <w:tc>
          <w:tcPr>
            <w:tcW w:w="1097" w:type="pct"/>
            <w:shd w:val="clear" w:color="auto" w:fill="auto"/>
          </w:tcPr>
          <w:p w:rsidR="000C0B8F" w:rsidRPr="006D62F1" w:rsidRDefault="000C0B8F" w:rsidP="006D62F1">
            <w:pPr>
              <w:pStyle w:val="ConsPlusNormal"/>
              <w:rPr>
                <w:rFonts w:ascii="Times New Roman" w:hAnsi="Times New Roman" w:cs="Times New Roman"/>
              </w:rPr>
            </w:pPr>
            <w:r w:rsidRPr="006D62F1">
              <w:rPr>
                <w:rFonts w:ascii="Times New Roman" w:hAnsi="Times New Roman" w:cs="Times New Roman"/>
              </w:rPr>
              <w:t xml:space="preserve">Министерство строительства и развития инфраструктуры </w:t>
            </w:r>
            <w:r w:rsidRPr="006D62F1">
              <w:rPr>
                <w:rFonts w:ascii="Times New Roman" w:hAnsi="Times New Roman" w:cs="Times New Roman"/>
              </w:rPr>
              <w:lastRenderedPageBreak/>
              <w:t>Свердловской области</w:t>
            </w:r>
          </w:p>
        </w:tc>
        <w:tc>
          <w:tcPr>
            <w:tcW w:w="606" w:type="pct"/>
            <w:shd w:val="clear" w:color="auto" w:fill="auto"/>
          </w:tcPr>
          <w:p w:rsidR="000C0B8F" w:rsidRPr="006D62F1" w:rsidRDefault="00C762B3" w:rsidP="006D62F1">
            <w:pPr>
              <w:pStyle w:val="ConsPlusNormal"/>
              <w:jc w:val="center"/>
              <w:rPr>
                <w:rFonts w:ascii="Times New Roman" w:hAnsi="Times New Roman" w:cs="Times New Roman"/>
              </w:rPr>
            </w:pPr>
            <w:r w:rsidRPr="006D62F1">
              <w:rPr>
                <w:rFonts w:ascii="Times New Roman" w:hAnsi="Times New Roman" w:cs="Times New Roman"/>
              </w:rPr>
              <w:lastRenderedPageBreak/>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396" w:type="pct"/>
            <w:shd w:val="clear" w:color="auto" w:fill="auto"/>
          </w:tcPr>
          <w:p w:rsidR="000C0B8F"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0C0B8F"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C0B8F" w:rsidRPr="006D62F1" w:rsidTr="00621D6D">
        <w:tc>
          <w:tcPr>
            <w:tcW w:w="313" w:type="pct"/>
            <w:shd w:val="clear" w:color="auto" w:fill="auto"/>
          </w:tcPr>
          <w:p w:rsidR="000C0B8F" w:rsidRPr="006D62F1" w:rsidRDefault="000C0B8F"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4</w:t>
            </w:r>
            <w:r w:rsidRPr="006D62F1">
              <w:rPr>
                <w:rFonts w:ascii="Times New Roman" w:hAnsi="Times New Roman" w:cs="Times New Roman"/>
              </w:rPr>
              <w:t>.</w:t>
            </w:r>
          </w:p>
        </w:tc>
        <w:tc>
          <w:tcPr>
            <w:tcW w:w="1097" w:type="pct"/>
            <w:shd w:val="clear" w:color="auto" w:fill="auto"/>
          </w:tcPr>
          <w:p w:rsidR="000C0B8F" w:rsidRPr="006D62F1" w:rsidRDefault="000C0B8F" w:rsidP="006D62F1">
            <w:pPr>
              <w:pStyle w:val="ConsPlusNormal"/>
              <w:rPr>
                <w:rFonts w:ascii="Times New Roman" w:hAnsi="Times New Roman" w:cs="Times New Roman"/>
              </w:rPr>
            </w:pPr>
            <w:r w:rsidRPr="006D62F1">
              <w:rPr>
                <w:rFonts w:ascii="Times New Roman" w:hAnsi="Times New Roman" w:cs="Times New Roman"/>
              </w:rPr>
              <w:t>Министерство энергетики и жилищно-коммунального хозяйства Свердловской области</w:t>
            </w:r>
          </w:p>
        </w:tc>
        <w:tc>
          <w:tcPr>
            <w:tcW w:w="606" w:type="pct"/>
            <w:shd w:val="clear" w:color="auto" w:fill="auto"/>
          </w:tcPr>
          <w:p w:rsidR="000C0B8F" w:rsidRPr="006D62F1" w:rsidRDefault="006915B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438" w:type="pct"/>
            <w:shd w:val="clear" w:color="auto" w:fill="auto"/>
          </w:tcPr>
          <w:p w:rsidR="000C0B8F" w:rsidRPr="006D62F1" w:rsidRDefault="000C0B8F" w:rsidP="006D62F1">
            <w:pPr>
              <w:jc w:val="center"/>
            </w:pPr>
            <w:r w:rsidRPr="006D62F1">
              <w:rPr>
                <w:rFonts w:ascii="Times New Roman" w:hAnsi="Times New Roman"/>
              </w:rPr>
              <w:t>-</w:t>
            </w:r>
          </w:p>
        </w:tc>
        <w:tc>
          <w:tcPr>
            <w:tcW w:w="396" w:type="pct"/>
            <w:shd w:val="clear" w:color="auto" w:fill="auto"/>
          </w:tcPr>
          <w:p w:rsidR="000C0B8F" w:rsidRPr="006D62F1" w:rsidRDefault="00E92866" w:rsidP="006D62F1">
            <w:pPr>
              <w:pStyle w:val="ConsPlusNormal"/>
              <w:jc w:val="center"/>
              <w:rPr>
                <w:rFonts w:ascii="Times New Roman" w:hAnsi="Times New Roman" w:cs="Times New Roman"/>
              </w:rPr>
            </w:pPr>
            <w:r w:rsidRPr="006D62F1">
              <w:rPr>
                <w:rFonts w:ascii="Times New Roman" w:hAnsi="Times New Roman" w:cs="Times New Roman"/>
              </w:rPr>
              <w:t>0</w:t>
            </w:r>
            <w:r w:rsidR="00621D6D" w:rsidRPr="006D62F1">
              <w:rPr>
                <w:rFonts w:ascii="Times New Roman" w:hAnsi="Times New Roman" w:cs="Times New Roman"/>
              </w:rPr>
              <w:t>,0</w:t>
            </w:r>
          </w:p>
        </w:tc>
        <w:tc>
          <w:tcPr>
            <w:tcW w:w="398" w:type="pct"/>
            <w:shd w:val="clear" w:color="auto" w:fill="auto"/>
          </w:tcPr>
          <w:p w:rsidR="000C0B8F" w:rsidRPr="006D62F1" w:rsidRDefault="00621D6D"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A0996" w:rsidRPr="006D62F1" w:rsidTr="00621D6D">
        <w:tc>
          <w:tcPr>
            <w:tcW w:w="313"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5</w:t>
            </w:r>
            <w:r w:rsidRPr="006D62F1">
              <w:rPr>
                <w:rFonts w:ascii="Times New Roman" w:hAnsi="Times New Roman" w:cs="Times New Roman"/>
              </w:rPr>
              <w:t>.</w:t>
            </w:r>
          </w:p>
        </w:tc>
        <w:tc>
          <w:tcPr>
            <w:tcW w:w="1097" w:type="pct"/>
            <w:shd w:val="clear" w:color="auto" w:fill="auto"/>
          </w:tcPr>
          <w:p w:rsidR="000A0996" w:rsidRPr="006D62F1" w:rsidRDefault="000A0996"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606"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20550,2</w:t>
            </w:r>
            <w:r w:rsidRPr="006D62F1">
              <w:rPr>
                <w:rFonts w:ascii="Times New Roman" w:hAnsi="Times New Roman" w:cs="Times New Roman"/>
              </w:rPr>
              <w:fldChar w:fldCharType="end"/>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43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396"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398" w:type="pct"/>
            <w:shd w:val="clear" w:color="auto" w:fill="auto"/>
          </w:tcPr>
          <w:p w:rsidR="000A0996" w:rsidRPr="006D62F1" w:rsidRDefault="000A0996" w:rsidP="006D62F1">
            <w:pPr>
              <w:pStyle w:val="ConsPlusNormal"/>
              <w:jc w:val="center"/>
              <w:rPr>
                <w:rFonts w:ascii="Times New Roman" w:hAnsi="Times New Roman" w:cs="Times New Roman"/>
              </w:rPr>
            </w:pPr>
            <w:r w:rsidRPr="006D62F1">
              <w:rPr>
                <w:rFonts w:ascii="Times New Roman" w:hAnsi="Times New Roman" w:cs="Times New Roman"/>
              </w:rPr>
              <w:t>1700,0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6</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Департамент информатизации и связи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40720,0</w:t>
            </w:r>
          </w:p>
          <w:p w:rsidR="001E0337" w:rsidRPr="006D62F1" w:rsidRDefault="001E0337" w:rsidP="006D62F1">
            <w:pPr>
              <w:pStyle w:val="ConsPlusNormal"/>
              <w:jc w:val="center"/>
              <w:rPr>
                <w:rFonts w:ascii="Times New Roman" w:hAnsi="Times New Roman" w:cs="Times New Roman"/>
                <w:strike/>
              </w:rPr>
            </w:pP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720,0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7</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местный бюджет</w:t>
            </w:r>
          </w:p>
        </w:tc>
        <w:tc>
          <w:tcPr>
            <w:tcW w:w="606" w:type="pct"/>
            <w:shd w:val="clear" w:color="auto" w:fill="auto"/>
          </w:tcPr>
          <w:p w:rsidR="008A6D5A" w:rsidRPr="006D62F1" w:rsidRDefault="00542CAC" w:rsidP="006D62F1">
            <w:pPr>
              <w:pStyle w:val="ConsPlusNormal"/>
              <w:jc w:val="center"/>
              <w:rPr>
                <w:rFonts w:ascii="Times New Roman" w:hAnsi="Times New Roman" w:cs="Times New Roman"/>
              </w:rPr>
            </w:pPr>
            <w:r w:rsidRPr="006D62F1">
              <w:rPr>
                <w:rFonts w:ascii="Times New Roman" w:hAnsi="Times New Roman" w:cs="Times New Roman"/>
              </w:rPr>
              <w:t>12378</w:t>
            </w:r>
            <w:r w:rsidR="00C07FB2" w:rsidRPr="006D62F1">
              <w:rPr>
                <w:rFonts w:ascii="Times New Roman" w:hAnsi="Times New Roman" w:cs="Times New Roman"/>
              </w:rPr>
              <w:t>,0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10350,0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2028,0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6" w:type="pct"/>
            <w:shd w:val="clear" w:color="auto" w:fill="auto"/>
          </w:tcPr>
          <w:p w:rsidR="008A6D5A" w:rsidRPr="006D62F1" w:rsidRDefault="00212778"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212778"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8</w:t>
            </w:r>
            <w:r w:rsidRPr="006D62F1">
              <w:rPr>
                <w:rFonts w:ascii="Times New Roman" w:hAnsi="Times New Roman" w:cs="Times New Roman"/>
              </w:rPr>
              <w:t>.</w:t>
            </w:r>
          </w:p>
        </w:tc>
        <w:tc>
          <w:tcPr>
            <w:tcW w:w="4687" w:type="pct"/>
            <w:gridSpan w:val="9"/>
            <w:shd w:val="clear" w:color="auto" w:fill="auto"/>
          </w:tcPr>
          <w:p w:rsidR="00A03580" w:rsidRPr="006D62F1" w:rsidRDefault="008A6D5A" w:rsidP="006D62F1">
            <w:pPr>
              <w:pStyle w:val="ConsPlusNormal"/>
              <w:jc w:val="center"/>
              <w:outlineLvl w:val="2"/>
              <w:rPr>
                <w:rFonts w:ascii="Times New Roman" w:hAnsi="Times New Roman" w:cs="Times New Roman"/>
              </w:rPr>
            </w:pPr>
            <w:r w:rsidRPr="006D62F1">
              <w:rPr>
                <w:rFonts w:ascii="Times New Roman" w:hAnsi="Times New Roman" w:cs="Times New Roman"/>
              </w:rPr>
              <w:t>По подпрограмме 2</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r w:rsidR="00137D3D" w:rsidRPr="006D62F1">
              <w:rPr>
                <w:rFonts w:ascii="Times New Roman" w:hAnsi="Times New Roman" w:cs="Times New Roman"/>
              </w:rPr>
              <w:t>9</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Всего</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606" w:type="pct"/>
            <w:shd w:val="clear" w:color="auto" w:fill="auto"/>
          </w:tcPr>
          <w:p w:rsidR="008A6D5A" w:rsidRPr="006D62F1" w:rsidRDefault="001D7959"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667537,9</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326087,0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245713,2</w:t>
            </w:r>
          </w:p>
        </w:tc>
        <w:tc>
          <w:tcPr>
            <w:tcW w:w="396"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eastAsiaTheme="minorHAnsi" w:hAnsi="Times New Roman"/>
              </w:rPr>
              <w:fldChar w:fldCharType="begin"/>
            </w:r>
            <w:r w:rsidRPr="006D62F1">
              <w:rPr>
                <w:rFonts w:ascii="Times New Roman" w:eastAsiaTheme="minorHAnsi" w:hAnsi="Times New Roman"/>
              </w:rPr>
              <w:instrText xml:space="preserve"> =SUM(ABOVE) </w:instrText>
            </w:r>
            <w:r w:rsidRPr="006D62F1">
              <w:rPr>
                <w:rFonts w:ascii="Times New Roman" w:eastAsiaTheme="minorHAnsi" w:hAnsi="Times New Roman"/>
              </w:rPr>
              <w:fldChar w:fldCharType="separate"/>
            </w:r>
            <w:r w:rsidRPr="006D62F1">
              <w:rPr>
                <w:rFonts w:ascii="Times New Roman" w:eastAsiaTheme="minorHAnsi" w:hAnsi="Times New Roman"/>
                <w:noProof/>
              </w:rPr>
              <w:t>95737,7</w:t>
            </w:r>
            <w:r w:rsidRPr="006D62F1">
              <w:rPr>
                <w:rFonts w:ascii="Times New Roman" w:eastAsiaTheme="minorHAnsi" w:hAnsi="Times New Roman"/>
              </w:rPr>
              <w:fldChar w:fldCharType="end"/>
            </w:r>
          </w:p>
        </w:tc>
        <w:tc>
          <w:tcPr>
            <w:tcW w:w="398"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40</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федеральный бюджет</w:t>
            </w:r>
          </w:p>
        </w:tc>
        <w:tc>
          <w:tcPr>
            <w:tcW w:w="606" w:type="pct"/>
            <w:shd w:val="clear" w:color="auto" w:fill="auto"/>
          </w:tcPr>
          <w:p w:rsidR="008A6D5A" w:rsidRPr="006D62F1" w:rsidRDefault="00C95127"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369268,1</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150000,0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164627,8</w:t>
            </w:r>
          </w:p>
        </w:tc>
        <w:tc>
          <w:tcPr>
            <w:tcW w:w="396" w:type="pct"/>
            <w:shd w:val="clear" w:color="auto" w:fill="auto"/>
          </w:tcPr>
          <w:p w:rsidR="008A6D5A" w:rsidRPr="006D62F1" w:rsidRDefault="00153A1C" w:rsidP="006D62F1">
            <w:pPr>
              <w:pStyle w:val="ConsPlusNormal"/>
              <w:jc w:val="center"/>
              <w:rPr>
                <w:rFonts w:ascii="Times New Roman" w:hAnsi="Times New Roman" w:cs="Times New Roman"/>
              </w:rPr>
            </w:pPr>
            <w:r w:rsidRPr="006D62F1">
              <w:rPr>
                <w:rFonts w:ascii="Times New Roman" w:hAnsi="Times New Roman" w:cs="Times New Roman"/>
              </w:rPr>
              <w:t>54640,3</w:t>
            </w:r>
          </w:p>
        </w:tc>
        <w:tc>
          <w:tcPr>
            <w:tcW w:w="398" w:type="pct"/>
            <w:shd w:val="clear" w:color="auto" w:fill="auto"/>
          </w:tcPr>
          <w:p w:rsidR="008A6D5A" w:rsidRPr="006D62F1" w:rsidRDefault="00C95127"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41</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областной бюджет</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из них:</w:t>
            </w:r>
          </w:p>
        </w:tc>
        <w:tc>
          <w:tcPr>
            <w:tcW w:w="606" w:type="pct"/>
            <w:shd w:val="clear" w:color="auto" w:fill="auto"/>
          </w:tcPr>
          <w:p w:rsidR="008A6D5A" w:rsidRPr="006D62F1" w:rsidRDefault="001D7959"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298269,8</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176087,0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81085,4</w:t>
            </w:r>
          </w:p>
        </w:tc>
        <w:tc>
          <w:tcPr>
            <w:tcW w:w="396"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hAnsi="Times New Roman"/>
              </w:rPr>
              <w:fldChar w:fldCharType="begin"/>
            </w:r>
            <w:r w:rsidRPr="006D62F1">
              <w:rPr>
                <w:rFonts w:ascii="Times New Roman" w:hAnsi="Times New Roman"/>
              </w:rPr>
              <w:instrText xml:space="preserve"> =SUM(ABOVE) </w:instrText>
            </w:r>
            <w:r w:rsidRPr="006D62F1">
              <w:rPr>
                <w:rFonts w:ascii="Times New Roman" w:hAnsi="Times New Roman"/>
              </w:rPr>
              <w:fldChar w:fldCharType="separate"/>
            </w:r>
            <w:r w:rsidRPr="006D62F1">
              <w:rPr>
                <w:rFonts w:ascii="Times New Roman" w:hAnsi="Times New Roman"/>
                <w:noProof/>
              </w:rPr>
              <w:t>41097,4</w:t>
            </w:r>
            <w:r w:rsidRPr="006D62F1">
              <w:rPr>
                <w:rFonts w:ascii="Times New Roman" w:hAnsi="Times New Roman"/>
              </w:rPr>
              <w:fldChar w:fldCharType="end"/>
            </w:r>
          </w:p>
        </w:tc>
        <w:tc>
          <w:tcPr>
            <w:tcW w:w="398"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42.</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социальной политики Свердловской области</w:t>
            </w:r>
          </w:p>
        </w:tc>
        <w:tc>
          <w:tcPr>
            <w:tcW w:w="606" w:type="pct"/>
            <w:shd w:val="clear" w:color="auto" w:fill="auto"/>
          </w:tcPr>
          <w:p w:rsidR="008A6D5A" w:rsidRPr="006D62F1" w:rsidRDefault="001D7959"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174071,4</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110704,7</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41569,1</w:t>
            </w:r>
          </w:p>
        </w:tc>
        <w:tc>
          <w:tcPr>
            <w:tcW w:w="396"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hAnsi="Times New Roman" w:cs="Times New Roman"/>
              </w:rPr>
              <w:t>21797,6</w:t>
            </w:r>
          </w:p>
        </w:tc>
        <w:tc>
          <w:tcPr>
            <w:tcW w:w="398" w:type="pct"/>
            <w:shd w:val="clear" w:color="auto" w:fill="auto"/>
          </w:tcPr>
          <w:p w:rsidR="008A6D5A" w:rsidRPr="006D62F1" w:rsidRDefault="001D7959"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137D3D" w:rsidP="006D62F1">
            <w:pPr>
              <w:pStyle w:val="ConsPlusNormal"/>
              <w:jc w:val="center"/>
              <w:rPr>
                <w:rFonts w:ascii="Times New Roman" w:hAnsi="Times New Roman" w:cs="Times New Roman"/>
              </w:rPr>
            </w:pPr>
            <w:r w:rsidRPr="006D62F1">
              <w:rPr>
                <w:rFonts w:ascii="Times New Roman" w:hAnsi="Times New Roman" w:cs="Times New Roman"/>
              </w:rPr>
              <w:t>43</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здравоохранения Свердловской области</w:t>
            </w:r>
          </w:p>
        </w:tc>
        <w:tc>
          <w:tcPr>
            <w:tcW w:w="60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6"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EE38BC" w:rsidP="006D62F1">
            <w:pPr>
              <w:pStyle w:val="ConsPlusNormal"/>
              <w:jc w:val="center"/>
              <w:rPr>
                <w:rFonts w:ascii="Times New Roman" w:hAnsi="Times New Roman" w:cs="Times New Roman"/>
              </w:rPr>
            </w:pPr>
            <w:r w:rsidRPr="006D62F1">
              <w:rPr>
                <w:rFonts w:ascii="Times New Roman" w:hAnsi="Times New Roman" w:cs="Times New Roman"/>
              </w:rPr>
              <w:t>4</w:t>
            </w:r>
            <w:r w:rsidR="00137D3D" w:rsidRPr="006D62F1">
              <w:rPr>
                <w:rFonts w:ascii="Times New Roman" w:hAnsi="Times New Roman" w:cs="Times New Roman"/>
              </w:rPr>
              <w:t>4</w:t>
            </w:r>
            <w:r w:rsidR="008A6D5A" w:rsidRPr="006D62F1">
              <w:rPr>
                <w:rFonts w:ascii="Times New Roman" w:hAnsi="Times New Roman" w:cs="Times New Roman"/>
              </w:rPr>
              <w:t>.</w:t>
            </w:r>
          </w:p>
        </w:tc>
        <w:tc>
          <w:tcPr>
            <w:tcW w:w="1097" w:type="pct"/>
            <w:shd w:val="clear" w:color="auto" w:fill="auto"/>
          </w:tcPr>
          <w:p w:rsidR="00A03580"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общего и профессионального образования Свердловской области</w:t>
            </w:r>
          </w:p>
        </w:tc>
        <w:tc>
          <w:tcPr>
            <w:tcW w:w="606" w:type="pct"/>
            <w:shd w:val="clear" w:color="auto" w:fill="auto"/>
          </w:tcPr>
          <w:p w:rsidR="008A6D5A" w:rsidRPr="006D62F1" w:rsidRDefault="00273D58"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100398,3</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61818,3</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396" w:type="pct"/>
            <w:shd w:val="clear" w:color="auto" w:fill="auto"/>
          </w:tcPr>
          <w:p w:rsidR="008A6D5A" w:rsidRPr="006D62F1" w:rsidRDefault="005304F3" w:rsidP="006D62F1">
            <w:pPr>
              <w:pStyle w:val="ConsPlusNormal"/>
              <w:jc w:val="center"/>
              <w:rPr>
                <w:rFonts w:ascii="Times New Roman" w:hAnsi="Times New Roman" w:cs="Times New Roman"/>
              </w:rPr>
            </w:pPr>
            <w:r w:rsidRPr="006D62F1">
              <w:rPr>
                <w:rFonts w:ascii="Times New Roman" w:hAnsi="Times New Roman" w:cs="Times New Roman"/>
              </w:rPr>
              <w:t>8580,0</w:t>
            </w:r>
          </w:p>
        </w:tc>
        <w:tc>
          <w:tcPr>
            <w:tcW w:w="398" w:type="pct"/>
            <w:shd w:val="clear" w:color="auto" w:fill="auto"/>
          </w:tcPr>
          <w:p w:rsidR="008A6D5A" w:rsidRPr="006D62F1" w:rsidRDefault="00273D58"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EE38BC" w:rsidP="006D62F1">
            <w:pPr>
              <w:pStyle w:val="ConsPlusNormal"/>
              <w:jc w:val="center"/>
              <w:rPr>
                <w:rFonts w:ascii="Times New Roman" w:hAnsi="Times New Roman" w:cs="Times New Roman"/>
              </w:rPr>
            </w:pPr>
            <w:r w:rsidRPr="006D62F1">
              <w:rPr>
                <w:rFonts w:ascii="Times New Roman" w:hAnsi="Times New Roman" w:cs="Times New Roman"/>
              </w:rPr>
              <w:t>4</w:t>
            </w:r>
            <w:r w:rsidR="00137D3D" w:rsidRPr="006D62F1">
              <w:rPr>
                <w:rFonts w:ascii="Times New Roman" w:hAnsi="Times New Roman" w:cs="Times New Roman"/>
              </w:rPr>
              <w:t>5</w:t>
            </w:r>
            <w:r w:rsidR="008A6D5A"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физической культуры и спорта Свердловской области</w:t>
            </w:r>
          </w:p>
        </w:tc>
        <w:tc>
          <w:tcPr>
            <w:tcW w:w="606" w:type="pct"/>
            <w:shd w:val="clear" w:color="auto" w:fill="auto"/>
          </w:tcPr>
          <w:p w:rsidR="008A6D5A" w:rsidRPr="006D62F1" w:rsidRDefault="00273D58"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15557,1</w:t>
            </w:r>
            <w:r w:rsidRPr="006D62F1">
              <w:rPr>
                <w:rFonts w:ascii="Times New Roman" w:hAnsi="Times New Roman" w:cs="Times New Roman"/>
              </w:rPr>
              <w:fldChar w:fldCharType="end"/>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972,0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7985,1</w:t>
            </w:r>
          </w:p>
        </w:tc>
        <w:tc>
          <w:tcPr>
            <w:tcW w:w="396" w:type="pct"/>
            <w:shd w:val="clear" w:color="auto" w:fill="auto"/>
          </w:tcPr>
          <w:p w:rsidR="008A6D5A" w:rsidRPr="006D62F1" w:rsidRDefault="005304F3" w:rsidP="006D62F1">
            <w:pPr>
              <w:pStyle w:val="ConsPlusNormal"/>
              <w:jc w:val="center"/>
              <w:rPr>
                <w:rFonts w:ascii="Times New Roman" w:hAnsi="Times New Roman" w:cs="Times New Roman"/>
              </w:rPr>
            </w:pPr>
            <w:r w:rsidRPr="006D62F1">
              <w:rPr>
                <w:rFonts w:ascii="Times New Roman" w:hAnsi="Times New Roman" w:cs="Times New Roman"/>
              </w:rPr>
              <w:t>6600,0</w:t>
            </w:r>
          </w:p>
        </w:tc>
        <w:tc>
          <w:tcPr>
            <w:tcW w:w="398" w:type="pct"/>
            <w:shd w:val="clear" w:color="auto" w:fill="auto"/>
          </w:tcPr>
          <w:p w:rsidR="008A6D5A" w:rsidRPr="006D62F1" w:rsidRDefault="00273D58"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r w:rsidR="00137D3D" w:rsidRPr="006D62F1">
              <w:rPr>
                <w:rFonts w:ascii="Times New Roman" w:hAnsi="Times New Roman" w:cs="Times New Roman"/>
              </w:rPr>
              <w:t>6</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Министерство культуры Свердловской области</w:t>
            </w:r>
          </w:p>
        </w:tc>
        <w:tc>
          <w:tcPr>
            <w:tcW w:w="606" w:type="pct"/>
            <w:shd w:val="clear" w:color="auto" w:fill="auto"/>
          </w:tcPr>
          <w:p w:rsidR="008A6D5A" w:rsidRPr="006D62F1" w:rsidRDefault="00273D58" w:rsidP="006D62F1">
            <w:pPr>
              <w:pStyle w:val="ConsPlusNormal"/>
              <w:jc w:val="center"/>
              <w:rPr>
                <w:rFonts w:ascii="Times New Roman" w:hAnsi="Times New Roman" w:cs="Times New Roman"/>
              </w:rPr>
            </w:pPr>
            <w:r w:rsidRPr="006D62F1">
              <w:rPr>
                <w:rFonts w:ascii="Times New Roman" w:hAnsi="Times New Roman" w:cs="Times New Roman"/>
              </w:rPr>
              <w:t>6</w:t>
            </w:r>
            <w:r w:rsidR="008A6D5A" w:rsidRPr="006D62F1">
              <w:rPr>
                <w:rFonts w:ascii="Times New Roman" w:hAnsi="Times New Roman" w:cs="Times New Roman"/>
              </w:rPr>
              <w:t>436,0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1512,0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924,0</w:t>
            </w:r>
          </w:p>
        </w:tc>
        <w:tc>
          <w:tcPr>
            <w:tcW w:w="396" w:type="pct"/>
            <w:shd w:val="clear" w:color="auto" w:fill="auto"/>
          </w:tcPr>
          <w:p w:rsidR="008A6D5A" w:rsidRPr="006D62F1" w:rsidRDefault="00273D58" w:rsidP="006D62F1">
            <w:pPr>
              <w:pStyle w:val="ConsPlusNormal"/>
              <w:jc w:val="center"/>
              <w:rPr>
                <w:rFonts w:ascii="Times New Roman" w:hAnsi="Times New Roman" w:cs="Times New Roman"/>
              </w:rPr>
            </w:pPr>
            <w:r w:rsidRPr="006D62F1">
              <w:rPr>
                <w:rFonts w:ascii="Times New Roman" w:hAnsi="Times New Roman" w:cs="Times New Roman"/>
              </w:rPr>
              <w:t>4000,0</w:t>
            </w:r>
          </w:p>
        </w:tc>
        <w:tc>
          <w:tcPr>
            <w:tcW w:w="39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796919" w:rsidRPr="006D62F1" w:rsidTr="00621D6D">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r w:rsidR="00137D3D" w:rsidRPr="006D62F1">
              <w:rPr>
                <w:rFonts w:ascii="Times New Roman" w:hAnsi="Times New Roman" w:cs="Times New Roman"/>
              </w:rPr>
              <w:t>7</w:t>
            </w:r>
            <w:r w:rsidRPr="006D62F1">
              <w:rPr>
                <w:rFonts w:ascii="Times New Roman" w:hAnsi="Times New Roman" w:cs="Times New Roman"/>
              </w:rPr>
              <w:t>.</w:t>
            </w:r>
          </w:p>
        </w:tc>
        <w:tc>
          <w:tcPr>
            <w:tcW w:w="1097"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Департамент по труду и занятости населения Свердловской области</w:t>
            </w:r>
          </w:p>
        </w:tc>
        <w:tc>
          <w:tcPr>
            <w:tcW w:w="606" w:type="pct"/>
            <w:shd w:val="clear" w:color="auto" w:fill="auto"/>
          </w:tcPr>
          <w:p w:rsidR="008A6D5A" w:rsidRPr="006D62F1" w:rsidRDefault="00273D58" w:rsidP="006D62F1">
            <w:pPr>
              <w:pStyle w:val="ConsPlusNormal"/>
              <w:jc w:val="center"/>
              <w:rPr>
                <w:rFonts w:ascii="Times New Roman" w:hAnsi="Times New Roman" w:cs="Times New Roman"/>
              </w:rPr>
            </w:pPr>
            <w:r w:rsidRPr="006D62F1">
              <w:rPr>
                <w:rFonts w:ascii="Times New Roman" w:hAnsi="Times New Roman" w:cs="Times New Roman"/>
              </w:rPr>
              <w:t>1807,0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1080,0</w:t>
            </w:r>
          </w:p>
        </w:tc>
        <w:tc>
          <w:tcPr>
            <w:tcW w:w="43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607,2</w:t>
            </w:r>
          </w:p>
        </w:tc>
        <w:tc>
          <w:tcPr>
            <w:tcW w:w="396" w:type="pct"/>
            <w:shd w:val="clear" w:color="auto" w:fill="auto"/>
          </w:tcPr>
          <w:p w:rsidR="008A6D5A" w:rsidRPr="006D62F1" w:rsidRDefault="005304F3" w:rsidP="006D62F1">
            <w:pPr>
              <w:pStyle w:val="ConsPlusNormal"/>
              <w:jc w:val="center"/>
              <w:rPr>
                <w:rFonts w:ascii="Times New Roman" w:hAnsi="Times New Roman" w:cs="Times New Roman"/>
              </w:rPr>
            </w:pPr>
            <w:r w:rsidRPr="006D62F1">
              <w:rPr>
                <w:rFonts w:ascii="Times New Roman" w:hAnsi="Times New Roman" w:cs="Times New Roman"/>
              </w:rPr>
              <w:t>119,8</w:t>
            </w:r>
          </w:p>
        </w:tc>
        <w:tc>
          <w:tcPr>
            <w:tcW w:w="398" w:type="pct"/>
            <w:shd w:val="clear" w:color="auto" w:fill="auto"/>
          </w:tcPr>
          <w:p w:rsidR="008A6D5A" w:rsidRPr="006D62F1" w:rsidRDefault="00C95127"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1807</w:t>
            </w:r>
            <w:r w:rsidRPr="006D62F1">
              <w:rPr>
                <w:rFonts w:ascii="Times New Roman" w:hAnsi="Times New Roman" w:cs="Times New Roman"/>
              </w:rPr>
              <w:fldChar w:fldCharType="end"/>
            </w:r>
          </w:p>
        </w:tc>
      </w:tr>
    </w:tbl>
    <w:p w:rsidR="008A6D5A" w:rsidRPr="006D62F1" w:rsidRDefault="008A6D5A"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Приложение </w:t>
      </w:r>
      <w:r w:rsidR="000B1629" w:rsidRPr="006D62F1">
        <w:rPr>
          <w:rFonts w:ascii="Times New Roman" w:hAnsi="Times New Roman" w:cs="Times New Roman"/>
          <w:sz w:val="28"/>
          <w:szCs w:val="28"/>
        </w:rPr>
        <w:t>№</w:t>
      </w:r>
      <w:r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6</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8A6D5A" w:rsidRPr="006D62F1" w:rsidRDefault="000B1629"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8A6D5A" w:rsidRPr="006D62F1" w:rsidRDefault="006876A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на 2014–</w:t>
      </w:r>
      <w:r w:rsidR="008A6D5A"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p w:rsidR="00A03580" w:rsidRPr="006D62F1" w:rsidRDefault="00A03580" w:rsidP="006D62F1">
      <w:pPr>
        <w:pStyle w:val="ConsPlusNormal"/>
        <w:jc w:val="center"/>
        <w:rPr>
          <w:rFonts w:ascii="Times New Roman" w:hAnsi="Times New Roman" w:cs="Times New Roman"/>
          <w:sz w:val="28"/>
          <w:szCs w:val="28"/>
        </w:rPr>
      </w:pPr>
      <w:bookmarkStart w:id="64" w:name="P6843"/>
      <w:bookmarkEnd w:id="64"/>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СВЕДЕНИЯ</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О РАСПРЕДЕЛЕНИИ СРЕДСТВ ОБЛАСТНОГО БЮДЖЕТА ПО НАПРАВЛЕНИЯМ</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ФИНАНСИРОВАНИЯ ПОДПРОГРАММЫ 1 КОМПЛЕКСНОЙ ПРОГРАММЫ</w:t>
      </w:r>
    </w:p>
    <w:p w:rsidR="008A6D5A" w:rsidRPr="0015582D" w:rsidRDefault="000B1629"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СВЕРДЛОВСКОЙ ОБЛАСТИ «ДОСТУПНАЯ СРЕДА» НА 2014–</w:t>
      </w:r>
      <w:r w:rsidR="008A6D5A" w:rsidRPr="0015582D">
        <w:rPr>
          <w:rFonts w:ascii="Times New Roman" w:hAnsi="Times New Roman" w:cs="Times New Roman"/>
          <w:b/>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tbl>
      <w:tblPr>
        <w:tblStyle w:val="a3"/>
        <w:tblW w:w="5000" w:type="pct"/>
        <w:tblLook w:val="0000" w:firstRow="0" w:lastRow="0" w:firstColumn="0" w:lastColumn="0" w:noHBand="0" w:noVBand="0"/>
      </w:tblPr>
      <w:tblGrid>
        <w:gridCol w:w="912"/>
        <w:gridCol w:w="3824"/>
        <w:gridCol w:w="1334"/>
        <w:gridCol w:w="1214"/>
        <w:gridCol w:w="1334"/>
        <w:gridCol w:w="1214"/>
        <w:gridCol w:w="1214"/>
        <w:gridCol w:w="1092"/>
        <w:gridCol w:w="1214"/>
        <w:gridCol w:w="1208"/>
      </w:tblGrid>
      <w:tr w:rsidR="00E51EDA" w:rsidRPr="006D62F1" w:rsidTr="000B1629">
        <w:tc>
          <w:tcPr>
            <w:tcW w:w="313"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Номер строки</w:t>
            </w:r>
          </w:p>
        </w:tc>
        <w:tc>
          <w:tcPr>
            <w:tcW w:w="1313" w:type="pct"/>
            <w:vMerge w:val="restar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Источники и направления финансирования</w:t>
            </w:r>
          </w:p>
        </w:tc>
        <w:tc>
          <w:tcPr>
            <w:tcW w:w="3375" w:type="pct"/>
            <w:gridSpan w:val="8"/>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Объем финансирования (тыс. рублей)</w:t>
            </w:r>
          </w:p>
        </w:tc>
      </w:tr>
      <w:tr w:rsidR="008A6D5A" w:rsidRPr="006D62F1" w:rsidTr="000B1629">
        <w:tc>
          <w:tcPr>
            <w:tcW w:w="313" w:type="pct"/>
            <w:vMerge/>
          </w:tcPr>
          <w:p w:rsidR="008A6D5A" w:rsidRPr="006D62F1" w:rsidRDefault="008A6D5A" w:rsidP="006D62F1">
            <w:pPr>
              <w:rPr>
                <w:rFonts w:ascii="Times New Roman" w:hAnsi="Times New Roman"/>
              </w:rPr>
            </w:pPr>
          </w:p>
        </w:tc>
        <w:tc>
          <w:tcPr>
            <w:tcW w:w="1313" w:type="pct"/>
            <w:vMerge/>
          </w:tcPr>
          <w:p w:rsidR="008A6D5A" w:rsidRPr="006D62F1" w:rsidRDefault="008A6D5A" w:rsidP="006D62F1">
            <w:pPr>
              <w:rPr>
                <w:rFonts w:ascii="Times New Roman" w:hAnsi="Times New Roman"/>
              </w:rPr>
            </w:pPr>
          </w:p>
        </w:tc>
        <w:tc>
          <w:tcPr>
            <w:tcW w:w="458" w:type="pct"/>
          </w:tcPr>
          <w:p w:rsidR="008A6D5A" w:rsidRPr="006D62F1" w:rsidRDefault="001A24FC" w:rsidP="006D62F1">
            <w:pPr>
              <w:pStyle w:val="ConsPlusNormal"/>
              <w:jc w:val="center"/>
              <w:rPr>
                <w:rFonts w:ascii="Times New Roman" w:hAnsi="Times New Roman" w:cs="Times New Roman"/>
              </w:rPr>
            </w:pPr>
            <w:r>
              <w:rPr>
                <w:rFonts w:ascii="Times New Roman" w:hAnsi="Times New Roman" w:cs="Times New Roman"/>
              </w:rPr>
              <w:t>всего за 2014–</w:t>
            </w:r>
            <w:r w:rsidR="008A6D5A" w:rsidRPr="006D62F1">
              <w:rPr>
                <w:rFonts w:ascii="Times New Roman" w:hAnsi="Times New Roman" w:cs="Times New Roman"/>
              </w:rPr>
              <w:t>2020 годы</w:t>
            </w:r>
          </w:p>
        </w:tc>
        <w:tc>
          <w:tcPr>
            <w:tcW w:w="41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2014 год</w:t>
            </w:r>
          </w:p>
        </w:tc>
        <w:tc>
          <w:tcPr>
            <w:tcW w:w="458"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2015 год</w:t>
            </w:r>
          </w:p>
        </w:tc>
        <w:tc>
          <w:tcPr>
            <w:tcW w:w="41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2016 год</w:t>
            </w:r>
          </w:p>
        </w:tc>
        <w:tc>
          <w:tcPr>
            <w:tcW w:w="41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2017 год</w:t>
            </w:r>
          </w:p>
        </w:tc>
        <w:tc>
          <w:tcPr>
            <w:tcW w:w="375"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2018 год</w:t>
            </w:r>
          </w:p>
        </w:tc>
        <w:tc>
          <w:tcPr>
            <w:tcW w:w="417"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2019 год</w:t>
            </w:r>
          </w:p>
        </w:tc>
        <w:tc>
          <w:tcPr>
            <w:tcW w:w="416" w:type="pct"/>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2020 год</w:t>
            </w:r>
          </w:p>
        </w:tc>
      </w:tr>
    </w:tbl>
    <w:p w:rsidR="000B1629" w:rsidRPr="006D62F1" w:rsidRDefault="000B1629" w:rsidP="006D62F1">
      <w:pPr>
        <w:spacing w:after="0"/>
        <w:rPr>
          <w:sz w:val="2"/>
          <w:szCs w:val="2"/>
        </w:rPr>
      </w:pPr>
    </w:p>
    <w:tbl>
      <w:tblPr>
        <w:tblStyle w:val="a3"/>
        <w:tblW w:w="5000" w:type="pct"/>
        <w:tblLook w:val="0000" w:firstRow="0" w:lastRow="0" w:firstColumn="0" w:lastColumn="0" w:noHBand="0" w:noVBand="0"/>
      </w:tblPr>
      <w:tblGrid>
        <w:gridCol w:w="912"/>
        <w:gridCol w:w="3824"/>
        <w:gridCol w:w="1334"/>
        <w:gridCol w:w="1214"/>
        <w:gridCol w:w="1334"/>
        <w:gridCol w:w="1214"/>
        <w:gridCol w:w="1214"/>
        <w:gridCol w:w="1092"/>
        <w:gridCol w:w="1214"/>
        <w:gridCol w:w="1208"/>
      </w:tblGrid>
      <w:tr w:rsidR="00E51EDA" w:rsidRPr="006D62F1" w:rsidTr="00796919">
        <w:trPr>
          <w:tblHeader/>
        </w:trPr>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1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r>
      <w:tr w:rsidR="000505FB" w:rsidRPr="006D62F1" w:rsidTr="00796919">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1313"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Всего по направлениям</w:t>
            </w:r>
          </w:p>
        </w:tc>
        <w:tc>
          <w:tcPr>
            <w:tcW w:w="458" w:type="pct"/>
            <w:shd w:val="clear" w:color="auto" w:fill="auto"/>
          </w:tcPr>
          <w:p w:rsidR="000505FB" w:rsidRPr="006D62F1" w:rsidRDefault="00987752"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629824,4</w:t>
            </w:r>
            <w:r w:rsidRPr="006D62F1">
              <w:rPr>
                <w:rFonts w:ascii="Times New Roman" w:hAnsi="Times New Roman" w:cs="Times New Roman"/>
              </w:rPr>
              <w:fldChar w:fldCharType="end"/>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95323,0</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130483,3</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81839,6</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87670,8</w:t>
            </w:r>
          </w:p>
        </w:tc>
        <w:tc>
          <w:tcPr>
            <w:tcW w:w="37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76062,4</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102532,1</w:t>
            </w:r>
            <w:r w:rsidRPr="006D62F1">
              <w:rPr>
                <w:rFonts w:ascii="Times New Roman" w:hAnsi="Times New Roman" w:cs="Times New Roman"/>
              </w:rPr>
              <w:fldChar w:fldCharType="end"/>
            </w:r>
          </w:p>
        </w:tc>
        <w:tc>
          <w:tcPr>
            <w:tcW w:w="41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55913,2</w:t>
            </w:r>
            <w:r w:rsidRPr="006D62F1">
              <w:rPr>
                <w:rFonts w:ascii="Times New Roman" w:hAnsi="Times New Roman" w:cs="Times New Roman"/>
              </w:rPr>
              <w:fldChar w:fldCharType="end"/>
            </w:r>
          </w:p>
        </w:tc>
      </w:tr>
      <w:tr w:rsidR="000505FB" w:rsidRPr="006D62F1" w:rsidTr="00796919">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1313"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в том числе за счет поступлений целевого характера</w:t>
            </w:r>
          </w:p>
        </w:tc>
        <w:tc>
          <w:tcPr>
            <w:tcW w:w="458" w:type="pct"/>
            <w:shd w:val="clear" w:color="auto" w:fill="auto"/>
          </w:tcPr>
          <w:p w:rsidR="000505FB" w:rsidRPr="006D62F1" w:rsidRDefault="00987752" w:rsidP="006D62F1">
            <w:pPr>
              <w:pStyle w:val="ConsPlusNormal"/>
              <w:jc w:val="center"/>
              <w:rPr>
                <w:rFonts w:ascii="Times New Roman" w:hAnsi="Times New Roman" w:cs="Times New Roman"/>
                <w:strike/>
                <w:szCs w:val="22"/>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629824,4</w:t>
            </w:r>
            <w:r w:rsidRPr="006D62F1">
              <w:rPr>
                <w:rFonts w:ascii="Times New Roman" w:hAnsi="Times New Roman" w:cs="Times New Roman"/>
              </w:rPr>
              <w:fldChar w:fldCharType="end"/>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95323,0</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130483,3</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81839,6</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87670,8</w:t>
            </w:r>
          </w:p>
        </w:tc>
        <w:tc>
          <w:tcPr>
            <w:tcW w:w="37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76062,4</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102532,1</w:t>
            </w:r>
            <w:r w:rsidRPr="006D62F1">
              <w:rPr>
                <w:rFonts w:ascii="Times New Roman" w:hAnsi="Times New Roman" w:cs="Times New Roman"/>
              </w:rPr>
              <w:fldChar w:fldCharType="end"/>
            </w:r>
          </w:p>
        </w:tc>
        <w:tc>
          <w:tcPr>
            <w:tcW w:w="41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55913,2</w:t>
            </w:r>
            <w:r w:rsidRPr="006D62F1">
              <w:rPr>
                <w:rFonts w:ascii="Times New Roman" w:hAnsi="Times New Roman" w:cs="Times New Roman"/>
              </w:rPr>
              <w:fldChar w:fldCharType="end"/>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Из общего объема по направлениям:</w:t>
            </w:r>
          </w:p>
        </w:tc>
        <w:tc>
          <w:tcPr>
            <w:tcW w:w="458" w:type="pct"/>
            <w:shd w:val="clear" w:color="auto" w:fill="auto"/>
          </w:tcPr>
          <w:p w:rsidR="008A6D5A" w:rsidRPr="006D62F1" w:rsidRDefault="008A6D5A" w:rsidP="006D62F1">
            <w:pPr>
              <w:pStyle w:val="ConsPlusNormal"/>
              <w:rPr>
                <w:rFonts w:ascii="Times New Roman" w:hAnsi="Times New Roman" w:cs="Times New Roman"/>
              </w:rPr>
            </w:pPr>
          </w:p>
        </w:tc>
        <w:tc>
          <w:tcPr>
            <w:tcW w:w="417" w:type="pct"/>
            <w:shd w:val="clear" w:color="auto" w:fill="auto"/>
          </w:tcPr>
          <w:p w:rsidR="008A6D5A" w:rsidRPr="006D62F1" w:rsidRDefault="008A6D5A" w:rsidP="006D62F1">
            <w:pPr>
              <w:pStyle w:val="ConsPlusNormal"/>
              <w:rPr>
                <w:rFonts w:ascii="Times New Roman" w:hAnsi="Times New Roman" w:cs="Times New Roman"/>
              </w:rPr>
            </w:pPr>
          </w:p>
        </w:tc>
        <w:tc>
          <w:tcPr>
            <w:tcW w:w="458" w:type="pct"/>
            <w:shd w:val="clear" w:color="auto" w:fill="auto"/>
          </w:tcPr>
          <w:p w:rsidR="008A6D5A" w:rsidRPr="006D62F1" w:rsidRDefault="008A6D5A" w:rsidP="006D62F1">
            <w:pPr>
              <w:pStyle w:val="ConsPlusNormal"/>
              <w:rPr>
                <w:rFonts w:ascii="Times New Roman" w:hAnsi="Times New Roman" w:cs="Times New Roman"/>
              </w:rPr>
            </w:pPr>
          </w:p>
        </w:tc>
        <w:tc>
          <w:tcPr>
            <w:tcW w:w="417" w:type="pct"/>
            <w:shd w:val="clear" w:color="auto" w:fill="auto"/>
          </w:tcPr>
          <w:p w:rsidR="008A6D5A" w:rsidRPr="006D62F1" w:rsidRDefault="008A6D5A" w:rsidP="006D62F1">
            <w:pPr>
              <w:pStyle w:val="ConsPlusNormal"/>
              <w:rPr>
                <w:rFonts w:ascii="Times New Roman" w:hAnsi="Times New Roman" w:cs="Times New Roman"/>
              </w:rPr>
            </w:pPr>
          </w:p>
        </w:tc>
        <w:tc>
          <w:tcPr>
            <w:tcW w:w="417" w:type="pct"/>
            <w:shd w:val="clear" w:color="auto" w:fill="auto"/>
          </w:tcPr>
          <w:p w:rsidR="008A6D5A" w:rsidRPr="006D62F1" w:rsidRDefault="008A6D5A" w:rsidP="006D62F1">
            <w:pPr>
              <w:pStyle w:val="ConsPlusNormal"/>
              <w:rPr>
                <w:rFonts w:ascii="Times New Roman" w:hAnsi="Times New Roman" w:cs="Times New Roman"/>
              </w:rPr>
            </w:pPr>
          </w:p>
        </w:tc>
        <w:tc>
          <w:tcPr>
            <w:tcW w:w="375" w:type="pct"/>
            <w:shd w:val="clear" w:color="auto" w:fill="auto"/>
          </w:tcPr>
          <w:p w:rsidR="008A6D5A" w:rsidRPr="006D62F1" w:rsidRDefault="008A6D5A" w:rsidP="006D62F1">
            <w:pPr>
              <w:pStyle w:val="ConsPlusNormal"/>
              <w:rPr>
                <w:rFonts w:ascii="Times New Roman" w:hAnsi="Times New Roman" w:cs="Times New Roman"/>
              </w:rPr>
            </w:pPr>
          </w:p>
        </w:tc>
        <w:tc>
          <w:tcPr>
            <w:tcW w:w="417" w:type="pct"/>
            <w:shd w:val="clear" w:color="auto" w:fill="auto"/>
          </w:tcPr>
          <w:p w:rsidR="008A6D5A" w:rsidRPr="006D62F1" w:rsidRDefault="008A6D5A" w:rsidP="006D62F1">
            <w:pPr>
              <w:pStyle w:val="ConsPlusNormal"/>
              <w:rPr>
                <w:rFonts w:ascii="Times New Roman" w:hAnsi="Times New Roman" w:cs="Times New Roman"/>
              </w:rPr>
            </w:pPr>
          </w:p>
        </w:tc>
        <w:tc>
          <w:tcPr>
            <w:tcW w:w="415" w:type="pct"/>
            <w:shd w:val="clear" w:color="auto" w:fill="auto"/>
          </w:tcPr>
          <w:p w:rsidR="008A6D5A" w:rsidRPr="006D62F1" w:rsidRDefault="008A6D5A" w:rsidP="006D62F1">
            <w:pPr>
              <w:pStyle w:val="ConsPlusNormal"/>
              <w:rPr>
                <w:rFonts w:ascii="Times New Roman" w:hAnsi="Times New Roman" w:cs="Times New Roman"/>
              </w:rPr>
            </w:pP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социальная защита и занятость населения</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41566,2</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16400,0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25166,2</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39492,7</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15378,6</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24114,1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21" w:history="1">
              <w:r w:rsidRPr="006D62F1">
                <w:rPr>
                  <w:rFonts w:ascii="Times New Roman" w:hAnsi="Times New Roman" w:cs="Times New Roman"/>
                </w:rPr>
                <w:t>программа</w:t>
              </w:r>
            </w:hyperlink>
            <w:r w:rsidR="00767082" w:rsidRPr="006D62F1">
              <w:rPr>
                <w:rFonts w:ascii="Times New Roman" w:hAnsi="Times New Roman" w:cs="Times New Roman"/>
              </w:rPr>
              <w:t xml:space="preserve"> Свердловской области «</w:t>
            </w:r>
            <w:r w:rsidRPr="006D62F1">
              <w:rPr>
                <w:rFonts w:ascii="Times New Roman" w:hAnsi="Times New Roman" w:cs="Times New Roman"/>
              </w:rPr>
              <w:t>Социальная поддержка и социальное обслуживание населения Св</w:t>
            </w:r>
            <w:r w:rsidR="00767082" w:rsidRPr="006D62F1">
              <w:rPr>
                <w:rFonts w:ascii="Times New Roman" w:hAnsi="Times New Roman" w:cs="Times New Roman"/>
              </w:rPr>
              <w:t>ердловской области до 2020 года»</w:t>
            </w:r>
            <w:r w:rsidRPr="006D62F1">
              <w:rPr>
                <w:rFonts w:ascii="Times New Roman" w:hAnsi="Times New Roman" w:cs="Times New Roman"/>
              </w:rPr>
              <w:t>)</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39492,7</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15378,6</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24114,1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7.</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Департаменту по труду и занятости населения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2073,5</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22" w:history="1">
              <w:r w:rsidRPr="006D62F1">
                <w:rPr>
                  <w:rFonts w:ascii="Times New Roman" w:hAnsi="Times New Roman" w:cs="Times New Roman"/>
                </w:rPr>
                <w:t>программа</w:t>
              </w:r>
            </w:hyperlink>
            <w:r w:rsidR="00767082" w:rsidRPr="006D62F1">
              <w:rPr>
                <w:rFonts w:ascii="Times New Roman" w:hAnsi="Times New Roman" w:cs="Times New Roman"/>
              </w:rPr>
              <w:t xml:space="preserve"> Свердловской области «</w:t>
            </w:r>
            <w:r w:rsidRPr="006D62F1">
              <w:rPr>
                <w:rFonts w:ascii="Times New Roman" w:hAnsi="Times New Roman" w:cs="Times New Roman"/>
              </w:rPr>
              <w:t>Содействие занятости населения Св</w:t>
            </w:r>
            <w:r w:rsidR="00767082" w:rsidRPr="006D62F1">
              <w:rPr>
                <w:rFonts w:ascii="Times New Roman" w:hAnsi="Times New Roman" w:cs="Times New Roman"/>
              </w:rPr>
              <w:t>ердловской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2073,5</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социальная защита</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113999,2</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15378,6</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24114,1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15389,0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13124,5</w:t>
            </w:r>
          </w:p>
        </w:tc>
        <w:tc>
          <w:tcPr>
            <w:tcW w:w="37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13931,5</w:t>
            </w:r>
          </w:p>
        </w:tc>
        <w:tc>
          <w:tcPr>
            <w:tcW w:w="417"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t>32061,5</w:t>
            </w:r>
          </w:p>
        </w:tc>
        <w:tc>
          <w:tcPr>
            <w:tcW w:w="415"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113999,2</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15378,6</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24114,1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15389,0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13124,5</w:t>
            </w:r>
          </w:p>
        </w:tc>
        <w:tc>
          <w:tcPr>
            <w:tcW w:w="37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13931,5</w:t>
            </w:r>
          </w:p>
        </w:tc>
        <w:tc>
          <w:tcPr>
            <w:tcW w:w="417"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t>32061,5</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11.</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(государственные </w:t>
            </w:r>
            <w:r w:rsidR="00767082" w:rsidRPr="006D62F1">
              <w:rPr>
                <w:rFonts w:ascii="Times New Roman" w:hAnsi="Times New Roman" w:cs="Times New Roman"/>
              </w:rPr>
              <w:t>программы Свердловской области «</w:t>
            </w:r>
            <w:hyperlink r:id="rId123"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Свердловской области д</w:t>
            </w:r>
            <w:r w:rsidR="00767082" w:rsidRPr="006D62F1">
              <w:rPr>
                <w:rFonts w:ascii="Times New Roman" w:hAnsi="Times New Roman" w:cs="Times New Roman"/>
              </w:rPr>
              <w:t>о 2020 года» и «</w:t>
            </w:r>
            <w:hyperlink r:id="rId124"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w:t>
            </w:r>
            <w:r w:rsidR="00767082" w:rsidRPr="006D62F1">
              <w:rPr>
                <w:rFonts w:ascii="Times New Roman" w:hAnsi="Times New Roman" w:cs="Times New Roman"/>
              </w:rPr>
              <w:t>ердловской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113999,2</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15378,6</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24114,1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15389,0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13124,5</w:t>
            </w:r>
          </w:p>
        </w:tc>
        <w:tc>
          <w:tcPr>
            <w:tcW w:w="37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13931,5</w:t>
            </w:r>
          </w:p>
        </w:tc>
        <w:tc>
          <w:tcPr>
            <w:tcW w:w="417" w:type="pct"/>
            <w:shd w:val="clear" w:color="auto" w:fill="auto"/>
          </w:tcPr>
          <w:p w:rsidR="008A6D5A" w:rsidRPr="006D62F1" w:rsidRDefault="00201267" w:rsidP="006D62F1">
            <w:pPr>
              <w:pStyle w:val="ConsPlusNormal"/>
              <w:jc w:val="center"/>
              <w:rPr>
                <w:rFonts w:ascii="Times New Roman" w:hAnsi="Times New Roman" w:cs="Times New Roman"/>
              </w:rPr>
            </w:pPr>
            <w:r w:rsidRPr="006D62F1">
              <w:rPr>
                <w:rFonts w:ascii="Times New Roman" w:hAnsi="Times New Roman" w:cs="Times New Roman"/>
              </w:rPr>
              <w:t>32061,5</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12.</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занятость</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6235,5</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417" w:type="pct"/>
            <w:shd w:val="clear" w:color="auto" w:fill="auto"/>
          </w:tcPr>
          <w:p w:rsidR="008A6D5A" w:rsidRPr="006D62F1" w:rsidRDefault="00287E89"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415" w:type="pct"/>
            <w:shd w:val="clear" w:color="auto" w:fill="auto"/>
          </w:tcPr>
          <w:p w:rsidR="008A6D5A" w:rsidRPr="006D62F1" w:rsidRDefault="003123AF" w:rsidP="006D62F1">
            <w:pPr>
              <w:pStyle w:val="ConsPlusNormal"/>
              <w:jc w:val="center"/>
              <w:rPr>
                <w:rFonts w:ascii="Times New Roman" w:hAnsi="Times New Roman" w:cs="Times New Roman"/>
              </w:rPr>
            </w:pPr>
            <w:r w:rsidRPr="006D62F1">
              <w:rPr>
                <w:rFonts w:ascii="Times New Roman" w:hAnsi="Times New Roman" w:cs="Times New Roman"/>
              </w:rPr>
              <w:t>1700,0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Департаменту по труду и занятости населения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6235,5</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417" w:type="pct"/>
            <w:shd w:val="clear" w:color="auto" w:fill="auto"/>
          </w:tcPr>
          <w:p w:rsidR="008A6D5A" w:rsidRPr="006D62F1" w:rsidRDefault="00287E89"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415" w:type="pct"/>
            <w:shd w:val="clear" w:color="auto" w:fill="auto"/>
          </w:tcPr>
          <w:p w:rsidR="008A6D5A" w:rsidRPr="006D62F1" w:rsidRDefault="003123AF" w:rsidP="006D62F1">
            <w:pPr>
              <w:pStyle w:val="ConsPlusNormal"/>
              <w:jc w:val="center"/>
              <w:rPr>
                <w:rFonts w:ascii="Times New Roman" w:hAnsi="Times New Roman" w:cs="Times New Roman"/>
              </w:rPr>
            </w:pPr>
            <w:r w:rsidRPr="006D62F1">
              <w:rPr>
                <w:rFonts w:ascii="Times New Roman" w:hAnsi="Times New Roman" w:cs="Times New Roman"/>
              </w:rPr>
              <w:t>1700,0</w:t>
            </w:r>
          </w:p>
        </w:tc>
      </w:tr>
      <w:tr w:rsidR="00E51EDA" w:rsidRPr="006D62F1" w:rsidTr="00796919">
        <w:tc>
          <w:tcPr>
            <w:tcW w:w="313"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14.</w:t>
            </w:r>
          </w:p>
        </w:tc>
        <w:tc>
          <w:tcPr>
            <w:tcW w:w="1313" w:type="pct"/>
            <w:shd w:val="clear" w:color="auto" w:fill="auto"/>
          </w:tcPr>
          <w:p w:rsidR="009B61BC" w:rsidRPr="006D62F1" w:rsidRDefault="009B61BC"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25" w:history="1">
              <w:r w:rsidRPr="006D62F1">
                <w:rPr>
                  <w:rFonts w:ascii="Times New Roman" w:hAnsi="Times New Roman" w:cs="Times New Roman"/>
                </w:rPr>
                <w:t>программа</w:t>
              </w:r>
            </w:hyperlink>
            <w:r w:rsidRPr="006D62F1">
              <w:rPr>
                <w:rFonts w:ascii="Times New Roman" w:hAnsi="Times New Roman" w:cs="Times New Roman"/>
              </w:rPr>
              <w:t xml:space="preserve"> Свердловской области «Содействие занятости населения Свердловской области до 2024 года»)</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6235,5</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1021,4</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1052,1</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37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417" w:type="pct"/>
            <w:shd w:val="clear" w:color="auto" w:fill="auto"/>
          </w:tcPr>
          <w:p w:rsidR="009B61BC" w:rsidRPr="006D62F1" w:rsidRDefault="00287E89"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415" w:type="pct"/>
            <w:shd w:val="clear" w:color="auto" w:fill="auto"/>
          </w:tcPr>
          <w:p w:rsidR="009B61BC" w:rsidRPr="006D62F1" w:rsidRDefault="003123AF" w:rsidP="006D62F1">
            <w:pPr>
              <w:pStyle w:val="ConsPlusNormal"/>
              <w:jc w:val="center"/>
              <w:rPr>
                <w:rFonts w:ascii="Times New Roman" w:hAnsi="Times New Roman" w:cs="Times New Roman"/>
              </w:rPr>
            </w:pPr>
            <w:r w:rsidRPr="006D62F1">
              <w:rPr>
                <w:rFonts w:ascii="Times New Roman" w:hAnsi="Times New Roman" w:cs="Times New Roman"/>
              </w:rPr>
              <w:t>1700,0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физическая культура и спорт</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lastRenderedPageBreak/>
              <w:t>в том числе:</w:t>
            </w:r>
          </w:p>
        </w:tc>
        <w:tc>
          <w:tcPr>
            <w:tcW w:w="458" w:type="pct"/>
            <w:shd w:val="clear" w:color="auto" w:fill="auto"/>
          </w:tcPr>
          <w:p w:rsidR="008A6D5A"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lastRenderedPageBreak/>
              <w:t>76004,8</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15875,7</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5900,0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20593,0</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8173</w:t>
            </w:r>
            <w:r w:rsidR="008A6D5A" w:rsidRPr="006D62F1">
              <w:rPr>
                <w:rFonts w:ascii="Times New Roman" w:hAnsi="Times New Roman" w:cs="Times New Roman"/>
              </w:rPr>
              <w:t>,0</w:t>
            </w:r>
          </w:p>
        </w:tc>
        <w:tc>
          <w:tcPr>
            <w:tcW w:w="417" w:type="pct"/>
            <w:shd w:val="clear" w:color="auto" w:fill="auto"/>
          </w:tcPr>
          <w:p w:rsidR="008A6D5A"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t>8299,9</w:t>
            </w:r>
          </w:p>
        </w:tc>
        <w:tc>
          <w:tcPr>
            <w:tcW w:w="41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7163,2</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16.</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физической культуры и спорта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t>27804,8</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15593,0</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3173,0</w:t>
            </w:r>
          </w:p>
        </w:tc>
        <w:tc>
          <w:tcPr>
            <w:tcW w:w="417" w:type="pct"/>
            <w:shd w:val="clear" w:color="auto" w:fill="auto"/>
          </w:tcPr>
          <w:p w:rsidR="008A6D5A"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t>3299,9</w:t>
            </w:r>
          </w:p>
        </w:tc>
        <w:tc>
          <w:tcPr>
            <w:tcW w:w="41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2163,2</w:t>
            </w:r>
          </w:p>
        </w:tc>
      </w:tr>
      <w:tr w:rsidR="00E51EDA" w:rsidRPr="006D62F1" w:rsidTr="00796919">
        <w:tc>
          <w:tcPr>
            <w:tcW w:w="313"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17.</w:t>
            </w:r>
          </w:p>
        </w:tc>
        <w:tc>
          <w:tcPr>
            <w:tcW w:w="1313" w:type="pct"/>
            <w:shd w:val="clear" w:color="auto" w:fill="auto"/>
          </w:tcPr>
          <w:p w:rsidR="009B61BC" w:rsidRPr="006D62F1" w:rsidRDefault="009B61BC"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26" w:history="1">
              <w:r w:rsidRPr="006D62F1">
                <w:rPr>
                  <w:rFonts w:ascii="Times New Roman" w:hAnsi="Times New Roman" w:cs="Times New Roman"/>
                </w:rPr>
                <w:t>программа</w:t>
              </w:r>
            </w:hyperlink>
            <w:r w:rsidRPr="006D62F1">
              <w:rPr>
                <w:rFonts w:ascii="Times New Roman" w:hAnsi="Times New Roman" w:cs="Times New Roman"/>
              </w:rPr>
              <w:t xml:space="preserve"> Свердловской области «Развитие физической культуры, спорта и молодежной политики в Свердловской области до 2024 года»)</w:t>
            </w:r>
          </w:p>
        </w:tc>
        <w:tc>
          <w:tcPr>
            <w:tcW w:w="458" w:type="pct"/>
            <w:shd w:val="clear" w:color="auto" w:fill="auto"/>
          </w:tcPr>
          <w:p w:rsidR="009B61BC"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t>27804,8</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1800,0</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875,7</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900,0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15593,0</w:t>
            </w:r>
          </w:p>
        </w:tc>
        <w:tc>
          <w:tcPr>
            <w:tcW w:w="37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3173,0</w:t>
            </w:r>
          </w:p>
        </w:tc>
        <w:tc>
          <w:tcPr>
            <w:tcW w:w="417" w:type="pct"/>
            <w:shd w:val="clear" w:color="auto" w:fill="auto"/>
          </w:tcPr>
          <w:p w:rsidR="009B61BC" w:rsidRPr="006D62F1" w:rsidRDefault="006A1350" w:rsidP="006D62F1">
            <w:pPr>
              <w:pStyle w:val="ConsPlusNormal"/>
              <w:jc w:val="center"/>
              <w:rPr>
                <w:rFonts w:ascii="Times New Roman" w:hAnsi="Times New Roman" w:cs="Times New Roman"/>
              </w:rPr>
            </w:pPr>
            <w:r w:rsidRPr="006D62F1">
              <w:rPr>
                <w:rFonts w:ascii="Times New Roman" w:hAnsi="Times New Roman" w:cs="Times New Roman"/>
              </w:rPr>
              <w:t>3299,9</w:t>
            </w:r>
          </w:p>
        </w:tc>
        <w:tc>
          <w:tcPr>
            <w:tcW w:w="41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2163,2</w:t>
            </w:r>
          </w:p>
        </w:tc>
      </w:tr>
      <w:tr w:rsidR="00E51EDA" w:rsidRPr="006D62F1" w:rsidTr="00796919">
        <w:tc>
          <w:tcPr>
            <w:tcW w:w="313"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18.</w:t>
            </w:r>
          </w:p>
        </w:tc>
        <w:tc>
          <w:tcPr>
            <w:tcW w:w="1313" w:type="pct"/>
            <w:shd w:val="clear" w:color="auto" w:fill="auto"/>
          </w:tcPr>
          <w:p w:rsidR="009B61BC" w:rsidRPr="006D62F1" w:rsidRDefault="009B61BC"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p w:rsidR="009B61BC" w:rsidRPr="006D62F1" w:rsidRDefault="009B61BC"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38200,0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8200,0</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15000,0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7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r>
      <w:tr w:rsidR="00E51EDA" w:rsidRPr="006D62F1" w:rsidTr="00796919">
        <w:tc>
          <w:tcPr>
            <w:tcW w:w="313"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19.</w:t>
            </w:r>
          </w:p>
        </w:tc>
        <w:tc>
          <w:tcPr>
            <w:tcW w:w="1313" w:type="pct"/>
            <w:shd w:val="clear" w:color="auto" w:fill="auto"/>
          </w:tcPr>
          <w:p w:rsidR="009B61BC" w:rsidRPr="006D62F1" w:rsidRDefault="009B61BC" w:rsidP="006D62F1">
            <w:pPr>
              <w:pStyle w:val="ConsPlusNormal"/>
              <w:rPr>
                <w:rFonts w:ascii="Times New Roman" w:hAnsi="Times New Roman" w:cs="Times New Roman"/>
              </w:rPr>
            </w:pPr>
            <w:r w:rsidRPr="006D62F1">
              <w:rPr>
                <w:rFonts w:ascii="Times New Roman" w:hAnsi="Times New Roman" w:cs="Times New Roman"/>
              </w:rPr>
              <w:t>за счет поступлений целевого характера (государственные программы Свердловской области «</w:t>
            </w:r>
            <w:hyperlink r:id="rId127"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Свердловской области до 2020 года» и «</w:t>
            </w:r>
            <w:hyperlink r:id="rId128"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Свердловской области до 2024 года»)</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1000,0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458"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7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5" w:type="pct"/>
            <w:shd w:val="clear" w:color="auto" w:fill="auto"/>
          </w:tcPr>
          <w:p w:rsidR="009B61BC"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5000,0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1313" w:type="pct"/>
            <w:shd w:val="clear" w:color="auto" w:fill="auto"/>
          </w:tcPr>
          <w:p w:rsidR="008A6D5A" w:rsidRPr="006D62F1" w:rsidRDefault="008A6D5A">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(комплексная </w:t>
            </w:r>
            <w:hyperlink r:id="rId129" w:history="1">
              <w:r w:rsidRPr="006D62F1">
                <w:rPr>
                  <w:rFonts w:ascii="Times New Roman" w:hAnsi="Times New Roman" w:cs="Times New Roman"/>
                </w:rPr>
                <w:t>программа</w:t>
              </w:r>
            </w:hyperlink>
            <w:r w:rsidR="00B91FF0" w:rsidRPr="006D62F1">
              <w:rPr>
                <w:rFonts w:ascii="Times New Roman" w:hAnsi="Times New Roman" w:cs="Times New Roman"/>
              </w:rPr>
              <w:t xml:space="preserve"> Свердловской области «Старшее поколение»</w:t>
            </w:r>
            <w:r w:rsidRPr="006D62F1">
              <w:rPr>
                <w:rFonts w:ascii="Times New Roman" w:hAnsi="Times New Roman" w:cs="Times New Roman"/>
              </w:rPr>
              <w:t xml:space="preserve"> на 2014</w:t>
            </w:r>
            <w:r w:rsidR="00CC7C02">
              <w:rPr>
                <w:rFonts w:ascii="Times New Roman" w:hAnsi="Times New Roman" w:cs="Times New Roman"/>
              </w:rPr>
              <w:t>–</w:t>
            </w:r>
            <w:r w:rsidRPr="006D62F1">
              <w:rPr>
                <w:rFonts w:ascii="Times New Roman" w:hAnsi="Times New Roman" w:cs="Times New Roman"/>
              </w:rPr>
              <w:t>2018 годы)</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37200,0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7700,0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14500,0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образование</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C07AAF"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66117,4</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17860,0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18838,9</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7267,2</w:t>
            </w:r>
          </w:p>
        </w:tc>
        <w:tc>
          <w:tcPr>
            <w:tcW w:w="417" w:type="pct"/>
            <w:shd w:val="clear" w:color="auto" w:fill="auto"/>
          </w:tcPr>
          <w:p w:rsidR="008A6D5A" w:rsidRPr="006D62F1" w:rsidRDefault="00795DB8" w:rsidP="006D62F1">
            <w:pPr>
              <w:pStyle w:val="ConsPlusNormal"/>
              <w:jc w:val="center"/>
              <w:rPr>
                <w:rFonts w:ascii="Times New Roman" w:hAnsi="Times New Roman" w:cs="Times New Roman"/>
              </w:rPr>
            </w:pPr>
            <w:r w:rsidRPr="006D62F1">
              <w:rPr>
                <w:rFonts w:ascii="Times New Roman" w:hAnsi="Times New Roman" w:cs="Times New Roman"/>
              </w:rPr>
              <w:t>6660,7</w:t>
            </w:r>
          </w:p>
        </w:tc>
        <w:tc>
          <w:tcPr>
            <w:tcW w:w="415" w:type="pct"/>
            <w:shd w:val="clear" w:color="auto" w:fill="auto"/>
          </w:tcPr>
          <w:p w:rsidR="008A6D5A"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22.</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общего и профессионального образования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C07AAF"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66117,4</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18838,9</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7267,2</w:t>
            </w:r>
          </w:p>
        </w:tc>
        <w:tc>
          <w:tcPr>
            <w:tcW w:w="417" w:type="pct"/>
            <w:shd w:val="clear" w:color="auto" w:fill="auto"/>
          </w:tcPr>
          <w:p w:rsidR="008A6D5A" w:rsidRPr="006D62F1" w:rsidRDefault="00795DB8" w:rsidP="006D62F1">
            <w:pPr>
              <w:pStyle w:val="ConsPlusNormal"/>
              <w:jc w:val="center"/>
              <w:rPr>
                <w:rFonts w:ascii="Times New Roman" w:hAnsi="Times New Roman" w:cs="Times New Roman"/>
              </w:rPr>
            </w:pPr>
            <w:r w:rsidRPr="006D62F1">
              <w:rPr>
                <w:rFonts w:ascii="Times New Roman" w:hAnsi="Times New Roman" w:cs="Times New Roman"/>
              </w:rPr>
              <w:t>6660,7</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23.</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(государственные </w:t>
            </w:r>
            <w:r w:rsidRPr="006D62F1">
              <w:rPr>
                <w:rFonts w:ascii="Times New Roman" w:hAnsi="Times New Roman" w:cs="Times New Roman"/>
              </w:rPr>
              <w:lastRenderedPageBreak/>
              <w:t xml:space="preserve">программы Свердловской области </w:t>
            </w:r>
            <w:r w:rsidR="00E76300" w:rsidRPr="006D62F1">
              <w:rPr>
                <w:rFonts w:ascii="Times New Roman" w:hAnsi="Times New Roman" w:cs="Times New Roman"/>
              </w:rPr>
              <w:t>«</w:t>
            </w:r>
            <w:hyperlink r:id="rId130" w:history="1">
              <w:r w:rsidRPr="006D62F1">
                <w:rPr>
                  <w:rFonts w:ascii="Times New Roman" w:hAnsi="Times New Roman" w:cs="Times New Roman"/>
                </w:rPr>
                <w:t>Развитие системы образования</w:t>
              </w:r>
            </w:hyperlink>
            <w:r w:rsidRPr="006D62F1">
              <w:rPr>
                <w:rFonts w:ascii="Times New Roman" w:hAnsi="Times New Roman" w:cs="Times New Roman"/>
              </w:rPr>
              <w:t xml:space="preserve"> в Св</w:t>
            </w:r>
            <w:r w:rsidR="00E76300" w:rsidRPr="006D62F1">
              <w:rPr>
                <w:rFonts w:ascii="Times New Roman" w:hAnsi="Times New Roman" w:cs="Times New Roman"/>
              </w:rPr>
              <w:t>ердловской области до 2020 года» и «</w:t>
            </w:r>
            <w:hyperlink r:id="rId131" w:history="1">
              <w:r w:rsidRPr="006D62F1">
                <w:rPr>
                  <w:rFonts w:ascii="Times New Roman" w:hAnsi="Times New Roman" w:cs="Times New Roman"/>
                </w:rPr>
                <w:t>Развитие системы образования</w:t>
              </w:r>
            </w:hyperlink>
            <w:r w:rsidRPr="006D62F1">
              <w:rPr>
                <w:rFonts w:ascii="Times New Roman" w:hAnsi="Times New Roman" w:cs="Times New Roman"/>
              </w:rPr>
              <w:t xml:space="preserve"> в Св</w:t>
            </w:r>
            <w:r w:rsidR="00E76300" w:rsidRPr="006D62F1">
              <w:rPr>
                <w:rFonts w:ascii="Times New Roman" w:hAnsi="Times New Roman" w:cs="Times New Roman"/>
              </w:rPr>
              <w:t>ердловской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C07AAF" w:rsidP="006D62F1">
            <w:pPr>
              <w:pStyle w:val="ConsPlusNormal"/>
              <w:jc w:val="center"/>
              <w:rPr>
                <w:rFonts w:ascii="Times New Roman" w:hAnsi="Times New Roman" w:cs="Times New Roman"/>
                <w:strike/>
              </w:rPr>
            </w:pPr>
            <w:r w:rsidRPr="006D62F1">
              <w:rPr>
                <w:rFonts w:ascii="Times New Roman" w:hAnsi="Times New Roman" w:cs="Times New Roman"/>
              </w:rPr>
              <w:lastRenderedPageBreak/>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66117,4</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5490,6</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18838,9</w:t>
            </w:r>
          </w:p>
        </w:tc>
        <w:tc>
          <w:tcPr>
            <w:tcW w:w="375" w:type="pct"/>
            <w:shd w:val="clear" w:color="auto" w:fill="auto"/>
          </w:tcPr>
          <w:p w:rsidR="008A6D5A" w:rsidRPr="006D62F1" w:rsidRDefault="00B91FF0" w:rsidP="006D62F1">
            <w:pPr>
              <w:pStyle w:val="ConsPlusNormal"/>
              <w:jc w:val="center"/>
              <w:rPr>
                <w:rFonts w:ascii="Times New Roman" w:hAnsi="Times New Roman" w:cs="Times New Roman"/>
              </w:rPr>
            </w:pPr>
            <w:r w:rsidRPr="006D62F1">
              <w:rPr>
                <w:rFonts w:ascii="Times New Roman" w:hAnsi="Times New Roman" w:cs="Times New Roman"/>
              </w:rPr>
              <w:t>7267,2</w:t>
            </w:r>
          </w:p>
        </w:tc>
        <w:tc>
          <w:tcPr>
            <w:tcW w:w="417" w:type="pct"/>
            <w:shd w:val="clear" w:color="auto" w:fill="auto"/>
          </w:tcPr>
          <w:p w:rsidR="008A6D5A" w:rsidRPr="006D62F1" w:rsidRDefault="00795DB8" w:rsidP="006D62F1">
            <w:pPr>
              <w:pStyle w:val="ConsPlusNormal"/>
              <w:jc w:val="center"/>
              <w:rPr>
                <w:rFonts w:ascii="Times New Roman" w:hAnsi="Times New Roman" w:cs="Times New Roman"/>
              </w:rPr>
            </w:pPr>
            <w:r w:rsidRPr="006D62F1">
              <w:rPr>
                <w:rFonts w:ascii="Times New Roman" w:hAnsi="Times New Roman" w:cs="Times New Roman"/>
              </w:rPr>
              <w:t>666</w:t>
            </w:r>
            <w:r w:rsidR="008A6D5A" w:rsidRPr="006D62F1">
              <w:rPr>
                <w:rFonts w:ascii="Times New Roman" w:hAnsi="Times New Roman" w:cs="Times New Roman"/>
              </w:rPr>
              <w:t>0,</w:t>
            </w:r>
            <w:r w:rsidRPr="006D62F1">
              <w:rPr>
                <w:rFonts w:ascii="Times New Roman" w:hAnsi="Times New Roman" w:cs="Times New Roman"/>
              </w:rPr>
              <w:t>7</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24.</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25.</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2" w:history="1">
              <w:r w:rsidRPr="006D62F1">
                <w:rPr>
                  <w:rFonts w:ascii="Times New Roman" w:hAnsi="Times New Roman" w:cs="Times New Roman"/>
                </w:rPr>
                <w:t>программа</w:t>
              </w:r>
            </w:hyperlink>
            <w:r w:rsidRPr="006D62F1">
              <w:rPr>
                <w:rFonts w:ascii="Times New Roman" w:hAnsi="Times New Roman" w:cs="Times New Roman"/>
              </w:rPr>
              <w:t xml:space="preserve"> Свердл</w:t>
            </w:r>
            <w:r w:rsidR="00BD144A" w:rsidRPr="006D62F1">
              <w:rPr>
                <w:rFonts w:ascii="Times New Roman" w:hAnsi="Times New Roman" w:cs="Times New Roman"/>
              </w:rPr>
              <w:t>овской области «</w:t>
            </w:r>
            <w:r w:rsidRPr="006D62F1">
              <w:rPr>
                <w:rFonts w:ascii="Times New Roman" w:hAnsi="Times New Roman" w:cs="Times New Roman"/>
              </w:rPr>
              <w:t>Социальная поддержка и социальное обслуживание населения Св</w:t>
            </w:r>
            <w:r w:rsidR="00BD144A" w:rsidRPr="006D62F1">
              <w:rPr>
                <w:rFonts w:ascii="Times New Roman" w:hAnsi="Times New Roman" w:cs="Times New Roman"/>
              </w:rPr>
              <w:t>ердловской области до 2020 года»</w:t>
            </w:r>
            <w:r w:rsidRPr="006D62F1">
              <w:rPr>
                <w:rFonts w:ascii="Times New Roman" w:hAnsi="Times New Roman" w:cs="Times New Roman"/>
              </w:rPr>
              <w:t>)</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860,0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505FB" w:rsidRPr="006D62F1" w:rsidTr="00796919">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26.</w:t>
            </w:r>
          </w:p>
        </w:tc>
        <w:tc>
          <w:tcPr>
            <w:tcW w:w="1313"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культура</w:t>
            </w:r>
          </w:p>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35779,6</w:t>
            </w:r>
            <w:r w:rsidRPr="006D62F1">
              <w:rPr>
                <w:rFonts w:ascii="Times New Roman" w:hAnsi="Times New Roman" w:cs="Times New Roman"/>
              </w:rPr>
              <w:fldChar w:fldCharType="end"/>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7750,0</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5400,0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5450,0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2803,6</w:t>
            </w:r>
          </w:p>
        </w:tc>
        <w:tc>
          <w:tcPr>
            <w:tcW w:w="37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5176,0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5100,0</w:t>
            </w:r>
          </w:p>
        </w:tc>
        <w:tc>
          <w:tcPr>
            <w:tcW w:w="41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4100,0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27.</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культуры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35779,6</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7750,0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5450,0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2803,6</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5176</w:t>
            </w:r>
            <w:r w:rsidR="008A6D5A" w:rsidRPr="006D62F1">
              <w:rPr>
                <w:rFonts w:ascii="Times New Roman" w:hAnsi="Times New Roman" w:cs="Times New Roman"/>
              </w:rPr>
              <w:t>,0</w:t>
            </w:r>
          </w:p>
        </w:tc>
        <w:tc>
          <w:tcPr>
            <w:tcW w:w="417" w:type="pct"/>
            <w:shd w:val="clear" w:color="auto" w:fill="auto"/>
          </w:tcPr>
          <w:p w:rsidR="008A6D5A" w:rsidRPr="006D62F1" w:rsidRDefault="000E6C66" w:rsidP="006D62F1">
            <w:pPr>
              <w:pStyle w:val="ConsPlusNormal"/>
              <w:jc w:val="center"/>
              <w:rPr>
                <w:rFonts w:ascii="Times New Roman" w:hAnsi="Times New Roman" w:cs="Times New Roman"/>
              </w:rPr>
            </w:pPr>
            <w:r w:rsidRPr="006D62F1">
              <w:rPr>
                <w:rFonts w:ascii="Times New Roman" w:hAnsi="Times New Roman" w:cs="Times New Roman"/>
              </w:rPr>
              <w:t>5</w:t>
            </w:r>
            <w:r w:rsidR="00BD144A" w:rsidRPr="006D62F1">
              <w:rPr>
                <w:rFonts w:ascii="Times New Roman" w:hAnsi="Times New Roman" w:cs="Times New Roman"/>
              </w:rPr>
              <w:t>1</w:t>
            </w:r>
            <w:r w:rsidR="004052A0" w:rsidRPr="006D62F1">
              <w:rPr>
                <w:rFonts w:ascii="Times New Roman" w:hAnsi="Times New Roman" w:cs="Times New Roman"/>
              </w:rPr>
              <w:t>00</w:t>
            </w:r>
            <w:r w:rsidR="008A6D5A" w:rsidRPr="006D62F1">
              <w:rPr>
                <w:rFonts w:ascii="Times New Roman" w:hAnsi="Times New Roman" w:cs="Times New Roman"/>
              </w:rPr>
              <w:t>,0</w:t>
            </w:r>
          </w:p>
        </w:tc>
        <w:tc>
          <w:tcPr>
            <w:tcW w:w="415" w:type="pct"/>
            <w:shd w:val="clear" w:color="auto" w:fill="auto"/>
          </w:tcPr>
          <w:p w:rsidR="008A6D5A" w:rsidRPr="006D62F1" w:rsidRDefault="000E6C66" w:rsidP="006D62F1">
            <w:pPr>
              <w:pStyle w:val="ConsPlusNormal"/>
              <w:jc w:val="center"/>
              <w:rPr>
                <w:rFonts w:ascii="Times New Roman" w:hAnsi="Times New Roman" w:cs="Times New Roman"/>
              </w:rPr>
            </w:pPr>
            <w:r w:rsidRPr="006D62F1">
              <w:rPr>
                <w:rFonts w:ascii="Times New Roman" w:hAnsi="Times New Roman" w:cs="Times New Roman"/>
              </w:rPr>
              <w:t>4</w:t>
            </w:r>
            <w:r w:rsidR="00BD144A" w:rsidRPr="006D62F1">
              <w:rPr>
                <w:rFonts w:ascii="Times New Roman" w:hAnsi="Times New Roman" w:cs="Times New Roman"/>
              </w:rPr>
              <w:t>1</w:t>
            </w:r>
            <w:r w:rsidR="004052A0" w:rsidRPr="006D62F1">
              <w:rPr>
                <w:rFonts w:ascii="Times New Roman" w:hAnsi="Times New Roman" w:cs="Times New Roman"/>
              </w:rPr>
              <w:t>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28.</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3"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Развитие культуры в Св</w:t>
            </w:r>
            <w:r w:rsidR="00E76300" w:rsidRPr="006D62F1">
              <w:rPr>
                <w:rFonts w:ascii="Times New Roman" w:hAnsi="Times New Roman" w:cs="Times New Roman"/>
              </w:rPr>
              <w:t>ердловской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35779,6</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7750,0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5450,0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2803,6</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5176</w:t>
            </w:r>
            <w:r w:rsidR="008A6D5A" w:rsidRPr="006D62F1">
              <w:rPr>
                <w:rFonts w:ascii="Times New Roman" w:hAnsi="Times New Roman" w:cs="Times New Roman"/>
              </w:rPr>
              <w:t>,0</w:t>
            </w:r>
          </w:p>
        </w:tc>
        <w:tc>
          <w:tcPr>
            <w:tcW w:w="417" w:type="pct"/>
            <w:shd w:val="clear" w:color="auto" w:fill="auto"/>
          </w:tcPr>
          <w:p w:rsidR="008A6D5A" w:rsidRPr="006D62F1" w:rsidRDefault="000E6C66" w:rsidP="006D62F1">
            <w:pPr>
              <w:pStyle w:val="ConsPlusNormal"/>
              <w:jc w:val="center"/>
              <w:rPr>
                <w:rFonts w:ascii="Times New Roman" w:hAnsi="Times New Roman" w:cs="Times New Roman"/>
              </w:rPr>
            </w:pPr>
            <w:r w:rsidRPr="006D62F1">
              <w:rPr>
                <w:rFonts w:ascii="Times New Roman" w:hAnsi="Times New Roman" w:cs="Times New Roman"/>
              </w:rPr>
              <w:t>5</w:t>
            </w:r>
            <w:r w:rsidR="00BD144A" w:rsidRPr="006D62F1">
              <w:rPr>
                <w:rFonts w:ascii="Times New Roman" w:hAnsi="Times New Roman" w:cs="Times New Roman"/>
              </w:rPr>
              <w:t>1</w:t>
            </w:r>
            <w:r w:rsidR="004052A0" w:rsidRPr="006D62F1">
              <w:rPr>
                <w:rFonts w:ascii="Times New Roman" w:hAnsi="Times New Roman" w:cs="Times New Roman"/>
              </w:rPr>
              <w:t>00</w:t>
            </w:r>
            <w:r w:rsidR="008A6D5A" w:rsidRPr="006D62F1">
              <w:rPr>
                <w:rFonts w:ascii="Times New Roman" w:hAnsi="Times New Roman" w:cs="Times New Roman"/>
              </w:rPr>
              <w:t>,0</w:t>
            </w:r>
          </w:p>
        </w:tc>
        <w:tc>
          <w:tcPr>
            <w:tcW w:w="415" w:type="pct"/>
            <w:shd w:val="clear" w:color="auto" w:fill="auto"/>
          </w:tcPr>
          <w:p w:rsidR="008A6D5A" w:rsidRPr="006D62F1" w:rsidRDefault="000E6C66" w:rsidP="006D62F1">
            <w:pPr>
              <w:pStyle w:val="ConsPlusNormal"/>
              <w:jc w:val="center"/>
              <w:rPr>
                <w:rFonts w:ascii="Times New Roman" w:hAnsi="Times New Roman" w:cs="Times New Roman"/>
              </w:rPr>
            </w:pPr>
            <w:r w:rsidRPr="006D62F1">
              <w:rPr>
                <w:rFonts w:ascii="Times New Roman" w:hAnsi="Times New Roman" w:cs="Times New Roman"/>
              </w:rPr>
              <w:t>4</w:t>
            </w:r>
            <w:r w:rsidR="00BD144A" w:rsidRPr="006D62F1">
              <w:rPr>
                <w:rFonts w:ascii="Times New Roman" w:hAnsi="Times New Roman" w:cs="Times New Roman"/>
              </w:rPr>
              <w:t>1</w:t>
            </w:r>
            <w:r w:rsidR="004052A0" w:rsidRPr="006D62F1">
              <w:rPr>
                <w:rFonts w:ascii="Times New Roman" w:hAnsi="Times New Roman" w:cs="Times New Roman"/>
              </w:rPr>
              <w:t>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29.</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здравоохранение</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89019,3</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21000</w:t>
            </w:r>
            <w:r w:rsidR="008A6D5A" w:rsidRPr="006D62F1">
              <w:rPr>
                <w:rFonts w:ascii="Times New Roman" w:hAnsi="Times New Roman" w:cs="Times New Roman"/>
              </w:rPr>
              <w:t>,0</w:t>
            </w:r>
          </w:p>
        </w:tc>
        <w:tc>
          <w:tcPr>
            <w:tcW w:w="417"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1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здравоохранения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89019,3</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21000</w:t>
            </w:r>
            <w:r w:rsidR="008A6D5A" w:rsidRPr="006D62F1">
              <w:rPr>
                <w:rFonts w:ascii="Times New Roman" w:hAnsi="Times New Roman" w:cs="Times New Roman"/>
              </w:rPr>
              <w:t>,0</w:t>
            </w:r>
          </w:p>
        </w:tc>
        <w:tc>
          <w:tcPr>
            <w:tcW w:w="417"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w:t>
            </w:r>
            <w:r w:rsidR="008A6D5A" w:rsidRPr="006D62F1">
              <w:rPr>
                <w:rFonts w:ascii="Times New Roman" w:hAnsi="Times New Roman" w:cs="Times New Roman"/>
              </w:rPr>
              <w:t>0</w:t>
            </w:r>
          </w:p>
        </w:tc>
        <w:tc>
          <w:tcPr>
            <w:tcW w:w="41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31.</w:t>
            </w:r>
          </w:p>
        </w:tc>
        <w:tc>
          <w:tcPr>
            <w:tcW w:w="1313" w:type="pct"/>
            <w:shd w:val="clear" w:color="auto" w:fill="auto"/>
          </w:tcPr>
          <w:p w:rsidR="008A6D5A"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4"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Развитие здравоохранения Св</w:t>
            </w:r>
            <w:r w:rsidR="00E76300" w:rsidRPr="006D62F1">
              <w:rPr>
                <w:rFonts w:ascii="Times New Roman" w:hAnsi="Times New Roman" w:cs="Times New Roman"/>
              </w:rPr>
              <w:t>ердловской области до 2024 года»</w:t>
            </w:r>
            <w:r w:rsidRPr="006D62F1">
              <w:rPr>
                <w:rFonts w:ascii="Times New Roman" w:hAnsi="Times New Roman" w:cs="Times New Roman"/>
              </w:rPr>
              <w:t>)</w:t>
            </w:r>
          </w:p>
          <w:p w:rsidR="00B07332" w:rsidRPr="006D62F1" w:rsidRDefault="00B07332" w:rsidP="006D62F1">
            <w:pPr>
              <w:pStyle w:val="ConsPlusNormal"/>
              <w:rPr>
                <w:rFonts w:ascii="Times New Roman" w:hAnsi="Times New Roman" w:cs="Times New Roman"/>
              </w:rPr>
            </w:pP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89019,3</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20000,0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21000</w:t>
            </w:r>
            <w:r w:rsidR="008A6D5A" w:rsidRPr="006D62F1">
              <w:rPr>
                <w:rFonts w:ascii="Times New Roman" w:hAnsi="Times New Roman" w:cs="Times New Roman"/>
              </w:rPr>
              <w:t>,0</w:t>
            </w:r>
          </w:p>
        </w:tc>
        <w:tc>
          <w:tcPr>
            <w:tcW w:w="417"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15" w:type="pct"/>
            <w:shd w:val="clear" w:color="auto" w:fill="auto"/>
          </w:tcPr>
          <w:p w:rsidR="008A6D5A" w:rsidRPr="006D62F1" w:rsidRDefault="009B61BC" w:rsidP="006D62F1">
            <w:pPr>
              <w:pStyle w:val="ConsPlusNormal"/>
              <w:jc w:val="center"/>
              <w:rPr>
                <w:rFonts w:ascii="Times New Roman" w:hAnsi="Times New Roman" w:cs="Times New Roman"/>
              </w:rPr>
            </w:pPr>
            <w:r w:rsidRPr="006D62F1">
              <w:rPr>
                <w:rFonts w:ascii="Times New Roman" w:hAnsi="Times New Roman" w:cs="Times New Roman"/>
              </w:rPr>
              <w:t>21000,0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lastRenderedPageBreak/>
              <w:t>32.</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транспорт</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083CF1" w:rsidP="006D62F1">
            <w:pPr>
              <w:pStyle w:val="ConsPlusNormal"/>
              <w:jc w:val="center"/>
              <w:rPr>
                <w:rFonts w:ascii="Times New Roman" w:hAnsi="Times New Roman" w:cs="Times New Roman"/>
              </w:rPr>
            </w:pPr>
            <w:r w:rsidRPr="006D62F1">
              <w:rPr>
                <w:rFonts w:ascii="Times New Roman" w:hAnsi="Times New Roman" w:cs="Times New Roman"/>
              </w:rPr>
              <w:t>53177,0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3029,0</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7" w:type="pct"/>
            <w:shd w:val="clear" w:color="auto" w:fill="auto"/>
          </w:tcPr>
          <w:p w:rsidR="008A6D5A" w:rsidRPr="006D62F1" w:rsidRDefault="00083CF1"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5" w:type="pct"/>
            <w:shd w:val="clear" w:color="auto" w:fill="auto"/>
          </w:tcPr>
          <w:p w:rsidR="008A6D5A" w:rsidRPr="006D62F1" w:rsidRDefault="00083CF1"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33.</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транспорта и дорожного хозяйства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44577,0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429,0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34.</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5"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Развитие транспорта, дорожного хозяйства, связи и информационных технологий Све</w:t>
            </w:r>
            <w:r w:rsidR="00E76300" w:rsidRPr="006D62F1">
              <w:rPr>
                <w:rFonts w:ascii="Times New Roman" w:hAnsi="Times New Roman" w:cs="Times New Roman"/>
              </w:rPr>
              <w:t>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44577,0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13548,0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429,0</w:t>
            </w:r>
          </w:p>
        </w:tc>
        <w:tc>
          <w:tcPr>
            <w:tcW w:w="37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tc>
        <w:tc>
          <w:tcPr>
            <w:tcW w:w="458" w:type="pct"/>
            <w:shd w:val="clear" w:color="auto" w:fill="auto"/>
          </w:tcPr>
          <w:p w:rsidR="008A6D5A" w:rsidRPr="006D62F1" w:rsidRDefault="00083CF1" w:rsidP="006D62F1">
            <w:pPr>
              <w:pStyle w:val="ConsPlusNormal"/>
              <w:jc w:val="center"/>
              <w:rPr>
                <w:rFonts w:ascii="Times New Roman" w:hAnsi="Times New Roman" w:cs="Times New Roman"/>
              </w:rPr>
            </w:pPr>
            <w:r w:rsidRPr="006D62F1">
              <w:rPr>
                <w:rFonts w:ascii="Times New Roman" w:hAnsi="Times New Roman" w:cs="Times New Roman"/>
              </w:rPr>
              <w:t>8</w:t>
            </w:r>
            <w:r w:rsidR="008A6D5A" w:rsidRPr="006D62F1">
              <w:rPr>
                <w:rFonts w:ascii="Times New Roman" w:hAnsi="Times New Roman" w:cs="Times New Roman"/>
              </w:rPr>
              <w:t>600,0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2600,0</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7" w:type="pct"/>
            <w:shd w:val="clear" w:color="auto" w:fill="auto"/>
          </w:tcPr>
          <w:p w:rsidR="008A6D5A" w:rsidRPr="006D62F1" w:rsidRDefault="000360ED"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36.</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6"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Социальная поддержка и социальное обслуживание населения Св</w:t>
            </w:r>
            <w:r w:rsidR="00E76300" w:rsidRPr="006D62F1">
              <w:rPr>
                <w:rFonts w:ascii="Times New Roman" w:hAnsi="Times New Roman" w:cs="Times New Roman"/>
              </w:rPr>
              <w:t>ердловской области до 2024 года»</w:t>
            </w:r>
            <w:r w:rsidRPr="006D62F1">
              <w:rPr>
                <w:rFonts w:ascii="Times New Roman" w:hAnsi="Times New Roman" w:cs="Times New Roman"/>
              </w:rPr>
              <w:t>)</w:t>
            </w:r>
          </w:p>
        </w:tc>
        <w:tc>
          <w:tcPr>
            <w:tcW w:w="458" w:type="pct"/>
            <w:shd w:val="clear" w:color="auto" w:fill="auto"/>
          </w:tcPr>
          <w:p w:rsidR="008A6D5A" w:rsidRPr="006D62F1" w:rsidRDefault="00083CF1" w:rsidP="006D62F1">
            <w:pPr>
              <w:pStyle w:val="ConsPlusNormal"/>
              <w:jc w:val="center"/>
              <w:rPr>
                <w:rFonts w:ascii="Times New Roman" w:hAnsi="Times New Roman" w:cs="Times New Roman"/>
              </w:rPr>
            </w:pPr>
            <w:r w:rsidRPr="006D62F1">
              <w:rPr>
                <w:rFonts w:ascii="Times New Roman" w:hAnsi="Times New Roman" w:cs="Times New Roman"/>
              </w:rPr>
              <w:t>8</w:t>
            </w:r>
            <w:r w:rsidR="008A6D5A" w:rsidRPr="006D62F1">
              <w:rPr>
                <w:rFonts w:ascii="Times New Roman" w:hAnsi="Times New Roman" w:cs="Times New Roman"/>
              </w:rPr>
              <w:t>600,0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2600,0</w:t>
            </w:r>
          </w:p>
        </w:tc>
        <w:tc>
          <w:tcPr>
            <w:tcW w:w="375" w:type="pct"/>
            <w:shd w:val="clear" w:color="auto" w:fill="auto"/>
          </w:tcPr>
          <w:p w:rsidR="008A6D5A"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7" w:type="pct"/>
            <w:shd w:val="clear" w:color="auto" w:fill="auto"/>
          </w:tcPr>
          <w:p w:rsidR="008A6D5A" w:rsidRPr="006D62F1" w:rsidRDefault="000360ED" w:rsidP="006D62F1">
            <w:pPr>
              <w:pStyle w:val="ConsPlusNormal"/>
              <w:jc w:val="center"/>
              <w:rPr>
                <w:rFonts w:ascii="Times New Roman" w:hAnsi="Times New Roman" w:cs="Times New Roman"/>
              </w:rPr>
            </w:pPr>
            <w:r w:rsidRPr="006D62F1">
              <w:rPr>
                <w:rFonts w:ascii="Times New Roman" w:hAnsi="Times New Roman" w:cs="Times New Roman"/>
              </w:rPr>
              <w:t>300</w:t>
            </w:r>
            <w:r w:rsidR="008A6D5A"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505FB" w:rsidRPr="006D62F1" w:rsidTr="00796919">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37.</w:t>
            </w:r>
          </w:p>
        </w:tc>
        <w:tc>
          <w:tcPr>
            <w:tcW w:w="1313"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информация и связь</w:t>
            </w:r>
          </w:p>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112176,9</w:t>
            </w:r>
            <w:r w:rsidRPr="006D62F1">
              <w:rPr>
                <w:rFonts w:ascii="Times New Roman" w:hAnsi="Times New Roman" w:cs="Times New Roman"/>
              </w:rPr>
              <w:fldChar w:fldCharType="end"/>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17625,0</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20881,4</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12363,1</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8047,4</w:t>
            </w:r>
          </w:p>
        </w:tc>
        <w:tc>
          <w:tcPr>
            <w:tcW w:w="37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6300,0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25010,0</w:t>
            </w:r>
          </w:p>
        </w:tc>
        <w:tc>
          <w:tcPr>
            <w:tcW w:w="41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21950,0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38.</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по Министерству транспорта и дорожного хозяйства Свердловской области</w:t>
            </w:r>
          </w:p>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27046,5</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17381,4</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8225,1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1440,0</w:t>
            </w:r>
          </w:p>
        </w:tc>
        <w:tc>
          <w:tcPr>
            <w:tcW w:w="375"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39.</w:t>
            </w:r>
          </w:p>
        </w:tc>
        <w:tc>
          <w:tcPr>
            <w:tcW w:w="1313" w:type="pct"/>
            <w:shd w:val="clear" w:color="auto" w:fill="auto"/>
          </w:tcPr>
          <w:p w:rsidR="008A6D5A"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37"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Развитие транспорта, дорожного хозяйства, связи и информационных технологий Св</w:t>
            </w:r>
            <w:r w:rsidR="00E76300" w:rsidRPr="006D62F1">
              <w:rPr>
                <w:rFonts w:ascii="Times New Roman" w:hAnsi="Times New Roman" w:cs="Times New Roman"/>
              </w:rPr>
              <w:t>ердловской области до 2024 года»</w:t>
            </w:r>
            <w:r w:rsidRPr="006D62F1">
              <w:rPr>
                <w:rFonts w:ascii="Times New Roman" w:hAnsi="Times New Roman" w:cs="Times New Roman"/>
              </w:rPr>
              <w:t>)</w:t>
            </w:r>
          </w:p>
          <w:p w:rsidR="00B07332" w:rsidRPr="006D62F1" w:rsidRDefault="00B07332" w:rsidP="006D62F1">
            <w:pPr>
              <w:pStyle w:val="ConsPlusNormal"/>
              <w:rPr>
                <w:rFonts w:ascii="Times New Roman" w:hAnsi="Times New Roman" w:cs="Times New Roman"/>
              </w:rPr>
            </w:pPr>
          </w:p>
        </w:tc>
        <w:tc>
          <w:tcPr>
            <w:tcW w:w="458"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27046,5</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17381,4</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8225,1</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1440,0</w:t>
            </w:r>
          </w:p>
        </w:tc>
        <w:tc>
          <w:tcPr>
            <w:tcW w:w="375" w:type="pct"/>
            <w:shd w:val="clear" w:color="auto" w:fill="auto"/>
          </w:tcPr>
          <w:p w:rsidR="008A6D5A"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BF3249" w:rsidRPr="006D62F1" w:rsidTr="00796919">
        <w:tc>
          <w:tcPr>
            <w:tcW w:w="313"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lastRenderedPageBreak/>
              <w:t>40.</w:t>
            </w:r>
          </w:p>
        </w:tc>
        <w:tc>
          <w:tcPr>
            <w:tcW w:w="1313" w:type="pct"/>
            <w:shd w:val="clear" w:color="auto" w:fill="auto"/>
          </w:tcPr>
          <w:p w:rsidR="00BF3249" w:rsidRPr="006D62F1" w:rsidRDefault="00BF3249" w:rsidP="006D62F1">
            <w:pPr>
              <w:pStyle w:val="ConsPlusNormal"/>
              <w:rPr>
                <w:rFonts w:ascii="Times New Roman" w:hAnsi="Times New Roman" w:cs="Times New Roman"/>
              </w:rPr>
            </w:pPr>
            <w:r w:rsidRPr="006D62F1">
              <w:rPr>
                <w:rFonts w:ascii="Times New Roman" w:hAnsi="Times New Roman" w:cs="Times New Roman"/>
              </w:rPr>
              <w:t>по Министерству социальной политики Свердловской области</w:t>
            </w:r>
          </w:p>
          <w:p w:rsidR="00BF3249" w:rsidRPr="006D62F1" w:rsidRDefault="00BF3249"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BF3249" w:rsidRPr="006D62F1" w:rsidRDefault="000505FB"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20028</w:t>
            </w:r>
            <w:r w:rsidRPr="006D62F1">
              <w:rPr>
                <w:rFonts w:ascii="Times New Roman" w:hAnsi="Times New Roman" w:cs="Times New Roman"/>
              </w:rPr>
              <w:fldChar w:fldCharType="end"/>
            </w:r>
            <w:r w:rsidRPr="006D62F1">
              <w:rPr>
                <w:rFonts w:ascii="Times New Roman" w:hAnsi="Times New Roman" w:cs="Times New Roman"/>
              </w:rPr>
              <w:t>,0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3600,0</w:t>
            </w:r>
          </w:p>
        </w:tc>
        <w:tc>
          <w:tcPr>
            <w:tcW w:w="458"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2750,0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2388,0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4600,0</w:t>
            </w:r>
          </w:p>
        </w:tc>
        <w:tc>
          <w:tcPr>
            <w:tcW w:w="375"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3630,0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3060,0</w:t>
            </w:r>
          </w:p>
        </w:tc>
        <w:tc>
          <w:tcPr>
            <w:tcW w:w="415" w:type="pct"/>
            <w:shd w:val="clear" w:color="auto" w:fill="auto"/>
          </w:tcPr>
          <w:p w:rsidR="00BF3249"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BF3249" w:rsidRPr="006D62F1" w:rsidTr="00796919">
        <w:tc>
          <w:tcPr>
            <w:tcW w:w="313"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41.</w:t>
            </w:r>
          </w:p>
        </w:tc>
        <w:tc>
          <w:tcPr>
            <w:tcW w:w="1313" w:type="pct"/>
            <w:shd w:val="clear" w:color="auto" w:fill="auto"/>
          </w:tcPr>
          <w:p w:rsidR="00BF3249" w:rsidRPr="006D62F1" w:rsidRDefault="00BF3249" w:rsidP="006D62F1">
            <w:pPr>
              <w:pStyle w:val="ConsPlusNormal"/>
              <w:rPr>
                <w:rFonts w:ascii="Times New Roman" w:hAnsi="Times New Roman" w:cs="Times New Roman"/>
              </w:rPr>
            </w:pPr>
            <w:r w:rsidRPr="006D62F1">
              <w:rPr>
                <w:rFonts w:ascii="Times New Roman" w:hAnsi="Times New Roman" w:cs="Times New Roman"/>
              </w:rPr>
              <w:t>за счет поступлений целевого характера (государственные программы Свердловской области «</w:t>
            </w:r>
            <w:hyperlink r:id="rId138"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Свердловской области до 2020 года» и «</w:t>
            </w:r>
            <w:hyperlink r:id="rId139" w:history="1">
              <w:r w:rsidRPr="006D62F1">
                <w:rPr>
                  <w:rFonts w:ascii="Times New Roman" w:hAnsi="Times New Roman" w:cs="Times New Roman"/>
                </w:rPr>
                <w:t>Социальная поддержка и социальное обслуживание</w:t>
              </w:r>
            </w:hyperlink>
            <w:r w:rsidRPr="006D62F1">
              <w:rPr>
                <w:rFonts w:ascii="Times New Roman" w:hAnsi="Times New Roman" w:cs="Times New Roman"/>
              </w:rPr>
              <w:t xml:space="preserve"> населения Свердловской области до 2024 года»)</w:t>
            </w:r>
          </w:p>
        </w:tc>
        <w:tc>
          <w:tcPr>
            <w:tcW w:w="458" w:type="pct"/>
            <w:shd w:val="clear" w:color="auto" w:fill="auto"/>
          </w:tcPr>
          <w:p w:rsidR="00BF3249" w:rsidRPr="006D62F1" w:rsidRDefault="000505FB" w:rsidP="006D62F1">
            <w:pPr>
              <w:pStyle w:val="ConsPlusNormal"/>
              <w:jc w:val="center"/>
              <w:rPr>
                <w:rFonts w:ascii="Times New Roman" w:hAnsi="Times New Roman" w:cs="Times New Roman"/>
                <w:strike/>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20028</w:t>
            </w:r>
            <w:r w:rsidRPr="006D62F1">
              <w:rPr>
                <w:rFonts w:ascii="Times New Roman" w:hAnsi="Times New Roman" w:cs="Times New Roman"/>
              </w:rPr>
              <w:fldChar w:fldCharType="end"/>
            </w:r>
            <w:r w:rsidRPr="006D62F1">
              <w:rPr>
                <w:rFonts w:ascii="Times New Roman" w:hAnsi="Times New Roman" w:cs="Times New Roman"/>
              </w:rPr>
              <w:t>,0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3600,0</w:t>
            </w:r>
          </w:p>
        </w:tc>
        <w:tc>
          <w:tcPr>
            <w:tcW w:w="458"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2750,0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2388,0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4600,0</w:t>
            </w:r>
          </w:p>
        </w:tc>
        <w:tc>
          <w:tcPr>
            <w:tcW w:w="375"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3630,0</w:t>
            </w:r>
          </w:p>
        </w:tc>
        <w:tc>
          <w:tcPr>
            <w:tcW w:w="417"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3060,0</w:t>
            </w:r>
          </w:p>
        </w:tc>
        <w:tc>
          <w:tcPr>
            <w:tcW w:w="415" w:type="pct"/>
            <w:shd w:val="clear" w:color="auto" w:fill="auto"/>
          </w:tcPr>
          <w:p w:rsidR="00BF3249" w:rsidRPr="006D62F1" w:rsidRDefault="00BF3249"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0505FB" w:rsidRPr="006D62F1" w:rsidTr="00796919">
        <w:tc>
          <w:tcPr>
            <w:tcW w:w="313"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42.</w:t>
            </w:r>
          </w:p>
        </w:tc>
        <w:tc>
          <w:tcPr>
            <w:tcW w:w="1313" w:type="pct"/>
            <w:shd w:val="clear" w:color="auto" w:fill="auto"/>
          </w:tcPr>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по Министерству культуры Свердловской области</w:t>
            </w:r>
          </w:p>
          <w:p w:rsidR="000505FB" w:rsidRPr="006D62F1" w:rsidRDefault="000505FB" w:rsidP="006D62F1">
            <w:pPr>
              <w:pStyle w:val="ConsPlusNormal"/>
              <w:rPr>
                <w:rFonts w:ascii="Times New Roman" w:hAnsi="Times New Roman" w:cs="Times New Roman"/>
              </w:rPr>
            </w:pPr>
            <w:r w:rsidRPr="006D62F1">
              <w:rPr>
                <w:rFonts w:ascii="Times New Roman" w:hAnsi="Times New Roman" w:cs="Times New Roman"/>
              </w:rPr>
              <w:t>в том числе:</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24382,4</w:t>
            </w:r>
            <w:r w:rsidRPr="006D62F1">
              <w:rPr>
                <w:rFonts w:ascii="Times New Roman" w:hAnsi="Times New Roman" w:cs="Times New Roman"/>
              </w:rPr>
              <w:fldChar w:fldCharType="end"/>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14025,0</w:t>
            </w:r>
          </w:p>
        </w:tc>
        <w:tc>
          <w:tcPr>
            <w:tcW w:w="458"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1750,0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2007,4</w:t>
            </w:r>
          </w:p>
        </w:tc>
        <w:tc>
          <w:tcPr>
            <w:tcW w:w="37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1950,0</w:t>
            </w:r>
          </w:p>
        </w:tc>
        <w:tc>
          <w:tcPr>
            <w:tcW w:w="417"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1950,0</w:t>
            </w:r>
          </w:p>
        </w:tc>
        <w:tc>
          <w:tcPr>
            <w:tcW w:w="415" w:type="pct"/>
            <w:shd w:val="clear" w:color="auto" w:fill="auto"/>
          </w:tcPr>
          <w:p w:rsidR="000505FB"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t>1950,0</w:t>
            </w:r>
          </w:p>
        </w:tc>
      </w:tr>
      <w:tr w:rsidR="00E51EDA" w:rsidRPr="006D62F1" w:rsidTr="00796919">
        <w:tc>
          <w:tcPr>
            <w:tcW w:w="313"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43.</w:t>
            </w:r>
          </w:p>
        </w:tc>
        <w:tc>
          <w:tcPr>
            <w:tcW w:w="1313" w:type="pct"/>
            <w:shd w:val="clear" w:color="auto" w:fill="auto"/>
          </w:tcPr>
          <w:p w:rsidR="008A6D5A" w:rsidRPr="006D62F1" w:rsidRDefault="008A6D5A" w:rsidP="006D62F1">
            <w:pPr>
              <w:pStyle w:val="ConsPlusNormal"/>
              <w:rPr>
                <w:rFonts w:ascii="Times New Roman" w:hAnsi="Times New Roman" w:cs="Times New Roman"/>
              </w:rPr>
            </w:pPr>
            <w:r w:rsidRPr="006D62F1">
              <w:rPr>
                <w:rFonts w:ascii="Times New Roman" w:hAnsi="Times New Roman" w:cs="Times New Roman"/>
              </w:rPr>
              <w:t xml:space="preserve">за счет поступлений целевого характера (государственная </w:t>
            </w:r>
            <w:hyperlink r:id="rId140" w:history="1">
              <w:r w:rsidRPr="006D62F1">
                <w:rPr>
                  <w:rFonts w:ascii="Times New Roman" w:hAnsi="Times New Roman" w:cs="Times New Roman"/>
                </w:rPr>
                <w:t>программа</w:t>
              </w:r>
            </w:hyperlink>
            <w:r w:rsidR="00E76300" w:rsidRPr="006D62F1">
              <w:rPr>
                <w:rFonts w:ascii="Times New Roman" w:hAnsi="Times New Roman" w:cs="Times New Roman"/>
              </w:rPr>
              <w:t xml:space="preserve"> Свердловской области «</w:t>
            </w:r>
            <w:r w:rsidRPr="006D62F1">
              <w:rPr>
                <w:rFonts w:ascii="Times New Roman" w:hAnsi="Times New Roman" w:cs="Times New Roman"/>
              </w:rPr>
              <w:t xml:space="preserve">Развитие культуры в Свердловской </w:t>
            </w:r>
            <w:r w:rsidR="00E76300" w:rsidRPr="006D62F1">
              <w:rPr>
                <w:rFonts w:ascii="Times New Roman" w:hAnsi="Times New Roman" w:cs="Times New Roman"/>
              </w:rPr>
              <w:t>области до 2024 года»</w:t>
            </w:r>
            <w:r w:rsidRPr="006D62F1">
              <w:rPr>
                <w:rFonts w:ascii="Times New Roman" w:hAnsi="Times New Roman" w:cs="Times New Roman"/>
              </w:rPr>
              <w:t>)</w:t>
            </w:r>
          </w:p>
        </w:tc>
        <w:tc>
          <w:tcPr>
            <w:tcW w:w="458" w:type="pct"/>
            <w:shd w:val="clear" w:color="auto" w:fill="auto"/>
          </w:tcPr>
          <w:p w:rsidR="008A6D5A" w:rsidRPr="006D62F1" w:rsidRDefault="000505FB"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=SUM(LEFT) </w:instrText>
            </w:r>
            <w:r w:rsidRPr="006D62F1">
              <w:rPr>
                <w:rFonts w:ascii="Times New Roman" w:hAnsi="Times New Roman" w:cs="Times New Roman"/>
              </w:rPr>
              <w:fldChar w:fldCharType="separate"/>
            </w:r>
            <w:r w:rsidRPr="006D62F1">
              <w:rPr>
                <w:rFonts w:ascii="Times New Roman" w:hAnsi="Times New Roman" w:cs="Times New Roman"/>
                <w:noProof/>
              </w:rPr>
              <w:t>24382,4</w:t>
            </w:r>
            <w:r w:rsidRPr="006D62F1">
              <w:rPr>
                <w:rFonts w:ascii="Times New Roman" w:hAnsi="Times New Roman" w:cs="Times New Roman"/>
              </w:rPr>
              <w:fldChar w:fldCharType="end"/>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14025,0</w:t>
            </w:r>
          </w:p>
        </w:tc>
        <w:tc>
          <w:tcPr>
            <w:tcW w:w="458"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750,0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1750,0</w:t>
            </w:r>
          </w:p>
        </w:tc>
        <w:tc>
          <w:tcPr>
            <w:tcW w:w="417"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2007,4</w:t>
            </w:r>
          </w:p>
        </w:tc>
        <w:tc>
          <w:tcPr>
            <w:tcW w:w="375" w:type="pct"/>
            <w:shd w:val="clear" w:color="auto" w:fill="auto"/>
          </w:tcPr>
          <w:p w:rsidR="008A6D5A" w:rsidRPr="006D62F1" w:rsidRDefault="00F26133" w:rsidP="006D62F1">
            <w:pPr>
              <w:pStyle w:val="ConsPlusNormal"/>
              <w:jc w:val="center"/>
              <w:rPr>
                <w:rFonts w:ascii="Times New Roman" w:hAnsi="Times New Roman" w:cs="Times New Roman"/>
              </w:rPr>
            </w:pPr>
            <w:r w:rsidRPr="006D62F1">
              <w:rPr>
                <w:rFonts w:ascii="Times New Roman" w:hAnsi="Times New Roman" w:cs="Times New Roman"/>
              </w:rPr>
              <w:t>19</w:t>
            </w:r>
            <w:r w:rsidR="008A6D5A" w:rsidRPr="006D62F1">
              <w:rPr>
                <w:rFonts w:ascii="Times New Roman" w:hAnsi="Times New Roman" w:cs="Times New Roman"/>
              </w:rPr>
              <w:t>50,0</w:t>
            </w:r>
          </w:p>
        </w:tc>
        <w:tc>
          <w:tcPr>
            <w:tcW w:w="417" w:type="pct"/>
            <w:shd w:val="clear" w:color="auto" w:fill="auto"/>
          </w:tcPr>
          <w:p w:rsidR="008A6D5A" w:rsidRPr="006D62F1" w:rsidRDefault="004052A0" w:rsidP="006D62F1">
            <w:pPr>
              <w:pStyle w:val="ConsPlusNormal"/>
              <w:jc w:val="center"/>
              <w:rPr>
                <w:rFonts w:ascii="Times New Roman" w:hAnsi="Times New Roman" w:cs="Times New Roman"/>
              </w:rPr>
            </w:pPr>
            <w:r w:rsidRPr="006D62F1">
              <w:rPr>
                <w:rFonts w:ascii="Times New Roman" w:hAnsi="Times New Roman" w:cs="Times New Roman"/>
              </w:rPr>
              <w:t>1</w:t>
            </w:r>
            <w:r w:rsidR="009D2E11" w:rsidRPr="006D62F1">
              <w:rPr>
                <w:rFonts w:ascii="Times New Roman" w:hAnsi="Times New Roman" w:cs="Times New Roman"/>
              </w:rPr>
              <w:t>9</w:t>
            </w:r>
            <w:r w:rsidR="008A6D5A" w:rsidRPr="006D62F1">
              <w:rPr>
                <w:rFonts w:ascii="Times New Roman" w:hAnsi="Times New Roman" w:cs="Times New Roman"/>
              </w:rPr>
              <w:t>50,0</w:t>
            </w:r>
          </w:p>
        </w:tc>
        <w:tc>
          <w:tcPr>
            <w:tcW w:w="415" w:type="pct"/>
            <w:shd w:val="clear" w:color="auto" w:fill="auto"/>
          </w:tcPr>
          <w:p w:rsidR="008A6D5A" w:rsidRPr="006D62F1" w:rsidRDefault="008A6D5A" w:rsidP="006D62F1">
            <w:pPr>
              <w:pStyle w:val="ConsPlusNormal"/>
              <w:jc w:val="center"/>
              <w:rPr>
                <w:rFonts w:ascii="Times New Roman" w:hAnsi="Times New Roman" w:cs="Times New Roman"/>
              </w:rPr>
            </w:pPr>
            <w:r w:rsidRPr="006D62F1">
              <w:rPr>
                <w:rFonts w:ascii="Times New Roman" w:hAnsi="Times New Roman" w:cs="Times New Roman"/>
              </w:rPr>
              <w:t>1</w:t>
            </w:r>
            <w:r w:rsidR="009D2E11" w:rsidRPr="006D62F1">
              <w:rPr>
                <w:rFonts w:ascii="Times New Roman" w:hAnsi="Times New Roman" w:cs="Times New Roman"/>
              </w:rPr>
              <w:t>9</w:t>
            </w:r>
            <w:r w:rsidR="004052A0" w:rsidRPr="006D62F1">
              <w:rPr>
                <w:rFonts w:ascii="Times New Roman" w:hAnsi="Times New Roman" w:cs="Times New Roman"/>
              </w:rPr>
              <w:t>5</w:t>
            </w:r>
            <w:r w:rsidRPr="006D62F1">
              <w:rPr>
                <w:rFonts w:ascii="Times New Roman" w:hAnsi="Times New Roman" w:cs="Times New Roman"/>
              </w:rPr>
              <w:t>0,0</w:t>
            </w:r>
          </w:p>
        </w:tc>
      </w:tr>
      <w:tr w:rsidR="00E51EDA" w:rsidRPr="006D62F1" w:rsidTr="00796919">
        <w:tc>
          <w:tcPr>
            <w:tcW w:w="313" w:type="pct"/>
            <w:shd w:val="clear" w:color="auto" w:fill="auto"/>
          </w:tcPr>
          <w:p w:rsidR="00E76300" w:rsidRPr="006D62F1" w:rsidRDefault="00E76300" w:rsidP="006D62F1">
            <w:pPr>
              <w:pStyle w:val="ConsPlusNormal"/>
              <w:jc w:val="center"/>
              <w:rPr>
                <w:rFonts w:ascii="Times New Roman" w:hAnsi="Times New Roman" w:cs="Times New Roman"/>
              </w:rPr>
            </w:pPr>
            <w:r w:rsidRPr="006D62F1">
              <w:rPr>
                <w:rFonts w:ascii="Times New Roman" w:hAnsi="Times New Roman" w:cs="Times New Roman"/>
              </w:rPr>
              <w:t>44.</w:t>
            </w:r>
          </w:p>
        </w:tc>
        <w:tc>
          <w:tcPr>
            <w:tcW w:w="1313" w:type="pct"/>
            <w:shd w:val="clear" w:color="auto" w:fill="auto"/>
          </w:tcPr>
          <w:p w:rsidR="00E76300" w:rsidRPr="006D62F1" w:rsidRDefault="00BB6379" w:rsidP="006D62F1">
            <w:pPr>
              <w:pStyle w:val="ConsPlusNormal"/>
              <w:rPr>
                <w:rFonts w:ascii="Times New Roman" w:hAnsi="Times New Roman" w:cs="Times New Roman"/>
              </w:rPr>
            </w:pPr>
            <w:r w:rsidRPr="006D62F1">
              <w:rPr>
                <w:rFonts w:ascii="Times New Roman" w:hAnsi="Times New Roman" w:cs="Times New Roman"/>
              </w:rPr>
              <w:t>по Департаменту информатизации и связи Свердловской области</w:t>
            </w:r>
          </w:p>
        </w:tc>
        <w:tc>
          <w:tcPr>
            <w:tcW w:w="458" w:type="pct"/>
            <w:shd w:val="clear" w:color="auto" w:fill="auto"/>
          </w:tcPr>
          <w:p w:rsidR="00E76300" w:rsidRPr="006D62F1" w:rsidRDefault="008C3227" w:rsidP="006D62F1">
            <w:pPr>
              <w:pStyle w:val="ConsPlusNormal"/>
              <w:jc w:val="center"/>
              <w:rPr>
                <w:rFonts w:ascii="Times New Roman" w:hAnsi="Times New Roman" w:cs="Times New Roman"/>
              </w:rPr>
            </w:pPr>
            <w:r w:rsidRPr="006D62F1">
              <w:rPr>
                <w:rFonts w:ascii="Times New Roman" w:hAnsi="Times New Roman" w:cs="Times New Roman"/>
              </w:rPr>
              <w:t>40720,0</w:t>
            </w:r>
          </w:p>
          <w:p w:rsidR="001E0337" w:rsidRPr="006D62F1" w:rsidRDefault="001E0337" w:rsidP="006D62F1">
            <w:pPr>
              <w:pStyle w:val="ConsPlusNormal"/>
              <w:jc w:val="center"/>
              <w:rPr>
                <w:rFonts w:ascii="Times New Roman" w:hAnsi="Times New Roman" w:cs="Times New Roman"/>
              </w:rPr>
            </w:pPr>
          </w:p>
        </w:tc>
        <w:tc>
          <w:tcPr>
            <w:tcW w:w="417"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58"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5"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720,0</w:t>
            </w:r>
          </w:p>
        </w:tc>
        <w:tc>
          <w:tcPr>
            <w:tcW w:w="417"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c>
          <w:tcPr>
            <w:tcW w:w="415" w:type="pct"/>
            <w:shd w:val="clear" w:color="auto" w:fill="auto"/>
          </w:tcPr>
          <w:p w:rsidR="00E76300"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r>
      <w:tr w:rsidR="00E51EDA" w:rsidRPr="006D62F1" w:rsidTr="00796919">
        <w:tc>
          <w:tcPr>
            <w:tcW w:w="313"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45.</w:t>
            </w:r>
          </w:p>
        </w:tc>
        <w:tc>
          <w:tcPr>
            <w:tcW w:w="1313" w:type="pct"/>
            <w:shd w:val="clear" w:color="auto" w:fill="auto"/>
          </w:tcPr>
          <w:p w:rsidR="00BB6379" w:rsidRPr="006D62F1" w:rsidRDefault="00BB6379" w:rsidP="006D62F1">
            <w:pPr>
              <w:autoSpaceDE w:val="0"/>
              <w:autoSpaceDN w:val="0"/>
              <w:adjustRightInd w:val="0"/>
              <w:spacing w:after="0" w:line="240" w:lineRule="auto"/>
              <w:rPr>
                <w:rFonts w:ascii="Times New Roman" w:eastAsiaTheme="minorHAnsi" w:hAnsi="Times New Roman"/>
              </w:rPr>
            </w:pPr>
            <w:r w:rsidRPr="006D62F1">
              <w:rPr>
                <w:rFonts w:ascii="Times New Roman" w:hAnsi="Times New Roman"/>
              </w:rPr>
              <w:t xml:space="preserve">за счет поступлений целевого характера (государственная </w:t>
            </w:r>
            <w:hyperlink r:id="rId141" w:history="1">
              <w:r w:rsidRPr="006D62F1">
                <w:rPr>
                  <w:rFonts w:ascii="Times New Roman" w:hAnsi="Times New Roman"/>
                </w:rPr>
                <w:t>программа</w:t>
              </w:r>
            </w:hyperlink>
            <w:r w:rsidRPr="006D62F1">
              <w:rPr>
                <w:rFonts w:ascii="Times New Roman" w:hAnsi="Times New Roman"/>
              </w:rPr>
              <w:t xml:space="preserve"> Свердловской области «</w:t>
            </w:r>
            <w:r w:rsidR="00F26133" w:rsidRPr="006D62F1">
              <w:rPr>
                <w:rFonts w:ascii="Times New Roman" w:eastAsiaTheme="minorHAnsi" w:hAnsi="Times New Roman"/>
              </w:rPr>
              <w:t>Информационное общество Свердловской области до 2024 года»</w:t>
            </w:r>
          </w:p>
        </w:tc>
        <w:tc>
          <w:tcPr>
            <w:tcW w:w="458" w:type="pct"/>
            <w:shd w:val="clear" w:color="auto" w:fill="auto"/>
          </w:tcPr>
          <w:p w:rsidR="00BB6379" w:rsidRPr="006D62F1" w:rsidRDefault="008C3227" w:rsidP="006D62F1">
            <w:pPr>
              <w:pStyle w:val="ConsPlusNormal"/>
              <w:jc w:val="center"/>
              <w:rPr>
                <w:rFonts w:ascii="Times New Roman" w:hAnsi="Times New Roman" w:cs="Times New Roman"/>
              </w:rPr>
            </w:pPr>
            <w:r w:rsidRPr="006D62F1">
              <w:rPr>
                <w:rFonts w:ascii="Times New Roman" w:hAnsi="Times New Roman" w:cs="Times New Roman"/>
              </w:rPr>
              <w:t>40720,0</w:t>
            </w:r>
          </w:p>
          <w:p w:rsidR="001E0337" w:rsidRPr="006D62F1" w:rsidRDefault="001E0337" w:rsidP="006D62F1">
            <w:pPr>
              <w:pStyle w:val="ConsPlusNormal"/>
              <w:jc w:val="center"/>
              <w:rPr>
                <w:rFonts w:ascii="Times New Roman" w:hAnsi="Times New Roman" w:cs="Times New Roman"/>
              </w:rPr>
            </w:pPr>
          </w:p>
        </w:tc>
        <w:tc>
          <w:tcPr>
            <w:tcW w:w="417"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58"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5"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720,0</w:t>
            </w:r>
          </w:p>
        </w:tc>
        <w:tc>
          <w:tcPr>
            <w:tcW w:w="417"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c>
          <w:tcPr>
            <w:tcW w:w="415" w:type="pct"/>
            <w:shd w:val="clear" w:color="auto" w:fill="auto"/>
          </w:tcPr>
          <w:p w:rsidR="00BB6379" w:rsidRPr="006D62F1" w:rsidRDefault="00BB6379" w:rsidP="006D62F1">
            <w:pPr>
              <w:pStyle w:val="ConsPlusNormal"/>
              <w:jc w:val="center"/>
              <w:rPr>
                <w:rFonts w:ascii="Times New Roman" w:hAnsi="Times New Roman" w:cs="Times New Roman"/>
              </w:rPr>
            </w:pPr>
            <w:r w:rsidRPr="006D62F1">
              <w:rPr>
                <w:rFonts w:ascii="Times New Roman" w:hAnsi="Times New Roman" w:cs="Times New Roman"/>
              </w:rPr>
              <w:t>20000,0</w:t>
            </w:r>
          </w:p>
          <w:p w:rsidR="001E0337" w:rsidRPr="006D62F1" w:rsidRDefault="001E0337" w:rsidP="006D62F1">
            <w:pPr>
              <w:pStyle w:val="ConsPlusNormal"/>
              <w:jc w:val="center"/>
              <w:rPr>
                <w:rFonts w:ascii="Times New Roman" w:hAnsi="Times New Roman" w:cs="Times New Roman"/>
              </w:rPr>
            </w:pPr>
          </w:p>
        </w:tc>
      </w:tr>
      <w:tr w:rsidR="009A2183" w:rsidRPr="006D62F1" w:rsidTr="00796919">
        <w:tc>
          <w:tcPr>
            <w:tcW w:w="313"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46.</w:t>
            </w:r>
          </w:p>
        </w:tc>
        <w:tc>
          <w:tcPr>
            <w:tcW w:w="1313" w:type="pct"/>
            <w:shd w:val="clear" w:color="auto" w:fill="auto"/>
          </w:tcPr>
          <w:p w:rsidR="009A2183" w:rsidRPr="006D62F1" w:rsidRDefault="009A2183" w:rsidP="006D62F1">
            <w:pPr>
              <w:autoSpaceDE w:val="0"/>
              <w:autoSpaceDN w:val="0"/>
              <w:adjustRightInd w:val="0"/>
              <w:spacing w:after="0" w:line="240" w:lineRule="auto"/>
              <w:rPr>
                <w:rFonts w:ascii="Times New Roman" w:hAnsi="Times New Roman"/>
              </w:rPr>
            </w:pPr>
            <w:r w:rsidRPr="006D62F1">
              <w:rPr>
                <w:rFonts w:ascii="Times New Roman" w:hAnsi="Times New Roman"/>
              </w:rPr>
              <w:t xml:space="preserve">Жилищный фонд, </w:t>
            </w:r>
          </w:p>
          <w:p w:rsidR="009A2183" w:rsidRPr="006D62F1" w:rsidRDefault="009A2183" w:rsidP="006D62F1">
            <w:pPr>
              <w:autoSpaceDE w:val="0"/>
              <w:autoSpaceDN w:val="0"/>
              <w:adjustRightInd w:val="0"/>
              <w:spacing w:after="0" w:line="240" w:lineRule="auto"/>
              <w:rPr>
                <w:rFonts w:ascii="Times New Roman" w:hAnsi="Times New Roman"/>
              </w:rPr>
            </w:pPr>
            <w:r w:rsidRPr="006D62F1">
              <w:rPr>
                <w:rFonts w:ascii="Times New Roman" w:hAnsi="Times New Roman"/>
              </w:rPr>
              <w:t>в том числе:</w:t>
            </w:r>
          </w:p>
        </w:tc>
        <w:tc>
          <w:tcPr>
            <w:tcW w:w="458"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58"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5"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9A2183" w:rsidRPr="006D62F1" w:rsidRDefault="009A2183" w:rsidP="006D62F1">
            <w:pPr>
              <w:pStyle w:val="ConsPlusNormal"/>
              <w:jc w:val="center"/>
              <w:rPr>
                <w:rFonts w:ascii="Times New Roman" w:hAnsi="Times New Roman" w:cs="Times New Roman"/>
              </w:rPr>
            </w:pPr>
            <w:r w:rsidRPr="006D62F1">
              <w:rPr>
                <w:rFonts w:ascii="Times New Roman" w:hAnsi="Times New Roman" w:cs="Times New Roman"/>
              </w:rPr>
              <w:t>0,0</w:t>
            </w:r>
          </w:p>
        </w:tc>
      </w:tr>
      <w:tr w:rsidR="00E51EDA" w:rsidRPr="006D62F1" w:rsidTr="00796919">
        <w:tc>
          <w:tcPr>
            <w:tcW w:w="313"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47.</w:t>
            </w:r>
          </w:p>
        </w:tc>
        <w:tc>
          <w:tcPr>
            <w:tcW w:w="1313" w:type="pct"/>
            <w:shd w:val="clear" w:color="auto" w:fill="auto"/>
          </w:tcPr>
          <w:p w:rsidR="008C3227" w:rsidRPr="006D62F1" w:rsidRDefault="00C8346F" w:rsidP="006D62F1">
            <w:pPr>
              <w:autoSpaceDE w:val="0"/>
              <w:autoSpaceDN w:val="0"/>
              <w:adjustRightInd w:val="0"/>
              <w:spacing w:after="0" w:line="240" w:lineRule="auto"/>
              <w:rPr>
                <w:rFonts w:ascii="Times New Roman" w:hAnsi="Times New Roman"/>
              </w:rPr>
            </w:pPr>
            <w:r w:rsidRPr="006D62F1">
              <w:rPr>
                <w:rFonts w:ascii="Times New Roman" w:hAnsi="Times New Roman"/>
              </w:rPr>
              <w:t>п</w:t>
            </w:r>
            <w:r w:rsidR="00E373E0" w:rsidRPr="006D62F1">
              <w:rPr>
                <w:rFonts w:ascii="Times New Roman" w:hAnsi="Times New Roman"/>
              </w:rPr>
              <w:t xml:space="preserve">о Министерству строительства и развития инфраструктуры Свердловской области </w:t>
            </w:r>
          </w:p>
        </w:tc>
        <w:tc>
          <w:tcPr>
            <w:tcW w:w="458"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7"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58"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75"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17"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0,0</w:t>
            </w:r>
          </w:p>
        </w:tc>
        <w:tc>
          <w:tcPr>
            <w:tcW w:w="415" w:type="pct"/>
            <w:shd w:val="clear" w:color="auto" w:fill="auto"/>
          </w:tcPr>
          <w:p w:rsidR="008C3227" w:rsidRPr="006D62F1" w:rsidRDefault="00E373E0" w:rsidP="006D62F1">
            <w:pPr>
              <w:pStyle w:val="ConsPlusNormal"/>
              <w:jc w:val="center"/>
              <w:rPr>
                <w:rFonts w:ascii="Times New Roman" w:hAnsi="Times New Roman" w:cs="Times New Roman"/>
              </w:rPr>
            </w:pPr>
            <w:r w:rsidRPr="006D62F1">
              <w:rPr>
                <w:rFonts w:ascii="Times New Roman" w:hAnsi="Times New Roman" w:cs="Times New Roman"/>
              </w:rPr>
              <w:t>0,0</w:t>
            </w:r>
          </w:p>
        </w:tc>
      </w:tr>
    </w:tbl>
    <w:p w:rsidR="008A6D5A" w:rsidRPr="006D62F1" w:rsidRDefault="008A6D5A" w:rsidP="006D62F1">
      <w:pPr>
        <w:rPr>
          <w:rFonts w:ascii="Times New Roman" w:hAnsi="Times New Roman"/>
        </w:rPr>
        <w:sectPr w:rsidR="008A6D5A" w:rsidRPr="006D62F1" w:rsidSect="00C64C4A">
          <w:pgSz w:w="16838" w:h="11905" w:orient="landscape"/>
          <w:pgMar w:top="1701" w:right="1134" w:bottom="850" w:left="1134" w:header="709" w:footer="709" w:gutter="0"/>
          <w:cols w:space="720"/>
          <w:docGrid w:linePitch="299"/>
        </w:sectPr>
      </w:pPr>
    </w:p>
    <w:p w:rsidR="008A6D5A" w:rsidRPr="006D62F1" w:rsidRDefault="000B1629"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Приложение №</w:t>
      </w:r>
      <w:r w:rsidR="008A6D5A" w:rsidRPr="006D62F1">
        <w:rPr>
          <w:rFonts w:ascii="Times New Roman" w:hAnsi="Times New Roman" w:cs="Times New Roman"/>
          <w:sz w:val="28"/>
          <w:szCs w:val="28"/>
        </w:rPr>
        <w:t xml:space="preserve"> </w:t>
      </w:r>
      <w:r w:rsidR="00A02441" w:rsidRPr="006D62F1">
        <w:rPr>
          <w:rFonts w:ascii="Times New Roman" w:hAnsi="Times New Roman" w:cs="Times New Roman"/>
          <w:sz w:val="28"/>
          <w:szCs w:val="28"/>
        </w:rPr>
        <w:t>7</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8A6D5A" w:rsidRPr="006D62F1" w:rsidRDefault="008A6D5A"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8A6D5A" w:rsidRPr="006D62F1" w:rsidRDefault="000B1629"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w:t>
      </w:r>
      <w:r w:rsidR="008A6D5A" w:rsidRPr="006D62F1">
        <w:rPr>
          <w:rFonts w:ascii="Times New Roman" w:hAnsi="Times New Roman" w:cs="Times New Roman"/>
          <w:sz w:val="28"/>
          <w:szCs w:val="28"/>
        </w:rPr>
        <w:t>Досту</w:t>
      </w:r>
      <w:r w:rsidRPr="006D62F1">
        <w:rPr>
          <w:rFonts w:ascii="Times New Roman" w:hAnsi="Times New Roman" w:cs="Times New Roman"/>
          <w:sz w:val="28"/>
          <w:szCs w:val="28"/>
        </w:rPr>
        <w:t>пная среда»</w:t>
      </w:r>
    </w:p>
    <w:p w:rsidR="008A6D5A" w:rsidRPr="006D62F1" w:rsidRDefault="000B1629"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на 2014–</w:t>
      </w:r>
      <w:r w:rsidR="008A6D5A" w:rsidRPr="006D62F1">
        <w:rPr>
          <w:rFonts w:ascii="Times New Roman" w:hAnsi="Times New Roman" w:cs="Times New Roman"/>
          <w:sz w:val="28"/>
          <w:szCs w:val="28"/>
        </w:rPr>
        <w:t>2020 годы</w:t>
      </w:r>
    </w:p>
    <w:p w:rsidR="008A6D5A" w:rsidRPr="006D62F1" w:rsidRDefault="008A6D5A" w:rsidP="006D62F1">
      <w:pPr>
        <w:pStyle w:val="ConsPlusNormal"/>
        <w:jc w:val="both"/>
        <w:rPr>
          <w:rFonts w:ascii="Times New Roman" w:hAnsi="Times New Roman" w:cs="Times New Roman"/>
          <w:sz w:val="28"/>
          <w:szCs w:val="28"/>
        </w:rPr>
      </w:pPr>
    </w:p>
    <w:p w:rsidR="00E722C1" w:rsidRPr="006D62F1" w:rsidRDefault="00E722C1" w:rsidP="006D62F1">
      <w:pPr>
        <w:pStyle w:val="ConsPlusNormal"/>
        <w:jc w:val="both"/>
        <w:rPr>
          <w:rFonts w:ascii="Times New Roman" w:hAnsi="Times New Roman" w:cs="Times New Roman"/>
          <w:sz w:val="28"/>
          <w:szCs w:val="28"/>
        </w:rPr>
      </w:pPr>
    </w:p>
    <w:p w:rsidR="008A6D5A" w:rsidRPr="0015582D" w:rsidRDefault="008A6D5A" w:rsidP="006D62F1">
      <w:pPr>
        <w:pStyle w:val="ConsPlusNormal"/>
        <w:jc w:val="center"/>
        <w:rPr>
          <w:rFonts w:ascii="Times New Roman" w:hAnsi="Times New Roman" w:cs="Times New Roman"/>
          <w:b/>
          <w:sz w:val="28"/>
          <w:szCs w:val="28"/>
        </w:rPr>
      </w:pPr>
      <w:bookmarkStart w:id="65" w:name="P7336"/>
      <w:bookmarkEnd w:id="65"/>
      <w:r w:rsidRPr="0015582D">
        <w:rPr>
          <w:rFonts w:ascii="Times New Roman" w:hAnsi="Times New Roman" w:cs="Times New Roman"/>
          <w:b/>
          <w:sz w:val="28"/>
          <w:szCs w:val="28"/>
        </w:rPr>
        <w:t>СВЕДЕНИЯ</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О ПЛАНИРУЕМОМ РАСПРЕДЕЛЕНИИ БЮДЖЕТНЫХ АССИГНОВАНИЙ</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КОМПЛЕКСНОЙ ПРОГРАММЫ СВЕРДЛОВСКОЙ ОБЛАСТИ</w:t>
      </w:r>
    </w:p>
    <w:p w:rsidR="008A6D5A" w:rsidRPr="0015582D" w:rsidRDefault="000B1629"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«ДОСТУПНАЯ СРЕДА» НА 2014–</w:t>
      </w:r>
      <w:r w:rsidR="008A6D5A" w:rsidRPr="0015582D">
        <w:rPr>
          <w:rFonts w:ascii="Times New Roman" w:hAnsi="Times New Roman" w:cs="Times New Roman"/>
          <w:b/>
          <w:sz w:val="28"/>
          <w:szCs w:val="28"/>
        </w:rPr>
        <w:t>2020 ГОДЫ НА ФИНАНСИРОВАНИЕ</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ПРИОРИТЕТНЫХ СФЕР ЖИЗНЕДЕЯТЕЛЬНОСТИ ИНВАЛИДОВ</w:t>
      </w:r>
    </w:p>
    <w:p w:rsidR="008A6D5A" w:rsidRPr="0015582D" w:rsidRDefault="008A6D5A" w:rsidP="006D62F1">
      <w:pPr>
        <w:pStyle w:val="ConsPlusNormal"/>
        <w:jc w:val="center"/>
        <w:rPr>
          <w:rFonts w:ascii="Times New Roman" w:hAnsi="Times New Roman" w:cs="Times New Roman"/>
          <w:b/>
          <w:sz w:val="28"/>
          <w:szCs w:val="28"/>
        </w:rPr>
      </w:pPr>
      <w:r w:rsidRPr="0015582D">
        <w:rPr>
          <w:rFonts w:ascii="Times New Roman" w:hAnsi="Times New Roman" w:cs="Times New Roman"/>
          <w:b/>
          <w:sz w:val="28"/>
          <w:szCs w:val="28"/>
        </w:rPr>
        <w:t xml:space="preserve">И ДРУГИХ МАЛОМОБИЛЬНЫХ ГРУПП НАСЕЛЕНИЯ В </w:t>
      </w:r>
      <w:r w:rsidR="000B1629" w:rsidRPr="0015582D">
        <w:rPr>
          <w:rFonts w:ascii="Times New Roman" w:hAnsi="Times New Roman" w:cs="Times New Roman"/>
          <w:b/>
          <w:sz w:val="28"/>
          <w:szCs w:val="28"/>
        </w:rPr>
        <w:t>2016–</w:t>
      </w:r>
      <w:r w:rsidRPr="0015582D">
        <w:rPr>
          <w:rFonts w:ascii="Times New Roman" w:hAnsi="Times New Roman" w:cs="Times New Roman"/>
          <w:b/>
          <w:sz w:val="28"/>
          <w:szCs w:val="28"/>
        </w:rPr>
        <w:t>2018 ГОДАХ</w:t>
      </w:r>
    </w:p>
    <w:p w:rsidR="008A6D5A" w:rsidRPr="006D62F1" w:rsidRDefault="008A6D5A" w:rsidP="006D62F1">
      <w:pPr>
        <w:spacing w:after="1"/>
        <w:rPr>
          <w:rFonts w:ascii="Times New Roman" w:hAnsi="Times New Roman"/>
          <w:sz w:val="28"/>
          <w:szCs w:val="28"/>
        </w:rPr>
      </w:pPr>
    </w:p>
    <w:tbl>
      <w:tblPr>
        <w:tblStyle w:val="a3"/>
        <w:tblW w:w="5000" w:type="pct"/>
        <w:tblLayout w:type="fixed"/>
        <w:tblLook w:val="04A0" w:firstRow="1" w:lastRow="0" w:firstColumn="1" w:lastColumn="0" w:noHBand="0" w:noVBand="1"/>
      </w:tblPr>
      <w:tblGrid>
        <w:gridCol w:w="720"/>
        <w:gridCol w:w="2022"/>
        <w:gridCol w:w="1303"/>
        <w:gridCol w:w="1446"/>
        <w:gridCol w:w="1179"/>
        <w:gridCol w:w="1591"/>
        <w:gridCol w:w="1707"/>
        <w:gridCol w:w="1832"/>
        <w:gridCol w:w="1832"/>
        <w:gridCol w:w="1211"/>
      </w:tblGrid>
      <w:tr w:rsidR="00E51EDA" w:rsidRPr="006D62F1" w:rsidTr="0094331A">
        <w:tc>
          <w:tcPr>
            <w:tcW w:w="243" w:type="pct"/>
            <w:vMerge w:val="restart"/>
          </w:tcPr>
          <w:p w:rsidR="00E722C1" w:rsidRPr="006D62F1" w:rsidRDefault="00E722C1" w:rsidP="006D62F1">
            <w:pPr>
              <w:pStyle w:val="ConsPlusNormal"/>
              <w:jc w:val="center"/>
              <w:rPr>
                <w:rFonts w:ascii="Times New Roman" w:hAnsi="Times New Roman" w:cs="Times New Roman"/>
              </w:rPr>
            </w:pPr>
            <w:proofErr w:type="gramStart"/>
            <w:r w:rsidRPr="006D62F1">
              <w:rPr>
                <w:rFonts w:ascii="Times New Roman" w:hAnsi="Times New Roman" w:cs="Times New Roman"/>
              </w:rPr>
              <w:t>Но-мер</w:t>
            </w:r>
            <w:proofErr w:type="gramEnd"/>
            <w:r w:rsidRPr="006D62F1">
              <w:rPr>
                <w:rFonts w:ascii="Times New Roman" w:hAnsi="Times New Roman" w:cs="Times New Roman"/>
              </w:rPr>
              <w:t xml:space="preserve"> стро-ки</w:t>
            </w:r>
          </w:p>
        </w:tc>
        <w:tc>
          <w:tcPr>
            <w:tcW w:w="681" w:type="pct"/>
            <w:vMerge w:val="restar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 xml:space="preserve">Наименование приоритетной сферы </w:t>
            </w:r>
            <w:proofErr w:type="gramStart"/>
            <w:r w:rsidRPr="006D62F1">
              <w:rPr>
                <w:rFonts w:ascii="Times New Roman" w:hAnsi="Times New Roman" w:cs="Times New Roman"/>
              </w:rPr>
              <w:t>жизнедеятель-ности</w:t>
            </w:r>
            <w:proofErr w:type="gramEnd"/>
          </w:p>
        </w:tc>
        <w:tc>
          <w:tcPr>
            <w:tcW w:w="1322" w:type="pct"/>
            <w:gridSpan w:val="3"/>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Объем финансирования мероприятий Программы, направленных на формирование доступной среды для инвалидов и других маломобильных групп населения (тыс. рублей)</w:t>
            </w:r>
          </w:p>
        </w:tc>
        <w:tc>
          <w:tcPr>
            <w:tcW w:w="536" w:type="pct"/>
            <w:vMerge w:val="restar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 xml:space="preserve">Объем финансирования мероприятий Программы, </w:t>
            </w:r>
            <w:proofErr w:type="gramStart"/>
            <w:r w:rsidRPr="006D62F1">
              <w:rPr>
                <w:rFonts w:ascii="Times New Roman" w:hAnsi="Times New Roman" w:cs="Times New Roman"/>
              </w:rPr>
              <w:t>направлен-ных</w:t>
            </w:r>
            <w:proofErr w:type="gramEnd"/>
            <w:r w:rsidRPr="006D62F1">
              <w:rPr>
                <w:rFonts w:ascii="Times New Roman" w:hAnsi="Times New Roman" w:cs="Times New Roman"/>
              </w:rPr>
              <w:t xml:space="preserve"> на формирова-ние доступной среды для инвалидов и других маломобиль-ных групп населения (%) (построчное значение </w:t>
            </w:r>
            <w:hyperlink w:anchor="P7356" w:history="1">
              <w:r w:rsidRPr="006D62F1">
                <w:rPr>
                  <w:rFonts w:ascii="Times New Roman" w:hAnsi="Times New Roman" w:cs="Times New Roman"/>
                </w:rPr>
                <w:t>графы 5</w:t>
              </w:r>
            </w:hyperlink>
            <w:r w:rsidRPr="006D62F1">
              <w:rPr>
                <w:rFonts w:ascii="Times New Roman" w:hAnsi="Times New Roman" w:cs="Times New Roman"/>
              </w:rPr>
              <w:t xml:space="preserve"> / </w:t>
            </w:r>
            <w:r w:rsidRPr="006D62F1">
              <w:rPr>
                <w:rFonts w:ascii="Times New Roman" w:hAnsi="Times New Roman" w:cs="Times New Roman"/>
              </w:rPr>
              <w:lastRenderedPageBreak/>
              <w:t xml:space="preserve">итого </w:t>
            </w:r>
            <w:hyperlink w:anchor="P7356" w:history="1">
              <w:r w:rsidRPr="006D62F1">
                <w:rPr>
                  <w:rFonts w:ascii="Times New Roman" w:hAnsi="Times New Roman" w:cs="Times New Roman"/>
                </w:rPr>
                <w:t>графы 5</w:t>
              </w:r>
            </w:hyperlink>
            <w:r w:rsidRPr="006D62F1">
              <w:rPr>
                <w:rFonts w:ascii="Times New Roman" w:hAnsi="Times New Roman" w:cs="Times New Roman"/>
              </w:rPr>
              <w:t>) x 100</w:t>
            </w:r>
          </w:p>
        </w:tc>
        <w:tc>
          <w:tcPr>
            <w:tcW w:w="575" w:type="pct"/>
            <w:vMerge w:val="restart"/>
          </w:tcPr>
          <w:p w:rsidR="00E722C1" w:rsidRPr="006D62F1" w:rsidRDefault="00E722C1" w:rsidP="006D62F1">
            <w:pPr>
              <w:pStyle w:val="ConsPlusNormal"/>
              <w:jc w:val="center"/>
              <w:rPr>
                <w:rFonts w:ascii="Times New Roman" w:hAnsi="Times New Roman" w:cs="Times New Roman"/>
              </w:rPr>
            </w:pPr>
            <w:bookmarkStart w:id="66" w:name="P7350"/>
            <w:bookmarkEnd w:id="66"/>
            <w:r w:rsidRPr="006D62F1">
              <w:rPr>
                <w:rFonts w:ascii="Times New Roman" w:hAnsi="Times New Roman" w:cs="Times New Roman"/>
              </w:rPr>
              <w:lastRenderedPageBreak/>
              <w:t>Объем финансового обеспечения на реализацию мероприятий в других программах Свердловской области (</w:t>
            </w:r>
            <w:proofErr w:type="gramStart"/>
            <w:r w:rsidRPr="006D62F1">
              <w:rPr>
                <w:rFonts w:ascii="Times New Roman" w:hAnsi="Times New Roman" w:cs="Times New Roman"/>
              </w:rPr>
              <w:t>государствен-ных</w:t>
            </w:r>
            <w:proofErr w:type="gramEnd"/>
            <w:r w:rsidRPr="006D62F1">
              <w:rPr>
                <w:rFonts w:ascii="Times New Roman" w:hAnsi="Times New Roman" w:cs="Times New Roman"/>
              </w:rPr>
              <w:t xml:space="preserve"> программах), направленных на формирование доступной среды для инвалидов и других </w:t>
            </w:r>
            <w:r w:rsidRPr="006D62F1">
              <w:rPr>
                <w:rFonts w:ascii="Times New Roman" w:hAnsi="Times New Roman" w:cs="Times New Roman"/>
              </w:rPr>
              <w:lastRenderedPageBreak/>
              <w:t xml:space="preserve">маломобиль-ных групп населения </w:t>
            </w:r>
            <w:r w:rsidRPr="006D62F1">
              <w:rPr>
                <w:rFonts w:ascii="Times New Roman" w:hAnsi="Times New Roman" w:cs="Times New Roman"/>
              </w:rPr>
              <w:br/>
              <w:t>(тыс. рублей)</w:t>
            </w:r>
          </w:p>
        </w:tc>
        <w:tc>
          <w:tcPr>
            <w:tcW w:w="617" w:type="pct"/>
            <w:vMerge w:val="restart"/>
          </w:tcPr>
          <w:p w:rsidR="00E722C1" w:rsidRPr="006D62F1" w:rsidRDefault="00E722C1" w:rsidP="006D62F1">
            <w:pPr>
              <w:pStyle w:val="ConsPlusNormal"/>
              <w:jc w:val="center"/>
              <w:rPr>
                <w:rFonts w:ascii="Times New Roman" w:hAnsi="Times New Roman" w:cs="Times New Roman"/>
              </w:rPr>
            </w:pPr>
            <w:bookmarkStart w:id="67" w:name="P7351"/>
            <w:bookmarkEnd w:id="67"/>
            <w:r w:rsidRPr="006D62F1">
              <w:rPr>
                <w:rFonts w:ascii="Times New Roman" w:hAnsi="Times New Roman" w:cs="Times New Roman"/>
              </w:rPr>
              <w:lastRenderedPageBreak/>
              <w:t xml:space="preserve">Объем финансового обеспечения по приоритетной сфере </w:t>
            </w:r>
            <w:proofErr w:type="gramStart"/>
            <w:r w:rsidRPr="006D62F1">
              <w:rPr>
                <w:rFonts w:ascii="Times New Roman" w:hAnsi="Times New Roman" w:cs="Times New Roman"/>
              </w:rPr>
              <w:t>жизнедеятель-ности</w:t>
            </w:r>
            <w:proofErr w:type="gramEnd"/>
            <w:r w:rsidRPr="006D62F1">
              <w:rPr>
                <w:rFonts w:ascii="Times New Roman" w:hAnsi="Times New Roman" w:cs="Times New Roman"/>
              </w:rPr>
              <w:t xml:space="preserve"> с учетом всех источников (тыс. рублей) (</w:t>
            </w:r>
            <w:hyperlink w:anchor="P7356" w:history="1">
              <w:r w:rsidRPr="006D62F1">
                <w:rPr>
                  <w:rFonts w:ascii="Times New Roman" w:hAnsi="Times New Roman" w:cs="Times New Roman"/>
                </w:rPr>
                <w:t>графа 5</w:t>
              </w:r>
            </w:hyperlink>
            <w:r w:rsidRPr="006D62F1">
              <w:rPr>
                <w:rFonts w:ascii="Times New Roman" w:hAnsi="Times New Roman" w:cs="Times New Roman"/>
              </w:rPr>
              <w:t xml:space="preserve"> + </w:t>
            </w:r>
            <w:r w:rsidRPr="006D62F1">
              <w:rPr>
                <w:rFonts w:ascii="Times New Roman" w:hAnsi="Times New Roman" w:cs="Times New Roman"/>
              </w:rPr>
              <w:br/>
            </w:r>
            <w:hyperlink w:anchor="P7350" w:history="1">
              <w:r w:rsidRPr="006D62F1">
                <w:rPr>
                  <w:rFonts w:ascii="Times New Roman" w:hAnsi="Times New Roman" w:cs="Times New Roman"/>
                </w:rPr>
                <w:t>графа 7</w:t>
              </w:r>
            </w:hyperlink>
            <w:r w:rsidRPr="006D62F1">
              <w:rPr>
                <w:rFonts w:ascii="Times New Roman" w:hAnsi="Times New Roman" w:cs="Times New Roman"/>
              </w:rPr>
              <w:t>)</w:t>
            </w:r>
          </w:p>
        </w:tc>
        <w:tc>
          <w:tcPr>
            <w:tcW w:w="617" w:type="pct"/>
            <w:vMerge w:val="restar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 xml:space="preserve">Объем финансового обеспечения по приоритетной сфере </w:t>
            </w:r>
            <w:proofErr w:type="gramStart"/>
            <w:r w:rsidRPr="006D62F1">
              <w:rPr>
                <w:rFonts w:ascii="Times New Roman" w:hAnsi="Times New Roman" w:cs="Times New Roman"/>
              </w:rPr>
              <w:t>жизнедеятель-ности</w:t>
            </w:r>
            <w:proofErr w:type="gramEnd"/>
            <w:r w:rsidRPr="006D62F1">
              <w:rPr>
                <w:rFonts w:ascii="Times New Roman" w:hAnsi="Times New Roman" w:cs="Times New Roman"/>
              </w:rPr>
              <w:t xml:space="preserve"> с учетом всех источников (%) (построчное значение </w:t>
            </w:r>
            <w:r w:rsidRPr="006D62F1">
              <w:rPr>
                <w:rFonts w:ascii="Times New Roman" w:hAnsi="Times New Roman" w:cs="Times New Roman"/>
              </w:rPr>
              <w:br/>
            </w:r>
            <w:hyperlink w:anchor="P7351" w:history="1">
              <w:r w:rsidRPr="006D62F1">
                <w:rPr>
                  <w:rFonts w:ascii="Times New Roman" w:hAnsi="Times New Roman" w:cs="Times New Roman"/>
                </w:rPr>
                <w:t>графы 8</w:t>
              </w:r>
            </w:hyperlink>
            <w:r w:rsidRPr="006D62F1">
              <w:rPr>
                <w:rFonts w:ascii="Times New Roman" w:hAnsi="Times New Roman" w:cs="Times New Roman"/>
              </w:rPr>
              <w:t xml:space="preserve"> / итого </w:t>
            </w:r>
            <w:hyperlink w:anchor="P7351" w:history="1">
              <w:r w:rsidRPr="006D62F1">
                <w:rPr>
                  <w:rFonts w:ascii="Times New Roman" w:hAnsi="Times New Roman" w:cs="Times New Roman"/>
                </w:rPr>
                <w:t>графы 8</w:t>
              </w:r>
            </w:hyperlink>
            <w:r w:rsidRPr="006D62F1">
              <w:rPr>
                <w:rFonts w:ascii="Times New Roman" w:hAnsi="Times New Roman" w:cs="Times New Roman"/>
              </w:rPr>
              <w:t>) x 100</w:t>
            </w:r>
          </w:p>
        </w:tc>
        <w:tc>
          <w:tcPr>
            <w:tcW w:w="409" w:type="pct"/>
            <w:vMerge w:val="restart"/>
          </w:tcPr>
          <w:p w:rsidR="00E722C1" w:rsidRPr="006D62F1" w:rsidRDefault="00E722C1" w:rsidP="006D62F1">
            <w:pPr>
              <w:pStyle w:val="ConsPlusNormal"/>
              <w:jc w:val="center"/>
              <w:rPr>
                <w:rFonts w:ascii="Times New Roman" w:hAnsi="Times New Roman" w:cs="Times New Roman"/>
              </w:rPr>
            </w:pPr>
            <w:proofErr w:type="gramStart"/>
            <w:r w:rsidRPr="006D62F1">
              <w:rPr>
                <w:rFonts w:ascii="Times New Roman" w:hAnsi="Times New Roman" w:cs="Times New Roman"/>
              </w:rPr>
              <w:t>Примеча-ния</w:t>
            </w:r>
            <w:proofErr w:type="gramEnd"/>
          </w:p>
        </w:tc>
      </w:tr>
      <w:tr w:rsidR="00E722C1" w:rsidRPr="006D62F1" w:rsidTr="0094331A">
        <w:tc>
          <w:tcPr>
            <w:tcW w:w="243" w:type="pct"/>
            <w:vMerge/>
          </w:tcPr>
          <w:p w:rsidR="00E722C1" w:rsidRPr="006D62F1" w:rsidRDefault="00E722C1" w:rsidP="006D62F1">
            <w:pPr>
              <w:rPr>
                <w:rFonts w:ascii="Times New Roman" w:hAnsi="Times New Roman"/>
              </w:rPr>
            </w:pPr>
          </w:p>
        </w:tc>
        <w:tc>
          <w:tcPr>
            <w:tcW w:w="681" w:type="pct"/>
            <w:vMerge/>
          </w:tcPr>
          <w:p w:rsidR="00E722C1" w:rsidRPr="006D62F1" w:rsidRDefault="00E722C1" w:rsidP="006D62F1">
            <w:pPr>
              <w:rPr>
                <w:rFonts w:ascii="Times New Roman" w:hAnsi="Times New Roman"/>
              </w:rPr>
            </w:pPr>
          </w:p>
        </w:tc>
        <w:tc>
          <w:tcPr>
            <w:tcW w:w="439" w:type="pct"/>
          </w:tcPr>
          <w:p w:rsidR="00E722C1" w:rsidRPr="006D62F1" w:rsidRDefault="00E722C1" w:rsidP="006D62F1">
            <w:pPr>
              <w:pStyle w:val="ConsPlusNormal"/>
              <w:jc w:val="center"/>
              <w:rPr>
                <w:rFonts w:ascii="Times New Roman" w:hAnsi="Times New Roman" w:cs="Times New Roman"/>
              </w:rPr>
            </w:pPr>
            <w:bookmarkStart w:id="68" w:name="P7354"/>
            <w:bookmarkEnd w:id="68"/>
            <w:r w:rsidRPr="006D62F1">
              <w:rPr>
                <w:rFonts w:ascii="Times New Roman" w:hAnsi="Times New Roman" w:cs="Times New Roman"/>
              </w:rPr>
              <w:t xml:space="preserve">из </w:t>
            </w:r>
            <w:proofErr w:type="gramStart"/>
            <w:r w:rsidRPr="006D62F1">
              <w:rPr>
                <w:rFonts w:ascii="Times New Roman" w:hAnsi="Times New Roman" w:cs="Times New Roman"/>
              </w:rPr>
              <w:t>консоли</w:t>
            </w:r>
            <w:r w:rsidR="0094331A" w:rsidRPr="006D62F1">
              <w:rPr>
                <w:rFonts w:ascii="Times New Roman" w:hAnsi="Times New Roman" w:cs="Times New Roman"/>
              </w:rPr>
              <w:t>-ди</w:t>
            </w:r>
            <w:r w:rsidRPr="006D62F1">
              <w:rPr>
                <w:rFonts w:ascii="Times New Roman" w:hAnsi="Times New Roman" w:cs="Times New Roman"/>
              </w:rPr>
              <w:t>рован</w:t>
            </w:r>
            <w:proofErr w:type="gramEnd"/>
            <w:r w:rsidR="0094331A" w:rsidRPr="006D62F1">
              <w:rPr>
                <w:rFonts w:ascii="Times New Roman" w:hAnsi="Times New Roman" w:cs="Times New Roman"/>
              </w:rPr>
              <w:t>-</w:t>
            </w:r>
            <w:r w:rsidRPr="006D62F1">
              <w:rPr>
                <w:rFonts w:ascii="Times New Roman" w:hAnsi="Times New Roman" w:cs="Times New Roman"/>
              </w:rPr>
              <w:t>ного бюджета Сверд</w:t>
            </w:r>
            <w:r w:rsidR="0094331A" w:rsidRPr="006D62F1">
              <w:rPr>
                <w:rFonts w:ascii="Times New Roman" w:hAnsi="Times New Roman" w:cs="Times New Roman"/>
              </w:rPr>
              <w:t>-ловс</w:t>
            </w:r>
            <w:r w:rsidRPr="006D62F1">
              <w:rPr>
                <w:rFonts w:ascii="Times New Roman" w:hAnsi="Times New Roman" w:cs="Times New Roman"/>
              </w:rPr>
              <w:t xml:space="preserve">кой области </w:t>
            </w:r>
            <w:hyperlink w:anchor="P7615" w:history="1">
              <w:r w:rsidRPr="006D62F1">
                <w:rPr>
                  <w:rFonts w:ascii="Times New Roman" w:hAnsi="Times New Roman" w:cs="Times New Roman"/>
                </w:rPr>
                <w:t>&lt;*&gt;</w:t>
              </w:r>
            </w:hyperlink>
          </w:p>
        </w:tc>
        <w:tc>
          <w:tcPr>
            <w:tcW w:w="487" w:type="pct"/>
          </w:tcPr>
          <w:p w:rsidR="00E722C1" w:rsidRPr="006D62F1" w:rsidRDefault="00E722C1" w:rsidP="006D62F1">
            <w:pPr>
              <w:pStyle w:val="ConsPlusNormal"/>
              <w:jc w:val="center"/>
              <w:rPr>
                <w:rFonts w:ascii="Times New Roman" w:hAnsi="Times New Roman" w:cs="Times New Roman"/>
              </w:rPr>
            </w:pPr>
            <w:bookmarkStart w:id="69" w:name="P7355"/>
            <w:bookmarkEnd w:id="69"/>
            <w:r w:rsidRPr="006D62F1">
              <w:rPr>
                <w:rFonts w:ascii="Times New Roman" w:hAnsi="Times New Roman" w:cs="Times New Roman"/>
              </w:rPr>
              <w:t xml:space="preserve">из </w:t>
            </w:r>
            <w:proofErr w:type="gramStart"/>
            <w:r w:rsidRPr="006D62F1">
              <w:rPr>
                <w:rFonts w:ascii="Times New Roman" w:hAnsi="Times New Roman" w:cs="Times New Roman"/>
              </w:rPr>
              <w:t>федераль-ного</w:t>
            </w:r>
            <w:proofErr w:type="gramEnd"/>
            <w:r w:rsidRPr="006D62F1">
              <w:rPr>
                <w:rFonts w:ascii="Times New Roman" w:hAnsi="Times New Roman" w:cs="Times New Roman"/>
              </w:rPr>
              <w:t xml:space="preserve"> бюджета </w:t>
            </w:r>
            <w:hyperlink w:anchor="P7616" w:history="1">
              <w:r w:rsidRPr="006D62F1">
                <w:rPr>
                  <w:rFonts w:ascii="Times New Roman" w:hAnsi="Times New Roman" w:cs="Times New Roman"/>
                </w:rPr>
                <w:t>&lt;**&gt;</w:t>
              </w:r>
            </w:hyperlink>
          </w:p>
        </w:tc>
        <w:tc>
          <w:tcPr>
            <w:tcW w:w="397" w:type="pct"/>
          </w:tcPr>
          <w:p w:rsidR="00E722C1" w:rsidRPr="006D62F1" w:rsidRDefault="00E722C1" w:rsidP="006D62F1">
            <w:pPr>
              <w:pStyle w:val="ConsPlusNormal"/>
              <w:jc w:val="center"/>
              <w:rPr>
                <w:rFonts w:ascii="Times New Roman" w:hAnsi="Times New Roman" w:cs="Times New Roman"/>
              </w:rPr>
            </w:pPr>
            <w:bookmarkStart w:id="70" w:name="P7356"/>
            <w:bookmarkEnd w:id="70"/>
            <w:r w:rsidRPr="006D62F1">
              <w:rPr>
                <w:rFonts w:ascii="Times New Roman" w:hAnsi="Times New Roman" w:cs="Times New Roman"/>
              </w:rPr>
              <w:t xml:space="preserve">всего </w:t>
            </w:r>
          </w:p>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(тыс. рублей) (</w:t>
            </w:r>
            <w:hyperlink w:anchor="P7354" w:history="1">
              <w:r w:rsidRPr="006D62F1">
                <w:rPr>
                  <w:rFonts w:ascii="Times New Roman" w:hAnsi="Times New Roman" w:cs="Times New Roman"/>
                </w:rPr>
                <w:t>графа 3</w:t>
              </w:r>
            </w:hyperlink>
            <w:r w:rsidRPr="006D62F1">
              <w:rPr>
                <w:rFonts w:ascii="Times New Roman" w:hAnsi="Times New Roman" w:cs="Times New Roman"/>
              </w:rPr>
              <w:t xml:space="preserve"> + </w:t>
            </w:r>
            <w:hyperlink w:anchor="P7355" w:history="1">
              <w:r w:rsidRPr="006D62F1">
                <w:rPr>
                  <w:rFonts w:ascii="Times New Roman" w:hAnsi="Times New Roman" w:cs="Times New Roman"/>
                </w:rPr>
                <w:t>графа 4</w:t>
              </w:r>
            </w:hyperlink>
            <w:r w:rsidRPr="006D62F1">
              <w:rPr>
                <w:rFonts w:ascii="Times New Roman" w:hAnsi="Times New Roman" w:cs="Times New Roman"/>
              </w:rPr>
              <w:t>)</w:t>
            </w:r>
          </w:p>
        </w:tc>
        <w:tc>
          <w:tcPr>
            <w:tcW w:w="536" w:type="pct"/>
            <w:vMerge/>
          </w:tcPr>
          <w:p w:rsidR="00E722C1" w:rsidRPr="006D62F1" w:rsidRDefault="00E722C1" w:rsidP="006D62F1">
            <w:pPr>
              <w:rPr>
                <w:rFonts w:ascii="Times New Roman" w:hAnsi="Times New Roman"/>
              </w:rPr>
            </w:pPr>
          </w:p>
        </w:tc>
        <w:tc>
          <w:tcPr>
            <w:tcW w:w="575" w:type="pct"/>
            <w:vMerge/>
          </w:tcPr>
          <w:p w:rsidR="00E722C1" w:rsidRPr="006D62F1" w:rsidRDefault="00E722C1" w:rsidP="006D62F1">
            <w:pPr>
              <w:rPr>
                <w:rFonts w:ascii="Times New Roman" w:hAnsi="Times New Roman"/>
              </w:rPr>
            </w:pPr>
          </w:p>
        </w:tc>
        <w:tc>
          <w:tcPr>
            <w:tcW w:w="617" w:type="pct"/>
            <w:vMerge/>
          </w:tcPr>
          <w:p w:rsidR="00E722C1" w:rsidRPr="006D62F1" w:rsidRDefault="00E722C1" w:rsidP="006D62F1">
            <w:pPr>
              <w:rPr>
                <w:rFonts w:ascii="Times New Roman" w:hAnsi="Times New Roman"/>
              </w:rPr>
            </w:pPr>
          </w:p>
        </w:tc>
        <w:tc>
          <w:tcPr>
            <w:tcW w:w="617" w:type="pct"/>
            <w:vMerge/>
          </w:tcPr>
          <w:p w:rsidR="00E722C1" w:rsidRPr="006D62F1" w:rsidRDefault="00E722C1" w:rsidP="006D62F1">
            <w:pPr>
              <w:rPr>
                <w:rFonts w:ascii="Times New Roman" w:hAnsi="Times New Roman"/>
              </w:rPr>
            </w:pPr>
          </w:p>
        </w:tc>
        <w:tc>
          <w:tcPr>
            <w:tcW w:w="409" w:type="pct"/>
            <w:vMerge/>
          </w:tcPr>
          <w:p w:rsidR="00E722C1" w:rsidRPr="006D62F1" w:rsidRDefault="00E722C1" w:rsidP="006D62F1">
            <w:pPr>
              <w:rPr>
                <w:rFonts w:ascii="Times New Roman" w:hAnsi="Times New Roman"/>
              </w:rPr>
            </w:pPr>
          </w:p>
        </w:tc>
      </w:tr>
    </w:tbl>
    <w:p w:rsidR="00E722C1" w:rsidRPr="006D62F1" w:rsidRDefault="00E722C1" w:rsidP="006D62F1">
      <w:pPr>
        <w:spacing w:after="0"/>
        <w:rPr>
          <w:sz w:val="2"/>
          <w:szCs w:val="2"/>
        </w:rPr>
      </w:pPr>
    </w:p>
    <w:tbl>
      <w:tblPr>
        <w:tblStyle w:val="a3"/>
        <w:tblW w:w="5000" w:type="pct"/>
        <w:tblLayout w:type="fixed"/>
        <w:tblLook w:val="04A0" w:firstRow="1" w:lastRow="0" w:firstColumn="1" w:lastColumn="0" w:noHBand="0" w:noVBand="1"/>
      </w:tblPr>
      <w:tblGrid>
        <w:gridCol w:w="709"/>
        <w:gridCol w:w="2031"/>
        <w:gridCol w:w="1300"/>
        <w:gridCol w:w="1446"/>
        <w:gridCol w:w="1158"/>
        <w:gridCol w:w="1588"/>
        <w:gridCol w:w="1734"/>
        <w:gridCol w:w="1858"/>
        <w:gridCol w:w="1811"/>
        <w:gridCol w:w="1208"/>
      </w:tblGrid>
      <w:tr w:rsidR="00E51EDA" w:rsidRPr="006D62F1" w:rsidTr="0094331A">
        <w:trPr>
          <w:tblHeader/>
        </w:trPr>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6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40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w:t>
            </w:r>
          </w:p>
        </w:tc>
      </w:tr>
      <w:tr w:rsidR="00E51EDA" w:rsidRPr="006D62F1" w:rsidTr="00E722C1">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w:t>
            </w:r>
          </w:p>
        </w:tc>
        <w:tc>
          <w:tcPr>
            <w:tcW w:w="4761" w:type="pct"/>
            <w:gridSpan w:val="9"/>
          </w:tcPr>
          <w:p w:rsidR="00E722C1" w:rsidRPr="006D62F1" w:rsidRDefault="00E722C1" w:rsidP="006D62F1">
            <w:pPr>
              <w:pStyle w:val="ConsPlusNormal"/>
              <w:jc w:val="center"/>
              <w:outlineLvl w:val="2"/>
              <w:rPr>
                <w:rFonts w:ascii="Times New Roman" w:hAnsi="Times New Roman" w:cs="Times New Roman"/>
              </w:rPr>
            </w:pPr>
            <w:r w:rsidRPr="006D62F1">
              <w:rPr>
                <w:rFonts w:ascii="Times New Roman" w:hAnsi="Times New Roman" w:cs="Times New Roman"/>
              </w:rPr>
              <w:t>2016 год</w:t>
            </w: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Социальная защита</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15389,0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785,4</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16174,4</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16,1</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Занятость</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946,9</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9800,0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10746,9</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4.</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Культура</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5450,0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5300,0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10750,0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Спорт</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5000,0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5750,0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10750,0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10,7</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6.</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Здравоохранение</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486,0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21486,0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21,3</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Транспортная и пешеходная инфраструктуры</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15300,0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2000,0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17300,0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17,2</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8.</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Информация и связь</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12363,1</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1200,0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13563,1</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13,5</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9.</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ИТОГО</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75449,0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25321,4</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100770,4</w:t>
            </w:r>
          </w:p>
        </w:tc>
        <w:tc>
          <w:tcPr>
            <w:tcW w:w="535" w:type="pct"/>
          </w:tcPr>
          <w:p w:rsidR="00E722C1" w:rsidRPr="006D62F1" w:rsidRDefault="00E722C1" w:rsidP="006D62F1">
            <w:pPr>
              <w:pStyle w:val="ConsPlusNormal"/>
              <w:rPr>
                <w:rFonts w:ascii="Times New Roman" w:hAnsi="Times New Roman" w:cs="Times New Roman"/>
              </w:rPr>
            </w:pPr>
          </w:p>
        </w:tc>
        <w:tc>
          <w:tcPr>
            <w:tcW w:w="584" w:type="pct"/>
          </w:tcPr>
          <w:p w:rsidR="00E722C1" w:rsidRPr="006D62F1" w:rsidRDefault="00E722C1" w:rsidP="006D62F1">
            <w:pPr>
              <w:pStyle w:val="ConsPlusNormal"/>
              <w:rPr>
                <w:rFonts w:ascii="Times New Roman" w:hAnsi="Times New Roman" w:cs="Times New Roman"/>
              </w:rPr>
            </w:pPr>
          </w:p>
        </w:tc>
        <w:tc>
          <w:tcPr>
            <w:tcW w:w="626" w:type="pct"/>
          </w:tcPr>
          <w:p w:rsidR="00E722C1" w:rsidRPr="006D62F1" w:rsidRDefault="00E722C1" w:rsidP="006D62F1">
            <w:pPr>
              <w:pStyle w:val="ConsPlusNormal"/>
              <w:rPr>
                <w:rFonts w:ascii="Times New Roman" w:hAnsi="Times New Roman" w:cs="Times New Roman"/>
              </w:rPr>
            </w:pPr>
          </w:p>
        </w:tc>
        <w:tc>
          <w:tcPr>
            <w:tcW w:w="610" w:type="pct"/>
          </w:tcPr>
          <w:p w:rsidR="00E722C1" w:rsidRPr="006D62F1" w:rsidRDefault="00E722C1" w:rsidP="006D62F1">
            <w:pPr>
              <w:pStyle w:val="ConsPlusNormal"/>
              <w:rPr>
                <w:rFonts w:ascii="Times New Roman" w:hAnsi="Times New Roman" w:cs="Times New Roman"/>
              </w:rPr>
            </w:pP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E722C1">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w:t>
            </w:r>
          </w:p>
        </w:tc>
        <w:tc>
          <w:tcPr>
            <w:tcW w:w="4761" w:type="pct"/>
            <w:gridSpan w:val="9"/>
          </w:tcPr>
          <w:p w:rsidR="00E722C1" w:rsidRPr="006D62F1" w:rsidRDefault="00E722C1" w:rsidP="006D62F1">
            <w:pPr>
              <w:pStyle w:val="ConsPlusNormal"/>
              <w:jc w:val="center"/>
              <w:outlineLvl w:val="2"/>
              <w:rPr>
                <w:rFonts w:ascii="Times New Roman" w:hAnsi="Times New Roman" w:cs="Times New Roman"/>
              </w:rPr>
            </w:pPr>
            <w:r w:rsidRPr="006D62F1">
              <w:rPr>
                <w:rFonts w:ascii="Times New Roman" w:hAnsi="Times New Roman" w:cs="Times New Roman"/>
              </w:rPr>
              <w:t>2017 год</w:t>
            </w: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11.</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Социальная защита</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13124,5</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1135,5</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14260,0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24,0</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12.</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Занятость</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3215,1</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531,8</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3746,9</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6,3</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13.</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Культура</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2803,6</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447,2</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3250,8</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5,5</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14.</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Спорт</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5858,0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142,0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6000,0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10,1</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15.</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Здравоохранение</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18019,3</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2980,7</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35,3</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16.</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Транспортная и пешеходная инфраструктуры</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3029,0</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71,0</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3100,0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5,2</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17.</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Информация и связь</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8047,4</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42,6</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8090,0</w:t>
            </w:r>
          </w:p>
        </w:tc>
        <w:tc>
          <w:tcPr>
            <w:tcW w:w="535"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13,6</w:t>
            </w:r>
          </w:p>
        </w:tc>
        <w:tc>
          <w:tcPr>
            <w:tcW w:w="584"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18.</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ИТОГО</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54096,9</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5350,8</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59447,7</w:t>
            </w:r>
          </w:p>
        </w:tc>
        <w:tc>
          <w:tcPr>
            <w:tcW w:w="535" w:type="pct"/>
          </w:tcPr>
          <w:p w:rsidR="00E722C1" w:rsidRPr="006D62F1" w:rsidRDefault="00E722C1" w:rsidP="006D62F1">
            <w:pPr>
              <w:pStyle w:val="ConsPlusNormal"/>
              <w:rPr>
                <w:rFonts w:ascii="Times New Roman" w:hAnsi="Times New Roman" w:cs="Times New Roman"/>
              </w:rPr>
            </w:pPr>
          </w:p>
        </w:tc>
        <w:tc>
          <w:tcPr>
            <w:tcW w:w="584" w:type="pct"/>
          </w:tcPr>
          <w:p w:rsidR="00E722C1" w:rsidRPr="006D62F1" w:rsidRDefault="00E722C1" w:rsidP="006D62F1">
            <w:pPr>
              <w:pStyle w:val="ConsPlusNormal"/>
              <w:rPr>
                <w:rFonts w:ascii="Times New Roman" w:hAnsi="Times New Roman" w:cs="Times New Roman"/>
              </w:rPr>
            </w:pPr>
          </w:p>
        </w:tc>
        <w:tc>
          <w:tcPr>
            <w:tcW w:w="626" w:type="pct"/>
          </w:tcPr>
          <w:p w:rsidR="00E722C1" w:rsidRPr="006D62F1" w:rsidRDefault="00E722C1" w:rsidP="006D62F1">
            <w:pPr>
              <w:pStyle w:val="ConsPlusNormal"/>
              <w:rPr>
                <w:rFonts w:ascii="Times New Roman" w:hAnsi="Times New Roman" w:cs="Times New Roman"/>
              </w:rPr>
            </w:pPr>
          </w:p>
        </w:tc>
        <w:tc>
          <w:tcPr>
            <w:tcW w:w="610" w:type="pct"/>
          </w:tcPr>
          <w:p w:rsidR="00E722C1" w:rsidRPr="006D62F1" w:rsidRDefault="00E722C1" w:rsidP="006D62F1">
            <w:pPr>
              <w:pStyle w:val="ConsPlusNormal"/>
              <w:rPr>
                <w:rFonts w:ascii="Times New Roman" w:hAnsi="Times New Roman" w:cs="Times New Roman"/>
              </w:rPr>
            </w:pPr>
          </w:p>
        </w:tc>
        <w:tc>
          <w:tcPr>
            <w:tcW w:w="407" w:type="pct"/>
          </w:tcPr>
          <w:p w:rsidR="00E722C1" w:rsidRPr="006D62F1" w:rsidRDefault="00E722C1" w:rsidP="006D62F1">
            <w:pPr>
              <w:pStyle w:val="ConsPlusNormal"/>
              <w:rPr>
                <w:rFonts w:ascii="Times New Roman" w:hAnsi="Times New Roman" w:cs="Times New Roman"/>
              </w:rPr>
            </w:pPr>
          </w:p>
        </w:tc>
      </w:tr>
      <w:tr w:rsidR="00E51EDA" w:rsidRPr="006D62F1" w:rsidTr="00E722C1">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19.</w:t>
            </w:r>
          </w:p>
        </w:tc>
        <w:tc>
          <w:tcPr>
            <w:tcW w:w="4761" w:type="pct"/>
            <w:gridSpan w:val="9"/>
          </w:tcPr>
          <w:p w:rsidR="00E722C1" w:rsidRPr="006D62F1" w:rsidRDefault="00E722C1" w:rsidP="006D62F1">
            <w:pPr>
              <w:pStyle w:val="ConsPlusNormal"/>
              <w:jc w:val="center"/>
              <w:outlineLvl w:val="2"/>
              <w:rPr>
                <w:rFonts w:ascii="Times New Roman" w:hAnsi="Times New Roman" w:cs="Times New Roman"/>
              </w:rPr>
            </w:pPr>
            <w:r w:rsidRPr="006D62F1">
              <w:rPr>
                <w:rFonts w:ascii="Times New Roman" w:hAnsi="Times New Roman" w:cs="Times New Roman"/>
              </w:rPr>
              <w:t>2018 год</w:t>
            </w: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20.</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Социальная защита</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13931,5</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3095,1</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17026,6</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24,1</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21.</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Занятость</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11214,7</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15,9</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22.</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Культура</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5176,0</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5176,0</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7,3</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lastRenderedPageBreak/>
              <w:t>23.</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Спорт</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7000,0</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9,9</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24.</w:t>
            </w:r>
          </w:p>
        </w:tc>
        <w:tc>
          <w:tcPr>
            <w:tcW w:w="684" w:type="pct"/>
          </w:tcPr>
          <w:p w:rsidR="00890D5F" w:rsidRPr="006D62F1" w:rsidRDefault="0094331A" w:rsidP="006D62F1">
            <w:pPr>
              <w:pStyle w:val="ConsPlusNormal"/>
              <w:rPr>
                <w:rFonts w:ascii="Times New Roman" w:hAnsi="Times New Roman" w:cs="Times New Roman"/>
              </w:rPr>
            </w:pPr>
            <w:r w:rsidRPr="006D62F1">
              <w:rPr>
                <w:rFonts w:ascii="Times New Roman" w:hAnsi="Times New Roman" w:cs="Times New Roman"/>
              </w:rPr>
              <w:t>Здравоохране</w:t>
            </w:r>
            <w:r w:rsidR="00890D5F" w:rsidRPr="006D62F1">
              <w:rPr>
                <w:rFonts w:ascii="Times New Roman" w:hAnsi="Times New Roman" w:cs="Times New Roman"/>
              </w:rPr>
              <w:t>ние</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29,7</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25.</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Транспо</w:t>
            </w:r>
            <w:r w:rsidR="0094331A" w:rsidRPr="006D62F1">
              <w:rPr>
                <w:rFonts w:ascii="Times New Roman" w:hAnsi="Times New Roman" w:cs="Times New Roman"/>
              </w:rPr>
              <w:t>ртная и пешеходная инфраструкту</w:t>
            </w:r>
            <w:r w:rsidRPr="006D62F1">
              <w:rPr>
                <w:rFonts w:ascii="Times New Roman" w:hAnsi="Times New Roman" w:cs="Times New Roman"/>
              </w:rPr>
              <w:t>ры</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4,2</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51EDA" w:rsidRPr="006D62F1" w:rsidTr="0094331A">
        <w:tc>
          <w:tcPr>
            <w:tcW w:w="239"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26.</w:t>
            </w:r>
          </w:p>
        </w:tc>
        <w:tc>
          <w:tcPr>
            <w:tcW w:w="684" w:type="pct"/>
          </w:tcPr>
          <w:p w:rsidR="00890D5F" w:rsidRPr="006D62F1" w:rsidRDefault="00890D5F" w:rsidP="006D62F1">
            <w:pPr>
              <w:pStyle w:val="ConsPlusNormal"/>
              <w:rPr>
                <w:rFonts w:ascii="Times New Roman" w:hAnsi="Times New Roman" w:cs="Times New Roman"/>
              </w:rPr>
            </w:pPr>
            <w:r w:rsidRPr="006D62F1">
              <w:rPr>
                <w:rFonts w:ascii="Times New Roman" w:hAnsi="Times New Roman" w:cs="Times New Roman"/>
              </w:rPr>
              <w:t>Информация и связь</w:t>
            </w:r>
          </w:p>
        </w:tc>
        <w:tc>
          <w:tcPr>
            <w:tcW w:w="438"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6300,0</w:t>
            </w:r>
          </w:p>
        </w:tc>
        <w:tc>
          <w:tcPr>
            <w:tcW w:w="487"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6300,0</w:t>
            </w:r>
          </w:p>
        </w:tc>
        <w:tc>
          <w:tcPr>
            <w:tcW w:w="535"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8,9</w:t>
            </w:r>
          </w:p>
        </w:tc>
        <w:tc>
          <w:tcPr>
            <w:tcW w:w="584"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890D5F" w:rsidRPr="006D62F1" w:rsidRDefault="00890D5F"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890D5F" w:rsidRPr="006D62F1" w:rsidRDefault="00890D5F" w:rsidP="006D62F1">
            <w:pPr>
              <w:pStyle w:val="ConsPlusNormal"/>
              <w:rPr>
                <w:rFonts w:ascii="Times New Roman" w:hAnsi="Times New Roman" w:cs="Times New Roman"/>
              </w:rPr>
            </w:pPr>
          </w:p>
        </w:tc>
      </w:tr>
      <w:tr w:rsidR="00E722C1" w:rsidRPr="006D62F1" w:rsidTr="0094331A">
        <w:tc>
          <w:tcPr>
            <w:tcW w:w="239"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27.</w:t>
            </w:r>
          </w:p>
        </w:tc>
        <w:tc>
          <w:tcPr>
            <w:tcW w:w="684" w:type="pct"/>
          </w:tcPr>
          <w:p w:rsidR="00E722C1" w:rsidRPr="006D62F1" w:rsidRDefault="00E722C1" w:rsidP="006D62F1">
            <w:pPr>
              <w:pStyle w:val="ConsPlusNormal"/>
              <w:rPr>
                <w:rFonts w:ascii="Times New Roman" w:hAnsi="Times New Roman" w:cs="Times New Roman"/>
              </w:rPr>
            </w:pPr>
            <w:r w:rsidRPr="006D62F1">
              <w:rPr>
                <w:rFonts w:ascii="Times New Roman" w:hAnsi="Times New Roman" w:cs="Times New Roman"/>
              </w:rPr>
              <w:t>ИТОГО</w:t>
            </w:r>
          </w:p>
        </w:tc>
        <w:tc>
          <w:tcPr>
            <w:tcW w:w="438"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67622,2</w:t>
            </w:r>
          </w:p>
        </w:tc>
        <w:tc>
          <w:tcPr>
            <w:tcW w:w="487"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3095,1</w:t>
            </w:r>
          </w:p>
        </w:tc>
        <w:tc>
          <w:tcPr>
            <w:tcW w:w="390" w:type="pct"/>
          </w:tcPr>
          <w:p w:rsidR="00E722C1" w:rsidRPr="006D62F1" w:rsidRDefault="00E722C1" w:rsidP="006D62F1">
            <w:pPr>
              <w:pStyle w:val="ConsPlusNormal"/>
              <w:jc w:val="center"/>
              <w:rPr>
                <w:rFonts w:ascii="Times New Roman" w:hAnsi="Times New Roman" w:cs="Times New Roman"/>
              </w:rPr>
            </w:pPr>
            <w:r w:rsidRPr="006D62F1">
              <w:rPr>
                <w:rFonts w:ascii="Times New Roman" w:hAnsi="Times New Roman" w:cs="Times New Roman"/>
              </w:rPr>
              <w:t>70717,3</w:t>
            </w:r>
          </w:p>
        </w:tc>
        <w:tc>
          <w:tcPr>
            <w:tcW w:w="535" w:type="pct"/>
          </w:tcPr>
          <w:p w:rsidR="00E722C1" w:rsidRPr="006D62F1" w:rsidRDefault="00E722C1" w:rsidP="006D62F1">
            <w:pPr>
              <w:pStyle w:val="ConsPlusNormal"/>
              <w:rPr>
                <w:rFonts w:ascii="Times New Roman" w:hAnsi="Times New Roman" w:cs="Times New Roman"/>
              </w:rPr>
            </w:pPr>
          </w:p>
        </w:tc>
        <w:tc>
          <w:tcPr>
            <w:tcW w:w="584" w:type="pct"/>
          </w:tcPr>
          <w:p w:rsidR="00E722C1" w:rsidRPr="006D62F1" w:rsidRDefault="00E722C1" w:rsidP="006D62F1">
            <w:pPr>
              <w:pStyle w:val="ConsPlusNormal"/>
              <w:rPr>
                <w:rFonts w:ascii="Times New Roman" w:hAnsi="Times New Roman" w:cs="Times New Roman"/>
              </w:rPr>
            </w:pPr>
          </w:p>
        </w:tc>
        <w:tc>
          <w:tcPr>
            <w:tcW w:w="626" w:type="pct"/>
          </w:tcPr>
          <w:p w:rsidR="00E722C1" w:rsidRPr="006D62F1" w:rsidRDefault="00E722C1" w:rsidP="006D62F1">
            <w:pPr>
              <w:pStyle w:val="ConsPlusNormal"/>
              <w:rPr>
                <w:rFonts w:ascii="Times New Roman" w:hAnsi="Times New Roman" w:cs="Times New Roman"/>
              </w:rPr>
            </w:pPr>
          </w:p>
        </w:tc>
        <w:tc>
          <w:tcPr>
            <w:tcW w:w="610" w:type="pct"/>
          </w:tcPr>
          <w:p w:rsidR="00E722C1" w:rsidRPr="006D62F1" w:rsidRDefault="00E722C1" w:rsidP="006D62F1">
            <w:pPr>
              <w:pStyle w:val="ConsPlusNormal"/>
              <w:rPr>
                <w:rFonts w:ascii="Times New Roman" w:hAnsi="Times New Roman" w:cs="Times New Roman"/>
              </w:rPr>
            </w:pPr>
          </w:p>
        </w:tc>
        <w:tc>
          <w:tcPr>
            <w:tcW w:w="407" w:type="pct"/>
          </w:tcPr>
          <w:p w:rsidR="00E722C1" w:rsidRPr="006D62F1" w:rsidRDefault="00E722C1" w:rsidP="006D62F1">
            <w:pPr>
              <w:pStyle w:val="ConsPlusNormal"/>
              <w:rPr>
                <w:rFonts w:ascii="Times New Roman" w:hAnsi="Times New Roman" w:cs="Times New Roman"/>
              </w:rPr>
            </w:pPr>
          </w:p>
        </w:tc>
      </w:tr>
      <w:tr w:rsidR="0094331A" w:rsidRPr="006D62F1" w:rsidTr="00365EEC">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28.</w:t>
            </w:r>
          </w:p>
        </w:tc>
        <w:tc>
          <w:tcPr>
            <w:tcW w:w="4761" w:type="pct"/>
            <w:gridSpan w:val="9"/>
          </w:tcPr>
          <w:p w:rsidR="0094331A" w:rsidRPr="006D62F1" w:rsidRDefault="0094331A" w:rsidP="006D62F1">
            <w:pPr>
              <w:pStyle w:val="ConsPlusNormal"/>
              <w:jc w:val="center"/>
              <w:outlineLvl w:val="2"/>
              <w:rPr>
                <w:rFonts w:ascii="Times New Roman" w:hAnsi="Times New Roman" w:cs="Times New Roman"/>
              </w:rPr>
            </w:pPr>
            <w:r w:rsidRPr="006D62F1">
              <w:rPr>
                <w:rFonts w:ascii="Times New Roman" w:hAnsi="Times New Roman" w:cs="Times New Roman"/>
              </w:rPr>
              <w:t>2019 год</w:t>
            </w: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29.</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Социальная защита</w:t>
            </w:r>
          </w:p>
        </w:tc>
        <w:tc>
          <w:tcPr>
            <w:tcW w:w="438"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t>32061,5</w:t>
            </w:r>
          </w:p>
        </w:tc>
        <w:tc>
          <w:tcPr>
            <w:tcW w:w="487"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t>32061,5</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33,9</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30.</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Занятость</w:t>
            </w:r>
          </w:p>
        </w:tc>
        <w:tc>
          <w:tcPr>
            <w:tcW w:w="438" w:type="pct"/>
          </w:tcPr>
          <w:p w:rsidR="0094331A" w:rsidRPr="006D62F1" w:rsidRDefault="000B1F96"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0B1F96" w:rsidP="006D62F1">
            <w:pPr>
              <w:pStyle w:val="ConsPlusNormal"/>
              <w:jc w:val="center"/>
              <w:rPr>
                <w:rFonts w:ascii="Times New Roman" w:hAnsi="Times New Roman" w:cs="Times New Roman"/>
              </w:rPr>
            </w:pPr>
            <w:r w:rsidRPr="006D62F1">
              <w:rPr>
                <w:rFonts w:ascii="Times New Roman" w:hAnsi="Times New Roman" w:cs="Times New Roman"/>
              </w:rPr>
              <w:t>1400,0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1,5</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31.</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Культура</w:t>
            </w:r>
          </w:p>
        </w:tc>
        <w:tc>
          <w:tcPr>
            <w:tcW w:w="438" w:type="pct"/>
          </w:tcPr>
          <w:p w:rsidR="0094331A" w:rsidRPr="006D62F1" w:rsidRDefault="003123AF" w:rsidP="006D62F1">
            <w:pPr>
              <w:pStyle w:val="ConsPlusNormal"/>
              <w:jc w:val="center"/>
              <w:rPr>
                <w:rFonts w:ascii="Times New Roman" w:hAnsi="Times New Roman" w:cs="Times New Roman"/>
              </w:rPr>
            </w:pPr>
            <w:r w:rsidRPr="006D62F1">
              <w:rPr>
                <w:rFonts w:ascii="Times New Roman" w:hAnsi="Times New Roman" w:cs="Times New Roman"/>
              </w:rPr>
              <w:t>5</w:t>
            </w:r>
            <w:r w:rsidR="005458F1" w:rsidRPr="006D62F1">
              <w:rPr>
                <w:rFonts w:ascii="Times New Roman" w:hAnsi="Times New Roman" w:cs="Times New Roman"/>
              </w:rPr>
              <w:t>1</w:t>
            </w:r>
            <w:r w:rsidR="000B1F96" w:rsidRPr="006D62F1">
              <w:rPr>
                <w:rFonts w:ascii="Times New Roman" w:hAnsi="Times New Roman" w:cs="Times New Roman"/>
              </w:rPr>
              <w:t>00,0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3123AF" w:rsidP="006D62F1">
            <w:pPr>
              <w:pStyle w:val="ConsPlusNormal"/>
              <w:jc w:val="center"/>
              <w:rPr>
                <w:rFonts w:ascii="Times New Roman" w:hAnsi="Times New Roman" w:cs="Times New Roman"/>
              </w:rPr>
            </w:pPr>
            <w:r w:rsidRPr="006D62F1">
              <w:rPr>
                <w:rFonts w:ascii="Times New Roman" w:hAnsi="Times New Roman" w:cs="Times New Roman"/>
              </w:rPr>
              <w:t>5</w:t>
            </w:r>
            <w:r w:rsidR="005458F1" w:rsidRPr="006D62F1">
              <w:rPr>
                <w:rFonts w:ascii="Times New Roman" w:hAnsi="Times New Roman" w:cs="Times New Roman"/>
              </w:rPr>
              <w:t>1</w:t>
            </w:r>
            <w:r w:rsidR="000B1F96" w:rsidRPr="006D62F1">
              <w:rPr>
                <w:rFonts w:ascii="Times New Roman" w:hAnsi="Times New Roman" w:cs="Times New Roman"/>
              </w:rPr>
              <w:t>00,0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5,4</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32.</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Спорт</w:t>
            </w:r>
          </w:p>
        </w:tc>
        <w:tc>
          <w:tcPr>
            <w:tcW w:w="438" w:type="pct"/>
          </w:tcPr>
          <w:p w:rsidR="0094331A" w:rsidRPr="006D62F1" w:rsidRDefault="000360ED" w:rsidP="006D62F1">
            <w:pPr>
              <w:pStyle w:val="ConsPlusNormal"/>
              <w:jc w:val="center"/>
              <w:rPr>
                <w:rFonts w:ascii="Times New Roman" w:hAnsi="Times New Roman" w:cs="Times New Roman"/>
              </w:rPr>
            </w:pPr>
            <w:r w:rsidRPr="006D62F1">
              <w:rPr>
                <w:rFonts w:ascii="Times New Roman" w:hAnsi="Times New Roman" w:cs="Times New Roman"/>
              </w:rPr>
              <w:t>7</w:t>
            </w:r>
            <w:r w:rsidR="000B1F96" w:rsidRPr="006D62F1">
              <w:rPr>
                <w:rFonts w:ascii="Times New Roman" w:hAnsi="Times New Roman" w:cs="Times New Roman"/>
              </w:rPr>
              <w:t>0</w:t>
            </w:r>
            <w:r w:rsidRPr="006D62F1">
              <w:rPr>
                <w:rFonts w:ascii="Times New Roman" w:hAnsi="Times New Roman" w:cs="Times New Roman"/>
              </w:rPr>
              <w:t>8</w:t>
            </w:r>
            <w:r w:rsidR="000B1F96" w:rsidRPr="006D62F1">
              <w:rPr>
                <w:rFonts w:ascii="Times New Roman" w:hAnsi="Times New Roman" w:cs="Times New Roman"/>
              </w:rPr>
              <w:t>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0360ED" w:rsidP="006D62F1">
            <w:pPr>
              <w:pStyle w:val="ConsPlusNormal"/>
              <w:jc w:val="center"/>
              <w:rPr>
                <w:rFonts w:ascii="Times New Roman" w:hAnsi="Times New Roman" w:cs="Times New Roman"/>
              </w:rPr>
            </w:pPr>
            <w:r w:rsidRPr="006D62F1">
              <w:rPr>
                <w:rFonts w:ascii="Times New Roman" w:hAnsi="Times New Roman" w:cs="Times New Roman"/>
              </w:rPr>
              <w:t>7</w:t>
            </w:r>
            <w:r w:rsidR="000B1F96" w:rsidRPr="006D62F1">
              <w:rPr>
                <w:rFonts w:ascii="Times New Roman" w:hAnsi="Times New Roman" w:cs="Times New Roman"/>
              </w:rPr>
              <w:t>0</w:t>
            </w:r>
            <w:r w:rsidRPr="006D62F1">
              <w:rPr>
                <w:rFonts w:ascii="Times New Roman" w:hAnsi="Times New Roman" w:cs="Times New Roman"/>
              </w:rPr>
              <w:t>8</w:t>
            </w:r>
            <w:r w:rsidR="000B1F96" w:rsidRPr="006D62F1">
              <w:rPr>
                <w:rFonts w:ascii="Times New Roman" w:hAnsi="Times New Roman" w:cs="Times New Roman"/>
              </w:rPr>
              <w:t>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7,5</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33.</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Здравоохранение</w:t>
            </w:r>
          </w:p>
        </w:tc>
        <w:tc>
          <w:tcPr>
            <w:tcW w:w="438" w:type="pct"/>
          </w:tcPr>
          <w:p w:rsidR="0094331A" w:rsidRPr="006D62F1" w:rsidRDefault="002F79D7"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2F79D7" w:rsidP="006D62F1">
            <w:pPr>
              <w:pStyle w:val="ConsPlusNormal"/>
              <w:jc w:val="center"/>
              <w:rPr>
                <w:rFonts w:ascii="Times New Roman" w:hAnsi="Times New Roman" w:cs="Times New Roman"/>
              </w:rPr>
            </w:pPr>
            <w:r w:rsidRPr="006D62F1">
              <w:rPr>
                <w:rFonts w:ascii="Times New Roman" w:hAnsi="Times New Roman" w:cs="Times New Roman"/>
              </w:rPr>
              <w:t>21000,0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22,2</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34.</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Транспортная и пешеходная инфраструктуры</w:t>
            </w:r>
          </w:p>
        </w:tc>
        <w:tc>
          <w:tcPr>
            <w:tcW w:w="438" w:type="pct"/>
          </w:tcPr>
          <w:p w:rsidR="0094331A" w:rsidRPr="006D62F1" w:rsidRDefault="000B1F96"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0B1F96" w:rsidP="006D62F1">
            <w:pPr>
              <w:pStyle w:val="ConsPlusNormal"/>
              <w:jc w:val="center"/>
              <w:rPr>
                <w:rFonts w:ascii="Times New Roman" w:hAnsi="Times New Roman" w:cs="Times New Roman"/>
              </w:rPr>
            </w:pPr>
            <w:r w:rsidRPr="006D62F1">
              <w:rPr>
                <w:rFonts w:ascii="Times New Roman" w:hAnsi="Times New Roman" w:cs="Times New Roman"/>
              </w:rPr>
              <w:t>3000,0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3,2</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35.</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Информация и связь</w:t>
            </w:r>
          </w:p>
        </w:tc>
        <w:tc>
          <w:tcPr>
            <w:tcW w:w="438"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t>25010,0</w:t>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t>25010,0</w:t>
            </w:r>
          </w:p>
        </w:tc>
        <w:tc>
          <w:tcPr>
            <w:tcW w:w="535" w:type="pct"/>
          </w:tcPr>
          <w:p w:rsidR="0094331A" w:rsidRPr="006D62F1" w:rsidRDefault="001903AC" w:rsidP="006D62F1">
            <w:pPr>
              <w:pStyle w:val="ConsPlusNormal"/>
              <w:jc w:val="center"/>
              <w:rPr>
                <w:rFonts w:ascii="Times New Roman" w:hAnsi="Times New Roman" w:cs="Times New Roman"/>
              </w:rPr>
            </w:pPr>
            <w:r w:rsidRPr="006D62F1">
              <w:rPr>
                <w:rFonts w:ascii="Times New Roman" w:hAnsi="Times New Roman" w:cs="Times New Roman"/>
              </w:rPr>
              <w:t>26,4</w:t>
            </w:r>
          </w:p>
        </w:tc>
        <w:tc>
          <w:tcPr>
            <w:tcW w:w="584"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26"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610"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407" w:type="pct"/>
          </w:tcPr>
          <w:p w:rsidR="0094331A" w:rsidRPr="006D62F1" w:rsidRDefault="0094331A" w:rsidP="006D62F1">
            <w:pPr>
              <w:pStyle w:val="ConsPlusNormal"/>
              <w:rPr>
                <w:rFonts w:ascii="Times New Roman" w:hAnsi="Times New Roman" w:cs="Times New Roman"/>
              </w:rPr>
            </w:pPr>
          </w:p>
        </w:tc>
      </w:tr>
      <w:tr w:rsidR="0094331A" w:rsidRPr="006D62F1" w:rsidTr="0094331A">
        <w:tc>
          <w:tcPr>
            <w:tcW w:w="239" w:type="pct"/>
          </w:tcPr>
          <w:p w:rsidR="0094331A" w:rsidRPr="006D62F1" w:rsidRDefault="0094331A" w:rsidP="006D62F1">
            <w:pPr>
              <w:pStyle w:val="ConsPlusNormal"/>
              <w:jc w:val="center"/>
              <w:rPr>
                <w:rFonts w:ascii="Times New Roman" w:hAnsi="Times New Roman" w:cs="Times New Roman"/>
              </w:rPr>
            </w:pPr>
            <w:r w:rsidRPr="006D62F1">
              <w:rPr>
                <w:rFonts w:ascii="Times New Roman" w:hAnsi="Times New Roman" w:cs="Times New Roman"/>
              </w:rPr>
              <w:t>36.</w:t>
            </w:r>
          </w:p>
        </w:tc>
        <w:tc>
          <w:tcPr>
            <w:tcW w:w="684" w:type="pct"/>
          </w:tcPr>
          <w:p w:rsidR="0094331A" w:rsidRPr="006D62F1" w:rsidRDefault="0094331A" w:rsidP="006D62F1">
            <w:pPr>
              <w:pStyle w:val="ConsPlusNormal"/>
              <w:rPr>
                <w:rFonts w:ascii="Times New Roman" w:hAnsi="Times New Roman" w:cs="Times New Roman"/>
              </w:rPr>
            </w:pPr>
            <w:r w:rsidRPr="006D62F1">
              <w:rPr>
                <w:rFonts w:ascii="Times New Roman" w:hAnsi="Times New Roman" w:cs="Times New Roman"/>
              </w:rPr>
              <w:t>ИТОГО</w:t>
            </w:r>
          </w:p>
        </w:tc>
        <w:tc>
          <w:tcPr>
            <w:tcW w:w="438"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94651,5</w:t>
            </w:r>
            <w:r w:rsidRPr="006D62F1">
              <w:rPr>
                <w:rFonts w:ascii="Times New Roman" w:hAnsi="Times New Roman" w:cs="Times New Roman"/>
              </w:rPr>
              <w:fldChar w:fldCharType="end"/>
            </w:r>
          </w:p>
        </w:tc>
        <w:tc>
          <w:tcPr>
            <w:tcW w:w="487" w:type="pct"/>
          </w:tcPr>
          <w:p w:rsidR="0094331A" w:rsidRPr="006D62F1" w:rsidRDefault="004F36A5" w:rsidP="006D62F1">
            <w:pPr>
              <w:pStyle w:val="ConsPlusNormal"/>
              <w:jc w:val="center"/>
              <w:rPr>
                <w:rFonts w:ascii="Times New Roman" w:hAnsi="Times New Roman" w:cs="Times New Roman"/>
              </w:rPr>
            </w:pPr>
            <w:r w:rsidRPr="006D62F1">
              <w:rPr>
                <w:rFonts w:ascii="Times New Roman" w:hAnsi="Times New Roman" w:cs="Times New Roman"/>
              </w:rPr>
              <w:t>-</w:t>
            </w:r>
          </w:p>
        </w:tc>
        <w:tc>
          <w:tcPr>
            <w:tcW w:w="390" w:type="pct"/>
          </w:tcPr>
          <w:p w:rsidR="0094331A" w:rsidRPr="006D62F1" w:rsidRDefault="005458F1" w:rsidP="006D62F1">
            <w:pPr>
              <w:pStyle w:val="ConsPlusNormal"/>
              <w:jc w:val="center"/>
              <w:rPr>
                <w:rFonts w:ascii="Times New Roman" w:hAnsi="Times New Roman" w:cs="Times New Roman"/>
              </w:rPr>
            </w:pPr>
            <w:r w:rsidRPr="006D62F1">
              <w:rPr>
                <w:rFonts w:ascii="Times New Roman" w:hAnsi="Times New Roman" w:cs="Times New Roman"/>
              </w:rPr>
              <w:fldChar w:fldCharType="begin"/>
            </w:r>
            <w:r w:rsidRPr="006D62F1">
              <w:rPr>
                <w:rFonts w:ascii="Times New Roman" w:hAnsi="Times New Roman" w:cs="Times New Roman"/>
              </w:rPr>
              <w:instrText xml:space="preserve"> =SUM(ABOVE) </w:instrText>
            </w:r>
            <w:r w:rsidRPr="006D62F1">
              <w:rPr>
                <w:rFonts w:ascii="Times New Roman" w:hAnsi="Times New Roman" w:cs="Times New Roman"/>
              </w:rPr>
              <w:fldChar w:fldCharType="separate"/>
            </w:r>
            <w:r w:rsidRPr="006D62F1">
              <w:rPr>
                <w:rFonts w:ascii="Times New Roman" w:hAnsi="Times New Roman" w:cs="Times New Roman"/>
                <w:noProof/>
              </w:rPr>
              <w:t>94651,5</w:t>
            </w:r>
            <w:r w:rsidRPr="006D62F1">
              <w:rPr>
                <w:rFonts w:ascii="Times New Roman" w:hAnsi="Times New Roman" w:cs="Times New Roman"/>
              </w:rPr>
              <w:fldChar w:fldCharType="end"/>
            </w:r>
          </w:p>
        </w:tc>
        <w:tc>
          <w:tcPr>
            <w:tcW w:w="535" w:type="pct"/>
          </w:tcPr>
          <w:p w:rsidR="0094331A" w:rsidRPr="006D62F1" w:rsidRDefault="0094331A" w:rsidP="006D62F1">
            <w:pPr>
              <w:pStyle w:val="ConsPlusNormal"/>
              <w:rPr>
                <w:rFonts w:ascii="Times New Roman" w:hAnsi="Times New Roman" w:cs="Times New Roman"/>
              </w:rPr>
            </w:pPr>
          </w:p>
        </w:tc>
        <w:tc>
          <w:tcPr>
            <w:tcW w:w="584" w:type="pct"/>
          </w:tcPr>
          <w:p w:rsidR="0094331A" w:rsidRPr="006D62F1" w:rsidRDefault="0094331A" w:rsidP="006D62F1">
            <w:pPr>
              <w:pStyle w:val="ConsPlusNormal"/>
              <w:rPr>
                <w:rFonts w:ascii="Times New Roman" w:hAnsi="Times New Roman" w:cs="Times New Roman"/>
              </w:rPr>
            </w:pPr>
          </w:p>
        </w:tc>
        <w:tc>
          <w:tcPr>
            <w:tcW w:w="626" w:type="pct"/>
          </w:tcPr>
          <w:p w:rsidR="0094331A" w:rsidRPr="006D62F1" w:rsidRDefault="0094331A" w:rsidP="006D62F1">
            <w:pPr>
              <w:pStyle w:val="ConsPlusNormal"/>
              <w:rPr>
                <w:rFonts w:ascii="Times New Roman" w:hAnsi="Times New Roman" w:cs="Times New Roman"/>
              </w:rPr>
            </w:pPr>
          </w:p>
        </w:tc>
        <w:tc>
          <w:tcPr>
            <w:tcW w:w="610" w:type="pct"/>
          </w:tcPr>
          <w:p w:rsidR="0094331A" w:rsidRPr="006D62F1" w:rsidRDefault="0094331A" w:rsidP="006D62F1">
            <w:pPr>
              <w:pStyle w:val="ConsPlusNormal"/>
              <w:rPr>
                <w:rFonts w:ascii="Times New Roman" w:hAnsi="Times New Roman" w:cs="Times New Roman"/>
              </w:rPr>
            </w:pPr>
          </w:p>
        </w:tc>
        <w:tc>
          <w:tcPr>
            <w:tcW w:w="407" w:type="pct"/>
          </w:tcPr>
          <w:p w:rsidR="0094331A" w:rsidRPr="006D62F1" w:rsidRDefault="0094331A" w:rsidP="006D62F1">
            <w:pPr>
              <w:pStyle w:val="ConsPlusNormal"/>
              <w:rPr>
                <w:rFonts w:ascii="Times New Roman" w:hAnsi="Times New Roman" w:cs="Times New Roman"/>
              </w:rPr>
            </w:pPr>
          </w:p>
        </w:tc>
      </w:tr>
    </w:tbl>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pStyle w:val="ConsPlusNormal"/>
        <w:ind w:firstLine="540"/>
        <w:jc w:val="both"/>
        <w:rPr>
          <w:rFonts w:ascii="Times New Roman" w:hAnsi="Times New Roman" w:cs="Times New Roman"/>
        </w:rPr>
      </w:pPr>
      <w:bookmarkStart w:id="71" w:name="P7615"/>
      <w:bookmarkEnd w:id="71"/>
      <w:r w:rsidRPr="006D62F1">
        <w:rPr>
          <w:rFonts w:ascii="Times New Roman" w:hAnsi="Times New Roman" w:cs="Times New Roman"/>
        </w:rPr>
        <w:t>&lt;*&gt; Объем средств областного бюджета, предусмотренных на реализацию мероприятий Программы с учетом софинансирования по направлению Министерства труда и социальной защиты Российской Федерации.</w:t>
      </w:r>
    </w:p>
    <w:p w:rsidR="008A6D5A" w:rsidRPr="006D62F1" w:rsidRDefault="008A6D5A" w:rsidP="006D62F1">
      <w:pPr>
        <w:pStyle w:val="ConsPlusNormal"/>
        <w:spacing w:before="220"/>
        <w:ind w:firstLine="540"/>
        <w:jc w:val="both"/>
        <w:rPr>
          <w:rFonts w:ascii="Times New Roman" w:hAnsi="Times New Roman" w:cs="Times New Roman"/>
        </w:rPr>
      </w:pPr>
      <w:bookmarkStart w:id="72" w:name="P7616"/>
      <w:bookmarkEnd w:id="72"/>
      <w:r w:rsidRPr="006D62F1">
        <w:rPr>
          <w:rFonts w:ascii="Times New Roman" w:hAnsi="Times New Roman" w:cs="Times New Roman"/>
        </w:rPr>
        <w:t>&lt;**&gt; Плановый размер субсидии Министерства труда и социальной защиты Российской Федерации.</w:t>
      </w:r>
    </w:p>
    <w:p w:rsidR="008A6D5A" w:rsidRPr="006D62F1" w:rsidRDefault="008A6D5A" w:rsidP="006D62F1">
      <w:pPr>
        <w:pStyle w:val="ConsPlusNormal"/>
        <w:jc w:val="both"/>
        <w:rPr>
          <w:rFonts w:ascii="Times New Roman" w:hAnsi="Times New Roman" w:cs="Times New Roman"/>
        </w:rPr>
      </w:pPr>
    </w:p>
    <w:p w:rsidR="008A6D5A" w:rsidRPr="006D62F1" w:rsidRDefault="008A6D5A" w:rsidP="006D62F1">
      <w:pPr>
        <w:pStyle w:val="ConsPlusNormal"/>
        <w:jc w:val="both"/>
        <w:rPr>
          <w:rFonts w:ascii="Times New Roman" w:hAnsi="Times New Roman" w:cs="Times New Roman"/>
        </w:rPr>
      </w:pPr>
    </w:p>
    <w:p w:rsidR="00D81FD4" w:rsidRPr="006D62F1" w:rsidRDefault="00D81FD4" w:rsidP="006D62F1">
      <w:pPr>
        <w:rPr>
          <w:rFonts w:ascii="Times New Roman" w:hAnsi="Times New Roman"/>
        </w:rPr>
      </w:pPr>
    </w:p>
    <w:p w:rsidR="003F7245" w:rsidRPr="006D62F1" w:rsidRDefault="003F7245" w:rsidP="006D62F1">
      <w:pPr>
        <w:rPr>
          <w:rFonts w:ascii="Times New Roman" w:hAnsi="Times New Roman"/>
        </w:rPr>
      </w:pPr>
    </w:p>
    <w:p w:rsidR="003F7245" w:rsidRPr="006D62F1" w:rsidRDefault="003F7245" w:rsidP="006D62F1">
      <w:pPr>
        <w:rPr>
          <w:rFonts w:ascii="Times New Roman" w:hAnsi="Times New Roman"/>
        </w:rPr>
      </w:pPr>
    </w:p>
    <w:p w:rsidR="00CE75AF" w:rsidRPr="006D62F1" w:rsidRDefault="00CE75AF" w:rsidP="006D62F1">
      <w:pPr>
        <w:rPr>
          <w:rFonts w:ascii="Times New Roman" w:hAnsi="Times New Roman"/>
        </w:rPr>
      </w:pPr>
    </w:p>
    <w:p w:rsidR="00DE72A5" w:rsidRPr="006D62F1" w:rsidRDefault="00DE72A5" w:rsidP="006D62F1">
      <w:pPr>
        <w:pStyle w:val="ConsPlusNormal"/>
        <w:ind w:left="11340"/>
        <w:outlineLvl w:val="1"/>
        <w:rPr>
          <w:rFonts w:ascii="Times New Roman" w:hAnsi="Times New Roman" w:cs="Times New Roman"/>
          <w:sz w:val="28"/>
          <w:szCs w:val="28"/>
        </w:rPr>
      </w:pPr>
      <w:r w:rsidRPr="006D62F1">
        <w:rPr>
          <w:rFonts w:ascii="Times New Roman" w:hAnsi="Times New Roman" w:cs="Times New Roman"/>
          <w:sz w:val="28"/>
          <w:szCs w:val="28"/>
        </w:rPr>
        <w:lastRenderedPageBreak/>
        <w:t xml:space="preserve">Приложение № </w:t>
      </w:r>
      <w:r w:rsidR="003370F7" w:rsidRPr="006D62F1">
        <w:rPr>
          <w:rFonts w:ascii="Times New Roman" w:hAnsi="Times New Roman" w:cs="Times New Roman"/>
          <w:sz w:val="28"/>
          <w:szCs w:val="28"/>
        </w:rPr>
        <w:t>8</w:t>
      </w:r>
    </w:p>
    <w:p w:rsidR="00DE72A5" w:rsidRPr="006D62F1" w:rsidRDefault="00DE72A5"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к комплексной программе</w:t>
      </w:r>
    </w:p>
    <w:p w:rsidR="00DE72A5" w:rsidRPr="006D62F1" w:rsidRDefault="00DE72A5"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Свердловской области</w:t>
      </w:r>
    </w:p>
    <w:p w:rsidR="00DE72A5" w:rsidRPr="006D62F1" w:rsidRDefault="00DE72A5" w:rsidP="006D62F1">
      <w:pPr>
        <w:pStyle w:val="ConsPlusNormal"/>
        <w:ind w:left="11340"/>
        <w:rPr>
          <w:rFonts w:ascii="Times New Roman" w:hAnsi="Times New Roman" w:cs="Times New Roman"/>
          <w:sz w:val="28"/>
          <w:szCs w:val="28"/>
        </w:rPr>
      </w:pPr>
      <w:r w:rsidRPr="006D62F1">
        <w:rPr>
          <w:rFonts w:ascii="Times New Roman" w:hAnsi="Times New Roman" w:cs="Times New Roman"/>
          <w:sz w:val="28"/>
          <w:szCs w:val="28"/>
        </w:rPr>
        <w:t>«Доступная среда»</w:t>
      </w:r>
    </w:p>
    <w:p w:rsidR="00DE72A5" w:rsidRPr="006D62F1" w:rsidRDefault="00DE72A5" w:rsidP="006D62F1">
      <w:pPr>
        <w:spacing w:after="0" w:line="240" w:lineRule="auto"/>
        <w:ind w:left="11340"/>
        <w:rPr>
          <w:rFonts w:ascii="Times New Roman" w:hAnsi="Times New Roman"/>
          <w:sz w:val="28"/>
          <w:szCs w:val="28"/>
        </w:rPr>
      </w:pPr>
      <w:r w:rsidRPr="006D62F1">
        <w:rPr>
          <w:rFonts w:ascii="Times New Roman" w:hAnsi="Times New Roman"/>
          <w:sz w:val="28"/>
          <w:szCs w:val="28"/>
        </w:rPr>
        <w:t>на 2014–2020 годы</w:t>
      </w:r>
    </w:p>
    <w:p w:rsidR="000A19CE" w:rsidRPr="006D62F1" w:rsidRDefault="000A19CE" w:rsidP="006D62F1">
      <w:pPr>
        <w:spacing w:after="0" w:line="240" w:lineRule="auto"/>
        <w:ind w:left="11340"/>
        <w:rPr>
          <w:rFonts w:ascii="Times New Roman" w:hAnsi="Times New Roman"/>
          <w:sz w:val="28"/>
          <w:szCs w:val="28"/>
        </w:rPr>
      </w:pPr>
    </w:p>
    <w:p w:rsidR="00DE72A5" w:rsidRPr="0015582D" w:rsidRDefault="00DE72A5" w:rsidP="006D62F1">
      <w:pPr>
        <w:spacing w:after="0" w:line="240" w:lineRule="auto"/>
        <w:jc w:val="right"/>
        <w:rPr>
          <w:rFonts w:ascii="Times New Roman" w:hAnsi="Times New Roman"/>
          <w:b/>
          <w:sz w:val="28"/>
          <w:szCs w:val="28"/>
        </w:rPr>
      </w:pPr>
    </w:p>
    <w:p w:rsidR="00B95091" w:rsidRPr="0015582D" w:rsidRDefault="00B95091" w:rsidP="006D62F1">
      <w:pPr>
        <w:spacing w:after="0" w:line="240" w:lineRule="auto"/>
        <w:ind w:right="-314"/>
        <w:jc w:val="center"/>
        <w:rPr>
          <w:rFonts w:ascii="Times New Roman" w:hAnsi="Times New Roman"/>
          <w:b/>
          <w:sz w:val="28"/>
          <w:szCs w:val="28"/>
        </w:rPr>
      </w:pPr>
      <w:r w:rsidRPr="0015582D">
        <w:rPr>
          <w:rFonts w:ascii="Times New Roman" w:hAnsi="Times New Roman"/>
          <w:b/>
          <w:sz w:val="28"/>
          <w:szCs w:val="28"/>
        </w:rPr>
        <w:t xml:space="preserve">ПЕРЕЧЕНЬ ПРИОРИТЕТНЫХ ОБЪЕКТОВ </w:t>
      </w:r>
    </w:p>
    <w:p w:rsidR="00DE72A5" w:rsidRPr="0015582D" w:rsidRDefault="00B95091" w:rsidP="006D62F1">
      <w:pPr>
        <w:spacing w:after="0" w:line="240" w:lineRule="auto"/>
        <w:ind w:right="-314"/>
        <w:jc w:val="center"/>
        <w:rPr>
          <w:rFonts w:ascii="Times New Roman" w:hAnsi="Times New Roman"/>
          <w:b/>
          <w:sz w:val="28"/>
          <w:szCs w:val="28"/>
        </w:rPr>
      </w:pPr>
      <w:r w:rsidRPr="0015582D">
        <w:rPr>
          <w:rFonts w:ascii="Times New Roman" w:hAnsi="Times New Roman"/>
          <w:b/>
          <w:sz w:val="28"/>
          <w:szCs w:val="28"/>
        </w:rPr>
        <w:t xml:space="preserve"> В ПРИОРИТЕТНЫХ СФЕРАХ ЖИЗНЕДЕЯТЕЛЬНОСТИ ИНВАЛИДОВ И ДРУГИХ </w:t>
      </w:r>
    </w:p>
    <w:p w:rsidR="00DE72A5" w:rsidRPr="0015582D" w:rsidRDefault="00B95091" w:rsidP="006D62F1">
      <w:pPr>
        <w:pStyle w:val="ConsPlusNormal"/>
        <w:jc w:val="center"/>
        <w:rPr>
          <w:rFonts w:ascii="Times New Roman" w:hAnsi="Times New Roman" w:cs="Times New Roman"/>
          <w:b/>
          <w:sz w:val="28"/>
          <w:szCs w:val="28"/>
        </w:rPr>
      </w:pPr>
      <w:r w:rsidRPr="0015582D">
        <w:rPr>
          <w:rFonts w:ascii="Times New Roman" w:hAnsi="Times New Roman"/>
          <w:b/>
          <w:sz w:val="28"/>
          <w:szCs w:val="28"/>
        </w:rPr>
        <w:t xml:space="preserve">МАЛОМОБИЛЬНЫХ ГРУПП НАСЕЛЕНИЯ СВЕРДЛОВСКОЙ ОБЛАСТИ ПО </w:t>
      </w:r>
      <w:r w:rsidRPr="0015582D">
        <w:rPr>
          <w:rFonts w:ascii="Times New Roman" w:hAnsi="Times New Roman" w:cs="Times New Roman"/>
          <w:b/>
          <w:sz w:val="28"/>
          <w:szCs w:val="28"/>
        </w:rPr>
        <w:t>КОМПЛЕКСНОЙ ПРОГРАММЕ СВЕРДЛОВСКОЙ ОБЛАСТИ «ДОСТУПНАЯ СРЕДА» НА 2014–2020 ГОДЫ</w:t>
      </w:r>
    </w:p>
    <w:p w:rsidR="00DE72A5" w:rsidRPr="0015582D" w:rsidRDefault="00DE72A5" w:rsidP="006D62F1">
      <w:pPr>
        <w:spacing w:after="0" w:line="240" w:lineRule="auto"/>
        <w:rPr>
          <w:rFonts w:ascii="Times New Roman" w:hAnsi="Times New Roman"/>
          <w:b/>
          <w:sz w:val="28"/>
          <w:szCs w:val="28"/>
        </w:rPr>
      </w:pPr>
    </w:p>
    <w:tbl>
      <w:tblPr>
        <w:tblStyle w:val="a3"/>
        <w:tblW w:w="5000" w:type="pct"/>
        <w:tblLook w:val="00A0" w:firstRow="1" w:lastRow="0" w:firstColumn="1" w:lastColumn="0" w:noHBand="0" w:noVBand="0"/>
      </w:tblPr>
      <w:tblGrid>
        <w:gridCol w:w="1004"/>
        <w:gridCol w:w="2749"/>
        <w:gridCol w:w="3325"/>
        <w:gridCol w:w="2167"/>
        <w:gridCol w:w="1852"/>
        <w:gridCol w:w="1674"/>
        <w:gridCol w:w="2072"/>
      </w:tblGrid>
      <w:tr w:rsidR="00DE72A5" w:rsidRPr="006D62F1" w:rsidTr="00B11A3F">
        <w:tc>
          <w:tcPr>
            <w:tcW w:w="338" w:type="pct"/>
          </w:tcPr>
          <w:p w:rsidR="00DE72A5" w:rsidRPr="006D62F1" w:rsidRDefault="00DE72A5" w:rsidP="006D62F1">
            <w:pPr>
              <w:spacing w:after="0" w:line="240" w:lineRule="auto"/>
              <w:jc w:val="center"/>
              <w:rPr>
                <w:rFonts w:ascii="Times New Roman" w:hAnsi="Times New Roman"/>
                <w:b/>
              </w:rPr>
            </w:pPr>
            <w:r w:rsidRPr="006D62F1">
              <w:rPr>
                <w:rFonts w:ascii="Times New Roman" w:hAnsi="Times New Roman"/>
              </w:rPr>
              <w:t>Номер по порядку</w:t>
            </w:r>
          </w:p>
        </w:tc>
        <w:tc>
          <w:tcPr>
            <w:tcW w:w="926" w:type="pct"/>
          </w:tcPr>
          <w:p w:rsidR="00DE72A5" w:rsidRPr="006D62F1" w:rsidRDefault="00DE72A5" w:rsidP="006D62F1">
            <w:pPr>
              <w:spacing w:after="0" w:line="240" w:lineRule="auto"/>
              <w:jc w:val="center"/>
              <w:rPr>
                <w:rFonts w:ascii="Times New Roman" w:hAnsi="Times New Roman"/>
                <w:b/>
              </w:rPr>
            </w:pPr>
            <w:r w:rsidRPr="006D62F1">
              <w:rPr>
                <w:rFonts w:ascii="Times New Roman" w:hAnsi="Times New Roman"/>
              </w:rPr>
              <w:t>Адрес приоритетного объекта</w:t>
            </w:r>
          </w:p>
        </w:tc>
        <w:tc>
          <w:tcPr>
            <w:tcW w:w="1120"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Название организации, расположенной на объекте</w:t>
            </w:r>
          </w:p>
          <w:p w:rsidR="00DE72A5" w:rsidRPr="006D62F1" w:rsidRDefault="00DE72A5" w:rsidP="006D62F1">
            <w:pPr>
              <w:spacing w:after="0" w:line="240" w:lineRule="auto"/>
              <w:jc w:val="center"/>
              <w:rPr>
                <w:rFonts w:ascii="Times New Roman" w:hAnsi="Times New Roman"/>
                <w:b/>
              </w:rPr>
            </w:pPr>
          </w:p>
        </w:tc>
        <w:tc>
          <w:tcPr>
            <w:tcW w:w="730" w:type="pct"/>
          </w:tcPr>
          <w:p w:rsidR="00DE72A5" w:rsidRPr="006D62F1" w:rsidRDefault="00DE72A5" w:rsidP="006D62F1">
            <w:pPr>
              <w:spacing w:after="0" w:line="240" w:lineRule="auto"/>
              <w:jc w:val="center"/>
              <w:rPr>
                <w:rFonts w:ascii="Times New Roman" w:hAnsi="Times New Roman"/>
                <w:b/>
              </w:rPr>
            </w:pPr>
            <w:r w:rsidRPr="006D62F1">
              <w:rPr>
                <w:rFonts w:ascii="Times New Roman" w:hAnsi="Times New Roman"/>
              </w:rPr>
              <w:t xml:space="preserve">Состояние доступности </w:t>
            </w:r>
            <w:r w:rsidR="008E66DF" w:rsidRPr="006D62F1">
              <w:rPr>
                <w:rFonts w:ascii="Times New Roman" w:hAnsi="Times New Roman"/>
              </w:rPr>
              <w:t xml:space="preserve">на начало реализации мероприятий </w:t>
            </w:r>
            <w:proofErr w:type="gramStart"/>
            <w:r w:rsidR="008E66DF" w:rsidRPr="006D62F1">
              <w:rPr>
                <w:rFonts w:ascii="Times New Roman" w:hAnsi="Times New Roman"/>
              </w:rPr>
              <w:t>Программы</w:t>
            </w:r>
            <w:r w:rsidRPr="006D62F1">
              <w:rPr>
                <w:rFonts w:ascii="Times New Roman" w:hAnsi="Times New Roman"/>
              </w:rPr>
              <w:br/>
              <w:t>(</w:t>
            </w:r>
            <w:proofErr w:type="gramEnd"/>
            <w:r w:rsidRPr="006D62F1">
              <w:rPr>
                <w:rFonts w:ascii="Times New Roman" w:hAnsi="Times New Roman"/>
              </w:rPr>
              <w:t>в т. ч. для различных категорий инвалидов</w:t>
            </w:r>
            <w:r w:rsidRPr="0015582D">
              <w:rPr>
                <w:rFonts w:ascii="Times New Roman" w:hAnsi="Times New Roman"/>
              </w:rPr>
              <w:t>)</w:t>
            </w:r>
            <w:r w:rsidRPr="006D62F1">
              <w:rPr>
                <w:rFonts w:ascii="Times New Roman" w:hAnsi="Times New Roman"/>
                <w:b/>
              </w:rPr>
              <w:t xml:space="preserve"> </w:t>
            </w:r>
            <w:r w:rsidR="00B17731" w:rsidRPr="006D62F1">
              <w:rPr>
                <w:rFonts w:ascii="Times New Roman" w:hAnsi="Times New Roman"/>
              </w:rPr>
              <w:t>&lt;</w:t>
            </w:r>
            <w:r w:rsidR="00621C08" w:rsidRPr="006D62F1">
              <w:rPr>
                <w:rFonts w:ascii="Times New Roman" w:hAnsi="Times New Roman"/>
              </w:rPr>
              <w:t>1</w:t>
            </w:r>
            <w:r w:rsidR="00B17731" w:rsidRPr="006D62F1">
              <w:rPr>
                <w:rFonts w:ascii="Times New Roman" w:hAnsi="Times New Roman"/>
              </w:rPr>
              <w:t>&gt;</w:t>
            </w:r>
          </w:p>
        </w:tc>
        <w:tc>
          <w:tcPr>
            <w:tcW w:w="62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Плановый период (срок) исполнения</w:t>
            </w:r>
          </w:p>
          <w:p w:rsidR="00DE72A5" w:rsidRPr="006D62F1" w:rsidRDefault="00DE72A5" w:rsidP="006D62F1">
            <w:pPr>
              <w:spacing w:after="0" w:line="240" w:lineRule="auto"/>
              <w:jc w:val="center"/>
              <w:rPr>
                <w:rFonts w:ascii="Times New Roman" w:hAnsi="Times New Roman"/>
              </w:rPr>
            </w:pP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Дата контроля</w:t>
            </w:r>
            <w:r w:rsidR="008E66DF" w:rsidRPr="006D62F1">
              <w:rPr>
                <w:rFonts w:ascii="Times New Roman" w:hAnsi="Times New Roman"/>
              </w:rPr>
              <w:t xml:space="preserve"> (окончание реализации мероприятия Программы)</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Результаты контроля</w:t>
            </w:r>
            <w:r w:rsidR="00B17731" w:rsidRPr="006D62F1">
              <w:rPr>
                <w:rFonts w:ascii="Times New Roman" w:hAnsi="Times New Roman"/>
              </w:rPr>
              <w:t xml:space="preserve"> </w:t>
            </w:r>
            <w:r w:rsidR="008E66DF" w:rsidRPr="006D62F1">
              <w:rPr>
                <w:rFonts w:ascii="Times New Roman" w:hAnsi="Times New Roman"/>
              </w:rPr>
              <w:t>(состояние доступности на конец реализации мероприятия Программы)</w:t>
            </w:r>
            <w:r w:rsidR="0081679A" w:rsidRPr="006D62F1">
              <w:rPr>
                <w:rFonts w:ascii="Times New Roman" w:hAnsi="Times New Roman"/>
              </w:rPr>
              <w:t xml:space="preserve"> </w:t>
            </w:r>
            <w:r w:rsidR="00621C08" w:rsidRPr="006D62F1">
              <w:rPr>
                <w:rFonts w:ascii="Times New Roman" w:hAnsi="Times New Roman"/>
              </w:rPr>
              <w:t>&lt;1</w:t>
            </w:r>
            <w:r w:rsidR="00B17731" w:rsidRPr="006D62F1">
              <w:rPr>
                <w:rFonts w:ascii="Times New Roman" w:hAnsi="Times New Roman"/>
              </w:rPr>
              <w:t>&gt;</w:t>
            </w:r>
          </w:p>
        </w:tc>
      </w:tr>
    </w:tbl>
    <w:p w:rsidR="006A68A0" w:rsidRPr="006D62F1" w:rsidRDefault="006A68A0" w:rsidP="006D62F1">
      <w:pPr>
        <w:spacing w:after="0"/>
        <w:rPr>
          <w:sz w:val="2"/>
          <w:szCs w:val="2"/>
        </w:rPr>
      </w:pPr>
    </w:p>
    <w:tbl>
      <w:tblPr>
        <w:tblStyle w:val="a3"/>
        <w:tblW w:w="5000" w:type="pct"/>
        <w:tblLook w:val="00A0" w:firstRow="1" w:lastRow="0" w:firstColumn="1" w:lastColumn="0" w:noHBand="0" w:noVBand="0"/>
      </w:tblPr>
      <w:tblGrid>
        <w:gridCol w:w="1004"/>
        <w:gridCol w:w="2749"/>
        <w:gridCol w:w="3325"/>
        <w:gridCol w:w="2164"/>
        <w:gridCol w:w="1855"/>
        <w:gridCol w:w="1674"/>
        <w:gridCol w:w="2072"/>
      </w:tblGrid>
      <w:tr w:rsidR="00E51EDA" w:rsidRPr="006D62F1" w:rsidTr="00F910E3">
        <w:trPr>
          <w:tblHeader/>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p>
        </w:tc>
        <w:tc>
          <w:tcPr>
            <w:tcW w:w="926"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p>
        </w:tc>
        <w:tc>
          <w:tcPr>
            <w:tcW w:w="1120"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p>
        </w:tc>
      </w:tr>
      <w:tr w:rsidR="00E51EDA" w:rsidRPr="006D62F1" w:rsidTr="00F53E4D">
        <w:trPr>
          <w:trHeight w:val="209"/>
        </w:trPr>
        <w:tc>
          <w:tcPr>
            <w:tcW w:w="5000" w:type="pct"/>
            <w:gridSpan w:val="7"/>
          </w:tcPr>
          <w:p w:rsidR="00B95091" w:rsidRPr="006D62F1" w:rsidRDefault="00DE72A5" w:rsidP="006D62F1">
            <w:pPr>
              <w:spacing w:after="0" w:line="240" w:lineRule="auto"/>
              <w:jc w:val="center"/>
              <w:rPr>
                <w:rFonts w:ascii="Times New Roman" w:hAnsi="Times New Roman"/>
              </w:rPr>
            </w:pPr>
            <w:r w:rsidRPr="006D62F1">
              <w:rPr>
                <w:rFonts w:ascii="Times New Roman" w:hAnsi="Times New Roman"/>
              </w:rPr>
              <w:t>ПРИОРИТЕТНАЯ СФЕР</w:t>
            </w:r>
            <w:r w:rsidR="004D48D8" w:rsidRPr="006D62F1">
              <w:rPr>
                <w:rFonts w:ascii="Times New Roman" w:hAnsi="Times New Roman"/>
              </w:rPr>
              <w:t>А ЖИЗНЕДЕЯТЕЛЬНОСТИ – ЗАНЯТОСТЬ</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1235E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 Алапаевск, ул. Ленина, д. 17</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«Алапаевский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(О, С, Г, </w:t>
            </w:r>
            <w:proofErr w:type="gramStart"/>
            <w:r w:rsidRPr="006D62F1">
              <w:rPr>
                <w:rFonts w:ascii="Times New Roman" w:hAnsi="Times New Roman"/>
              </w:rPr>
              <w:t>У</w:t>
            </w:r>
            <w:proofErr w:type="gramEnd"/>
            <w:r w:rsidRPr="006D62F1">
              <w:rPr>
                <w:rFonts w:ascii="Times New Roman" w:hAnsi="Times New Roman"/>
              </w:rPr>
              <w:t>)</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hideMark/>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Артёмовский,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Садовая, д. 11 А</w:t>
            </w:r>
          </w:p>
        </w:tc>
        <w:tc>
          <w:tcPr>
            <w:tcW w:w="1120" w:type="pct"/>
            <w:hideMark/>
          </w:tcPr>
          <w:p w:rsidR="00DE72A5" w:rsidRPr="006A258D"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области «Артёмовский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С, Г, </w:t>
            </w:r>
            <w:proofErr w:type="gramStart"/>
            <w:r w:rsidRPr="006D62F1">
              <w:rPr>
                <w:rFonts w:ascii="Times New Roman" w:hAnsi="Times New Roman"/>
              </w:rPr>
              <w:t>У</w:t>
            </w:r>
            <w:proofErr w:type="gramEnd"/>
            <w:r w:rsidRPr="006D62F1">
              <w:rPr>
                <w:rFonts w:ascii="Times New Roman" w:hAnsi="Times New Roman"/>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2016–2017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3</w:t>
            </w:r>
            <w:r w:rsidR="00F53330">
              <w:rPr>
                <w:rFonts w:ascii="Times New Roman" w:hAnsi="Times New Roman"/>
              </w:rPr>
              <w:t>.</w:t>
            </w:r>
          </w:p>
        </w:tc>
        <w:tc>
          <w:tcPr>
            <w:tcW w:w="926" w:type="pct"/>
            <w:hideMark/>
          </w:tcPr>
          <w:p w:rsidR="00DE72A5" w:rsidRPr="001235ED" w:rsidRDefault="00DE72A5" w:rsidP="001235ED">
            <w:pPr>
              <w:pStyle w:val="13"/>
              <w:shd w:val="clear" w:color="auto" w:fill="auto"/>
              <w:spacing w:after="0" w:line="240" w:lineRule="auto"/>
              <w:ind w:right="200"/>
              <w:rPr>
                <w:b w:val="0"/>
                <w:bCs w:val="0"/>
                <w:sz w:val="22"/>
                <w:szCs w:val="22"/>
                <w:shd w:val="clear" w:color="auto" w:fill="FFFFFF"/>
              </w:rPr>
            </w:pPr>
            <w:r w:rsidRPr="006D62F1">
              <w:rPr>
                <w:b w:val="0"/>
                <w:bCs w:val="0"/>
                <w:sz w:val="22"/>
                <w:szCs w:val="22"/>
                <w:shd w:val="clear" w:color="auto" w:fill="FFFFFF"/>
              </w:rPr>
              <w:t>Свердловская область</w:t>
            </w:r>
            <w:r w:rsidR="00B11A3F" w:rsidRPr="006D62F1">
              <w:rPr>
                <w:rStyle w:val="85pt"/>
                <w:color w:val="auto"/>
                <w:sz w:val="22"/>
                <w:szCs w:val="22"/>
              </w:rPr>
              <w:t xml:space="preserve">, </w:t>
            </w:r>
            <w:r w:rsidRPr="006D62F1">
              <w:rPr>
                <w:b w:val="0"/>
                <w:bCs w:val="0"/>
                <w:sz w:val="22"/>
                <w:szCs w:val="22"/>
                <w:shd w:val="clear" w:color="auto" w:fill="FFFFFF"/>
              </w:rPr>
              <w:t>п. Арти,</w:t>
            </w:r>
            <w:r w:rsidR="001235ED">
              <w:rPr>
                <w:b w:val="0"/>
                <w:bCs w:val="0"/>
                <w:sz w:val="22"/>
                <w:szCs w:val="22"/>
                <w:shd w:val="clear" w:color="auto" w:fill="FFFFFF"/>
              </w:rPr>
              <w:t xml:space="preserve"> </w:t>
            </w:r>
            <w:r w:rsidRPr="006D62F1">
              <w:rPr>
                <w:b w:val="0"/>
                <w:bCs w:val="0"/>
                <w:sz w:val="22"/>
                <w:szCs w:val="22"/>
                <w:shd w:val="clear" w:color="auto" w:fill="FFFFFF"/>
              </w:rPr>
              <w:t>ул. Рабочей Молодежи, д. 100</w:t>
            </w:r>
          </w:p>
        </w:tc>
        <w:tc>
          <w:tcPr>
            <w:tcW w:w="1120" w:type="pct"/>
            <w:hideMark/>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«Артинский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1235ED" w:rsidP="001235ED">
            <w:pPr>
              <w:spacing w:after="0" w:line="240" w:lineRule="auto"/>
              <w:rPr>
                <w:rFonts w:ascii="Times New Roman" w:hAnsi="Times New Roman"/>
              </w:rPr>
            </w:pPr>
            <w:r>
              <w:rPr>
                <w:rFonts w:ascii="Times New Roman" w:hAnsi="Times New Roman"/>
              </w:rPr>
              <w:t xml:space="preserve">г. Асбест, </w:t>
            </w:r>
            <w:r w:rsidR="00DE72A5" w:rsidRPr="006D62F1">
              <w:rPr>
                <w:rFonts w:ascii="Times New Roman" w:hAnsi="Times New Roman"/>
              </w:rPr>
              <w:t xml:space="preserve">ул. Чапаева, </w:t>
            </w:r>
            <w:r>
              <w:rPr>
                <w:rFonts w:ascii="Times New Roman" w:hAnsi="Times New Roman"/>
              </w:rPr>
              <w:br/>
            </w:r>
            <w:r w:rsidR="00DE72A5" w:rsidRPr="006D62F1">
              <w:rPr>
                <w:rFonts w:ascii="Times New Roman" w:hAnsi="Times New Roman"/>
              </w:rPr>
              <w:t>д. 39</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области «Асбестовский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ДУ-И (К, </w:t>
            </w:r>
            <w:proofErr w:type="gramStart"/>
            <w:r w:rsidRPr="006D62F1">
              <w:rPr>
                <w:rFonts w:ascii="Times New Roman" w:hAnsi="Times New Roman"/>
              </w:rPr>
              <w:t>О</w:t>
            </w:r>
            <w:proofErr w:type="gramEnd"/>
            <w:r w:rsidRPr="006D62F1">
              <w:rPr>
                <w:rFonts w:ascii="Times New Roman" w:hAnsi="Times New Roman"/>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w:t>
            </w:r>
            <w:r w:rsidR="00F53330">
              <w:rPr>
                <w:rFonts w:ascii="Times New Roman" w:hAnsi="Times New Roman"/>
              </w:rPr>
              <w:t>.</w:t>
            </w:r>
          </w:p>
        </w:tc>
        <w:tc>
          <w:tcPr>
            <w:tcW w:w="926" w:type="pct"/>
          </w:tcPr>
          <w:p w:rsidR="00DE72A5" w:rsidRPr="006D62F1" w:rsidRDefault="00B11A3F"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w:t>
            </w:r>
            <w:r w:rsidR="00DE72A5" w:rsidRPr="006D62F1">
              <w:rPr>
                <w:rStyle w:val="85pt"/>
                <w:color w:val="auto"/>
                <w:sz w:val="22"/>
                <w:szCs w:val="22"/>
              </w:rPr>
              <w:t>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р. п. Белоярский, </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Ленина, д. 261</w:t>
            </w:r>
          </w:p>
        </w:tc>
        <w:tc>
          <w:tcPr>
            <w:tcW w:w="1120" w:type="pct"/>
          </w:tcPr>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Филиал государственного казённого учреждения службы занятости населения Свердловской области «Асбестовский центр занятости</w:t>
            </w:r>
          </w:p>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bCs w:val="0"/>
                <w:sz w:val="22"/>
                <w:szCs w:val="22"/>
                <w:shd w:val="clear" w:color="auto" w:fill="FFFFFF"/>
              </w:rPr>
              <w:t>(филиал в р.</w:t>
            </w:r>
            <w:r w:rsidR="00FE4AD5" w:rsidRPr="006D62F1">
              <w:rPr>
                <w:b w:val="0"/>
                <w:bCs w:val="0"/>
                <w:sz w:val="22"/>
                <w:szCs w:val="22"/>
                <w:shd w:val="clear" w:color="auto" w:fill="FFFFFF"/>
              </w:rPr>
              <w:t xml:space="preserve"> </w:t>
            </w:r>
            <w:r w:rsidRPr="006D62F1">
              <w:rPr>
                <w:b w:val="0"/>
                <w:bCs w:val="0"/>
                <w:sz w:val="22"/>
                <w:szCs w:val="22"/>
                <w:shd w:val="clear" w:color="auto" w:fill="FFFFFF"/>
              </w:rPr>
              <w:t>п. Белоярский)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(О, С, Г, </w:t>
            </w:r>
            <w:proofErr w:type="gramStart"/>
            <w:r w:rsidRPr="006D62F1">
              <w:rPr>
                <w:rFonts w:ascii="Times New Roman" w:hAnsi="Times New Roman"/>
              </w:rPr>
              <w:t>У</w:t>
            </w:r>
            <w:proofErr w:type="gramEnd"/>
            <w:r w:rsidRPr="006D62F1">
              <w:rPr>
                <w:rFonts w:ascii="Times New Roman" w:hAnsi="Times New Roman"/>
              </w:rPr>
              <w:t>, К)</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1235ED" w:rsidRDefault="00DE72A5" w:rsidP="001235ED">
            <w:pPr>
              <w:pStyle w:val="13"/>
              <w:shd w:val="clear" w:color="auto" w:fill="auto"/>
              <w:spacing w:after="0" w:line="240" w:lineRule="auto"/>
              <w:rPr>
                <w:sz w:val="22"/>
                <w:szCs w:val="22"/>
              </w:rPr>
            </w:pPr>
            <w:r w:rsidRPr="006D62F1">
              <w:rPr>
                <w:rStyle w:val="85pt"/>
                <w:color w:val="auto"/>
                <w:sz w:val="22"/>
                <w:szCs w:val="22"/>
              </w:rPr>
              <w:t>с. Байкалово,</w:t>
            </w:r>
            <w:r w:rsidR="001235ED">
              <w:rPr>
                <w:sz w:val="22"/>
                <w:szCs w:val="22"/>
              </w:rPr>
              <w:t xml:space="preserve">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Малыгина, д. 93</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«Байкаловский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733CD5">
              <w:rPr>
                <w:rFonts w:ascii="Times New Roman" w:hAnsi="Times New Roman"/>
              </w:rPr>
              <w:t xml:space="preserve">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 xml:space="preserve">с. Туринская Слобода, </w:t>
            </w:r>
            <w:r w:rsidR="001235ED">
              <w:rPr>
                <w:rStyle w:val="85pt"/>
                <w:color w:val="auto"/>
                <w:sz w:val="22"/>
                <w:szCs w:val="22"/>
              </w:rPr>
              <w:br/>
            </w:r>
            <w:r w:rsidRPr="006D62F1">
              <w:rPr>
                <w:rStyle w:val="85pt"/>
                <w:color w:val="auto"/>
                <w:sz w:val="22"/>
                <w:szCs w:val="22"/>
              </w:rPr>
              <w:t>ул.</w:t>
            </w:r>
            <w:r w:rsidR="001235ED">
              <w:rPr>
                <w:rStyle w:val="85pt"/>
                <w:color w:val="auto"/>
                <w:sz w:val="22"/>
                <w:szCs w:val="22"/>
              </w:rPr>
              <w:t xml:space="preserve"> </w:t>
            </w:r>
            <w:r w:rsidRPr="006D62F1">
              <w:rPr>
                <w:rStyle w:val="85pt"/>
                <w:color w:val="auto"/>
                <w:sz w:val="22"/>
                <w:szCs w:val="22"/>
              </w:rPr>
              <w:t>Ленина, д. 13</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Филиал государственного казённого учреждения службы занятости населения Свердловской области «Байкаловский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8</w:t>
            </w:r>
            <w:r w:rsidR="00F53330">
              <w:rPr>
                <w:rFonts w:ascii="Times New Roman" w:hAnsi="Times New Roman"/>
              </w:rPr>
              <w:t>.</w:t>
            </w:r>
          </w:p>
        </w:tc>
        <w:tc>
          <w:tcPr>
            <w:tcW w:w="926" w:type="pct"/>
            <w:hideMark/>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Березовский,</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 ул. Пролетарская, д. 1 Б</w:t>
            </w:r>
          </w:p>
        </w:tc>
        <w:tc>
          <w:tcPr>
            <w:tcW w:w="1120" w:type="pct"/>
            <w:hideMark/>
          </w:tcPr>
          <w:p w:rsidR="00DE72A5" w:rsidRPr="006A258D"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области «Березовский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2016</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rPr>
          <w:trHeight w:val="227"/>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9</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1235ED" w:rsidP="001235ED">
            <w:pPr>
              <w:spacing w:after="0" w:line="240" w:lineRule="auto"/>
              <w:rPr>
                <w:rFonts w:ascii="Times New Roman" w:hAnsi="Times New Roman"/>
              </w:rPr>
            </w:pPr>
            <w:r>
              <w:rPr>
                <w:rFonts w:ascii="Times New Roman" w:hAnsi="Times New Roman"/>
              </w:rPr>
              <w:t xml:space="preserve">г. Богданович, </w:t>
            </w:r>
            <w:r w:rsidR="00DE72A5" w:rsidRPr="006D62F1">
              <w:rPr>
                <w:rFonts w:ascii="Times New Roman" w:hAnsi="Times New Roman"/>
              </w:rPr>
              <w:t>ул. Мира, д. 5</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«Богдановичский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w:t>
            </w:r>
            <w:proofErr w:type="gramStart"/>
            <w:r w:rsidRPr="006D62F1">
              <w:rPr>
                <w:rFonts w:ascii="Times New Roman" w:hAnsi="Times New Roman"/>
              </w:rPr>
              <w:t>Г,У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ДУ-И (К, </w:t>
            </w:r>
            <w:proofErr w:type="gramStart"/>
            <w:r w:rsidRPr="006D62F1">
              <w:rPr>
                <w:rFonts w:ascii="Times New Roman" w:hAnsi="Times New Roman"/>
              </w:rPr>
              <w:t>О</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2015-2017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rPr>
          <w:trHeight w:val="227"/>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10</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Свердловская</w:t>
            </w:r>
            <w:r w:rsidR="001235ED">
              <w:rPr>
                <w:b w:val="0"/>
                <w:sz w:val="22"/>
                <w:szCs w:val="22"/>
                <w:shd w:val="clear" w:color="auto" w:fill="FFFFFF"/>
              </w:rPr>
              <w:t xml:space="preserve"> </w:t>
            </w:r>
            <w:r w:rsidRPr="006D62F1">
              <w:rPr>
                <w:b w:val="0"/>
                <w:sz w:val="22"/>
                <w:szCs w:val="22"/>
                <w:shd w:val="clear" w:color="auto" w:fill="FFFFFF"/>
              </w:rPr>
              <w:t>область,</w:t>
            </w:r>
          </w:p>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г. Верхняя Пышма,</w:t>
            </w:r>
          </w:p>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ул. Кривоусова, д. 6</w:t>
            </w:r>
          </w:p>
          <w:p w:rsidR="00DE72A5" w:rsidRPr="006D62F1" w:rsidRDefault="00DE72A5" w:rsidP="001235ED">
            <w:pPr>
              <w:pStyle w:val="13"/>
              <w:shd w:val="clear" w:color="auto" w:fill="auto"/>
              <w:spacing w:after="0" w:line="240" w:lineRule="auto"/>
              <w:ind w:firstLine="140"/>
              <w:rPr>
                <w:b w:val="0"/>
                <w:sz w:val="22"/>
                <w:szCs w:val="22"/>
              </w:rPr>
            </w:pP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области «Верхнепышминский центр занятости» </w:t>
            </w:r>
          </w:p>
        </w:tc>
        <w:tc>
          <w:tcPr>
            <w:tcW w:w="729" w:type="pct"/>
          </w:tcPr>
          <w:p w:rsidR="00DE72A5" w:rsidRPr="006D62F1" w:rsidRDefault="00DE72A5" w:rsidP="006D62F1">
            <w:pPr>
              <w:pStyle w:val="13"/>
              <w:shd w:val="clear" w:color="auto" w:fill="auto"/>
              <w:spacing w:after="0" w:line="240" w:lineRule="auto"/>
              <w:jc w:val="center"/>
              <w:rPr>
                <w:b w:val="0"/>
                <w:bCs w:val="0"/>
                <w:sz w:val="22"/>
                <w:szCs w:val="22"/>
                <w:shd w:val="clear" w:color="auto" w:fill="FFFFFF"/>
              </w:rPr>
            </w:pPr>
            <w:r w:rsidRPr="006D62F1">
              <w:rPr>
                <w:rStyle w:val="85pt"/>
                <w:color w:val="auto"/>
                <w:sz w:val="22"/>
                <w:szCs w:val="22"/>
              </w:rPr>
              <w:t xml:space="preserve">ДЧ-И (С, Г, </w:t>
            </w:r>
            <w:proofErr w:type="gramStart"/>
            <w:r w:rsidRPr="006D62F1">
              <w:rPr>
                <w:rStyle w:val="85pt"/>
                <w:color w:val="auto"/>
                <w:sz w:val="22"/>
                <w:szCs w:val="22"/>
              </w:rPr>
              <w:t>У</w:t>
            </w:r>
            <w:proofErr w:type="gramEnd"/>
            <w:r w:rsidRPr="006D62F1">
              <w:rPr>
                <w:rStyle w:val="85pt"/>
                <w:color w:val="auto"/>
                <w:sz w:val="22"/>
                <w:szCs w:val="22"/>
              </w:rPr>
              <w:t>, О)</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227"/>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11</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Свердловс</w:t>
            </w:r>
            <w:r w:rsidR="00BC4869" w:rsidRPr="006D62F1">
              <w:rPr>
                <w:b w:val="0"/>
                <w:sz w:val="22"/>
                <w:szCs w:val="22"/>
                <w:shd w:val="clear" w:color="auto" w:fill="FFFFFF"/>
              </w:rPr>
              <w:t xml:space="preserve">кая </w:t>
            </w:r>
            <w:r w:rsidRPr="006D62F1">
              <w:rPr>
                <w:b w:val="0"/>
                <w:sz w:val="22"/>
                <w:szCs w:val="22"/>
                <w:shd w:val="clear" w:color="auto" w:fill="FFFFFF"/>
              </w:rPr>
              <w:t>область,</w:t>
            </w:r>
          </w:p>
          <w:p w:rsidR="001235ED" w:rsidRDefault="001235ED" w:rsidP="001235ED">
            <w:pPr>
              <w:pStyle w:val="13"/>
              <w:shd w:val="clear" w:color="auto" w:fill="auto"/>
              <w:spacing w:after="0" w:line="240" w:lineRule="auto"/>
              <w:rPr>
                <w:rStyle w:val="85pt"/>
                <w:color w:val="auto"/>
                <w:sz w:val="22"/>
                <w:szCs w:val="22"/>
              </w:rPr>
            </w:pPr>
            <w:r>
              <w:rPr>
                <w:rStyle w:val="85pt"/>
                <w:color w:val="auto"/>
                <w:sz w:val="22"/>
                <w:szCs w:val="22"/>
              </w:rPr>
              <w:t xml:space="preserve">г. Верхняя Салда, </w:t>
            </w:r>
          </w:p>
          <w:p w:rsidR="00DE72A5" w:rsidRPr="006D62F1" w:rsidRDefault="00DE72A5" w:rsidP="001235ED">
            <w:pPr>
              <w:pStyle w:val="13"/>
              <w:shd w:val="clear" w:color="auto" w:fill="auto"/>
              <w:spacing w:after="0" w:line="240" w:lineRule="auto"/>
              <w:rPr>
                <w:b w:val="0"/>
                <w:sz w:val="22"/>
                <w:szCs w:val="22"/>
              </w:rPr>
            </w:pPr>
            <w:r w:rsidRPr="006D62F1">
              <w:rPr>
                <w:rStyle w:val="85pt"/>
                <w:color w:val="auto"/>
                <w:sz w:val="22"/>
                <w:szCs w:val="22"/>
              </w:rPr>
              <w:t>ул. Пролетарская, д. 2</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области «Верхнесалдинский центр занятости» </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r w:rsidRPr="006D62F1">
              <w:rPr>
                <w:rFonts w:ascii="Times New Roman" w:hAnsi="Times New Roman"/>
              </w:rPr>
              <w:br/>
              <w:t>ул. 8 марта, д. 12</w:t>
            </w:r>
          </w:p>
        </w:tc>
        <w:tc>
          <w:tcPr>
            <w:tcW w:w="1120"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«Екатеринбургский центр занятости» </w:t>
            </w:r>
          </w:p>
          <w:p w:rsidR="00DE72A5" w:rsidRPr="006D62F1" w:rsidRDefault="00DE72A5" w:rsidP="001235ED">
            <w:pPr>
              <w:spacing w:after="0" w:line="240" w:lineRule="auto"/>
              <w:rPr>
                <w:rFonts w:ascii="Times New Roman" w:hAnsi="Times New Roman"/>
              </w:rPr>
            </w:pPr>
            <w:r w:rsidRPr="006D62F1">
              <w:rPr>
                <w:rFonts w:ascii="Times New Roman" w:hAnsi="Times New Roman"/>
              </w:rPr>
              <w:t>(</w:t>
            </w:r>
            <w:r w:rsidR="006A258D">
              <w:rPr>
                <w:rFonts w:ascii="Times New Roman" w:hAnsi="Times New Roman"/>
              </w:rPr>
              <w:t xml:space="preserve">далее – </w:t>
            </w:r>
            <w:r w:rsidRPr="006D62F1">
              <w:rPr>
                <w:rFonts w:ascii="Times New Roman" w:hAnsi="Times New Roman"/>
              </w:rPr>
              <w:t>ГКУ «Екатеринбургский ЦЗ»)</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13</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Екатерин</w:t>
            </w:r>
            <w:r w:rsidRPr="006D62F1">
              <w:rPr>
                <w:rStyle w:val="85pt"/>
                <w:color w:val="auto"/>
                <w:sz w:val="22"/>
                <w:szCs w:val="22"/>
              </w:rPr>
              <w:softHyphen/>
              <w:t>бург,</w:t>
            </w:r>
          </w:p>
          <w:p w:rsidR="00DE72A5" w:rsidRPr="006D62F1" w:rsidRDefault="00DE72A5" w:rsidP="001235ED">
            <w:pPr>
              <w:pStyle w:val="13"/>
              <w:shd w:val="clear" w:color="auto" w:fill="auto"/>
              <w:spacing w:after="0" w:line="240" w:lineRule="auto"/>
              <w:rPr>
                <w:b w:val="0"/>
                <w:sz w:val="22"/>
                <w:szCs w:val="22"/>
              </w:rPr>
            </w:pPr>
            <w:r w:rsidRPr="006D62F1">
              <w:rPr>
                <w:rStyle w:val="85pt"/>
                <w:color w:val="auto"/>
                <w:sz w:val="22"/>
                <w:szCs w:val="22"/>
              </w:rPr>
              <w:t>ул., Шейнкмана, д. 22</w:t>
            </w:r>
          </w:p>
        </w:tc>
        <w:tc>
          <w:tcPr>
            <w:tcW w:w="1120"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Верх-Исетское и Ленинское районные отделения</w:t>
            </w:r>
          </w:p>
          <w:p w:rsidR="00DE72A5" w:rsidRPr="006D62F1" w:rsidRDefault="00DE72A5" w:rsidP="001235ED">
            <w:pPr>
              <w:pStyle w:val="13"/>
              <w:shd w:val="clear" w:color="auto" w:fill="auto"/>
              <w:spacing w:after="0" w:line="240" w:lineRule="auto"/>
              <w:rPr>
                <w:b w:val="0"/>
                <w:sz w:val="22"/>
                <w:szCs w:val="22"/>
              </w:rPr>
            </w:pPr>
            <w:r w:rsidRPr="006D62F1">
              <w:rPr>
                <w:rStyle w:val="85pt"/>
                <w:color w:val="auto"/>
                <w:sz w:val="22"/>
                <w:szCs w:val="22"/>
              </w:rPr>
              <w:t>ГКУ «Екатеринбургский</w:t>
            </w:r>
            <w:r w:rsidRPr="006D62F1">
              <w:rPr>
                <w:b w:val="0"/>
                <w:sz w:val="22"/>
                <w:szCs w:val="22"/>
              </w:rPr>
              <w:t xml:space="preserve"> </w:t>
            </w:r>
            <w:r w:rsidRPr="006D62F1">
              <w:rPr>
                <w:rStyle w:val="85pt"/>
                <w:color w:val="auto"/>
                <w:sz w:val="22"/>
                <w:szCs w:val="22"/>
              </w:rPr>
              <w:t>ЦЗ»</w:t>
            </w:r>
          </w:p>
        </w:tc>
        <w:tc>
          <w:tcPr>
            <w:tcW w:w="729" w:type="pct"/>
          </w:tcPr>
          <w:p w:rsidR="00DE72A5" w:rsidRPr="006D62F1" w:rsidRDefault="00DE72A5" w:rsidP="006D62F1">
            <w:pPr>
              <w:pStyle w:val="13"/>
              <w:shd w:val="clear" w:color="auto" w:fill="auto"/>
              <w:spacing w:after="0" w:line="240" w:lineRule="auto"/>
              <w:jc w:val="center"/>
              <w:rPr>
                <w:rStyle w:val="85pt"/>
                <w:b/>
                <w:bCs/>
                <w:color w:val="auto"/>
                <w:sz w:val="22"/>
                <w:szCs w:val="22"/>
              </w:rPr>
            </w:pPr>
            <w:r w:rsidRPr="006D62F1">
              <w:rPr>
                <w:rStyle w:val="85pt"/>
                <w:color w:val="auto"/>
                <w:sz w:val="22"/>
                <w:szCs w:val="22"/>
              </w:rPr>
              <w:t>ДЧ-И</w:t>
            </w:r>
            <w:r w:rsidRPr="006D62F1">
              <w:rPr>
                <w:sz w:val="22"/>
                <w:szCs w:val="22"/>
              </w:rPr>
              <w:t xml:space="preserve"> </w:t>
            </w:r>
            <w:r w:rsidRPr="006D62F1">
              <w:rPr>
                <w:rStyle w:val="85pt"/>
                <w:color w:val="auto"/>
                <w:sz w:val="22"/>
                <w:szCs w:val="22"/>
              </w:rPr>
              <w:t xml:space="preserve">(К, </w:t>
            </w:r>
            <w:proofErr w:type="gramStart"/>
            <w:r w:rsidRPr="006D62F1">
              <w:rPr>
                <w:rStyle w:val="85pt"/>
                <w:color w:val="auto"/>
                <w:sz w:val="22"/>
                <w:szCs w:val="22"/>
              </w:rPr>
              <w:t>О</w:t>
            </w:r>
            <w:proofErr w:type="gramEnd"/>
            <w:r w:rsidRPr="006D62F1">
              <w:rPr>
                <w:rStyle w:val="85pt"/>
                <w:color w:val="auto"/>
                <w:sz w:val="22"/>
                <w:szCs w:val="22"/>
              </w:rPr>
              <w:t>, С, Г, У)</w:t>
            </w:r>
          </w:p>
          <w:p w:rsidR="00DE72A5" w:rsidRPr="006D62F1" w:rsidRDefault="00DE72A5" w:rsidP="006D62F1">
            <w:pPr>
              <w:pStyle w:val="13"/>
              <w:shd w:val="clear" w:color="auto" w:fill="auto"/>
              <w:spacing w:before="60" w:after="0" w:line="240" w:lineRule="auto"/>
              <w:jc w:val="center"/>
              <w:rPr>
                <w:rStyle w:val="85pt"/>
                <w:color w:val="auto"/>
                <w:sz w:val="22"/>
                <w:szCs w:val="22"/>
              </w:rPr>
            </w:pPr>
          </w:p>
          <w:p w:rsidR="00DE72A5" w:rsidRPr="006D62F1" w:rsidRDefault="00DE72A5" w:rsidP="006D62F1">
            <w:pPr>
              <w:pStyle w:val="13"/>
              <w:shd w:val="clear" w:color="auto" w:fill="auto"/>
              <w:spacing w:before="60" w:after="0" w:line="240" w:lineRule="auto"/>
              <w:jc w:val="center"/>
              <w:rPr>
                <w:sz w:val="22"/>
                <w:szCs w:val="22"/>
              </w:rPr>
            </w:pP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14</w:t>
            </w:r>
            <w:r w:rsidR="00F53330">
              <w:rPr>
                <w:rFonts w:ascii="Times New Roman" w:hAnsi="Times New Roman"/>
              </w:rPr>
              <w:t>.</w:t>
            </w:r>
          </w:p>
        </w:tc>
        <w:tc>
          <w:tcPr>
            <w:tcW w:w="926" w:type="pct"/>
          </w:tcPr>
          <w:p w:rsidR="00DE72A5" w:rsidRPr="006D62F1" w:rsidRDefault="00BC4869"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w:t>
            </w:r>
            <w:r w:rsidR="00DE72A5" w:rsidRPr="006D62F1">
              <w:rPr>
                <w:rStyle w:val="85pt"/>
                <w:color w:val="auto"/>
                <w:sz w:val="22"/>
                <w:szCs w:val="22"/>
              </w:rPr>
              <w:t>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Екатеринбург,</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Восточ</w:t>
            </w:r>
            <w:r w:rsidRPr="006D62F1">
              <w:rPr>
                <w:rStyle w:val="85pt"/>
                <w:color w:val="auto"/>
                <w:sz w:val="22"/>
                <w:szCs w:val="22"/>
              </w:rPr>
              <w:softHyphen/>
              <w:t>ная, д. 64</w:t>
            </w:r>
          </w:p>
        </w:tc>
        <w:tc>
          <w:tcPr>
            <w:tcW w:w="1120"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Октябрьское</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районное отделение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ГКУ «Екатеринбургский</w:t>
            </w:r>
            <w:r w:rsidRPr="006D62F1">
              <w:rPr>
                <w:sz w:val="22"/>
                <w:szCs w:val="22"/>
              </w:rPr>
              <w:t xml:space="preserve"> </w:t>
            </w:r>
            <w:r w:rsidRPr="006D62F1">
              <w:rPr>
                <w:rStyle w:val="85pt"/>
                <w:color w:val="auto"/>
                <w:sz w:val="22"/>
                <w:szCs w:val="22"/>
              </w:rPr>
              <w:t>ЦЗ»</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r w:rsidRPr="006D62F1">
              <w:rPr>
                <w:sz w:val="22"/>
                <w:szCs w:val="22"/>
              </w:rPr>
              <w:t xml:space="preserve"> </w:t>
            </w:r>
            <w:r w:rsidRPr="006D62F1">
              <w:rPr>
                <w:rStyle w:val="85pt"/>
                <w:color w:val="auto"/>
                <w:sz w:val="22"/>
                <w:szCs w:val="22"/>
              </w:rPr>
              <w:t xml:space="preserve">(К, </w:t>
            </w:r>
            <w:proofErr w:type="gramStart"/>
            <w:r w:rsidRPr="006D62F1">
              <w:rPr>
                <w:rStyle w:val="85pt"/>
                <w:color w:val="auto"/>
                <w:sz w:val="22"/>
                <w:szCs w:val="22"/>
              </w:rPr>
              <w:t>О</w:t>
            </w:r>
            <w:proofErr w:type="gramEnd"/>
            <w:r w:rsidRPr="006D62F1">
              <w:rPr>
                <w:rStyle w:val="85pt"/>
                <w:color w:val="auto"/>
                <w:sz w:val="22"/>
                <w:szCs w:val="22"/>
              </w:rPr>
              <w:t>, С, Г, 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2018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w:t>
            </w:r>
            <w:r w:rsidR="00F53330">
              <w:rPr>
                <w:rFonts w:ascii="Times New Roman" w:hAnsi="Times New Roman"/>
              </w:rPr>
              <w:t>.</w:t>
            </w:r>
          </w:p>
        </w:tc>
        <w:tc>
          <w:tcPr>
            <w:tcW w:w="926" w:type="pct"/>
          </w:tcPr>
          <w:p w:rsidR="00DE72A5" w:rsidRPr="006D62F1" w:rsidRDefault="00BC4869"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w:t>
            </w:r>
            <w:r w:rsidR="00DE72A5" w:rsidRPr="006D62F1">
              <w:rPr>
                <w:rStyle w:val="85pt"/>
                <w:color w:val="auto"/>
                <w:sz w:val="22"/>
                <w:szCs w:val="22"/>
              </w:rPr>
              <w:t>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Екатеринбург,</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Комсомольская, д. 4</w:t>
            </w:r>
          </w:p>
        </w:tc>
        <w:tc>
          <w:tcPr>
            <w:tcW w:w="1120"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Кировское районное отделение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ГКУ «Екатеринбургский ЦЗ»</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r w:rsidRPr="006D62F1">
              <w:rPr>
                <w:sz w:val="22"/>
                <w:szCs w:val="22"/>
              </w:rPr>
              <w:t xml:space="preserve"> </w:t>
            </w:r>
            <w:r w:rsidRPr="006D62F1">
              <w:rPr>
                <w:rStyle w:val="85pt"/>
                <w:color w:val="auto"/>
                <w:sz w:val="22"/>
                <w:szCs w:val="22"/>
              </w:rPr>
              <w:t xml:space="preserve">(О, С, Г,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16</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1235ED"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г. Екатеринбург, </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Челюскинцев, д. 110 А</w:t>
            </w:r>
          </w:p>
        </w:tc>
        <w:tc>
          <w:tcPr>
            <w:tcW w:w="1120"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Железнодорожное и Чкаловское районное отделение</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ГКУ</w:t>
            </w:r>
            <w:r w:rsidRPr="006D62F1">
              <w:rPr>
                <w:sz w:val="22"/>
                <w:szCs w:val="22"/>
              </w:rPr>
              <w:t xml:space="preserve"> </w:t>
            </w:r>
            <w:r w:rsidRPr="006D62F1">
              <w:rPr>
                <w:rStyle w:val="85pt"/>
                <w:color w:val="auto"/>
                <w:sz w:val="22"/>
                <w:szCs w:val="22"/>
              </w:rPr>
              <w:t>«Екатеринбургский</w:t>
            </w:r>
            <w:r w:rsidRPr="006D62F1">
              <w:rPr>
                <w:sz w:val="22"/>
                <w:szCs w:val="22"/>
              </w:rPr>
              <w:t xml:space="preserve"> </w:t>
            </w:r>
            <w:r w:rsidRPr="006D62F1">
              <w:rPr>
                <w:rStyle w:val="85pt"/>
                <w:color w:val="auto"/>
                <w:sz w:val="22"/>
                <w:szCs w:val="22"/>
              </w:rPr>
              <w:t>ЦЗ»</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r w:rsidRPr="006D62F1">
              <w:rPr>
                <w:sz w:val="22"/>
                <w:szCs w:val="22"/>
              </w:rPr>
              <w:t xml:space="preserve"> </w:t>
            </w:r>
            <w:r w:rsidRPr="006D62F1">
              <w:rPr>
                <w:rStyle w:val="85pt"/>
                <w:color w:val="auto"/>
                <w:sz w:val="22"/>
                <w:szCs w:val="22"/>
              </w:rPr>
              <w:t xml:space="preserve">(О, С, Г,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17</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 Ивдель, ул. 60 лет ВЛКСМ, д. 30</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области «Ивдельский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С, Г, </w:t>
            </w:r>
            <w:proofErr w:type="gramStart"/>
            <w:r w:rsidRPr="006D62F1">
              <w:rPr>
                <w:rFonts w:ascii="Times New Roman" w:hAnsi="Times New Roman"/>
              </w:rPr>
              <w:t>У</w:t>
            </w:r>
            <w:proofErr w:type="gramEnd"/>
            <w:r w:rsidRPr="006D62F1">
              <w:rPr>
                <w:rFonts w:ascii="Times New Roman" w:hAnsi="Times New Roman"/>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ДП-И (О, Г, </w:t>
            </w:r>
            <w:proofErr w:type="gramStart"/>
            <w:r w:rsidRPr="006D62F1">
              <w:rPr>
                <w:rFonts w:ascii="Times New Roman" w:hAnsi="Times New Roman"/>
              </w:rPr>
              <w:t>У</w:t>
            </w:r>
            <w:proofErr w:type="gramEnd"/>
            <w:r w:rsidRPr="006D62F1">
              <w:rPr>
                <w:rFonts w:ascii="Times New Roman" w:hAnsi="Times New Roman"/>
              </w:rPr>
              <w:t>, С),</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18</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1235ED" w:rsidP="001235ED">
            <w:pPr>
              <w:spacing w:after="0" w:line="240" w:lineRule="auto"/>
              <w:rPr>
                <w:rFonts w:ascii="Times New Roman" w:hAnsi="Times New Roman"/>
              </w:rPr>
            </w:pPr>
            <w:r>
              <w:rPr>
                <w:rFonts w:ascii="Times New Roman" w:hAnsi="Times New Roman"/>
              </w:rPr>
              <w:t xml:space="preserve">г. Ирбит, </w:t>
            </w:r>
            <w:r w:rsidR="00DE72A5" w:rsidRPr="006D62F1">
              <w:rPr>
                <w:rFonts w:ascii="Times New Roman" w:hAnsi="Times New Roman"/>
              </w:rPr>
              <w:t xml:space="preserve">ул. Советская, </w:t>
            </w:r>
            <w:r>
              <w:rPr>
                <w:rFonts w:ascii="Times New Roman" w:hAnsi="Times New Roman"/>
              </w:rPr>
              <w:br/>
            </w:r>
            <w:r w:rsidR="00DE72A5" w:rsidRPr="006D62F1">
              <w:rPr>
                <w:rFonts w:ascii="Times New Roman" w:hAnsi="Times New Roman"/>
              </w:rPr>
              <w:t>д. 61</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области «Ирбитский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(К, С, </w:t>
            </w:r>
            <w:proofErr w:type="gramStart"/>
            <w:r w:rsidRPr="006D62F1">
              <w:rPr>
                <w:rFonts w:ascii="Times New Roman" w:hAnsi="Times New Roman"/>
              </w:rPr>
              <w:t>О</w:t>
            </w:r>
            <w:proofErr w:type="gramEnd"/>
            <w:r w:rsidRPr="006D62F1">
              <w:rPr>
                <w:rFonts w:ascii="Times New Roman" w:hAnsi="Times New Roman"/>
              </w:rPr>
              <w:t>, Г, 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Каменск- Уральский,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Кунавина, д. 1</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«Каменск- Уральский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1235ED" w:rsidP="001235ED">
            <w:pPr>
              <w:pStyle w:val="13"/>
              <w:shd w:val="clear" w:color="auto" w:fill="auto"/>
              <w:spacing w:after="0" w:line="240" w:lineRule="auto"/>
              <w:rPr>
                <w:b w:val="0"/>
                <w:bCs w:val="0"/>
                <w:sz w:val="22"/>
                <w:szCs w:val="22"/>
                <w:shd w:val="clear" w:color="auto" w:fill="FFFFFF"/>
              </w:rPr>
            </w:pPr>
            <w:r>
              <w:rPr>
                <w:rStyle w:val="85pt"/>
                <w:color w:val="auto"/>
                <w:sz w:val="22"/>
                <w:szCs w:val="22"/>
              </w:rPr>
              <w:t xml:space="preserve">г. Камышлов, </w:t>
            </w:r>
            <w:r>
              <w:rPr>
                <w:rStyle w:val="85pt"/>
                <w:color w:val="auto"/>
                <w:sz w:val="22"/>
                <w:szCs w:val="22"/>
              </w:rPr>
              <w:br/>
            </w:r>
            <w:r w:rsidR="00DE72A5" w:rsidRPr="006D62F1">
              <w:rPr>
                <w:rStyle w:val="85pt"/>
                <w:color w:val="auto"/>
                <w:sz w:val="22"/>
                <w:szCs w:val="22"/>
              </w:rPr>
              <w:t>ул. К. Маркса, 21 Б</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«Камышловский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ДУ </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21</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1235ED" w:rsidRDefault="001235ED" w:rsidP="001235ED">
            <w:pPr>
              <w:pStyle w:val="13"/>
              <w:shd w:val="clear" w:color="auto" w:fill="auto"/>
              <w:spacing w:after="0" w:line="240" w:lineRule="auto"/>
              <w:rPr>
                <w:b w:val="0"/>
                <w:bCs w:val="0"/>
                <w:sz w:val="22"/>
                <w:szCs w:val="22"/>
                <w:shd w:val="clear" w:color="auto" w:fill="FFFFFF"/>
              </w:rPr>
            </w:pPr>
            <w:r>
              <w:rPr>
                <w:rStyle w:val="85pt"/>
                <w:color w:val="auto"/>
                <w:sz w:val="22"/>
                <w:szCs w:val="22"/>
              </w:rPr>
              <w:t xml:space="preserve">г. Карпинск, </w:t>
            </w:r>
            <w:r w:rsidR="00DE72A5" w:rsidRPr="006D62F1">
              <w:rPr>
                <w:rStyle w:val="85pt"/>
                <w:color w:val="auto"/>
                <w:sz w:val="22"/>
                <w:szCs w:val="22"/>
              </w:rPr>
              <w:t xml:space="preserve">ул. Мира, </w:t>
            </w:r>
            <w:r>
              <w:rPr>
                <w:rStyle w:val="85pt"/>
                <w:color w:val="auto"/>
                <w:sz w:val="22"/>
                <w:szCs w:val="22"/>
              </w:rPr>
              <w:br/>
            </w:r>
            <w:r w:rsidR="00DE72A5" w:rsidRPr="006D62F1">
              <w:rPr>
                <w:rStyle w:val="85pt"/>
                <w:color w:val="auto"/>
                <w:sz w:val="22"/>
                <w:szCs w:val="22"/>
              </w:rPr>
              <w:t>д. 64</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области «Карпинский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(К, </w:t>
            </w:r>
            <w:proofErr w:type="gramStart"/>
            <w:r w:rsidRPr="006D62F1">
              <w:rPr>
                <w:rFonts w:ascii="Times New Roman" w:hAnsi="Times New Roman"/>
              </w:rPr>
              <w:t>О</w:t>
            </w:r>
            <w:proofErr w:type="gramEnd"/>
            <w:r w:rsidRPr="006D62F1">
              <w:rPr>
                <w:rFonts w:ascii="Times New Roman" w:hAnsi="Times New Roman"/>
              </w:rPr>
              <w:t>, С, Г, 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22</w:t>
            </w:r>
            <w:r w:rsidR="00F53330">
              <w:rPr>
                <w:rFonts w:ascii="Times New Roman" w:hAnsi="Times New Roman"/>
              </w:rPr>
              <w:t>.</w:t>
            </w:r>
          </w:p>
        </w:tc>
        <w:tc>
          <w:tcPr>
            <w:tcW w:w="926" w:type="pct"/>
            <w:hideMark/>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 Качканар,</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5а микрорайон, д. 6</w:t>
            </w:r>
          </w:p>
        </w:tc>
        <w:tc>
          <w:tcPr>
            <w:tcW w:w="1120" w:type="pct"/>
            <w:hideMark/>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области «Качканарский центр занятости» </w:t>
            </w:r>
          </w:p>
        </w:tc>
        <w:tc>
          <w:tcPr>
            <w:tcW w:w="729" w:type="pct"/>
          </w:tcPr>
          <w:p w:rsidR="00DE72A5" w:rsidRPr="006D62F1" w:rsidRDefault="00DE72A5" w:rsidP="006D62F1">
            <w:pPr>
              <w:pStyle w:val="13"/>
              <w:shd w:val="clear" w:color="auto" w:fill="auto"/>
              <w:spacing w:after="0" w:line="240" w:lineRule="auto"/>
              <w:ind w:right="380"/>
              <w:jc w:val="center"/>
              <w:rPr>
                <w:b w:val="0"/>
                <w:bCs w:val="0"/>
                <w:sz w:val="22"/>
                <w:szCs w:val="22"/>
                <w:shd w:val="clear" w:color="auto" w:fill="FFFFFF"/>
              </w:rPr>
            </w:pPr>
            <w:r w:rsidRPr="006D62F1">
              <w:rPr>
                <w:rStyle w:val="85pt"/>
                <w:color w:val="auto"/>
                <w:sz w:val="22"/>
                <w:szCs w:val="22"/>
              </w:rPr>
              <w:t xml:space="preserve">ДЧ-И (С, Г,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733CD5">
              <w:rPr>
                <w:rFonts w:ascii="Times New Roman" w:hAnsi="Times New Roman"/>
              </w:rPr>
              <w:t xml:space="preserve">19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23</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ind w:firstLine="32"/>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ind w:firstLine="32"/>
              <w:rPr>
                <w:rStyle w:val="85pt"/>
                <w:color w:val="auto"/>
                <w:sz w:val="22"/>
                <w:szCs w:val="22"/>
              </w:rPr>
            </w:pPr>
            <w:r w:rsidRPr="006D62F1">
              <w:rPr>
                <w:rStyle w:val="85pt"/>
                <w:color w:val="auto"/>
                <w:sz w:val="22"/>
                <w:szCs w:val="22"/>
              </w:rPr>
              <w:t>г. Кировград,</w:t>
            </w:r>
          </w:p>
          <w:p w:rsidR="00DE72A5" w:rsidRPr="006D62F1" w:rsidRDefault="00DE72A5" w:rsidP="001235ED">
            <w:pPr>
              <w:pStyle w:val="13"/>
              <w:shd w:val="clear" w:color="auto" w:fill="auto"/>
              <w:spacing w:after="0" w:line="240" w:lineRule="auto"/>
              <w:ind w:firstLine="32"/>
              <w:rPr>
                <w:sz w:val="22"/>
                <w:szCs w:val="22"/>
              </w:rPr>
            </w:pPr>
            <w:r w:rsidRPr="006D62F1">
              <w:rPr>
                <w:rStyle w:val="85pt"/>
                <w:color w:val="auto"/>
                <w:sz w:val="22"/>
                <w:szCs w:val="22"/>
              </w:rPr>
              <w:t>ул. Гагари</w:t>
            </w:r>
            <w:r w:rsidRPr="006D62F1">
              <w:rPr>
                <w:rStyle w:val="85pt"/>
                <w:color w:val="auto"/>
                <w:sz w:val="22"/>
                <w:szCs w:val="22"/>
              </w:rPr>
              <w:softHyphen/>
              <w:t>на, д. 5</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«Кировградский центр занятости»</w:t>
            </w:r>
          </w:p>
        </w:tc>
        <w:tc>
          <w:tcPr>
            <w:tcW w:w="729" w:type="pct"/>
          </w:tcPr>
          <w:p w:rsidR="00DE72A5" w:rsidRPr="006D62F1" w:rsidRDefault="00DE72A5" w:rsidP="006D62F1">
            <w:pPr>
              <w:pStyle w:val="13"/>
              <w:shd w:val="clear" w:color="auto" w:fill="auto"/>
              <w:spacing w:after="0" w:line="240" w:lineRule="auto"/>
              <w:ind w:right="380"/>
              <w:jc w:val="center"/>
              <w:rPr>
                <w:b w:val="0"/>
                <w:bCs w:val="0"/>
                <w:sz w:val="22"/>
                <w:szCs w:val="22"/>
                <w:shd w:val="clear" w:color="auto" w:fill="FFFFFF"/>
              </w:rPr>
            </w:pPr>
            <w:r w:rsidRPr="006D62F1">
              <w:rPr>
                <w:rStyle w:val="85pt"/>
                <w:color w:val="auto"/>
                <w:sz w:val="22"/>
                <w:szCs w:val="22"/>
              </w:rPr>
              <w:t xml:space="preserve">ДЧ-И (С, Г,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2019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24</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Краснотурьинск,</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Ленина, д. 11</w:t>
            </w:r>
          </w:p>
        </w:tc>
        <w:tc>
          <w:tcPr>
            <w:tcW w:w="1120" w:type="pct"/>
          </w:tcPr>
          <w:p w:rsidR="006A258D"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«Краснотурьинский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2018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910E3">
        <w:trPr>
          <w:cantSplit/>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25</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 г. Красноуральск,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Советская, дом 2 Е</w:t>
            </w:r>
          </w:p>
        </w:tc>
        <w:tc>
          <w:tcPr>
            <w:tcW w:w="1120" w:type="pct"/>
          </w:tcPr>
          <w:p w:rsidR="00DE72A5" w:rsidRPr="006A258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области «Красноуральский центр занятости» </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ДУ</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2017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733CD5">
              <w:rPr>
                <w:rFonts w:ascii="Times New Roman" w:hAnsi="Times New Roman"/>
              </w:rPr>
              <w:t>017</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ДП-И (О,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26</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Красноуфимск,</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Советская, д. 25</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«Красноуфимский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(О,</w:t>
            </w:r>
            <w:r w:rsidR="00E61D3E" w:rsidRPr="006D62F1">
              <w:rPr>
                <w:rFonts w:ascii="Times New Roman" w:hAnsi="Times New Roman"/>
              </w:rPr>
              <w:t xml:space="preserve"> </w:t>
            </w:r>
            <w:r w:rsidRPr="006D62F1">
              <w:rPr>
                <w:rFonts w:ascii="Times New Roman" w:hAnsi="Times New Roman"/>
              </w:rPr>
              <w:t>С,</w:t>
            </w:r>
            <w:r w:rsidR="00E61D3E" w:rsidRPr="006D62F1">
              <w:rPr>
                <w:rFonts w:ascii="Times New Roman" w:hAnsi="Times New Roman"/>
              </w:rPr>
              <w:t xml:space="preserve"> </w:t>
            </w:r>
            <w:r w:rsidRPr="006D62F1">
              <w:rPr>
                <w:rFonts w:ascii="Times New Roman" w:hAnsi="Times New Roman"/>
              </w:rPr>
              <w:t>Г,</w:t>
            </w:r>
            <w:r w:rsidR="00E61D3E" w:rsidRPr="006D62F1">
              <w:rPr>
                <w:rFonts w:ascii="Times New Roman" w:hAnsi="Times New Roman"/>
              </w:rPr>
              <w:t xml:space="preserve">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(О, К)</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27</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b w:val="0"/>
                <w:iCs/>
                <w:sz w:val="22"/>
                <w:szCs w:val="22"/>
                <w:shd w:val="clear" w:color="auto" w:fill="FFFFFF"/>
              </w:rPr>
            </w:pPr>
            <w:r w:rsidRPr="006D62F1">
              <w:rPr>
                <w:b w:val="0"/>
                <w:iCs/>
                <w:sz w:val="22"/>
                <w:szCs w:val="22"/>
                <w:shd w:val="clear" w:color="auto" w:fill="FFFFFF"/>
              </w:rPr>
              <w:t xml:space="preserve">Свердловская область, </w:t>
            </w:r>
            <w:r w:rsidR="001235ED">
              <w:rPr>
                <w:b w:val="0"/>
                <w:iCs/>
                <w:sz w:val="22"/>
                <w:szCs w:val="22"/>
                <w:shd w:val="clear" w:color="auto" w:fill="FFFFFF"/>
              </w:rPr>
              <w:br/>
            </w:r>
            <w:r w:rsidRPr="006D62F1">
              <w:rPr>
                <w:b w:val="0"/>
                <w:iCs/>
                <w:sz w:val="22"/>
                <w:szCs w:val="22"/>
                <w:shd w:val="clear" w:color="auto" w:fill="FFFFFF"/>
              </w:rPr>
              <w:t>р.п. Ачит ул. Заря, д. 16</w:t>
            </w:r>
          </w:p>
          <w:p w:rsidR="00DE72A5" w:rsidRPr="006D62F1" w:rsidRDefault="00DE72A5" w:rsidP="001235ED">
            <w:pPr>
              <w:pStyle w:val="13"/>
              <w:shd w:val="clear" w:color="auto" w:fill="auto"/>
              <w:spacing w:after="0" w:line="240" w:lineRule="auto"/>
              <w:rPr>
                <w:rStyle w:val="85pt"/>
                <w:color w:val="auto"/>
                <w:sz w:val="22"/>
                <w:szCs w:val="22"/>
              </w:rPr>
            </w:pPr>
          </w:p>
        </w:tc>
        <w:tc>
          <w:tcPr>
            <w:tcW w:w="1120" w:type="pct"/>
          </w:tcPr>
          <w:p w:rsidR="00DE72A5" w:rsidRPr="006A258D" w:rsidRDefault="00DE72A5" w:rsidP="001235ED">
            <w:pPr>
              <w:spacing w:after="0" w:line="240" w:lineRule="auto"/>
              <w:rPr>
                <w:rFonts w:ascii="Times New Roman" w:hAnsi="Times New Roman"/>
                <w:bCs/>
              </w:rPr>
            </w:pPr>
            <w:r w:rsidRPr="006D62F1">
              <w:rPr>
                <w:rFonts w:ascii="Times New Roman" w:hAnsi="Times New Roman"/>
              </w:rPr>
              <w:t xml:space="preserve">Филиал государственного казённого учреждения службы занятости населения Свердловской области </w:t>
            </w:r>
            <w:r w:rsidRPr="006D62F1">
              <w:rPr>
                <w:rFonts w:ascii="Times New Roman" w:hAnsi="Times New Roman"/>
                <w:bCs/>
              </w:rPr>
              <w:t xml:space="preserve">«Красноуфимский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28</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1235ED" w:rsidRDefault="001235ED" w:rsidP="001235ED">
            <w:pPr>
              <w:pStyle w:val="13"/>
              <w:shd w:val="clear" w:color="auto" w:fill="auto"/>
              <w:spacing w:after="0" w:line="240" w:lineRule="auto"/>
              <w:rPr>
                <w:rStyle w:val="85pt"/>
                <w:color w:val="auto"/>
                <w:sz w:val="22"/>
                <w:szCs w:val="22"/>
              </w:rPr>
            </w:pPr>
            <w:r>
              <w:rPr>
                <w:rStyle w:val="85pt"/>
                <w:color w:val="auto"/>
                <w:sz w:val="22"/>
                <w:szCs w:val="22"/>
              </w:rPr>
              <w:t xml:space="preserve"> г. Кушва, </w:t>
            </w:r>
            <w:r w:rsidR="00DE72A5" w:rsidRPr="006D62F1">
              <w:rPr>
                <w:rStyle w:val="85pt"/>
                <w:color w:val="auto"/>
                <w:sz w:val="22"/>
                <w:szCs w:val="22"/>
              </w:rPr>
              <w:t xml:space="preserve">ул. Горняков, </w:t>
            </w:r>
          </w:p>
          <w:p w:rsidR="00DE72A5" w:rsidRPr="001235ED"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д. 30</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«Кушвинский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(К, </w:t>
            </w:r>
            <w:proofErr w:type="gramStart"/>
            <w:r w:rsidRPr="006D62F1">
              <w:rPr>
                <w:rFonts w:ascii="Times New Roman" w:hAnsi="Times New Roman"/>
              </w:rPr>
              <w:t>О</w:t>
            </w:r>
            <w:proofErr w:type="gramEnd"/>
            <w:r w:rsidRPr="006D62F1">
              <w:rPr>
                <w:rFonts w:ascii="Times New Roman" w:hAnsi="Times New Roman"/>
              </w:rPr>
              <w:t>, С, Г, У)</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29</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1235ED" w:rsidRDefault="001235ED" w:rsidP="001235ED">
            <w:pPr>
              <w:spacing w:after="0" w:line="240" w:lineRule="auto"/>
              <w:rPr>
                <w:rFonts w:ascii="Times New Roman" w:hAnsi="Times New Roman"/>
              </w:rPr>
            </w:pPr>
            <w:r>
              <w:rPr>
                <w:rFonts w:ascii="Times New Roman" w:hAnsi="Times New Roman"/>
              </w:rPr>
              <w:t xml:space="preserve">г. Лесной, </w:t>
            </w:r>
            <w:r w:rsidR="00DE72A5" w:rsidRPr="006D62F1">
              <w:rPr>
                <w:rFonts w:ascii="Times New Roman" w:hAnsi="Times New Roman"/>
              </w:rPr>
              <w:t xml:space="preserve">ул. Пушкина, </w:t>
            </w:r>
          </w:p>
          <w:p w:rsidR="00DE72A5" w:rsidRPr="006D62F1" w:rsidRDefault="00DE72A5" w:rsidP="001235ED">
            <w:pPr>
              <w:spacing w:after="0" w:line="240" w:lineRule="auto"/>
              <w:rPr>
                <w:rFonts w:ascii="Times New Roman" w:hAnsi="Times New Roman"/>
              </w:rPr>
            </w:pPr>
            <w:r w:rsidRPr="006D62F1">
              <w:rPr>
                <w:rFonts w:ascii="Times New Roman" w:hAnsi="Times New Roman"/>
              </w:rPr>
              <w:t>д. 18 А</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«Лесной центр занятости» </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2018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30</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1235ED" w:rsidRDefault="001235ED" w:rsidP="001235ED">
            <w:pPr>
              <w:pStyle w:val="13"/>
              <w:shd w:val="clear" w:color="auto" w:fill="auto"/>
              <w:spacing w:after="0" w:line="240" w:lineRule="auto"/>
              <w:rPr>
                <w:rStyle w:val="85pt"/>
                <w:color w:val="auto"/>
                <w:sz w:val="22"/>
                <w:szCs w:val="22"/>
              </w:rPr>
            </w:pPr>
            <w:r>
              <w:rPr>
                <w:rStyle w:val="85pt"/>
                <w:color w:val="auto"/>
                <w:sz w:val="22"/>
                <w:szCs w:val="22"/>
              </w:rPr>
              <w:t xml:space="preserve">г. Невьянск, </w:t>
            </w:r>
            <w:r w:rsidR="00DE72A5" w:rsidRPr="006D62F1">
              <w:rPr>
                <w:rStyle w:val="85pt"/>
                <w:color w:val="auto"/>
                <w:sz w:val="22"/>
                <w:szCs w:val="22"/>
              </w:rPr>
              <w:t xml:space="preserve">ул. Ленина, </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д. 34 А</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«Невьянский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(О, С),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ДП-И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 ВНД (К)</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Г, У, С</w:t>
            </w:r>
            <w:proofErr w:type="gramStart"/>
            <w:r w:rsidRPr="006D62F1">
              <w:rPr>
                <w:rFonts w:ascii="Times New Roman" w:hAnsi="Times New Roman"/>
              </w:rPr>
              <w:t xml:space="preserve">),   </w:t>
            </w:r>
            <w:proofErr w:type="gramEnd"/>
            <w:r w:rsidRPr="006D62F1">
              <w:rPr>
                <w:rFonts w:ascii="Times New Roman" w:hAnsi="Times New Roman"/>
              </w:rPr>
              <w:t xml:space="preserve">                    ДУ–И (К )</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31</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 Нижнесергинский район,</w:t>
            </w:r>
            <w:r w:rsidR="001235ED">
              <w:rPr>
                <w:rStyle w:val="85pt"/>
                <w:color w:val="auto"/>
                <w:sz w:val="22"/>
                <w:szCs w:val="22"/>
              </w:rPr>
              <w:t xml:space="preserve"> </w:t>
            </w:r>
            <w:r w:rsidRPr="006D62F1">
              <w:rPr>
                <w:rStyle w:val="85pt"/>
                <w:color w:val="auto"/>
                <w:sz w:val="22"/>
                <w:szCs w:val="22"/>
              </w:rPr>
              <w:t>г. Нижние Серги,</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Отдыха, д. 15</w:t>
            </w: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«Нижнесергинский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32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Нижний Тагил,</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ул. Газетная, д. 45 А </w:t>
            </w:r>
          </w:p>
          <w:p w:rsidR="00DE72A5" w:rsidRPr="006D62F1" w:rsidRDefault="00DE72A5" w:rsidP="001235ED">
            <w:pPr>
              <w:spacing w:after="0" w:line="240" w:lineRule="auto"/>
              <w:rPr>
                <w:rFonts w:ascii="Times New Roman" w:hAnsi="Times New Roman"/>
              </w:rPr>
            </w:pPr>
          </w:p>
        </w:tc>
        <w:tc>
          <w:tcPr>
            <w:tcW w:w="1120" w:type="pct"/>
          </w:tcPr>
          <w:p w:rsidR="00DE72A5" w:rsidRPr="006A258D" w:rsidRDefault="00DE72A5" w:rsidP="001235ED">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области «Нижнетагильский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33</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Нижний Тагил,</w:t>
            </w:r>
          </w:p>
          <w:p w:rsidR="00DE72A5" w:rsidRPr="006D62F1" w:rsidRDefault="00DE72A5" w:rsidP="001235ED">
            <w:pPr>
              <w:pStyle w:val="13"/>
              <w:shd w:val="clear" w:color="auto" w:fill="auto"/>
              <w:spacing w:after="0" w:line="240" w:lineRule="auto"/>
              <w:rPr>
                <w:b w:val="0"/>
                <w:sz w:val="22"/>
                <w:szCs w:val="22"/>
              </w:rPr>
            </w:pPr>
            <w:r w:rsidRPr="006D62F1">
              <w:rPr>
                <w:rStyle w:val="85pt"/>
                <w:color w:val="auto"/>
                <w:sz w:val="22"/>
                <w:szCs w:val="22"/>
              </w:rPr>
              <w:t>ул. Правды, д. 13</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Pr="006D62F1">
              <w:rPr>
                <w:b w:val="0"/>
                <w:sz w:val="22"/>
                <w:szCs w:val="22"/>
              </w:rPr>
              <w:t>«Нижнетагильский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ДУ</w:t>
            </w:r>
          </w:p>
        </w:tc>
        <w:tc>
          <w:tcPr>
            <w:tcW w:w="625"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2020 </w:t>
            </w:r>
          </w:p>
        </w:tc>
        <w:tc>
          <w:tcPr>
            <w:tcW w:w="564" w:type="pct"/>
          </w:tcPr>
          <w:p w:rsidR="00DE72A5" w:rsidRPr="006D62F1" w:rsidRDefault="00DE72A5" w:rsidP="00733CD5">
            <w:pPr>
              <w:spacing w:after="0" w:line="240" w:lineRule="auto"/>
              <w:jc w:val="center"/>
              <w:rPr>
                <w:rFonts w:ascii="Times New Roman" w:hAnsi="Times New Roman"/>
              </w:rPr>
            </w:pPr>
            <w:r w:rsidRPr="006D62F1">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34</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 Пригородный район,</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 Петрокаменское, </w:t>
            </w:r>
          </w:p>
          <w:p w:rsidR="00DE72A5" w:rsidRPr="006D62F1" w:rsidRDefault="00DE72A5" w:rsidP="001235ED">
            <w:pPr>
              <w:pStyle w:val="13"/>
              <w:shd w:val="clear" w:color="auto" w:fill="auto"/>
              <w:spacing w:after="0" w:line="240" w:lineRule="auto"/>
              <w:rPr>
                <w:b w:val="0"/>
                <w:sz w:val="22"/>
                <w:szCs w:val="22"/>
              </w:rPr>
            </w:pPr>
            <w:r w:rsidRPr="006D62F1">
              <w:rPr>
                <w:rStyle w:val="85pt"/>
                <w:color w:val="auto"/>
                <w:sz w:val="22"/>
                <w:szCs w:val="22"/>
              </w:rPr>
              <w:t>ул. Почтовая, д. 3</w:t>
            </w:r>
          </w:p>
        </w:tc>
        <w:tc>
          <w:tcPr>
            <w:tcW w:w="1120" w:type="pct"/>
          </w:tcPr>
          <w:p w:rsidR="00DE72A5" w:rsidRPr="008A7F82" w:rsidRDefault="00DE72A5" w:rsidP="001235ED">
            <w:pPr>
              <w:pStyle w:val="13"/>
              <w:shd w:val="clear" w:color="auto" w:fill="auto"/>
              <w:spacing w:after="0" w:line="240" w:lineRule="auto"/>
              <w:rPr>
                <w:b w:val="0"/>
                <w:sz w:val="22"/>
                <w:szCs w:val="22"/>
                <w:shd w:val="clear" w:color="auto" w:fill="FFFFFF"/>
              </w:rPr>
            </w:pPr>
            <w:r w:rsidRPr="006D62F1">
              <w:rPr>
                <w:b w:val="0"/>
                <w:sz w:val="22"/>
                <w:szCs w:val="22"/>
                <w:shd w:val="clear" w:color="auto" w:fill="FFFFFF"/>
              </w:rPr>
              <w:t>Филиал государственного казённого учреждения службы занятости населения Свердловской области «Н</w:t>
            </w:r>
            <w:r w:rsidR="008A7F82">
              <w:rPr>
                <w:b w:val="0"/>
                <w:sz w:val="22"/>
                <w:szCs w:val="22"/>
                <w:shd w:val="clear" w:color="auto" w:fill="FFFFFF"/>
              </w:rPr>
              <w:t>ижнетагильский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35</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Нижняя Тура,</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Скорынина, д. 6</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w:t>
            </w:r>
            <w:r w:rsidR="008A7F82">
              <w:rPr>
                <w:rStyle w:val="85pt"/>
                <w:color w:val="auto"/>
                <w:sz w:val="22"/>
                <w:szCs w:val="22"/>
              </w:rPr>
              <w:t>Нижнетуринский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bookmarkStart w:id="73" w:name="_GoBack"/>
        <w:bookmarkEnd w:id="73"/>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36</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г. Новая Ляля,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Гагарина, д. 11</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w:t>
            </w:r>
            <w:r w:rsidR="008A7F82">
              <w:rPr>
                <w:rStyle w:val="85pt"/>
                <w:color w:val="auto"/>
                <w:sz w:val="22"/>
                <w:szCs w:val="22"/>
              </w:rPr>
              <w:t xml:space="preserve">Новолялинский центр занятости» </w:t>
            </w:r>
          </w:p>
        </w:tc>
        <w:tc>
          <w:tcPr>
            <w:tcW w:w="729" w:type="pct"/>
          </w:tcPr>
          <w:p w:rsidR="00DE72A5" w:rsidRPr="006D62F1" w:rsidRDefault="00DE72A5" w:rsidP="006D62F1">
            <w:pPr>
              <w:pStyle w:val="13"/>
              <w:shd w:val="clear" w:color="auto" w:fill="auto"/>
              <w:spacing w:after="0" w:line="240" w:lineRule="auto"/>
              <w:jc w:val="center"/>
              <w:rPr>
                <w:rStyle w:val="85pt0"/>
                <w:color w:val="auto"/>
                <w:sz w:val="22"/>
                <w:szCs w:val="22"/>
              </w:rPr>
            </w:pPr>
            <w:r w:rsidRPr="006D62F1">
              <w:rPr>
                <w:rStyle w:val="85pt0"/>
                <w:color w:val="auto"/>
                <w:sz w:val="22"/>
                <w:szCs w:val="22"/>
              </w:rPr>
              <w:t>ДЧ-И (Г),</w:t>
            </w:r>
          </w:p>
          <w:p w:rsidR="00DE72A5" w:rsidRPr="006D62F1" w:rsidRDefault="00DE72A5" w:rsidP="006D62F1">
            <w:pPr>
              <w:pStyle w:val="13"/>
              <w:shd w:val="clear" w:color="auto" w:fill="auto"/>
              <w:spacing w:after="0" w:line="240" w:lineRule="auto"/>
              <w:jc w:val="center"/>
              <w:rPr>
                <w:rStyle w:val="85pt0"/>
                <w:color w:val="auto"/>
                <w:sz w:val="22"/>
                <w:szCs w:val="22"/>
              </w:rPr>
            </w:pPr>
            <w:r w:rsidRPr="006D62F1">
              <w:rPr>
                <w:rStyle w:val="85pt0"/>
                <w:color w:val="auto"/>
                <w:sz w:val="22"/>
                <w:szCs w:val="22"/>
              </w:rPr>
              <w:t xml:space="preserve"> ДУ (К, </w:t>
            </w:r>
            <w:proofErr w:type="gramStart"/>
            <w:r w:rsidRPr="006D62F1">
              <w:rPr>
                <w:rStyle w:val="85pt0"/>
                <w:color w:val="auto"/>
                <w:sz w:val="22"/>
                <w:szCs w:val="22"/>
              </w:rPr>
              <w:t>О</w:t>
            </w:r>
            <w:proofErr w:type="gramEnd"/>
            <w:r w:rsidRPr="006D62F1">
              <w:rPr>
                <w:rStyle w:val="85pt0"/>
                <w:color w:val="auto"/>
                <w:sz w:val="22"/>
                <w:szCs w:val="22"/>
              </w:rPr>
              <w:t>, С),</w:t>
            </w:r>
          </w:p>
          <w:p w:rsidR="00DE72A5" w:rsidRPr="006D62F1" w:rsidRDefault="00DE72A5" w:rsidP="006D62F1">
            <w:pPr>
              <w:pStyle w:val="13"/>
              <w:shd w:val="clear" w:color="auto" w:fill="auto"/>
              <w:spacing w:after="0" w:line="240" w:lineRule="auto"/>
              <w:jc w:val="center"/>
              <w:rPr>
                <w:sz w:val="22"/>
                <w:szCs w:val="22"/>
              </w:rPr>
            </w:pPr>
            <w:r w:rsidRPr="006D62F1">
              <w:rPr>
                <w:rStyle w:val="85pt0"/>
                <w:color w:val="auto"/>
                <w:sz w:val="22"/>
                <w:szCs w:val="22"/>
              </w:rPr>
              <w:t xml:space="preserve"> ДП-И (У)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37</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г. Верхотурье, ул. Карла Маркса, 23</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008A7F82">
              <w:rPr>
                <w:b w:val="0"/>
                <w:bCs w:val="0"/>
                <w:sz w:val="22"/>
                <w:szCs w:val="22"/>
                <w:shd w:val="clear" w:color="auto" w:fill="FFFFFF"/>
              </w:rPr>
              <w:t>«Новолялинский центр занятости»</w:t>
            </w:r>
          </w:p>
        </w:tc>
        <w:tc>
          <w:tcPr>
            <w:tcW w:w="729" w:type="pct"/>
          </w:tcPr>
          <w:p w:rsidR="00DE72A5" w:rsidRPr="006D62F1" w:rsidRDefault="00DE72A5" w:rsidP="006D62F1">
            <w:pPr>
              <w:pStyle w:val="13"/>
              <w:shd w:val="clear" w:color="auto" w:fill="auto"/>
              <w:spacing w:after="0" w:line="240" w:lineRule="auto"/>
              <w:jc w:val="center"/>
              <w:rPr>
                <w:rStyle w:val="85pt0"/>
                <w:color w:val="auto"/>
                <w:sz w:val="22"/>
                <w:szCs w:val="22"/>
              </w:rPr>
            </w:pPr>
            <w:r w:rsidRPr="006D62F1">
              <w:rPr>
                <w:rStyle w:val="85pt0"/>
                <w:color w:val="auto"/>
                <w:sz w:val="22"/>
                <w:szCs w:val="22"/>
              </w:rPr>
              <w:t>ДЧ-И (Г),</w:t>
            </w:r>
          </w:p>
          <w:p w:rsidR="00DE72A5" w:rsidRPr="006D62F1" w:rsidRDefault="00DE72A5" w:rsidP="006D62F1">
            <w:pPr>
              <w:pStyle w:val="13"/>
              <w:shd w:val="clear" w:color="auto" w:fill="auto"/>
              <w:spacing w:after="0" w:line="240" w:lineRule="auto"/>
              <w:jc w:val="center"/>
              <w:rPr>
                <w:rStyle w:val="85pt0"/>
                <w:color w:val="auto"/>
                <w:sz w:val="22"/>
                <w:szCs w:val="22"/>
              </w:rPr>
            </w:pPr>
            <w:r w:rsidRPr="006D62F1">
              <w:rPr>
                <w:rStyle w:val="85pt0"/>
                <w:color w:val="auto"/>
                <w:sz w:val="22"/>
                <w:szCs w:val="22"/>
              </w:rPr>
              <w:t xml:space="preserve"> ДУ (К, </w:t>
            </w:r>
            <w:proofErr w:type="gramStart"/>
            <w:r w:rsidRPr="006D62F1">
              <w:rPr>
                <w:rStyle w:val="85pt0"/>
                <w:color w:val="auto"/>
                <w:sz w:val="22"/>
                <w:szCs w:val="22"/>
              </w:rPr>
              <w:t>О</w:t>
            </w:r>
            <w:proofErr w:type="gramEnd"/>
            <w:r w:rsidRPr="006D62F1">
              <w:rPr>
                <w:rStyle w:val="85pt0"/>
                <w:color w:val="auto"/>
                <w:sz w:val="22"/>
                <w:szCs w:val="22"/>
              </w:rPr>
              <w:t>, С),</w:t>
            </w:r>
          </w:p>
          <w:p w:rsidR="00DE72A5" w:rsidRPr="006D62F1" w:rsidRDefault="00DE72A5" w:rsidP="006D62F1">
            <w:pPr>
              <w:pStyle w:val="13"/>
              <w:shd w:val="clear" w:color="auto" w:fill="auto"/>
              <w:spacing w:after="0" w:line="240" w:lineRule="auto"/>
              <w:jc w:val="center"/>
              <w:rPr>
                <w:sz w:val="22"/>
                <w:szCs w:val="22"/>
              </w:rPr>
            </w:pPr>
            <w:r w:rsidRPr="006D62F1">
              <w:rPr>
                <w:rStyle w:val="85pt0"/>
                <w:color w:val="auto"/>
                <w:sz w:val="22"/>
                <w:szCs w:val="22"/>
              </w:rPr>
              <w:t xml:space="preserve"> ДП-И (У)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38</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Новоуральск,</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Корнилова, д. 2</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 xml:space="preserve">Государственное казённое учреждение службы занятости населения Свердловской </w:t>
            </w:r>
            <w:r w:rsidRPr="006D62F1">
              <w:rPr>
                <w:rStyle w:val="85pt"/>
                <w:color w:val="auto"/>
                <w:sz w:val="22"/>
                <w:szCs w:val="22"/>
              </w:rPr>
              <w:lastRenderedPageBreak/>
              <w:t xml:space="preserve">области </w:t>
            </w:r>
            <w:r w:rsidR="008A7F82">
              <w:rPr>
                <w:rStyle w:val="85pt"/>
                <w:color w:val="auto"/>
                <w:sz w:val="22"/>
                <w:szCs w:val="22"/>
              </w:rPr>
              <w:t>«Новоуральский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0"/>
                <w:color w:val="auto"/>
                <w:sz w:val="22"/>
                <w:szCs w:val="22"/>
              </w:rPr>
              <w:lastRenderedPageBreak/>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2018</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39</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Первоуральск,</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 xml:space="preserve"> ул. Береговая, д. 48</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«П</w:t>
            </w:r>
            <w:r w:rsidR="008A7F82">
              <w:rPr>
                <w:rStyle w:val="85pt"/>
                <w:color w:val="auto"/>
                <w:sz w:val="22"/>
                <w:szCs w:val="22"/>
              </w:rPr>
              <w:t xml:space="preserve">ервоуральский центр занятости» </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ДЧ-И</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40</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Полевской,</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Декабристов, д. 7</w:t>
            </w:r>
          </w:p>
        </w:tc>
        <w:tc>
          <w:tcPr>
            <w:tcW w:w="1120" w:type="pct"/>
          </w:tcPr>
          <w:p w:rsidR="00DE72A5" w:rsidRPr="008A7F82" w:rsidRDefault="00DE72A5" w:rsidP="001235ED">
            <w:pPr>
              <w:pStyle w:val="13"/>
              <w:shd w:val="clear" w:color="auto" w:fill="auto"/>
              <w:spacing w:after="0" w:line="240" w:lineRule="auto"/>
              <w:ind w:right="180"/>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w:t>
            </w:r>
            <w:r w:rsidR="008A7F82">
              <w:rPr>
                <w:rStyle w:val="85pt"/>
                <w:color w:val="auto"/>
                <w:sz w:val="22"/>
                <w:szCs w:val="22"/>
              </w:rPr>
              <w:t>сти «Полевской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41</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Пышминский район,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р. п. Пышма, </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Пионерская, д. 12</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w:t>
            </w:r>
            <w:r w:rsidR="008A7F82">
              <w:rPr>
                <w:rFonts w:ascii="Times New Roman" w:hAnsi="Times New Roman"/>
              </w:rPr>
              <w:t xml:space="preserve">и «Пышминский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w:t>
            </w:r>
            <w:proofErr w:type="gramStart"/>
            <w:r w:rsidRPr="006D62F1">
              <w:rPr>
                <w:rFonts w:ascii="Times New Roman" w:hAnsi="Times New Roman"/>
              </w:rPr>
              <w:t>У</w:t>
            </w:r>
            <w:proofErr w:type="gramEnd"/>
            <w:r w:rsidRPr="006D62F1">
              <w:rPr>
                <w:rFonts w:ascii="Times New Roman" w:hAnsi="Times New Roman"/>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1235ED" w:rsidP="001235ED">
            <w:pPr>
              <w:spacing w:after="0" w:line="240" w:lineRule="auto"/>
              <w:rPr>
                <w:rFonts w:ascii="Times New Roman" w:hAnsi="Times New Roman"/>
              </w:rPr>
            </w:pPr>
            <w:r>
              <w:rPr>
                <w:rFonts w:ascii="Times New Roman" w:hAnsi="Times New Roman"/>
              </w:rPr>
              <w:t xml:space="preserve">г. Ревда, </w:t>
            </w:r>
            <w:r w:rsidR="00DE72A5" w:rsidRPr="006D62F1">
              <w:rPr>
                <w:rFonts w:ascii="Times New Roman" w:hAnsi="Times New Roman"/>
              </w:rPr>
              <w:t>ул. Спортивная, д. 6</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w:t>
            </w:r>
            <w:r w:rsidR="008A7F82">
              <w:rPr>
                <w:rFonts w:ascii="Times New Roman" w:hAnsi="Times New Roman"/>
              </w:rPr>
              <w:t>ти «Ревдинский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(К, </w:t>
            </w:r>
            <w:proofErr w:type="gramStart"/>
            <w:r w:rsidRPr="006D62F1">
              <w:rPr>
                <w:rFonts w:ascii="Times New Roman" w:hAnsi="Times New Roman"/>
              </w:rPr>
              <w:t>О</w:t>
            </w:r>
            <w:proofErr w:type="gramEnd"/>
            <w:r w:rsidRPr="006D62F1">
              <w:rPr>
                <w:rFonts w:ascii="Times New Roman" w:hAnsi="Times New Roman"/>
              </w:rPr>
              <w:t>,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2015-2017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43</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1235ED" w:rsidRDefault="001235ED" w:rsidP="001235ED">
            <w:pPr>
              <w:pStyle w:val="13"/>
              <w:shd w:val="clear" w:color="auto" w:fill="auto"/>
              <w:spacing w:after="0" w:line="240" w:lineRule="auto"/>
              <w:rPr>
                <w:b w:val="0"/>
                <w:bCs w:val="0"/>
                <w:sz w:val="22"/>
                <w:szCs w:val="22"/>
                <w:shd w:val="clear" w:color="auto" w:fill="FFFFFF"/>
              </w:rPr>
            </w:pPr>
            <w:r>
              <w:rPr>
                <w:rStyle w:val="85pt"/>
                <w:color w:val="auto"/>
                <w:sz w:val="22"/>
                <w:szCs w:val="22"/>
              </w:rPr>
              <w:t xml:space="preserve">г. Реж, </w:t>
            </w:r>
            <w:r w:rsidR="00DE72A5" w:rsidRPr="006D62F1">
              <w:rPr>
                <w:rStyle w:val="85pt"/>
                <w:color w:val="auto"/>
                <w:sz w:val="22"/>
                <w:szCs w:val="22"/>
              </w:rPr>
              <w:t>ул. Советская, д. 2</w:t>
            </w:r>
          </w:p>
        </w:tc>
        <w:tc>
          <w:tcPr>
            <w:tcW w:w="1120" w:type="pct"/>
          </w:tcPr>
          <w:p w:rsidR="00DE72A5" w:rsidRPr="006D62F1" w:rsidRDefault="00DE72A5" w:rsidP="008A7F82">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w:t>
            </w:r>
            <w:r w:rsidR="001235ED">
              <w:rPr>
                <w:rFonts w:ascii="Times New Roman" w:hAnsi="Times New Roman"/>
              </w:rPr>
              <w:t>с</w:t>
            </w:r>
            <w:r w:rsidR="008A7F82">
              <w:rPr>
                <w:rFonts w:ascii="Times New Roman" w:hAnsi="Times New Roman"/>
              </w:rPr>
              <w:t xml:space="preserve">ти «Режевской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15582D">
            <w:pPr>
              <w:spacing w:after="0" w:line="240" w:lineRule="auto"/>
              <w:jc w:val="center"/>
              <w:rPr>
                <w:rFonts w:ascii="Times New Roman" w:hAnsi="Times New Roman"/>
              </w:rPr>
            </w:pPr>
            <w:r w:rsidRPr="006D62F1">
              <w:rPr>
                <w:rFonts w:ascii="Times New Roman" w:hAnsi="Times New Roman"/>
              </w:rPr>
              <w:t>44</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г. Североуральск,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Ватутина, 24</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области «Североур</w:t>
            </w:r>
            <w:r w:rsidR="008A7F82">
              <w:rPr>
                <w:rStyle w:val="85pt"/>
                <w:color w:val="auto"/>
                <w:sz w:val="22"/>
                <w:szCs w:val="22"/>
              </w:rPr>
              <w:t>альский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ДЧ-И </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15582D">
            <w:pPr>
              <w:spacing w:after="0" w:line="240" w:lineRule="auto"/>
              <w:jc w:val="center"/>
              <w:rPr>
                <w:rFonts w:ascii="Times New Roman" w:hAnsi="Times New Roman"/>
              </w:rPr>
            </w:pPr>
            <w:r w:rsidRPr="006D62F1">
              <w:rPr>
                <w:rFonts w:ascii="Times New Roman" w:hAnsi="Times New Roman"/>
              </w:rPr>
              <w:t>45</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Серов, ул. Кирова, д. 2</w:t>
            </w:r>
          </w:p>
        </w:tc>
        <w:tc>
          <w:tcPr>
            <w:tcW w:w="1120" w:type="pct"/>
          </w:tcPr>
          <w:p w:rsidR="00DE72A5" w:rsidRPr="008A7F82" w:rsidRDefault="00DE72A5" w:rsidP="008A7F82">
            <w:pPr>
              <w:spacing w:after="0" w:line="240" w:lineRule="auto"/>
              <w:rPr>
                <w:rFonts w:ascii="Times New Roman" w:hAnsi="Times New Roman"/>
              </w:rPr>
            </w:pPr>
            <w:r w:rsidRPr="006D62F1">
              <w:rPr>
                <w:rFonts w:ascii="Times New Roman" w:hAnsi="Times New Roman"/>
              </w:rPr>
              <w:t xml:space="preserve">Государственное казённое учреждение службы занятости населения Свердловской </w:t>
            </w:r>
            <w:r w:rsidRPr="006D62F1">
              <w:rPr>
                <w:rFonts w:ascii="Times New Roman" w:hAnsi="Times New Roman"/>
              </w:rPr>
              <w:lastRenderedPageBreak/>
              <w:t xml:space="preserve">области «Серовский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 xml:space="preserve">ДЧ-И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ДУ-И (К, </w:t>
            </w:r>
            <w:proofErr w:type="gramStart"/>
            <w:r w:rsidRPr="006D62F1">
              <w:rPr>
                <w:rFonts w:ascii="Times New Roman" w:hAnsi="Times New Roman"/>
              </w:rPr>
              <w:t>О</w:t>
            </w:r>
            <w:proofErr w:type="gramEnd"/>
            <w:r w:rsidRPr="006D62F1">
              <w:rPr>
                <w:rFonts w:ascii="Times New Roman" w:hAnsi="Times New Roman"/>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2014</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2014</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15582D">
            <w:pPr>
              <w:spacing w:after="0" w:line="240" w:lineRule="auto"/>
              <w:jc w:val="center"/>
              <w:rPr>
                <w:rFonts w:ascii="Times New Roman" w:hAnsi="Times New Roman"/>
              </w:rPr>
            </w:pPr>
            <w:r w:rsidRPr="006D62F1">
              <w:rPr>
                <w:rFonts w:ascii="Times New Roman" w:hAnsi="Times New Roman"/>
              </w:rPr>
              <w:t>46</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b w:val="0"/>
                <w:bCs w:val="0"/>
                <w:sz w:val="22"/>
                <w:szCs w:val="22"/>
                <w:shd w:val="clear" w:color="auto" w:fill="FFFFFF"/>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Серовский район,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п. Восточный,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Пушкина, д. 1</w:t>
            </w:r>
          </w:p>
        </w:tc>
        <w:tc>
          <w:tcPr>
            <w:tcW w:w="1120" w:type="pct"/>
          </w:tcPr>
          <w:p w:rsidR="00DE72A5" w:rsidRPr="008A7F82" w:rsidRDefault="00DE72A5" w:rsidP="001235ED">
            <w:pPr>
              <w:pStyle w:val="13"/>
              <w:shd w:val="clear" w:color="auto" w:fill="auto"/>
              <w:spacing w:after="0" w:line="240" w:lineRule="auto"/>
              <w:rPr>
                <w:b w:val="0"/>
                <w:sz w:val="22"/>
                <w:szCs w:val="22"/>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008A7F82">
              <w:rPr>
                <w:b w:val="0"/>
                <w:sz w:val="22"/>
                <w:szCs w:val="22"/>
              </w:rPr>
              <w:t>«Серовский центр занятости»</w:t>
            </w:r>
          </w:p>
        </w:tc>
        <w:tc>
          <w:tcPr>
            <w:tcW w:w="729" w:type="pct"/>
          </w:tcPr>
          <w:p w:rsidR="00DE72A5" w:rsidRPr="006D62F1" w:rsidRDefault="00DE72A5" w:rsidP="006D62F1">
            <w:pPr>
              <w:pStyle w:val="13"/>
              <w:shd w:val="clear" w:color="auto" w:fill="auto"/>
              <w:spacing w:after="0" w:line="240" w:lineRule="auto"/>
              <w:jc w:val="center"/>
              <w:rPr>
                <w:rStyle w:val="85pt"/>
                <w:color w:val="auto"/>
                <w:sz w:val="22"/>
                <w:szCs w:val="22"/>
              </w:rPr>
            </w:pPr>
            <w:r w:rsidRPr="006D62F1">
              <w:rPr>
                <w:rStyle w:val="85pt"/>
                <w:color w:val="auto"/>
                <w:sz w:val="22"/>
                <w:szCs w:val="22"/>
              </w:rPr>
              <w:t xml:space="preserve">ДЧ (С, Г, </w:t>
            </w:r>
            <w:proofErr w:type="gramStart"/>
            <w:r w:rsidRPr="006D62F1">
              <w:rPr>
                <w:rStyle w:val="85pt"/>
                <w:color w:val="auto"/>
                <w:sz w:val="22"/>
                <w:szCs w:val="22"/>
              </w:rPr>
              <w:t>У</w:t>
            </w:r>
            <w:proofErr w:type="gramEnd"/>
            <w:r w:rsidRPr="006D62F1">
              <w:rPr>
                <w:rStyle w:val="85pt"/>
                <w:color w:val="auto"/>
                <w:sz w:val="22"/>
                <w:szCs w:val="22"/>
              </w:rPr>
              <w:t>),</w:t>
            </w:r>
          </w:p>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ДУ (К, </w:t>
            </w:r>
            <w:proofErr w:type="gramStart"/>
            <w:r w:rsidRPr="006D62F1">
              <w:rPr>
                <w:rStyle w:val="85pt"/>
                <w:color w:val="auto"/>
                <w:sz w:val="22"/>
                <w:szCs w:val="22"/>
              </w:rPr>
              <w:t>О</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15582D">
            <w:pPr>
              <w:spacing w:after="0" w:line="240" w:lineRule="auto"/>
              <w:jc w:val="center"/>
              <w:rPr>
                <w:rFonts w:ascii="Times New Roman" w:hAnsi="Times New Roman"/>
              </w:rPr>
            </w:pPr>
            <w:r w:rsidRPr="006D62F1">
              <w:rPr>
                <w:rFonts w:ascii="Times New Roman" w:hAnsi="Times New Roman"/>
              </w:rPr>
              <w:t>47</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Гаринский район,</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п. Гари,</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Комсомольская, д. 52</w:t>
            </w:r>
          </w:p>
        </w:tc>
        <w:tc>
          <w:tcPr>
            <w:tcW w:w="1120" w:type="pct"/>
          </w:tcPr>
          <w:p w:rsidR="00DE72A5" w:rsidRPr="008A7F82" w:rsidRDefault="00DE72A5" w:rsidP="001235ED">
            <w:pPr>
              <w:pStyle w:val="13"/>
              <w:shd w:val="clear" w:color="auto" w:fill="auto"/>
              <w:spacing w:after="0" w:line="240" w:lineRule="auto"/>
              <w:rPr>
                <w:b w:val="0"/>
                <w:sz w:val="22"/>
                <w:szCs w:val="22"/>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008A7F82">
              <w:rPr>
                <w:b w:val="0"/>
                <w:sz w:val="22"/>
                <w:szCs w:val="22"/>
              </w:rPr>
              <w:t>«Серовский центр занятости»</w:t>
            </w:r>
          </w:p>
        </w:tc>
        <w:tc>
          <w:tcPr>
            <w:tcW w:w="729" w:type="pct"/>
          </w:tcPr>
          <w:p w:rsidR="00DE72A5" w:rsidRPr="006D62F1" w:rsidRDefault="00DE72A5" w:rsidP="006D62F1">
            <w:pPr>
              <w:pStyle w:val="13"/>
              <w:shd w:val="clear" w:color="auto" w:fill="auto"/>
              <w:spacing w:after="0" w:line="240" w:lineRule="auto"/>
              <w:jc w:val="center"/>
              <w:rPr>
                <w:rStyle w:val="85pt"/>
                <w:color w:val="auto"/>
                <w:sz w:val="22"/>
                <w:szCs w:val="22"/>
              </w:rPr>
            </w:pPr>
            <w:r w:rsidRPr="006D62F1">
              <w:rPr>
                <w:rStyle w:val="85pt"/>
                <w:color w:val="auto"/>
                <w:sz w:val="22"/>
                <w:szCs w:val="22"/>
              </w:rPr>
              <w:t xml:space="preserve">ДЧ (С, Г, </w:t>
            </w:r>
            <w:proofErr w:type="gramStart"/>
            <w:r w:rsidRPr="006D62F1">
              <w:rPr>
                <w:rStyle w:val="85pt"/>
                <w:color w:val="auto"/>
                <w:sz w:val="22"/>
                <w:szCs w:val="22"/>
              </w:rPr>
              <w:t>У</w:t>
            </w:r>
            <w:proofErr w:type="gramEnd"/>
            <w:r w:rsidRPr="006D62F1">
              <w:rPr>
                <w:rStyle w:val="85pt"/>
                <w:color w:val="auto"/>
                <w:sz w:val="22"/>
                <w:szCs w:val="22"/>
              </w:rPr>
              <w:t>),</w:t>
            </w:r>
          </w:p>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ДУ (К, </w:t>
            </w:r>
            <w:proofErr w:type="gramStart"/>
            <w:r w:rsidRPr="006D62F1">
              <w:rPr>
                <w:rStyle w:val="85pt"/>
                <w:color w:val="auto"/>
                <w:sz w:val="22"/>
                <w:szCs w:val="22"/>
              </w:rPr>
              <w:t>О</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15582D">
            <w:pPr>
              <w:spacing w:after="0" w:line="240" w:lineRule="auto"/>
              <w:jc w:val="center"/>
              <w:rPr>
                <w:rFonts w:ascii="Times New Roman" w:hAnsi="Times New Roman"/>
              </w:rPr>
            </w:pPr>
            <w:r w:rsidRPr="006D62F1">
              <w:rPr>
                <w:rFonts w:ascii="Times New Roman" w:hAnsi="Times New Roman"/>
              </w:rPr>
              <w:t>48</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Серовский район, </w:t>
            </w:r>
          </w:p>
          <w:p w:rsidR="00DE72A5" w:rsidRPr="001235ED" w:rsidRDefault="001235ED" w:rsidP="001235ED">
            <w:pPr>
              <w:pStyle w:val="13"/>
              <w:shd w:val="clear" w:color="auto" w:fill="auto"/>
              <w:spacing w:after="0" w:line="240" w:lineRule="auto"/>
              <w:rPr>
                <w:b w:val="0"/>
                <w:bCs w:val="0"/>
                <w:sz w:val="22"/>
                <w:szCs w:val="22"/>
                <w:shd w:val="clear" w:color="auto" w:fill="FFFFFF"/>
              </w:rPr>
            </w:pPr>
            <w:r>
              <w:rPr>
                <w:rStyle w:val="85pt"/>
                <w:color w:val="auto"/>
                <w:sz w:val="22"/>
                <w:szCs w:val="22"/>
              </w:rPr>
              <w:t xml:space="preserve">п.  Сосьва, </w:t>
            </w:r>
            <w:r w:rsidR="00DE72A5" w:rsidRPr="006D62F1">
              <w:rPr>
                <w:rStyle w:val="85pt"/>
                <w:color w:val="auto"/>
                <w:sz w:val="22"/>
                <w:szCs w:val="22"/>
              </w:rPr>
              <w:t xml:space="preserve">ул. Ленина, </w:t>
            </w:r>
            <w:r>
              <w:rPr>
                <w:rStyle w:val="85pt"/>
                <w:color w:val="auto"/>
                <w:sz w:val="22"/>
                <w:szCs w:val="22"/>
              </w:rPr>
              <w:br/>
            </w:r>
            <w:r w:rsidR="00DE72A5" w:rsidRPr="006D62F1">
              <w:rPr>
                <w:rStyle w:val="85pt"/>
                <w:color w:val="auto"/>
                <w:sz w:val="22"/>
                <w:szCs w:val="22"/>
              </w:rPr>
              <w:t>д. 41</w:t>
            </w:r>
          </w:p>
        </w:tc>
        <w:tc>
          <w:tcPr>
            <w:tcW w:w="1120" w:type="pct"/>
          </w:tcPr>
          <w:p w:rsidR="00DE72A5" w:rsidRPr="008A7F82" w:rsidRDefault="00DE72A5" w:rsidP="001235ED">
            <w:pPr>
              <w:pStyle w:val="13"/>
              <w:shd w:val="clear" w:color="auto" w:fill="auto"/>
              <w:spacing w:after="0" w:line="240" w:lineRule="auto"/>
              <w:rPr>
                <w:b w:val="0"/>
                <w:sz w:val="22"/>
                <w:szCs w:val="22"/>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008A7F82">
              <w:rPr>
                <w:b w:val="0"/>
                <w:sz w:val="22"/>
                <w:szCs w:val="22"/>
              </w:rPr>
              <w:t>«Серовский центр занятости»</w:t>
            </w:r>
          </w:p>
        </w:tc>
        <w:tc>
          <w:tcPr>
            <w:tcW w:w="729" w:type="pct"/>
          </w:tcPr>
          <w:p w:rsidR="00DE72A5" w:rsidRPr="006D62F1" w:rsidRDefault="00DE72A5" w:rsidP="006D62F1">
            <w:pPr>
              <w:pStyle w:val="13"/>
              <w:shd w:val="clear" w:color="auto" w:fill="auto"/>
              <w:spacing w:after="0" w:line="240" w:lineRule="auto"/>
              <w:jc w:val="center"/>
              <w:rPr>
                <w:rStyle w:val="85pt"/>
                <w:color w:val="auto"/>
                <w:sz w:val="22"/>
                <w:szCs w:val="22"/>
              </w:rPr>
            </w:pPr>
            <w:r w:rsidRPr="006D62F1">
              <w:rPr>
                <w:rStyle w:val="85pt"/>
                <w:color w:val="auto"/>
                <w:sz w:val="22"/>
                <w:szCs w:val="22"/>
              </w:rPr>
              <w:t xml:space="preserve">ДЧ (С, Г, </w:t>
            </w:r>
            <w:proofErr w:type="gramStart"/>
            <w:r w:rsidRPr="006D62F1">
              <w:rPr>
                <w:rStyle w:val="85pt"/>
                <w:color w:val="auto"/>
                <w:sz w:val="22"/>
                <w:szCs w:val="22"/>
              </w:rPr>
              <w:t>У</w:t>
            </w:r>
            <w:proofErr w:type="gramEnd"/>
            <w:r w:rsidRPr="006D62F1">
              <w:rPr>
                <w:rStyle w:val="85pt"/>
                <w:color w:val="auto"/>
                <w:sz w:val="22"/>
                <w:szCs w:val="22"/>
              </w:rPr>
              <w:t>),</w:t>
            </w:r>
          </w:p>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ДУ (К, </w:t>
            </w:r>
            <w:proofErr w:type="gramStart"/>
            <w:r w:rsidRPr="006D62F1">
              <w:rPr>
                <w:rStyle w:val="85pt"/>
                <w:color w:val="auto"/>
                <w:sz w:val="22"/>
                <w:szCs w:val="22"/>
              </w:rPr>
              <w:t>О</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49</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1235ED" w:rsidP="001235ED">
            <w:pPr>
              <w:pStyle w:val="13"/>
              <w:shd w:val="clear" w:color="auto" w:fill="auto"/>
              <w:spacing w:after="0" w:line="240" w:lineRule="auto"/>
              <w:rPr>
                <w:b w:val="0"/>
                <w:bCs w:val="0"/>
                <w:sz w:val="22"/>
                <w:szCs w:val="22"/>
                <w:shd w:val="clear" w:color="auto" w:fill="FFFFFF"/>
              </w:rPr>
            </w:pPr>
            <w:r>
              <w:rPr>
                <w:rStyle w:val="85pt"/>
                <w:color w:val="auto"/>
                <w:sz w:val="22"/>
                <w:szCs w:val="22"/>
              </w:rPr>
              <w:t xml:space="preserve">г. Сухой Лог, </w:t>
            </w:r>
            <w:r w:rsidR="00DE72A5" w:rsidRPr="006D62F1">
              <w:rPr>
                <w:rStyle w:val="85pt"/>
                <w:color w:val="auto"/>
                <w:sz w:val="22"/>
                <w:szCs w:val="22"/>
              </w:rPr>
              <w:t>ул. Фучика, д. 15</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w:t>
            </w:r>
            <w:r w:rsidR="008A7F82">
              <w:rPr>
                <w:rFonts w:ascii="Times New Roman" w:hAnsi="Times New Roman"/>
              </w:rPr>
              <w:t>и «Сухоложский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50</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г. Сысерть,</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Орджоникидзе, д. 56</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w:t>
            </w:r>
            <w:r w:rsidR="008A7F82">
              <w:rPr>
                <w:rFonts w:ascii="Times New Roman" w:hAnsi="Times New Roman"/>
              </w:rPr>
              <w:t xml:space="preserve">и «Сысертский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w:t>
            </w:r>
            <w:proofErr w:type="gramStart"/>
            <w:r w:rsidRPr="006D62F1">
              <w:rPr>
                <w:rFonts w:ascii="Times New Roman" w:hAnsi="Times New Roman"/>
              </w:rPr>
              <w:t>К,О</w:t>
            </w:r>
            <w:proofErr w:type="gramEnd"/>
            <w:r w:rsidRPr="006D62F1">
              <w:rPr>
                <w:rFonts w:ascii="Times New Roman" w:hAnsi="Times New Roman"/>
              </w:rPr>
              <w:t>,Г,У)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Тавда, ул. 9 Мая, д.17</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област</w:t>
            </w:r>
            <w:r w:rsidR="008A7F82">
              <w:rPr>
                <w:rFonts w:ascii="Times New Roman" w:hAnsi="Times New Roman"/>
              </w:rPr>
              <w:t xml:space="preserve">и «Тавдинский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w:t>
            </w:r>
            <w:proofErr w:type="gramStart"/>
            <w:r w:rsidRPr="006D62F1">
              <w:rPr>
                <w:rFonts w:ascii="Times New Roman" w:hAnsi="Times New Roman"/>
              </w:rPr>
              <w:t>О,С</w:t>
            </w:r>
            <w:proofErr w:type="gramEnd"/>
            <w:r w:rsidRPr="006D62F1">
              <w:rPr>
                <w:rFonts w:ascii="Times New Roman" w:hAnsi="Times New Roman"/>
              </w:rPr>
              <w:t>,Г,У),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2015 -2018</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2018</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910E3">
        <w:trPr>
          <w:cantSplit/>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52</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 Таборы,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ул. Октябрьская, д.50</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b w:val="0"/>
                <w:bCs w:val="0"/>
                <w:sz w:val="22"/>
                <w:szCs w:val="22"/>
                <w:shd w:val="clear" w:color="auto" w:fill="FFFFFF"/>
              </w:rPr>
              <w:t xml:space="preserve">Филиал государственного казённого учреждения службы занятости населения Свердловской области </w:t>
            </w:r>
            <w:r w:rsidR="008A7F82">
              <w:rPr>
                <w:rStyle w:val="85pt"/>
                <w:color w:val="auto"/>
                <w:sz w:val="22"/>
                <w:szCs w:val="22"/>
              </w:rPr>
              <w:t>«Тавдинский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ДЧ-И (С, Г,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53</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Талицкий район, </w:t>
            </w:r>
          </w:p>
          <w:p w:rsidR="00DE72A5" w:rsidRPr="006D62F1" w:rsidRDefault="001235ED" w:rsidP="001235ED">
            <w:pPr>
              <w:pStyle w:val="13"/>
              <w:shd w:val="clear" w:color="auto" w:fill="auto"/>
              <w:spacing w:after="0" w:line="240" w:lineRule="auto"/>
              <w:rPr>
                <w:rStyle w:val="85pt"/>
                <w:color w:val="auto"/>
                <w:sz w:val="22"/>
                <w:szCs w:val="22"/>
              </w:rPr>
            </w:pPr>
            <w:r>
              <w:rPr>
                <w:rStyle w:val="85pt"/>
                <w:color w:val="auto"/>
                <w:sz w:val="22"/>
                <w:szCs w:val="22"/>
              </w:rPr>
              <w:t>г. Талица,</w:t>
            </w:r>
            <w:r w:rsidR="00DE72A5" w:rsidRPr="006D62F1">
              <w:rPr>
                <w:rStyle w:val="85pt"/>
                <w:color w:val="auto"/>
                <w:sz w:val="22"/>
                <w:szCs w:val="22"/>
              </w:rPr>
              <w:t xml:space="preserve"> ул. Васильева,</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 xml:space="preserve"> д. 1А</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w:t>
            </w:r>
            <w:r w:rsidR="008A7F82">
              <w:rPr>
                <w:rFonts w:ascii="Times New Roman" w:hAnsi="Times New Roman"/>
              </w:rPr>
              <w:t>асти «Талицкий центр занятости»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(О,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 –И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54</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 п. Тугулым, </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пл. 50 лет Октября, д. 1</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област</w:t>
            </w:r>
            <w:r w:rsidR="008A7F82">
              <w:rPr>
                <w:rStyle w:val="85pt"/>
                <w:color w:val="auto"/>
                <w:sz w:val="22"/>
                <w:szCs w:val="22"/>
              </w:rPr>
              <w:t>и «Тугулымский центр занятости»</w:t>
            </w:r>
          </w:p>
        </w:tc>
        <w:tc>
          <w:tcPr>
            <w:tcW w:w="729" w:type="pct"/>
          </w:tcPr>
          <w:p w:rsidR="00DE72A5" w:rsidRPr="006D62F1" w:rsidRDefault="00DE72A5" w:rsidP="006D62F1">
            <w:pPr>
              <w:pStyle w:val="13"/>
              <w:shd w:val="clear" w:color="auto" w:fill="auto"/>
              <w:spacing w:after="0" w:line="240" w:lineRule="auto"/>
              <w:jc w:val="center"/>
              <w:rPr>
                <w:sz w:val="22"/>
                <w:szCs w:val="22"/>
              </w:rPr>
            </w:pPr>
            <w:r w:rsidRPr="006D62F1">
              <w:rPr>
                <w:rStyle w:val="85pt"/>
                <w:color w:val="auto"/>
                <w:sz w:val="22"/>
                <w:szCs w:val="22"/>
              </w:rPr>
              <w:t xml:space="preserve">ДЧ-И (О, </w:t>
            </w:r>
            <w:proofErr w:type="gramStart"/>
            <w:r w:rsidRPr="006D62F1">
              <w:rPr>
                <w:rStyle w:val="85pt"/>
                <w:color w:val="auto"/>
                <w:sz w:val="22"/>
                <w:szCs w:val="22"/>
              </w:rPr>
              <w:t>У</w:t>
            </w:r>
            <w:proofErr w:type="gramEnd"/>
            <w:r w:rsidRPr="006D62F1">
              <w:rPr>
                <w:rStyle w:val="85pt"/>
                <w:color w:val="auto"/>
                <w:sz w:val="22"/>
                <w:szCs w:val="22"/>
              </w:rPr>
              <w:t>).</w:t>
            </w:r>
          </w:p>
        </w:tc>
        <w:tc>
          <w:tcPr>
            <w:tcW w:w="625"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733CD5"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55</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Свердловская область, </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г. Туринск, </w:t>
            </w:r>
          </w:p>
          <w:p w:rsidR="00DE72A5" w:rsidRPr="006D62F1"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ул. Декабристов, д. 56 А</w:t>
            </w:r>
          </w:p>
        </w:tc>
        <w:tc>
          <w:tcPr>
            <w:tcW w:w="1120" w:type="pct"/>
          </w:tcPr>
          <w:p w:rsidR="00DE72A5" w:rsidRPr="008A7F82" w:rsidRDefault="00DE72A5" w:rsidP="001235ED">
            <w:pPr>
              <w:pStyle w:val="13"/>
              <w:shd w:val="clear" w:color="auto" w:fill="auto"/>
              <w:spacing w:after="0" w:line="240" w:lineRule="auto"/>
              <w:rPr>
                <w:b w:val="0"/>
                <w:bCs w:val="0"/>
                <w:sz w:val="22"/>
                <w:szCs w:val="22"/>
                <w:shd w:val="clear" w:color="auto" w:fill="FFFFFF"/>
              </w:rPr>
            </w:pPr>
            <w:r w:rsidRPr="006D62F1">
              <w:rPr>
                <w:rStyle w:val="85pt"/>
                <w:color w:val="auto"/>
                <w:sz w:val="22"/>
                <w:szCs w:val="22"/>
              </w:rPr>
              <w:t>Государственное казённое учреждение службы занятости населения Свердловской облас</w:t>
            </w:r>
            <w:r w:rsidR="008A7F82">
              <w:rPr>
                <w:rStyle w:val="85pt"/>
                <w:color w:val="auto"/>
                <w:sz w:val="22"/>
                <w:szCs w:val="22"/>
              </w:rPr>
              <w:t xml:space="preserve">ти «Туринский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w:t>
            </w:r>
            <w:r w:rsidR="00BF7E54">
              <w:rPr>
                <w:rFonts w:ascii="Times New Roman" w:hAnsi="Times New Roman"/>
              </w:rPr>
              <w:t xml:space="preserve"> </w:t>
            </w:r>
            <w:proofErr w:type="gramStart"/>
            <w:r w:rsidRPr="006D62F1">
              <w:rPr>
                <w:rFonts w:ascii="Times New Roman" w:hAnsi="Times New Roman"/>
              </w:rPr>
              <w:t>У</w:t>
            </w:r>
            <w:proofErr w:type="gramEnd"/>
            <w:r w:rsidRPr="006D62F1">
              <w:rPr>
                <w:rFonts w:ascii="Times New Roman" w:hAnsi="Times New Roman"/>
              </w:rPr>
              <w:t>)</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2016</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 xml:space="preserve">, О)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56</w:t>
            </w:r>
            <w:r w:rsidR="00F53330">
              <w:rPr>
                <w:rFonts w:ascii="Times New Roman" w:hAnsi="Times New Roman"/>
              </w:rPr>
              <w:t>.</w:t>
            </w:r>
          </w:p>
        </w:tc>
        <w:tc>
          <w:tcPr>
            <w:tcW w:w="926" w:type="pct"/>
          </w:tcPr>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Свердловская область, Шалинский район,</w:t>
            </w:r>
          </w:p>
          <w:p w:rsidR="00DE72A5" w:rsidRPr="006D62F1" w:rsidRDefault="00DE72A5" w:rsidP="001235ED">
            <w:pPr>
              <w:pStyle w:val="13"/>
              <w:shd w:val="clear" w:color="auto" w:fill="auto"/>
              <w:spacing w:after="0" w:line="240" w:lineRule="auto"/>
              <w:rPr>
                <w:rStyle w:val="85pt"/>
                <w:color w:val="auto"/>
                <w:sz w:val="22"/>
                <w:szCs w:val="22"/>
              </w:rPr>
            </w:pPr>
            <w:r w:rsidRPr="006D62F1">
              <w:rPr>
                <w:rStyle w:val="85pt"/>
                <w:color w:val="auto"/>
                <w:sz w:val="22"/>
                <w:szCs w:val="22"/>
              </w:rPr>
              <w:t xml:space="preserve"> р. п. Шаля, ул. Калинина,</w:t>
            </w:r>
          </w:p>
          <w:p w:rsidR="00DE72A5" w:rsidRPr="006D62F1" w:rsidRDefault="00DE72A5" w:rsidP="001235ED">
            <w:pPr>
              <w:pStyle w:val="13"/>
              <w:shd w:val="clear" w:color="auto" w:fill="auto"/>
              <w:spacing w:after="0" w:line="240" w:lineRule="auto"/>
              <w:rPr>
                <w:sz w:val="22"/>
                <w:szCs w:val="22"/>
              </w:rPr>
            </w:pPr>
            <w:r w:rsidRPr="006D62F1">
              <w:rPr>
                <w:rStyle w:val="85pt"/>
                <w:color w:val="auto"/>
                <w:sz w:val="22"/>
                <w:szCs w:val="22"/>
              </w:rPr>
              <w:t xml:space="preserve"> д. 50</w:t>
            </w:r>
          </w:p>
        </w:tc>
        <w:tc>
          <w:tcPr>
            <w:tcW w:w="1120" w:type="pct"/>
          </w:tcPr>
          <w:p w:rsidR="00DE72A5" w:rsidRPr="008A7F82" w:rsidRDefault="00DE72A5" w:rsidP="001235ED">
            <w:pPr>
              <w:spacing w:after="0" w:line="240" w:lineRule="auto"/>
              <w:rPr>
                <w:rFonts w:ascii="Times New Roman" w:hAnsi="Times New Roman"/>
              </w:rPr>
            </w:pPr>
            <w:r w:rsidRPr="006D62F1">
              <w:rPr>
                <w:rFonts w:ascii="Times New Roman" w:hAnsi="Times New Roman"/>
              </w:rPr>
              <w:t>Государственное казённое учреждение службы занятости населения Свердловской облас</w:t>
            </w:r>
            <w:r w:rsidR="008A7F82">
              <w:rPr>
                <w:rFonts w:ascii="Times New Roman" w:hAnsi="Times New Roman"/>
              </w:rPr>
              <w:t xml:space="preserve">ти «Шалинский центр занятости» </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2016</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57</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Ляпустина, д. 11</w:t>
            </w:r>
          </w:p>
        </w:tc>
        <w:tc>
          <w:tcPr>
            <w:tcW w:w="1120"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Государственное автономное учреждение Свердловской области «Областной центр развития трудовых ресурсов и социально-трудовых отношений»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2018</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2018</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219"/>
        </w:trPr>
        <w:tc>
          <w:tcPr>
            <w:tcW w:w="5000" w:type="pct"/>
            <w:gridSpan w:val="7"/>
          </w:tcPr>
          <w:p w:rsidR="00CD45FA" w:rsidRPr="006D62F1" w:rsidRDefault="00422025" w:rsidP="006D62F1">
            <w:pPr>
              <w:spacing w:after="0" w:line="240" w:lineRule="auto"/>
              <w:jc w:val="center"/>
              <w:rPr>
                <w:rFonts w:ascii="Times New Roman" w:hAnsi="Times New Roman"/>
              </w:rPr>
            </w:pPr>
            <w:r w:rsidRPr="006D62F1">
              <w:rPr>
                <w:rFonts w:ascii="Times New Roman" w:hAnsi="Times New Roman"/>
              </w:rPr>
              <w:t>ПРИОРИТЕТНАЯ СФЕРА ЖИЗНЕДЕЯТЕЛЬНОСТИ – СОЦИАЛЬНАЯ ЗАЩИТА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Бабушкина, д. 22</w:t>
            </w:r>
          </w:p>
        </w:tc>
        <w:tc>
          <w:tcPr>
            <w:tcW w:w="1120"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Территориальный отраслевой исполнительный орган государственной власти Свердловской области – </w:t>
            </w:r>
            <w:r w:rsidRPr="006D62F1">
              <w:rPr>
                <w:rFonts w:ascii="Times New Roman" w:hAnsi="Times New Roman"/>
              </w:rPr>
              <w:lastRenderedPageBreak/>
              <w:t>Управление социальной политики Министерства социальной политики Свердловской области по Орджоникидзевскому району города Екатеринбурга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 xml:space="preserve">ДЧ-И (К, </w:t>
            </w:r>
            <w:proofErr w:type="gramStart"/>
            <w:r w:rsidRPr="006D62F1">
              <w:rPr>
                <w:rFonts w:ascii="Times New Roman" w:hAnsi="Times New Roman"/>
              </w:rPr>
              <w:t>О</w:t>
            </w:r>
            <w:proofErr w:type="gramEnd"/>
            <w:r w:rsidRPr="006D62F1">
              <w:rPr>
                <w:rFonts w:ascii="Times New Roman" w:hAnsi="Times New Roman"/>
              </w:rPr>
              <w:t>,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2015</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Нижний Тагил,</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Карла Маркса, д. 42</w:t>
            </w:r>
          </w:p>
        </w:tc>
        <w:tc>
          <w:tcPr>
            <w:tcW w:w="1120" w:type="pct"/>
          </w:tcPr>
          <w:p w:rsidR="00DE72A5" w:rsidRPr="00F46BBA" w:rsidRDefault="00BF1A01" w:rsidP="001235ED">
            <w:pPr>
              <w:spacing w:after="0" w:line="240" w:lineRule="auto"/>
              <w:rPr>
                <w:rFonts w:ascii="Times New Roman" w:hAnsi="Times New Roman"/>
                <w:highlight w:val="yellow"/>
              </w:rPr>
            </w:pPr>
            <w:r>
              <w:rPr>
                <w:rFonts w:ascii="Times New Roman" w:hAnsi="Times New Roman"/>
              </w:rPr>
              <w:t>Т</w:t>
            </w:r>
            <w:r w:rsidR="00F46BBA" w:rsidRPr="00F46BBA">
              <w:rPr>
                <w:rFonts w:ascii="Times New Roman" w:hAnsi="Times New Roman"/>
              </w:rPr>
              <w:t>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городу Нижний Тагил и Пригородному району</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p w:rsidR="00DE72A5" w:rsidRPr="006D62F1" w:rsidRDefault="00DE72A5" w:rsidP="00626A84">
            <w:pPr>
              <w:spacing w:after="0" w:line="240" w:lineRule="auto"/>
              <w:jc w:val="center"/>
              <w:rPr>
                <w:rFonts w:ascii="Times New Roman" w:hAnsi="Times New Roman"/>
              </w:rPr>
            </w:pP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2015</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Металлургов, д. 16</w:t>
            </w:r>
          </w:p>
        </w:tc>
        <w:tc>
          <w:tcPr>
            <w:tcW w:w="1120" w:type="pct"/>
          </w:tcPr>
          <w:p w:rsidR="00DE72A5" w:rsidRPr="00F46BBA" w:rsidRDefault="00BF1A01" w:rsidP="001235ED">
            <w:pPr>
              <w:spacing w:after="0" w:line="240" w:lineRule="auto"/>
              <w:rPr>
                <w:rFonts w:ascii="Times New Roman" w:hAnsi="Times New Roman"/>
                <w:highlight w:val="yellow"/>
              </w:rPr>
            </w:pPr>
            <w:r>
              <w:rPr>
                <w:rFonts w:ascii="Times New Roman" w:hAnsi="Times New Roman"/>
              </w:rPr>
              <w:t>Т</w:t>
            </w:r>
            <w:r w:rsidR="00F46BBA" w:rsidRPr="00F46BBA">
              <w:rPr>
                <w:rFonts w:ascii="Times New Roman" w:hAnsi="Times New Roman"/>
              </w:rPr>
              <w:t>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городу Нижний Тагил и Пригородному району</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p w:rsidR="00DE72A5" w:rsidRPr="006D62F1" w:rsidRDefault="00DE72A5" w:rsidP="00626A84">
            <w:pPr>
              <w:spacing w:after="0" w:line="240" w:lineRule="auto"/>
              <w:jc w:val="center"/>
              <w:rPr>
                <w:rFonts w:ascii="Times New Roman" w:hAnsi="Times New Roman"/>
              </w:rPr>
            </w:pP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2015</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Асбест,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Московская, д. 30</w:t>
            </w:r>
          </w:p>
        </w:tc>
        <w:tc>
          <w:tcPr>
            <w:tcW w:w="1120"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городу Асбесту</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5</w:t>
            </w:r>
            <w:r w:rsidR="00F53330">
              <w:rPr>
                <w:rFonts w:ascii="Times New Roman" w:hAnsi="Times New Roman"/>
              </w:rPr>
              <w:t>.</w:t>
            </w:r>
          </w:p>
        </w:tc>
        <w:tc>
          <w:tcPr>
            <w:tcW w:w="926" w:type="pct"/>
          </w:tcPr>
          <w:p w:rsidR="00DE72A5" w:rsidRPr="006D62F1" w:rsidRDefault="001235ED" w:rsidP="001235ED">
            <w:pPr>
              <w:spacing w:after="0" w:line="240" w:lineRule="auto"/>
              <w:rPr>
                <w:rFonts w:ascii="Times New Roman" w:hAnsi="Times New Roman"/>
              </w:rPr>
            </w:pPr>
            <w:r>
              <w:rPr>
                <w:rFonts w:ascii="Times New Roman" w:hAnsi="Times New Roman"/>
              </w:rPr>
              <w:t xml:space="preserve">Свердловская </w:t>
            </w:r>
            <w:proofErr w:type="gramStart"/>
            <w:r>
              <w:rPr>
                <w:rFonts w:ascii="Times New Roman" w:hAnsi="Times New Roman"/>
              </w:rPr>
              <w:t xml:space="preserve">область, </w:t>
            </w:r>
            <w:r w:rsidR="00DE72A5" w:rsidRPr="006D62F1">
              <w:rPr>
                <w:rFonts w:ascii="Times New Roman" w:hAnsi="Times New Roman"/>
              </w:rPr>
              <w:t xml:space="preserve">  </w:t>
            </w:r>
            <w:proofErr w:type="gramEnd"/>
            <w:r w:rsidR="00DE72A5" w:rsidRPr="006D62F1">
              <w:rPr>
                <w:rFonts w:ascii="Times New Roman" w:hAnsi="Times New Roman"/>
              </w:rPr>
              <w:t xml:space="preserve">             г. Лесной, п. Ёлкино,       ул. Мельнична, д. 1</w:t>
            </w:r>
          </w:p>
        </w:tc>
        <w:tc>
          <w:tcPr>
            <w:tcW w:w="1120" w:type="pct"/>
          </w:tcPr>
          <w:p w:rsidR="00DE72A5" w:rsidRPr="00993D0B" w:rsidRDefault="00364221" w:rsidP="001235ED">
            <w:pPr>
              <w:spacing w:after="0" w:line="240" w:lineRule="auto"/>
              <w:rPr>
                <w:rFonts w:ascii="Times New Roman" w:hAnsi="Times New Roman"/>
              </w:rPr>
            </w:pPr>
            <w:r w:rsidRPr="00993D0B">
              <w:rPr>
                <w:rFonts w:ascii="Times New Roman" w:eastAsia="Times New Roman" w:hAnsi="Times New Roman"/>
              </w:rPr>
              <w:t>Государственное казенное стационарное учреждение социального обслуживания Свердловской области «Нижнетуринский детский дом-интернат для умственно отсталых детей»</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BF7E54">
            <w:pPr>
              <w:spacing w:after="0" w:line="240" w:lineRule="auto"/>
              <w:jc w:val="center"/>
              <w:rPr>
                <w:rFonts w:ascii="Times New Roman" w:hAnsi="Times New Roman"/>
              </w:rPr>
            </w:pPr>
            <w:r>
              <w:rPr>
                <w:rFonts w:ascii="Times New Roman" w:hAnsi="Times New Roman"/>
              </w:rPr>
              <w:t>2014-2020</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Зари, д. 67А</w:t>
            </w:r>
          </w:p>
        </w:tc>
        <w:tc>
          <w:tcPr>
            <w:tcW w:w="1120" w:type="pct"/>
          </w:tcPr>
          <w:p w:rsidR="00DE72A5" w:rsidRPr="00993D0B" w:rsidRDefault="005A586C"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Дзержинского района города Нижний Тагил»</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2014-2020</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2017</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Асбест, ул. Чапаева, </w:t>
            </w:r>
          </w:p>
          <w:p w:rsidR="00DE72A5" w:rsidRPr="006D62F1" w:rsidRDefault="00DE72A5" w:rsidP="001235ED">
            <w:pPr>
              <w:spacing w:after="0" w:line="240" w:lineRule="auto"/>
              <w:rPr>
                <w:rFonts w:ascii="Times New Roman" w:hAnsi="Times New Roman"/>
              </w:rPr>
            </w:pPr>
            <w:r w:rsidRPr="006D62F1">
              <w:rPr>
                <w:rFonts w:ascii="Times New Roman" w:hAnsi="Times New Roman"/>
              </w:rPr>
              <w:t>д. 24</w:t>
            </w:r>
          </w:p>
        </w:tc>
        <w:tc>
          <w:tcPr>
            <w:tcW w:w="1120" w:type="pct"/>
          </w:tcPr>
          <w:p w:rsidR="00DE72A5" w:rsidRPr="00993D0B" w:rsidRDefault="00933BB5" w:rsidP="001235ED">
            <w:pPr>
              <w:spacing w:after="0" w:line="240" w:lineRule="auto"/>
              <w:rPr>
                <w:rFonts w:ascii="Times New Roman" w:hAnsi="Times New Roman"/>
              </w:rPr>
            </w:pPr>
            <w:r w:rsidRPr="00993D0B">
              <w:rPr>
                <w:rFonts w:ascii="Times New Roman" w:eastAsia="Times New Roman" w:hAnsi="Times New Roman"/>
              </w:rPr>
              <w:t>Государственное бюджетное учреждение социального обслуживания Свердловской области «Социально-реабилитационный цент</w:t>
            </w:r>
            <w:r w:rsidR="00F53719" w:rsidRPr="00993D0B">
              <w:rPr>
                <w:rFonts w:ascii="Times New Roman" w:eastAsia="Times New Roman" w:hAnsi="Times New Roman"/>
              </w:rPr>
              <w:t xml:space="preserve">р </w:t>
            </w:r>
            <w:proofErr w:type="gramStart"/>
            <w:r w:rsidR="00F53719" w:rsidRPr="00993D0B">
              <w:rPr>
                <w:rFonts w:ascii="Times New Roman" w:eastAsia="Times New Roman" w:hAnsi="Times New Roman"/>
              </w:rPr>
              <w:t xml:space="preserve">для </w:t>
            </w:r>
            <w:r w:rsidRPr="00993D0B">
              <w:rPr>
                <w:rFonts w:ascii="Times New Roman" w:eastAsia="Times New Roman" w:hAnsi="Times New Roman"/>
              </w:rPr>
              <w:t>несовершеннолетних города</w:t>
            </w:r>
            <w:proofErr w:type="gramEnd"/>
            <w:r w:rsidRPr="00993D0B">
              <w:rPr>
                <w:rFonts w:ascii="Times New Roman" w:eastAsia="Times New Roman" w:hAnsi="Times New Roman"/>
              </w:rPr>
              <w:t xml:space="preserve"> Асбеста»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ДЧ-И (Г, </w:t>
            </w:r>
            <w:proofErr w:type="gramStart"/>
            <w:r w:rsidRPr="00993D0B">
              <w:rPr>
                <w:rFonts w:ascii="Times New Roman" w:hAnsi="Times New Roman"/>
              </w:rPr>
              <w:t>У</w:t>
            </w:r>
            <w:proofErr w:type="gramEnd"/>
            <w:r w:rsidRPr="00993D0B">
              <w:rPr>
                <w:rFonts w:ascii="Times New Roman" w:hAnsi="Times New Roman"/>
              </w:rPr>
              <w:t>),</w:t>
            </w:r>
          </w:p>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ДУ-И (К, </w:t>
            </w:r>
            <w:proofErr w:type="gramStart"/>
            <w:r w:rsidRPr="00993D0B">
              <w:rPr>
                <w:rFonts w:ascii="Times New Roman" w:hAnsi="Times New Roman"/>
              </w:rPr>
              <w:t>О</w:t>
            </w:r>
            <w:proofErr w:type="gramEnd"/>
            <w:r w:rsidRPr="00993D0B">
              <w:rPr>
                <w:rFonts w:ascii="Times New Roman" w:hAnsi="Times New Roman"/>
              </w:rPr>
              <w:t>, С)</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8</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Каменск-Уральский,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Попова, д. 21</w:t>
            </w:r>
          </w:p>
        </w:tc>
        <w:tc>
          <w:tcPr>
            <w:tcW w:w="1120" w:type="pct"/>
          </w:tcPr>
          <w:p w:rsidR="00DE72A5" w:rsidRPr="00993D0B" w:rsidRDefault="00DE72A5" w:rsidP="00942F2E">
            <w:pPr>
              <w:spacing w:after="0" w:line="240" w:lineRule="auto"/>
              <w:rPr>
                <w:rFonts w:ascii="Times New Roman" w:hAnsi="Times New Roman"/>
              </w:rPr>
            </w:pPr>
            <w:r w:rsidRPr="00993D0B">
              <w:rPr>
                <w:rFonts w:ascii="Times New Roman" w:hAnsi="Times New Roman"/>
              </w:rPr>
              <w:t xml:space="preserve">Государственное </w:t>
            </w:r>
            <w:r w:rsidR="00942F2E" w:rsidRPr="00993D0B">
              <w:rPr>
                <w:rFonts w:ascii="Times New Roman" w:hAnsi="Times New Roman"/>
              </w:rPr>
              <w:t xml:space="preserve">автономное </w:t>
            </w:r>
            <w:r w:rsidRPr="00993D0B">
              <w:rPr>
                <w:rFonts w:ascii="Times New Roman" w:hAnsi="Times New Roman"/>
              </w:rPr>
              <w:t>учреждение социального обслуживания населения Свердловской области «Реабилитационный центр для детей и подростков с ограниченными возможностями здоровья города Каменска-Уральского»</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2014-2020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BF7E54">
              <w:rPr>
                <w:rFonts w:ascii="Times New Roman" w:hAnsi="Times New Roman"/>
              </w:rPr>
              <w:t>017</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9</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Кировград,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Дзержинского, д. 18,</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Свердлова, д. 66</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144826" w:rsidP="001235ED">
            <w:pPr>
              <w:spacing w:after="0" w:line="240" w:lineRule="auto"/>
              <w:rPr>
                <w:rFonts w:ascii="Times New Roman" w:hAnsi="Times New Roman"/>
              </w:rPr>
            </w:pPr>
            <w:r w:rsidRPr="00993D0B">
              <w:rPr>
                <w:rFonts w:ascii="Times New Roman" w:eastAsia="Times New Roman" w:hAnsi="Times New Roman"/>
              </w:rPr>
              <w:lastRenderedPageBreak/>
              <w:t xml:space="preserve">Государственное автономное учреждение социального обслуживания населения Свердловской области «Комплексный центр </w:t>
            </w:r>
            <w:r w:rsidRPr="00993D0B">
              <w:rPr>
                <w:rFonts w:ascii="Times New Roman" w:eastAsia="Times New Roman" w:hAnsi="Times New Roman"/>
              </w:rPr>
              <w:lastRenderedPageBreak/>
              <w:t>социального обслуживания населения «Изумруд» города Кировграда»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lastRenderedPageBreak/>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10-1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Пархоменко, д. 16</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575156"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Нижний Тагил»</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BF7E54">
              <w:rPr>
                <w:rFonts w:ascii="Times New Roman" w:hAnsi="Times New Roman"/>
              </w:rPr>
              <w:t xml:space="preserve">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10-2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Нижний Тагил,</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ул. Мира, д. 16, </w:t>
            </w:r>
          </w:p>
        </w:tc>
        <w:tc>
          <w:tcPr>
            <w:tcW w:w="1120" w:type="pct"/>
          </w:tcPr>
          <w:p w:rsidR="00DE72A5" w:rsidRPr="00993D0B" w:rsidRDefault="00575156" w:rsidP="00626A84">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Ленинского района города Нижний Тагил»</w:t>
            </w:r>
            <w:r w:rsidRPr="00993D0B">
              <w:rPr>
                <w:rFonts w:ascii="Times New Roman" w:hAnsi="Times New Roman"/>
              </w:rPr>
              <w:t xml:space="preserve"> </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rPr>
          <w:trHeight w:val="1812"/>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Реактивная, д. 33</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245BFB"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Октябрьского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Даниловская, д. 16 А</w:t>
            </w:r>
          </w:p>
        </w:tc>
        <w:tc>
          <w:tcPr>
            <w:tcW w:w="1120" w:type="pct"/>
          </w:tcPr>
          <w:p w:rsidR="00DE72A5" w:rsidRPr="00993D0B" w:rsidRDefault="004E281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w:t>
            </w:r>
            <w:r w:rsidRPr="00993D0B">
              <w:rPr>
                <w:rFonts w:ascii="Times New Roman" w:hAnsi="Times New Roman"/>
              </w:rPr>
              <w:t xml:space="preserve"> </w:t>
            </w:r>
            <w:r w:rsidRPr="00993D0B">
              <w:rPr>
                <w:rFonts w:ascii="Times New Roman" w:eastAsia="Times New Roman" w:hAnsi="Times New Roman"/>
              </w:rPr>
              <w:t>населения Свердловской области «Комплексный центр социального обслуживания населения «Малахит» Орджоникидзевского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2014-2018 </w:t>
            </w:r>
          </w:p>
        </w:tc>
        <w:tc>
          <w:tcPr>
            <w:tcW w:w="564"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12-2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 ул. Космонавтов, д. 43 В</w:t>
            </w:r>
          </w:p>
        </w:tc>
        <w:tc>
          <w:tcPr>
            <w:tcW w:w="1120" w:type="pct"/>
          </w:tcPr>
          <w:p w:rsidR="00DE72A5" w:rsidRPr="00993D0B" w:rsidRDefault="004E281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w:t>
            </w:r>
            <w:r w:rsidRPr="00993D0B">
              <w:rPr>
                <w:rFonts w:ascii="Times New Roman" w:hAnsi="Times New Roman"/>
              </w:rPr>
              <w:t xml:space="preserve"> </w:t>
            </w:r>
            <w:r w:rsidRPr="00993D0B">
              <w:rPr>
                <w:rFonts w:ascii="Times New Roman" w:eastAsia="Times New Roman" w:hAnsi="Times New Roman"/>
              </w:rPr>
              <w:t>населения Свердловской области «Комплексный центр социального обслуживания населения «Малахит» Орджоникидзевского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BF7E54">
            <w:pPr>
              <w:spacing w:after="0" w:line="240" w:lineRule="auto"/>
              <w:jc w:val="center"/>
              <w:rPr>
                <w:rFonts w:ascii="Times New Roman" w:hAnsi="Times New Roman"/>
              </w:rPr>
            </w:pPr>
            <w:r>
              <w:rPr>
                <w:rFonts w:ascii="Times New Roman" w:hAnsi="Times New Roman"/>
              </w:rPr>
              <w:t>2014-2018</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BF7E54">
              <w:rPr>
                <w:rFonts w:ascii="Times New Roman" w:hAnsi="Times New Roman"/>
              </w:rPr>
              <w:t>018</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 ул. Бакинских комиссаров, д. 42</w:t>
            </w:r>
          </w:p>
        </w:tc>
        <w:tc>
          <w:tcPr>
            <w:tcW w:w="1120" w:type="pct"/>
          </w:tcPr>
          <w:p w:rsidR="00DE72A5" w:rsidRPr="00993D0B" w:rsidRDefault="004E281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w:t>
            </w:r>
            <w:r w:rsidRPr="00993D0B">
              <w:rPr>
                <w:rFonts w:ascii="Times New Roman" w:hAnsi="Times New Roman"/>
              </w:rPr>
              <w:t xml:space="preserve"> </w:t>
            </w:r>
            <w:r w:rsidRPr="00993D0B">
              <w:rPr>
                <w:rFonts w:ascii="Times New Roman" w:eastAsia="Times New Roman" w:hAnsi="Times New Roman"/>
              </w:rPr>
              <w:t>населения Свердловской области «Комплексный центр социального обслуживания населения «Малахит» Орджоникидзевского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2014-2018</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r w:rsidRPr="006D62F1">
              <w:rPr>
                <w:rFonts w:ascii="Times New Roman" w:hAnsi="Times New Roman"/>
              </w:rPr>
              <w:b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Избирателей, д. 137</w:t>
            </w:r>
          </w:p>
        </w:tc>
        <w:tc>
          <w:tcPr>
            <w:tcW w:w="1120" w:type="pct"/>
          </w:tcPr>
          <w:p w:rsidR="00DE72A5" w:rsidRPr="00993D0B" w:rsidRDefault="004E281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w:t>
            </w:r>
            <w:r w:rsidRPr="00993D0B">
              <w:rPr>
                <w:rFonts w:ascii="Times New Roman" w:hAnsi="Times New Roman"/>
              </w:rPr>
              <w:t xml:space="preserve"> </w:t>
            </w:r>
            <w:r w:rsidRPr="00993D0B">
              <w:rPr>
                <w:rFonts w:ascii="Times New Roman" w:eastAsia="Times New Roman" w:hAnsi="Times New Roman"/>
              </w:rPr>
              <w:t>населения Свердловской области «Комплексный центр социального обслуживания населения «Малахит» Орджоникидзевского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1855"/>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Ирбитский район,</w:t>
            </w:r>
          </w:p>
          <w:p w:rsidR="00DE72A5" w:rsidRPr="006D62F1" w:rsidRDefault="00DE72A5" w:rsidP="001235ED">
            <w:pPr>
              <w:spacing w:after="0" w:line="240" w:lineRule="auto"/>
              <w:rPr>
                <w:rFonts w:ascii="Times New Roman" w:hAnsi="Times New Roman"/>
              </w:rPr>
            </w:pPr>
            <w:r w:rsidRPr="006D62F1">
              <w:rPr>
                <w:rFonts w:ascii="Times New Roman" w:hAnsi="Times New Roman"/>
              </w:rPr>
              <w:t>с. Пьянково,</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Юбилейная, д. 29 Ж,</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Орджоникидзе, д. 52</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E069B6"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Ирбита и Ирбитского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p w:rsidR="00DE72A5" w:rsidRPr="00993D0B" w:rsidRDefault="00DE72A5" w:rsidP="006D62F1">
            <w:pPr>
              <w:spacing w:after="0" w:line="240" w:lineRule="auto"/>
              <w:jc w:val="center"/>
              <w:rPr>
                <w:rFonts w:ascii="Times New Roman" w:hAnsi="Times New Roman"/>
              </w:rPr>
            </w:pPr>
          </w:p>
          <w:p w:rsidR="00DE72A5" w:rsidRPr="00993D0B"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14</w:t>
            </w:r>
            <w:r w:rsidR="00F53330">
              <w:rPr>
                <w:rFonts w:ascii="Times New Roman" w:hAnsi="Times New Roman"/>
              </w:rPr>
              <w:t>.</w:t>
            </w:r>
          </w:p>
        </w:tc>
        <w:tc>
          <w:tcPr>
            <w:tcW w:w="926" w:type="pct"/>
          </w:tcPr>
          <w:p w:rsidR="00DE72A5" w:rsidRPr="006D62F1" w:rsidRDefault="001235ED" w:rsidP="001235ED">
            <w:pPr>
              <w:spacing w:after="0" w:line="240" w:lineRule="auto"/>
              <w:rPr>
                <w:rFonts w:ascii="Times New Roman" w:hAnsi="Times New Roman"/>
              </w:rPr>
            </w:pPr>
            <w:r>
              <w:rPr>
                <w:rFonts w:ascii="Times New Roman" w:hAnsi="Times New Roman"/>
              </w:rPr>
              <w:t xml:space="preserve">Свердловская </w:t>
            </w:r>
            <w:proofErr w:type="gramStart"/>
            <w:r>
              <w:rPr>
                <w:rFonts w:ascii="Times New Roman" w:hAnsi="Times New Roman"/>
              </w:rPr>
              <w:t>область,</w:t>
            </w:r>
            <w:r>
              <w:rPr>
                <w:rFonts w:ascii="Times New Roman" w:hAnsi="Times New Roman"/>
              </w:rPr>
              <w:br/>
            </w:r>
            <w:r w:rsidR="00DE72A5" w:rsidRPr="006D62F1">
              <w:rPr>
                <w:rFonts w:ascii="Times New Roman" w:hAnsi="Times New Roman"/>
              </w:rPr>
              <w:t>г.</w:t>
            </w:r>
            <w:proofErr w:type="gramEnd"/>
            <w:r w:rsidR="00DE72A5" w:rsidRPr="006D62F1">
              <w:rPr>
                <w:rFonts w:ascii="Times New Roman" w:hAnsi="Times New Roman"/>
              </w:rPr>
              <w:t xml:space="preserve"> Екатеринбург, </w:t>
            </w:r>
            <w:r>
              <w:rPr>
                <w:rFonts w:ascii="Times New Roman" w:hAnsi="Times New Roman"/>
              </w:rPr>
              <w:br/>
            </w:r>
            <w:r w:rsidR="00DE72A5" w:rsidRPr="006D62F1">
              <w:rPr>
                <w:rFonts w:ascii="Times New Roman" w:hAnsi="Times New Roman"/>
              </w:rPr>
              <w:t>ул. Белинского, д. 173 А</w:t>
            </w:r>
          </w:p>
        </w:tc>
        <w:tc>
          <w:tcPr>
            <w:tcW w:w="1120" w:type="pct"/>
          </w:tcPr>
          <w:p w:rsidR="00DE72A5" w:rsidRPr="00993D0B" w:rsidRDefault="00DE72A5" w:rsidP="001235ED">
            <w:pPr>
              <w:spacing w:after="0" w:line="240" w:lineRule="auto"/>
              <w:rPr>
                <w:rFonts w:ascii="Times New Roman" w:hAnsi="Times New Roman"/>
              </w:rPr>
            </w:pPr>
            <w:r w:rsidRPr="00993D0B">
              <w:rPr>
                <w:rFonts w:ascii="Times New Roman" w:hAnsi="Times New Roman"/>
              </w:rPr>
              <w:t>Государственное автономное учреждение Свердловской области «Областной центр реабилитации инвалидов»</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ДП – И (К, </w:t>
            </w:r>
            <w:proofErr w:type="gramStart"/>
            <w:r w:rsidRPr="00993D0B">
              <w:rPr>
                <w:rFonts w:ascii="Times New Roman" w:hAnsi="Times New Roman"/>
              </w:rPr>
              <w:t>О</w:t>
            </w:r>
            <w:proofErr w:type="gramEnd"/>
            <w:r w:rsidRPr="00993D0B">
              <w:rPr>
                <w:rFonts w:ascii="Times New Roman" w:hAnsi="Times New Roman"/>
              </w:rPr>
              <w:t>, У),</w:t>
            </w:r>
          </w:p>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ДЧ-И (С, Г)</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п. Рефтинский,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Гагарина, д. 29 А</w:t>
            </w:r>
          </w:p>
        </w:tc>
        <w:tc>
          <w:tcPr>
            <w:tcW w:w="1120" w:type="pct"/>
          </w:tcPr>
          <w:p w:rsidR="00DE72A5" w:rsidRPr="00993D0B" w:rsidRDefault="00BD41BE"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поселка Рефтинский»</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ДЧ-И (Г, </w:t>
            </w:r>
            <w:proofErr w:type="gramStart"/>
            <w:r w:rsidRPr="00993D0B">
              <w:rPr>
                <w:rFonts w:ascii="Times New Roman" w:hAnsi="Times New Roman"/>
              </w:rPr>
              <w:t>У</w:t>
            </w:r>
            <w:proofErr w:type="gramEnd"/>
            <w:r w:rsidRPr="00993D0B">
              <w:rPr>
                <w:rFonts w:ascii="Times New Roman" w:hAnsi="Times New Roman"/>
              </w:rPr>
              <w:t>),</w:t>
            </w:r>
          </w:p>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ДУ-И (К, </w:t>
            </w:r>
            <w:proofErr w:type="gramStart"/>
            <w:r w:rsidRPr="00993D0B">
              <w:rPr>
                <w:rFonts w:ascii="Times New Roman" w:hAnsi="Times New Roman"/>
              </w:rPr>
              <w:t>О</w:t>
            </w:r>
            <w:proofErr w:type="gramEnd"/>
            <w:r w:rsidRPr="00993D0B">
              <w:rPr>
                <w:rFonts w:ascii="Times New Roman" w:hAnsi="Times New Roman"/>
              </w:rPr>
              <w:t>, С)</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п. Рефтинский,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Гагарина, д. 26</w:t>
            </w:r>
          </w:p>
        </w:tc>
        <w:tc>
          <w:tcPr>
            <w:tcW w:w="1120" w:type="pct"/>
          </w:tcPr>
          <w:p w:rsidR="00DE72A5" w:rsidRPr="00626A84" w:rsidRDefault="00BD41BE"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w:t>
            </w:r>
            <w:r w:rsidR="00626A84">
              <w:rPr>
                <w:rFonts w:ascii="Times New Roman" w:eastAsia="Times New Roman" w:hAnsi="Times New Roman"/>
              </w:rPr>
              <w:t>я населения поселка Рефтинский»</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ДЧ-И (Г, </w:t>
            </w:r>
            <w:proofErr w:type="gramStart"/>
            <w:r w:rsidRPr="00993D0B">
              <w:rPr>
                <w:rFonts w:ascii="Times New Roman" w:hAnsi="Times New Roman"/>
              </w:rPr>
              <w:t>У</w:t>
            </w:r>
            <w:proofErr w:type="gramEnd"/>
            <w:r w:rsidRPr="00993D0B">
              <w:rPr>
                <w:rFonts w:ascii="Times New Roman" w:hAnsi="Times New Roman"/>
              </w:rPr>
              <w:t>),</w:t>
            </w:r>
          </w:p>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ДУ-И (К, </w:t>
            </w:r>
            <w:proofErr w:type="gramStart"/>
            <w:r w:rsidRPr="00993D0B">
              <w:rPr>
                <w:rFonts w:ascii="Times New Roman" w:hAnsi="Times New Roman"/>
              </w:rPr>
              <w:t>О</w:t>
            </w:r>
            <w:proofErr w:type="gramEnd"/>
            <w:r w:rsidRPr="00993D0B">
              <w:rPr>
                <w:rFonts w:ascii="Times New Roman" w:hAnsi="Times New Roman"/>
              </w:rPr>
              <w:t>, С)</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16-1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Артемовский,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Чайкиной, д. 24</w:t>
            </w: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23073E"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Артемовского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16-2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Артемовский район,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 Покровское,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Калинина, д. 77</w:t>
            </w:r>
          </w:p>
        </w:tc>
        <w:tc>
          <w:tcPr>
            <w:tcW w:w="1120" w:type="pct"/>
          </w:tcPr>
          <w:p w:rsidR="00DE72A5" w:rsidRPr="00626A84" w:rsidRDefault="0023073E"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Артемовского района»</w:t>
            </w:r>
            <w:r w:rsidR="00626A84">
              <w:rPr>
                <w:rFonts w:ascii="Times New Roman" w:hAnsi="Times New Roman"/>
              </w:rPr>
              <w:t xml:space="preserve"> </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17</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Невьянск,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lastRenderedPageBreak/>
              <w:t>ул. Крылова, д. 1,</w:t>
            </w:r>
          </w:p>
          <w:p w:rsidR="00DE72A5" w:rsidRPr="006D62F1" w:rsidRDefault="00DE72A5" w:rsidP="001235ED">
            <w:pPr>
              <w:spacing w:after="0" w:line="240" w:lineRule="auto"/>
              <w:rPr>
                <w:rFonts w:ascii="Times New Roman" w:hAnsi="Times New Roman"/>
              </w:rPr>
            </w:pPr>
            <w:r w:rsidRPr="006D62F1">
              <w:rPr>
                <w:rFonts w:ascii="Times New Roman" w:hAnsi="Times New Roman"/>
              </w:rPr>
              <w:t>Невьянский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р-он, пос. Цементный, пер. Больничный, д. 2</w:t>
            </w:r>
          </w:p>
        </w:tc>
        <w:tc>
          <w:tcPr>
            <w:tcW w:w="1120" w:type="pct"/>
          </w:tcPr>
          <w:p w:rsidR="00DE72A5" w:rsidRPr="00993D0B" w:rsidRDefault="002B3FD9" w:rsidP="001235ED">
            <w:pPr>
              <w:spacing w:after="0" w:line="240" w:lineRule="auto"/>
              <w:rPr>
                <w:rFonts w:ascii="Times New Roman" w:hAnsi="Times New Roman"/>
              </w:rPr>
            </w:pPr>
            <w:r w:rsidRPr="00993D0B">
              <w:rPr>
                <w:rFonts w:ascii="Times New Roman" w:eastAsia="Times New Roman" w:hAnsi="Times New Roman"/>
              </w:rPr>
              <w:lastRenderedPageBreak/>
              <w:t xml:space="preserve">Государственное автономное учреждение социального </w:t>
            </w:r>
            <w:r w:rsidRPr="00993D0B">
              <w:rPr>
                <w:rFonts w:ascii="Times New Roman" w:eastAsia="Times New Roman" w:hAnsi="Times New Roman"/>
              </w:rPr>
              <w:lastRenderedPageBreak/>
              <w:t>обслуживания Свердловской области «Комплексный центр социального обслуживания населения Невьянского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lastRenderedPageBreak/>
              <w:t>ДУ</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w:t>
            </w:r>
            <w:r w:rsidR="00BF7E54">
              <w:rPr>
                <w:rFonts w:ascii="Times New Roman" w:hAnsi="Times New Roman"/>
              </w:rPr>
              <w:t xml:space="preserve">4-2017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rPr>
          <w:trHeight w:val="2249"/>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Певоуральск, в </w:t>
            </w:r>
            <w:smartTag w:uri="urn:schemas-microsoft-com:office:smarttags" w:element="metricconverter">
              <w:smartTagPr>
                <w:attr w:name="ProductID" w:val="1,5 км"/>
              </w:smartTagPr>
              <w:r w:rsidRPr="006D62F1">
                <w:rPr>
                  <w:rFonts w:ascii="Times New Roman" w:hAnsi="Times New Roman"/>
                </w:rPr>
                <w:t>1,5 км</w:t>
              </w:r>
            </w:smartTag>
            <w:r w:rsidRPr="006D62F1">
              <w:rPr>
                <w:rFonts w:ascii="Times New Roman" w:hAnsi="Times New Roman"/>
              </w:rPr>
              <w:t xml:space="preserve"> южнее, с. Битимка</w:t>
            </w:r>
          </w:p>
        </w:tc>
        <w:tc>
          <w:tcPr>
            <w:tcW w:w="1120" w:type="pct"/>
          </w:tcPr>
          <w:p w:rsidR="000D3091" w:rsidRPr="00993D0B" w:rsidRDefault="000D3091" w:rsidP="001235ED">
            <w:pPr>
              <w:spacing w:after="0" w:line="240" w:lineRule="auto"/>
              <w:ind w:right="-65"/>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p w:rsidR="00DE72A5" w:rsidRPr="00993D0B" w:rsidRDefault="00DE72A5" w:rsidP="001235ED">
            <w:pPr>
              <w:spacing w:after="0" w:line="240" w:lineRule="auto"/>
              <w:rPr>
                <w:rFonts w:ascii="Times New Roman" w:hAnsi="Times New Roman"/>
              </w:rPr>
            </w:pPr>
            <w:r w:rsidRPr="00993D0B">
              <w:rPr>
                <w:rFonts w:ascii="Times New Roman" w:hAnsi="Times New Roman"/>
              </w:rPr>
              <w:t>Здание (спальный корпус с кабинетами реабилитации)</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ind w:left="-185" w:right="-273"/>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Певоуральск, в </w:t>
            </w:r>
            <w:smartTag w:uri="urn:schemas-microsoft-com:office:smarttags" w:element="metricconverter">
              <w:smartTagPr>
                <w:attr w:name="ProductID" w:val="1,5 км"/>
              </w:smartTagPr>
              <w:r w:rsidRPr="006D62F1">
                <w:rPr>
                  <w:rFonts w:ascii="Times New Roman" w:hAnsi="Times New Roman"/>
                </w:rPr>
                <w:t>1,5 км</w:t>
              </w:r>
            </w:smartTag>
            <w:r w:rsidRPr="006D62F1">
              <w:rPr>
                <w:rFonts w:ascii="Times New Roman" w:hAnsi="Times New Roman"/>
              </w:rPr>
              <w:t xml:space="preserve"> южнее, с. Битимка</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0D3091" w:rsidRPr="00993D0B" w:rsidRDefault="000D3091"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«Осень» города Первоуральска»</w:t>
            </w:r>
          </w:p>
          <w:p w:rsidR="00DE72A5" w:rsidRPr="00993D0B" w:rsidRDefault="00DE72A5" w:rsidP="001235ED">
            <w:pPr>
              <w:spacing w:after="0" w:line="240" w:lineRule="auto"/>
              <w:rPr>
                <w:rFonts w:ascii="Times New Roman" w:hAnsi="Times New Roman"/>
              </w:rPr>
            </w:pPr>
            <w:r w:rsidRPr="00993D0B">
              <w:rPr>
                <w:rFonts w:ascii="Times New Roman" w:hAnsi="Times New Roman"/>
              </w:rPr>
              <w:t>Здание столовой</w:t>
            </w:r>
          </w:p>
          <w:p w:rsidR="00DE72A5" w:rsidRPr="00993D0B" w:rsidRDefault="00DE72A5" w:rsidP="001235ED">
            <w:pPr>
              <w:spacing w:after="0" w:line="240" w:lineRule="auto"/>
              <w:ind w:hanging="36"/>
              <w:rPr>
                <w:rFonts w:ascii="Times New Roman" w:hAnsi="Times New Roman"/>
              </w:rPr>
            </w:pPr>
            <w:r w:rsidRPr="00993D0B">
              <w:rPr>
                <w:rFonts w:ascii="Times New Roman" w:hAnsi="Times New Roman"/>
              </w:rPr>
              <w:t>(с кабинетами реабилитации)</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2014-2015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BF7E54">
              <w:rPr>
                <w:rFonts w:ascii="Times New Roman" w:hAnsi="Times New Roman"/>
              </w:rPr>
              <w:t xml:space="preserve">015 </w:t>
            </w:r>
          </w:p>
        </w:tc>
        <w:tc>
          <w:tcPr>
            <w:tcW w:w="698" w:type="pct"/>
          </w:tcPr>
          <w:p w:rsidR="00DE72A5" w:rsidRPr="006D62F1" w:rsidRDefault="00DE72A5" w:rsidP="006D62F1">
            <w:pPr>
              <w:spacing w:after="0" w:line="240" w:lineRule="auto"/>
              <w:ind w:left="-185" w:right="-273"/>
              <w:jc w:val="center"/>
              <w:rPr>
                <w:rFonts w:ascii="Times New Roman" w:hAnsi="Times New Roman"/>
              </w:rPr>
            </w:pPr>
            <w:r w:rsidRPr="006D62F1">
              <w:rPr>
                <w:rFonts w:ascii="Times New Roman" w:hAnsi="Times New Roman"/>
              </w:rPr>
              <w:t>ДЧ-В</w:t>
            </w:r>
          </w:p>
        </w:tc>
      </w:tr>
      <w:tr w:rsidR="00E51EDA" w:rsidRPr="006D62F1" w:rsidTr="00F53E4D">
        <w:trPr>
          <w:trHeight w:val="1824"/>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Первоуральск,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п. Новоуткинск, </w:t>
            </w:r>
          </w:p>
          <w:p w:rsidR="00DE72A5" w:rsidRPr="00A3453E" w:rsidRDefault="00A3453E" w:rsidP="00A3453E">
            <w:pPr>
              <w:spacing w:after="0" w:line="240" w:lineRule="auto"/>
              <w:rPr>
                <w:rFonts w:ascii="Times New Roman" w:hAnsi="Times New Roman"/>
              </w:rPr>
            </w:pPr>
            <w:r>
              <w:rPr>
                <w:rFonts w:ascii="Times New Roman" w:hAnsi="Times New Roman"/>
              </w:rPr>
              <w:t>ул. Гоголя, д. 46</w:t>
            </w:r>
          </w:p>
        </w:tc>
        <w:tc>
          <w:tcPr>
            <w:tcW w:w="1120" w:type="pct"/>
          </w:tcPr>
          <w:p w:rsidR="00DE72A5" w:rsidRPr="00626A84" w:rsidRDefault="000D3091"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w:t>
            </w:r>
            <w:r w:rsidR="00626A84">
              <w:rPr>
                <w:rFonts w:ascii="Times New Roman" w:eastAsia="Times New Roman" w:hAnsi="Times New Roman"/>
              </w:rPr>
              <w:t>я «Осень» города Первоуральска»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2014-2015 </w:t>
            </w:r>
          </w:p>
        </w:tc>
        <w:tc>
          <w:tcPr>
            <w:tcW w:w="564" w:type="pct"/>
          </w:tcPr>
          <w:p w:rsidR="00DE72A5" w:rsidRPr="006D62F1" w:rsidRDefault="00DE72A5" w:rsidP="00BF7E54">
            <w:pPr>
              <w:spacing w:after="0" w:line="240" w:lineRule="auto"/>
              <w:jc w:val="center"/>
              <w:rPr>
                <w:rFonts w:ascii="Times New Roman" w:hAnsi="Times New Roman"/>
              </w:rPr>
            </w:pPr>
            <w:r w:rsidRPr="006D62F1">
              <w:rPr>
                <w:rFonts w:ascii="Times New Roman" w:hAnsi="Times New Roman"/>
              </w:rPr>
              <w:t xml:space="preserve">2015 </w:t>
            </w:r>
          </w:p>
        </w:tc>
        <w:tc>
          <w:tcPr>
            <w:tcW w:w="698" w:type="pct"/>
          </w:tcPr>
          <w:p w:rsidR="00DE72A5" w:rsidRPr="006D62F1" w:rsidRDefault="00DE72A5" w:rsidP="006D62F1">
            <w:pPr>
              <w:spacing w:after="0" w:line="240" w:lineRule="auto"/>
              <w:ind w:left="-185" w:right="-273"/>
              <w:jc w:val="center"/>
              <w:rPr>
                <w:rFonts w:ascii="Times New Roman" w:hAnsi="Times New Roman"/>
              </w:rPr>
            </w:pPr>
            <w:r w:rsidRPr="006D62F1">
              <w:rPr>
                <w:rFonts w:ascii="Times New Roman" w:hAnsi="Times New Roman"/>
              </w:rPr>
              <w:t>ДЧ-В</w:t>
            </w:r>
          </w:p>
        </w:tc>
      </w:tr>
      <w:tr w:rsidR="00E51EDA" w:rsidRPr="006D62F1" w:rsidTr="00F53E4D">
        <w:trPr>
          <w:trHeight w:val="1823"/>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18-4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Первоуральск,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Герцена, д. 12 Б</w:t>
            </w:r>
          </w:p>
          <w:p w:rsidR="00DE72A5" w:rsidRPr="006D62F1" w:rsidRDefault="00DE72A5" w:rsidP="001235ED">
            <w:pPr>
              <w:spacing w:after="0" w:line="240" w:lineRule="auto"/>
              <w:rPr>
                <w:rFonts w:ascii="Times New Roman" w:hAnsi="Times New Roman"/>
              </w:rPr>
            </w:pPr>
          </w:p>
        </w:tc>
        <w:tc>
          <w:tcPr>
            <w:tcW w:w="1120" w:type="pct"/>
          </w:tcPr>
          <w:p w:rsidR="00DE72A5" w:rsidRPr="00626A84" w:rsidRDefault="000D3091"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w:t>
            </w:r>
            <w:r w:rsidR="00626A84">
              <w:rPr>
                <w:rFonts w:ascii="Times New Roman" w:eastAsia="Times New Roman" w:hAnsi="Times New Roman"/>
              </w:rPr>
              <w:t>я «Осень» города Первоуральска»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ind w:left="-185" w:right="-273"/>
              <w:jc w:val="center"/>
              <w:rPr>
                <w:rFonts w:ascii="Times New Roman" w:hAnsi="Times New Roman"/>
              </w:rPr>
            </w:pPr>
            <w:r w:rsidRPr="006D62F1">
              <w:rPr>
                <w:rFonts w:ascii="Times New Roman" w:hAnsi="Times New Roman"/>
              </w:rPr>
              <w:t>ДЧ-В</w:t>
            </w:r>
          </w:p>
        </w:tc>
      </w:tr>
      <w:tr w:rsidR="00E51EDA" w:rsidRPr="006D62F1" w:rsidTr="00F53E4D">
        <w:trPr>
          <w:trHeight w:val="1835"/>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18-5</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Первоуральск,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Ватутина, д. 38</w:t>
            </w:r>
          </w:p>
          <w:p w:rsidR="00DE72A5" w:rsidRPr="006D62F1" w:rsidRDefault="00DE72A5" w:rsidP="001235ED">
            <w:pPr>
              <w:spacing w:after="0" w:line="240" w:lineRule="auto"/>
              <w:rPr>
                <w:rFonts w:ascii="Times New Roman" w:hAnsi="Times New Roman"/>
              </w:rPr>
            </w:pPr>
          </w:p>
        </w:tc>
        <w:tc>
          <w:tcPr>
            <w:tcW w:w="1120" w:type="pct"/>
          </w:tcPr>
          <w:p w:rsidR="00DE72A5" w:rsidRPr="00626A84" w:rsidRDefault="000D3091"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w:t>
            </w:r>
            <w:r w:rsidR="00626A84">
              <w:rPr>
                <w:rFonts w:ascii="Times New Roman" w:eastAsia="Times New Roman" w:hAnsi="Times New Roman"/>
              </w:rPr>
              <w:t>я «Осень» города Первоуральска»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2015</w:t>
            </w:r>
          </w:p>
        </w:tc>
        <w:tc>
          <w:tcPr>
            <w:tcW w:w="698" w:type="pct"/>
          </w:tcPr>
          <w:p w:rsidR="00DE72A5" w:rsidRPr="006D62F1" w:rsidRDefault="00DE72A5" w:rsidP="006D62F1">
            <w:pPr>
              <w:spacing w:after="0" w:line="240" w:lineRule="auto"/>
              <w:ind w:left="-185" w:right="-273"/>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Слободо-Туринский р-н, </w:t>
            </w:r>
            <w:r w:rsidR="001235ED">
              <w:rPr>
                <w:rFonts w:ascii="Times New Roman" w:hAnsi="Times New Roman"/>
              </w:rPr>
              <w:br/>
            </w:r>
            <w:r w:rsidRPr="006D62F1">
              <w:rPr>
                <w:rFonts w:ascii="Times New Roman" w:hAnsi="Times New Roman"/>
              </w:rPr>
              <w:t xml:space="preserve">с. Сладковское,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Октябрьская, д. 2 А</w:t>
            </w:r>
          </w:p>
        </w:tc>
        <w:tc>
          <w:tcPr>
            <w:tcW w:w="1120" w:type="pct"/>
          </w:tcPr>
          <w:p w:rsidR="00DE72A5" w:rsidRPr="00626A84" w:rsidRDefault="00EB626B"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w:t>
            </w:r>
            <w:r w:rsidR="00626A84">
              <w:rPr>
                <w:rFonts w:ascii="Times New Roman" w:eastAsia="Times New Roman" w:hAnsi="Times New Roman"/>
              </w:rPr>
              <w:t>ения Слободо-Туринского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2014-2016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Слободо-Туринский р-н, </w:t>
            </w:r>
            <w:r w:rsidR="001235ED">
              <w:rPr>
                <w:rFonts w:ascii="Times New Roman" w:hAnsi="Times New Roman"/>
              </w:rPr>
              <w:br/>
            </w:r>
            <w:r w:rsidRPr="006D62F1">
              <w:rPr>
                <w:rFonts w:ascii="Times New Roman" w:hAnsi="Times New Roman"/>
              </w:rPr>
              <w:t xml:space="preserve">с. Усть-Ницинское,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Шанаурина, д. 30</w:t>
            </w:r>
          </w:p>
        </w:tc>
        <w:tc>
          <w:tcPr>
            <w:tcW w:w="1120" w:type="pct"/>
          </w:tcPr>
          <w:p w:rsidR="00DE72A5" w:rsidRPr="00626A84" w:rsidRDefault="00EB626B"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w:t>
            </w:r>
            <w:r w:rsidR="00626A84">
              <w:rPr>
                <w:rFonts w:ascii="Times New Roman" w:eastAsia="Times New Roman" w:hAnsi="Times New Roman"/>
              </w:rPr>
              <w:t>ения Слободо-Туринского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2015-2016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Слободо-Туринский,</w:t>
            </w:r>
          </w:p>
          <w:p w:rsidR="00DE72A5" w:rsidRPr="006D62F1" w:rsidRDefault="00DE72A5" w:rsidP="001235ED">
            <w:pPr>
              <w:spacing w:after="0" w:line="240" w:lineRule="auto"/>
              <w:rPr>
                <w:rFonts w:ascii="Times New Roman" w:hAnsi="Times New Roman"/>
              </w:rPr>
            </w:pPr>
            <w:r w:rsidRPr="006D62F1">
              <w:rPr>
                <w:rFonts w:ascii="Times New Roman" w:hAnsi="Times New Roman"/>
              </w:rPr>
              <w:t>с. Туринская Слобода</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Ленина, 87</w:t>
            </w:r>
          </w:p>
        </w:tc>
        <w:tc>
          <w:tcPr>
            <w:tcW w:w="1120" w:type="pct"/>
          </w:tcPr>
          <w:p w:rsidR="00DE72A5" w:rsidRPr="00626A84" w:rsidRDefault="00EB626B"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w:t>
            </w:r>
            <w:r w:rsidR="00626A84">
              <w:rPr>
                <w:rFonts w:ascii="Times New Roman" w:eastAsia="Times New Roman" w:hAnsi="Times New Roman"/>
              </w:rPr>
              <w:t>ения Слободо-Туринского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2015-2016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20-1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Асбест,</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Пархоменко, д. 1 А</w:t>
            </w:r>
          </w:p>
        </w:tc>
        <w:tc>
          <w:tcPr>
            <w:tcW w:w="1120" w:type="pct"/>
          </w:tcPr>
          <w:p w:rsidR="00DE72A5" w:rsidRPr="00626A84" w:rsidRDefault="00971B81" w:rsidP="001235ED">
            <w:pPr>
              <w:spacing w:after="0" w:line="240" w:lineRule="auto"/>
              <w:rPr>
                <w:rFonts w:ascii="Times New Roman" w:eastAsia="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w:t>
            </w:r>
            <w:r w:rsidR="00626A84">
              <w:rPr>
                <w:rFonts w:ascii="Times New Roman" w:eastAsia="Times New Roman" w:hAnsi="Times New Roman"/>
              </w:rPr>
              <w:t>вания населения города Асбеста»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2014-2017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Асбест,</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Горняков, д. 29</w:t>
            </w:r>
          </w:p>
        </w:tc>
        <w:tc>
          <w:tcPr>
            <w:tcW w:w="1120" w:type="pct"/>
          </w:tcPr>
          <w:p w:rsidR="00DE72A5" w:rsidRPr="00626A84" w:rsidRDefault="00971B81"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населения Свердловской области «Комплексный центр социального обслуживания населения города Асбеста»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2014-2017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Белоярский район,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п. Белоярский,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Нагорная, д. 11 А</w:t>
            </w:r>
          </w:p>
        </w:tc>
        <w:tc>
          <w:tcPr>
            <w:tcW w:w="1120" w:type="pct"/>
          </w:tcPr>
          <w:p w:rsidR="00DE72A5" w:rsidRPr="00993D0B" w:rsidRDefault="00316BD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«Забота» Белоярского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 xml:space="preserve">ДУ </w:t>
            </w:r>
          </w:p>
          <w:p w:rsidR="00DE72A5" w:rsidRPr="00993D0B" w:rsidRDefault="00DE72A5" w:rsidP="006D62F1">
            <w:pPr>
              <w:spacing w:after="0" w:line="240" w:lineRule="auto"/>
              <w:jc w:val="center"/>
              <w:rPr>
                <w:rFonts w:ascii="Times New Roman" w:hAnsi="Times New Roman"/>
              </w:rPr>
            </w:pPr>
          </w:p>
          <w:p w:rsidR="00DE72A5" w:rsidRPr="00993D0B"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22-1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Камышлов,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Строителей, д. 15</w:t>
            </w:r>
          </w:p>
        </w:tc>
        <w:tc>
          <w:tcPr>
            <w:tcW w:w="1120" w:type="pct"/>
          </w:tcPr>
          <w:p w:rsidR="00DE72A5" w:rsidRPr="00993D0B" w:rsidRDefault="00EB629F"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2015</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22-2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область,  Камышловский</w:t>
            </w:r>
            <w:proofErr w:type="gramEnd"/>
            <w:r w:rsidRPr="006D62F1">
              <w:rPr>
                <w:rFonts w:ascii="Times New Roman" w:hAnsi="Times New Roman"/>
              </w:rPr>
              <w:t xml:space="preserve"> район, </w:t>
            </w:r>
          </w:p>
          <w:p w:rsidR="00DE72A5" w:rsidRPr="006D62F1" w:rsidRDefault="00DE72A5" w:rsidP="001235ED">
            <w:pPr>
              <w:spacing w:after="0" w:line="240" w:lineRule="auto"/>
              <w:rPr>
                <w:rFonts w:ascii="Times New Roman" w:hAnsi="Times New Roman"/>
              </w:rPr>
            </w:pPr>
            <w:r w:rsidRPr="006D62F1">
              <w:rPr>
                <w:rFonts w:ascii="Times New Roman" w:hAnsi="Times New Roman"/>
              </w:rPr>
              <w:t>с. Скатинское,</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ул.Чапаева, д. 17</w:t>
            </w:r>
          </w:p>
        </w:tc>
        <w:tc>
          <w:tcPr>
            <w:tcW w:w="1120" w:type="pct"/>
          </w:tcPr>
          <w:p w:rsidR="00DE72A5" w:rsidRPr="00626A84" w:rsidRDefault="00EB629F"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Камышловского района»</w:t>
            </w:r>
            <w:r w:rsidR="00DE72A5" w:rsidRPr="00993D0B">
              <w:rPr>
                <w:rFonts w:ascii="Times New Roman" w:hAnsi="Times New Roman"/>
              </w:rPr>
              <w:t xml:space="preserve"> </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Реж, ул. П. Морозова, </w:t>
            </w:r>
            <w:r w:rsidR="001235ED">
              <w:rPr>
                <w:rFonts w:ascii="Times New Roman" w:hAnsi="Times New Roman"/>
              </w:rPr>
              <w:br/>
            </w:r>
            <w:r w:rsidRPr="006D62F1">
              <w:rPr>
                <w:rFonts w:ascii="Times New Roman" w:hAnsi="Times New Roman"/>
              </w:rPr>
              <w:t>д. 58</w:t>
            </w:r>
          </w:p>
        </w:tc>
        <w:tc>
          <w:tcPr>
            <w:tcW w:w="1120" w:type="pct"/>
          </w:tcPr>
          <w:p w:rsidR="00DE72A5" w:rsidRPr="00993D0B" w:rsidRDefault="002B44BB"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Свердловской области «Режевской дом-интернат для престарелых и инвалидов»</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Правды, д. 9 А</w:t>
            </w:r>
          </w:p>
        </w:tc>
        <w:tc>
          <w:tcPr>
            <w:tcW w:w="1120" w:type="pct"/>
          </w:tcPr>
          <w:p w:rsidR="00DE72A5" w:rsidRPr="00993D0B" w:rsidRDefault="00BC011C"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«Золотая осень» города Нижний Тагил»</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25</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Краснотурьинск,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Карла Маркса, д. 35</w:t>
            </w:r>
          </w:p>
        </w:tc>
        <w:tc>
          <w:tcPr>
            <w:tcW w:w="1120" w:type="pct"/>
          </w:tcPr>
          <w:p w:rsidR="00DE72A5" w:rsidRPr="00993D0B" w:rsidRDefault="00411A3A"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Краснотурьинска»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rPr>
          <w:trHeight w:val="1848"/>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26</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Вайнера, д. 13</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3C168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Ленинского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27</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Серов,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Парковая, д. 11</w:t>
            </w:r>
          </w:p>
        </w:tc>
        <w:tc>
          <w:tcPr>
            <w:tcW w:w="1120" w:type="pct"/>
          </w:tcPr>
          <w:p w:rsidR="00DE72A5" w:rsidRPr="00993D0B" w:rsidRDefault="00060C3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Серова»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2014–2016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28</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Каменск-Уральский, </w:t>
            </w:r>
          </w:p>
          <w:p w:rsidR="00DE72A5" w:rsidRPr="006D62F1" w:rsidRDefault="00DE72A5" w:rsidP="001235ED">
            <w:pPr>
              <w:spacing w:after="0" w:line="240" w:lineRule="auto"/>
              <w:rPr>
                <w:rFonts w:ascii="Times New Roman" w:hAnsi="Times New Roman"/>
              </w:rPr>
            </w:pPr>
            <w:r w:rsidRPr="006D62F1">
              <w:rPr>
                <w:rFonts w:ascii="Times New Roman" w:hAnsi="Times New Roman"/>
              </w:rPr>
              <w:lastRenderedPageBreak/>
              <w:t>ул. Каменская, д. 49</w:t>
            </w:r>
          </w:p>
        </w:tc>
        <w:tc>
          <w:tcPr>
            <w:tcW w:w="1120" w:type="pct"/>
          </w:tcPr>
          <w:p w:rsidR="00DE72A5" w:rsidRPr="00993D0B" w:rsidRDefault="00DD04C1" w:rsidP="001235ED">
            <w:pPr>
              <w:spacing w:after="0" w:line="240" w:lineRule="auto"/>
              <w:rPr>
                <w:rFonts w:ascii="Times New Roman" w:hAnsi="Times New Roman"/>
              </w:rPr>
            </w:pPr>
            <w:r w:rsidRPr="00993D0B">
              <w:rPr>
                <w:rFonts w:ascii="Times New Roman" w:eastAsia="Times New Roman" w:hAnsi="Times New Roman"/>
              </w:rPr>
              <w:lastRenderedPageBreak/>
              <w:t xml:space="preserve">Государственное автономное стационарное учреждение </w:t>
            </w:r>
            <w:r w:rsidRPr="00993D0B">
              <w:rPr>
                <w:rFonts w:ascii="Times New Roman" w:eastAsia="Times New Roman" w:hAnsi="Times New Roman"/>
              </w:rPr>
              <w:lastRenderedPageBreak/>
              <w:t>социального обслуживания населения Свердловской области «Каменск-Уральский психоневрологический интернат»</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lastRenderedPageBreak/>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29</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Решетская, д. 55</w:t>
            </w:r>
          </w:p>
        </w:tc>
        <w:tc>
          <w:tcPr>
            <w:tcW w:w="1120" w:type="pct"/>
          </w:tcPr>
          <w:p w:rsidR="00DE72A5" w:rsidRPr="00993D0B" w:rsidRDefault="00D56D80"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населения Свердловской области «Пансионат для престарелых и инвалидов «Семь ключей»</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30-1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Первоуральск,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Крылова, д. 98</w:t>
            </w:r>
          </w:p>
        </w:tc>
        <w:tc>
          <w:tcPr>
            <w:tcW w:w="1120" w:type="pct"/>
          </w:tcPr>
          <w:p w:rsidR="00434F15" w:rsidRPr="00993D0B" w:rsidRDefault="00434F15"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r w:rsidRPr="00993D0B">
              <w:rPr>
                <w:rFonts w:ascii="Times New Roman" w:hAnsi="Times New Roman"/>
              </w:rPr>
              <w:t xml:space="preserve"> </w:t>
            </w:r>
          </w:p>
          <w:p w:rsidR="00DE72A5" w:rsidRPr="00993D0B" w:rsidRDefault="00DE72A5" w:rsidP="001235ED">
            <w:pPr>
              <w:spacing w:after="0" w:line="240" w:lineRule="auto"/>
              <w:rPr>
                <w:rFonts w:ascii="Times New Roman" w:hAnsi="Times New Roman"/>
              </w:rPr>
            </w:pPr>
            <w:r w:rsidRPr="00993D0B">
              <w:rPr>
                <w:rFonts w:ascii="Times New Roman" w:hAnsi="Times New Roman"/>
              </w:rPr>
              <w:t>(спортивная площадка)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30-2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Первоуральск,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Крылова, д. 98</w:t>
            </w:r>
          </w:p>
        </w:tc>
        <w:tc>
          <w:tcPr>
            <w:tcW w:w="1120" w:type="pct"/>
          </w:tcPr>
          <w:p w:rsidR="00434F15" w:rsidRPr="00993D0B" w:rsidRDefault="00434F15"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Свердловской области «Первоуральский психоневрологический интернат»</w:t>
            </w:r>
            <w:r w:rsidR="001235ED" w:rsidRPr="00993D0B">
              <w:rPr>
                <w:rFonts w:ascii="Times New Roman" w:hAnsi="Times New Roman"/>
              </w:rPr>
              <w:t xml:space="preserve"> </w:t>
            </w:r>
          </w:p>
          <w:p w:rsidR="00DE72A5" w:rsidRPr="00993D0B" w:rsidRDefault="00DE72A5" w:rsidP="001235ED">
            <w:pPr>
              <w:spacing w:after="0" w:line="240" w:lineRule="auto"/>
              <w:rPr>
                <w:rFonts w:ascii="Times New Roman" w:hAnsi="Times New Roman"/>
              </w:rPr>
            </w:pPr>
            <w:r w:rsidRPr="00993D0B">
              <w:rPr>
                <w:rFonts w:ascii="Times New Roman" w:hAnsi="Times New Roman"/>
              </w:rPr>
              <w:t>(спортивный зал)</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1574"/>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31</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Североуральск,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Советская, д. 71</w:t>
            </w:r>
          </w:p>
        </w:tc>
        <w:tc>
          <w:tcPr>
            <w:tcW w:w="1120" w:type="pct"/>
          </w:tcPr>
          <w:p w:rsidR="00DE72A5" w:rsidRPr="00993D0B" w:rsidRDefault="007A1FCC"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Свердловской области «Североуральский психоневрологический интернат»</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32</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Краснотурьинск,</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Рюмина, д. 15</w:t>
            </w:r>
          </w:p>
        </w:tc>
        <w:tc>
          <w:tcPr>
            <w:tcW w:w="1120" w:type="pct"/>
          </w:tcPr>
          <w:p w:rsidR="00DE72A5" w:rsidRPr="00993D0B" w:rsidRDefault="005F4B28"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населения Свердловской области «Краснотурьинский психоневрологический интернат»</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33</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г. Алапаевск</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Толмачева</w:t>
            </w:r>
          </w:p>
          <w:p w:rsidR="00DE72A5" w:rsidRPr="006D62F1" w:rsidRDefault="00DE72A5" w:rsidP="001235ED">
            <w:pPr>
              <w:spacing w:after="0" w:line="240" w:lineRule="auto"/>
              <w:rPr>
                <w:rFonts w:ascii="Times New Roman" w:hAnsi="Times New Roman"/>
              </w:rPr>
            </w:pPr>
            <w:r w:rsidRPr="006D62F1">
              <w:rPr>
                <w:rFonts w:ascii="Times New Roman" w:hAnsi="Times New Roman"/>
              </w:rPr>
              <w:t>22</w:t>
            </w:r>
          </w:p>
        </w:tc>
        <w:tc>
          <w:tcPr>
            <w:tcW w:w="1120" w:type="pct"/>
          </w:tcPr>
          <w:p w:rsidR="00DE72A5" w:rsidRPr="00993D0B" w:rsidRDefault="00FF69FC" w:rsidP="001235E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населения Свердловской области «Алапаевский психоневрологический интернат»</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34</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r w:rsidR="00FE5010">
              <w:rPr>
                <w:rFonts w:ascii="Times New Roman" w:hAnsi="Times New Roman"/>
              </w:rPr>
              <w:br/>
            </w:r>
            <w:r w:rsidRPr="006D62F1">
              <w:rPr>
                <w:rFonts w:ascii="Times New Roman" w:hAnsi="Times New Roman"/>
              </w:rPr>
              <w:t xml:space="preserve">г. Камышлов, </w:t>
            </w:r>
            <w:r w:rsidR="00FE5010">
              <w:rPr>
                <w:rFonts w:ascii="Times New Roman" w:hAnsi="Times New Roman"/>
              </w:rPr>
              <w:br/>
            </w:r>
            <w:r w:rsidRPr="006D62F1">
              <w:rPr>
                <w:rFonts w:ascii="Times New Roman" w:hAnsi="Times New Roman"/>
              </w:rPr>
              <w:t>ул. Урицкого, 13</w:t>
            </w:r>
          </w:p>
        </w:tc>
        <w:tc>
          <w:tcPr>
            <w:tcW w:w="1120" w:type="pct"/>
          </w:tcPr>
          <w:p w:rsidR="00DE72A5" w:rsidRPr="00993D0B" w:rsidRDefault="00DA2D3A" w:rsidP="001235ED">
            <w:pPr>
              <w:spacing w:after="0" w:line="240" w:lineRule="auto"/>
              <w:rPr>
                <w:rFonts w:ascii="Times New Roman" w:hAnsi="Times New Roman"/>
              </w:rPr>
            </w:pPr>
            <w:r w:rsidRPr="00993D0B">
              <w:rPr>
                <w:rFonts w:ascii="Times New Roman" w:eastAsia="Times New Roman" w:hAnsi="Times New Roman"/>
              </w:rPr>
              <w:t>Государственное бюджетное образовательное учреждение профессионального образования Свердловской области «Камышловское училище-интернат для инвалидов»</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1848"/>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35</w:t>
            </w:r>
            <w:r w:rsidR="00F53330">
              <w:rPr>
                <w:rFonts w:ascii="Times New Roman" w:hAnsi="Times New Roman"/>
              </w:rPr>
              <w:t>.</w:t>
            </w:r>
          </w:p>
        </w:tc>
        <w:tc>
          <w:tcPr>
            <w:tcW w:w="926" w:type="pct"/>
          </w:tcPr>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г. Березовский, </w:t>
            </w:r>
          </w:p>
          <w:p w:rsidR="00DE72A5" w:rsidRPr="006D62F1" w:rsidRDefault="00DE72A5" w:rsidP="001235ED">
            <w:pPr>
              <w:spacing w:after="0" w:line="240" w:lineRule="auto"/>
              <w:rPr>
                <w:rFonts w:ascii="Times New Roman" w:hAnsi="Times New Roman"/>
              </w:rPr>
            </w:pPr>
            <w:r w:rsidRPr="006D62F1">
              <w:rPr>
                <w:rFonts w:ascii="Times New Roman" w:hAnsi="Times New Roman"/>
              </w:rPr>
              <w:t xml:space="preserve">пос. Старопышминск, </w:t>
            </w:r>
          </w:p>
          <w:p w:rsidR="00DE72A5" w:rsidRPr="006D62F1" w:rsidRDefault="00DE72A5" w:rsidP="001235ED">
            <w:pPr>
              <w:spacing w:after="0" w:line="240" w:lineRule="auto"/>
              <w:rPr>
                <w:rFonts w:ascii="Times New Roman" w:hAnsi="Times New Roman"/>
              </w:rPr>
            </w:pPr>
            <w:r w:rsidRPr="006D62F1">
              <w:rPr>
                <w:rFonts w:ascii="Times New Roman" w:hAnsi="Times New Roman"/>
              </w:rPr>
              <w:t>ул. Вокзальная, д. 34</w:t>
            </w: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p w:rsidR="00DE72A5" w:rsidRPr="006D62F1" w:rsidRDefault="00DE72A5" w:rsidP="001235ED">
            <w:pPr>
              <w:spacing w:after="0" w:line="240" w:lineRule="auto"/>
              <w:rPr>
                <w:rFonts w:ascii="Times New Roman" w:hAnsi="Times New Roman"/>
              </w:rPr>
            </w:pPr>
          </w:p>
        </w:tc>
        <w:tc>
          <w:tcPr>
            <w:tcW w:w="1120" w:type="pct"/>
          </w:tcPr>
          <w:p w:rsidR="00DE72A5" w:rsidRPr="00993D0B" w:rsidRDefault="002433AF" w:rsidP="00F53E4D">
            <w:pPr>
              <w:spacing w:after="0" w:line="240" w:lineRule="auto"/>
              <w:rPr>
                <w:rFonts w:ascii="Times New Roman" w:hAnsi="Times New Roman"/>
              </w:rPr>
            </w:pPr>
            <w:r w:rsidRPr="00993D0B">
              <w:rPr>
                <w:rFonts w:ascii="Times New Roman" w:eastAsia="Times New Roman" w:hAnsi="Times New Roman"/>
              </w:rPr>
              <w:t>Государственное автономное стационарное учреждение социального обслуживания Свердловской области «Березовский психоневрологический интернат»</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2014-2015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A016DC" w:rsidP="00FE5010">
            <w:pPr>
              <w:spacing w:after="0" w:line="240" w:lineRule="auto"/>
              <w:rPr>
                <w:rFonts w:ascii="Times New Roman" w:hAnsi="Times New Roman"/>
              </w:rPr>
            </w:pPr>
            <w:r>
              <w:rPr>
                <w:rFonts w:ascii="Times New Roman" w:hAnsi="Times New Roman"/>
              </w:rPr>
              <w:t>у</w:t>
            </w:r>
            <w:r w:rsidR="00DE72A5" w:rsidRPr="006D62F1">
              <w:rPr>
                <w:rFonts w:ascii="Times New Roman" w:hAnsi="Times New Roman"/>
              </w:rPr>
              <w:t>л. Ляпустина, д. 4</w:t>
            </w:r>
          </w:p>
          <w:p w:rsidR="00DE72A5" w:rsidRPr="006D62F1" w:rsidRDefault="00DE72A5" w:rsidP="00FE5010">
            <w:pPr>
              <w:spacing w:after="0" w:line="240" w:lineRule="auto"/>
              <w:rPr>
                <w:rFonts w:ascii="Times New Roman" w:hAnsi="Times New Roman"/>
              </w:rPr>
            </w:pPr>
          </w:p>
          <w:p w:rsidR="00DE72A5" w:rsidRPr="006D62F1" w:rsidRDefault="00DE72A5" w:rsidP="00FE5010">
            <w:pPr>
              <w:spacing w:after="0" w:line="240" w:lineRule="auto"/>
              <w:rPr>
                <w:rFonts w:ascii="Times New Roman" w:hAnsi="Times New Roman"/>
              </w:rPr>
            </w:pPr>
          </w:p>
        </w:tc>
        <w:tc>
          <w:tcPr>
            <w:tcW w:w="1120" w:type="pct"/>
          </w:tcPr>
          <w:p w:rsidR="00DE72A5" w:rsidRPr="00993D0B" w:rsidRDefault="00D41A0A" w:rsidP="00FE5010">
            <w:pPr>
              <w:spacing w:after="0" w:line="240" w:lineRule="auto"/>
              <w:rPr>
                <w:rFonts w:ascii="Times New Roman" w:hAnsi="Times New Roman"/>
              </w:rPr>
            </w:pPr>
            <w:r w:rsidRPr="00993D0B">
              <w:rPr>
                <w:rFonts w:ascii="Times New Roman" w:eastAsia="Times New Roman" w:hAnsi="Times New Roman"/>
              </w:rPr>
              <w:t>Государственное казенное стационарное учреждение социального обслуживания Свердловской области «Екатеринбургский детский дом-интернат для умственно отсталых детей»</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37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Алапаевск,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Береговая, д. 44</w:t>
            </w:r>
          </w:p>
        </w:tc>
        <w:tc>
          <w:tcPr>
            <w:tcW w:w="1120" w:type="pct"/>
          </w:tcPr>
          <w:p w:rsidR="00DE72A5" w:rsidRPr="00993D0B" w:rsidRDefault="00DE72A5" w:rsidP="00FE5010">
            <w:pPr>
              <w:spacing w:after="0" w:line="240" w:lineRule="auto"/>
              <w:rPr>
                <w:rFonts w:ascii="Times New Roman" w:hAnsi="Times New Roman"/>
              </w:rPr>
            </w:pPr>
            <w:r w:rsidRPr="00993D0B">
              <w:rPr>
                <w:rFonts w:ascii="Times New Roman" w:hAnsi="Times New Roman"/>
              </w:rPr>
              <w:t>Территориальный отраслевой исполнительный орган государственной власти Свердловской области – Управление социальной политики Министерства социальной политики Свердловской области по городу Алапаевску и Алапаевскому району</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38-1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Грибоедова, д.14 А</w:t>
            </w:r>
          </w:p>
        </w:tc>
        <w:tc>
          <w:tcPr>
            <w:tcW w:w="1120" w:type="pct"/>
          </w:tcPr>
          <w:p w:rsidR="00DE72A5" w:rsidRPr="00993D0B" w:rsidRDefault="00D67E84" w:rsidP="00FE5010">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38-2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Дагестанская, д. 34А</w:t>
            </w:r>
          </w:p>
        </w:tc>
        <w:tc>
          <w:tcPr>
            <w:tcW w:w="1120" w:type="pct"/>
          </w:tcPr>
          <w:p w:rsidR="00DE72A5" w:rsidRPr="00993D0B" w:rsidRDefault="00D67E84" w:rsidP="00FE5010">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«Талисман»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r w:rsidR="007D3F09">
              <w:rPr>
                <w:rFonts w:ascii="Times New Roman" w:hAnsi="Times New Roman"/>
              </w:rPr>
              <w:br/>
              <w:t>г. Екатеринбург</w:t>
            </w:r>
            <w:r w:rsidRPr="006D62F1">
              <w:rPr>
                <w:rFonts w:ascii="Times New Roman" w:hAnsi="Times New Roman"/>
              </w:rPr>
              <w:t xml:space="preserve">,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Комсомольская, </w:t>
            </w:r>
            <w:r w:rsidRPr="006D62F1">
              <w:rPr>
                <w:rFonts w:ascii="Times New Roman" w:hAnsi="Times New Roman"/>
              </w:rPr>
              <w:br/>
              <w:t>д. 45, корп. 13</w:t>
            </w:r>
          </w:p>
        </w:tc>
        <w:tc>
          <w:tcPr>
            <w:tcW w:w="1120" w:type="pct"/>
          </w:tcPr>
          <w:p w:rsidR="00DE72A5" w:rsidRPr="00993D0B" w:rsidRDefault="00C46D2C" w:rsidP="00FE5010">
            <w:pPr>
              <w:spacing w:after="0" w:line="240" w:lineRule="auto"/>
              <w:rPr>
                <w:rFonts w:ascii="Times New Roman" w:hAnsi="Times New Roman"/>
              </w:rPr>
            </w:pPr>
            <w:r w:rsidRPr="00993D0B">
              <w:rPr>
                <w:rFonts w:ascii="Times New Roman" w:eastAsia="Times New Roman" w:hAnsi="Times New Roman"/>
              </w:rPr>
              <w:t>Государственное автономное учреждение социального обслуживания Свердловской области «Реабилитационный центр для детей и подростков с ограниченными возможностями «Лювена» Кировского района города Екатеринбурга»</w:t>
            </w:r>
          </w:p>
        </w:tc>
        <w:tc>
          <w:tcPr>
            <w:tcW w:w="729" w:type="pct"/>
          </w:tcPr>
          <w:p w:rsidR="00DE72A5" w:rsidRPr="00993D0B" w:rsidRDefault="00DE72A5" w:rsidP="006D62F1">
            <w:pPr>
              <w:spacing w:after="0" w:line="240" w:lineRule="auto"/>
              <w:jc w:val="center"/>
              <w:rPr>
                <w:rFonts w:ascii="Times New Roman" w:hAnsi="Times New Roman"/>
              </w:rPr>
            </w:pPr>
            <w:r w:rsidRPr="00993D0B">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564" w:type="pct"/>
          </w:tcPr>
          <w:p w:rsidR="00DE72A5" w:rsidRPr="006D62F1" w:rsidRDefault="00BF7E54" w:rsidP="006D62F1">
            <w:pPr>
              <w:spacing w:before="100" w:beforeAutospacing="1"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before="100" w:beforeAutospacing="1"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Каменск – Уральский,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ул. Строителей, д. 83</w:t>
            </w:r>
          </w:p>
          <w:p w:rsidR="00DE72A5" w:rsidRPr="006D62F1" w:rsidRDefault="00DE72A5" w:rsidP="00FE5010">
            <w:pPr>
              <w:spacing w:before="100" w:beforeAutospacing="1" w:after="0" w:line="240" w:lineRule="auto"/>
              <w:rPr>
                <w:rFonts w:ascii="Times New Roman" w:hAnsi="Times New Roman"/>
              </w:rPr>
            </w:pPr>
          </w:p>
        </w:tc>
        <w:tc>
          <w:tcPr>
            <w:tcW w:w="1120" w:type="pct"/>
          </w:tcPr>
          <w:p w:rsidR="00DE72A5" w:rsidRPr="00993D0B" w:rsidRDefault="002C4DF4" w:rsidP="00FE5010">
            <w:pPr>
              <w:tabs>
                <w:tab w:val="left" w:pos="6750"/>
              </w:tabs>
              <w:spacing w:after="0" w:line="240" w:lineRule="auto"/>
              <w:rPr>
                <w:rFonts w:ascii="Times New Roman" w:hAnsi="Times New Roman"/>
              </w:rPr>
            </w:pPr>
            <w:r w:rsidRPr="00993D0B">
              <w:rPr>
                <w:rFonts w:ascii="Times New Roman" w:eastAsia="Times New Roman" w:hAnsi="Times New Roman"/>
              </w:rPr>
              <w:lastRenderedPageBreak/>
              <w:t xml:space="preserve">Государственное казенное учреждение социального </w:t>
            </w:r>
            <w:r w:rsidRPr="00993D0B">
              <w:rPr>
                <w:rFonts w:ascii="Times New Roman" w:eastAsia="Times New Roman" w:hAnsi="Times New Roman"/>
              </w:rPr>
              <w:lastRenderedPageBreak/>
              <w:t>обслуживания Свердловской области «Социально-реабилитационный центр для несовершеннолетних «Красногорский» города Каменска-Уральского»</w:t>
            </w:r>
          </w:p>
        </w:tc>
        <w:tc>
          <w:tcPr>
            <w:tcW w:w="729" w:type="pct"/>
          </w:tcPr>
          <w:p w:rsidR="00DE72A5" w:rsidRPr="00993D0B" w:rsidRDefault="00DE72A5" w:rsidP="006D62F1">
            <w:pPr>
              <w:pStyle w:val="af1"/>
              <w:jc w:val="center"/>
              <w:rPr>
                <w:rFonts w:ascii="Times New Roman" w:hAnsi="Times New Roman"/>
              </w:rPr>
            </w:pPr>
            <w:r w:rsidRPr="00993D0B">
              <w:rPr>
                <w:rFonts w:ascii="Times New Roman" w:hAnsi="Times New Roman"/>
              </w:rPr>
              <w:lastRenderedPageBreak/>
              <w:t>ДУ</w:t>
            </w:r>
          </w:p>
          <w:p w:rsidR="00DE72A5" w:rsidRPr="00993D0B" w:rsidRDefault="00DE72A5" w:rsidP="006D62F1">
            <w:pPr>
              <w:pStyle w:val="af1"/>
              <w:jc w:val="center"/>
              <w:rPr>
                <w:rFonts w:ascii="Times New Roman" w:hAnsi="Times New Roman"/>
              </w:rPr>
            </w:pPr>
          </w:p>
          <w:p w:rsidR="00DE72A5" w:rsidRPr="00993D0B" w:rsidRDefault="00DE72A5" w:rsidP="006D62F1">
            <w:pPr>
              <w:pStyle w:val="af1"/>
              <w:jc w:val="center"/>
              <w:rPr>
                <w:rFonts w:ascii="Times New Roman" w:hAnsi="Times New Roman"/>
              </w:rPr>
            </w:pPr>
          </w:p>
        </w:tc>
        <w:tc>
          <w:tcPr>
            <w:tcW w:w="625" w:type="pct"/>
          </w:tcPr>
          <w:p w:rsidR="00DE72A5" w:rsidRPr="006D62F1" w:rsidRDefault="00BF7E54" w:rsidP="006D62F1">
            <w:pPr>
              <w:pStyle w:val="af1"/>
              <w:jc w:val="center"/>
              <w:rPr>
                <w:rFonts w:ascii="Times New Roman" w:hAnsi="Times New Roman"/>
              </w:rPr>
            </w:pPr>
            <w:r>
              <w:rPr>
                <w:rFonts w:ascii="Times New Roman" w:hAnsi="Times New Roman"/>
              </w:rPr>
              <w:lastRenderedPageBreak/>
              <w:t xml:space="preserve">2020 </w:t>
            </w:r>
          </w:p>
          <w:p w:rsidR="00DE72A5" w:rsidRPr="006D62F1" w:rsidRDefault="00DE72A5" w:rsidP="006D62F1">
            <w:pPr>
              <w:pStyle w:val="af1"/>
              <w:rPr>
                <w:rFonts w:ascii="Times New Roman" w:hAnsi="Times New Roman"/>
              </w:rPr>
            </w:pPr>
            <w:r w:rsidRPr="006D62F1">
              <w:rPr>
                <w:rFonts w:ascii="Times New Roman" w:hAnsi="Times New Roman"/>
              </w:rPr>
              <w:t> </w:t>
            </w:r>
          </w:p>
          <w:p w:rsidR="00DE72A5" w:rsidRPr="006D62F1" w:rsidRDefault="00DE72A5" w:rsidP="006D62F1">
            <w:pPr>
              <w:pStyle w:val="af1"/>
              <w:rPr>
                <w:rFonts w:ascii="Times New Roman" w:hAnsi="Times New Roman"/>
              </w:rPr>
            </w:pPr>
          </w:p>
          <w:p w:rsidR="00DE72A5" w:rsidRPr="006D62F1" w:rsidRDefault="00DE72A5" w:rsidP="006D62F1">
            <w:pPr>
              <w:pStyle w:val="af1"/>
              <w:rPr>
                <w:rFonts w:ascii="Times New Roman" w:hAnsi="Times New Roman"/>
              </w:rPr>
            </w:pPr>
          </w:p>
          <w:p w:rsidR="00DE72A5" w:rsidRPr="006D62F1" w:rsidRDefault="00DE72A5" w:rsidP="006D62F1">
            <w:pPr>
              <w:pStyle w:val="af1"/>
              <w:rPr>
                <w:rFonts w:ascii="Times New Roman" w:hAnsi="Times New Roman"/>
              </w:rPr>
            </w:pPr>
          </w:p>
          <w:p w:rsidR="00DE72A5" w:rsidRPr="006D62F1" w:rsidRDefault="00DE72A5" w:rsidP="006D62F1">
            <w:pPr>
              <w:pStyle w:val="af1"/>
              <w:rPr>
                <w:rFonts w:ascii="Times New Roman" w:hAnsi="Times New Roman"/>
              </w:rPr>
            </w:pPr>
          </w:p>
        </w:tc>
        <w:tc>
          <w:tcPr>
            <w:tcW w:w="564" w:type="pct"/>
          </w:tcPr>
          <w:p w:rsidR="00DE72A5" w:rsidRPr="006D62F1" w:rsidRDefault="00BF7E54" w:rsidP="006D62F1">
            <w:pPr>
              <w:spacing w:before="100" w:beforeAutospacing="1" w:after="0" w:line="240" w:lineRule="auto"/>
              <w:jc w:val="center"/>
              <w:rPr>
                <w:rFonts w:ascii="Times New Roman" w:hAnsi="Times New Roman"/>
              </w:rPr>
            </w:pPr>
            <w:r>
              <w:rPr>
                <w:rFonts w:ascii="Times New Roman" w:hAnsi="Times New Roman"/>
              </w:rPr>
              <w:lastRenderedPageBreak/>
              <w:t xml:space="preserve">2020 </w:t>
            </w:r>
          </w:p>
        </w:tc>
        <w:tc>
          <w:tcPr>
            <w:tcW w:w="698" w:type="pct"/>
          </w:tcPr>
          <w:p w:rsidR="00DE72A5" w:rsidRPr="006D62F1" w:rsidRDefault="00DE72A5" w:rsidP="006D62F1">
            <w:pPr>
              <w:spacing w:before="100" w:beforeAutospacing="1" w:after="0" w:line="240" w:lineRule="auto"/>
              <w:jc w:val="center"/>
              <w:rPr>
                <w:rFonts w:ascii="Times New Roman" w:hAnsi="Times New Roman"/>
              </w:rPr>
            </w:pPr>
          </w:p>
        </w:tc>
      </w:tr>
      <w:tr w:rsidR="00E51EDA" w:rsidRPr="006D62F1" w:rsidTr="00F53E4D">
        <w:trPr>
          <w:trHeight w:val="220"/>
        </w:trPr>
        <w:tc>
          <w:tcPr>
            <w:tcW w:w="5000" w:type="pct"/>
            <w:gridSpan w:val="7"/>
          </w:tcPr>
          <w:p w:rsidR="00DE72A5" w:rsidRPr="006D62F1" w:rsidRDefault="00E61D3E" w:rsidP="006D62F1">
            <w:pPr>
              <w:spacing w:after="0" w:line="240" w:lineRule="auto"/>
              <w:jc w:val="center"/>
              <w:rPr>
                <w:rFonts w:ascii="Times New Roman" w:hAnsi="Times New Roman"/>
              </w:rPr>
            </w:pPr>
            <w:r w:rsidRPr="006D62F1">
              <w:rPr>
                <w:rFonts w:ascii="Times New Roman" w:hAnsi="Times New Roman"/>
              </w:rPr>
              <w:t>ПРИОРИТЕТНАЯ СФЕРА ЖИЗНЕДЕЯТЕЛЬНОСТИ – ЗДРАВООХРАНЕНИЕ</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Соболева, д. 29</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«Свердловский областной онкологический диспансер»</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Волгоградская, д. 185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«Свердловская областная клиническая больница № 1»</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2014-2018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r w:rsidRPr="006D62F1">
              <w:rPr>
                <w:rFonts w:ascii="Times New Roman" w:hAnsi="Times New Roman"/>
              </w:rPr>
              <w:br/>
              <w:t>г. Первоуральск,</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Металлургов, д. 3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«Городская больница город Первоуральск»</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поликлиники, расположенное по адресу: Свердловская область,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г. Первоуральск, ул. Емлина, 22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Краснотурьинск, </w:t>
            </w:r>
            <w:r w:rsidRPr="006D62F1">
              <w:rPr>
                <w:rFonts w:ascii="Times New Roman" w:hAnsi="Times New Roman"/>
              </w:rPr>
              <w:br/>
              <w:t xml:space="preserve">ул. Чкалова, д. 20; </w:t>
            </w:r>
            <w:r w:rsidRPr="006D62F1">
              <w:rPr>
                <w:rFonts w:ascii="Times New Roman" w:hAnsi="Times New Roman"/>
              </w:rPr>
              <w:br/>
              <w:t xml:space="preserve">ул. Парковая, д. 11; </w:t>
            </w:r>
            <w:r w:rsidRPr="006D62F1">
              <w:rPr>
                <w:rFonts w:ascii="Times New Roman" w:hAnsi="Times New Roman"/>
              </w:rPr>
              <w:br/>
              <w:t>ул. Микова, д. 34</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«Краснотурьинская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стационара, расположенное по адресу: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г. Краснотурьинск,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ул. Чкалова,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 20 А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Асбест, Больничный городок д. 5, д. 3</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«Городская больница № 1 город Асбест»</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Ревда, </w:t>
            </w:r>
            <w:r w:rsidRPr="006D62F1">
              <w:rPr>
                <w:rFonts w:ascii="Times New Roman" w:hAnsi="Times New Roman"/>
              </w:rPr>
              <w:br/>
              <w:t xml:space="preserve">ул. О. Кошевского, д. 4,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Энгельса, д. 35.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«Ревдинская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лечебного корпуса, расположенное по адресу: Свердловская область,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г. Ревда,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ул. Олега Кошевого, д. 4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Ирбит,</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Комсомольская,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д. 72, ул. Кирова, д. 31,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Елизарьевых, д. 33</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«Ирбитская центральная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tc>
        <w:tc>
          <w:tcPr>
            <w:tcW w:w="625" w:type="pct"/>
          </w:tcPr>
          <w:p w:rsidR="00DE72A5" w:rsidRPr="006D62F1" w:rsidRDefault="00DE72A5" w:rsidP="006D62F1">
            <w:pPr>
              <w:tabs>
                <w:tab w:val="center" w:pos="704"/>
                <w:tab w:val="left" w:pos="1404"/>
              </w:tabs>
              <w:spacing w:after="0" w:line="240" w:lineRule="auto"/>
              <w:jc w:val="center"/>
              <w:rPr>
                <w:rFonts w:ascii="Times New Roman" w:hAnsi="Times New Roman"/>
              </w:rPr>
            </w:pPr>
            <w:r w:rsidRPr="006D62F1">
              <w:rPr>
                <w:rFonts w:ascii="Times New Roman" w:hAnsi="Times New Roman"/>
              </w:rPr>
              <w:t>2014</w:t>
            </w:r>
            <w:r w:rsidR="00BF7E54">
              <w:rPr>
                <w:rFonts w:ascii="Times New Roman" w:hAnsi="Times New Roman"/>
              </w:rPr>
              <w:t xml:space="preserve">-2020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ОВП с. Зайково, расположенное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по адресу Свердловская область, Ирбитский р-н,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с. Зайково,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ул. Больничная,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 11 (по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Горошникова, д. 37,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Октябрьской революции, д. 21, </w:t>
            </w:r>
          </w:p>
          <w:p w:rsidR="00DE72A5" w:rsidRPr="006D62F1" w:rsidRDefault="00DE72A5" w:rsidP="00FE5010">
            <w:pPr>
              <w:spacing w:after="0" w:line="240" w:lineRule="auto"/>
              <w:rPr>
                <w:rFonts w:ascii="Times New Roman" w:hAnsi="Times New Roman"/>
              </w:rPr>
            </w:pPr>
            <w:r w:rsidRPr="006D62F1">
              <w:rPr>
                <w:rFonts w:ascii="Times New Roman" w:hAnsi="Times New Roman"/>
              </w:rPr>
              <w:t>п. Уралец, ул. Ленина 14</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«Демидовская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хирургического корпуса по адресу г. Нижний Тагил ул. Горошникова, д. 37 </w:t>
            </w:r>
            <w:r w:rsidRPr="006D62F1">
              <w:rPr>
                <w:rFonts w:ascii="Times New Roman" w:hAnsi="Times New Roman"/>
              </w:rPr>
              <w:br/>
              <w:t xml:space="preserve">(по состоянию на </w:t>
            </w:r>
            <w:r w:rsidRPr="006D62F1">
              <w:rPr>
                <w:rFonts w:ascii="Times New Roman" w:hAnsi="Times New Roman"/>
              </w:rPr>
              <w:lastRenderedPageBreak/>
              <w:t xml:space="preserve">конец </w:t>
            </w:r>
            <w:r w:rsidRPr="006D62F1">
              <w:rPr>
                <w:rFonts w:ascii="Times New Roman" w:hAnsi="Times New Roman"/>
              </w:rPr>
              <w:br/>
              <w:t>2017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Березовский,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Шиловская, д. 28,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Смирнова, д. 3; </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«Березовская центральная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п. Тугулым,</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Школьная, д. 30,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п. Заводоуспенский,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Насонова, д. 15,</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п. Трошково,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Парковая, д. 5; </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«Тугулымская центральная районная больница»</w:t>
            </w:r>
          </w:p>
        </w:tc>
        <w:tc>
          <w:tcPr>
            <w:tcW w:w="729" w:type="pct"/>
          </w:tcPr>
          <w:p w:rsidR="00DE72A5" w:rsidRPr="006D62F1" w:rsidRDefault="00DE72A5" w:rsidP="006D62F1">
            <w:pPr>
              <w:pStyle w:val="ConsPlusNormal"/>
              <w:jc w:val="center"/>
              <w:rPr>
                <w:rFonts w:ascii="Times New Roman" w:hAnsi="Times New Roman" w:cs="Times New Roman"/>
                <w:szCs w:val="22"/>
              </w:rPr>
            </w:pPr>
            <w:r w:rsidRPr="006D62F1">
              <w:rPr>
                <w:rFonts w:ascii="Times New Roman" w:hAnsi="Times New Roman" w:cs="Times New Roman"/>
                <w:szCs w:val="22"/>
              </w:rPr>
              <w:t xml:space="preserve">ДУ </w:t>
            </w:r>
          </w:p>
          <w:p w:rsidR="00DE72A5" w:rsidRPr="006D62F1" w:rsidRDefault="00DE72A5" w:rsidP="006D62F1">
            <w:pPr>
              <w:pStyle w:val="ConsPlusNormal"/>
              <w:jc w:val="center"/>
              <w:rPr>
                <w:rFonts w:ascii="Times New Roman" w:hAnsi="Times New Roman" w:cs="Times New Roman"/>
                <w:szCs w:val="22"/>
              </w:rPr>
            </w:pPr>
          </w:p>
          <w:p w:rsidR="00DE72A5" w:rsidRPr="006D62F1" w:rsidRDefault="00DE72A5" w:rsidP="006D62F1">
            <w:pPr>
              <w:pStyle w:val="ConsPlusNormal"/>
              <w:jc w:val="center"/>
              <w:rPr>
                <w:rFonts w:ascii="Times New Roman" w:hAnsi="Times New Roman" w:cs="Times New Roman"/>
                <w:szCs w:val="22"/>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pStyle w:val="ConsPlusNormal"/>
              <w:jc w:val="center"/>
              <w:rPr>
                <w:rFonts w:ascii="Times New Roman" w:hAnsi="Times New Roman" w:cs="Times New Roman"/>
                <w:szCs w:val="22"/>
              </w:rPr>
            </w:pPr>
            <w:r w:rsidRPr="006D62F1">
              <w:rPr>
                <w:rFonts w:ascii="Times New Roman" w:hAnsi="Times New Roman" w:cs="Times New Roman"/>
                <w:szCs w:val="22"/>
              </w:rPr>
              <w:t xml:space="preserve">ДЧ-В – здание поликлиники и стационара, расположенное </w:t>
            </w:r>
          </w:p>
          <w:p w:rsidR="00DE72A5" w:rsidRPr="006D62F1" w:rsidRDefault="00DE72A5" w:rsidP="006D62F1">
            <w:pPr>
              <w:pStyle w:val="ConsPlusNormal"/>
              <w:jc w:val="center"/>
              <w:rPr>
                <w:rFonts w:ascii="Times New Roman" w:hAnsi="Times New Roman" w:cs="Times New Roman"/>
                <w:szCs w:val="22"/>
              </w:rPr>
            </w:pPr>
            <w:r w:rsidRPr="006D62F1">
              <w:rPr>
                <w:rFonts w:ascii="Times New Roman" w:hAnsi="Times New Roman" w:cs="Times New Roman"/>
                <w:szCs w:val="22"/>
              </w:rPr>
              <w:t xml:space="preserve">по адресу Свердловская область, </w:t>
            </w:r>
          </w:p>
          <w:p w:rsidR="00DE72A5" w:rsidRPr="006D62F1" w:rsidRDefault="00DE72A5" w:rsidP="006D62F1">
            <w:pPr>
              <w:pStyle w:val="ConsPlusNormal"/>
              <w:jc w:val="center"/>
              <w:rPr>
                <w:rFonts w:ascii="Times New Roman" w:hAnsi="Times New Roman" w:cs="Times New Roman"/>
                <w:szCs w:val="22"/>
              </w:rPr>
            </w:pPr>
            <w:r w:rsidRPr="006D62F1">
              <w:rPr>
                <w:rFonts w:ascii="Times New Roman" w:hAnsi="Times New Roman" w:cs="Times New Roman"/>
                <w:szCs w:val="22"/>
              </w:rPr>
              <w:t xml:space="preserve">р.п. Тугулым, </w:t>
            </w:r>
          </w:p>
          <w:p w:rsidR="00DE72A5" w:rsidRPr="006D62F1" w:rsidRDefault="00DE72A5" w:rsidP="006D62F1">
            <w:pPr>
              <w:pStyle w:val="ConsPlusNormal"/>
              <w:jc w:val="center"/>
              <w:rPr>
                <w:rFonts w:ascii="Times New Roman" w:hAnsi="Times New Roman" w:cs="Times New Roman"/>
                <w:szCs w:val="22"/>
              </w:rPr>
            </w:pPr>
            <w:r w:rsidRPr="006D62F1">
              <w:rPr>
                <w:rFonts w:ascii="Times New Roman" w:hAnsi="Times New Roman" w:cs="Times New Roman"/>
                <w:szCs w:val="22"/>
              </w:rPr>
              <w:t>ул. Школьная, 30 (по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Серов,</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 Горького, 73 А,</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Попова, д. 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«Серовская городская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 – здание поликлинического отделения № 1, расположенное по адресу Свердловская область, г. Серов ул. Октябрьской Революции, д. 8 (по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Серафимы Дерябиной, д. 32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«Областная детская клиническая больница № 1»</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Режевской р-н, </w:t>
            </w:r>
          </w:p>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п. Липовка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 xml:space="preserve">Государственное автономное учреждение здравоохранения </w:t>
            </w:r>
            <w:r w:rsidRPr="006D62F1">
              <w:rPr>
                <w:rFonts w:ascii="Times New Roman" w:hAnsi="Times New Roman"/>
              </w:rPr>
              <w:lastRenderedPageBreak/>
              <w:t>Свердловской области «Областная специализированная больница медицинской реабилитации  «Липовка»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 xml:space="preserve">ДУ </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lastRenderedPageBreak/>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ДЧ-В – здание спального корпуса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 xml:space="preserve">№ 2, расположенное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по адресу Свердловская область, Режевской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р-н, п. Липовка.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(по состоянию на конец 2016 года)</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Красноуфимск,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Транспортная , д. 12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«Красноуфимская центральная районная больница»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Карла Либкнехта,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35, ул. Окунева, д. 32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здравоохранения Свердловской области «Детская городская больница Нижний Тагил»</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5000" w:type="pct"/>
            <w:gridSpan w:val="7"/>
          </w:tcPr>
          <w:p w:rsidR="00DE72A5" w:rsidRPr="006D62F1" w:rsidRDefault="0034211E" w:rsidP="006D62F1">
            <w:pPr>
              <w:spacing w:after="0" w:line="240" w:lineRule="auto"/>
              <w:jc w:val="center"/>
              <w:rPr>
                <w:rFonts w:ascii="Times New Roman" w:hAnsi="Times New Roman"/>
                <w:b/>
                <w:u w:val="single"/>
              </w:rPr>
            </w:pPr>
            <w:r w:rsidRPr="006D62F1">
              <w:rPr>
                <w:rFonts w:ascii="Times New Roman" w:hAnsi="Times New Roman"/>
              </w:rPr>
              <w:t>ПРИОРИТЕТНАЯ СФЕРА ЖИЗНЕДЕЯТЕЛЬНОСТИ – ОБРАЗОВАНИЕ</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bCs/>
              </w:rPr>
            </w:pPr>
            <w:r w:rsidRPr="006D62F1">
              <w:rPr>
                <w:rFonts w:ascii="Times New Roman" w:hAnsi="Times New Roman"/>
                <w:bCs/>
              </w:rPr>
              <w:t xml:space="preserve">Свердловская область, </w:t>
            </w:r>
          </w:p>
          <w:p w:rsidR="00DE72A5" w:rsidRPr="006D62F1" w:rsidRDefault="00DE72A5" w:rsidP="00FE5010">
            <w:pPr>
              <w:spacing w:after="0" w:line="240" w:lineRule="auto"/>
              <w:rPr>
                <w:rFonts w:ascii="Times New Roman" w:hAnsi="Times New Roman"/>
                <w:bCs/>
              </w:rPr>
            </w:pPr>
            <w:r w:rsidRPr="006D62F1">
              <w:rPr>
                <w:rFonts w:ascii="Times New Roman" w:hAnsi="Times New Roman"/>
                <w:bCs/>
              </w:rPr>
              <w:t xml:space="preserve">г. Екатеринбург, </w:t>
            </w:r>
          </w:p>
          <w:p w:rsidR="00DE72A5" w:rsidRPr="006D62F1" w:rsidRDefault="00DE72A5" w:rsidP="00FE5010">
            <w:pPr>
              <w:spacing w:after="0" w:line="240" w:lineRule="auto"/>
              <w:rPr>
                <w:rFonts w:ascii="Times New Roman" w:hAnsi="Times New Roman"/>
                <w:bCs/>
              </w:rPr>
            </w:pPr>
            <w:r w:rsidRPr="006D62F1">
              <w:rPr>
                <w:rFonts w:ascii="Times New Roman" w:hAnsi="Times New Roman"/>
                <w:bCs/>
              </w:rPr>
              <w:t xml:space="preserve">ул. Машиностроителей, </w:t>
            </w:r>
          </w:p>
          <w:p w:rsidR="00DE72A5" w:rsidRPr="006D62F1" w:rsidRDefault="00DE72A5" w:rsidP="00FE5010">
            <w:pPr>
              <w:spacing w:after="0" w:line="240" w:lineRule="auto"/>
              <w:rPr>
                <w:rFonts w:ascii="Times New Roman" w:hAnsi="Times New Roman"/>
              </w:rPr>
            </w:pPr>
            <w:r w:rsidRPr="006D62F1">
              <w:rPr>
                <w:rFonts w:ascii="Times New Roman" w:hAnsi="Times New Roman"/>
                <w:bCs/>
              </w:rPr>
              <w:t>д. 13</w:t>
            </w:r>
          </w:p>
        </w:tc>
        <w:tc>
          <w:tcPr>
            <w:tcW w:w="1120" w:type="pct"/>
            <w:hideMark/>
          </w:tcPr>
          <w:p w:rsidR="00DE72A5" w:rsidRPr="006D62F1" w:rsidRDefault="00DE72A5" w:rsidP="00FE5010">
            <w:pPr>
              <w:widowControl w:val="0"/>
              <w:autoSpaceDE w:val="0"/>
              <w:autoSpaceDN w:val="0"/>
              <w:adjustRightInd w:val="0"/>
              <w:spacing w:after="0" w:line="240" w:lineRule="auto"/>
              <w:rPr>
                <w:rFonts w:ascii="Times New Roman" w:hAnsi="Times New Roman"/>
                <w:bCs/>
              </w:rPr>
            </w:pPr>
            <w:r w:rsidRPr="006D62F1">
              <w:rPr>
                <w:rFonts w:ascii="Times New Roman" w:hAnsi="Times New Roman"/>
                <w:bCs/>
              </w:rPr>
              <w:t>Государственное бюджетное образовательное учреждение</w:t>
            </w:r>
          </w:p>
          <w:p w:rsidR="00DE72A5" w:rsidRPr="006D62F1" w:rsidRDefault="00DE72A5" w:rsidP="00FE5010">
            <w:pPr>
              <w:spacing w:after="0" w:line="240" w:lineRule="auto"/>
              <w:rPr>
                <w:rFonts w:ascii="Times New Roman" w:hAnsi="Times New Roman"/>
              </w:rPr>
            </w:pPr>
            <w:r w:rsidRPr="006D62F1">
              <w:rPr>
                <w:rFonts w:ascii="Times New Roman" w:hAnsi="Times New Roman"/>
                <w:bCs/>
              </w:rPr>
              <w:t>среднего профессионального образования Свердловской области «Екатеринбургский промышленно-технологический техникум им. В.М. Курочкина»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(Г),</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С, 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(Г, У,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 (К, С)</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г. Красноуральск,</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ул. Калинина, д 14</w:t>
            </w:r>
          </w:p>
          <w:p w:rsidR="00DE72A5" w:rsidRPr="006D62F1" w:rsidRDefault="00DE72A5" w:rsidP="00FE5010">
            <w:pPr>
              <w:spacing w:after="0" w:line="240" w:lineRule="auto"/>
              <w:rPr>
                <w:rFonts w:ascii="Times New Roman" w:hAnsi="Times New Roman"/>
              </w:rPr>
            </w:pP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 среднего профессионального образования Свердловской области «Красноуральский многопрофильный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Артинская, д. 26</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Государственное бюджетное образовательное учреждение среднего профессионального образования Свердловской </w:t>
            </w:r>
            <w:r w:rsidRPr="006D62F1">
              <w:rPr>
                <w:rFonts w:ascii="Times New Roman" w:hAnsi="Times New Roman"/>
              </w:rPr>
              <w:lastRenderedPageBreak/>
              <w:t>области «Социально-профессиональный техникум «Строитель»</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ДП-И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С)</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Ирбит, ул. Южная, </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12</w:t>
            </w: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«Ирбитский политехникум»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Юности, д. 9</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 среднего профессионального образования Свердловской области «Нижнетагильский техникум металлообрабатывающих производств и сервиса»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Г)</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С, У)</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Сухой Лог,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Юбилейная, д. 10</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«Сухоложский многопрофильный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С, Г)</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Красноуфимск,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Ремесленная, д. 7</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«Красноуфимский многопрофильный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2014-2</w:t>
            </w:r>
            <w:r w:rsidR="00BF7E54">
              <w:rPr>
                <w:rFonts w:ascii="Times New Roman" w:hAnsi="Times New Roman"/>
              </w:rPr>
              <w:t>015</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8</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Шефская, д. 13</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w:t>
            </w:r>
            <w:r w:rsidR="007D66AB" w:rsidRPr="006D62F1">
              <w:rPr>
                <w:rFonts w:ascii="Times New Roman" w:hAnsi="Times New Roman"/>
              </w:rPr>
              <w:t xml:space="preserve">бразования Свердловской области </w:t>
            </w:r>
            <w:r w:rsidRPr="006D62F1">
              <w:rPr>
                <w:rFonts w:ascii="Times New Roman" w:hAnsi="Times New Roman"/>
              </w:rPr>
              <w:t>«Екатеринбургский экономико-технологический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С, Г)</w:t>
            </w:r>
          </w:p>
        </w:tc>
        <w:tc>
          <w:tcPr>
            <w:tcW w:w="625"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2014-2015</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 К),</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r w:rsidRPr="006D62F1">
              <w:rPr>
                <w:rFonts w:ascii="Times New Roman" w:hAnsi="Times New Roman"/>
              </w:rPr>
              <w:br/>
              <w:t xml:space="preserve">п. Баранчинский,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Ленина, д. 2, </w:t>
            </w:r>
            <w:r w:rsidRPr="006D62F1">
              <w:rPr>
                <w:rFonts w:ascii="Times New Roman" w:hAnsi="Times New Roman"/>
              </w:rPr>
              <w:br/>
              <w:t xml:space="preserve">п. Баранчинский,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Коммуны, д. 4,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Кушва,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Маяковского, д. 13;</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w:t>
            </w:r>
          </w:p>
          <w:p w:rsidR="00DE72A5" w:rsidRPr="006D62F1" w:rsidRDefault="00DE72A5" w:rsidP="00FE5010">
            <w:pPr>
              <w:spacing w:after="0" w:line="240" w:lineRule="auto"/>
              <w:rPr>
                <w:rFonts w:ascii="Times New Roman" w:hAnsi="Times New Roman"/>
              </w:rPr>
            </w:pPr>
            <w:r w:rsidRPr="006D62F1">
              <w:rPr>
                <w:rFonts w:ascii="Times New Roman" w:hAnsi="Times New Roman"/>
              </w:rPr>
              <w:t>среднего профессионального образования Свердловской области «Баранчинский электромеханический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С, Г)</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Красноуфимск,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д. 46</w:t>
            </w: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«Красноуфимский педагогический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С, Г)</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Мира, д. 58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 среднего профессионального образования Свердловской области «Нижнетагильский строительный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О, С, Г)</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п. Короткий, д. 1,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Титова, д. 11,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Трактористов, д. 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«Екатеринбургский политехникум»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Камышлов,</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Северная, д. 63</w:t>
            </w: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«Камышловский гуманитарно-технологический  техикум»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О, С, Г)</w:t>
            </w:r>
          </w:p>
        </w:tc>
        <w:tc>
          <w:tcPr>
            <w:tcW w:w="625" w:type="pct"/>
          </w:tcPr>
          <w:p w:rsidR="00DE72A5" w:rsidRPr="006D62F1" w:rsidRDefault="00BF7E54"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BF7E5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Красноуфимск,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Пролетарская, д. 62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Государственное автономное образовательное учреждение среднего профессионального образования Свердловской </w:t>
            </w:r>
            <w:r w:rsidRPr="006D62F1">
              <w:rPr>
                <w:rFonts w:ascii="Times New Roman" w:hAnsi="Times New Roman"/>
              </w:rPr>
              <w:lastRenderedPageBreak/>
              <w:t>области «Красноуфимский аграрный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345CE6"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Ревда, ул. М. Горького, д. 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«Ревдинский педагогический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345CE6"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Сысерть,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мкрн. Воробьевка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«Сысертский социально-экономический техникум «Родник» (Центр реабилитации инвалидов)»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(С, Г, У)</w:t>
            </w:r>
          </w:p>
        </w:tc>
        <w:tc>
          <w:tcPr>
            <w:tcW w:w="625" w:type="pct"/>
          </w:tcPr>
          <w:p w:rsidR="00DE72A5" w:rsidRPr="006D62F1" w:rsidRDefault="00345CE6"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Юмашева, д. 20</w:t>
            </w:r>
          </w:p>
          <w:p w:rsidR="00DE72A5" w:rsidRPr="006D62F1" w:rsidRDefault="00DE72A5" w:rsidP="00FE5010">
            <w:pPr>
              <w:spacing w:after="0" w:line="240" w:lineRule="auto"/>
              <w:rPr>
                <w:rFonts w:ascii="Times New Roman" w:hAnsi="Times New Roman"/>
              </w:rPr>
            </w:pP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«Свердловский областной педагогический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345CE6" w:rsidP="006D62F1">
            <w:pPr>
              <w:tabs>
                <w:tab w:val="center" w:pos="704"/>
                <w:tab w:val="left" w:pos="1404"/>
              </w:tabs>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r w:rsidRPr="006D62F1">
              <w:rPr>
                <w:rFonts w:ascii="Times New Roman" w:hAnsi="Times New Roman"/>
              </w:rPr>
              <w:br/>
              <w:t>с. Туринская Слобода,</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Советская, д. 96, с.Байкалово,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Мальгина, д. 48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«Слободотуринский аграрно - экономический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(К,О,С,Г)</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345CE6">
              <w:rPr>
                <w:rFonts w:ascii="Times New Roman" w:hAnsi="Times New Roman"/>
              </w:rPr>
              <w:t>15</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Липовый Тракт, д.11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 среднего профессионального образования Свердловской области «Высокогорский многопрофильный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С, Г)</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Алапаевск,</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Ленина, д. 11, </w:t>
            </w:r>
          </w:p>
          <w:p w:rsidR="00DE72A5" w:rsidRPr="006D62F1" w:rsidRDefault="00DE72A5" w:rsidP="00FE5010">
            <w:pPr>
              <w:spacing w:after="0" w:line="240" w:lineRule="auto"/>
              <w:rPr>
                <w:rFonts w:ascii="Times New Roman" w:hAnsi="Times New Roman"/>
              </w:rPr>
            </w:pPr>
            <w:r w:rsidRPr="006D62F1">
              <w:rPr>
                <w:rFonts w:ascii="Times New Roman" w:hAnsi="Times New Roman"/>
              </w:rPr>
              <w:t>корпус 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«Алапаевский многопрофильный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О, С, Г)</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Балакинская, д. 2А, </w:t>
            </w:r>
            <w:r w:rsidR="00FE5010">
              <w:rPr>
                <w:rFonts w:ascii="Times New Roman" w:hAnsi="Times New Roman"/>
              </w:rPr>
              <w:br/>
            </w:r>
            <w:r w:rsidRPr="006D62F1">
              <w:rPr>
                <w:rFonts w:ascii="Times New Roman" w:hAnsi="Times New Roman"/>
              </w:rPr>
              <w:t>ул. Проезжая, д. 21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«Нижнетагильский железнодорожный техникум»</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К),</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 У)</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пр. Космонавтов, д. 14, </w:t>
            </w:r>
            <w:r w:rsidR="00FE5010">
              <w:rPr>
                <w:rFonts w:ascii="Times New Roman" w:hAnsi="Times New Roman"/>
              </w:rPr>
              <w:br/>
            </w:r>
            <w:r w:rsidRPr="006D62F1">
              <w:rPr>
                <w:rFonts w:ascii="Times New Roman" w:hAnsi="Times New Roman"/>
              </w:rPr>
              <w:t>ул. Удельная, д. 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Свердловской области «Уральский техникум автомобильного транспорта и сервиса»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ВНД (К, О, С, Г)</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(У, О, К),</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23</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Аганичева, 16 А</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«Нижнетагильская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24</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Верхняя Пышма,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Мамина-Сибиряка,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5</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«Верхнепышминская школа-интернат, реализующая адаптированные основные общеобразовательные программы </w:t>
            </w:r>
          </w:p>
          <w:p w:rsidR="00DE72A5" w:rsidRPr="006D62F1" w:rsidRDefault="00DE72A5" w:rsidP="00FE5010">
            <w:pPr>
              <w:spacing w:after="0" w:line="240" w:lineRule="auto"/>
              <w:rPr>
                <w:rFonts w:ascii="Times New Roman" w:hAnsi="Times New Roman"/>
              </w:rPr>
            </w:pPr>
            <w:r w:rsidRPr="006D62F1">
              <w:rPr>
                <w:rFonts w:ascii="Times New Roman" w:hAnsi="Times New Roman"/>
              </w:rPr>
              <w:t>им. С.А. Мартиросяна»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25</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Асбест,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Ладыженского, д. 24/1</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«Асебстовская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26</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Восстания, д. 34</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«Екатеринбургская школа-интернат № 9,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w:t>
            </w:r>
            <w:r w:rsidR="00345CE6">
              <w:rPr>
                <w:rFonts w:ascii="Times New Roman" w:hAnsi="Times New Roman"/>
              </w:rPr>
              <w:t xml:space="preserve">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27</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 Ковалевской, д. 10</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«Екатеринбургская школа № 3,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28</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Краснофлотцев, д. 8 А</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«Екатеринбургская школа-интернат № 10, </w:t>
            </w:r>
          </w:p>
          <w:p w:rsidR="00DE72A5" w:rsidRPr="006D62F1" w:rsidRDefault="00DE72A5" w:rsidP="00FE5010">
            <w:pPr>
              <w:spacing w:after="0" w:line="240" w:lineRule="auto"/>
              <w:rPr>
                <w:rFonts w:ascii="Times New Roman" w:hAnsi="Times New Roman"/>
              </w:rPr>
            </w:pPr>
            <w:r w:rsidRPr="006D62F1">
              <w:rPr>
                <w:rFonts w:ascii="Times New Roman" w:hAnsi="Times New Roman"/>
              </w:rPr>
              <w:t>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29</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Дарвина, д. </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«Екатеринбургская школа-интернат № 6, </w:t>
            </w:r>
          </w:p>
          <w:p w:rsidR="00DE72A5" w:rsidRPr="006D62F1" w:rsidRDefault="00DE72A5" w:rsidP="00FE5010">
            <w:pPr>
              <w:spacing w:after="0" w:line="240" w:lineRule="auto"/>
              <w:rPr>
                <w:rFonts w:ascii="Times New Roman" w:hAnsi="Times New Roman"/>
              </w:rPr>
            </w:pPr>
            <w:r w:rsidRPr="006D62F1">
              <w:rPr>
                <w:rFonts w:ascii="Times New Roman" w:hAnsi="Times New Roman"/>
              </w:rPr>
              <w:t>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Г, С)</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Г),</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30</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Бакинских комиссаров, д. 50 А</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«Екатеринбургская школа-интернат № 12,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31</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Седова, д. 54</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«Екатеринбургская школа № 2,</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345CE6"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32</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Цвиллинга, д. 14</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«Екатеринбургская школа-интернат «Эверест»,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33</w:t>
            </w:r>
            <w:r w:rsidR="00F53330">
              <w:rPr>
                <w:rFonts w:ascii="Times New Roman" w:hAnsi="Times New Roman"/>
              </w:rPr>
              <w:t>.</w:t>
            </w:r>
          </w:p>
        </w:tc>
        <w:tc>
          <w:tcPr>
            <w:tcW w:w="926"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Березовский,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Кирова, д. 2</w:t>
            </w:r>
          </w:p>
        </w:tc>
        <w:tc>
          <w:tcPr>
            <w:tcW w:w="1120" w:type="pct"/>
            <w:hideMark/>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«Березовская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(спортивный объект)</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п. Ачит,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Первомайская, д. 4</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«Ачитская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Богданович,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Пролетарская, д. 37</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«Богдановичская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Верхняя Салда,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д. 16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w:t>
            </w:r>
            <w:r w:rsidR="00A52794">
              <w:rPr>
                <w:rFonts w:ascii="Times New Roman" w:hAnsi="Times New Roman"/>
              </w:rPr>
              <w:t xml:space="preserve">ОУ СО «Верхнесалдинская школа, </w:t>
            </w:r>
            <w:r w:rsidRPr="006D62F1">
              <w:rPr>
                <w:rFonts w:ascii="Times New Roman" w:hAnsi="Times New Roman"/>
              </w:rPr>
              <w:t>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Качканар, ул. Бажова, </w:t>
            </w:r>
            <w:r w:rsidR="00FE5010">
              <w:rPr>
                <w:rFonts w:ascii="Times New Roman" w:hAnsi="Times New Roman"/>
              </w:rPr>
              <w:br/>
            </w:r>
            <w:r w:rsidRPr="006D62F1">
              <w:rPr>
                <w:rFonts w:ascii="Times New Roman" w:hAnsi="Times New Roman"/>
              </w:rPr>
              <w:t>д. 11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«Качканарская школа,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Кировград,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Энгельса, д. 28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«Кировградская школа-интернат,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Красноуральск,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Воровского, д. 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ГКОУ СО «Красноуральская школа, 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Новоуральск,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ул. Ленина, д. 52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 xml:space="preserve">ГКОУ СО «Новоуральская  школа № 1, реализующая </w:t>
            </w:r>
            <w:r w:rsidRPr="006D62F1">
              <w:rPr>
                <w:rFonts w:ascii="Times New Roman" w:hAnsi="Times New Roman"/>
              </w:rPr>
              <w:lastRenderedPageBreak/>
              <w:t>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Караванная, д. 11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«Екатеринбургская школа № 5, </w:t>
            </w:r>
          </w:p>
          <w:p w:rsidR="00DE72A5" w:rsidRPr="006D62F1" w:rsidRDefault="00DE72A5" w:rsidP="00FE5010">
            <w:pPr>
              <w:spacing w:after="0" w:line="240" w:lineRule="auto"/>
              <w:rPr>
                <w:rFonts w:ascii="Times New Roman" w:hAnsi="Times New Roman"/>
              </w:rPr>
            </w:pPr>
            <w:r w:rsidRPr="006D62F1">
              <w:rPr>
                <w:rFonts w:ascii="Times New Roman" w:hAnsi="Times New Roman"/>
              </w:rPr>
              <w:t>реализующая адаптированные основные</w:t>
            </w:r>
            <w:r w:rsidR="00A52794">
              <w:rPr>
                <w:rFonts w:ascii="Times New Roman" w:hAnsi="Times New Roman"/>
              </w:rPr>
              <w:t xml:space="preserve">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Щорса, д. 107</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«Екатеринбургская школа № 7, </w:t>
            </w:r>
          </w:p>
          <w:p w:rsidR="00DE72A5" w:rsidRPr="006D62F1" w:rsidRDefault="00DE72A5" w:rsidP="00FE5010">
            <w:pPr>
              <w:spacing w:after="0" w:line="240" w:lineRule="auto"/>
              <w:rPr>
                <w:rFonts w:ascii="Times New Roman" w:hAnsi="Times New Roman"/>
              </w:rPr>
            </w:pPr>
            <w:r w:rsidRPr="006D62F1">
              <w:rPr>
                <w:rFonts w:ascii="Times New Roman" w:hAnsi="Times New Roman"/>
              </w:rPr>
              <w:t>реализующая адаптированные основные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Байкальская, д. 55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ГКОУ СО «Екатеринбургская школа № 4, </w:t>
            </w:r>
          </w:p>
          <w:p w:rsidR="00DE72A5" w:rsidRPr="006D62F1" w:rsidRDefault="00DE72A5" w:rsidP="00FE5010">
            <w:pPr>
              <w:spacing w:after="0" w:line="240" w:lineRule="auto"/>
              <w:rPr>
                <w:rFonts w:ascii="Times New Roman" w:hAnsi="Times New Roman"/>
              </w:rPr>
            </w:pPr>
            <w:r w:rsidRPr="006D62F1">
              <w:rPr>
                <w:rFonts w:ascii="Times New Roman" w:hAnsi="Times New Roman"/>
              </w:rPr>
              <w:t>реализующая адаптированные основные</w:t>
            </w:r>
            <w:r w:rsidR="00A52794">
              <w:rPr>
                <w:rFonts w:ascii="Times New Roman" w:hAnsi="Times New Roman"/>
              </w:rPr>
              <w:t xml:space="preserve"> общеобразовательные программы»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ДЧ-И (С, Г, </w:t>
            </w:r>
            <w:proofErr w:type="gramStart"/>
            <w:r w:rsidRPr="006D62F1">
              <w:rPr>
                <w:rFonts w:ascii="Times New Roman" w:hAnsi="Times New Roman"/>
              </w:rPr>
              <w:t>У</w:t>
            </w:r>
            <w:proofErr w:type="gramEnd"/>
            <w:r w:rsidRPr="006D62F1">
              <w:rPr>
                <w:rFonts w:ascii="Times New Roman" w:hAnsi="Times New Roman"/>
              </w:rPr>
              <w:t>),</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д. 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образовательное учреждение дополнительного образования детей Свердловской области «Центр дополнительного образования детей «Дворец молодежи»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С)</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6D62F1">
            <w:pPr>
              <w:spacing w:after="0" w:line="240" w:lineRule="auto"/>
              <w:jc w:val="center"/>
              <w:rPr>
                <w:rFonts w:ascii="Times New Roman" w:hAnsi="Times New Roman"/>
              </w:rPr>
            </w:pP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178"/>
        </w:trPr>
        <w:tc>
          <w:tcPr>
            <w:tcW w:w="5000" w:type="pct"/>
            <w:gridSpan w:val="7"/>
          </w:tcPr>
          <w:p w:rsidR="00DE72A5" w:rsidRPr="006D62F1" w:rsidRDefault="007D66AB" w:rsidP="006D62F1">
            <w:pPr>
              <w:spacing w:after="0" w:line="240" w:lineRule="auto"/>
              <w:jc w:val="center"/>
              <w:rPr>
                <w:rFonts w:ascii="Times New Roman" w:hAnsi="Times New Roman"/>
              </w:rPr>
            </w:pPr>
            <w:r w:rsidRPr="006D62F1">
              <w:rPr>
                <w:rFonts w:ascii="Times New Roman" w:hAnsi="Times New Roman"/>
              </w:rPr>
              <w:t>ПРИОРИТЕТНАЯ СФЕРА ЖИЗНЕДЕЯТЕЛЬНОСТИ – КУЛЬТУРА</w:t>
            </w:r>
          </w:p>
        </w:tc>
      </w:tr>
      <w:tr w:rsidR="00E51EDA" w:rsidRPr="006D62F1" w:rsidTr="00F53E4D">
        <w:tc>
          <w:tcPr>
            <w:tcW w:w="338" w:type="pct"/>
          </w:tcPr>
          <w:p w:rsidR="00DE72A5" w:rsidRPr="006D62F1" w:rsidRDefault="00DE72A5" w:rsidP="006D62F1">
            <w:pPr>
              <w:tabs>
                <w:tab w:val="left" w:pos="142"/>
              </w:tabs>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К. Либкнехта, </w:t>
            </w:r>
            <w:r w:rsidRPr="006D62F1">
              <w:rPr>
                <w:rFonts w:ascii="Times New Roman" w:hAnsi="Times New Roman"/>
              </w:rPr>
              <w:br/>
              <w:t>д. 38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«Свердловская ордена Трудового Красного Знамени государственная академическая филармония»</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CB57B4">
              <w:rPr>
                <w:rFonts w:ascii="Times New Roman" w:hAnsi="Times New Roman"/>
              </w:rPr>
              <w:t xml:space="preserve">015-2016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(С, У,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8 Марта, </w:t>
            </w:r>
          </w:p>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д. 36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lastRenderedPageBreak/>
              <w:t xml:space="preserve">государственное автономное учреждение культуры Свердловской области </w:t>
            </w:r>
            <w:r w:rsidRPr="006D62F1">
              <w:rPr>
                <w:rFonts w:ascii="Times New Roman" w:hAnsi="Times New Roman"/>
              </w:rPr>
              <w:lastRenderedPageBreak/>
              <w:t>«Свердловская государственная детская филармония»</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ДЧ-В</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 У)</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Малышева, д. 46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«Свердловский областной краеведческий музей»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ул. Розы Люксембург, </w:t>
            </w:r>
            <w:r w:rsidRPr="006D62F1">
              <w:rPr>
                <w:rFonts w:ascii="Times New Roman" w:hAnsi="Times New Roman"/>
              </w:rPr>
              <w:br/>
              <w:t>д. 9/11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Музей радио </w:t>
            </w:r>
            <w:r w:rsidRPr="006D62F1">
              <w:rPr>
                <w:rFonts w:ascii="Times New Roman" w:hAnsi="Times New Roman"/>
              </w:rPr>
              <w:br/>
              <w:t>им. А.С. Попова – структурное подразделение государственного автономного учреждения культуры Свердловской области «Свердловский областной краеведческий музей»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2015-2017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С),</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(Г, У)</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Сысерть, </w:t>
            </w:r>
            <w:r w:rsidRPr="006D62F1">
              <w:rPr>
                <w:rFonts w:ascii="Times New Roman" w:hAnsi="Times New Roman"/>
              </w:rPr>
              <w:br/>
              <w:t>ул. Быкова, д. 56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Сысертский краеведческий музей – филиал государственного автономного учреждения культуры Свердловской области «Свердловский областной краеведческий музей»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(Г, 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 Либкнехта, д. 8</w:t>
            </w: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«Свердловская областная библиотека для детей и молодежи им. В.П. Крапивина»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С, Г)</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2015-</w:t>
            </w:r>
            <w:r w:rsidR="00CB57B4">
              <w:rPr>
                <w:rFonts w:ascii="Times New Roman" w:hAnsi="Times New Roman"/>
              </w:rPr>
              <w:t xml:space="preserve">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С, Г)</w:t>
            </w:r>
          </w:p>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ул. Советская, д.7/4</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«Свердловская областная библиотека для детей и молодежи им. В.П. Крапивина»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С)</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С, Г)</w:t>
            </w:r>
          </w:p>
        </w:tc>
      </w:tr>
      <w:tr w:rsidR="00E51EDA" w:rsidRPr="006D62F1" w:rsidTr="00F53E4D">
        <w:trPr>
          <w:trHeight w:val="1139"/>
        </w:trPr>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Академика Бардина,</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 д. 28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«Свердловская областная межнациональная библиотека</w:t>
            </w:r>
            <w:r w:rsidRPr="006D62F1">
              <w:rPr>
                <w:rFonts w:ascii="Times New Roman" w:hAnsi="Times New Roman"/>
                <w:b/>
              </w:rPr>
              <w:t>»</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(Г),</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 С, 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2014-2020 </w:t>
            </w: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p w:rsidR="00DE72A5" w:rsidRPr="006D62F1" w:rsidRDefault="00DE72A5" w:rsidP="006D62F1">
            <w:pPr>
              <w:spacing w:after="0" w:line="240" w:lineRule="auto"/>
              <w:jc w:val="center"/>
              <w:rPr>
                <w:rFonts w:ascii="Times New Roman" w:hAnsi="Times New Roman"/>
              </w:rPr>
            </w:pPr>
          </w:p>
          <w:p w:rsidR="00DE72A5" w:rsidRPr="006D62F1" w:rsidRDefault="00DE72A5" w:rsidP="00A52794">
            <w:pPr>
              <w:spacing w:after="0" w:line="240" w:lineRule="auto"/>
              <w:rPr>
                <w:rFonts w:ascii="Times New Roman" w:hAnsi="Times New Roman"/>
              </w:rPr>
            </w:pP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Белинского, д. 15</w:t>
            </w:r>
          </w:p>
        </w:tc>
        <w:tc>
          <w:tcPr>
            <w:tcW w:w="1120" w:type="pct"/>
          </w:tcPr>
          <w:p w:rsidR="00DE72A5" w:rsidRPr="006D62F1" w:rsidRDefault="00DE72A5" w:rsidP="00FE5010">
            <w:pPr>
              <w:spacing w:after="0" w:line="240" w:lineRule="auto"/>
              <w:rPr>
                <w:rFonts w:ascii="Times New Roman" w:hAnsi="Times New Roman"/>
                <w:bCs/>
                <w:spacing w:val="-1"/>
              </w:rPr>
            </w:pPr>
            <w:r w:rsidRPr="006D62F1">
              <w:rPr>
                <w:rFonts w:ascii="Times New Roman" w:hAnsi="Times New Roman"/>
              </w:rPr>
              <w:t xml:space="preserve">государственное автономное учреждение культуры Свердловской области </w:t>
            </w:r>
            <w:r w:rsidRPr="006D62F1">
              <w:rPr>
                <w:rFonts w:ascii="Times New Roman" w:hAnsi="Times New Roman"/>
                <w:bCs/>
                <w:spacing w:val="-1"/>
              </w:rPr>
              <w:t>«Свердловская областная научная универсальная библиотека</w:t>
            </w:r>
          </w:p>
          <w:p w:rsidR="00DE72A5" w:rsidRPr="006D62F1" w:rsidRDefault="00DE72A5" w:rsidP="00FE5010">
            <w:pPr>
              <w:spacing w:after="0" w:line="240" w:lineRule="auto"/>
              <w:rPr>
                <w:rFonts w:ascii="Times New Roman" w:hAnsi="Times New Roman"/>
              </w:rPr>
            </w:pPr>
            <w:r w:rsidRPr="006D62F1">
              <w:rPr>
                <w:rFonts w:ascii="Times New Roman" w:hAnsi="Times New Roman"/>
                <w:bCs/>
                <w:spacing w:val="-1"/>
              </w:rPr>
              <w:t>им. В.Г. Белинского»</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2016–2017</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С),</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(Г, У)</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Верхотурье,</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Советская, д. 8</w:t>
            </w:r>
          </w:p>
          <w:p w:rsidR="00DE72A5" w:rsidRPr="006D62F1" w:rsidRDefault="00DE72A5"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«Верхотурский государственный историко-архитектурный музей-заповедник»</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Фрунзе, д.78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«Свердловская областная специальная библиотека для слепых»</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ДП-И (О, С, Г, У), </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spacing w:after="0" w:line="240" w:lineRule="auto"/>
              <w:rPr>
                <w:rFonts w:ascii="Times New Roman" w:hAnsi="Times New Roman"/>
              </w:rPr>
            </w:pPr>
            <w:r w:rsidRPr="006D62F1">
              <w:rPr>
                <w:rFonts w:ascii="Times New Roman" w:hAnsi="Times New Roman"/>
              </w:rPr>
              <w:t>пр. Ленина, д. 37</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«Музей истории камнерезного и ювелирного искусства»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С)</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2014-2020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Крылова, д. 2 А</w:t>
            </w:r>
          </w:p>
        </w:tc>
        <w:tc>
          <w:tcPr>
            <w:tcW w:w="1120" w:type="pct"/>
          </w:tcPr>
          <w:p w:rsidR="00DE72A5" w:rsidRPr="006D62F1" w:rsidRDefault="00DE72A5" w:rsidP="00FE5010">
            <w:pPr>
              <w:tabs>
                <w:tab w:val="left" w:pos="175"/>
              </w:tabs>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«Уральский государственный военно-исторический музей»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(К,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С, Г)</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14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Невьянск, сквер Демидовых, д. 3 А</w:t>
            </w:r>
          </w:p>
        </w:tc>
        <w:tc>
          <w:tcPr>
            <w:tcW w:w="1120" w:type="pct"/>
          </w:tcPr>
          <w:p w:rsidR="00DE72A5" w:rsidRPr="006D62F1" w:rsidRDefault="00DE72A5" w:rsidP="00FE5010">
            <w:pPr>
              <w:tabs>
                <w:tab w:val="left" w:pos="0"/>
                <w:tab w:val="left" w:pos="1167"/>
              </w:tabs>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«Невьянский государственный историко-архитектурный музей»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 Алапаевский район,</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 Нижняя Синячиха,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Первомайская,</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20, литер А, А1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«Нижнесинячихинский музей-заповедник деревянного зодчества и народного искусства им. И.Д. Самойлова»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w:t>
            </w:r>
            <w:proofErr w:type="gramStart"/>
            <w:r w:rsidRPr="006D62F1">
              <w:rPr>
                <w:rFonts w:ascii="Times New Roman" w:hAnsi="Times New Roman"/>
              </w:rPr>
              <w:t xml:space="preserve">область,   </w:t>
            </w:r>
            <w:proofErr w:type="gramEnd"/>
            <w:r w:rsidRPr="006D62F1">
              <w:rPr>
                <w:rFonts w:ascii="Times New Roman" w:hAnsi="Times New Roman"/>
              </w:rPr>
              <w:t xml:space="preserve">       г. Ирбит,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Елизарьевых, д. 28 В</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«Ирбитский государственный музей изобразительных искусств»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w:t>
            </w:r>
            <w:r w:rsidR="00FE5010">
              <w:rPr>
                <w:rFonts w:ascii="Times New Roman" w:hAnsi="Times New Roman"/>
              </w:rPr>
              <w:t xml:space="preserve">ердловская область, </w:t>
            </w:r>
            <w:r w:rsidR="00FE5010">
              <w:rPr>
                <w:rFonts w:ascii="Times New Roman" w:hAnsi="Times New Roman"/>
              </w:rPr>
              <w:br/>
              <w:t xml:space="preserve">г. Ирбит, </w:t>
            </w:r>
            <w:r w:rsidRPr="006D62F1">
              <w:rPr>
                <w:rFonts w:ascii="Times New Roman" w:hAnsi="Times New Roman"/>
              </w:rPr>
              <w:t>ул. Карла Маркса, д. 47</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Музей гравюры и рисунка, государственное бюджетное учреждение культуры Свердловской области «Ирбитский государственный музей изобразительных искусств»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(С,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(К, О)</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д. 47</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«Свердловский государственный академический театр музыкальной комедии»</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ДП-И (С, Г, У), </w:t>
            </w:r>
            <w:r w:rsidRPr="006D62F1">
              <w:rPr>
                <w:rFonts w:ascii="Times New Roman" w:hAnsi="Times New Roman"/>
              </w:rPr>
              <w:br/>
              <w:t>ДЧ-И (К,О)</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Октябрьская площадь,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государственное автономное учреждение культуры Свердловской области «Свердловский </w:t>
            </w:r>
            <w:r w:rsidRPr="006D62F1">
              <w:rPr>
                <w:rFonts w:ascii="Times New Roman" w:hAnsi="Times New Roman"/>
              </w:rPr>
              <w:lastRenderedPageBreak/>
              <w:t>государственный академический театр драмы»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ДЧ-В</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2015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Фестивальная, д. 12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«Свердловский государственный областной Дворец народного творчества»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2015-2016 гг.</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Г,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С)</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пр. Космонавтов, д. 23</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«Уральский центр народного искусства»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С),</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(Г, 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2015-2019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Чапаева, д. 10</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«Центр традиционной народной культуры Среднего Урала»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 С)</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8 Марта, д. 15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Свердловской области «Уральский государственный театр эстрады»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Ирбит, ул. Советская, </w:t>
            </w:r>
            <w:r w:rsidRPr="006D62F1">
              <w:rPr>
                <w:rFonts w:ascii="Times New Roman" w:hAnsi="Times New Roman"/>
              </w:rPr>
              <w:br/>
              <w:t>д. 100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учреждение культуры Свердловской области «Ирбитский государственный музей мотоциклов»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О),</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 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2016-2019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Первомайская, д. 22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государственное бюджетное профессиональное образовательное учреждение Свердловской области «Свердловское музыкальное училище имени </w:t>
            </w:r>
          </w:p>
          <w:p w:rsidR="00DE72A5" w:rsidRPr="006D62F1" w:rsidRDefault="00DE72A5" w:rsidP="00FE5010">
            <w:pPr>
              <w:spacing w:after="0" w:line="240" w:lineRule="auto"/>
              <w:rPr>
                <w:rFonts w:ascii="Times New Roman" w:hAnsi="Times New Roman"/>
              </w:rPr>
            </w:pPr>
            <w:r w:rsidRPr="006D62F1">
              <w:rPr>
                <w:rFonts w:ascii="Times New Roman" w:hAnsi="Times New Roman"/>
              </w:rPr>
              <w:t>П.И. Чайковского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lastRenderedPageBreak/>
              <w:t>26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пр. Решетникова, д. 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профессиональное образовательное учреждение Свердловской области «Свердловский колледж искусств и культуры»</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Г, 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Нижний Тагил,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Карла Маркса, д. 28, корп. 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профессиональное образовательное учреждение Свердловской области «Нижнетагильский колледж искусств»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ДП-И (О, С,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(К, Г)</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28</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r w:rsidRPr="006D62F1">
              <w:rPr>
                <w:rFonts w:ascii="Times New Roman" w:hAnsi="Times New Roman"/>
              </w:rPr>
              <w:br/>
              <w:t xml:space="preserve">г. Краснотурьинск,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Бульвар Мира, д. 15 Б</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профессиональное образовательное учреждение Свердловской области «Краснотурьинский колледж искусств»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(О, Г)</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29</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Малышева, д. 68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образовательное учреждение среднего профессионального образования колледж Свердловской области «Свердловское художественное училище имени И.Д. Шадра»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(Г, 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30</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Антона Валека, д. 25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бюджетное профессиональное образовательное учреждение Свердловской области «Уральский музыкальный колледж»</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2016-2020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Первоуральск,</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д. 18 Б</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государственное автономное учреждение культуры «Инновационный культурный центр»</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2017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ДП-В</w:t>
            </w:r>
          </w:p>
        </w:tc>
      </w:tr>
      <w:tr w:rsidR="00E51EDA" w:rsidRPr="006D62F1" w:rsidTr="00F53E4D">
        <w:tc>
          <w:tcPr>
            <w:tcW w:w="5000" w:type="pct"/>
            <w:gridSpan w:val="7"/>
          </w:tcPr>
          <w:p w:rsidR="00DE72A5" w:rsidRPr="006D62F1" w:rsidRDefault="00F83A91" w:rsidP="00F910E3">
            <w:pPr>
              <w:keepNext/>
              <w:spacing w:after="0" w:line="240" w:lineRule="auto"/>
              <w:jc w:val="center"/>
              <w:rPr>
                <w:rFonts w:ascii="Times New Roman" w:hAnsi="Times New Roman"/>
              </w:rPr>
            </w:pPr>
            <w:r w:rsidRPr="006D62F1">
              <w:rPr>
                <w:rFonts w:ascii="Times New Roman" w:hAnsi="Times New Roman"/>
              </w:rPr>
              <w:lastRenderedPageBreak/>
              <w:t>ПРИОРИТЕТНАЯ СФЕРА ЖИЗНЕДЕЯТЕЛЬНОСТИ – ФИЗИЧЕСКАЯ КУЛЬТУРА И СПОРТ</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1.</w:t>
            </w:r>
          </w:p>
        </w:tc>
        <w:tc>
          <w:tcPr>
            <w:tcW w:w="926" w:type="pct"/>
          </w:tcPr>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г. Екатеринбург,</w:t>
            </w:r>
          </w:p>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ул. Восстания, д. 34</w:t>
            </w:r>
          </w:p>
        </w:tc>
        <w:tc>
          <w:tcPr>
            <w:tcW w:w="1120" w:type="pct"/>
          </w:tcPr>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 xml:space="preserve">ГАУ ДОД СО </w:t>
            </w:r>
            <w:r w:rsidRPr="006D62F1">
              <w:rPr>
                <w:rFonts w:ascii="Times New Roman" w:hAnsi="Times New Roman"/>
              </w:rPr>
              <w:br/>
              <w:t>«Детско-юношеская спортивно-адаптивная школа»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2015-2016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2.</w:t>
            </w:r>
          </w:p>
        </w:tc>
        <w:tc>
          <w:tcPr>
            <w:tcW w:w="926" w:type="pct"/>
          </w:tcPr>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 xml:space="preserve">г. Екатеринбург, Еремина, д. 10 </w:t>
            </w:r>
          </w:p>
        </w:tc>
        <w:tc>
          <w:tcPr>
            <w:tcW w:w="1120" w:type="pct"/>
          </w:tcPr>
          <w:p w:rsidR="00DE72A5" w:rsidRPr="006D62F1" w:rsidRDefault="00DE72A5" w:rsidP="00FE5010">
            <w:pPr>
              <w:tabs>
                <w:tab w:val="left" w:pos="3969"/>
              </w:tabs>
              <w:spacing w:after="0" w:line="240" w:lineRule="auto"/>
              <w:rPr>
                <w:rFonts w:ascii="Times New Roman" w:hAnsi="Times New Roman"/>
              </w:rPr>
            </w:pPr>
            <w:r w:rsidRPr="006D62F1">
              <w:rPr>
                <w:rFonts w:ascii="Times New Roman" w:hAnsi="Times New Roman"/>
              </w:rPr>
              <w:t>ГАУ СО «Дворец игровых видов спорта»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2016</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3.</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Шаумяна, д. 80</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ГАОУ СПО СО «Училище олимпийского резерва №1 (колледж)»</w:t>
            </w:r>
          </w:p>
          <w:p w:rsidR="00DE72A5" w:rsidRPr="006D62F1" w:rsidRDefault="00DE72A5" w:rsidP="00FE5010">
            <w:pPr>
              <w:spacing w:after="0" w:line="240" w:lineRule="auto"/>
              <w:rPr>
                <w:rFonts w:ascii="Times New Roman" w:hAnsi="Times New Roman"/>
              </w:rPr>
            </w:pPr>
            <w:r w:rsidRPr="006D62F1">
              <w:rPr>
                <w:rFonts w:ascii="Times New Roman" w:hAnsi="Times New Roman"/>
              </w:rPr>
              <w:t>Здание универсально- спортивного комплекса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4.</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Фестивальная, д. 10</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СО «Уральская футбольная академия»</w:t>
            </w:r>
          </w:p>
          <w:p w:rsidR="00DE72A5" w:rsidRPr="006D62F1" w:rsidRDefault="00DE72A5" w:rsidP="00FE5010">
            <w:pPr>
              <w:spacing w:after="0" w:line="240" w:lineRule="auto"/>
              <w:rPr>
                <w:rFonts w:ascii="Times New Roman" w:hAnsi="Times New Roman"/>
              </w:rPr>
            </w:pPr>
            <w:r w:rsidRPr="006D62F1">
              <w:rPr>
                <w:rFonts w:ascii="Times New Roman" w:hAnsi="Times New Roman"/>
              </w:rPr>
              <w:t>Крытый футбольный манеж «Урал»</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5.</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Пригородный район, </w:t>
            </w:r>
          </w:p>
          <w:p w:rsidR="00DE72A5" w:rsidRPr="006D62F1" w:rsidRDefault="00DE72A5" w:rsidP="00FE5010">
            <w:pPr>
              <w:spacing w:after="0" w:line="240" w:lineRule="auto"/>
              <w:rPr>
                <w:rFonts w:ascii="Times New Roman" w:hAnsi="Times New Roman"/>
              </w:rPr>
            </w:pPr>
            <w:r w:rsidRPr="006D62F1">
              <w:rPr>
                <w:rFonts w:ascii="Times New Roman" w:hAnsi="Times New Roman"/>
              </w:rPr>
              <w:t>п. Уралец, территория горнолыжного комплекса «Гора Белая»</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СО «Горнолыжный комплекс «Гора Белая»</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6.</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Фестивальная, д. 8</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СО «Уральская футбольная академия»</w:t>
            </w:r>
          </w:p>
          <w:p w:rsidR="00DE72A5" w:rsidRPr="006D62F1" w:rsidRDefault="00DE72A5" w:rsidP="00FE5010">
            <w:pPr>
              <w:spacing w:after="0" w:line="240" w:lineRule="auto"/>
              <w:rPr>
                <w:rFonts w:ascii="Times New Roman" w:hAnsi="Times New Roman"/>
              </w:rPr>
            </w:pPr>
            <w:r w:rsidRPr="006D62F1">
              <w:rPr>
                <w:rFonts w:ascii="Times New Roman" w:hAnsi="Times New Roman"/>
              </w:rPr>
              <w:t>Стадион «СКБ –Арена» («Уралмаш»)</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ДЧ-И (О, К, У),</w:t>
            </w:r>
          </w:p>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ДУ-И (С, Г)</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7.</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Нижний Тагил, восточный склон горы Долгая, квадраты 264, 265 городского лесничества</w:t>
            </w:r>
          </w:p>
        </w:tc>
        <w:tc>
          <w:tcPr>
            <w:tcW w:w="1120" w:type="pct"/>
          </w:tcPr>
          <w:p w:rsidR="00DE72A5" w:rsidRPr="006D62F1" w:rsidRDefault="00DE72A5" w:rsidP="00FE5010">
            <w:pPr>
              <w:widowControl w:val="0"/>
              <w:autoSpaceDE w:val="0"/>
              <w:autoSpaceDN w:val="0"/>
              <w:adjustRightInd w:val="0"/>
              <w:spacing w:after="0" w:line="240" w:lineRule="auto"/>
              <w:rPr>
                <w:rFonts w:ascii="Times New Roman" w:hAnsi="Times New Roman"/>
              </w:rPr>
            </w:pPr>
            <w:r w:rsidRPr="006D62F1">
              <w:rPr>
                <w:rFonts w:ascii="Times New Roman" w:hAnsi="Times New Roman"/>
              </w:rPr>
              <w:t>ГАОУ ДОД СО «СДЮСШОР «Аист»</w:t>
            </w:r>
          </w:p>
          <w:p w:rsidR="00DE72A5" w:rsidRPr="006D62F1" w:rsidRDefault="00DE72A5" w:rsidP="00FE5010">
            <w:pPr>
              <w:widowControl w:val="0"/>
              <w:autoSpaceDE w:val="0"/>
              <w:autoSpaceDN w:val="0"/>
              <w:adjustRightInd w:val="0"/>
              <w:spacing w:after="0" w:line="240" w:lineRule="auto"/>
              <w:rPr>
                <w:rFonts w:ascii="Times New Roman" w:hAnsi="Times New Roman"/>
              </w:rPr>
            </w:pPr>
            <w:r w:rsidRPr="006D62F1">
              <w:rPr>
                <w:rFonts w:ascii="Times New Roman" w:hAnsi="Times New Roman"/>
              </w:rPr>
              <w:t>Комплекс трамплинов на горе «Долгая»</w:t>
            </w:r>
          </w:p>
          <w:p w:rsidR="00DE72A5" w:rsidRPr="006D62F1" w:rsidRDefault="00DE72A5" w:rsidP="00FE5010">
            <w:pPr>
              <w:spacing w:after="0" w:line="240" w:lineRule="auto"/>
              <w:rPr>
                <w:rFonts w:ascii="Times New Roman" w:hAnsi="Times New Roman"/>
              </w:rPr>
            </w:pP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ДУ </w:t>
            </w: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2018–2019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rPr>
          <w:trHeight w:val="1285"/>
        </w:trPr>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8.</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Каменск-Уральский,</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Парковая, д. 10</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СО «Центр спортивной подготовки спортивных сборных команд Свердловской облас</w:t>
            </w:r>
            <w:r w:rsidR="00A52794">
              <w:rPr>
                <w:rFonts w:ascii="Times New Roman" w:hAnsi="Times New Roman"/>
              </w:rPr>
              <w:t xml:space="preserve">ти по техническим видам спорта» </w:t>
            </w:r>
            <w:r w:rsidRPr="006D62F1">
              <w:rPr>
                <w:rFonts w:ascii="Times New Roman" w:hAnsi="Times New Roman"/>
              </w:rPr>
              <w:t>Стадион «Металлург»</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2020 </w:t>
            </w:r>
          </w:p>
        </w:tc>
        <w:tc>
          <w:tcPr>
            <w:tcW w:w="564"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2020</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lastRenderedPageBreak/>
              <w:t>9.</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Екатеринбург,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Энгельса, д. 31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ГАУО ДОД СО ДЮСШ по хоккею «Спартаковец»</w:t>
            </w:r>
          </w:p>
          <w:p w:rsidR="00DE72A5" w:rsidRPr="006D62F1" w:rsidRDefault="00DE72A5" w:rsidP="00FE5010">
            <w:pPr>
              <w:spacing w:after="0" w:line="240" w:lineRule="auto"/>
              <w:rPr>
                <w:rFonts w:ascii="Times New Roman" w:hAnsi="Times New Roman"/>
              </w:rPr>
            </w:pPr>
            <w:r w:rsidRPr="006D62F1">
              <w:rPr>
                <w:rFonts w:ascii="Times New Roman" w:hAnsi="Times New Roman"/>
              </w:rPr>
              <w:t>Спортивная арена «Спартаковец»</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DE72A5" w:rsidP="00CB57B4">
            <w:pPr>
              <w:spacing w:after="0" w:line="240" w:lineRule="auto"/>
              <w:jc w:val="center"/>
              <w:rPr>
                <w:rFonts w:ascii="Times New Roman" w:hAnsi="Times New Roman"/>
              </w:rPr>
            </w:pPr>
            <w:r w:rsidRPr="006D62F1">
              <w:rPr>
                <w:rFonts w:ascii="Times New Roman" w:hAnsi="Times New Roman"/>
              </w:rPr>
              <w:t xml:space="preserve">2017 </w:t>
            </w:r>
          </w:p>
        </w:tc>
        <w:tc>
          <w:tcPr>
            <w:tcW w:w="564"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CB57B4">
              <w:rPr>
                <w:rFonts w:ascii="Times New Roman" w:hAnsi="Times New Roman"/>
              </w:rPr>
              <w:t xml:space="preserve">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10.</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Сысерть,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Загородная, д. 1</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ДО СО «ДЮСШ по лыжному спорту» г. Сысерть</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2017–2018</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2018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A52794">
        <w:trPr>
          <w:trHeight w:val="730"/>
        </w:trPr>
        <w:tc>
          <w:tcPr>
            <w:tcW w:w="338" w:type="pct"/>
          </w:tcPr>
          <w:p w:rsidR="00DE72A5" w:rsidRPr="006D62F1" w:rsidRDefault="00DE72A5" w:rsidP="006D62F1">
            <w:pPr>
              <w:tabs>
                <w:tab w:val="left" w:pos="3969"/>
              </w:tabs>
              <w:spacing w:after="0" w:line="240" w:lineRule="auto"/>
              <w:jc w:val="center"/>
              <w:rPr>
                <w:rFonts w:ascii="Times New Roman" w:hAnsi="Times New Roman"/>
              </w:rPr>
            </w:pPr>
            <w:r w:rsidRPr="006D62F1">
              <w:rPr>
                <w:rFonts w:ascii="Times New Roman" w:hAnsi="Times New Roman"/>
              </w:rPr>
              <w:t>11.</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Свердловская область,</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Асбест,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им. А. Королева, д. 30</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ГАУ ДО СО «Детско-юношеская школа «Хризотил»</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p w:rsidR="00DE72A5" w:rsidRPr="006D62F1" w:rsidRDefault="00DE72A5" w:rsidP="006D62F1">
            <w:pPr>
              <w:spacing w:after="0" w:line="240" w:lineRule="auto"/>
              <w:jc w:val="center"/>
              <w:rPr>
                <w:rFonts w:ascii="Times New Roman" w:hAnsi="Times New Roman"/>
              </w:rPr>
            </w:pP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2019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2019 </w:t>
            </w:r>
          </w:p>
        </w:tc>
        <w:tc>
          <w:tcPr>
            <w:tcW w:w="698" w:type="pct"/>
          </w:tcPr>
          <w:p w:rsidR="00DE72A5" w:rsidRPr="006D62F1" w:rsidRDefault="00DE72A5" w:rsidP="006D62F1">
            <w:pPr>
              <w:spacing w:after="0" w:line="240" w:lineRule="auto"/>
              <w:jc w:val="center"/>
              <w:rPr>
                <w:rFonts w:ascii="Times New Roman" w:hAnsi="Times New Roman"/>
              </w:rPr>
            </w:pPr>
          </w:p>
        </w:tc>
      </w:tr>
      <w:tr w:rsidR="00E51EDA" w:rsidRPr="006D62F1" w:rsidTr="00F53E4D">
        <w:tc>
          <w:tcPr>
            <w:tcW w:w="5000" w:type="pct"/>
            <w:gridSpan w:val="7"/>
          </w:tcPr>
          <w:p w:rsidR="00DE72A5" w:rsidRPr="006D62F1" w:rsidRDefault="00F83A91" w:rsidP="006D62F1">
            <w:pPr>
              <w:spacing w:after="0" w:line="240" w:lineRule="auto"/>
              <w:jc w:val="center"/>
              <w:rPr>
                <w:rFonts w:ascii="Times New Roman" w:hAnsi="Times New Roman"/>
              </w:rPr>
            </w:pPr>
            <w:r w:rsidRPr="006D62F1">
              <w:rPr>
                <w:rFonts w:ascii="Times New Roman" w:hAnsi="Times New Roman"/>
              </w:rPr>
              <w:t>ПРИОРИТЕТНАЯ СФЕРА ЖИЗНЕДЕЯТЕЛЬНОСТИ – ТРАНСПОРТНАЯ ИНФРАСТРУКТУРА</w:t>
            </w:r>
          </w:p>
        </w:tc>
      </w:tr>
      <w:tr w:rsidR="00E51EDA" w:rsidRPr="006D62F1" w:rsidTr="00F53E4D">
        <w:tc>
          <w:tcPr>
            <w:tcW w:w="338" w:type="pct"/>
            <w:hideMark/>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1</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Екатеринбург,</w:t>
            </w:r>
          </w:p>
          <w:p w:rsidR="00DE72A5" w:rsidRDefault="00DE72A5" w:rsidP="00FE5010">
            <w:pPr>
              <w:spacing w:after="0" w:line="240" w:lineRule="auto"/>
              <w:rPr>
                <w:rFonts w:ascii="Times New Roman" w:hAnsi="Times New Roman"/>
              </w:rPr>
            </w:pPr>
            <w:r w:rsidRPr="006D62F1">
              <w:rPr>
                <w:rFonts w:ascii="Times New Roman" w:hAnsi="Times New Roman"/>
              </w:rPr>
              <w:t xml:space="preserve"> ул. 8 Марта, д. 145</w:t>
            </w:r>
          </w:p>
          <w:p w:rsidR="00A52794" w:rsidRPr="006D62F1" w:rsidRDefault="00A52794" w:rsidP="00FE5010">
            <w:pPr>
              <w:spacing w:after="0" w:line="240" w:lineRule="auto"/>
              <w:rPr>
                <w:rFonts w:ascii="Times New Roman" w:hAnsi="Times New Roman"/>
              </w:rPr>
            </w:pP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(Автовокзал г. Екатеринбург)</w:t>
            </w:r>
          </w:p>
          <w:p w:rsidR="00DE72A5" w:rsidRPr="006D62F1" w:rsidRDefault="00DE72A5" w:rsidP="00FE5010">
            <w:pPr>
              <w:spacing w:after="0" w:line="240" w:lineRule="auto"/>
              <w:rPr>
                <w:rFonts w:ascii="Times New Roman" w:hAnsi="Times New Roman"/>
              </w:rPr>
            </w:pP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2</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Нижний Тагил,</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Садовая, д. 25</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(Автовокзал г. Нижний Тагил)</w:t>
            </w:r>
          </w:p>
          <w:p w:rsidR="00DE72A5" w:rsidRPr="006D62F1" w:rsidRDefault="00DE72A5" w:rsidP="00FE5010">
            <w:pPr>
              <w:spacing w:after="0" w:line="240" w:lineRule="auto"/>
              <w:rPr>
                <w:rFonts w:ascii="Times New Roman" w:hAnsi="Times New Roman"/>
              </w:rPr>
            </w:pP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3</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г. Красноуфимск,</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Станционная, д. 2</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(Автовокзал г. Красноуфимск)</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4</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Камышлов,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Красных Орлов, д. 76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lang w:eastAsia="ru-RU"/>
              </w:rPr>
            </w:pPr>
            <w:r w:rsidRPr="006D62F1">
              <w:rPr>
                <w:rFonts w:ascii="Times New Roman" w:hAnsi="Times New Roman"/>
              </w:rPr>
              <w:t>(Автовокзал г. Камышлов)</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5</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р. п. Белоярский,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Ленина, б/н</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(Автостанция р. п. Белоярский)</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 xml:space="preserve">2016–2017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E51EDA"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6</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Богданович, </w:t>
            </w:r>
          </w:p>
          <w:p w:rsidR="00DE72A5" w:rsidRPr="006D62F1" w:rsidRDefault="00DE72A5" w:rsidP="00FE5010">
            <w:pPr>
              <w:spacing w:after="0" w:line="240" w:lineRule="auto"/>
              <w:rPr>
                <w:rFonts w:ascii="Times New Roman" w:hAnsi="Times New Roman"/>
              </w:rPr>
            </w:pPr>
            <w:r w:rsidRPr="006D62F1">
              <w:rPr>
                <w:rFonts w:ascii="Times New Roman" w:hAnsi="Times New Roman"/>
              </w:rPr>
              <w:t>ул. Кунавина, д. 116</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(Автостанция г. Богданович)</w:t>
            </w:r>
          </w:p>
          <w:p w:rsidR="00DE72A5" w:rsidRPr="006D62F1" w:rsidRDefault="00DE72A5" w:rsidP="00FE5010">
            <w:pPr>
              <w:spacing w:after="0" w:line="240" w:lineRule="auto"/>
              <w:rPr>
                <w:rFonts w:ascii="Times New Roman" w:hAnsi="Times New Roman"/>
              </w:rPr>
            </w:pP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r w:rsidR="00DE72A5" w:rsidRPr="006D62F1" w:rsidTr="00F53E4D">
        <w:tc>
          <w:tcPr>
            <w:tcW w:w="33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7</w:t>
            </w:r>
            <w:r w:rsidR="00F53330">
              <w:rPr>
                <w:rFonts w:ascii="Times New Roman" w:hAnsi="Times New Roman"/>
              </w:rPr>
              <w:t>.</w:t>
            </w:r>
          </w:p>
        </w:tc>
        <w:tc>
          <w:tcPr>
            <w:tcW w:w="926"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Свердловская область, </w:t>
            </w:r>
          </w:p>
          <w:p w:rsidR="00DE72A5" w:rsidRPr="006D62F1" w:rsidRDefault="00DE72A5" w:rsidP="00FE5010">
            <w:pPr>
              <w:spacing w:after="0" w:line="240" w:lineRule="auto"/>
              <w:rPr>
                <w:rFonts w:ascii="Times New Roman" w:hAnsi="Times New Roman"/>
              </w:rPr>
            </w:pPr>
            <w:r w:rsidRPr="006D62F1">
              <w:rPr>
                <w:rFonts w:ascii="Times New Roman" w:hAnsi="Times New Roman"/>
              </w:rPr>
              <w:t xml:space="preserve">г. Талица ул.Васильева, </w:t>
            </w:r>
          </w:p>
          <w:p w:rsidR="00DE72A5" w:rsidRPr="006D62F1" w:rsidRDefault="00DE72A5" w:rsidP="00FE5010">
            <w:pPr>
              <w:spacing w:after="0" w:line="240" w:lineRule="auto"/>
              <w:rPr>
                <w:rFonts w:ascii="Times New Roman" w:hAnsi="Times New Roman"/>
              </w:rPr>
            </w:pPr>
            <w:r w:rsidRPr="006D62F1">
              <w:rPr>
                <w:rFonts w:ascii="Times New Roman" w:hAnsi="Times New Roman"/>
              </w:rPr>
              <w:t>д. 1 А</w:t>
            </w:r>
          </w:p>
        </w:tc>
        <w:tc>
          <w:tcPr>
            <w:tcW w:w="1120" w:type="pct"/>
          </w:tcPr>
          <w:p w:rsidR="00DE72A5" w:rsidRPr="006D62F1" w:rsidRDefault="00DE72A5" w:rsidP="00FE5010">
            <w:pPr>
              <w:spacing w:after="0" w:line="240" w:lineRule="auto"/>
              <w:rPr>
                <w:rFonts w:ascii="Times New Roman" w:hAnsi="Times New Roman"/>
              </w:rPr>
            </w:pPr>
            <w:r w:rsidRPr="006D62F1">
              <w:rPr>
                <w:rFonts w:ascii="Times New Roman" w:hAnsi="Times New Roman"/>
              </w:rPr>
              <w:t>ГУП СО «СООПА»</w:t>
            </w:r>
          </w:p>
          <w:p w:rsidR="00DE72A5" w:rsidRPr="006D62F1" w:rsidRDefault="00DE72A5" w:rsidP="00FE5010">
            <w:pPr>
              <w:spacing w:after="0" w:line="240" w:lineRule="auto"/>
              <w:rPr>
                <w:rFonts w:ascii="Times New Roman" w:hAnsi="Times New Roman"/>
              </w:rPr>
            </w:pPr>
            <w:r w:rsidRPr="006D62F1">
              <w:rPr>
                <w:rFonts w:ascii="Times New Roman" w:hAnsi="Times New Roman"/>
              </w:rPr>
              <w:t>(Автостанция г. Талица)</w:t>
            </w:r>
          </w:p>
        </w:tc>
        <w:tc>
          <w:tcPr>
            <w:tcW w:w="729"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ДУ</w:t>
            </w:r>
          </w:p>
        </w:tc>
        <w:tc>
          <w:tcPr>
            <w:tcW w:w="625"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2016–2017 </w:t>
            </w:r>
          </w:p>
        </w:tc>
        <w:tc>
          <w:tcPr>
            <w:tcW w:w="564" w:type="pct"/>
          </w:tcPr>
          <w:p w:rsidR="00DE72A5" w:rsidRPr="006D62F1" w:rsidRDefault="00CB57B4" w:rsidP="006D62F1">
            <w:pPr>
              <w:spacing w:after="0" w:line="240" w:lineRule="auto"/>
              <w:jc w:val="center"/>
              <w:rPr>
                <w:rFonts w:ascii="Times New Roman" w:hAnsi="Times New Roman"/>
              </w:rPr>
            </w:pPr>
            <w:r>
              <w:rPr>
                <w:rFonts w:ascii="Times New Roman" w:hAnsi="Times New Roman"/>
              </w:rPr>
              <w:t xml:space="preserve">2017 </w:t>
            </w:r>
          </w:p>
        </w:tc>
        <w:tc>
          <w:tcPr>
            <w:tcW w:w="698" w:type="pct"/>
          </w:tcPr>
          <w:p w:rsidR="00DE72A5" w:rsidRPr="006D62F1" w:rsidRDefault="00DE72A5" w:rsidP="006D62F1">
            <w:pPr>
              <w:spacing w:after="0" w:line="240" w:lineRule="auto"/>
              <w:jc w:val="center"/>
              <w:rPr>
                <w:rFonts w:ascii="Times New Roman" w:hAnsi="Times New Roman"/>
              </w:rPr>
            </w:pPr>
            <w:r w:rsidRPr="006D62F1">
              <w:rPr>
                <w:rFonts w:ascii="Times New Roman" w:hAnsi="Times New Roman"/>
              </w:rPr>
              <w:t>ДЧ-В</w:t>
            </w:r>
          </w:p>
        </w:tc>
      </w:tr>
    </w:tbl>
    <w:p w:rsidR="001E1944" w:rsidRPr="00F910E3" w:rsidRDefault="001E1944" w:rsidP="006D62F1">
      <w:pPr>
        <w:autoSpaceDE w:val="0"/>
        <w:autoSpaceDN w:val="0"/>
        <w:adjustRightInd w:val="0"/>
        <w:spacing w:after="0" w:line="240" w:lineRule="auto"/>
        <w:jc w:val="both"/>
        <w:rPr>
          <w:rFonts w:ascii="Times New Roman" w:eastAsiaTheme="minorHAnsi" w:hAnsi="Times New Roman"/>
          <w:sz w:val="24"/>
        </w:rPr>
      </w:pPr>
      <w:r w:rsidRPr="00F910E3">
        <w:rPr>
          <w:rFonts w:ascii="Times New Roman" w:hAnsi="Times New Roman"/>
          <w:sz w:val="24"/>
        </w:rPr>
        <w:t>&lt;1</w:t>
      </w:r>
      <w:r w:rsidR="00E64B3C" w:rsidRPr="00F910E3">
        <w:rPr>
          <w:rFonts w:ascii="Times New Roman" w:hAnsi="Times New Roman"/>
          <w:sz w:val="24"/>
        </w:rPr>
        <w:t>&gt;</w:t>
      </w:r>
      <w:r w:rsidR="00D51FCB" w:rsidRPr="00F910E3">
        <w:rPr>
          <w:rFonts w:ascii="Times New Roman" w:hAnsi="Times New Roman"/>
          <w:sz w:val="24"/>
        </w:rPr>
        <w:t xml:space="preserve"> </w:t>
      </w:r>
      <w:r w:rsidRPr="00F910E3">
        <w:rPr>
          <w:rFonts w:ascii="Times New Roman" w:eastAsiaTheme="minorHAnsi" w:hAnsi="Times New Roman"/>
          <w:sz w:val="24"/>
        </w:rPr>
        <w:t xml:space="preserve">ДП-В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доступен полностью всем; ДП-И (К, </w:t>
      </w:r>
      <w:proofErr w:type="gramStart"/>
      <w:r w:rsidRPr="00F910E3">
        <w:rPr>
          <w:rFonts w:ascii="Times New Roman" w:eastAsiaTheme="minorHAnsi" w:hAnsi="Times New Roman"/>
          <w:sz w:val="24"/>
        </w:rPr>
        <w:t>О</w:t>
      </w:r>
      <w:proofErr w:type="gramEnd"/>
      <w:r w:rsidRPr="00F910E3">
        <w:rPr>
          <w:rFonts w:ascii="Times New Roman" w:eastAsiaTheme="minorHAnsi" w:hAnsi="Times New Roman"/>
          <w:sz w:val="24"/>
        </w:rPr>
        <w:t xml:space="preserve">, С, Г, У) </w:t>
      </w:r>
      <w:hyperlink w:anchor="Par2" w:history="1">
        <w:r w:rsidRPr="00F910E3">
          <w:rPr>
            <w:rFonts w:ascii="Times New Roman" w:eastAsiaTheme="minorHAnsi" w:hAnsi="Times New Roman"/>
            <w:sz w:val="24"/>
          </w:rPr>
          <w:t>&lt;*&gt;</w:t>
        </w:r>
      </w:hyperlink>
      <w:r w:rsidRPr="00F910E3">
        <w:rPr>
          <w:rFonts w:ascii="Times New Roman" w:eastAsiaTheme="minorHAnsi" w:hAnsi="Times New Roman"/>
          <w:sz w:val="24"/>
        </w:rPr>
        <w:t xml:space="preserve">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доступен полностью избирательно (категории инвалидов); ДЧ-В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доступен частично всем; ДЧ-И (К, О, С, Г, У) </w:t>
      </w:r>
      <w:hyperlink w:anchor="Par2" w:history="1">
        <w:r w:rsidRPr="00F910E3">
          <w:rPr>
            <w:rFonts w:ascii="Times New Roman" w:eastAsiaTheme="minorHAnsi" w:hAnsi="Times New Roman"/>
            <w:sz w:val="24"/>
          </w:rPr>
          <w:t>&lt;*&gt;</w:t>
        </w:r>
      </w:hyperlink>
      <w:r w:rsidRPr="00F910E3">
        <w:rPr>
          <w:rFonts w:ascii="Times New Roman" w:eastAsiaTheme="minorHAnsi" w:hAnsi="Times New Roman"/>
          <w:sz w:val="24"/>
        </w:rPr>
        <w:t xml:space="preserve">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доступен частично избирательно (категории инвалидов); ДУ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доступно условно; ВНД - недоступно;</w:t>
      </w:r>
    </w:p>
    <w:p w:rsidR="001E1944" w:rsidRPr="00F910E3" w:rsidRDefault="001E1944" w:rsidP="006D62F1">
      <w:pPr>
        <w:autoSpaceDE w:val="0"/>
        <w:autoSpaceDN w:val="0"/>
        <w:adjustRightInd w:val="0"/>
        <w:spacing w:after="0" w:line="240" w:lineRule="auto"/>
        <w:jc w:val="both"/>
        <w:rPr>
          <w:rFonts w:ascii="Times New Roman" w:eastAsiaTheme="minorHAnsi" w:hAnsi="Times New Roman"/>
          <w:sz w:val="24"/>
        </w:rPr>
      </w:pPr>
      <w:bookmarkStart w:id="74" w:name="Par2"/>
      <w:bookmarkEnd w:id="74"/>
      <w:r w:rsidRPr="00F910E3">
        <w:rPr>
          <w:rFonts w:ascii="Times New Roman" w:eastAsiaTheme="minorHAnsi" w:hAnsi="Times New Roman"/>
          <w:sz w:val="24"/>
        </w:rPr>
        <w:lastRenderedPageBreak/>
        <w:t xml:space="preserve">&lt;*&gt; К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инвалиды, передвигающиеся на креслах-колясках, </w:t>
      </w:r>
      <w:proofErr w:type="gramStart"/>
      <w:r w:rsidRPr="00F910E3">
        <w:rPr>
          <w:rFonts w:ascii="Times New Roman" w:eastAsiaTheme="minorHAnsi" w:hAnsi="Times New Roman"/>
          <w:sz w:val="24"/>
        </w:rPr>
        <w:t>О</w:t>
      </w:r>
      <w:proofErr w:type="gramEnd"/>
      <w:r w:rsidR="00F53330" w:rsidRPr="00F910E3">
        <w:rPr>
          <w:rFonts w:ascii="Times New Roman" w:eastAsiaTheme="minorHAnsi" w:hAnsi="Times New Roman"/>
          <w:sz w:val="24"/>
        </w:rPr>
        <w:t xml:space="preserve"> –</w:t>
      </w:r>
      <w:r w:rsidRPr="00F910E3">
        <w:rPr>
          <w:rFonts w:ascii="Times New Roman" w:eastAsiaTheme="minorHAnsi" w:hAnsi="Times New Roman"/>
          <w:sz w:val="24"/>
        </w:rPr>
        <w:t xml:space="preserve"> инвалиды с нарушениями опорно-двигательного аппарата, С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инвалиды с нарушениями зрения, Г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инвалиды с нарушениями слуха, У </w:t>
      </w:r>
      <w:r w:rsidR="00F53330" w:rsidRPr="00F910E3">
        <w:rPr>
          <w:rFonts w:ascii="Times New Roman" w:eastAsiaTheme="minorHAnsi" w:hAnsi="Times New Roman"/>
          <w:sz w:val="24"/>
        </w:rPr>
        <w:t>–</w:t>
      </w:r>
      <w:r w:rsidRPr="00F910E3">
        <w:rPr>
          <w:rFonts w:ascii="Times New Roman" w:eastAsiaTheme="minorHAnsi" w:hAnsi="Times New Roman"/>
          <w:sz w:val="24"/>
        </w:rPr>
        <w:t xml:space="preserve"> инвалиды с нарушениями умственного развития.</w:t>
      </w:r>
    </w:p>
    <w:p w:rsidR="003F7245" w:rsidRPr="006D62F1" w:rsidRDefault="003F7245"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3A5AF0" w:rsidRPr="006D62F1" w:rsidRDefault="003A5AF0" w:rsidP="006D62F1">
      <w:pPr>
        <w:spacing w:line="240" w:lineRule="auto"/>
        <w:rPr>
          <w:rFonts w:ascii="Times New Roman" w:hAnsi="Times New Roman"/>
        </w:rPr>
      </w:pPr>
    </w:p>
    <w:p w:rsidR="00132173" w:rsidRPr="006D62F1" w:rsidRDefault="00132173" w:rsidP="006D62F1">
      <w:pPr>
        <w:spacing w:line="240" w:lineRule="auto"/>
        <w:rPr>
          <w:rFonts w:ascii="Times New Roman" w:hAnsi="Times New Roman"/>
        </w:rPr>
      </w:pPr>
      <w:r w:rsidRPr="006D62F1">
        <w:rPr>
          <w:rFonts w:ascii="Times New Roman" w:hAnsi="Times New Roman"/>
        </w:rPr>
        <w:br w:type="page"/>
      </w:r>
    </w:p>
    <w:p w:rsidR="00132173" w:rsidRPr="006D62F1" w:rsidRDefault="00132173" w:rsidP="006D62F1">
      <w:pPr>
        <w:spacing w:line="240" w:lineRule="auto"/>
        <w:rPr>
          <w:rFonts w:ascii="Times New Roman" w:hAnsi="Times New Roman"/>
        </w:rPr>
        <w:sectPr w:rsidR="00132173" w:rsidRPr="006D62F1" w:rsidSect="00132173">
          <w:headerReference w:type="default" r:id="rId142"/>
          <w:pgSz w:w="16838" w:h="11905" w:orient="landscape"/>
          <w:pgMar w:top="1134" w:right="567" w:bottom="1134" w:left="1418" w:header="709" w:footer="709" w:gutter="0"/>
          <w:cols w:space="720"/>
          <w:docGrid w:linePitch="299"/>
        </w:sectPr>
      </w:pPr>
    </w:p>
    <w:p w:rsidR="00132173" w:rsidRPr="006D62F1" w:rsidRDefault="00132173" w:rsidP="006D62F1">
      <w:pPr>
        <w:spacing w:after="0" w:line="228" w:lineRule="auto"/>
        <w:jc w:val="center"/>
        <w:rPr>
          <w:rFonts w:ascii="Times New Roman" w:hAnsi="Times New Roman"/>
          <w:b/>
          <w:sz w:val="24"/>
          <w:szCs w:val="24"/>
        </w:rPr>
      </w:pPr>
      <w:r w:rsidRPr="006D62F1">
        <w:rPr>
          <w:rFonts w:ascii="Times New Roman" w:hAnsi="Times New Roman"/>
          <w:b/>
          <w:spacing w:val="60"/>
          <w:sz w:val="24"/>
          <w:szCs w:val="24"/>
        </w:rPr>
        <w:lastRenderedPageBreak/>
        <w:t>ЛИСТ СОГЛАСОВАНИЯ</w:t>
      </w:r>
      <w:r w:rsidRPr="006D62F1">
        <w:rPr>
          <w:rFonts w:ascii="Times New Roman" w:hAnsi="Times New Roman"/>
          <w:b/>
          <w:spacing w:val="60"/>
          <w:sz w:val="24"/>
          <w:szCs w:val="24"/>
        </w:rPr>
        <w:br/>
      </w:r>
      <w:r w:rsidRPr="006D62F1">
        <w:rPr>
          <w:rFonts w:ascii="Times New Roman" w:hAnsi="Times New Roman"/>
          <w:b/>
          <w:sz w:val="24"/>
          <w:szCs w:val="24"/>
        </w:rPr>
        <w:t>проекта постановления Правительства Свердловской области</w:t>
      </w:r>
    </w:p>
    <w:p w:rsidR="00132173" w:rsidRPr="006D62F1" w:rsidRDefault="00132173" w:rsidP="006D62F1">
      <w:pPr>
        <w:spacing w:after="0" w:line="228" w:lineRule="auto"/>
        <w:jc w:val="right"/>
        <w:rPr>
          <w:rFonts w:ascii="Times New Roman" w:hAnsi="Times New Roman"/>
          <w:b/>
          <w:sz w:val="24"/>
          <w:szCs w:val="24"/>
        </w:rPr>
      </w:pPr>
    </w:p>
    <w:tbl>
      <w:tblPr>
        <w:tblW w:w="5022" w:type="pct"/>
        <w:tblInd w:w="29" w:type="dxa"/>
        <w:tblLayout w:type="fixed"/>
        <w:tblCellMar>
          <w:left w:w="28" w:type="dxa"/>
          <w:right w:w="28" w:type="dxa"/>
        </w:tblCellMar>
        <w:tblLook w:val="04A0" w:firstRow="1" w:lastRow="0" w:firstColumn="1" w:lastColumn="0" w:noHBand="0" w:noVBand="1"/>
      </w:tblPr>
      <w:tblGrid>
        <w:gridCol w:w="2551"/>
        <w:gridCol w:w="701"/>
        <w:gridCol w:w="1680"/>
        <w:gridCol w:w="1417"/>
        <w:gridCol w:w="1402"/>
        <w:gridCol w:w="2213"/>
      </w:tblGrid>
      <w:tr w:rsidR="00132173" w:rsidRPr="006D62F1" w:rsidTr="003174F1">
        <w:trPr>
          <w:trHeight w:val="776"/>
        </w:trPr>
        <w:tc>
          <w:tcPr>
            <w:tcW w:w="2552" w:type="dxa"/>
            <w:hideMark/>
          </w:tcPr>
          <w:p w:rsidR="00132173" w:rsidRPr="006D62F1" w:rsidRDefault="00132173" w:rsidP="006D62F1">
            <w:pPr>
              <w:suppressAutoHyphens/>
              <w:spacing w:after="0"/>
              <w:ind w:right="-28"/>
              <w:contextualSpacing/>
              <w:rPr>
                <w:rFonts w:ascii="Times New Roman" w:hAnsi="Times New Roman"/>
                <w:b/>
                <w:sz w:val="24"/>
                <w:szCs w:val="24"/>
              </w:rPr>
            </w:pPr>
            <w:r w:rsidRPr="006D62F1">
              <w:rPr>
                <w:rFonts w:ascii="Times New Roman" w:hAnsi="Times New Roman"/>
                <w:sz w:val="24"/>
                <w:szCs w:val="24"/>
              </w:rPr>
              <w:t>Наименование проекта:</w:t>
            </w:r>
          </w:p>
        </w:tc>
        <w:tc>
          <w:tcPr>
            <w:tcW w:w="7413" w:type="dxa"/>
            <w:gridSpan w:val="5"/>
            <w:hideMark/>
          </w:tcPr>
          <w:p w:rsidR="00132173" w:rsidRPr="006D62F1" w:rsidRDefault="00132173" w:rsidP="006D62F1">
            <w:pPr>
              <w:suppressAutoHyphens/>
              <w:autoSpaceDE w:val="0"/>
              <w:autoSpaceDN w:val="0"/>
              <w:adjustRightInd w:val="0"/>
              <w:spacing w:after="0" w:line="240" w:lineRule="auto"/>
              <w:ind w:left="-28" w:right="98"/>
              <w:rPr>
                <w:rFonts w:ascii="Times New Roman" w:hAnsi="Times New Roman"/>
                <w:b/>
                <w:sz w:val="24"/>
                <w:szCs w:val="24"/>
              </w:rPr>
            </w:pPr>
            <w:r w:rsidRPr="006D62F1">
              <w:rPr>
                <w:rFonts w:ascii="Times New Roman" w:hAnsi="Times New Roman"/>
                <w:b/>
                <w:sz w:val="24"/>
                <w:szCs w:val="24"/>
              </w:rPr>
              <w:t>«О внесении изменений в комплексную программу Свердловской области «Доступная среда» на 2014–2020 годы», утвержденную постановлением Правительства Свердловской области от 22.01.2014 № 23</w:t>
            </w:r>
            <w:r w:rsidRPr="006D62F1">
              <w:rPr>
                <w:rFonts w:ascii="Times New Roman" w:hAnsi="Times New Roman"/>
                <w:b/>
                <w:sz w:val="24"/>
                <w:szCs w:val="24"/>
              </w:rPr>
              <w:noBreakHyphen/>
              <w:t xml:space="preserve">ПП» </w:t>
            </w:r>
          </w:p>
        </w:tc>
      </w:tr>
      <w:tr w:rsidR="00132173" w:rsidRPr="006D62F1" w:rsidTr="003174F1">
        <w:tc>
          <w:tcPr>
            <w:tcW w:w="3253" w:type="dxa"/>
            <w:gridSpan w:val="2"/>
            <w:vMerge w:val="restart"/>
            <w:tcBorders>
              <w:top w:val="single" w:sz="4" w:space="0" w:color="auto"/>
              <w:left w:val="nil"/>
              <w:bottom w:val="single" w:sz="4" w:space="0" w:color="auto"/>
              <w:right w:val="single" w:sz="4" w:space="0" w:color="auto"/>
            </w:tcBorders>
            <w:shd w:val="clear" w:color="auto" w:fill="FFFFFF" w:themeFill="background1"/>
            <w:vAlign w:val="center"/>
            <w:hideMark/>
          </w:tcPr>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Должность</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Инициалы и фамилия</w:t>
            </w:r>
          </w:p>
        </w:tc>
        <w:tc>
          <w:tcPr>
            <w:tcW w:w="5032" w:type="dxa"/>
            <w:gridSpan w:val="3"/>
            <w:tcBorders>
              <w:top w:val="single" w:sz="4" w:space="0" w:color="auto"/>
              <w:left w:val="single" w:sz="4" w:space="0" w:color="auto"/>
              <w:bottom w:val="nil"/>
              <w:right w:val="nil"/>
            </w:tcBorders>
            <w:shd w:val="clear" w:color="auto" w:fill="FFFFFF" w:themeFill="background1"/>
            <w:vAlign w:val="center"/>
            <w:hideMark/>
          </w:tcPr>
          <w:p w:rsidR="00132173" w:rsidRPr="006D62F1" w:rsidRDefault="00132173" w:rsidP="006D62F1">
            <w:pPr>
              <w:suppressAutoHyphens/>
              <w:spacing w:after="0"/>
              <w:ind w:firstLine="709"/>
              <w:jc w:val="center"/>
              <w:rPr>
                <w:rFonts w:ascii="Times New Roman" w:hAnsi="Times New Roman"/>
                <w:b/>
              </w:rPr>
            </w:pPr>
            <w:r w:rsidRPr="006D62F1">
              <w:rPr>
                <w:rFonts w:ascii="Times New Roman" w:hAnsi="Times New Roman"/>
              </w:rPr>
              <w:t>Сроки и результаты согласования</w:t>
            </w:r>
          </w:p>
        </w:tc>
      </w:tr>
      <w:tr w:rsidR="00132173" w:rsidRPr="006D62F1" w:rsidTr="003174F1">
        <w:trPr>
          <w:trHeight w:val="798"/>
        </w:trPr>
        <w:tc>
          <w:tcPr>
            <w:tcW w:w="3253" w:type="dxa"/>
            <w:gridSpan w:val="2"/>
            <w:vMerge/>
            <w:tcBorders>
              <w:top w:val="single" w:sz="4" w:space="0" w:color="auto"/>
              <w:left w:val="nil"/>
              <w:bottom w:val="single" w:sz="4" w:space="0" w:color="auto"/>
              <w:right w:val="single" w:sz="4" w:space="0" w:color="auto"/>
            </w:tcBorders>
            <w:vAlign w:val="center"/>
            <w:hideMark/>
          </w:tcPr>
          <w:p w:rsidR="00132173" w:rsidRPr="006D62F1" w:rsidRDefault="00132173" w:rsidP="006D62F1">
            <w:pPr>
              <w:spacing w:after="0"/>
              <w:rPr>
                <w:rFonts w:ascii="Times New Roman" w:hAnsi="Times New Roman"/>
                <w:b/>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132173" w:rsidRPr="006D62F1" w:rsidRDefault="00132173" w:rsidP="006D62F1">
            <w:pPr>
              <w:spacing w:after="0"/>
              <w:rPr>
                <w:rFonts w:ascii="Times New Roman" w:hAnsi="Times New Roman"/>
                <w:b/>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 xml:space="preserve">Дата поступления </w:t>
            </w:r>
          </w:p>
        </w:tc>
        <w:tc>
          <w:tcPr>
            <w:tcW w:w="1402" w:type="dxa"/>
            <w:tcBorders>
              <w:top w:val="single" w:sz="4" w:space="0" w:color="auto"/>
              <w:left w:val="single" w:sz="4" w:space="0" w:color="auto"/>
              <w:bottom w:val="single" w:sz="4" w:space="0" w:color="auto"/>
              <w:right w:val="single" w:sz="4" w:space="0" w:color="auto"/>
            </w:tcBorders>
            <w:vAlign w:val="center"/>
            <w:hideMark/>
          </w:tcPr>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 xml:space="preserve">Дата </w:t>
            </w:r>
          </w:p>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согласования</w:t>
            </w:r>
          </w:p>
        </w:tc>
        <w:tc>
          <w:tcPr>
            <w:tcW w:w="2213" w:type="dxa"/>
            <w:tcBorders>
              <w:top w:val="single" w:sz="4" w:space="0" w:color="auto"/>
              <w:left w:val="single" w:sz="4" w:space="0" w:color="auto"/>
              <w:bottom w:val="single" w:sz="4" w:space="0" w:color="auto"/>
              <w:right w:val="nil"/>
            </w:tcBorders>
            <w:vAlign w:val="center"/>
            <w:hideMark/>
          </w:tcPr>
          <w:p w:rsidR="00132173" w:rsidRPr="006D62F1" w:rsidRDefault="00132173" w:rsidP="006D62F1">
            <w:pPr>
              <w:suppressAutoHyphens/>
              <w:spacing w:after="0"/>
              <w:jc w:val="center"/>
              <w:rPr>
                <w:rFonts w:ascii="Times New Roman" w:hAnsi="Times New Roman"/>
                <w:b/>
              </w:rPr>
            </w:pPr>
            <w:r w:rsidRPr="006D62F1">
              <w:rPr>
                <w:rFonts w:ascii="Times New Roman" w:hAnsi="Times New Roman"/>
              </w:rPr>
              <w:t>Замечания и подпись</w:t>
            </w:r>
          </w:p>
        </w:tc>
      </w:tr>
      <w:tr w:rsidR="00132173" w:rsidRPr="006D62F1" w:rsidTr="003174F1">
        <w:trPr>
          <w:trHeight w:hRule="exact" w:val="1280"/>
        </w:trPr>
        <w:tc>
          <w:tcPr>
            <w:tcW w:w="3253" w:type="dxa"/>
            <w:gridSpan w:val="2"/>
            <w:tcBorders>
              <w:top w:val="single" w:sz="4" w:space="0" w:color="auto"/>
              <w:left w:val="nil"/>
              <w:bottom w:val="single" w:sz="4" w:space="0" w:color="auto"/>
              <w:right w:val="single" w:sz="4" w:space="0" w:color="auto"/>
            </w:tcBorders>
            <w:vAlign w:val="center"/>
            <w:hideMark/>
          </w:tcPr>
          <w:p w:rsidR="00132173" w:rsidRPr="006D62F1" w:rsidRDefault="00132173" w:rsidP="006D62F1">
            <w:pPr>
              <w:suppressAutoHyphens/>
              <w:spacing w:after="0" w:line="240" w:lineRule="auto"/>
              <w:rPr>
                <w:rFonts w:ascii="Times New Roman" w:hAnsi="Times New Roman"/>
                <w:b/>
                <w:sz w:val="24"/>
                <w:szCs w:val="24"/>
              </w:rPr>
            </w:pPr>
            <w:r w:rsidRPr="006D62F1">
              <w:rPr>
                <w:rFonts w:ascii="Times New Roman" w:hAnsi="Times New Roman"/>
                <w:sz w:val="24"/>
                <w:szCs w:val="24"/>
              </w:rPr>
              <w:t>Первый Заместитель Губернатора Свердловской области</w:t>
            </w:r>
          </w:p>
        </w:tc>
        <w:tc>
          <w:tcPr>
            <w:tcW w:w="1680" w:type="dxa"/>
            <w:tcBorders>
              <w:top w:val="single" w:sz="4" w:space="0" w:color="auto"/>
              <w:left w:val="single" w:sz="4" w:space="0" w:color="auto"/>
              <w:bottom w:val="single" w:sz="4" w:space="0" w:color="auto"/>
              <w:right w:val="single" w:sz="4" w:space="0" w:color="auto"/>
            </w:tcBorders>
            <w:vAlign w:val="center"/>
            <w:hideMark/>
          </w:tcPr>
          <w:p w:rsidR="00132173" w:rsidRPr="006D62F1" w:rsidRDefault="00132173" w:rsidP="006D62F1">
            <w:pPr>
              <w:suppressAutoHyphens/>
              <w:spacing w:after="0" w:line="240" w:lineRule="auto"/>
              <w:ind w:left="-28" w:right="-28"/>
              <w:jc w:val="center"/>
              <w:rPr>
                <w:rFonts w:ascii="Times New Roman" w:hAnsi="Times New Roman"/>
                <w:b/>
                <w:sz w:val="24"/>
                <w:szCs w:val="24"/>
              </w:rPr>
            </w:pPr>
            <w:r w:rsidRPr="006D62F1">
              <w:rPr>
                <w:rFonts w:ascii="Times New Roman" w:hAnsi="Times New Roman"/>
                <w:sz w:val="24"/>
                <w:szCs w:val="24"/>
              </w:rPr>
              <w:t>А.В. Орлов</w:t>
            </w:r>
          </w:p>
        </w:tc>
        <w:tc>
          <w:tcPr>
            <w:tcW w:w="1417" w:type="dxa"/>
            <w:tcBorders>
              <w:top w:val="single" w:sz="4" w:space="0" w:color="auto"/>
              <w:left w:val="single" w:sz="4" w:space="0" w:color="auto"/>
              <w:bottom w:val="single" w:sz="4" w:space="0" w:color="auto"/>
              <w:right w:val="single" w:sz="4" w:space="0" w:color="auto"/>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c>
          <w:tcPr>
            <w:tcW w:w="1402" w:type="dxa"/>
            <w:tcBorders>
              <w:top w:val="single" w:sz="4" w:space="0" w:color="auto"/>
              <w:left w:val="single" w:sz="4" w:space="0" w:color="auto"/>
              <w:bottom w:val="single" w:sz="4" w:space="0" w:color="auto"/>
              <w:right w:val="single" w:sz="4" w:space="0" w:color="auto"/>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c>
          <w:tcPr>
            <w:tcW w:w="2213" w:type="dxa"/>
            <w:tcBorders>
              <w:top w:val="single" w:sz="4" w:space="0" w:color="auto"/>
              <w:left w:val="single" w:sz="4" w:space="0" w:color="auto"/>
              <w:bottom w:val="single" w:sz="4" w:space="0" w:color="auto"/>
              <w:right w:val="nil"/>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r>
      <w:tr w:rsidR="00132173" w:rsidRPr="006D62F1" w:rsidTr="003174F1">
        <w:trPr>
          <w:trHeight w:hRule="exact" w:val="1979"/>
        </w:trPr>
        <w:tc>
          <w:tcPr>
            <w:tcW w:w="3253" w:type="dxa"/>
            <w:gridSpan w:val="2"/>
            <w:tcBorders>
              <w:top w:val="single" w:sz="4" w:space="0" w:color="auto"/>
              <w:left w:val="nil"/>
              <w:bottom w:val="single" w:sz="4" w:space="0" w:color="auto"/>
              <w:right w:val="single" w:sz="4" w:space="0" w:color="auto"/>
            </w:tcBorders>
            <w:vAlign w:val="center"/>
            <w:hideMark/>
          </w:tcPr>
          <w:p w:rsidR="00132173" w:rsidRPr="006D62F1" w:rsidRDefault="00132173" w:rsidP="006D62F1">
            <w:pPr>
              <w:spacing w:after="0" w:line="240" w:lineRule="auto"/>
              <w:rPr>
                <w:rFonts w:ascii="Times New Roman" w:hAnsi="Times New Roman"/>
                <w:b/>
                <w:sz w:val="24"/>
                <w:szCs w:val="24"/>
              </w:rPr>
            </w:pPr>
            <w:r w:rsidRPr="006D62F1">
              <w:rPr>
                <w:rFonts w:ascii="Times New Roman" w:hAnsi="Times New Roman"/>
                <w:sz w:val="24"/>
                <w:szCs w:val="24"/>
              </w:rPr>
              <w:t>Заместитель Губернатора Свердловской области – Руководитель Аппарата Губернатора Свердловской области и Правительства Свердловской области</w:t>
            </w:r>
          </w:p>
        </w:tc>
        <w:tc>
          <w:tcPr>
            <w:tcW w:w="1680" w:type="dxa"/>
            <w:tcBorders>
              <w:top w:val="single" w:sz="4" w:space="0" w:color="auto"/>
              <w:left w:val="single" w:sz="4" w:space="0" w:color="auto"/>
              <w:bottom w:val="single" w:sz="4" w:space="0" w:color="auto"/>
              <w:right w:val="single" w:sz="4" w:space="0" w:color="auto"/>
            </w:tcBorders>
            <w:vAlign w:val="center"/>
            <w:hideMark/>
          </w:tcPr>
          <w:p w:rsidR="00132173" w:rsidRPr="006D62F1" w:rsidRDefault="00132173" w:rsidP="006D62F1">
            <w:pPr>
              <w:spacing w:after="0" w:line="240" w:lineRule="auto"/>
              <w:jc w:val="center"/>
              <w:rPr>
                <w:rFonts w:ascii="Times New Roman" w:hAnsi="Times New Roman"/>
                <w:b/>
                <w:sz w:val="24"/>
                <w:szCs w:val="24"/>
              </w:rPr>
            </w:pPr>
            <w:r w:rsidRPr="006D62F1">
              <w:rPr>
                <w:rFonts w:ascii="Times New Roman" w:hAnsi="Times New Roman"/>
                <w:sz w:val="24"/>
                <w:szCs w:val="24"/>
              </w:rPr>
              <w:t>В.А. Чайников</w:t>
            </w:r>
          </w:p>
        </w:tc>
        <w:tc>
          <w:tcPr>
            <w:tcW w:w="1417" w:type="dxa"/>
            <w:tcBorders>
              <w:top w:val="single" w:sz="4" w:space="0" w:color="auto"/>
              <w:left w:val="single" w:sz="4" w:space="0" w:color="auto"/>
              <w:bottom w:val="single" w:sz="4" w:space="0" w:color="auto"/>
              <w:right w:val="single" w:sz="4" w:space="0" w:color="auto"/>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c>
          <w:tcPr>
            <w:tcW w:w="1402" w:type="dxa"/>
            <w:tcBorders>
              <w:top w:val="single" w:sz="4" w:space="0" w:color="auto"/>
              <w:left w:val="single" w:sz="4" w:space="0" w:color="auto"/>
              <w:bottom w:val="single" w:sz="4" w:space="0" w:color="auto"/>
              <w:right w:val="single" w:sz="4" w:space="0" w:color="auto"/>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c>
          <w:tcPr>
            <w:tcW w:w="2213" w:type="dxa"/>
            <w:tcBorders>
              <w:top w:val="single" w:sz="4" w:space="0" w:color="auto"/>
              <w:left w:val="single" w:sz="4" w:space="0" w:color="auto"/>
              <w:bottom w:val="single" w:sz="4" w:space="0" w:color="auto"/>
              <w:right w:val="nil"/>
            </w:tcBorders>
          </w:tcPr>
          <w:p w:rsidR="00132173" w:rsidRPr="006D62F1" w:rsidRDefault="00132173" w:rsidP="006D62F1">
            <w:pPr>
              <w:suppressAutoHyphens/>
              <w:spacing w:after="0" w:line="240" w:lineRule="auto"/>
              <w:ind w:firstLine="709"/>
              <w:jc w:val="both"/>
              <w:rPr>
                <w:rFonts w:ascii="Times New Roman" w:hAnsi="Times New Roman"/>
                <w:b/>
                <w:sz w:val="24"/>
                <w:szCs w:val="24"/>
              </w:rPr>
            </w:pPr>
          </w:p>
        </w:tc>
      </w:tr>
      <w:tr w:rsidR="00132173" w:rsidRPr="006D62F1" w:rsidTr="003174F1">
        <w:trPr>
          <w:trHeight w:val="440"/>
        </w:trPr>
        <w:tc>
          <w:tcPr>
            <w:tcW w:w="3253" w:type="dxa"/>
            <w:gridSpan w:val="2"/>
            <w:tcBorders>
              <w:top w:val="single" w:sz="4" w:space="0" w:color="auto"/>
              <w:left w:val="nil"/>
              <w:right w:val="nil"/>
            </w:tcBorders>
            <w:vAlign w:val="center"/>
          </w:tcPr>
          <w:p w:rsidR="00132173" w:rsidRPr="006D62F1" w:rsidRDefault="00132173" w:rsidP="006D62F1">
            <w:pPr>
              <w:suppressAutoHyphens/>
              <w:spacing w:after="0" w:line="228" w:lineRule="auto"/>
              <w:contextualSpacing/>
              <w:rPr>
                <w:rFonts w:ascii="Times New Roman" w:hAnsi="Times New Roman"/>
                <w:b/>
                <w:sz w:val="24"/>
                <w:szCs w:val="24"/>
              </w:rPr>
            </w:pPr>
          </w:p>
        </w:tc>
        <w:tc>
          <w:tcPr>
            <w:tcW w:w="6712" w:type="dxa"/>
            <w:gridSpan w:val="4"/>
            <w:tcBorders>
              <w:top w:val="single" w:sz="4" w:space="0" w:color="auto"/>
              <w:left w:val="nil"/>
              <w:right w:val="nil"/>
            </w:tcBorders>
            <w:vAlign w:val="center"/>
          </w:tcPr>
          <w:p w:rsidR="00132173" w:rsidRPr="006D62F1" w:rsidRDefault="00132173" w:rsidP="006D62F1">
            <w:pPr>
              <w:suppressAutoHyphens/>
              <w:autoSpaceDE w:val="0"/>
              <w:autoSpaceDN w:val="0"/>
              <w:adjustRightInd w:val="0"/>
              <w:spacing w:after="0" w:line="228" w:lineRule="auto"/>
              <w:rPr>
                <w:rFonts w:ascii="Times New Roman" w:hAnsi="Times New Roman"/>
                <w:b/>
                <w:sz w:val="24"/>
                <w:szCs w:val="24"/>
              </w:rPr>
            </w:pPr>
          </w:p>
        </w:tc>
      </w:tr>
      <w:tr w:rsidR="00132173" w:rsidRPr="006D62F1" w:rsidTr="003174F1">
        <w:trPr>
          <w:trHeight w:val="517"/>
        </w:trPr>
        <w:tc>
          <w:tcPr>
            <w:tcW w:w="3253" w:type="dxa"/>
            <w:gridSpan w:val="2"/>
            <w:tcBorders>
              <w:left w:val="nil"/>
              <w:bottom w:val="single" w:sz="4" w:space="0" w:color="auto"/>
              <w:right w:val="nil"/>
            </w:tcBorders>
            <w:hideMark/>
          </w:tcPr>
          <w:p w:rsidR="00132173" w:rsidRPr="006D62F1" w:rsidRDefault="00132173" w:rsidP="006D62F1">
            <w:pPr>
              <w:suppressAutoHyphens/>
              <w:spacing w:after="0"/>
              <w:contextualSpacing/>
              <w:rPr>
                <w:rFonts w:ascii="Times New Roman" w:hAnsi="Times New Roman"/>
                <w:b/>
                <w:sz w:val="24"/>
                <w:szCs w:val="24"/>
              </w:rPr>
            </w:pPr>
            <w:r w:rsidRPr="006D62F1">
              <w:rPr>
                <w:rFonts w:ascii="Times New Roman" w:hAnsi="Times New Roman"/>
                <w:sz w:val="24"/>
                <w:szCs w:val="24"/>
              </w:rPr>
              <w:t xml:space="preserve">Ответственный за содержание проекта: </w:t>
            </w:r>
          </w:p>
        </w:tc>
        <w:tc>
          <w:tcPr>
            <w:tcW w:w="6712" w:type="dxa"/>
            <w:gridSpan w:val="4"/>
            <w:tcBorders>
              <w:left w:val="nil"/>
              <w:bottom w:val="single" w:sz="4" w:space="0" w:color="auto"/>
              <w:right w:val="nil"/>
            </w:tcBorders>
          </w:tcPr>
          <w:p w:rsidR="00132173" w:rsidRPr="006D62F1" w:rsidRDefault="00132173" w:rsidP="006D62F1">
            <w:pPr>
              <w:suppressAutoHyphens/>
              <w:autoSpaceDE w:val="0"/>
              <w:autoSpaceDN w:val="0"/>
              <w:adjustRightInd w:val="0"/>
              <w:spacing w:after="0"/>
              <w:rPr>
                <w:rFonts w:ascii="Times New Roman" w:hAnsi="Times New Roman"/>
                <w:b/>
                <w:i/>
                <w:sz w:val="24"/>
                <w:szCs w:val="24"/>
              </w:rPr>
            </w:pPr>
            <w:r w:rsidRPr="006D62F1">
              <w:rPr>
                <w:rFonts w:ascii="Times New Roman" w:hAnsi="Times New Roman"/>
                <w:sz w:val="24"/>
                <w:szCs w:val="24"/>
              </w:rPr>
              <w:t>Министр социальной политики Свердловской области А.В. Злоказов</w:t>
            </w:r>
          </w:p>
        </w:tc>
      </w:tr>
      <w:tr w:rsidR="00132173" w:rsidRPr="006D62F1" w:rsidTr="003174F1">
        <w:tc>
          <w:tcPr>
            <w:tcW w:w="3253" w:type="dxa"/>
            <w:gridSpan w:val="2"/>
            <w:tcBorders>
              <w:top w:val="single" w:sz="4" w:space="0" w:color="auto"/>
              <w:left w:val="nil"/>
              <w:right w:val="nil"/>
            </w:tcBorders>
            <w:hideMark/>
          </w:tcPr>
          <w:p w:rsidR="00132173" w:rsidRPr="006D62F1" w:rsidRDefault="00132173" w:rsidP="006D62F1">
            <w:pPr>
              <w:suppressAutoHyphens/>
              <w:spacing w:after="0"/>
              <w:contextualSpacing/>
              <w:rPr>
                <w:rFonts w:ascii="Times New Roman" w:hAnsi="Times New Roman"/>
                <w:b/>
                <w:sz w:val="24"/>
                <w:szCs w:val="24"/>
              </w:rPr>
            </w:pPr>
            <w:r w:rsidRPr="006D62F1">
              <w:rPr>
                <w:rFonts w:ascii="Times New Roman" w:hAnsi="Times New Roman"/>
                <w:sz w:val="24"/>
                <w:szCs w:val="24"/>
              </w:rPr>
              <w:t xml:space="preserve">Исполнители: </w:t>
            </w:r>
          </w:p>
        </w:tc>
        <w:tc>
          <w:tcPr>
            <w:tcW w:w="6712" w:type="dxa"/>
            <w:gridSpan w:val="4"/>
            <w:tcBorders>
              <w:top w:val="single" w:sz="4" w:space="0" w:color="auto"/>
              <w:left w:val="nil"/>
              <w:bottom w:val="single" w:sz="4" w:space="0" w:color="auto"/>
              <w:right w:val="nil"/>
            </w:tcBorders>
          </w:tcPr>
          <w:p w:rsidR="00132173" w:rsidRPr="006D62F1" w:rsidRDefault="00132173" w:rsidP="006D62F1">
            <w:pPr>
              <w:suppressAutoHyphens/>
              <w:autoSpaceDE w:val="0"/>
              <w:autoSpaceDN w:val="0"/>
              <w:adjustRightInd w:val="0"/>
              <w:spacing w:after="0" w:line="240" w:lineRule="auto"/>
              <w:rPr>
                <w:rFonts w:ascii="Times New Roman" w:hAnsi="Times New Roman"/>
                <w:b/>
                <w:sz w:val="24"/>
                <w:szCs w:val="24"/>
              </w:rPr>
            </w:pPr>
            <w:r w:rsidRPr="006D62F1">
              <w:rPr>
                <w:rFonts w:ascii="Times New Roman" w:hAnsi="Times New Roman"/>
                <w:sz w:val="24"/>
                <w:szCs w:val="24"/>
              </w:rPr>
              <w:t>Любушкина Татьяна Леонидовна, начальник отдела по делам инвалидов Министерства социальной политики Свердловской области, (343) 312-00-08 (доб. 111)</w:t>
            </w:r>
          </w:p>
        </w:tc>
      </w:tr>
      <w:tr w:rsidR="00132173" w:rsidRPr="006D62F1" w:rsidTr="003174F1">
        <w:tc>
          <w:tcPr>
            <w:tcW w:w="3253" w:type="dxa"/>
            <w:gridSpan w:val="2"/>
            <w:tcBorders>
              <w:left w:val="nil"/>
              <w:bottom w:val="nil"/>
              <w:right w:val="nil"/>
            </w:tcBorders>
          </w:tcPr>
          <w:p w:rsidR="00132173" w:rsidRPr="006D62F1" w:rsidRDefault="00132173" w:rsidP="006D62F1">
            <w:pPr>
              <w:suppressAutoHyphens/>
              <w:spacing w:after="0"/>
              <w:contextualSpacing/>
              <w:rPr>
                <w:rFonts w:ascii="Times New Roman" w:hAnsi="Times New Roman"/>
                <w:b/>
                <w:sz w:val="24"/>
                <w:szCs w:val="24"/>
              </w:rPr>
            </w:pPr>
          </w:p>
        </w:tc>
        <w:tc>
          <w:tcPr>
            <w:tcW w:w="6712" w:type="dxa"/>
            <w:gridSpan w:val="4"/>
            <w:tcBorders>
              <w:top w:val="single" w:sz="4" w:space="0" w:color="auto"/>
              <w:left w:val="nil"/>
              <w:bottom w:val="nil"/>
              <w:right w:val="nil"/>
            </w:tcBorders>
          </w:tcPr>
          <w:p w:rsidR="00132173" w:rsidRPr="006D62F1" w:rsidRDefault="00132173" w:rsidP="006D62F1">
            <w:pPr>
              <w:suppressAutoHyphens/>
              <w:autoSpaceDE w:val="0"/>
              <w:autoSpaceDN w:val="0"/>
              <w:adjustRightInd w:val="0"/>
              <w:spacing w:after="0" w:line="240" w:lineRule="auto"/>
              <w:rPr>
                <w:rFonts w:ascii="Times New Roman" w:hAnsi="Times New Roman"/>
                <w:b/>
                <w:sz w:val="24"/>
                <w:szCs w:val="24"/>
              </w:rPr>
            </w:pPr>
            <w:r w:rsidRPr="006D62F1">
              <w:rPr>
                <w:rFonts w:ascii="Times New Roman" w:hAnsi="Times New Roman"/>
                <w:sz w:val="24"/>
                <w:szCs w:val="24"/>
              </w:rPr>
              <w:t xml:space="preserve">Исаченко Оксана Викторовна, главный специалист отдела </w:t>
            </w:r>
            <w:r w:rsidRPr="006D62F1">
              <w:rPr>
                <w:rFonts w:ascii="Times New Roman" w:hAnsi="Times New Roman"/>
                <w:sz w:val="24"/>
                <w:szCs w:val="24"/>
              </w:rPr>
              <w:br/>
              <w:t>по делам инвалидов Министерства социальной политики Свердловской области, (343) 312-00-08 (доб. 088)</w:t>
            </w:r>
          </w:p>
        </w:tc>
      </w:tr>
    </w:tbl>
    <w:p w:rsidR="00132173" w:rsidRPr="006D62F1" w:rsidRDefault="00132173" w:rsidP="006D62F1">
      <w:pPr>
        <w:spacing w:after="0" w:line="240" w:lineRule="auto"/>
        <w:rPr>
          <w:rFonts w:ascii="Times New Roman" w:hAnsi="Times New Roman"/>
          <w:sz w:val="2"/>
          <w:szCs w:val="2"/>
        </w:rPr>
      </w:pPr>
    </w:p>
    <w:p w:rsidR="00132173" w:rsidRPr="006D62F1" w:rsidRDefault="00132173" w:rsidP="006D62F1">
      <w:pPr>
        <w:spacing w:after="0" w:line="240" w:lineRule="auto"/>
        <w:rPr>
          <w:rFonts w:ascii="Times New Roman" w:hAnsi="Times New Roman"/>
          <w:sz w:val="2"/>
          <w:szCs w:val="2"/>
        </w:rPr>
      </w:pPr>
    </w:p>
    <w:p w:rsidR="00132173" w:rsidRPr="006D62F1" w:rsidRDefault="00132173" w:rsidP="006D62F1">
      <w:pPr>
        <w:spacing w:after="0" w:line="240" w:lineRule="auto"/>
        <w:rPr>
          <w:rFonts w:ascii="Times New Roman" w:hAnsi="Times New Roman"/>
          <w:sz w:val="2"/>
          <w:szCs w:val="2"/>
        </w:rPr>
      </w:pPr>
    </w:p>
    <w:p w:rsidR="00132173" w:rsidRPr="006D62F1" w:rsidRDefault="00132173" w:rsidP="006D62F1">
      <w:pPr>
        <w:spacing w:after="0" w:line="240" w:lineRule="auto"/>
        <w:rPr>
          <w:rFonts w:ascii="Times New Roman" w:hAnsi="Times New Roman"/>
          <w:sz w:val="2"/>
          <w:szCs w:val="2"/>
        </w:rPr>
      </w:pPr>
    </w:p>
    <w:p w:rsidR="003A5AF0" w:rsidRPr="006D62F1" w:rsidRDefault="003A5AF0" w:rsidP="006D62F1">
      <w:pPr>
        <w:spacing w:line="240" w:lineRule="auto"/>
        <w:rPr>
          <w:rFonts w:ascii="Times New Roman" w:hAnsi="Times New Roman"/>
        </w:rPr>
      </w:pPr>
    </w:p>
    <w:sectPr w:rsidR="003A5AF0" w:rsidRPr="006D62F1" w:rsidSect="00132173">
      <w:headerReference w:type="default" r:id="rId143"/>
      <w:pgSz w:w="11905" w:h="16838"/>
      <w:pgMar w:top="1134" w:right="1418" w:bottom="1134" w:left="567"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453" w:rsidRDefault="00C10453" w:rsidP="00C216F9">
      <w:pPr>
        <w:spacing w:after="0" w:line="240" w:lineRule="auto"/>
      </w:pPr>
      <w:r>
        <w:separator/>
      </w:r>
    </w:p>
  </w:endnote>
  <w:endnote w:type="continuationSeparator" w:id="0">
    <w:p w:rsidR="00C10453" w:rsidRDefault="00C10453" w:rsidP="00C216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altName w:val="Plotter"/>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Open 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453" w:rsidRDefault="00C10453" w:rsidP="00C216F9">
      <w:pPr>
        <w:spacing w:after="0" w:line="240" w:lineRule="auto"/>
      </w:pPr>
      <w:r>
        <w:separator/>
      </w:r>
    </w:p>
  </w:footnote>
  <w:footnote w:type="continuationSeparator" w:id="0">
    <w:p w:rsidR="00C10453" w:rsidRDefault="00C10453" w:rsidP="00C216F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4226626"/>
      <w:docPartObj>
        <w:docPartGallery w:val="Page Numbers (Top of Page)"/>
        <w:docPartUnique/>
      </w:docPartObj>
    </w:sdtPr>
    <w:sdtEndPr>
      <w:rPr>
        <w:sz w:val="28"/>
        <w:szCs w:val="28"/>
      </w:rPr>
    </w:sdtEndPr>
    <w:sdtContent>
      <w:p w:rsidR="00211C6C" w:rsidRPr="00C216F9" w:rsidRDefault="00211C6C">
        <w:pPr>
          <w:pStyle w:val="a7"/>
          <w:jc w:val="center"/>
          <w:rPr>
            <w:sz w:val="28"/>
            <w:szCs w:val="28"/>
          </w:rPr>
        </w:pPr>
        <w:r w:rsidRPr="00C216F9">
          <w:rPr>
            <w:sz w:val="28"/>
            <w:szCs w:val="28"/>
          </w:rPr>
          <w:fldChar w:fldCharType="begin"/>
        </w:r>
        <w:r w:rsidRPr="00C216F9">
          <w:rPr>
            <w:sz w:val="28"/>
            <w:szCs w:val="28"/>
          </w:rPr>
          <w:instrText>PAGE   \* MERGEFORMAT</w:instrText>
        </w:r>
        <w:r w:rsidRPr="00C216F9">
          <w:rPr>
            <w:sz w:val="28"/>
            <w:szCs w:val="28"/>
          </w:rPr>
          <w:fldChar w:fldCharType="separate"/>
        </w:r>
        <w:r w:rsidR="00F910E3">
          <w:rPr>
            <w:noProof/>
            <w:sz w:val="28"/>
            <w:szCs w:val="28"/>
          </w:rPr>
          <w:t>4</w:t>
        </w:r>
        <w:r w:rsidRPr="00C216F9">
          <w:rPr>
            <w:sz w:val="28"/>
            <w:szCs w:val="28"/>
          </w:rPr>
          <w:fldChar w:fldCharType="end"/>
        </w:r>
      </w:p>
    </w:sdtContent>
  </w:sdt>
  <w:p w:rsidR="00211C6C" w:rsidRDefault="00211C6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786234791"/>
      <w:docPartObj>
        <w:docPartGallery w:val="Page Numbers (Top of Page)"/>
        <w:docPartUnique/>
      </w:docPartObj>
    </w:sdtPr>
    <w:sdtEndPr/>
    <w:sdtContent>
      <w:p w:rsidR="00211C6C" w:rsidRPr="0015582D" w:rsidRDefault="00211C6C">
        <w:pPr>
          <w:pStyle w:val="a7"/>
          <w:jc w:val="center"/>
          <w:rPr>
            <w:sz w:val="28"/>
            <w:szCs w:val="28"/>
          </w:rPr>
        </w:pPr>
        <w:r w:rsidRPr="0015582D">
          <w:rPr>
            <w:sz w:val="28"/>
            <w:szCs w:val="28"/>
          </w:rPr>
          <w:fldChar w:fldCharType="begin"/>
        </w:r>
        <w:r w:rsidRPr="0015582D">
          <w:rPr>
            <w:sz w:val="28"/>
            <w:szCs w:val="28"/>
          </w:rPr>
          <w:instrText>PAGE   \* MERGEFORMAT</w:instrText>
        </w:r>
        <w:r w:rsidRPr="0015582D">
          <w:rPr>
            <w:sz w:val="28"/>
            <w:szCs w:val="28"/>
          </w:rPr>
          <w:fldChar w:fldCharType="separate"/>
        </w:r>
        <w:r w:rsidR="00F910E3">
          <w:rPr>
            <w:noProof/>
            <w:sz w:val="28"/>
            <w:szCs w:val="28"/>
          </w:rPr>
          <w:t>2</w:t>
        </w:r>
        <w:r w:rsidRPr="0015582D">
          <w:rPr>
            <w:sz w:val="28"/>
            <w:szCs w:val="28"/>
          </w:rPr>
          <w:fldChar w:fldCharType="end"/>
        </w:r>
      </w:p>
    </w:sdtContent>
  </w:sdt>
  <w:p w:rsidR="00211C6C" w:rsidRDefault="00211C6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79688"/>
      <w:docPartObj>
        <w:docPartGallery w:val="Page Numbers (Top of Page)"/>
        <w:docPartUnique/>
      </w:docPartObj>
    </w:sdtPr>
    <w:sdtEndPr>
      <w:rPr>
        <w:sz w:val="28"/>
        <w:szCs w:val="28"/>
      </w:rPr>
    </w:sdtEndPr>
    <w:sdtContent>
      <w:p w:rsidR="00211C6C" w:rsidRPr="00C216F9" w:rsidRDefault="00211C6C">
        <w:pPr>
          <w:pStyle w:val="a7"/>
          <w:jc w:val="center"/>
          <w:rPr>
            <w:sz w:val="28"/>
            <w:szCs w:val="28"/>
          </w:rPr>
        </w:pPr>
        <w:r w:rsidRPr="00C216F9">
          <w:rPr>
            <w:sz w:val="28"/>
            <w:szCs w:val="28"/>
          </w:rPr>
          <w:fldChar w:fldCharType="begin"/>
        </w:r>
        <w:r w:rsidRPr="00C216F9">
          <w:rPr>
            <w:sz w:val="28"/>
            <w:szCs w:val="28"/>
          </w:rPr>
          <w:instrText>PAGE   \* MERGEFORMAT</w:instrText>
        </w:r>
        <w:r w:rsidRPr="00C216F9">
          <w:rPr>
            <w:sz w:val="28"/>
            <w:szCs w:val="28"/>
          </w:rPr>
          <w:fldChar w:fldCharType="separate"/>
        </w:r>
        <w:r w:rsidR="00F910E3">
          <w:rPr>
            <w:noProof/>
            <w:sz w:val="28"/>
            <w:szCs w:val="28"/>
          </w:rPr>
          <w:t>209</w:t>
        </w:r>
        <w:r w:rsidRPr="00C216F9">
          <w:rPr>
            <w:sz w:val="28"/>
            <w:szCs w:val="28"/>
          </w:rPr>
          <w:fldChar w:fldCharType="end"/>
        </w:r>
      </w:p>
    </w:sdtContent>
  </w:sdt>
  <w:p w:rsidR="00211C6C" w:rsidRDefault="00211C6C">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C6C" w:rsidRPr="00C216F9" w:rsidRDefault="00211C6C">
    <w:pPr>
      <w:pStyle w:val="a7"/>
      <w:jc w:val="center"/>
      <w:rPr>
        <w:sz w:val="28"/>
        <w:szCs w:val="28"/>
      </w:rPr>
    </w:pPr>
  </w:p>
  <w:p w:rsidR="00211C6C" w:rsidRDefault="00211C6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EA4CF0A"/>
    <w:lvl w:ilvl="0">
      <w:numFmt w:val="bullet"/>
      <w:lvlText w:val="*"/>
      <w:lvlJc w:val="left"/>
    </w:lvl>
  </w:abstractNum>
  <w:abstractNum w:abstractNumId="1" w15:restartNumberingAfterBreak="0">
    <w:nsid w:val="00805DA3"/>
    <w:multiLevelType w:val="hybridMultilevel"/>
    <w:tmpl w:val="E514B6C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5193729"/>
    <w:multiLevelType w:val="hybridMultilevel"/>
    <w:tmpl w:val="CA768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23630C"/>
    <w:multiLevelType w:val="hybridMultilevel"/>
    <w:tmpl w:val="244A9EC0"/>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4" w15:restartNumberingAfterBreak="0">
    <w:nsid w:val="0B9D40FC"/>
    <w:multiLevelType w:val="hybridMultilevel"/>
    <w:tmpl w:val="6570E7C4"/>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5" w15:restartNumberingAfterBreak="0">
    <w:nsid w:val="0DA475F2"/>
    <w:multiLevelType w:val="hybridMultilevel"/>
    <w:tmpl w:val="C1E051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E7FA9"/>
    <w:multiLevelType w:val="hybridMultilevel"/>
    <w:tmpl w:val="C100A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2E5348"/>
    <w:multiLevelType w:val="hybridMultilevel"/>
    <w:tmpl w:val="D7D81D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E07755"/>
    <w:multiLevelType w:val="hybridMultilevel"/>
    <w:tmpl w:val="AFAABE14"/>
    <w:lvl w:ilvl="0" w:tplc="15B2B330">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633DA2"/>
    <w:multiLevelType w:val="hybridMultilevel"/>
    <w:tmpl w:val="8896518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59F2B31"/>
    <w:multiLevelType w:val="hybridMultilevel"/>
    <w:tmpl w:val="72FED4C6"/>
    <w:lvl w:ilvl="0" w:tplc="7368BFE0">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11" w15:restartNumberingAfterBreak="0">
    <w:nsid w:val="164757BE"/>
    <w:multiLevelType w:val="hybridMultilevel"/>
    <w:tmpl w:val="CE9812B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164984"/>
    <w:multiLevelType w:val="hybridMultilevel"/>
    <w:tmpl w:val="F796E2E2"/>
    <w:lvl w:ilvl="0" w:tplc="5EF0B15E">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E43BCF"/>
    <w:multiLevelType w:val="hybridMultilevel"/>
    <w:tmpl w:val="0224833A"/>
    <w:lvl w:ilvl="0" w:tplc="04190001">
      <w:start w:val="1"/>
      <w:numFmt w:val="bullet"/>
      <w:lvlText w:val=""/>
      <w:lvlJc w:val="left"/>
      <w:pPr>
        <w:tabs>
          <w:tab w:val="num" w:pos="791"/>
        </w:tabs>
        <w:ind w:left="791" w:hanging="360"/>
      </w:pPr>
      <w:rPr>
        <w:rFonts w:ascii="Symbol" w:hAnsi="Symbol" w:hint="default"/>
      </w:rPr>
    </w:lvl>
    <w:lvl w:ilvl="1" w:tplc="04190003">
      <w:start w:val="1"/>
      <w:numFmt w:val="bullet"/>
      <w:lvlText w:val="o"/>
      <w:lvlJc w:val="left"/>
      <w:pPr>
        <w:tabs>
          <w:tab w:val="num" w:pos="1511"/>
        </w:tabs>
        <w:ind w:left="1511" w:hanging="360"/>
      </w:pPr>
      <w:rPr>
        <w:rFonts w:ascii="Courier New" w:hAnsi="Courier New" w:cs="Courier New" w:hint="default"/>
      </w:rPr>
    </w:lvl>
    <w:lvl w:ilvl="2" w:tplc="04190005">
      <w:start w:val="1"/>
      <w:numFmt w:val="bullet"/>
      <w:lvlText w:val=""/>
      <w:lvlJc w:val="left"/>
      <w:pPr>
        <w:tabs>
          <w:tab w:val="num" w:pos="2231"/>
        </w:tabs>
        <w:ind w:left="2231" w:hanging="360"/>
      </w:pPr>
      <w:rPr>
        <w:rFonts w:ascii="Wingdings" w:hAnsi="Wingdings" w:hint="default"/>
      </w:rPr>
    </w:lvl>
    <w:lvl w:ilvl="3" w:tplc="04190001">
      <w:start w:val="1"/>
      <w:numFmt w:val="bullet"/>
      <w:lvlText w:val=""/>
      <w:lvlJc w:val="left"/>
      <w:pPr>
        <w:tabs>
          <w:tab w:val="num" w:pos="2951"/>
        </w:tabs>
        <w:ind w:left="2951" w:hanging="360"/>
      </w:pPr>
      <w:rPr>
        <w:rFonts w:ascii="Symbol" w:hAnsi="Symbol" w:hint="default"/>
      </w:rPr>
    </w:lvl>
    <w:lvl w:ilvl="4" w:tplc="04190003">
      <w:start w:val="1"/>
      <w:numFmt w:val="bullet"/>
      <w:lvlText w:val="o"/>
      <w:lvlJc w:val="left"/>
      <w:pPr>
        <w:tabs>
          <w:tab w:val="num" w:pos="3671"/>
        </w:tabs>
        <w:ind w:left="3671" w:hanging="360"/>
      </w:pPr>
      <w:rPr>
        <w:rFonts w:ascii="Courier New" w:hAnsi="Courier New" w:cs="Courier New" w:hint="default"/>
      </w:rPr>
    </w:lvl>
    <w:lvl w:ilvl="5" w:tplc="04190005">
      <w:start w:val="1"/>
      <w:numFmt w:val="bullet"/>
      <w:lvlText w:val=""/>
      <w:lvlJc w:val="left"/>
      <w:pPr>
        <w:tabs>
          <w:tab w:val="num" w:pos="4391"/>
        </w:tabs>
        <w:ind w:left="4391" w:hanging="360"/>
      </w:pPr>
      <w:rPr>
        <w:rFonts w:ascii="Wingdings" w:hAnsi="Wingdings" w:hint="default"/>
      </w:rPr>
    </w:lvl>
    <w:lvl w:ilvl="6" w:tplc="04190001">
      <w:start w:val="1"/>
      <w:numFmt w:val="bullet"/>
      <w:lvlText w:val=""/>
      <w:lvlJc w:val="left"/>
      <w:pPr>
        <w:tabs>
          <w:tab w:val="num" w:pos="5111"/>
        </w:tabs>
        <w:ind w:left="5111" w:hanging="360"/>
      </w:pPr>
      <w:rPr>
        <w:rFonts w:ascii="Symbol" w:hAnsi="Symbol" w:hint="default"/>
      </w:rPr>
    </w:lvl>
    <w:lvl w:ilvl="7" w:tplc="04190003">
      <w:start w:val="1"/>
      <w:numFmt w:val="bullet"/>
      <w:lvlText w:val="o"/>
      <w:lvlJc w:val="left"/>
      <w:pPr>
        <w:tabs>
          <w:tab w:val="num" w:pos="5831"/>
        </w:tabs>
        <w:ind w:left="5831" w:hanging="360"/>
      </w:pPr>
      <w:rPr>
        <w:rFonts w:ascii="Courier New" w:hAnsi="Courier New" w:cs="Courier New" w:hint="default"/>
      </w:rPr>
    </w:lvl>
    <w:lvl w:ilvl="8" w:tplc="04190005">
      <w:start w:val="1"/>
      <w:numFmt w:val="bullet"/>
      <w:lvlText w:val=""/>
      <w:lvlJc w:val="left"/>
      <w:pPr>
        <w:tabs>
          <w:tab w:val="num" w:pos="6551"/>
        </w:tabs>
        <w:ind w:left="6551" w:hanging="360"/>
      </w:pPr>
      <w:rPr>
        <w:rFonts w:ascii="Wingdings" w:hAnsi="Wingdings" w:hint="default"/>
      </w:rPr>
    </w:lvl>
  </w:abstractNum>
  <w:abstractNum w:abstractNumId="14" w15:restartNumberingAfterBreak="0">
    <w:nsid w:val="1C3857D9"/>
    <w:multiLevelType w:val="hybridMultilevel"/>
    <w:tmpl w:val="355A2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FCA47AE"/>
    <w:multiLevelType w:val="hybridMultilevel"/>
    <w:tmpl w:val="4B6CEE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061534A"/>
    <w:multiLevelType w:val="multilevel"/>
    <w:tmpl w:val="51BC18A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2002516"/>
    <w:multiLevelType w:val="hybridMultilevel"/>
    <w:tmpl w:val="D2C69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2916047"/>
    <w:multiLevelType w:val="hybridMultilevel"/>
    <w:tmpl w:val="27184624"/>
    <w:lvl w:ilvl="0" w:tplc="04190001">
      <w:start w:val="1"/>
      <w:numFmt w:val="bullet"/>
      <w:lvlText w:val=""/>
      <w:lvlJc w:val="left"/>
      <w:pPr>
        <w:tabs>
          <w:tab w:val="num" w:pos="791"/>
        </w:tabs>
        <w:ind w:left="791" w:hanging="360"/>
      </w:pPr>
      <w:rPr>
        <w:rFonts w:ascii="Symbol" w:hAnsi="Symbol" w:hint="default"/>
      </w:rPr>
    </w:lvl>
    <w:lvl w:ilvl="1" w:tplc="04190003">
      <w:start w:val="1"/>
      <w:numFmt w:val="bullet"/>
      <w:lvlText w:val="o"/>
      <w:lvlJc w:val="left"/>
      <w:pPr>
        <w:tabs>
          <w:tab w:val="num" w:pos="1511"/>
        </w:tabs>
        <w:ind w:left="1511" w:hanging="360"/>
      </w:pPr>
      <w:rPr>
        <w:rFonts w:ascii="Courier New" w:hAnsi="Courier New" w:cs="Courier New" w:hint="default"/>
      </w:rPr>
    </w:lvl>
    <w:lvl w:ilvl="2" w:tplc="04190005">
      <w:start w:val="1"/>
      <w:numFmt w:val="bullet"/>
      <w:lvlText w:val=""/>
      <w:lvlJc w:val="left"/>
      <w:pPr>
        <w:tabs>
          <w:tab w:val="num" w:pos="2231"/>
        </w:tabs>
        <w:ind w:left="2231" w:hanging="360"/>
      </w:pPr>
      <w:rPr>
        <w:rFonts w:ascii="Wingdings" w:hAnsi="Wingdings" w:hint="default"/>
      </w:rPr>
    </w:lvl>
    <w:lvl w:ilvl="3" w:tplc="04190001">
      <w:start w:val="1"/>
      <w:numFmt w:val="bullet"/>
      <w:lvlText w:val=""/>
      <w:lvlJc w:val="left"/>
      <w:pPr>
        <w:tabs>
          <w:tab w:val="num" w:pos="2951"/>
        </w:tabs>
        <w:ind w:left="2951" w:hanging="360"/>
      </w:pPr>
      <w:rPr>
        <w:rFonts w:ascii="Symbol" w:hAnsi="Symbol" w:hint="default"/>
      </w:rPr>
    </w:lvl>
    <w:lvl w:ilvl="4" w:tplc="04190003">
      <w:start w:val="1"/>
      <w:numFmt w:val="bullet"/>
      <w:lvlText w:val="o"/>
      <w:lvlJc w:val="left"/>
      <w:pPr>
        <w:tabs>
          <w:tab w:val="num" w:pos="3671"/>
        </w:tabs>
        <w:ind w:left="3671" w:hanging="360"/>
      </w:pPr>
      <w:rPr>
        <w:rFonts w:ascii="Courier New" w:hAnsi="Courier New" w:cs="Courier New" w:hint="default"/>
      </w:rPr>
    </w:lvl>
    <w:lvl w:ilvl="5" w:tplc="04190005">
      <w:start w:val="1"/>
      <w:numFmt w:val="bullet"/>
      <w:lvlText w:val=""/>
      <w:lvlJc w:val="left"/>
      <w:pPr>
        <w:tabs>
          <w:tab w:val="num" w:pos="4391"/>
        </w:tabs>
        <w:ind w:left="4391" w:hanging="360"/>
      </w:pPr>
      <w:rPr>
        <w:rFonts w:ascii="Wingdings" w:hAnsi="Wingdings" w:hint="default"/>
      </w:rPr>
    </w:lvl>
    <w:lvl w:ilvl="6" w:tplc="04190001">
      <w:start w:val="1"/>
      <w:numFmt w:val="bullet"/>
      <w:lvlText w:val=""/>
      <w:lvlJc w:val="left"/>
      <w:pPr>
        <w:tabs>
          <w:tab w:val="num" w:pos="5111"/>
        </w:tabs>
        <w:ind w:left="5111" w:hanging="360"/>
      </w:pPr>
      <w:rPr>
        <w:rFonts w:ascii="Symbol" w:hAnsi="Symbol" w:hint="default"/>
      </w:rPr>
    </w:lvl>
    <w:lvl w:ilvl="7" w:tplc="04190003">
      <w:start w:val="1"/>
      <w:numFmt w:val="bullet"/>
      <w:lvlText w:val="o"/>
      <w:lvlJc w:val="left"/>
      <w:pPr>
        <w:tabs>
          <w:tab w:val="num" w:pos="5831"/>
        </w:tabs>
        <w:ind w:left="5831" w:hanging="360"/>
      </w:pPr>
      <w:rPr>
        <w:rFonts w:ascii="Courier New" w:hAnsi="Courier New" w:cs="Courier New" w:hint="default"/>
      </w:rPr>
    </w:lvl>
    <w:lvl w:ilvl="8" w:tplc="04190005">
      <w:start w:val="1"/>
      <w:numFmt w:val="bullet"/>
      <w:lvlText w:val=""/>
      <w:lvlJc w:val="left"/>
      <w:pPr>
        <w:tabs>
          <w:tab w:val="num" w:pos="6551"/>
        </w:tabs>
        <w:ind w:left="6551" w:hanging="360"/>
      </w:pPr>
      <w:rPr>
        <w:rFonts w:ascii="Wingdings" w:hAnsi="Wingdings" w:hint="default"/>
      </w:rPr>
    </w:lvl>
  </w:abstractNum>
  <w:abstractNum w:abstractNumId="19" w15:restartNumberingAfterBreak="0">
    <w:nsid w:val="24173CC0"/>
    <w:multiLevelType w:val="hybridMultilevel"/>
    <w:tmpl w:val="F7BEF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B133D05"/>
    <w:multiLevelType w:val="hybridMultilevel"/>
    <w:tmpl w:val="51BC18A2"/>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1" w15:restartNumberingAfterBreak="0">
    <w:nsid w:val="2BF477D6"/>
    <w:multiLevelType w:val="hybridMultilevel"/>
    <w:tmpl w:val="5D8AF762"/>
    <w:lvl w:ilvl="0" w:tplc="04190001">
      <w:start w:val="1"/>
      <w:numFmt w:val="bullet"/>
      <w:lvlText w:val=""/>
      <w:lvlJc w:val="left"/>
      <w:pPr>
        <w:tabs>
          <w:tab w:val="num" w:pos="791"/>
        </w:tabs>
        <w:ind w:left="791" w:hanging="360"/>
      </w:pPr>
      <w:rPr>
        <w:rFonts w:ascii="Symbol" w:hAnsi="Symbol" w:hint="default"/>
      </w:rPr>
    </w:lvl>
    <w:lvl w:ilvl="1" w:tplc="04190003">
      <w:start w:val="1"/>
      <w:numFmt w:val="bullet"/>
      <w:lvlText w:val="o"/>
      <w:lvlJc w:val="left"/>
      <w:pPr>
        <w:tabs>
          <w:tab w:val="num" w:pos="1511"/>
        </w:tabs>
        <w:ind w:left="1511" w:hanging="360"/>
      </w:pPr>
      <w:rPr>
        <w:rFonts w:ascii="Courier New" w:hAnsi="Courier New" w:cs="Courier New" w:hint="default"/>
      </w:rPr>
    </w:lvl>
    <w:lvl w:ilvl="2" w:tplc="04190005">
      <w:start w:val="1"/>
      <w:numFmt w:val="bullet"/>
      <w:lvlText w:val=""/>
      <w:lvlJc w:val="left"/>
      <w:pPr>
        <w:tabs>
          <w:tab w:val="num" w:pos="2231"/>
        </w:tabs>
        <w:ind w:left="2231" w:hanging="360"/>
      </w:pPr>
      <w:rPr>
        <w:rFonts w:ascii="Wingdings" w:hAnsi="Wingdings" w:hint="default"/>
      </w:rPr>
    </w:lvl>
    <w:lvl w:ilvl="3" w:tplc="04190001">
      <w:start w:val="1"/>
      <w:numFmt w:val="bullet"/>
      <w:lvlText w:val=""/>
      <w:lvlJc w:val="left"/>
      <w:pPr>
        <w:tabs>
          <w:tab w:val="num" w:pos="2951"/>
        </w:tabs>
        <w:ind w:left="2951" w:hanging="360"/>
      </w:pPr>
      <w:rPr>
        <w:rFonts w:ascii="Symbol" w:hAnsi="Symbol" w:hint="default"/>
      </w:rPr>
    </w:lvl>
    <w:lvl w:ilvl="4" w:tplc="04190003">
      <w:start w:val="1"/>
      <w:numFmt w:val="bullet"/>
      <w:lvlText w:val="o"/>
      <w:lvlJc w:val="left"/>
      <w:pPr>
        <w:tabs>
          <w:tab w:val="num" w:pos="3671"/>
        </w:tabs>
        <w:ind w:left="3671" w:hanging="360"/>
      </w:pPr>
      <w:rPr>
        <w:rFonts w:ascii="Courier New" w:hAnsi="Courier New" w:cs="Courier New" w:hint="default"/>
      </w:rPr>
    </w:lvl>
    <w:lvl w:ilvl="5" w:tplc="04190005">
      <w:start w:val="1"/>
      <w:numFmt w:val="bullet"/>
      <w:lvlText w:val=""/>
      <w:lvlJc w:val="left"/>
      <w:pPr>
        <w:tabs>
          <w:tab w:val="num" w:pos="4391"/>
        </w:tabs>
        <w:ind w:left="4391" w:hanging="360"/>
      </w:pPr>
      <w:rPr>
        <w:rFonts w:ascii="Wingdings" w:hAnsi="Wingdings" w:hint="default"/>
      </w:rPr>
    </w:lvl>
    <w:lvl w:ilvl="6" w:tplc="04190001">
      <w:start w:val="1"/>
      <w:numFmt w:val="bullet"/>
      <w:lvlText w:val=""/>
      <w:lvlJc w:val="left"/>
      <w:pPr>
        <w:tabs>
          <w:tab w:val="num" w:pos="5111"/>
        </w:tabs>
        <w:ind w:left="5111" w:hanging="360"/>
      </w:pPr>
      <w:rPr>
        <w:rFonts w:ascii="Symbol" w:hAnsi="Symbol" w:hint="default"/>
      </w:rPr>
    </w:lvl>
    <w:lvl w:ilvl="7" w:tplc="04190003">
      <w:start w:val="1"/>
      <w:numFmt w:val="bullet"/>
      <w:lvlText w:val="o"/>
      <w:lvlJc w:val="left"/>
      <w:pPr>
        <w:tabs>
          <w:tab w:val="num" w:pos="5831"/>
        </w:tabs>
        <w:ind w:left="5831" w:hanging="360"/>
      </w:pPr>
      <w:rPr>
        <w:rFonts w:ascii="Courier New" w:hAnsi="Courier New" w:cs="Courier New" w:hint="default"/>
      </w:rPr>
    </w:lvl>
    <w:lvl w:ilvl="8" w:tplc="04190005">
      <w:start w:val="1"/>
      <w:numFmt w:val="bullet"/>
      <w:lvlText w:val=""/>
      <w:lvlJc w:val="left"/>
      <w:pPr>
        <w:tabs>
          <w:tab w:val="num" w:pos="6551"/>
        </w:tabs>
        <w:ind w:left="6551" w:hanging="360"/>
      </w:pPr>
      <w:rPr>
        <w:rFonts w:ascii="Wingdings" w:hAnsi="Wingdings" w:hint="default"/>
      </w:rPr>
    </w:lvl>
  </w:abstractNum>
  <w:abstractNum w:abstractNumId="22" w15:restartNumberingAfterBreak="0">
    <w:nsid w:val="2D793D7C"/>
    <w:multiLevelType w:val="hybridMultilevel"/>
    <w:tmpl w:val="72CECA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9851E2"/>
    <w:multiLevelType w:val="hybridMultilevel"/>
    <w:tmpl w:val="C7742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5873151"/>
    <w:multiLevelType w:val="hybridMultilevel"/>
    <w:tmpl w:val="6A243D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B545873"/>
    <w:multiLevelType w:val="hybridMultilevel"/>
    <w:tmpl w:val="F7BEF02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B944AE7"/>
    <w:multiLevelType w:val="hybridMultilevel"/>
    <w:tmpl w:val="87847D3C"/>
    <w:lvl w:ilvl="0" w:tplc="F4B0CDD8">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27" w15:restartNumberingAfterBreak="0">
    <w:nsid w:val="3D035C5E"/>
    <w:multiLevelType w:val="hybridMultilevel"/>
    <w:tmpl w:val="3392BA12"/>
    <w:lvl w:ilvl="0" w:tplc="F866FEC2">
      <w:start w:val="1"/>
      <w:numFmt w:val="bullet"/>
      <w:lvlText w:val=""/>
      <w:lvlJc w:val="left"/>
      <w:pPr>
        <w:tabs>
          <w:tab w:val="num" w:pos="360"/>
        </w:tabs>
        <w:ind w:left="360" w:hanging="360"/>
      </w:pPr>
      <w:rPr>
        <w:rFonts w:ascii="Wingdings" w:hAnsi="Wingdings" w:hint="default"/>
        <w:sz w:val="16"/>
        <w:szCs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530BE4"/>
    <w:multiLevelType w:val="hybridMultilevel"/>
    <w:tmpl w:val="A57C123C"/>
    <w:lvl w:ilvl="0" w:tplc="1C600E9A">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03203DD"/>
    <w:multiLevelType w:val="hybridMultilevel"/>
    <w:tmpl w:val="A6EAD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643045"/>
    <w:multiLevelType w:val="hybridMultilevel"/>
    <w:tmpl w:val="BB843E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E526D85"/>
    <w:multiLevelType w:val="hybridMultilevel"/>
    <w:tmpl w:val="BEEE4A58"/>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32" w15:restartNumberingAfterBreak="0">
    <w:nsid w:val="4E640507"/>
    <w:multiLevelType w:val="hybridMultilevel"/>
    <w:tmpl w:val="CA688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21A75C3"/>
    <w:multiLevelType w:val="hybridMultilevel"/>
    <w:tmpl w:val="26B66B14"/>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34" w15:restartNumberingAfterBreak="0">
    <w:nsid w:val="53BE5909"/>
    <w:multiLevelType w:val="hybridMultilevel"/>
    <w:tmpl w:val="D9202846"/>
    <w:lvl w:ilvl="0" w:tplc="04190001">
      <w:start w:val="1"/>
      <w:numFmt w:val="bullet"/>
      <w:lvlText w:val=""/>
      <w:lvlJc w:val="left"/>
      <w:pPr>
        <w:tabs>
          <w:tab w:val="num" w:pos="791"/>
        </w:tabs>
        <w:ind w:left="791" w:hanging="360"/>
      </w:pPr>
      <w:rPr>
        <w:rFonts w:ascii="Symbol" w:hAnsi="Symbol" w:hint="default"/>
      </w:rPr>
    </w:lvl>
    <w:lvl w:ilvl="1" w:tplc="04190003">
      <w:start w:val="1"/>
      <w:numFmt w:val="bullet"/>
      <w:lvlText w:val="o"/>
      <w:lvlJc w:val="left"/>
      <w:pPr>
        <w:tabs>
          <w:tab w:val="num" w:pos="1511"/>
        </w:tabs>
        <w:ind w:left="1511" w:hanging="360"/>
      </w:pPr>
      <w:rPr>
        <w:rFonts w:ascii="Courier New" w:hAnsi="Courier New" w:cs="Courier New" w:hint="default"/>
      </w:rPr>
    </w:lvl>
    <w:lvl w:ilvl="2" w:tplc="04190005">
      <w:start w:val="1"/>
      <w:numFmt w:val="bullet"/>
      <w:lvlText w:val=""/>
      <w:lvlJc w:val="left"/>
      <w:pPr>
        <w:tabs>
          <w:tab w:val="num" w:pos="2231"/>
        </w:tabs>
        <w:ind w:left="2231" w:hanging="360"/>
      </w:pPr>
      <w:rPr>
        <w:rFonts w:ascii="Wingdings" w:hAnsi="Wingdings" w:hint="default"/>
      </w:rPr>
    </w:lvl>
    <w:lvl w:ilvl="3" w:tplc="04190001">
      <w:start w:val="1"/>
      <w:numFmt w:val="bullet"/>
      <w:lvlText w:val=""/>
      <w:lvlJc w:val="left"/>
      <w:pPr>
        <w:tabs>
          <w:tab w:val="num" w:pos="2951"/>
        </w:tabs>
        <w:ind w:left="2951" w:hanging="360"/>
      </w:pPr>
      <w:rPr>
        <w:rFonts w:ascii="Symbol" w:hAnsi="Symbol" w:hint="default"/>
      </w:rPr>
    </w:lvl>
    <w:lvl w:ilvl="4" w:tplc="04190003">
      <w:start w:val="1"/>
      <w:numFmt w:val="bullet"/>
      <w:lvlText w:val="o"/>
      <w:lvlJc w:val="left"/>
      <w:pPr>
        <w:tabs>
          <w:tab w:val="num" w:pos="3671"/>
        </w:tabs>
        <w:ind w:left="3671" w:hanging="360"/>
      </w:pPr>
      <w:rPr>
        <w:rFonts w:ascii="Courier New" w:hAnsi="Courier New" w:cs="Courier New" w:hint="default"/>
      </w:rPr>
    </w:lvl>
    <w:lvl w:ilvl="5" w:tplc="04190005">
      <w:start w:val="1"/>
      <w:numFmt w:val="bullet"/>
      <w:lvlText w:val=""/>
      <w:lvlJc w:val="left"/>
      <w:pPr>
        <w:tabs>
          <w:tab w:val="num" w:pos="4391"/>
        </w:tabs>
        <w:ind w:left="4391" w:hanging="360"/>
      </w:pPr>
      <w:rPr>
        <w:rFonts w:ascii="Wingdings" w:hAnsi="Wingdings" w:hint="default"/>
      </w:rPr>
    </w:lvl>
    <w:lvl w:ilvl="6" w:tplc="04190001">
      <w:start w:val="1"/>
      <w:numFmt w:val="bullet"/>
      <w:lvlText w:val=""/>
      <w:lvlJc w:val="left"/>
      <w:pPr>
        <w:tabs>
          <w:tab w:val="num" w:pos="5111"/>
        </w:tabs>
        <w:ind w:left="5111" w:hanging="360"/>
      </w:pPr>
      <w:rPr>
        <w:rFonts w:ascii="Symbol" w:hAnsi="Symbol" w:hint="default"/>
      </w:rPr>
    </w:lvl>
    <w:lvl w:ilvl="7" w:tplc="04190003">
      <w:start w:val="1"/>
      <w:numFmt w:val="bullet"/>
      <w:lvlText w:val="o"/>
      <w:lvlJc w:val="left"/>
      <w:pPr>
        <w:tabs>
          <w:tab w:val="num" w:pos="5831"/>
        </w:tabs>
        <w:ind w:left="5831" w:hanging="360"/>
      </w:pPr>
      <w:rPr>
        <w:rFonts w:ascii="Courier New" w:hAnsi="Courier New" w:cs="Courier New" w:hint="default"/>
      </w:rPr>
    </w:lvl>
    <w:lvl w:ilvl="8" w:tplc="04190005">
      <w:start w:val="1"/>
      <w:numFmt w:val="bullet"/>
      <w:lvlText w:val=""/>
      <w:lvlJc w:val="left"/>
      <w:pPr>
        <w:tabs>
          <w:tab w:val="num" w:pos="6551"/>
        </w:tabs>
        <w:ind w:left="6551" w:hanging="360"/>
      </w:pPr>
      <w:rPr>
        <w:rFonts w:ascii="Wingdings" w:hAnsi="Wingdings" w:hint="default"/>
      </w:rPr>
    </w:lvl>
  </w:abstractNum>
  <w:abstractNum w:abstractNumId="35" w15:restartNumberingAfterBreak="0">
    <w:nsid w:val="55723772"/>
    <w:multiLevelType w:val="hybridMultilevel"/>
    <w:tmpl w:val="6B2CF38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1B0287"/>
    <w:multiLevelType w:val="hybridMultilevel"/>
    <w:tmpl w:val="6BECCB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8C53CB4"/>
    <w:multiLevelType w:val="hybridMultilevel"/>
    <w:tmpl w:val="5C1C29F8"/>
    <w:lvl w:ilvl="0" w:tplc="92CE8D22">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CC40D76"/>
    <w:multiLevelType w:val="hybridMultilevel"/>
    <w:tmpl w:val="0E482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E484192"/>
    <w:multiLevelType w:val="hybridMultilevel"/>
    <w:tmpl w:val="69D463A0"/>
    <w:lvl w:ilvl="0" w:tplc="AEE03E40">
      <w:start w:val="1"/>
      <w:numFmt w:val="decimal"/>
      <w:lvlText w:val="%1."/>
      <w:lvlJc w:val="left"/>
      <w:pPr>
        <w:ind w:left="346" w:hanging="360"/>
      </w:pPr>
      <w:rPr>
        <w:rFonts w:hint="default"/>
      </w:rPr>
    </w:lvl>
    <w:lvl w:ilvl="1" w:tplc="04190019" w:tentative="1">
      <w:start w:val="1"/>
      <w:numFmt w:val="lowerLetter"/>
      <w:lvlText w:val="%2."/>
      <w:lvlJc w:val="left"/>
      <w:pPr>
        <w:ind w:left="1066" w:hanging="360"/>
      </w:pPr>
    </w:lvl>
    <w:lvl w:ilvl="2" w:tplc="0419001B" w:tentative="1">
      <w:start w:val="1"/>
      <w:numFmt w:val="lowerRoman"/>
      <w:lvlText w:val="%3."/>
      <w:lvlJc w:val="right"/>
      <w:pPr>
        <w:ind w:left="1786" w:hanging="180"/>
      </w:pPr>
    </w:lvl>
    <w:lvl w:ilvl="3" w:tplc="0419000F" w:tentative="1">
      <w:start w:val="1"/>
      <w:numFmt w:val="decimal"/>
      <w:lvlText w:val="%4."/>
      <w:lvlJc w:val="left"/>
      <w:pPr>
        <w:ind w:left="2506" w:hanging="360"/>
      </w:pPr>
    </w:lvl>
    <w:lvl w:ilvl="4" w:tplc="04190019" w:tentative="1">
      <w:start w:val="1"/>
      <w:numFmt w:val="lowerLetter"/>
      <w:lvlText w:val="%5."/>
      <w:lvlJc w:val="left"/>
      <w:pPr>
        <w:ind w:left="3226" w:hanging="360"/>
      </w:pPr>
    </w:lvl>
    <w:lvl w:ilvl="5" w:tplc="0419001B" w:tentative="1">
      <w:start w:val="1"/>
      <w:numFmt w:val="lowerRoman"/>
      <w:lvlText w:val="%6."/>
      <w:lvlJc w:val="right"/>
      <w:pPr>
        <w:ind w:left="3946" w:hanging="180"/>
      </w:pPr>
    </w:lvl>
    <w:lvl w:ilvl="6" w:tplc="0419000F" w:tentative="1">
      <w:start w:val="1"/>
      <w:numFmt w:val="decimal"/>
      <w:lvlText w:val="%7."/>
      <w:lvlJc w:val="left"/>
      <w:pPr>
        <w:ind w:left="4666" w:hanging="360"/>
      </w:pPr>
    </w:lvl>
    <w:lvl w:ilvl="7" w:tplc="04190019" w:tentative="1">
      <w:start w:val="1"/>
      <w:numFmt w:val="lowerLetter"/>
      <w:lvlText w:val="%8."/>
      <w:lvlJc w:val="left"/>
      <w:pPr>
        <w:ind w:left="5386" w:hanging="360"/>
      </w:pPr>
    </w:lvl>
    <w:lvl w:ilvl="8" w:tplc="0419001B" w:tentative="1">
      <w:start w:val="1"/>
      <w:numFmt w:val="lowerRoman"/>
      <w:lvlText w:val="%9."/>
      <w:lvlJc w:val="right"/>
      <w:pPr>
        <w:ind w:left="6106" w:hanging="180"/>
      </w:pPr>
    </w:lvl>
  </w:abstractNum>
  <w:abstractNum w:abstractNumId="40" w15:restartNumberingAfterBreak="0">
    <w:nsid w:val="653740DB"/>
    <w:multiLevelType w:val="hybridMultilevel"/>
    <w:tmpl w:val="A022C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75164BA"/>
    <w:multiLevelType w:val="hybridMultilevel"/>
    <w:tmpl w:val="DF543140"/>
    <w:lvl w:ilvl="0" w:tplc="312E36F6">
      <w:start w:val="1"/>
      <w:numFmt w:val="decimal"/>
      <w:lvlText w:val="%1."/>
      <w:lvlJc w:val="left"/>
      <w:pPr>
        <w:ind w:left="405" w:hanging="360"/>
      </w:pPr>
      <w:rPr>
        <w:rFonts w:hint="default"/>
        <w:color w:val="auto"/>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2" w15:restartNumberingAfterBreak="0">
    <w:nsid w:val="6A022E73"/>
    <w:multiLevelType w:val="hybridMultilevel"/>
    <w:tmpl w:val="4644F08A"/>
    <w:lvl w:ilvl="0" w:tplc="04190001">
      <w:start w:val="1"/>
      <w:numFmt w:val="bullet"/>
      <w:lvlText w:val=""/>
      <w:lvlJc w:val="left"/>
      <w:pPr>
        <w:tabs>
          <w:tab w:val="num" w:pos="791"/>
        </w:tabs>
        <w:ind w:left="791" w:hanging="360"/>
      </w:pPr>
      <w:rPr>
        <w:rFonts w:ascii="Symbol" w:hAnsi="Symbol" w:hint="default"/>
      </w:rPr>
    </w:lvl>
    <w:lvl w:ilvl="1" w:tplc="04190003">
      <w:start w:val="1"/>
      <w:numFmt w:val="bullet"/>
      <w:lvlText w:val="o"/>
      <w:lvlJc w:val="left"/>
      <w:pPr>
        <w:tabs>
          <w:tab w:val="num" w:pos="1511"/>
        </w:tabs>
        <w:ind w:left="1511" w:hanging="360"/>
      </w:pPr>
      <w:rPr>
        <w:rFonts w:ascii="Courier New" w:hAnsi="Courier New" w:cs="Courier New" w:hint="default"/>
      </w:rPr>
    </w:lvl>
    <w:lvl w:ilvl="2" w:tplc="04190005">
      <w:start w:val="1"/>
      <w:numFmt w:val="bullet"/>
      <w:lvlText w:val=""/>
      <w:lvlJc w:val="left"/>
      <w:pPr>
        <w:tabs>
          <w:tab w:val="num" w:pos="2231"/>
        </w:tabs>
        <w:ind w:left="2231" w:hanging="360"/>
      </w:pPr>
      <w:rPr>
        <w:rFonts w:ascii="Wingdings" w:hAnsi="Wingdings" w:hint="default"/>
      </w:rPr>
    </w:lvl>
    <w:lvl w:ilvl="3" w:tplc="04190001">
      <w:start w:val="1"/>
      <w:numFmt w:val="bullet"/>
      <w:lvlText w:val=""/>
      <w:lvlJc w:val="left"/>
      <w:pPr>
        <w:tabs>
          <w:tab w:val="num" w:pos="2951"/>
        </w:tabs>
        <w:ind w:left="2951" w:hanging="360"/>
      </w:pPr>
      <w:rPr>
        <w:rFonts w:ascii="Symbol" w:hAnsi="Symbol" w:hint="default"/>
      </w:rPr>
    </w:lvl>
    <w:lvl w:ilvl="4" w:tplc="04190003">
      <w:start w:val="1"/>
      <w:numFmt w:val="bullet"/>
      <w:lvlText w:val="o"/>
      <w:lvlJc w:val="left"/>
      <w:pPr>
        <w:tabs>
          <w:tab w:val="num" w:pos="3671"/>
        </w:tabs>
        <w:ind w:left="3671" w:hanging="360"/>
      </w:pPr>
      <w:rPr>
        <w:rFonts w:ascii="Courier New" w:hAnsi="Courier New" w:cs="Courier New" w:hint="default"/>
      </w:rPr>
    </w:lvl>
    <w:lvl w:ilvl="5" w:tplc="04190005">
      <w:start w:val="1"/>
      <w:numFmt w:val="bullet"/>
      <w:lvlText w:val=""/>
      <w:lvlJc w:val="left"/>
      <w:pPr>
        <w:tabs>
          <w:tab w:val="num" w:pos="4391"/>
        </w:tabs>
        <w:ind w:left="4391" w:hanging="360"/>
      </w:pPr>
      <w:rPr>
        <w:rFonts w:ascii="Wingdings" w:hAnsi="Wingdings" w:hint="default"/>
      </w:rPr>
    </w:lvl>
    <w:lvl w:ilvl="6" w:tplc="04190001">
      <w:start w:val="1"/>
      <w:numFmt w:val="bullet"/>
      <w:lvlText w:val=""/>
      <w:lvlJc w:val="left"/>
      <w:pPr>
        <w:tabs>
          <w:tab w:val="num" w:pos="5111"/>
        </w:tabs>
        <w:ind w:left="5111" w:hanging="360"/>
      </w:pPr>
      <w:rPr>
        <w:rFonts w:ascii="Symbol" w:hAnsi="Symbol" w:hint="default"/>
      </w:rPr>
    </w:lvl>
    <w:lvl w:ilvl="7" w:tplc="04190003">
      <w:start w:val="1"/>
      <w:numFmt w:val="bullet"/>
      <w:lvlText w:val="o"/>
      <w:lvlJc w:val="left"/>
      <w:pPr>
        <w:tabs>
          <w:tab w:val="num" w:pos="5831"/>
        </w:tabs>
        <w:ind w:left="5831" w:hanging="360"/>
      </w:pPr>
      <w:rPr>
        <w:rFonts w:ascii="Courier New" w:hAnsi="Courier New" w:cs="Courier New" w:hint="default"/>
      </w:rPr>
    </w:lvl>
    <w:lvl w:ilvl="8" w:tplc="04190005">
      <w:start w:val="1"/>
      <w:numFmt w:val="bullet"/>
      <w:lvlText w:val=""/>
      <w:lvlJc w:val="left"/>
      <w:pPr>
        <w:tabs>
          <w:tab w:val="num" w:pos="6551"/>
        </w:tabs>
        <w:ind w:left="6551" w:hanging="360"/>
      </w:pPr>
      <w:rPr>
        <w:rFonts w:ascii="Wingdings" w:hAnsi="Wingdings" w:hint="default"/>
      </w:rPr>
    </w:lvl>
  </w:abstractNum>
  <w:abstractNum w:abstractNumId="43" w15:restartNumberingAfterBreak="0">
    <w:nsid w:val="6EB6135D"/>
    <w:multiLevelType w:val="hybridMultilevel"/>
    <w:tmpl w:val="2272D4C4"/>
    <w:lvl w:ilvl="0" w:tplc="F1C0EE5E">
      <w:start w:val="2"/>
      <w:numFmt w:val="decimal"/>
      <w:lvlText w:val="%1)"/>
      <w:lvlJc w:val="left"/>
      <w:pPr>
        <w:ind w:left="671" w:hanging="360"/>
      </w:pPr>
    </w:lvl>
    <w:lvl w:ilvl="1" w:tplc="04190019">
      <w:start w:val="1"/>
      <w:numFmt w:val="lowerLetter"/>
      <w:lvlText w:val="%2."/>
      <w:lvlJc w:val="left"/>
      <w:pPr>
        <w:ind w:left="1391" w:hanging="360"/>
      </w:pPr>
    </w:lvl>
    <w:lvl w:ilvl="2" w:tplc="0419001B">
      <w:start w:val="1"/>
      <w:numFmt w:val="lowerRoman"/>
      <w:lvlText w:val="%3."/>
      <w:lvlJc w:val="right"/>
      <w:pPr>
        <w:ind w:left="2111" w:hanging="180"/>
      </w:pPr>
    </w:lvl>
    <w:lvl w:ilvl="3" w:tplc="0419000F">
      <w:start w:val="1"/>
      <w:numFmt w:val="decimal"/>
      <w:lvlText w:val="%4."/>
      <w:lvlJc w:val="left"/>
      <w:pPr>
        <w:ind w:left="2831" w:hanging="360"/>
      </w:pPr>
    </w:lvl>
    <w:lvl w:ilvl="4" w:tplc="04190019">
      <w:start w:val="1"/>
      <w:numFmt w:val="lowerLetter"/>
      <w:lvlText w:val="%5."/>
      <w:lvlJc w:val="left"/>
      <w:pPr>
        <w:ind w:left="3551" w:hanging="360"/>
      </w:pPr>
    </w:lvl>
    <w:lvl w:ilvl="5" w:tplc="0419001B">
      <w:start w:val="1"/>
      <w:numFmt w:val="lowerRoman"/>
      <w:lvlText w:val="%6."/>
      <w:lvlJc w:val="right"/>
      <w:pPr>
        <w:ind w:left="4271" w:hanging="180"/>
      </w:pPr>
    </w:lvl>
    <w:lvl w:ilvl="6" w:tplc="0419000F">
      <w:start w:val="1"/>
      <w:numFmt w:val="decimal"/>
      <w:lvlText w:val="%7."/>
      <w:lvlJc w:val="left"/>
      <w:pPr>
        <w:ind w:left="4991" w:hanging="360"/>
      </w:pPr>
    </w:lvl>
    <w:lvl w:ilvl="7" w:tplc="04190019">
      <w:start w:val="1"/>
      <w:numFmt w:val="lowerLetter"/>
      <w:lvlText w:val="%8."/>
      <w:lvlJc w:val="left"/>
      <w:pPr>
        <w:ind w:left="5711" w:hanging="360"/>
      </w:pPr>
    </w:lvl>
    <w:lvl w:ilvl="8" w:tplc="0419001B">
      <w:start w:val="1"/>
      <w:numFmt w:val="lowerRoman"/>
      <w:lvlText w:val="%9."/>
      <w:lvlJc w:val="right"/>
      <w:pPr>
        <w:ind w:left="6431" w:hanging="180"/>
      </w:pPr>
    </w:lvl>
  </w:abstractNum>
  <w:abstractNum w:abstractNumId="44" w15:restartNumberingAfterBreak="0">
    <w:nsid w:val="7027487B"/>
    <w:multiLevelType w:val="hybridMultilevel"/>
    <w:tmpl w:val="0C84A526"/>
    <w:lvl w:ilvl="0" w:tplc="1C600E9A">
      <w:start w:val="1"/>
      <w:numFmt w:val="bullet"/>
      <w:lvlText w:val=""/>
      <w:lvlJc w:val="left"/>
      <w:pPr>
        <w:tabs>
          <w:tab w:val="num" w:pos="360"/>
        </w:tabs>
        <w:ind w:left="360" w:hanging="360"/>
      </w:pPr>
      <w:rPr>
        <w:rFonts w:ascii="Symbol" w:hAnsi="Symbol" w:hint="default"/>
        <w:color w:val="auto"/>
      </w:rPr>
    </w:lvl>
    <w:lvl w:ilvl="1" w:tplc="04190001">
      <w:start w:val="1"/>
      <w:numFmt w:val="bullet"/>
      <w:lvlText w:val=""/>
      <w:lvlJc w:val="left"/>
      <w:pPr>
        <w:tabs>
          <w:tab w:val="num" w:pos="1440"/>
        </w:tabs>
        <w:ind w:left="1440" w:hanging="360"/>
      </w:pPr>
      <w:rPr>
        <w:rFonts w:ascii="Symbol" w:hAnsi="Symbol" w:hint="default"/>
        <w:color w:val="auto"/>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59"/>
        <w:lvlJc w:val="left"/>
        <w:rPr>
          <w:rFonts w:ascii="Times New Roman" w:hAnsi="Times New Roman" w:cs="Times New Roman" w:hint="default"/>
        </w:rPr>
      </w:lvl>
    </w:lvlOverride>
  </w:num>
  <w:num w:numId="4">
    <w:abstractNumId w:val="25"/>
  </w:num>
  <w:num w:numId="5">
    <w:abstractNumId w:val="9"/>
  </w:num>
  <w:num w:numId="6">
    <w:abstractNumId w:val="2"/>
  </w:num>
  <w:num w:numId="7">
    <w:abstractNumId w:val="20"/>
  </w:num>
  <w:num w:numId="8">
    <w:abstractNumId w:val="3"/>
  </w:num>
  <w:num w:numId="9">
    <w:abstractNumId w:val="31"/>
  </w:num>
  <w:num w:numId="10">
    <w:abstractNumId w:val="33"/>
  </w:num>
  <w:num w:numId="11">
    <w:abstractNumId w:val="16"/>
  </w:num>
  <w:num w:numId="12">
    <w:abstractNumId w:val="4"/>
  </w:num>
  <w:num w:numId="13">
    <w:abstractNumId w:val="1"/>
  </w:num>
  <w:num w:numId="14">
    <w:abstractNumId w:val="27"/>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0"/>
  </w:num>
  <w:num w:numId="18">
    <w:abstractNumId w:val="26"/>
  </w:num>
  <w:num w:numId="19">
    <w:abstractNumId w:val="7"/>
  </w:num>
  <w:num w:numId="20">
    <w:abstractNumId w:val="6"/>
  </w:num>
  <w:num w:numId="21">
    <w:abstractNumId w:val="17"/>
  </w:num>
  <w:num w:numId="22">
    <w:abstractNumId w:val="38"/>
  </w:num>
  <w:num w:numId="23">
    <w:abstractNumId w:val="14"/>
  </w:num>
  <w:num w:numId="24">
    <w:abstractNumId w:val="23"/>
  </w:num>
  <w:num w:numId="25">
    <w:abstractNumId w:val="39"/>
  </w:num>
  <w:num w:numId="26">
    <w:abstractNumId w:val="24"/>
  </w:num>
  <w:num w:numId="27">
    <w:abstractNumId w:val="40"/>
  </w:num>
  <w:num w:numId="28">
    <w:abstractNumId w:val="36"/>
  </w:num>
  <w:num w:numId="29">
    <w:abstractNumId w:val="15"/>
  </w:num>
  <w:num w:numId="30">
    <w:abstractNumId w:val="5"/>
  </w:num>
  <w:num w:numId="31">
    <w:abstractNumId w:val="29"/>
  </w:num>
  <w:num w:numId="32">
    <w:abstractNumId w:val="41"/>
  </w:num>
  <w:num w:numId="33">
    <w:abstractNumId w:val="28"/>
  </w:num>
  <w:num w:numId="34">
    <w:abstractNumId w:val="44"/>
  </w:num>
  <w:num w:numId="35">
    <w:abstractNumId w:val="18"/>
  </w:num>
  <w:num w:numId="36">
    <w:abstractNumId w:val="37"/>
  </w:num>
  <w:num w:numId="37">
    <w:abstractNumId w:val="34"/>
  </w:num>
  <w:num w:numId="38">
    <w:abstractNumId w:val="35"/>
  </w:num>
  <w:num w:numId="39">
    <w:abstractNumId w:val="21"/>
  </w:num>
  <w:num w:numId="40">
    <w:abstractNumId w:val="13"/>
  </w:num>
  <w:num w:numId="41">
    <w:abstractNumId w:val="42"/>
  </w:num>
  <w:num w:numId="42">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num>
  <w:num w:numId="44">
    <w:abstractNumId w:val="8"/>
  </w:num>
  <w:num w:numId="45">
    <w:abstractNumId w:val="11"/>
  </w:num>
  <w:num w:numId="46">
    <w:abstractNumId w:val="2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trackRevision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D5A"/>
    <w:rsid w:val="00001A4F"/>
    <w:rsid w:val="00001DDA"/>
    <w:rsid w:val="000047F2"/>
    <w:rsid w:val="0000761E"/>
    <w:rsid w:val="00013B00"/>
    <w:rsid w:val="00016BB3"/>
    <w:rsid w:val="00017111"/>
    <w:rsid w:val="00022501"/>
    <w:rsid w:val="00026F04"/>
    <w:rsid w:val="00031E77"/>
    <w:rsid w:val="00031F55"/>
    <w:rsid w:val="000332F9"/>
    <w:rsid w:val="000360ED"/>
    <w:rsid w:val="00040165"/>
    <w:rsid w:val="00041131"/>
    <w:rsid w:val="00044644"/>
    <w:rsid w:val="000451C0"/>
    <w:rsid w:val="00047BD3"/>
    <w:rsid w:val="000505FB"/>
    <w:rsid w:val="00050DD4"/>
    <w:rsid w:val="00057475"/>
    <w:rsid w:val="00060C38"/>
    <w:rsid w:val="000616C2"/>
    <w:rsid w:val="000630C5"/>
    <w:rsid w:val="00063E32"/>
    <w:rsid w:val="00064E3E"/>
    <w:rsid w:val="00070523"/>
    <w:rsid w:val="000755FB"/>
    <w:rsid w:val="00075B24"/>
    <w:rsid w:val="0007701E"/>
    <w:rsid w:val="00082728"/>
    <w:rsid w:val="00083CF1"/>
    <w:rsid w:val="00083F6C"/>
    <w:rsid w:val="000844D4"/>
    <w:rsid w:val="00085111"/>
    <w:rsid w:val="0008718A"/>
    <w:rsid w:val="000877AE"/>
    <w:rsid w:val="00090EE9"/>
    <w:rsid w:val="00094038"/>
    <w:rsid w:val="0009417A"/>
    <w:rsid w:val="000961B7"/>
    <w:rsid w:val="00096775"/>
    <w:rsid w:val="000A0996"/>
    <w:rsid w:val="000A19CE"/>
    <w:rsid w:val="000A1B6B"/>
    <w:rsid w:val="000A1DB8"/>
    <w:rsid w:val="000A266D"/>
    <w:rsid w:val="000A3FAC"/>
    <w:rsid w:val="000B0FA2"/>
    <w:rsid w:val="000B1629"/>
    <w:rsid w:val="000B1F96"/>
    <w:rsid w:val="000B2562"/>
    <w:rsid w:val="000B756C"/>
    <w:rsid w:val="000B79B8"/>
    <w:rsid w:val="000C0B8F"/>
    <w:rsid w:val="000C32C3"/>
    <w:rsid w:val="000C70EE"/>
    <w:rsid w:val="000C7359"/>
    <w:rsid w:val="000D2EFE"/>
    <w:rsid w:val="000D3091"/>
    <w:rsid w:val="000D7F9C"/>
    <w:rsid w:val="000E0E41"/>
    <w:rsid w:val="000E1634"/>
    <w:rsid w:val="000E189C"/>
    <w:rsid w:val="000E23CD"/>
    <w:rsid w:val="000E23F0"/>
    <w:rsid w:val="000E2E6C"/>
    <w:rsid w:val="000E5BD9"/>
    <w:rsid w:val="000E6C66"/>
    <w:rsid w:val="000F516B"/>
    <w:rsid w:val="000F705F"/>
    <w:rsid w:val="00102AE3"/>
    <w:rsid w:val="001030C3"/>
    <w:rsid w:val="00103EFF"/>
    <w:rsid w:val="001065B1"/>
    <w:rsid w:val="00115F07"/>
    <w:rsid w:val="00117DCF"/>
    <w:rsid w:val="001235ED"/>
    <w:rsid w:val="00126DE3"/>
    <w:rsid w:val="00130BB2"/>
    <w:rsid w:val="00130E58"/>
    <w:rsid w:val="00132173"/>
    <w:rsid w:val="0013696E"/>
    <w:rsid w:val="00137600"/>
    <w:rsid w:val="00137D3D"/>
    <w:rsid w:val="00141005"/>
    <w:rsid w:val="0014129B"/>
    <w:rsid w:val="00144826"/>
    <w:rsid w:val="00146430"/>
    <w:rsid w:val="00153A1C"/>
    <w:rsid w:val="0015582D"/>
    <w:rsid w:val="001564C6"/>
    <w:rsid w:val="001575E2"/>
    <w:rsid w:val="00157A1F"/>
    <w:rsid w:val="001611D0"/>
    <w:rsid w:val="00163550"/>
    <w:rsid w:val="00163E7B"/>
    <w:rsid w:val="00164D96"/>
    <w:rsid w:val="00164DB1"/>
    <w:rsid w:val="00166893"/>
    <w:rsid w:val="00182BC4"/>
    <w:rsid w:val="00183272"/>
    <w:rsid w:val="00184633"/>
    <w:rsid w:val="00190002"/>
    <w:rsid w:val="001903AC"/>
    <w:rsid w:val="001A0624"/>
    <w:rsid w:val="001A0D0E"/>
    <w:rsid w:val="001A10E3"/>
    <w:rsid w:val="001A24FC"/>
    <w:rsid w:val="001A3805"/>
    <w:rsid w:val="001A4854"/>
    <w:rsid w:val="001A4D2F"/>
    <w:rsid w:val="001B0730"/>
    <w:rsid w:val="001B162A"/>
    <w:rsid w:val="001B7DE8"/>
    <w:rsid w:val="001D155C"/>
    <w:rsid w:val="001D1642"/>
    <w:rsid w:val="001D177B"/>
    <w:rsid w:val="001D3E73"/>
    <w:rsid w:val="001D5BE7"/>
    <w:rsid w:val="001D7959"/>
    <w:rsid w:val="001D7BA8"/>
    <w:rsid w:val="001E0337"/>
    <w:rsid w:val="001E1944"/>
    <w:rsid w:val="001E3616"/>
    <w:rsid w:val="001E49D1"/>
    <w:rsid w:val="001E585F"/>
    <w:rsid w:val="001F1961"/>
    <w:rsid w:val="001F1FE1"/>
    <w:rsid w:val="001F418A"/>
    <w:rsid w:val="001F72C4"/>
    <w:rsid w:val="00201267"/>
    <w:rsid w:val="00206E68"/>
    <w:rsid w:val="00207AFA"/>
    <w:rsid w:val="0021041A"/>
    <w:rsid w:val="00211511"/>
    <w:rsid w:val="00211585"/>
    <w:rsid w:val="00211C6C"/>
    <w:rsid w:val="00212778"/>
    <w:rsid w:val="00220566"/>
    <w:rsid w:val="00220A3E"/>
    <w:rsid w:val="002214ED"/>
    <w:rsid w:val="00221BA0"/>
    <w:rsid w:val="002250E4"/>
    <w:rsid w:val="00225943"/>
    <w:rsid w:val="00225FFD"/>
    <w:rsid w:val="00227513"/>
    <w:rsid w:val="002277FE"/>
    <w:rsid w:val="00227F12"/>
    <w:rsid w:val="0023073E"/>
    <w:rsid w:val="002347FA"/>
    <w:rsid w:val="00236C1E"/>
    <w:rsid w:val="0023789C"/>
    <w:rsid w:val="0024167F"/>
    <w:rsid w:val="002423AF"/>
    <w:rsid w:val="002433AF"/>
    <w:rsid w:val="00243AD3"/>
    <w:rsid w:val="00245BFB"/>
    <w:rsid w:val="00247C28"/>
    <w:rsid w:val="00251532"/>
    <w:rsid w:val="002517EB"/>
    <w:rsid w:val="0025263E"/>
    <w:rsid w:val="0025346A"/>
    <w:rsid w:val="002564A0"/>
    <w:rsid w:val="00256C4B"/>
    <w:rsid w:val="002575E4"/>
    <w:rsid w:val="00260D9A"/>
    <w:rsid w:val="0026513E"/>
    <w:rsid w:val="00266D84"/>
    <w:rsid w:val="00267E48"/>
    <w:rsid w:val="00273D58"/>
    <w:rsid w:val="00274D67"/>
    <w:rsid w:val="00274EE5"/>
    <w:rsid w:val="00286AC6"/>
    <w:rsid w:val="00287E89"/>
    <w:rsid w:val="00292A3C"/>
    <w:rsid w:val="00295B28"/>
    <w:rsid w:val="002A02A1"/>
    <w:rsid w:val="002A5B22"/>
    <w:rsid w:val="002A67CB"/>
    <w:rsid w:val="002A6E1A"/>
    <w:rsid w:val="002A70C2"/>
    <w:rsid w:val="002B3FD9"/>
    <w:rsid w:val="002B44BB"/>
    <w:rsid w:val="002C0302"/>
    <w:rsid w:val="002C0F29"/>
    <w:rsid w:val="002C1D68"/>
    <w:rsid w:val="002C3C07"/>
    <w:rsid w:val="002C4DF4"/>
    <w:rsid w:val="002D13D3"/>
    <w:rsid w:val="002D7872"/>
    <w:rsid w:val="002E2EB8"/>
    <w:rsid w:val="002E4FDA"/>
    <w:rsid w:val="002E70B6"/>
    <w:rsid w:val="002F1C49"/>
    <w:rsid w:val="002F1DD1"/>
    <w:rsid w:val="002F1F35"/>
    <w:rsid w:val="002F3CF0"/>
    <w:rsid w:val="002F3F1E"/>
    <w:rsid w:val="002F5963"/>
    <w:rsid w:val="002F62C8"/>
    <w:rsid w:val="002F6DB4"/>
    <w:rsid w:val="002F79D7"/>
    <w:rsid w:val="00300D8F"/>
    <w:rsid w:val="00301973"/>
    <w:rsid w:val="00303BAB"/>
    <w:rsid w:val="00304CA0"/>
    <w:rsid w:val="0030577A"/>
    <w:rsid w:val="00305CA0"/>
    <w:rsid w:val="0030612E"/>
    <w:rsid w:val="00307EF6"/>
    <w:rsid w:val="00311200"/>
    <w:rsid w:val="003123AF"/>
    <w:rsid w:val="003137EF"/>
    <w:rsid w:val="00313BA4"/>
    <w:rsid w:val="00316A36"/>
    <w:rsid w:val="00316BD8"/>
    <w:rsid w:val="003172BA"/>
    <w:rsid w:val="003174F1"/>
    <w:rsid w:val="00322526"/>
    <w:rsid w:val="003274C1"/>
    <w:rsid w:val="00332CB2"/>
    <w:rsid w:val="00332E87"/>
    <w:rsid w:val="0033442E"/>
    <w:rsid w:val="0033533F"/>
    <w:rsid w:val="003370F7"/>
    <w:rsid w:val="00337AB4"/>
    <w:rsid w:val="0034211E"/>
    <w:rsid w:val="0034281B"/>
    <w:rsid w:val="003459AA"/>
    <w:rsid w:val="00345CE6"/>
    <w:rsid w:val="00346ED7"/>
    <w:rsid w:val="00347A7E"/>
    <w:rsid w:val="00351413"/>
    <w:rsid w:val="00352CCD"/>
    <w:rsid w:val="00354CAC"/>
    <w:rsid w:val="00360B62"/>
    <w:rsid w:val="00361D71"/>
    <w:rsid w:val="00364221"/>
    <w:rsid w:val="00364DBE"/>
    <w:rsid w:val="00365EEC"/>
    <w:rsid w:val="003666C2"/>
    <w:rsid w:val="0036799B"/>
    <w:rsid w:val="00375408"/>
    <w:rsid w:val="00375DE3"/>
    <w:rsid w:val="003775B3"/>
    <w:rsid w:val="0038255A"/>
    <w:rsid w:val="0038344C"/>
    <w:rsid w:val="00384FC4"/>
    <w:rsid w:val="00387208"/>
    <w:rsid w:val="00387613"/>
    <w:rsid w:val="0039156D"/>
    <w:rsid w:val="00391893"/>
    <w:rsid w:val="00391941"/>
    <w:rsid w:val="00391C08"/>
    <w:rsid w:val="00393DC8"/>
    <w:rsid w:val="00395D72"/>
    <w:rsid w:val="003A27E2"/>
    <w:rsid w:val="003A5AF0"/>
    <w:rsid w:val="003A7316"/>
    <w:rsid w:val="003B0175"/>
    <w:rsid w:val="003B03E6"/>
    <w:rsid w:val="003B0D8A"/>
    <w:rsid w:val="003B1306"/>
    <w:rsid w:val="003B1E25"/>
    <w:rsid w:val="003B2958"/>
    <w:rsid w:val="003B4174"/>
    <w:rsid w:val="003B4B82"/>
    <w:rsid w:val="003B64ED"/>
    <w:rsid w:val="003C0A9B"/>
    <w:rsid w:val="003C118B"/>
    <w:rsid w:val="003C1688"/>
    <w:rsid w:val="003C565C"/>
    <w:rsid w:val="003C5774"/>
    <w:rsid w:val="003C75C3"/>
    <w:rsid w:val="003D03E1"/>
    <w:rsid w:val="003D0930"/>
    <w:rsid w:val="003D2541"/>
    <w:rsid w:val="003D2618"/>
    <w:rsid w:val="003D2CD7"/>
    <w:rsid w:val="003D457F"/>
    <w:rsid w:val="003D547A"/>
    <w:rsid w:val="003E2301"/>
    <w:rsid w:val="003E25EF"/>
    <w:rsid w:val="003E2E05"/>
    <w:rsid w:val="003E306F"/>
    <w:rsid w:val="003E4F70"/>
    <w:rsid w:val="003E5E28"/>
    <w:rsid w:val="003E6D97"/>
    <w:rsid w:val="003E6F90"/>
    <w:rsid w:val="003F283B"/>
    <w:rsid w:val="003F6F13"/>
    <w:rsid w:val="003F7245"/>
    <w:rsid w:val="003F7F87"/>
    <w:rsid w:val="0040028D"/>
    <w:rsid w:val="004013E8"/>
    <w:rsid w:val="004052A0"/>
    <w:rsid w:val="00411A3A"/>
    <w:rsid w:val="00411E78"/>
    <w:rsid w:val="00412E34"/>
    <w:rsid w:val="00417EB8"/>
    <w:rsid w:val="00422025"/>
    <w:rsid w:val="0042297D"/>
    <w:rsid w:val="00422D6E"/>
    <w:rsid w:val="00423B34"/>
    <w:rsid w:val="00423F3E"/>
    <w:rsid w:val="004254CF"/>
    <w:rsid w:val="00426EEA"/>
    <w:rsid w:val="00434F15"/>
    <w:rsid w:val="00435FC2"/>
    <w:rsid w:val="004418BB"/>
    <w:rsid w:val="00441A7D"/>
    <w:rsid w:val="00443DBF"/>
    <w:rsid w:val="00445697"/>
    <w:rsid w:val="0044768C"/>
    <w:rsid w:val="0045444E"/>
    <w:rsid w:val="00457D0D"/>
    <w:rsid w:val="00462F6B"/>
    <w:rsid w:val="00463F76"/>
    <w:rsid w:val="00466D65"/>
    <w:rsid w:val="00470538"/>
    <w:rsid w:val="00471A14"/>
    <w:rsid w:val="004725FB"/>
    <w:rsid w:val="004737AB"/>
    <w:rsid w:val="004740DE"/>
    <w:rsid w:val="00474E2C"/>
    <w:rsid w:val="00485E29"/>
    <w:rsid w:val="004929A0"/>
    <w:rsid w:val="004947F6"/>
    <w:rsid w:val="004A0794"/>
    <w:rsid w:val="004A2B34"/>
    <w:rsid w:val="004A5DDB"/>
    <w:rsid w:val="004B1FF7"/>
    <w:rsid w:val="004B2936"/>
    <w:rsid w:val="004B2FD6"/>
    <w:rsid w:val="004B4298"/>
    <w:rsid w:val="004B4694"/>
    <w:rsid w:val="004B4D30"/>
    <w:rsid w:val="004B5874"/>
    <w:rsid w:val="004B7139"/>
    <w:rsid w:val="004B798D"/>
    <w:rsid w:val="004C1396"/>
    <w:rsid w:val="004C552A"/>
    <w:rsid w:val="004C55B8"/>
    <w:rsid w:val="004D121D"/>
    <w:rsid w:val="004D48D8"/>
    <w:rsid w:val="004D6F20"/>
    <w:rsid w:val="004D7C95"/>
    <w:rsid w:val="004E0889"/>
    <w:rsid w:val="004E23E6"/>
    <w:rsid w:val="004E2818"/>
    <w:rsid w:val="004E3FD2"/>
    <w:rsid w:val="004E71BA"/>
    <w:rsid w:val="004F26F2"/>
    <w:rsid w:val="004F36A5"/>
    <w:rsid w:val="004F558E"/>
    <w:rsid w:val="004F61E0"/>
    <w:rsid w:val="005000D1"/>
    <w:rsid w:val="005051A1"/>
    <w:rsid w:val="0051134F"/>
    <w:rsid w:val="00511B55"/>
    <w:rsid w:val="00513529"/>
    <w:rsid w:val="00516E33"/>
    <w:rsid w:val="005203C8"/>
    <w:rsid w:val="005207ED"/>
    <w:rsid w:val="00521950"/>
    <w:rsid w:val="00522321"/>
    <w:rsid w:val="00522F76"/>
    <w:rsid w:val="00527C39"/>
    <w:rsid w:val="005302DA"/>
    <w:rsid w:val="005304F3"/>
    <w:rsid w:val="0053206F"/>
    <w:rsid w:val="00533A3C"/>
    <w:rsid w:val="00534B10"/>
    <w:rsid w:val="00537A56"/>
    <w:rsid w:val="00542CAC"/>
    <w:rsid w:val="005454B9"/>
    <w:rsid w:val="005458F1"/>
    <w:rsid w:val="00546EE0"/>
    <w:rsid w:val="005477CF"/>
    <w:rsid w:val="00547DB4"/>
    <w:rsid w:val="00554525"/>
    <w:rsid w:val="00560E25"/>
    <w:rsid w:val="0056281E"/>
    <w:rsid w:val="00562A65"/>
    <w:rsid w:val="00563A67"/>
    <w:rsid w:val="00564AB1"/>
    <w:rsid w:val="00565F3A"/>
    <w:rsid w:val="00570855"/>
    <w:rsid w:val="00574629"/>
    <w:rsid w:val="00575156"/>
    <w:rsid w:val="00575D2E"/>
    <w:rsid w:val="0058027F"/>
    <w:rsid w:val="005929CF"/>
    <w:rsid w:val="0059354E"/>
    <w:rsid w:val="00594261"/>
    <w:rsid w:val="0059495C"/>
    <w:rsid w:val="005A0947"/>
    <w:rsid w:val="005A0B63"/>
    <w:rsid w:val="005A586C"/>
    <w:rsid w:val="005A6FBC"/>
    <w:rsid w:val="005A7C42"/>
    <w:rsid w:val="005B2995"/>
    <w:rsid w:val="005B55A6"/>
    <w:rsid w:val="005B5EDB"/>
    <w:rsid w:val="005C26E3"/>
    <w:rsid w:val="005D00F1"/>
    <w:rsid w:val="005D01ED"/>
    <w:rsid w:val="005D068F"/>
    <w:rsid w:val="005D0D8B"/>
    <w:rsid w:val="005D145D"/>
    <w:rsid w:val="005D1BA6"/>
    <w:rsid w:val="005E0B6B"/>
    <w:rsid w:val="005E102E"/>
    <w:rsid w:val="005E19F5"/>
    <w:rsid w:val="005E30C2"/>
    <w:rsid w:val="005E383B"/>
    <w:rsid w:val="005E434F"/>
    <w:rsid w:val="005E4FC5"/>
    <w:rsid w:val="005F09F0"/>
    <w:rsid w:val="005F1793"/>
    <w:rsid w:val="005F4B28"/>
    <w:rsid w:val="005F59A8"/>
    <w:rsid w:val="006027F3"/>
    <w:rsid w:val="006050DB"/>
    <w:rsid w:val="006052A3"/>
    <w:rsid w:val="006058E9"/>
    <w:rsid w:val="006067AC"/>
    <w:rsid w:val="006068A2"/>
    <w:rsid w:val="00610D55"/>
    <w:rsid w:val="00614EC9"/>
    <w:rsid w:val="00615892"/>
    <w:rsid w:val="00616C96"/>
    <w:rsid w:val="00620910"/>
    <w:rsid w:val="00620C99"/>
    <w:rsid w:val="0062195D"/>
    <w:rsid w:val="00621C08"/>
    <w:rsid w:val="00621D6D"/>
    <w:rsid w:val="00625B2F"/>
    <w:rsid w:val="00625F0E"/>
    <w:rsid w:val="00626A84"/>
    <w:rsid w:val="006306A7"/>
    <w:rsid w:val="00637B3C"/>
    <w:rsid w:val="006401ED"/>
    <w:rsid w:val="00640AAA"/>
    <w:rsid w:val="00640C00"/>
    <w:rsid w:val="00640C3F"/>
    <w:rsid w:val="00641BA9"/>
    <w:rsid w:val="006454EC"/>
    <w:rsid w:val="006455FD"/>
    <w:rsid w:val="00646024"/>
    <w:rsid w:val="00646898"/>
    <w:rsid w:val="006472D5"/>
    <w:rsid w:val="006520B8"/>
    <w:rsid w:val="00653019"/>
    <w:rsid w:val="0065314C"/>
    <w:rsid w:val="00653849"/>
    <w:rsid w:val="00655A24"/>
    <w:rsid w:val="00657E34"/>
    <w:rsid w:val="00664217"/>
    <w:rsid w:val="0066469A"/>
    <w:rsid w:val="00665716"/>
    <w:rsid w:val="006703D7"/>
    <w:rsid w:val="0067137B"/>
    <w:rsid w:val="00671B57"/>
    <w:rsid w:val="006761D8"/>
    <w:rsid w:val="00677372"/>
    <w:rsid w:val="006774B3"/>
    <w:rsid w:val="0067794A"/>
    <w:rsid w:val="00680317"/>
    <w:rsid w:val="0068234E"/>
    <w:rsid w:val="00683973"/>
    <w:rsid w:val="006876AA"/>
    <w:rsid w:val="006915B9"/>
    <w:rsid w:val="006916C9"/>
    <w:rsid w:val="00692714"/>
    <w:rsid w:val="0069561A"/>
    <w:rsid w:val="006A0360"/>
    <w:rsid w:val="006A1350"/>
    <w:rsid w:val="006A23BD"/>
    <w:rsid w:val="006A258D"/>
    <w:rsid w:val="006A289A"/>
    <w:rsid w:val="006A2BA4"/>
    <w:rsid w:val="006A5027"/>
    <w:rsid w:val="006A67F0"/>
    <w:rsid w:val="006A68A0"/>
    <w:rsid w:val="006B355A"/>
    <w:rsid w:val="006B39F7"/>
    <w:rsid w:val="006B3D67"/>
    <w:rsid w:val="006C26CD"/>
    <w:rsid w:val="006C3696"/>
    <w:rsid w:val="006C493E"/>
    <w:rsid w:val="006C7C15"/>
    <w:rsid w:val="006D1D6C"/>
    <w:rsid w:val="006D62F1"/>
    <w:rsid w:val="006D7E37"/>
    <w:rsid w:val="006E342E"/>
    <w:rsid w:val="006E34E7"/>
    <w:rsid w:val="006E6214"/>
    <w:rsid w:val="006F609F"/>
    <w:rsid w:val="006F7371"/>
    <w:rsid w:val="006F7803"/>
    <w:rsid w:val="00704047"/>
    <w:rsid w:val="00704DD9"/>
    <w:rsid w:val="00705B8A"/>
    <w:rsid w:val="00705D2E"/>
    <w:rsid w:val="00706591"/>
    <w:rsid w:val="0071287D"/>
    <w:rsid w:val="00715EA4"/>
    <w:rsid w:val="007229B6"/>
    <w:rsid w:val="007231C3"/>
    <w:rsid w:val="00726B3F"/>
    <w:rsid w:val="00733CD5"/>
    <w:rsid w:val="00736430"/>
    <w:rsid w:val="0074397E"/>
    <w:rsid w:val="00744700"/>
    <w:rsid w:val="00745971"/>
    <w:rsid w:val="00745A7D"/>
    <w:rsid w:val="007528B6"/>
    <w:rsid w:val="00753241"/>
    <w:rsid w:val="0075369A"/>
    <w:rsid w:val="007609C7"/>
    <w:rsid w:val="007622FD"/>
    <w:rsid w:val="007662CF"/>
    <w:rsid w:val="00766A7D"/>
    <w:rsid w:val="00767082"/>
    <w:rsid w:val="00773881"/>
    <w:rsid w:val="007906ED"/>
    <w:rsid w:val="00791223"/>
    <w:rsid w:val="007933F6"/>
    <w:rsid w:val="00795B9B"/>
    <w:rsid w:val="00795DB8"/>
    <w:rsid w:val="00796919"/>
    <w:rsid w:val="007A0656"/>
    <w:rsid w:val="007A1FCC"/>
    <w:rsid w:val="007A265D"/>
    <w:rsid w:val="007A3094"/>
    <w:rsid w:val="007B2046"/>
    <w:rsid w:val="007B68D7"/>
    <w:rsid w:val="007B6900"/>
    <w:rsid w:val="007B7593"/>
    <w:rsid w:val="007C0515"/>
    <w:rsid w:val="007C0A42"/>
    <w:rsid w:val="007C11E2"/>
    <w:rsid w:val="007C1892"/>
    <w:rsid w:val="007C5C66"/>
    <w:rsid w:val="007C7081"/>
    <w:rsid w:val="007D08AC"/>
    <w:rsid w:val="007D1966"/>
    <w:rsid w:val="007D2A0D"/>
    <w:rsid w:val="007D323B"/>
    <w:rsid w:val="007D3B25"/>
    <w:rsid w:val="007D3F09"/>
    <w:rsid w:val="007D486A"/>
    <w:rsid w:val="007D4CE2"/>
    <w:rsid w:val="007D66AB"/>
    <w:rsid w:val="007D7D9C"/>
    <w:rsid w:val="007E1E94"/>
    <w:rsid w:val="007E3EA7"/>
    <w:rsid w:val="007E4AA4"/>
    <w:rsid w:val="007E56EB"/>
    <w:rsid w:val="007E64EA"/>
    <w:rsid w:val="007E65E8"/>
    <w:rsid w:val="007F09E4"/>
    <w:rsid w:val="007F45B4"/>
    <w:rsid w:val="007F773D"/>
    <w:rsid w:val="00801906"/>
    <w:rsid w:val="008041EE"/>
    <w:rsid w:val="008043A0"/>
    <w:rsid w:val="00805857"/>
    <w:rsid w:val="0081679A"/>
    <w:rsid w:val="00817486"/>
    <w:rsid w:val="0081757F"/>
    <w:rsid w:val="00817742"/>
    <w:rsid w:val="008208F0"/>
    <w:rsid w:val="0082149E"/>
    <w:rsid w:val="00822733"/>
    <w:rsid w:val="00823F9E"/>
    <w:rsid w:val="00824090"/>
    <w:rsid w:val="00824966"/>
    <w:rsid w:val="00826323"/>
    <w:rsid w:val="008263FE"/>
    <w:rsid w:val="00827282"/>
    <w:rsid w:val="00827961"/>
    <w:rsid w:val="00834722"/>
    <w:rsid w:val="00837757"/>
    <w:rsid w:val="00844019"/>
    <w:rsid w:val="00847061"/>
    <w:rsid w:val="00847852"/>
    <w:rsid w:val="00847BA4"/>
    <w:rsid w:val="00850130"/>
    <w:rsid w:val="00853977"/>
    <w:rsid w:val="00855867"/>
    <w:rsid w:val="00855943"/>
    <w:rsid w:val="00860F88"/>
    <w:rsid w:val="00862B0E"/>
    <w:rsid w:val="00864C91"/>
    <w:rsid w:val="00873FB2"/>
    <w:rsid w:val="00875529"/>
    <w:rsid w:val="0087679E"/>
    <w:rsid w:val="008823A6"/>
    <w:rsid w:val="008834DF"/>
    <w:rsid w:val="00883BAE"/>
    <w:rsid w:val="0088456E"/>
    <w:rsid w:val="00887B7C"/>
    <w:rsid w:val="00890118"/>
    <w:rsid w:val="00890D5F"/>
    <w:rsid w:val="00890EF0"/>
    <w:rsid w:val="00891AFA"/>
    <w:rsid w:val="00892932"/>
    <w:rsid w:val="00896FEA"/>
    <w:rsid w:val="008A07E5"/>
    <w:rsid w:val="008A3049"/>
    <w:rsid w:val="008A364B"/>
    <w:rsid w:val="008A6D5A"/>
    <w:rsid w:val="008A7F82"/>
    <w:rsid w:val="008B2803"/>
    <w:rsid w:val="008B32F6"/>
    <w:rsid w:val="008B60AE"/>
    <w:rsid w:val="008B60B1"/>
    <w:rsid w:val="008B61B3"/>
    <w:rsid w:val="008B753C"/>
    <w:rsid w:val="008B7F81"/>
    <w:rsid w:val="008C2754"/>
    <w:rsid w:val="008C3227"/>
    <w:rsid w:val="008C426D"/>
    <w:rsid w:val="008C42FF"/>
    <w:rsid w:val="008C5EDF"/>
    <w:rsid w:val="008C6646"/>
    <w:rsid w:val="008C6B17"/>
    <w:rsid w:val="008C6CA3"/>
    <w:rsid w:val="008C6FFC"/>
    <w:rsid w:val="008C7FAA"/>
    <w:rsid w:val="008D0999"/>
    <w:rsid w:val="008D14ED"/>
    <w:rsid w:val="008E4A76"/>
    <w:rsid w:val="008E66DF"/>
    <w:rsid w:val="008F0455"/>
    <w:rsid w:val="008F094C"/>
    <w:rsid w:val="008F0E66"/>
    <w:rsid w:val="008F220C"/>
    <w:rsid w:val="008F271B"/>
    <w:rsid w:val="008F3A38"/>
    <w:rsid w:val="009019DD"/>
    <w:rsid w:val="00902DB7"/>
    <w:rsid w:val="0090339A"/>
    <w:rsid w:val="009072A8"/>
    <w:rsid w:val="0091467B"/>
    <w:rsid w:val="00915C14"/>
    <w:rsid w:val="009172ED"/>
    <w:rsid w:val="009218CB"/>
    <w:rsid w:val="00922E2D"/>
    <w:rsid w:val="00926DA1"/>
    <w:rsid w:val="009279E0"/>
    <w:rsid w:val="009317BE"/>
    <w:rsid w:val="009334B9"/>
    <w:rsid w:val="00933BB5"/>
    <w:rsid w:val="00935BBF"/>
    <w:rsid w:val="0094161E"/>
    <w:rsid w:val="0094181E"/>
    <w:rsid w:val="00942F2E"/>
    <w:rsid w:val="0094331A"/>
    <w:rsid w:val="009443A3"/>
    <w:rsid w:val="00945BE7"/>
    <w:rsid w:val="009472A3"/>
    <w:rsid w:val="00950696"/>
    <w:rsid w:val="00953D0F"/>
    <w:rsid w:val="009540CF"/>
    <w:rsid w:val="00955511"/>
    <w:rsid w:val="0095693B"/>
    <w:rsid w:val="00956A86"/>
    <w:rsid w:val="0095778A"/>
    <w:rsid w:val="0096152A"/>
    <w:rsid w:val="00963F5C"/>
    <w:rsid w:val="00964193"/>
    <w:rsid w:val="00964D7F"/>
    <w:rsid w:val="00965C98"/>
    <w:rsid w:val="0096741A"/>
    <w:rsid w:val="00967E54"/>
    <w:rsid w:val="00971205"/>
    <w:rsid w:val="00971B81"/>
    <w:rsid w:val="009721AC"/>
    <w:rsid w:val="00980840"/>
    <w:rsid w:val="009836EB"/>
    <w:rsid w:val="00983D27"/>
    <w:rsid w:val="00983E0C"/>
    <w:rsid w:val="00987752"/>
    <w:rsid w:val="00987E84"/>
    <w:rsid w:val="00990919"/>
    <w:rsid w:val="00992FC4"/>
    <w:rsid w:val="00993D0B"/>
    <w:rsid w:val="00993EFB"/>
    <w:rsid w:val="009A179B"/>
    <w:rsid w:val="009A1CC5"/>
    <w:rsid w:val="009A2183"/>
    <w:rsid w:val="009A529B"/>
    <w:rsid w:val="009A644F"/>
    <w:rsid w:val="009A731F"/>
    <w:rsid w:val="009A7D9C"/>
    <w:rsid w:val="009A7FB0"/>
    <w:rsid w:val="009B1DA7"/>
    <w:rsid w:val="009B4B1D"/>
    <w:rsid w:val="009B5446"/>
    <w:rsid w:val="009B61BC"/>
    <w:rsid w:val="009C129C"/>
    <w:rsid w:val="009C1D20"/>
    <w:rsid w:val="009C2CC5"/>
    <w:rsid w:val="009C3E9E"/>
    <w:rsid w:val="009C5EBD"/>
    <w:rsid w:val="009D2563"/>
    <w:rsid w:val="009D2E11"/>
    <w:rsid w:val="009D6D75"/>
    <w:rsid w:val="009E0957"/>
    <w:rsid w:val="009E1DD8"/>
    <w:rsid w:val="009E1EC4"/>
    <w:rsid w:val="009E5F50"/>
    <w:rsid w:val="009E7940"/>
    <w:rsid w:val="009F2771"/>
    <w:rsid w:val="009F511F"/>
    <w:rsid w:val="009F5283"/>
    <w:rsid w:val="009F5828"/>
    <w:rsid w:val="00A016DC"/>
    <w:rsid w:val="00A02441"/>
    <w:rsid w:val="00A02E4A"/>
    <w:rsid w:val="00A03580"/>
    <w:rsid w:val="00A0378C"/>
    <w:rsid w:val="00A050A5"/>
    <w:rsid w:val="00A06318"/>
    <w:rsid w:val="00A06F43"/>
    <w:rsid w:val="00A13937"/>
    <w:rsid w:val="00A20659"/>
    <w:rsid w:val="00A218A4"/>
    <w:rsid w:val="00A222DB"/>
    <w:rsid w:val="00A23310"/>
    <w:rsid w:val="00A24634"/>
    <w:rsid w:val="00A26F63"/>
    <w:rsid w:val="00A27D8B"/>
    <w:rsid w:val="00A33513"/>
    <w:rsid w:val="00A33E2B"/>
    <w:rsid w:val="00A33E86"/>
    <w:rsid w:val="00A3453E"/>
    <w:rsid w:val="00A3684D"/>
    <w:rsid w:val="00A37620"/>
    <w:rsid w:val="00A37E24"/>
    <w:rsid w:val="00A419D1"/>
    <w:rsid w:val="00A42CDF"/>
    <w:rsid w:val="00A44C37"/>
    <w:rsid w:val="00A502B2"/>
    <w:rsid w:val="00A52794"/>
    <w:rsid w:val="00A55E30"/>
    <w:rsid w:val="00A56B1A"/>
    <w:rsid w:val="00A65EED"/>
    <w:rsid w:val="00A73EA6"/>
    <w:rsid w:val="00A75C61"/>
    <w:rsid w:val="00A75E4C"/>
    <w:rsid w:val="00A76047"/>
    <w:rsid w:val="00A76BB5"/>
    <w:rsid w:val="00A77291"/>
    <w:rsid w:val="00A80C42"/>
    <w:rsid w:val="00A86716"/>
    <w:rsid w:val="00A87CE9"/>
    <w:rsid w:val="00A87DEC"/>
    <w:rsid w:val="00A954FA"/>
    <w:rsid w:val="00A95582"/>
    <w:rsid w:val="00AA14C1"/>
    <w:rsid w:val="00AA1FA3"/>
    <w:rsid w:val="00AA30C6"/>
    <w:rsid w:val="00AA337E"/>
    <w:rsid w:val="00AA41B4"/>
    <w:rsid w:val="00AA570F"/>
    <w:rsid w:val="00AB2972"/>
    <w:rsid w:val="00AB311A"/>
    <w:rsid w:val="00AB3469"/>
    <w:rsid w:val="00AB4418"/>
    <w:rsid w:val="00AB4B84"/>
    <w:rsid w:val="00AB69AC"/>
    <w:rsid w:val="00AB76F6"/>
    <w:rsid w:val="00AC2422"/>
    <w:rsid w:val="00AC37D9"/>
    <w:rsid w:val="00AC3D6E"/>
    <w:rsid w:val="00AC47D5"/>
    <w:rsid w:val="00AC50ED"/>
    <w:rsid w:val="00AC6F68"/>
    <w:rsid w:val="00AD260B"/>
    <w:rsid w:val="00AE012E"/>
    <w:rsid w:val="00AE47DA"/>
    <w:rsid w:val="00AE5903"/>
    <w:rsid w:val="00AE7CEF"/>
    <w:rsid w:val="00AF2032"/>
    <w:rsid w:val="00AF23E7"/>
    <w:rsid w:val="00AF4513"/>
    <w:rsid w:val="00B028CA"/>
    <w:rsid w:val="00B05356"/>
    <w:rsid w:val="00B062DE"/>
    <w:rsid w:val="00B07332"/>
    <w:rsid w:val="00B10B9E"/>
    <w:rsid w:val="00B116AF"/>
    <w:rsid w:val="00B118C6"/>
    <w:rsid w:val="00B11A3F"/>
    <w:rsid w:val="00B13B55"/>
    <w:rsid w:val="00B14531"/>
    <w:rsid w:val="00B14D5D"/>
    <w:rsid w:val="00B17731"/>
    <w:rsid w:val="00B21272"/>
    <w:rsid w:val="00B21E94"/>
    <w:rsid w:val="00B22DD2"/>
    <w:rsid w:val="00B244A9"/>
    <w:rsid w:val="00B257C2"/>
    <w:rsid w:val="00B275DE"/>
    <w:rsid w:val="00B27CFB"/>
    <w:rsid w:val="00B32906"/>
    <w:rsid w:val="00B32985"/>
    <w:rsid w:val="00B360AF"/>
    <w:rsid w:val="00B36304"/>
    <w:rsid w:val="00B4690B"/>
    <w:rsid w:val="00B5302A"/>
    <w:rsid w:val="00B5312B"/>
    <w:rsid w:val="00B54C3F"/>
    <w:rsid w:val="00B551FB"/>
    <w:rsid w:val="00B56060"/>
    <w:rsid w:val="00B63AF1"/>
    <w:rsid w:val="00B63BAB"/>
    <w:rsid w:val="00B65BB6"/>
    <w:rsid w:val="00B66C73"/>
    <w:rsid w:val="00B67A14"/>
    <w:rsid w:val="00B704D8"/>
    <w:rsid w:val="00B71529"/>
    <w:rsid w:val="00B715E7"/>
    <w:rsid w:val="00B74581"/>
    <w:rsid w:val="00B758C3"/>
    <w:rsid w:val="00B75D04"/>
    <w:rsid w:val="00B77348"/>
    <w:rsid w:val="00B81947"/>
    <w:rsid w:val="00B82F15"/>
    <w:rsid w:val="00B85DDB"/>
    <w:rsid w:val="00B869E3"/>
    <w:rsid w:val="00B9027E"/>
    <w:rsid w:val="00B91298"/>
    <w:rsid w:val="00B91FF0"/>
    <w:rsid w:val="00B92EC9"/>
    <w:rsid w:val="00B93F63"/>
    <w:rsid w:val="00B95091"/>
    <w:rsid w:val="00BA129A"/>
    <w:rsid w:val="00BA2865"/>
    <w:rsid w:val="00BA366B"/>
    <w:rsid w:val="00BA792B"/>
    <w:rsid w:val="00BA7956"/>
    <w:rsid w:val="00BB1014"/>
    <w:rsid w:val="00BB1EEB"/>
    <w:rsid w:val="00BB2101"/>
    <w:rsid w:val="00BB2C65"/>
    <w:rsid w:val="00BB3A50"/>
    <w:rsid w:val="00BB3A84"/>
    <w:rsid w:val="00BB5FF1"/>
    <w:rsid w:val="00BB6379"/>
    <w:rsid w:val="00BB7578"/>
    <w:rsid w:val="00BB7AC8"/>
    <w:rsid w:val="00BC011C"/>
    <w:rsid w:val="00BC394C"/>
    <w:rsid w:val="00BC4869"/>
    <w:rsid w:val="00BC6E5D"/>
    <w:rsid w:val="00BD0547"/>
    <w:rsid w:val="00BD144A"/>
    <w:rsid w:val="00BD2CD4"/>
    <w:rsid w:val="00BD2E69"/>
    <w:rsid w:val="00BD34A4"/>
    <w:rsid w:val="00BD41BE"/>
    <w:rsid w:val="00BD44AB"/>
    <w:rsid w:val="00BE006C"/>
    <w:rsid w:val="00BE07E2"/>
    <w:rsid w:val="00BE340E"/>
    <w:rsid w:val="00BF1A01"/>
    <w:rsid w:val="00BF28CF"/>
    <w:rsid w:val="00BF3249"/>
    <w:rsid w:val="00BF4C9C"/>
    <w:rsid w:val="00BF52CF"/>
    <w:rsid w:val="00BF6872"/>
    <w:rsid w:val="00BF7E54"/>
    <w:rsid w:val="00C01DA7"/>
    <w:rsid w:val="00C0292D"/>
    <w:rsid w:val="00C02DC1"/>
    <w:rsid w:val="00C07AAF"/>
    <w:rsid w:val="00C07FB2"/>
    <w:rsid w:val="00C10453"/>
    <w:rsid w:val="00C10A5A"/>
    <w:rsid w:val="00C12264"/>
    <w:rsid w:val="00C163C5"/>
    <w:rsid w:val="00C17530"/>
    <w:rsid w:val="00C17E7D"/>
    <w:rsid w:val="00C216F9"/>
    <w:rsid w:val="00C22BAF"/>
    <w:rsid w:val="00C2735A"/>
    <w:rsid w:val="00C314A5"/>
    <w:rsid w:val="00C332E0"/>
    <w:rsid w:val="00C33650"/>
    <w:rsid w:val="00C344CF"/>
    <w:rsid w:val="00C35B8D"/>
    <w:rsid w:val="00C40D88"/>
    <w:rsid w:val="00C43EC8"/>
    <w:rsid w:val="00C442B7"/>
    <w:rsid w:val="00C44E46"/>
    <w:rsid w:val="00C46D2C"/>
    <w:rsid w:val="00C47788"/>
    <w:rsid w:val="00C47AB3"/>
    <w:rsid w:val="00C47CD5"/>
    <w:rsid w:val="00C50558"/>
    <w:rsid w:val="00C54154"/>
    <w:rsid w:val="00C54C70"/>
    <w:rsid w:val="00C55B0D"/>
    <w:rsid w:val="00C571EE"/>
    <w:rsid w:val="00C61048"/>
    <w:rsid w:val="00C64C4A"/>
    <w:rsid w:val="00C71727"/>
    <w:rsid w:val="00C71E4C"/>
    <w:rsid w:val="00C741CA"/>
    <w:rsid w:val="00C74F38"/>
    <w:rsid w:val="00C762B3"/>
    <w:rsid w:val="00C77624"/>
    <w:rsid w:val="00C801E9"/>
    <w:rsid w:val="00C80590"/>
    <w:rsid w:val="00C8346F"/>
    <w:rsid w:val="00C86687"/>
    <w:rsid w:val="00C875ED"/>
    <w:rsid w:val="00C8777B"/>
    <w:rsid w:val="00C87BD0"/>
    <w:rsid w:val="00C87E76"/>
    <w:rsid w:val="00C90497"/>
    <w:rsid w:val="00C92B61"/>
    <w:rsid w:val="00C94C2E"/>
    <w:rsid w:val="00C95127"/>
    <w:rsid w:val="00C957A0"/>
    <w:rsid w:val="00CA12D8"/>
    <w:rsid w:val="00CA7190"/>
    <w:rsid w:val="00CB3C1D"/>
    <w:rsid w:val="00CB57B4"/>
    <w:rsid w:val="00CB5816"/>
    <w:rsid w:val="00CC1331"/>
    <w:rsid w:val="00CC64AB"/>
    <w:rsid w:val="00CC7C02"/>
    <w:rsid w:val="00CC7CE8"/>
    <w:rsid w:val="00CD0CEA"/>
    <w:rsid w:val="00CD147C"/>
    <w:rsid w:val="00CD1E7A"/>
    <w:rsid w:val="00CD44A9"/>
    <w:rsid w:val="00CD45FA"/>
    <w:rsid w:val="00CD4D52"/>
    <w:rsid w:val="00CD60A0"/>
    <w:rsid w:val="00CD7405"/>
    <w:rsid w:val="00CE0372"/>
    <w:rsid w:val="00CE118C"/>
    <w:rsid w:val="00CE2183"/>
    <w:rsid w:val="00CE389B"/>
    <w:rsid w:val="00CE6266"/>
    <w:rsid w:val="00CE75AF"/>
    <w:rsid w:val="00CF346E"/>
    <w:rsid w:val="00CF74E2"/>
    <w:rsid w:val="00CF758A"/>
    <w:rsid w:val="00D01506"/>
    <w:rsid w:val="00D01FF6"/>
    <w:rsid w:val="00D03122"/>
    <w:rsid w:val="00D0495B"/>
    <w:rsid w:val="00D11E6D"/>
    <w:rsid w:val="00D12074"/>
    <w:rsid w:val="00D13E5F"/>
    <w:rsid w:val="00D1514C"/>
    <w:rsid w:val="00D15B52"/>
    <w:rsid w:val="00D17364"/>
    <w:rsid w:val="00D177E6"/>
    <w:rsid w:val="00D26C77"/>
    <w:rsid w:val="00D308A3"/>
    <w:rsid w:val="00D34588"/>
    <w:rsid w:val="00D35346"/>
    <w:rsid w:val="00D3542B"/>
    <w:rsid w:val="00D41A0A"/>
    <w:rsid w:val="00D429C5"/>
    <w:rsid w:val="00D445FE"/>
    <w:rsid w:val="00D45DE8"/>
    <w:rsid w:val="00D46935"/>
    <w:rsid w:val="00D51FCB"/>
    <w:rsid w:val="00D52B66"/>
    <w:rsid w:val="00D56D80"/>
    <w:rsid w:val="00D6012D"/>
    <w:rsid w:val="00D6045A"/>
    <w:rsid w:val="00D67E84"/>
    <w:rsid w:val="00D71079"/>
    <w:rsid w:val="00D713CD"/>
    <w:rsid w:val="00D71B79"/>
    <w:rsid w:val="00D72847"/>
    <w:rsid w:val="00D72C14"/>
    <w:rsid w:val="00D75E06"/>
    <w:rsid w:val="00D76428"/>
    <w:rsid w:val="00D7718C"/>
    <w:rsid w:val="00D804B1"/>
    <w:rsid w:val="00D81FD4"/>
    <w:rsid w:val="00D8374D"/>
    <w:rsid w:val="00D875D8"/>
    <w:rsid w:val="00D9128B"/>
    <w:rsid w:val="00D9226C"/>
    <w:rsid w:val="00D928B8"/>
    <w:rsid w:val="00D929FD"/>
    <w:rsid w:val="00D92F3D"/>
    <w:rsid w:val="00D94A09"/>
    <w:rsid w:val="00D94A45"/>
    <w:rsid w:val="00D97CE8"/>
    <w:rsid w:val="00DA19CB"/>
    <w:rsid w:val="00DA2D3A"/>
    <w:rsid w:val="00DA4740"/>
    <w:rsid w:val="00DA4C19"/>
    <w:rsid w:val="00DA4D4A"/>
    <w:rsid w:val="00DA5EB6"/>
    <w:rsid w:val="00DB1FD9"/>
    <w:rsid w:val="00DB3779"/>
    <w:rsid w:val="00DB6C12"/>
    <w:rsid w:val="00DB7247"/>
    <w:rsid w:val="00DB7885"/>
    <w:rsid w:val="00DB78EC"/>
    <w:rsid w:val="00DB7AC5"/>
    <w:rsid w:val="00DC152B"/>
    <w:rsid w:val="00DC2941"/>
    <w:rsid w:val="00DC2F4E"/>
    <w:rsid w:val="00DC4009"/>
    <w:rsid w:val="00DC4C49"/>
    <w:rsid w:val="00DC7407"/>
    <w:rsid w:val="00DC7DE4"/>
    <w:rsid w:val="00DD04C1"/>
    <w:rsid w:val="00DD18B7"/>
    <w:rsid w:val="00DD19D1"/>
    <w:rsid w:val="00DD22C8"/>
    <w:rsid w:val="00DD5AF0"/>
    <w:rsid w:val="00DD5B4A"/>
    <w:rsid w:val="00DD75C1"/>
    <w:rsid w:val="00DE0BB1"/>
    <w:rsid w:val="00DE12F2"/>
    <w:rsid w:val="00DE170C"/>
    <w:rsid w:val="00DE2CCF"/>
    <w:rsid w:val="00DE61EB"/>
    <w:rsid w:val="00DE6A12"/>
    <w:rsid w:val="00DE72A5"/>
    <w:rsid w:val="00DF2284"/>
    <w:rsid w:val="00DF267B"/>
    <w:rsid w:val="00DF4E67"/>
    <w:rsid w:val="00DF6F91"/>
    <w:rsid w:val="00E02236"/>
    <w:rsid w:val="00E03A0D"/>
    <w:rsid w:val="00E069B6"/>
    <w:rsid w:val="00E070A8"/>
    <w:rsid w:val="00E12A60"/>
    <w:rsid w:val="00E140E0"/>
    <w:rsid w:val="00E14D62"/>
    <w:rsid w:val="00E17536"/>
    <w:rsid w:val="00E17D2F"/>
    <w:rsid w:val="00E200C9"/>
    <w:rsid w:val="00E22F95"/>
    <w:rsid w:val="00E26E05"/>
    <w:rsid w:val="00E310B7"/>
    <w:rsid w:val="00E32683"/>
    <w:rsid w:val="00E335E7"/>
    <w:rsid w:val="00E3486D"/>
    <w:rsid w:val="00E3499A"/>
    <w:rsid w:val="00E357FA"/>
    <w:rsid w:val="00E373CE"/>
    <w:rsid w:val="00E373E0"/>
    <w:rsid w:val="00E41320"/>
    <w:rsid w:val="00E41CBD"/>
    <w:rsid w:val="00E51BA3"/>
    <w:rsid w:val="00E51EDA"/>
    <w:rsid w:val="00E544BC"/>
    <w:rsid w:val="00E60973"/>
    <w:rsid w:val="00E61419"/>
    <w:rsid w:val="00E619FB"/>
    <w:rsid w:val="00E61D3E"/>
    <w:rsid w:val="00E622B0"/>
    <w:rsid w:val="00E64B3C"/>
    <w:rsid w:val="00E65E32"/>
    <w:rsid w:val="00E667E0"/>
    <w:rsid w:val="00E6703A"/>
    <w:rsid w:val="00E722C1"/>
    <w:rsid w:val="00E76300"/>
    <w:rsid w:val="00E771F8"/>
    <w:rsid w:val="00E81D37"/>
    <w:rsid w:val="00E82B86"/>
    <w:rsid w:val="00E8408D"/>
    <w:rsid w:val="00E8644E"/>
    <w:rsid w:val="00E92738"/>
    <w:rsid w:val="00E92866"/>
    <w:rsid w:val="00E93C2D"/>
    <w:rsid w:val="00E94131"/>
    <w:rsid w:val="00E95123"/>
    <w:rsid w:val="00E95743"/>
    <w:rsid w:val="00EA0181"/>
    <w:rsid w:val="00EA2ACC"/>
    <w:rsid w:val="00EA4881"/>
    <w:rsid w:val="00EA55D2"/>
    <w:rsid w:val="00EA5C87"/>
    <w:rsid w:val="00EA6384"/>
    <w:rsid w:val="00EB14B9"/>
    <w:rsid w:val="00EB24A7"/>
    <w:rsid w:val="00EB3C4E"/>
    <w:rsid w:val="00EB43E2"/>
    <w:rsid w:val="00EB4777"/>
    <w:rsid w:val="00EB626B"/>
    <w:rsid w:val="00EB629F"/>
    <w:rsid w:val="00EB79D3"/>
    <w:rsid w:val="00EC056F"/>
    <w:rsid w:val="00EC3822"/>
    <w:rsid w:val="00EC5074"/>
    <w:rsid w:val="00EC5A53"/>
    <w:rsid w:val="00EC6450"/>
    <w:rsid w:val="00EC6DBE"/>
    <w:rsid w:val="00EC753E"/>
    <w:rsid w:val="00ED1449"/>
    <w:rsid w:val="00ED1CA7"/>
    <w:rsid w:val="00ED7518"/>
    <w:rsid w:val="00ED7541"/>
    <w:rsid w:val="00EE105F"/>
    <w:rsid w:val="00EE2317"/>
    <w:rsid w:val="00EE38BC"/>
    <w:rsid w:val="00EE3A88"/>
    <w:rsid w:val="00EE4452"/>
    <w:rsid w:val="00EE607B"/>
    <w:rsid w:val="00EF0938"/>
    <w:rsid w:val="00EF24F5"/>
    <w:rsid w:val="00EF2A9D"/>
    <w:rsid w:val="00EF4C8B"/>
    <w:rsid w:val="00EF7CFC"/>
    <w:rsid w:val="00F01BE9"/>
    <w:rsid w:val="00F06CE4"/>
    <w:rsid w:val="00F06E98"/>
    <w:rsid w:val="00F075DC"/>
    <w:rsid w:val="00F12518"/>
    <w:rsid w:val="00F136C8"/>
    <w:rsid w:val="00F15F7D"/>
    <w:rsid w:val="00F176FF"/>
    <w:rsid w:val="00F20D82"/>
    <w:rsid w:val="00F25184"/>
    <w:rsid w:val="00F26133"/>
    <w:rsid w:val="00F34BE9"/>
    <w:rsid w:val="00F35FFC"/>
    <w:rsid w:val="00F3706E"/>
    <w:rsid w:val="00F45727"/>
    <w:rsid w:val="00F46187"/>
    <w:rsid w:val="00F46BBA"/>
    <w:rsid w:val="00F50793"/>
    <w:rsid w:val="00F515F6"/>
    <w:rsid w:val="00F51F56"/>
    <w:rsid w:val="00F53229"/>
    <w:rsid w:val="00F53330"/>
    <w:rsid w:val="00F53427"/>
    <w:rsid w:val="00F53719"/>
    <w:rsid w:val="00F53E4D"/>
    <w:rsid w:val="00F5530F"/>
    <w:rsid w:val="00F56E08"/>
    <w:rsid w:val="00F5749D"/>
    <w:rsid w:val="00F61EEB"/>
    <w:rsid w:val="00F6380F"/>
    <w:rsid w:val="00F640F0"/>
    <w:rsid w:val="00F64819"/>
    <w:rsid w:val="00F66E3C"/>
    <w:rsid w:val="00F679F4"/>
    <w:rsid w:val="00F7129A"/>
    <w:rsid w:val="00F82478"/>
    <w:rsid w:val="00F828FA"/>
    <w:rsid w:val="00F837F5"/>
    <w:rsid w:val="00F83A91"/>
    <w:rsid w:val="00F83F45"/>
    <w:rsid w:val="00F86186"/>
    <w:rsid w:val="00F90836"/>
    <w:rsid w:val="00F910E3"/>
    <w:rsid w:val="00F927C5"/>
    <w:rsid w:val="00F9315B"/>
    <w:rsid w:val="00F93349"/>
    <w:rsid w:val="00F933CC"/>
    <w:rsid w:val="00FA1D87"/>
    <w:rsid w:val="00FA4561"/>
    <w:rsid w:val="00FA523C"/>
    <w:rsid w:val="00FA6B4A"/>
    <w:rsid w:val="00FB1132"/>
    <w:rsid w:val="00FB20A9"/>
    <w:rsid w:val="00FB540D"/>
    <w:rsid w:val="00FB544D"/>
    <w:rsid w:val="00FC01A9"/>
    <w:rsid w:val="00FC2805"/>
    <w:rsid w:val="00FC310B"/>
    <w:rsid w:val="00FC31AB"/>
    <w:rsid w:val="00FC5F03"/>
    <w:rsid w:val="00FC6600"/>
    <w:rsid w:val="00FC7C73"/>
    <w:rsid w:val="00FD0F86"/>
    <w:rsid w:val="00FD1EE7"/>
    <w:rsid w:val="00FD3F03"/>
    <w:rsid w:val="00FE3AE5"/>
    <w:rsid w:val="00FE4AD5"/>
    <w:rsid w:val="00FE5010"/>
    <w:rsid w:val="00FE55A1"/>
    <w:rsid w:val="00FE5C51"/>
    <w:rsid w:val="00FE7153"/>
    <w:rsid w:val="00FE7850"/>
    <w:rsid w:val="00FF0ACE"/>
    <w:rsid w:val="00FF30F4"/>
    <w:rsid w:val="00FF4689"/>
    <w:rsid w:val="00FF587C"/>
    <w:rsid w:val="00FF6578"/>
    <w:rsid w:val="00FF657E"/>
    <w:rsid w:val="00FF69FC"/>
    <w:rsid w:val="00FF6D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7DF355FC-F44C-43EF-B648-B3565AAE2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4B1D"/>
    <w:pPr>
      <w:spacing w:after="200" w:line="276" w:lineRule="auto"/>
    </w:pPr>
    <w:rPr>
      <w:rFonts w:ascii="Calibri" w:eastAsia="Calibri" w:hAnsi="Calibri" w:cs="Times New Roman"/>
    </w:rPr>
  </w:style>
  <w:style w:type="paragraph" w:styleId="1">
    <w:name w:val="heading 1"/>
    <w:basedOn w:val="a"/>
    <w:next w:val="a"/>
    <w:link w:val="10"/>
    <w:qFormat/>
    <w:rsid w:val="00DE72A5"/>
    <w:pPr>
      <w:keepNext/>
      <w:keepLines/>
      <w:spacing w:before="480" w:after="0"/>
      <w:outlineLvl w:val="0"/>
    </w:pPr>
    <w:rPr>
      <w:rFonts w:ascii="Cambria"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8A6D5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8A6D5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A6D5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8A6D5A"/>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9B4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DocList">
    <w:name w:val="ConsPlusDocList"/>
    <w:rsid w:val="00E722C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extended-textshort">
    <w:name w:val="extended-text__short"/>
    <w:basedOn w:val="a0"/>
    <w:rsid w:val="00DC4009"/>
  </w:style>
  <w:style w:type="paragraph" w:customStyle="1" w:styleId="11">
    <w:name w:val="Знак1"/>
    <w:basedOn w:val="a"/>
    <w:rsid w:val="00EA6384"/>
    <w:pPr>
      <w:spacing w:after="160" w:line="240" w:lineRule="exact"/>
    </w:pPr>
    <w:rPr>
      <w:rFonts w:ascii="Verdana" w:eastAsia="Times New Roman" w:hAnsi="Verdana"/>
      <w:sz w:val="20"/>
      <w:szCs w:val="20"/>
      <w:lang w:val="en-US"/>
    </w:rPr>
  </w:style>
  <w:style w:type="character" w:customStyle="1" w:styleId="10">
    <w:name w:val="Заголовок 1 Знак"/>
    <w:basedOn w:val="a0"/>
    <w:link w:val="1"/>
    <w:rsid w:val="00DE72A5"/>
    <w:rPr>
      <w:rFonts w:ascii="Cambria" w:eastAsia="Calibri" w:hAnsi="Cambria" w:cs="Times New Roman"/>
      <w:b/>
      <w:bCs/>
      <w:color w:val="365F91"/>
      <w:sz w:val="28"/>
      <w:szCs w:val="28"/>
      <w:lang w:eastAsia="ru-RU"/>
    </w:rPr>
  </w:style>
  <w:style w:type="paragraph" w:styleId="2">
    <w:name w:val="List Bullet 2"/>
    <w:basedOn w:val="a"/>
    <w:autoRedefine/>
    <w:rsid w:val="00DE72A5"/>
    <w:pPr>
      <w:tabs>
        <w:tab w:val="left" w:pos="426"/>
      </w:tabs>
      <w:spacing w:after="0" w:line="240" w:lineRule="auto"/>
      <w:jc w:val="both"/>
    </w:pPr>
    <w:rPr>
      <w:rFonts w:ascii="Times New Roman" w:eastAsia="Times New Roman" w:hAnsi="Times New Roman"/>
      <w:color w:val="000000"/>
      <w:sz w:val="28"/>
      <w:szCs w:val="28"/>
      <w:lang w:eastAsia="zh-TW"/>
    </w:rPr>
  </w:style>
  <w:style w:type="character" w:customStyle="1" w:styleId="a4">
    <w:name w:val="Текст сноски Знак"/>
    <w:aliases w:val="Footnote Text ICF Знак"/>
    <w:link w:val="a5"/>
    <w:locked/>
    <w:rsid w:val="00DE72A5"/>
    <w:rPr>
      <w:sz w:val="16"/>
      <w:lang w:val="en-GB" w:eastAsia="x-none"/>
    </w:rPr>
  </w:style>
  <w:style w:type="paragraph" w:styleId="a5">
    <w:name w:val="footnote text"/>
    <w:aliases w:val="Footnote Text ICF"/>
    <w:basedOn w:val="a"/>
    <w:link w:val="a4"/>
    <w:rsid w:val="00DE72A5"/>
    <w:pPr>
      <w:spacing w:before="200" w:after="0" w:line="240" w:lineRule="auto"/>
    </w:pPr>
    <w:rPr>
      <w:rFonts w:asciiTheme="minorHAnsi" w:eastAsiaTheme="minorHAnsi" w:hAnsiTheme="minorHAnsi" w:cstheme="minorBidi"/>
      <w:sz w:val="16"/>
      <w:lang w:val="en-GB" w:eastAsia="x-none"/>
    </w:rPr>
  </w:style>
  <w:style w:type="character" w:customStyle="1" w:styleId="12">
    <w:name w:val="Текст сноски Знак1"/>
    <w:basedOn w:val="a0"/>
    <w:uiPriority w:val="99"/>
    <w:semiHidden/>
    <w:rsid w:val="00DE72A5"/>
    <w:rPr>
      <w:rFonts w:ascii="Calibri" w:eastAsia="Calibri" w:hAnsi="Calibri" w:cs="Times New Roman"/>
      <w:sz w:val="20"/>
      <w:szCs w:val="20"/>
    </w:rPr>
  </w:style>
  <w:style w:type="character" w:styleId="a6">
    <w:name w:val="footnote reference"/>
    <w:rsid w:val="00DE72A5"/>
    <w:rPr>
      <w:vertAlign w:val="superscript"/>
    </w:rPr>
  </w:style>
  <w:style w:type="paragraph" w:styleId="a7">
    <w:name w:val="header"/>
    <w:basedOn w:val="a"/>
    <w:link w:val="a8"/>
    <w:uiPriority w:val="99"/>
    <w:unhideWhenUsed/>
    <w:rsid w:val="00DE72A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8">
    <w:name w:val="Верхний колонтитул Знак"/>
    <w:basedOn w:val="a0"/>
    <w:link w:val="a7"/>
    <w:uiPriority w:val="99"/>
    <w:rsid w:val="00DE72A5"/>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DE72A5"/>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a">
    <w:name w:val="Нижний колонтитул Знак"/>
    <w:basedOn w:val="a0"/>
    <w:link w:val="a9"/>
    <w:uiPriority w:val="99"/>
    <w:rsid w:val="00DE72A5"/>
    <w:rPr>
      <w:rFonts w:ascii="Times New Roman" w:eastAsia="Times New Roman" w:hAnsi="Times New Roman" w:cs="Times New Roman"/>
      <w:sz w:val="24"/>
      <w:szCs w:val="24"/>
      <w:lang w:eastAsia="ru-RU"/>
    </w:rPr>
  </w:style>
  <w:style w:type="paragraph" w:styleId="ab">
    <w:name w:val="Balloon Text"/>
    <w:basedOn w:val="a"/>
    <w:link w:val="ac"/>
    <w:uiPriority w:val="99"/>
    <w:semiHidden/>
    <w:unhideWhenUsed/>
    <w:rsid w:val="00DE72A5"/>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semiHidden/>
    <w:rsid w:val="00DE72A5"/>
    <w:rPr>
      <w:rFonts w:ascii="Tahoma" w:eastAsia="Times New Roman" w:hAnsi="Tahoma" w:cs="Tahoma"/>
      <w:sz w:val="16"/>
      <w:szCs w:val="16"/>
      <w:lang w:eastAsia="ru-RU"/>
    </w:rPr>
  </w:style>
  <w:style w:type="paragraph" w:styleId="ad">
    <w:name w:val="List Paragraph"/>
    <w:basedOn w:val="a"/>
    <w:uiPriority w:val="34"/>
    <w:qFormat/>
    <w:rsid w:val="00DE72A5"/>
    <w:pPr>
      <w:spacing w:after="0" w:line="360" w:lineRule="auto"/>
      <w:ind w:left="720" w:firstLine="851"/>
      <w:contextualSpacing/>
      <w:jc w:val="both"/>
    </w:pPr>
    <w:rPr>
      <w:rFonts w:ascii="Times New Roman" w:eastAsia="Times New Roman" w:hAnsi="Times New Roman"/>
      <w:sz w:val="26"/>
      <w:szCs w:val="26"/>
    </w:rPr>
  </w:style>
  <w:style w:type="paragraph" w:styleId="ae">
    <w:name w:val="Body Text"/>
    <w:basedOn w:val="a"/>
    <w:link w:val="af"/>
    <w:rsid w:val="00DE72A5"/>
    <w:pPr>
      <w:spacing w:after="0" w:line="240" w:lineRule="auto"/>
    </w:pPr>
    <w:rPr>
      <w:rFonts w:ascii="Times New Roman" w:eastAsia="Times New Roman" w:hAnsi="Times New Roman"/>
      <w:b/>
      <w:bCs/>
      <w:i/>
      <w:iCs/>
      <w:sz w:val="28"/>
      <w:szCs w:val="24"/>
      <w:lang w:eastAsia="ru-RU"/>
    </w:rPr>
  </w:style>
  <w:style w:type="character" w:customStyle="1" w:styleId="af">
    <w:name w:val="Основной текст Знак"/>
    <w:basedOn w:val="a0"/>
    <w:link w:val="ae"/>
    <w:rsid w:val="00DE72A5"/>
    <w:rPr>
      <w:rFonts w:ascii="Times New Roman" w:eastAsia="Times New Roman" w:hAnsi="Times New Roman" w:cs="Times New Roman"/>
      <w:b/>
      <w:bCs/>
      <w:i/>
      <w:iCs/>
      <w:sz w:val="28"/>
      <w:szCs w:val="24"/>
      <w:lang w:eastAsia="ru-RU"/>
    </w:rPr>
  </w:style>
  <w:style w:type="paragraph" w:customStyle="1" w:styleId="af0">
    <w:name w:val="Знак"/>
    <w:basedOn w:val="a"/>
    <w:rsid w:val="00DE72A5"/>
    <w:pPr>
      <w:spacing w:after="160" w:line="240" w:lineRule="exact"/>
    </w:pPr>
    <w:rPr>
      <w:rFonts w:ascii="Verdana" w:eastAsia="Times New Roman" w:hAnsi="Verdana"/>
      <w:sz w:val="20"/>
      <w:szCs w:val="20"/>
      <w:lang w:val="en-US"/>
    </w:rPr>
  </w:style>
  <w:style w:type="paragraph" w:styleId="af1">
    <w:name w:val="No Spacing"/>
    <w:uiPriority w:val="1"/>
    <w:qFormat/>
    <w:rsid w:val="00DE72A5"/>
    <w:pPr>
      <w:spacing w:after="0" w:line="240" w:lineRule="auto"/>
    </w:pPr>
    <w:rPr>
      <w:rFonts w:ascii="Calibri" w:eastAsia="Calibri" w:hAnsi="Calibri" w:cs="Times New Roman"/>
    </w:rPr>
  </w:style>
  <w:style w:type="character" w:customStyle="1" w:styleId="af2">
    <w:name w:val="Основной текст_"/>
    <w:basedOn w:val="a0"/>
    <w:link w:val="13"/>
    <w:rsid w:val="00DE72A5"/>
    <w:rPr>
      <w:rFonts w:ascii="Times New Roman" w:eastAsia="Times New Roman" w:hAnsi="Times New Roman" w:cs="Times New Roman"/>
      <w:b/>
      <w:bCs/>
      <w:sz w:val="27"/>
      <w:szCs w:val="27"/>
      <w:shd w:val="clear" w:color="auto" w:fill="FFFFFF"/>
    </w:rPr>
  </w:style>
  <w:style w:type="paragraph" w:customStyle="1" w:styleId="13">
    <w:name w:val="Основной текст1"/>
    <w:basedOn w:val="a"/>
    <w:link w:val="af2"/>
    <w:rsid w:val="00DE72A5"/>
    <w:pPr>
      <w:widowControl w:val="0"/>
      <w:shd w:val="clear" w:color="auto" w:fill="FFFFFF"/>
      <w:spacing w:after="300" w:line="0" w:lineRule="atLeast"/>
    </w:pPr>
    <w:rPr>
      <w:rFonts w:ascii="Times New Roman" w:eastAsia="Times New Roman" w:hAnsi="Times New Roman"/>
      <w:b/>
      <w:bCs/>
      <w:sz w:val="27"/>
      <w:szCs w:val="27"/>
    </w:rPr>
  </w:style>
  <w:style w:type="character" w:customStyle="1" w:styleId="85pt">
    <w:name w:val="Основной текст + 8;5 pt;Не полужирный"/>
    <w:basedOn w:val="af2"/>
    <w:rsid w:val="00DE72A5"/>
    <w:rPr>
      <w:rFonts w:ascii="Times New Roman" w:eastAsia="Times New Roman" w:hAnsi="Times New Roman" w:cs="Times New Roman"/>
      <w:b/>
      <w:bCs/>
      <w:color w:val="000000"/>
      <w:spacing w:val="0"/>
      <w:w w:val="100"/>
      <w:position w:val="0"/>
      <w:sz w:val="17"/>
      <w:szCs w:val="17"/>
      <w:shd w:val="clear" w:color="auto" w:fill="FFFFFF"/>
      <w:lang w:val="ru-RU"/>
    </w:rPr>
  </w:style>
  <w:style w:type="paragraph" w:customStyle="1" w:styleId="14">
    <w:name w:val="Абзац списка1"/>
    <w:basedOn w:val="a"/>
    <w:rsid w:val="00DE72A5"/>
    <w:pPr>
      <w:spacing w:after="160" w:line="259" w:lineRule="auto"/>
      <w:ind w:left="720"/>
    </w:pPr>
    <w:rPr>
      <w:rFonts w:eastAsia="Times New Roman"/>
    </w:rPr>
  </w:style>
  <w:style w:type="paragraph" w:customStyle="1" w:styleId="af3">
    <w:name w:val="Нормальный (таблица)"/>
    <w:basedOn w:val="a"/>
    <w:next w:val="a"/>
    <w:rsid w:val="00DE72A5"/>
    <w:pPr>
      <w:widowControl w:val="0"/>
      <w:autoSpaceDE w:val="0"/>
      <w:autoSpaceDN w:val="0"/>
      <w:adjustRightInd w:val="0"/>
      <w:spacing w:after="0" w:line="240" w:lineRule="auto"/>
      <w:jc w:val="both"/>
    </w:pPr>
    <w:rPr>
      <w:rFonts w:ascii="Arial" w:eastAsia="Times New Roman" w:hAnsi="Arial"/>
      <w:sz w:val="24"/>
      <w:szCs w:val="24"/>
      <w:lang w:eastAsia="ru-RU"/>
    </w:rPr>
  </w:style>
  <w:style w:type="character" w:customStyle="1" w:styleId="8">
    <w:name w:val="Основной текст (8)_"/>
    <w:basedOn w:val="a0"/>
    <w:link w:val="81"/>
    <w:uiPriority w:val="99"/>
    <w:locked/>
    <w:rsid w:val="00DE72A5"/>
    <w:rPr>
      <w:rFonts w:ascii="Franklin Gothic Heavy" w:hAnsi="Franklin Gothic Heavy"/>
      <w:sz w:val="15"/>
      <w:szCs w:val="15"/>
      <w:shd w:val="clear" w:color="auto" w:fill="FFFFFF"/>
    </w:rPr>
  </w:style>
  <w:style w:type="paragraph" w:customStyle="1" w:styleId="81">
    <w:name w:val="Основной текст (8)1"/>
    <w:basedOn w:val="a"/>
    <w:link w:val="8"/>
    <w:uiPriority w:val="99"/>
    <w:rsid w:val="00DE72A5"/>
    <w:pPr>
      <w:widowControl w:val="0"/>
      <w:shd w:val="clear" w:color="auto" w:fill="FFFFFF"/>
      <w:spacing w:after="0" w:line="163" w:lineRule="exact"/>
      <w:jc w:val="both"/>
    </w:pPr>
    <w:rPr>
      <w:rFonts w:ascii="Franklin Gothic Heavy" w:eastAsiaTheme="minorHAnsi" w:hAnsi="Franklin Gothic Heavy" w:cstheme="minorBidi"/>
      <w:sz w:val="15"/>
      <w:szCs w:val="15"/>
    </w:rPr>
  </w:style>
  <w:style w:type="character" w:customStyle="1" w:styleId="27">
    <w:name w:val="Основной текст (2) + 7"/>
    <w:aliases w:val="5 pt5"/>
    <w:basedOn w:val="a0"/>
    <w:uiPriority w:val="99"/>
    <w:rsid w:val="00DE72A5"/>
    <w:rPr>
      <w:rFonts w:ascii="Franklin Gothic Heavy" w:hAnsi="Franklin Gothic Heavy" w:cs="Franklin Gothic Heavy"/>
      <w:strike w:val="0"/>
      <w:dstrike w:val="0"/>
      <w:spacing w:val="0"/>
      <w:sz w:val="15"/>
      <w:szCs w:val="15"/>
      <w:u w:val="none"/>
      <w:effect w:val="none"/>
      <w:shd w:val="clear" w:color="auto" w:fill="FFFFFF"/>
    </w:rPr>
  </w:style>
  <w:style w:type="character" w:customStyle="1" w:styleId="22">
    <w:name w:val="Основной текст (2)2"/>
    <w:basedOn w:val="a0"/>
    <w:uiPriority w:val="99"/>
    <w:rsid w:val="00DE72A5"/>
    <w:rPr>
      <w:rFonts w:ascii="Franklin Gothic Heavy" w:hAnsi="Franklin Gothic Heavy" w:cs="Franklin Gothic Heavy"/>
      <w:strike w:val="0"/>
      <w:dstrike w:val="0"/>
      <w:sz w:val="11"/>
      <w:szCs w:val="11"/>
      <w:u w:val="none"/>
      <w:effect w:val="none"/>
      <w:shd w:val="clear" w:color="auto" w:fill="FFFFFF"/>
    </w:rPr>
  </w:style>
  <w:style w:type="character" w:customStyle="1" w:styleId="85pt0">
    <w:name w:val="Основной текст + 8;5 pt;Не полужирный;Малые прописные"/>
    <w:basedOn w:val="af2"/>
    <w:rsid w:val="00DE72A5"/>
    <w:rPr>
      <w:rFonts w:ascii="Times New Roman" w:eastAsia="Times New Roman" w:hAnsi="Times New Roman" w:cs="Times New Roman"/>
      <w:b/>
      <w:bCs/>
      <w:i w:val="0"/>
      <w:iCs w:val="0"/>
      <w:smallCaps/>
      <w:strike w:val="0"/>
      <w:color w:val="000000"/>
      <w:spacing w:val="0"/>
      <w:w w:val="100"/>
      <w:position w:val="0"/>
      <w:sz w:val="17"/>
      <w:szCs w:val="17"/>
      <w:u w:val="none"/>
      <w:shd w:val="clear" w:color="auto" w:fill="FFFFFF"/>
      <w:lang w:val="ru-RU"/>
    </w:rPr>
  </w:style>
  <w:style w:type="paragraph" w:styleId="af4">
    <w:name w:val="Normal (Web)"/>
    <w:basedOn w:val="a"/>
    <w:uiPriority w:val="99"/>
    <w:rsid w:val="00DE72A5"/>
    <w:pPr>
      <w:spacing w:before="100" w:beforeAutospacing="1" w:after="100" w:afterAutospacing="1" w:line="240" w:lineRule="auto"/>
    </w:pPr>
    <w:rPr>
      <w:rFonts w:ascii="Times New Roman" w:eastAsia="Times New Roman" w:hAnsi="Times New Roman"/>
      <w:sz w:val="24"/>
      <w:szCs w:val="24"/>
      <w:lang w:eastAsia="ru-RU"/>
    </w:rPr>
  </w:style>
  <w:style w:type="table" w:styleId="af5">
    <w:name w:val="Grid Table Light"/>
    <w:basedOn w:val="a1"/>
    <w:uiPriority w:val="40"/>
    <w:rsid w:val="00DE72A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6">
    <w:name w:val="Hyperlink"/>
    <w:uiPriority w:val="99"/>
    <w:unhideWhenUsed/>
    <w:rsid w:val="00EC5074"/>
    <w:rPr>
      <w:color w:val="0000FF"/>
      <w:u w:val="single"/>
    </w:rPr>
  </w:style>
  <w:style w:type="character" w:styleId="af7">
    <w:name w:val="annotation reference"/>
    <w:basedOn w:val="a0"/>
    <w:uiPriority w:val="99"/>
    <w:semiHidden/>
    <w:unhideWhenUsed/>
    <w:rsid w:val="007E65E8"/>
    <w:rPr>
      <w:sz w:val="16"/>
      <w:szCs w:val="16"/>
    </w:rPr>
  </w:style>
  <w:style w:type="paragraph" w:styleId="af8">
    <w:name w:val="annotation text"/>
    <w:basedOn w:val="a"/>
    <w:link w:val="af9"/>
    <w:uiPriority w:val="99"/>
    <w:semiHidden/>
    <w:unhideWhenUsed/>
    <w:rsid w:val="007E65E8"/>
    <w:pPr>
      <w:spacing w:line="240" w:lineRule="auto"/>
    </w:pPr>
    <w:rPr>
      <w:sz w:val="20"/>
      <w:szCs w:val="20"/>
    </w:rPr>
  </w:style>
  <w:style w:type="character" w:customStyle="1" w:styleId="af9">
    <w:name w:val="Текст примечания Знак"/>
    <w:basedOn w:val="a0"/>
    <w:link w:val="af8"/>
    <w:uiPriority w:val="99"/>
    <w:semiHidden/>
    <w:rsid w:val="007E65E8"/>
    <w:rPr>
      <w:rFonts w:ascii="Calibri" w:eastAsia="Calibri" w:hAnsi="Calibri" w:cs="Times New Roman"/>
      <w:sz w:val="20"/>
      <w:szCs w:val="20"/>
    </w:rPr>
  </w:style>
  <w:style w:type="paragraph" w:styleId="afa">
    <w:name w:val="annotation subject"/>
    <w:basedOn w:val="af8"/>
    <w:next w:val="af8"/>
    <w:link w:val="afb"/>
    <w:uiPriority w:val="99"/>
    <w:semiHidden/>
    <w:unhideWhenUsed/>
    <w:rsid w:val="007E65E8"/>
    <w:rPr>
      <w:b/>
      <w:bCs/>
    </w:rPr>
  </w:style>
  <w:style w:type="character" w:customStyle="1" w:styleId="afb">
    <w:name w:val="Тема примечания Знак"/>
    <w:basedOn w:val="af9"/>
    <w:link w:val="afa"/>
    <w:uiPriority w:val="99"/>
    <w:semiHidden/>
    <w:rsid w:val="007E65E8"/>
    <w:rPr>
      <w:rFonts w:ascii="Calibri" w:eastAsia="Calibri" w:hAnsi="Calibri"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2EEDAAB3AC56E8F79B082AE66E7C61937446684F9353094CDE5AF404521D5F3BAJ7u1J" TargetMode="External"/><Relationship Id="rId117" Type="http://schemas.openxmlformats.org/officeDocument/2006/relationships/hyperlink" Target="consultantplus://offline/ref=B44D580373A1496F106EEDDE2162B5A6FF21739F8190FCB0EE125600D209b6L" TargetMode="External"/><Relationship Id="rId21" Type="http://schemas.openxmlformats.org/officeDocument/2006/relationships/hyperlink" Target="consultantplus://offline/ref=92EEDAAB3AC56E8F79B09CA3708B9813374D318AFC3032C491B8A9171AJ7u1J" TargetMode="External"/><Relationship Id="rId42" Type="http://schemas.openxmlformats.org/officeDocument/2006/relationships/hyperlink" Target="consultantplus://offline/ref=92EEDAAB3AC56E8F79B09CA3708B981337483D8AF93032C491B8A9171AJ7u1J" TargetMode="External"/><Relationship Id="rId47" Type="http://schemas.openxmlformats.org/officeDocument/2006/relationships/hyperlink" Target="consultantplus://offline/ref=92EEDAAB3AC56E8F79B082AE66E7C61937446684FA36319ACDEBAF404521D5F3BAJ7u1J" TargetMode="External"/><Relationship Id="rId63" Type="http://schemas.openxmlformats.org/officeDocument/2006/relationships/hyperlink" Target="consultantplus://offline/ref=B44D580373A1496F106EE8D12262B5A6FE2F709B8492A1BAE64B5A020Db5L" TargetMode="External"/><Relationship Id="rId68" Type="http://schemas.openxmlformats.org/officeDocument/2006/relationships/hyperlink" Target="consultantplus://offline/ref=B44D580373A1496F106EF3D3370EEBACFC232B97879BF4EEB34F50578DC6750F5804b7L" TargetMode="External"/><Relationship Id="rId84" Type="http://schemas.openxmlformats.org/officeDocument/2006/relationships/hyperlink" Target="consultantplus://offline/ref=92EEDAAB3AC56E8F79B082AE66E7C61937446684FA373C91CFEAAF404521D5F3BAJ7u1J" TargetMode="External"/><Relationship Id="rId89" Type="http://schemas.openxmlformats.org/officeDocument/2006/relationships/hyperlink" Target="consultantplus://offline/ref=92EEDAAB3AC56E8F79B099AC738B981335483D88F93D6FCE99E1A515J1uDJ" TargetMode="External"/><Relationship Id="rId112" Type="http://schemas.openxmlformats.org/officeDocument/2006/relationships/hyperlink" Target="consultantplus://offline/ref=92EEDAAB3AC56E8F79B099AC738B981335483D88F93D6FCE99E1A515J1uDJ" TargetMode="External"/><Relationship Id="rId133" Type="http://schemas.openxmlformats.org/officeDocument/2006/relationships/hyperlink" Target="consultantplus://offline/ref=B44D580373A1496F106EF3D3370EEBACFC232B97879BF4EEB34F50578DC6750F584750034AD3D818EF745A7E08b6L" TargetMode="External"/><Relationship Id="rId138" Type="http://schemas.openxmlformats.org/officeDocument/2006/relationships/hyperlink" Target="consultantplus://offline/ref=B44D580373A1496F106EF3D3370EEBACFC232B978490F7E1B74150578DC6750F584750034AD3D818EC705E7808b5L" TargetMode="External"/><Relationship Id="rId16" Type="http://schemas.openxmlformats.org/officeDocument/2006/relationships/hyperlink" Target="consultantplus://offline/ref=B44D580373A1496F106EF3D3370EEBACFC232B97879BF7EEB24750578DC6750F5804b7L" TargetMode="External"/><Relationship Id="rId107" Type="http://schemas.openxmlformats.org/officeDocument/2006/relationships/hyperlink" Target="consultantplus://offline/ref=92EEDAAB3AC56E8F79B09CA3708B981334463A8EF83632C491B8A9171AJ7u1J" TargetMode="External"/><Relationship Id="rId11" Type="http://schemas.openxmlformats.org/officeDocument/2006/relationships/hyperlink" Target="consultantplus://offline/ref=B44D580373A1496F106EF3D3370EEBACFC232B97879BF7E1BA4050578DC6750F5804b7L" TargetMode="External"/><Relationship Id="rId32" Type="http://schemas.openxmlformats.org/officeDocument/2006/relationships/hyperlink" Target="consultantplus://offline/ref=92EEDAAB3AC56E8F79B082AE66E7C61937446684FA34399ACFE4AF404521D5F3BAJ7u1J" TargetMode="External"/><Relationship Id="rId37" Type="http://schemas.openxmlformats.org/officeDocument/2006/relationships/hyperlink" Target="consultantplus://offline/ref=92EEDAAB3AC56E8F79B09CA3708B981334463A8FFF3F32C491B8A9171AJ7u1J" TargetMode="External"/><Relationship Id="rId53" Type="http://schemas.openxmlformats.org/officeDocument/2006/relationships/hyperlink" Target="consultantplus://offline/ref=92EEDAAB3AC56E8F79B082AE66E7C61937446684FA34399ACDEDAF404521D5F3BAJ7u1J" TargetMode="External"/><Relationship Id="rId58" Type="http://schemas.openxmlformats.org/officeDocument/2006/relationships/hyperlink" Target="consultantplus://offline/ref=92EEDAAB3AC56E8F79B082AE66E7C61937446684F9313B95C9EEAF404521D5F3BAJ7u1J" TargetMode="External"/><Relationship Id="rId74" Type="http://schemas.openxmlformats.org/officeDocument/2006/relationships/hyperlink" Target="consultantplus://offline/ref=92EEDAAB3AC56E8F79B09CA3708B9813374D318AFC3232C491B8A9171AJ7u1J" TargetMode="External"/><Relationship Id="rId79" Type="http://schemas.openxmlformats.org/officeDocument/2006/relationships/hyperlink" Target="consultantplus://offline/ref=92EEDAAB3AC56E8F79B082AE66E7C61937446684F9353094CDE5AF404521D5F3BAJ7u1J" TargetMode="External"/><Relationship Id="rId102" Type="http://schemas.openxmlformats.org/officeDocument/2006/relationships/hyperlink" Target="consultantplus://offline/ref=92EEDAAB3AC56E8F79B082AE66E7C61937446684F9333E95CEEEAF404521D5F3BAJ7u1J" TargetMode="External"/><Relationship Id="rId123" Type="http://schemas.openxmlformats.org/officeDocument/2006/relationships/hyperlink" Target="consultantplus://offline/ref=B44D580373A1496F106EF3D3370EEBACFC232B978490F7E1B74150578DC6750F584750034AD3D818EC705E7808b5L" TargetMode="External"/><Relationship Id="rId128" Type="http://schemas.openxmlformats.org/officeDocument/2006/relationships/hyperlink" Target="consultantplus://offline/ref=B44D580373A1496F106EF3D3370EEBACFC232B97879BF3E7BA4550578DC6750F584750034AD3D818EC705E7808b6L" TargetMode="External"/><Relationship Id="rId144"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consultantplus://offline/ref=92EEDAAB3AC56E8F79B09CA3708B9813374A388FF03132C491B8A9171AJ7u1J" TargetMode="External"/><Relationship Id="rId95" Type="http://schemas.openxmlformats.org/officeDocument/2006/relationships/hyperlink" Target="consultantplus://offline/ref=92EEDAAB3AC56E8F79B082AE66E7C61937446684F9333E95CEEEAF404521D5F3BAJ7u1J" TargetMode="External"/><Relationship Id="rId22" Type="http://schemas.openxmlformats.org/officeDocument/2006/relationships/hyperlink" Target="consultantplus://offline/ref=92EEDAAB3AC56E8F79B09CA3708B981334473181FF3E32C491B8A9171A71D3A6FA313675885270FEJBuBJ" TargetMode="External"/><Relationship Id="rId27" Type="http://schemas.openxmlformats.org/officeDocument/2006/relationships/hyperlink" Target="consultantplus://offline/ref=B44D580373A1496F106EF3D3370EEBACFC232B97879BF3E7BA4550578DC6750F5804b7L" TargetMode="External"/><Relationship Id="rId43" Type="http://schemas.openxmlformats.org/officeDocument/2006/relationships/hyperlink" Target="consultantplus://offline/ref=92EEDAAB3AC56E8F79B09CA3708B9813344D398EFD3F32C491B8A9171AJ7u1J" TargetMode="External"/><Relationship Id="rId48" Type="http://schemas.openxmlformats.org/officeDocument/2006/relationships/hyperlink" Target="consultantplus://offline/ref=92EEDAAB3AC56E8F79B082AE66E7C61937446684FA343995C5EAAF404521D5F3BAJ7u1J" TargetMode="External"/><Relationship Id="rId64" Type="http://schemas.openxmlformats.org/officeDocument/2006/relationships/hyperlink" Target="consultantplus://offline/ref=B44D580373A1496F106EF3D3370EEBACFC232B97879BF7E1BA4050578DC6750F5804b7L" TargetMode="External"/><Relationship Id="rId69" Type="http://schemas.openxmlformats.org/officeDocument/2006/relationships/hyperlink" Target="consultantplus://offline/ref=B44D580373A1496F106EF3D3370EEBACFC232B97879BF7EEB24750578DC6750F5804b7L" TargetMode="External"/><Relationship Id="rId113" Type="http://schemas.openxmlformats.org/officeDocument/2006/relationships/hyperlink" Target="consultantplus://offline/ref=92EEDAAB3AC56E8F79B09CA3708B981334483F81FF3332C491B8A9171AJ7u1J" TargetMode="External"/><Relationship Id="rId118" Type="http://schemas.openxmlformats.org/officeDocument/2006/relationships/hyperlink" Target="consultantplus://offline/ref=B44D580373A1496F106EF3D3370EEBACFC232B97849AFEE0B24F50578DC6750F584750034AD3D818EC705E7808b5L" TargetMode="External"/><Relationship Id="rId134" Type="http://schemas.openxmlformats.org/officeDocument/2006/relationships/hyperlink" Target="consultantplus://offline/ref=B44D580373A1496F106EF3D3370EEBACFC232B97879BF4E4B44250578DC6750F584750034AD3D818ED79567E08bCL" TargetMode="External"/><Relationship Id="rId139" Type="http://schemas.openxmlformats.org/officeDocument/2006/relationships/hyperlink" Target="consultantplus://offline/ref=B44D580373A1496F106EF3D3370EEBACFC232B97879BF3E7BA4550578DC6750F584750034AD3D818EC705E7808b6L" TargetMode="External"/><Relationship Id="rId80" Type="http://schemas.openxmlformats.org/officeDocument/2006/relationships/hyperlink" Target="consultantplus://offline/ref=92EEDAAB3AC56E8F79B082AE66E7C61937446684FA373C95CDEBAF404521D5F3BAJ7u1J" TargetMode="External"/><Relationship Id="rId85" Type="http://schemas.openxmlformats.org/officeDocument/2006/relationships/hyperlink" Target="consultantplus://offline/ref=92EEDAAB3AC56E8F79B082AE66E7C61937446684FA34399ACFE4AF404521D5F3BAJ7u1J" TargetMode="External"/><Relationship Id="rId3" Type="http://schemas.openxmlformats.org/officeDocument/2006/relationships/styles" Target="styles.xml"/><Relationship Id="rId12" Type="http://schemas.openxmlformats.org/officeDocument/2006/relationships/hyperlink" Target="consultantplus://offline/ref=B44D580373A1496F106EF3D3370EEBACFC232B97849AFEE0B24F50578DC6750F5804b7L" TargetMode="External"/><Relationship Id="rId17" Type="http://schemas.openxmlformats.org/officeDocument/2006/relationships/hyperlink" Target="consultantplus://offline/ref=B44D580373A1496F106EF3D3370EEBACFC232B978798F2E5B04050578DC6750F5804b7L" TargetMode="External"/><Relationship Id="rId25" Type="http://schemas.openxmlformats.org/officeDocument/2006/relationships/hyperlink" Target="consultantplus://offline/ref=92EEDAAB3AC56E8F79B082AE66E7C61937446684F9323A93CCEAAF404521D5F3BAJ7u1J" TargetMode="External"/><Relationship Id="rId33" Type="http://schemas.openxmlformats.org/officeDocument/2006/relationships/hyperlink" Target="consultantplus://offline/ref=92EEDAAB3AC56E8F79B082AE66E7C61937446684FA363F95CEEBAF404521D5F3BAJ7u1J" TargetMode="External"/><Relationship Id="rId38" Type="http://schemas.openxmlformats.org/officeDocument/2006/relationships/hyperlink" Target="consultantplus://offline/ref=92EEDAAB3AC56E8F79B09CA3708B98133746398DFD3732C491B8A9171AJ7u1J" TargetMode="External"/><Relationship Id="rId46" Type="http://schemas.openxmlformats.org/officeDocument/2006/relationships/hyperlink" Target="consultantplus://offline/ref=92EEDAAB3AC56E8F79B09CA3708B98133746388DFD3032C491B8A9171AJ7u1J" TargetMode="External"/><Relationship Id="rId59" Type="http://schemas.openxmlformats.org/officeDocument/2006/relationships/hyperlink" Target="consultantplus://offline/ref=92EEDAAB3AC56E8F79B082AE66E7C61937446684F9333896C4EFAF404521D5F3BAJ7u1J" TargetMode="External"/><Relationship Id="rId67" Type="http://schemas.openxmlformats.org/officeDocument/2006/relationships/hyperlink" Target="consultantplus://offline/ref=B44D580373A1496F106EF3D3370EEBACFC232B97879BF4E4B44250578DC6750F5804b7L" TargetMode="External"/><Relationship Id="rId103" Type="http://schemas.openxmlformats.org/officeDocument/2006/relationships/hyperlink" Target="consultantplus://offline/ref=92EEDAAB3AC56E8F79B082AE66E7C61937446684F9313A95C8E5AF404521D5F3BAJ7u1J" TargetMode="External"/><Relationship Id="rId108" Type="http://schemas.openxmlformats.org/officeDocument/2006/relationships/hyperlink" Target="consultantplus://offline/ref=92EEDAAB3AC56E8F79B082AE66E7C61937446684FA373091CEEEAF404521D5F3BAJ7u1J" TargetMode="External"/><Relationship Id="rId116" Type="http://schemas.openxmlformats.org/officeDocument/2006/relationships/hyperlink" Target="consultantplus://offline/ref=B44D580373A1496F106EEDDE2162B5A6FF21709F839CFCB0EE125600D296735A180756560997D5180Eb9L" TargetMode="External"/><Relationship Id="rId124" Type="http://schemas.openxmlformats.org/officeDocument/2006/relationships/hyperlink" Target="consultantplus://offline/ref=B44D580373A1496F106EF3D3370EEBACFC232B97879BF3E7BA4550578DC6750F584750034AD3D818EC705E7808b6L" TargetMode="External"/><Relationship Id="rId129" Type="http://schemas.openxmlformats.org/officeDocument/2006/relationships/hyperlink" Target="consultantplus://offline/ref=B44D580373A1496F106EF3D3370EEBACFC232B978799F1E1B14150578DC6750F584750034AD3D818EC705E7808b4L" TargetMode="External"/><Relationship Id="rId137" Type="http://schemas.openxmlformats.org/officeDocument/2006/relationships/hyperlink" Target="consultantplus://offline/ref=B44D580373A1496F106EF3D3370EEBACFC232B978798F2E5B04050578DC6750F584750034AD3D818E876587008b0L" TargetMode="External"/><Relationship Id="rId20" Type="http://schemas.openxmlformats.org/officeDocument/2006/relationships/hyperlink" Target="consultantplus://offline/ref=92EEDAAB3AC56E8F79B09CA3708B9813374D318AFC3232C491B8A9171AJ7u1J" TargetMode="External"/><Relationship Id="rId41" Type="http://schemas.openxmlformats.org/officeDocument/2006/relationships/hyperlink" Target="consultantplus://offline/ref=92EEDAAB3AC56E8F79B09CA3708B981337483D8DF13332C491B8A9171AJ7u1J" TargetMode="External"/><Relationship Id="rId54" Type="http://schemas.openxmlformats.org/officeDocument/2006/relationships/hyperlink" Target="consultantplus://offline/ref=92EEDAAB3AC56E8F79B082AE66E7C61937446684FA34399ACFE4AF404521D5F3BAJ7u1J" TargetMode="External"/><Relationship Id="rId62" Type="http://schemas.openxmlformats.org/officeDocument/2006/relationships/hyperlink" Target="consultantplus://offline/ref=92EEDAAB3AC56E8F79B082AE66E7C61937446684F9303B90CCECAF404521D5F3BAJ7u1J" TargetMode="External"/><Relationship Id="rId70" Type="http://schemas.openxmlformats.org/officeDocument/2006/relationships/hyperlink" Target="consultantplus://offline/ref=B44D580373A1496F106EF3D3370EEBACFC232B978798F2E5B04050578DC6750F5804b7L" TargetMode="External"/><Relationship Id="rId75" Type="http://schemas.openxmlformats.org/officeDocument/2006/relationships/hyperlink" Target="consultantplus://offline/ref=92EEDAAB3AC56E8F79B09CA3708B9813374D318AFC3032C491B8A9171AJ7u1J" TargetMode="External"/><Relationship Id="rId83" Type="http://schemas.openxmlformats.org/officeDocument/2006/relationships/hyperlink" Target="consultantplus://offline/ref=92EEDAAB3AC56E8F79B082AE66E7C61937446684FA34399ACDEDAF404521D5F3BAJ7u1J" TargetMode="External"/><Relationship Id="rId88" Type="http://schemas.openxmlformats.org/officeDocument/2006/relationships/hyperlink" Target="consultantplus://offline/ref=92EEDAAB3AC56E8F79B082AE66E7C61937446684F93F3E9BCFECAF404521D5F3BAJ7u1J" TargetMode="External"/><Relationship Id="rId91" Type="http://schemas.openxmlformats.org/officeDocument/2006/relationships/hyperlink" Target="consultantplus://offline/ref=92EEDAAB3AC56E8F79B082AE66E7C61937446684FA373C9BC4EBAF404521D5F3BA713020CB167DFEBEDB3251J2u6J" TargetMode="External"/><Relationship Id="rId96" Type="http://schemas.openxmlformats.org/officeDocument/2006/relationships/hyperlink" Target="consultantplus://offline/ref=92EEDAAB3AC56E8F79B09CA3708B98133447318CFF3432C491B8A9171A71D3A6FA313675885270FEJBuFJ" TargetMode="External"/><Relationship Id="rId111" Type="http://schemas.openxmlformats.org/officeDocument/2006/relationships/hyperlink" Target="consultantplus://offline/ref=92EEDAAB3AC56E8F79B082AE66E7C61937446684FA363193CEE8AF404521D5F3BAJ7u1J" TargetMode="External"/><Relationship Id="rId132" Type="http://schemas.openxmlformats.org/officeDocument/2006/relationships/hyperlink" Target="consultantplus://offline/ref=B44D580373A1496F106EF3D3370EEBACFC232B978490F7E1B74150578DC6750F584750034AD3D818EC705E7808b5L" TargetMode="External"/><Relationship Id="rId140" Type="http://schemas.openxmlformats.org/officeDocument/2006/relationships/hyperlink" Target="consultantplus://offline/ref=B44D580373A1496F106EF3D3370EEBACFC232B97879BF4EEB34F50578DC6750F584750034AD3D818EF745A7E08b6L"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B44D580373A1496F106EF3D3370EEBACFC232B97879BF4EEB34F50578DC6750F5804b7L" TargetMode="External"/><Relationship Id="rId23" Type="http://schemas.openxmlformats.org/officeDocument/2006/relationships/hyperlink" Target="consultantplus://offline/ref=92EEDAAB3AC56E8F79B09CA3708B9813344E3A81FB3432C491B8A9171A71D3A6FA313675885270FFJBu6J" TargetMode="External"/><Relationship Id="rId28" Type="http://schemas.openxmlformats.org/officeDocument/2006/relationships/hyperlink" Target="consultantplus://offline/ref=92EEDAAB3AC56E8F79B082AE66E7C61937446684FA373D9BCDEBAF404521D5F3BAJ7u1J" TargetMode="External"/><Relationship Id="rId36" Type="http://schemas.openxmlformats.org/officeDocument/2006/relationships/hyperlink" Target="consultantplus://offline/ref=92EEDAAB3AC56E8F79B09CA3708B981334463A81F03432C491B8A9171AJ7u1J" TargetMode="External"/><Relationship Id="rId49" Type="http://schemas.openxmlformats.org/officeDocument/2006/relationships/hyperlink" Target="consultantplus://offline/ref=92EEDAAB3AC56E8F79B082AE66E7C61937446684F9353094CDE5AF404521D5F3BAJ7u1J" TargetMode="External"/><Relationship Id="rId57" Type="http://schemas.openxmlformats.org/officeDocument/2006/relationships/hyperlink" Target="consultantplus://offline/ref=92EEDAAB3AC56E8F79B082AE66E7C61937446684FA343990CAEFAF404521D5F3BAJ7u1J" TargetMode="External"/><Relationship Id="rId106" Type="http://schemas.openxmlformats.org/officeDocument/2006/relationships/hyperlink" Target="consultantplus://offline/ref=92EEDAAB3AC56E8F79B09CA3708B981337463A88FF3732C491B8A9171A71D3A6FA313675885270FEJBuEJ" TargetMode="External"/><Relationship Id="rId114" Type="http://schemas.openxmlformats.org/officeDocument/2006/relationships/hyperlink" Target="consultantplus://offline/ref=92EEDAAB3AC56E8F79B09CA3708B981334483F81FF3332C491B8A9171AJ7u1J" TargetMode="External"/><Relationship Id="rId119" Type="http://schemas.openxmlformats.org/officeDocument/2006/relationships/image" Target="media/image1.wmf"/><Relationship Id="rId127" Type="http://schemas.openxmlformats.org/officeDocument/2006/relationships/hyperlink" Target="consultantplus://offline/ref=B44D580373A1496F106EF3D3370EEBACFC232B978490F7E1B74150578DC6750F584750034AD3D818EC705E7808b5L" TargetMode="External"/><Relationship Id="rId10" Type="http://schemas.openxmlformats.org/officeDocument/2006/relationships/header" Target="header1.xml"/><Relationship Id="rId31" Type="http://schemas.openxmlformats.org/officeDocument/2006/relationships/hyperlink" Target="consultantplus://offline/ref=92EEDAAB3AC56E8F79B082AE66E7C61937446684FA373C91CFEAAF404521D5F3BAJ7u1J" TargetMode="External"/><Relationship Id="rId44" Type="http://schemas.openxmlformats.org/officeDocument/2006/relationships/hyperlink" Target="consultantplus://offline/ref=92EEDAAB3AC56E8F79B09CA3708B98133746388FFB3632C491B8A9171AJ7u1J" TargetMode="External"/><Relationship Id="rId52" Type="http://schemas.openxmlformats.org/officeDocument/2006/relationships/hyperlink" Target="consultantplus://offline/ref=92EEDAAB3AC56E8F79B082AE66E7C61937446684FA373A9BC9ECAF404521D5F3BAJ7u1J" TargetMode="External"/><Relationship Id="rId60" Type="http://schemas.openxmlformats.org/officeDocument/2006/relationships/hyperlink" Target="consultantplus://offline/ref=92EEDAAB3AC56E8F79B082AE66E7C61937446684F933319AC9EDAF404521D5F3BAJ7u1J" TargetMode="External"/><Relationship Id="rId65" Type="http://schemas.openxmlformats.org/officeDocument/2006/relationships/hyperlink" Target="consultantplus://offline/ref=B44D580373A1496F106EF3D3370EEBACFC232B97849AFEE0B24F50578DC6750F5804b7L" TargetMode="External"/><Relationship Id="rId73" Type="http://schemas.openxmlformats.org/officeDocument/2006/relationships/hyperlink" Target="consultantplus://offline/ref=B44D580373A1496F106EF3D3370EEBACFC232B97879BF3E6B14550578DC6750F5804b7L" TargetMode="External"/><Relationship Id="rId78" Type="http://schemas.openxmlformats.org/officeDocument/2006/relationships/hyperlink" Target="consultantplus://offline/ref=92EEDAAB3AC56E8F79B09CA3708B9813344E3F8EF03F32C491B8A9171AJ7u1J" TargetMode="External"/><Relationship Id="rId81" Type="http://schemas.openxmlformats.org/officeDocument/2006/relationships/hyperlink" Target="consultantplus://offline/ref=92EEDAAB3AC56E8F79B082AE66E7C61937446684FA373D9BCDEBAF404521D5F3BAJ7u1J" TargetMode="External"/><Relationship Id="rId86" Type="http://schemas.openxmlformats.org/officeDocument/2006/relationships/hyperlink" Target="consultantplus://offline/ref=92EEDAAB3AC56E8F79B082AE66E7C61937446684FA363F95CEEBAF404521D5F3BAJ7u1J" TargetMode="External"/><Relationship Id="rId94" Type="http://schemas.openxmlformats.org/officeDocument/2006/relationships/hyperlink" Target="consultantplus://offline/ref=92EEDAAB3AC56E8F79B082AE66E7C61937446684F9323C92CDE7F24A4D78D9F1JBuDJ" TargetMode="External"/><Relationship Id="rId99" Type="http://schemas.openxmlformats.org/officeDocument/2006/relationships/hyperlink" Target="consultantplus://offline/ref=92EEDAAB3AC56E8F79B082AE66E7C61937446684F93F3097CEECAF404521D5F3BAJ7u1J" TargetMode="External"/><Relationship Id="rId101" Type="http://schemas.openxmlformats.org/officeDocument/2006/relationships/hyperlink" Target="consultantplus://offline/ref=92EEDAAB3AC56E8F79B099AC738B981335483D88F93D6FCE99E1A515J1uDJ" TargetMode="External"/><Relationship Id="rId122" Type="http://schemas.openxmlformats.org/officeDocument/2006/relationships/hyperlink" Target="consultantplus://offline/ref=B44D580373A1496F106EF3D3370EEBACFC232B97879BF7EEB24750578DC6750F584750034AD3D818ED785B7B08b6L" TargetMode="External"/><Relationship Id="rId130" Type="http://schemas.openxmlformats.org/officeDocument/2006/relationships/hyperlink" Target="consultantplus://offline/ref=B44D580373A1496F106EF3D3370EEBACFC232B978491F4E3B44450578DC6750F584750034AD3D818EC705E7808b4L" TargetMode="External"/><Relationship Id="rId135" Type="http://schemas.openxmlformats.org/officeDocument/2006/relationships/hyperlink" Target="consultantplus://offline/ref=B44D580373A1496F106EF3D3370EEBACFC232B978798F2E5B04050578DC6750F584750034AD3D818E876587008b0L" TargetMode="External"/><Relationship Id="rId143"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D9C24CFB1A426E76C2F0A4D155BBE34825912A84B6C6958A8279CDF6CC28253ADAE5114C1BD979BE1E8EF952005A562F6AB7A78495B7D8B2805745A8T4qBH" TargetMode="External"/><Relationship Id="rId13" Type="http://schemas.openxmlformats.org/officeDocument/2006/relationships/hyperlink" Target="consultantplus://offline/ref=B44D580373A1496F106EF3D3370EEBACFC232B97879BF3E7BA4550578DC6750F5804b7L" TargetMode="External"/><Relationship Id="rId18" Type="http://schemas.openxmlformats.org/officeDocument/2006/relationships/hyperlink" Target="consultantplus://offline/ref=B44D580373A1496F106EF3D3370EEBACFC232B97879BF3E7BA4250578DC6750F5804b7L" TargetMode="External"/><Relationship Id="rId39" Type="http://schemas.openxmlformats.org/officeDocument/2006/relationships/hyperlink" Target="consultantplus://offline/ref=92EEDAAB3AC56E8F79B09CA3708B9813374B3B88FB3632C491B8A9171AJ7u1J" TargetMode="External"/><Relationship Id="rId109" Type="http://schemas.openxmlformats.org/officeDocument/2006/relationships/hyperlink" Target="consultantplus://offline/ref=92EEDAAB3AC56E8F79B09CA3708B981334463A8EF83632C491B8A9171AJ7u1J" TargetMode="External"/><Relationship Id="rId34" Type="http://schemas.openxmlformats.org/officeDocument/2006/relationships/hyperlink" Target="consultantplus://offline/ref=92EEDAAB3AC56E8F79B082AE66E7C61937446684FA343990CAEFAF404521D5F3BAJ7u1J" TargetMode="External"/><Relationship Id="rId50" Type="http://schemas.openxmlformats.org/officeDocument/2006/relationships/hyperlink" Target="consultantplus://offline/ref=92EEDAAB3AC56E8F79B082AE66E7C61937446684FA373C95CDEBAF404521D5F3BAJ7u1J" TargetMode="External"/><Relationship Id="rId55" Type="http://schemas.openxmlformats.org/officeDocument/2006/relationships/hyperlink" Target="consultantplus://offline/ref=92EEDAAB3AC56E8F79B082AE66E7C61937446684F934319BC9EDAF404521D5F3BAJ7u1J" TargetMode="External"/><Relationship Id="rId76" Type="http://schemas.openxmlformats.org/officeDocument/2006/relationships/hyperlink" Target="consultantplus://offline/ref=92EEDAAB3AC56E8F79B09CA3708B981334473181FF3E32C491B8A9171AJ7u1J" TargetMode="External"/><Relationship Id="rId97" Type="http://schemas.openxmlformats.org/officeDocument/2006/relationships/hyperlink" Target="consultantplus://offline/ref=92EEDAAB3AC56E8F79B082AE66E7C61937446684F9363E92CDE4AF404521D5F3BAJ7u1J" TargetMode="External"/><Relationship Id="rId104" Type="http://schemas.openxmlformats.org/officeDocument/2006/relationships/hyperlink" Target="consultantplus://offline/ref=92EEDAAB3AC56E8F79B082AE66E7C61937446684F9313A97CBEAAF404521D5F3BAJ7u1J" TargetMode="External"/><Relationship Id="rId120" Type="http://schemas.openxmlformats.org/officeDocument/2006/relationships/header" Target="header2.xml"/><Relationship Id="rId125" Type="http://schemas.openxmlformats.org/officeDocument/2006/relationships/hyperlink" Target="consultantplus://offline/ref=B44D580373A1496F106EF3D3370EEBACFC232B97879BF7EEB24750578DC6750F584750034AD3D818ED785B7B08b6L" TargetMode="External"/><Relationship Id="rId141" Type="http://schemas.openxmlformats.org/officeDocument/2006/relationships/hyperlink" Target="consultantplus://offline/ref=B44D580373A1496F106EF3D3370EEBACFC232B978798F2E5B04050578DC6750F584750034AD3D818E876587008b0L" TargetMode="External"/><Relationship Id="rId7" Type="http://schemas.openxmlformats.org/officeDocument/2006/relationships/endnotes" Target="endnotes.xml"/><Relationship Id="rId71" Type="http://schemas.openxmlformats.org/officeDocument/2006/relationships/hyperlink" Target="consultantplus://offline/ref=B44D580373A1496F106EF3D3370EEBACFC232B97879BF3E7BA4250578DC6750F5804b7L" TargetMode="External"/><Relationship Id="rId92" Type="http://schemas.openxmlformats.org/officeDocument/2006/relationships/hyperlink" Target="consultantplus://offline/ref=92EEDAAB3AC56E8F79B082AE66E7C61937446684F1363B9AC4E7F24A4D78D9F1JBuDJ" TargetMode="External"/><Relationship Id="rId2" Type="http://schemas.openxmlformats.org/officeDocument/2006/relationships/numbering" Target="numbering.xml"/><Relationship Id="rId29" Type="http://schemas.openxmlformats.org/officeDocument/2006/relationships/hyperlink" Target="consultantplus://offline/ref=92EEDAAB3AC56E8F79B082AE66E7C61937446684FA373A9BC9ECAF404521D5F3BAJ7u1J" TargetMode="External"/><Relationship Id="rId24" Type="http://schemas.openxmlformats.org/officeDocument/2006/relationships/hyperlink" Target="consultantplus://offline/ref=92EEDAAB3AC56E8F79B09CA3708B9813344E3F8EF03F32C491B8A9171AJ7u1J" TargetMode="External"/><Relationship Id="rId40" Type="http://schemas.openxmlformats.org/officeDocument/2006/relationships/hyperlink" Target="consultantplus://offline/ref=92EEDAAB3AC56E8F79B09CA3708B981337473C8CF03132C491B8A9171AJ7u1J" TargetMode="External"/><Relationship Id="rId45" Type="http://schemas.openxmlformats.org/officeDocument/2006/relationships/hyperlink" Target="consultantplus://offline/ref=92EEDAAB3AC56E8F79B09CA3708B9813344F3C8BFA3E32C491B8A9171AJ7u1J" TargetMode="External"/><Relationship Id="rId66" Type="http://schemas.openxmlformats.org/officeDocument/2006/relationships/hyperlink" Target="consultantplus://offline/ref=B44D580373A1496F106EF3D3370EEBACFC232B97879BF3E7BA4550578DC6750F5804b7L" TargetMode="External"/><Relationship Id="rId87" Type="http://schemas.openxmlformats.org/officeDocument/2006/relationships/hyperlink" Target="consultantplus://offline/ref=92EEDAAB3AC56E8F79B082AE66E7C61937446684FA343990CAEFAF404521D5F3BAJ7u1J" TargetMode="External"/><Relationship Id="rId110" Type="http://schemas.openxmlformats.org/officeDocument/2006/relationships/hyperlink" Target="consultantplus://offline/ref=92EEDAAB3AC56E8F79B083B6758B981337493888FB3D6FCE99E1A515J1uDJ" TargetMode="External"/><Relationship Id="rId115" Type="http://schemas.openxmlformats.org/officeDocument/2006/relationships/hyperlink" Target="consultantplus://offline/ref=92EEDAAB3AC56E8F79B09CA3708B981334483F81FF3332C491B8A9171AJ7u1J" TargetMode="External"/><Relationship Id="rId131" Type="http://schemas.openxmlformats.org/officeDocument/2006/relationships/hyperlink" Target="consultantplus://offline/ref=B44D580373A1496F106EF3D3370EEBACFC232B97879BF3E6B14550578DC6750F584750034AD3D818EC705E7808b6L" TargetMode="External"/><Relationship Id="rId136" Type="http://schemas.openxmlformats.org/officeDocument/2006/relationships/hyperlink" Target="consultantplus://offline/ref=B44D580373A1496F106EF3D3370EEBACFC232B97879BF3E7BA4550578DC6750F584750034AD3D818EC705E7808b6L" TargetMode="External"/><Relationship Id="rId61" Type="http://schemas.openxmlformats.org/officeDocument/2006/relationships/hyperlink" Target="consultantplus://offline/ref=92EEDAAB3AC56E8F79B082AE66E7C61937446684F9313A95C8E5AF404521D5F3BAJ7u1J" TargetMode="External"/><Relationship Id="rId82" Type="http://schemas.openxmlformats.org/officeDocument/2006/relationships/hyperlink" Target="consultantplus://offline/ref=92EEDAAB3AC56E8F79B082AE66E7C61937446684FA373A9BC9ECAF404521D5F3BAJ7u1J" TargetMode="External"/><Relationship Id="rId19" Type="http://schemas.openxmlformats.org/officeDocument/2006/relationships/hyperlink" Target="consultantplus://offline/ref=B44D580373A1496F106EF3D3370EEBACFC232B97879BF3E6B14550578DC6750F5804b7L" TargetMode="External"/><Relationship Id="rId14" Type="http://schemas.openxmlformats.org/officeDocument/2006/relationships/hyperlink" Target="consultantplus://offline/ref=B44D580373A1496F106EF3D3370EEBACFC232B97879BF4E4B44250578DC6750F5804b7L" TargetMode="External"/><Relationship Id="rId30" Type="http://schemas.openxmlformats.org/officeDocument/2006/relationships/hyperlink" Target="consultantplus://offline/ref=92EEDAAB3AC56E8F79B082AE66E7C61937446684FA34399ACDEDAF404521D5F3BAJ7u1J" TargetMode="External"/><Relationship Id="rId35" Type="http://schemas.openxmlformats.org/officeDocument/2006/relationships/hyperlink" Target="consultantplus://offline/ref=92EEDAAB3AC56E8F79B099AC738B981335483D88F93D6FCE99E1A515J1uDJ" TargetMode="External"/><Relationship Id="rId56" Type="http://schemas.openxmlformats.org/officeDocument/2006/relationships/hyperlink" Target="consultantplus://offline/ref=92EEDAAB3AC56E8F79B082AE66E7C61937446684FA343993CAE5AF404521D5F3BAJ7u1J" TargetMode="External"/><Relationship Id="rId77" Type="http://schemas.openxmlformats.org/officeDocument/2006/relationships/hyperlink" Target="consultantplus://offline/ref=92EEDAAB3AC56E8F79B09CA3708B9813344E3A81FB3432C491B8A9171A71D3A6FA313675885270FFJBu6J" TargetMode="External"/><Relationship Id="rId100" Type="http://schemas.openxmlformats.org/officeDocument/2006/relationships/hyperlink" Target="consultantplus://offline/ref=92EEDAAB3AC56E8F79B082AE66E7C61937446684F93F3097CEECAF404521D5F3BAJ7u1J" TargetMode="External"/><Relationship Id="rId105" Type="http://schemas.openxmlformats.org/officeDocument/2006/relationships/hyperlink" Target="consultantplus://offline/ref=92EEDAAB3AC56E8F79B09CA3708B981334473181FF3E32C491B8A9171A71D3A6FA313675885270FEJBuBJ" TargetMode="External"/><Relationship Id="rId126" Type="http://schemas.openxmlformats.org/officeDocument/2006/relationships/hyperlink" Target="consultantplus://offline/ref=B44D580373A1496F106EF3D3370EEBACFC232B97879BF3E7BA4250578DC6750F584750034AD3D818EE71577B08bCL" TargetMode="External"/><Relationship Id="rId8" Type="http://schemas.openxmlformats.org/officeDocument/2006/relationships/hyperlink" Target="consultantplus://offline/ref=C1107EDAFB474483246CF2A705CE67F6FAE4C592791F08873BBE1033CD2C1B1CF25FF660970054B17AC8200EZ166H" TargetMode="External"/><Relationship Id="rId51" Type="http://schemas.openxmlformats.org/officeDocument/2006/relationships/hyperlink" Target="consultantplus://offline/ref=92EEDAAB3AC56E8F79B082AE66E7C61937446684FA373D9BCDEBAF404521D5F3BAJ7u1J" TargetMode="External"/><Relationship Id="rId72" Type="http://schemas.openxmlformats.org/officeDocument/2006/relationships/hyperlink" Target="consultantplus://offline/ref=B44D580373A1496F106EF3D3370EEBACFC232B978799F2E4B74350578DC6750F5804b7L" TargetMode="External"/><Relationship Id="rId93" Type="http://schemas.openxmlformats.org/officeDocument/2006/relationships/hyperlink" Target="consultantplus://offline/ref=92EEDAAB3AC56E8F79B09CA3708B9813374A3A8BF93632C491B8A9171A71D3A6FA313675885270FFJBu7J" TargetMode="External"/><Relationship Id="rId98" Type="http://schemas.openxmlformats.org/officeDocument/2006/relationships/hyperlink" Target="consultantplus://offline/ref=92EEDAAB3AC56E8F79B09CA3708B981337463188F13E32C491B8A9171A71D3A6FA313675885270FEJBuCJ" TargetMode="External"/><Relationship Id="rId121" Type="http://schemas.openxmlformats.org/officeDocument/2006/relationships/hyperlink" Target="consultantplus://offline/ref=B44D580373A1496F106EF3D3370EEBACFC232B978490F7E1B74150578DC6750F584750034AD3D818EC705E7808b5L" TargetMode="External"/><Relationship Id="rId14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4B133-C6C7-4380-A0D1-6E8ED5FCB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Pages>
  <Words>65742</Words>
  <Characters>374734</Characters>
  <Application>Microsoft Office Word</Application>
  <DocSecurity>0</DocSecurity>
  <Lines>3122</Lines>
  <Paragraphs>879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Исаченко Оксана Викторовна</dc:creator>
  <cp:keywords/>
  <dc:description/>
  <cp:lastModifiedBy>Исаченко Оксана Викторовна</cp:lastModifiedBy>
  <cp:revision>23</cp:revision>
  <cp:lastPrinted>2018-11-07T11:08:00Z</cp:lastPrinted>
  <dcterms:created xsi:type="dcterms:W3CDTF">2018-12-07T08:36:00Z</dcterms:created>
  <dcterms:modified xsi:type="dcterms:W3CDTF">2018-12-19T14:22:00Z</dcterms:modified>
</cp:coreProperties>
</file>