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B97" w:rsidRDefault="00AA3B9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AA3B97" w:rsidRDefault="00AA3B97">
      <w:pPr>
        <w:pStyle w:val="ConsPlusNormal"/>
        <w:jc w:val="both"/>
        <w:outlineLvl w:val="0"/>
      </w:pPr>
    </w:p>
    <w:p w:rsidR="00AA3B97" w:rsidRDefault="00AA3B97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AA3B97" w:rsidRDefault="00AA3B97">
      <w:pPr>
        <w:pStyle w:val="ConsPlusTitle"/>
        <w:jc w:val="center"/>
      </w:pPr>
    </w:p>
    <w:p w:rsidR="00AA3B97" w:rsidRDefault="00AA3B97">
      <w:pPr>
        <w:pStyle w:val="ConsPlusTitle"/>
        <w:jc w:val="center"/>
      </w:pPr>
      <w:r>
        <w:t>ПОСТАНОВЛЕНИЕ</w:t>
      </w:r>
    </w:p>
    <w:p w:rsidR="00AA3B97" w:rsidRDefault="00AA3B97">
      <w:pPr>
        <w:pStyle w:val="ConsPlusTitle"/>
        <w:jc w:val="center"/>
      </w:pPr>
      <w:r>
        <w:t>от 20 марта 2013 г. N 341-ПП</w:t>
      </w:r>
    </w:p>
    <w:p w:rsidR="00AA3B97" w:rsidRDefault="00AA3B97">
      <w:pPr>
        <w:pStyle w:val="ConsPlusTitle"/>
        <w:jc w:val="center"/>
      </w:pPr>
    </w:p>
    <w:p w:rsidR="00AA3B97" w:rsidRDefault="00AA3B97">
      <w:pPr>
        <w:pStyle w:val="ConsPlusTitle"/>
        <w:jc w:val="center"/>
      </w:pPr>
      <w:r>
        <w:t>ОБ УТВЕРЖДЕНИИ ПОРЯДКА УСТАНОВЛЕНИЯ ФАКТА</w:t>
      </w:r>
    </w:p>
    <w:p w:rsidR="00AA3B97" w:rsidRDefault="00AA3B97">
      <w:pPr>
        <w:pStyle w:val="ConsPlusTitle"/>
        <w:jc w:val="center"/>
      </w:pPr>
      <w:r>
        <w:t>НЕВОЗМОЖНОСТИ ПРОЖИВАНИЯ ДЕТЕЙ-СИРОТ И ДЕТЕЙ, ОСТАВШИХСЯ</w:t>
      </w:r>
    </w:p>
    <w:p w:rsidR="00AA3B97" w:rsidRDefault="00AA3B97">
      <w:pPr>
        <w:pStyle w:val="ConsPlusTitle"/>
        <w:jc w:val="center"/>
      </w:pPr>
      <w:r>
        <w:t>БЕЗ ПОПЕЧЕНИЯ РОДИТЕЛЕЙ, ЛИЦ ИЗ ЧИСЛА ДЕТЕЙ-СИРОТ И ДЕТЕЙ,</w:t>
      </w:r>
    </w:p>
    <w:p w:rsidR="00AA3B97" w:rsidRDefault="00AA3B97">
      <w:pPr>
        <w:pStyle w:val="ConsPlusTitle"/>
        <w:jc w:val="center"/>
      </w:pPr>
      <w:r>
        <w:t xml:space="preserve">ОСТАВШИХСЯ БЕЗ ПОПЕЧЕНИЯ РОДИТЕЛЕЙ, </w:t>
      </w:r>
      <w:proofErr w:type="gramStart"/>
      <w:r>
        <w:t>В</w:t>
      </w:r>
      <w:proofErr w:type="gramEnd"/>
      <w:r>
        <w:t xml:space="preserve"> РАНЕЕ ЗАНИМАЕМЫХ</w:t>
      </w:r>
    </w:p>
    <w:p w:rsidR="00AA3B97" w:rsidRDefault="00AA3B97">
      <w:pPr>
        <w:pStyle w:val="ConsPlusTitle"/>
        <w:jc w:val="center"/>
      </w:pPr>
      <w:r>
        <w:t xml:space="preserve">ЖИЛЫХ </w:t>
      </w:r>
      <w:proofErr w:type="gramStart"/>
      <w:r>
        <w:t>ПОМЕЩЕНИЯХ</w:t>
      </w:r>
      <w:proofErr w:type="gramEnd"/>
      <w:r>
        <w:t>, НАНИМАТЕЛЯМИ ИЛИ ЧЛЕНАМИ СЕМЕЙ</w:t>
      </w:r>
    </w:p>
    <w:p w:rsidR="00AA3B97" w:rsidRDefault="00AA3B97">
      <w:pPr>
        <w:pStyle w:val="ConsPlusTitle"/>
        <w:jc w:val="center"/>
      </w:pPr>
      <w:r>
        <w:t>НАНИМАТЕЛЕЙ ПО ДОГОВОРАМ СОЦИАЛЬНОГО НАЙМА</w:t>
      </w:r>
    </w:p>
    <w:p w:rsidR="00AA3B97" w:rsidRDefault="00AA3B97">
      <w:pPr>
        <w:pStyle w:val="ConsPlusTitle"/>
        <w:jc w:val="center"/>
      </w:pPr>
      <w:r>
        <w:t xml:space="preserve">ЛИБО </w:t>
      </w:r>
      <w:proofErr w:type="gramStart"/>
      <w:r>
        <w:t>СОБСТВЕННИКАМИ</w:t>
      </w:r>
      <w:proofErr w:type="gramEnd"/>
      <w:r>
        <w:t xml:space="preserve"> КОТОРЫХ ОНИ ЯВЛЯЮТСЯ</w:t>
      </w:r>
    </w:p>
    <w:p w:rsidR="00AA3B97" w:rsidRDefault="00AA3B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A3B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A3B97" w:rsidRDefault="00AA3B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A3B97" w:rsidRDefault="00AA3B9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Свердловской области</w:t>
            </w:r>
            <w:proofErr w:type="gramEnd"/>
          </w:p>
          <w:p w:rsidR="00AA3B97" w:rsidRDefault="00AA3B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19.01.2017 </w:t>
            </w:r>
            <w:hyperlink r:id="rId6" w:history="1">
              <w:r>
                <w:rPr>
                  <w:color w:val="0000FF"/>
                </w:rPr>
                <w:t>N 11-ПП</w:t>
              </w:r>
            </w:hyperlink>
            <w:r>
              <w:rPr>
                <w:color w:val="392C69"/>
              </w:rPr>
              <w:t xml:space="preserve">, от 18.01.2018 </w:t>
            </w:r>
            <w:hyperlink r:id="rId7" w:history="1">
              <w:r>
                <w:rPr>
                  <w:color w:val="0000FF"/>
                </w:rPr>
                <w:t>N 9-ПП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29 февраля 2012 года N 15-ФЗ "О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родителей", </w:t>
      </w:r>
      <w:hyperlink r:id="rId9" w:history="1">
        <w:r>
          <w:rPr>
            <w:color w:val="0000FF"/>
          </w:rPr>
          <w:t>частью четвертой пункта 5 статьи 12</w:t>
        </w:r>
      </w:hyperlink>
      <w:r>
        <w:t xml:space="preserve"> Закона Свердловской области от 22 марта 2006 года N 17-ОЗ "Об учете граждан для целей предоставления жилых помещений государственного специализированного жилищного</w:t>
      </w:r>
      <w:proofErr w:type="gramEnd"/>
      <w:r>
        <w:t xml:space="preserve"> фонда Свердловской области" Правительство Свердловской области постановляет:</w:t>
      </w:r>
    </w:p>
    <w:p w:rsidR="00AA3B97" w:rsidRDefault="00AA3B97">
      <w:pPr>
        <w:pStyle w:val="ConsPlusNormal"/>
        <w:jc w:val="both"/>
      </w:pPr>
      <w:r>
        <w:t xml:space="preserve">(преамбула 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19.01.2017 N 11-ПП)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8" w:history="1">
        <w:r>
          <w:rPr>
            <w:color w:val="0000FF"/>
          </w:rPr>
          <w:t>Порядок</w:t>
        </w:r>
      </w:hyperlink>
      <w:r>
        <w:t xml:space="preserve"> </w:t>
      </w:r>
      <w:proofErr w:type="gramStart"/>
      <w:r>
        <w:t>установления факта невозможности проживания детей-сирот</w:t>
      </w:r>
      <w:proofErr w:type="gramEnd"/>
      <w: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 (прилагается).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Министерству социальной политики Свердловской области (А.В. Злоказов) обеспечить контроль за деятельностью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по организации проверки наличия оснований, дающих право на предоставление детям-сиротам и детям, оставшимся без попечения родителей, лицам из числа детей-сирот и детей, оставшихся без попечения родителей, жилых помещений государственного специализированного жилищного фонда</w:t>
      </w:r>
      <w:proofErr w:type="gramEnd"/>
      <w:r>
        <w:t xml:space="preserve"> Свердловской области путем установления факта невозможности проживания в ранее занимаемых жилых помещениях в соответствии с </w:t>
      </w:r>
      <w:hyperlink w:anchor="P38" w:history="1">
        <w:r>
          <w:rPr>
            <w:color w:val="0000FF"/>
          </w:rPr>
          <w:t>Порядком</w:t>
        </w:r>
      </w:hyperlink>
      <w:r>
        <w:t>, утвержденным настоящим Постановлением.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Свердловской области, Члена Правительства Свердловской области П.В. Крекова.</w:t>
      </w:r>
    </w:p>
    <w:p w:rsidR="00AA3B97" w:rsidRDefault="00AA3B97">
      <w:pPr>
        <w:pStyle w:val="ConsPlusNormal"/>
        <w:jc w:val="both"/>
      </w:pPr>
      <w:r>
        <w:t xml:space="preserve">(п. 3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19.01.2017 N 11-ПП)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>4. Настоящее Постановление опубликовать в "Областной газете".</w:t>
      </w: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jc w:val="right"/>
      </w:pPr>
      <w:r>
        <w:t>Председатель Правительства</w:t>
      </w:r>
    </w:p>
    <w:p w:rsidR="00AA3B97" w:rsidRDefault="00AA3B97">
      <w:pPr>
        <w:pStyle w:val="ConsPlusNormal"/>
        <w:jc w:val="right"/>
      </w:pPr>
      <w:r>
        <w:t>Свердловской области</w:t>
      </w:r>
    </w:p>
    <w:p w:rsidR="00AA3B97" w:rsidRDefault="00AA3B97">
      <w:pPr>
        <w:pStyle w:val="ConsPlusNormal"/>
        <w:jc w:val="right"/>
      </w:pPr>
      <w:r>
        <w:t>Д.В.ПАСЛЕР</w:t>
      </w: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jc w:val="right"/>
        <w:outlineLvl w:val="0"/>
      </w:pPr>
      <w:r>
        <w:t>Утвержден</w:t>
      </w:r>
    </w:p>
    <w:p w:rsidR="00AA3B97" w:rsidRDefault="00AA3B97">
      <w:pPr>
        <w:pStyle w:val="ConsPlusNormal"/>
        <w:jc w:val="right"/>
      </w:pPr>
      <w:r>
        <w:t>Постановлением Правительства</w:t>
      </w:r>
    </w:p>
    <w:p w:rsidR="00AA3B97" w:rsidRDefault="00AA3B97">
      <w:pPr>
        <w:pStyle w:val="ConsPlusNormal"/>
        <w:jc w:val="right"/>
      </w:pPr>
      <w:r>
        <w:t>Свердловской области</w:t>
      </w:r>
    </w:p>
    <w:p w:rsidR="00AA3B97" w:rsidRDefault="00AA3B97">
      <w:pPr>
        <w:pStyle w:val="ConsPlusNormal"/>
        <w:jc w:val="right"/>
      </w:pPr>
      <w:r>
        <w:t>от 20 марта 2013 г. N 341-ПП</w:t>
      </w: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Title"/>
        <w:jc w:val="center"/>
      </w:pPr>
      <w:bookmarkStart w:id="0" w:name="P38"/>
      <w:bookmarkEnd w:id="0"/>
      <w:r>
        <w:t>ПОРЯДОК</w:t>
      </w:r>
    </w:p>
    <w:p w:rsidR="00AA3B97" w:rsidRDefault="00AA3B97">
      <w:pPr>
        <w:pStyle w:val="ConsPlusTitle"/>
        <w:jc w:val="center"/>
      </w:pPr>
      <w:r>
        <w:t>УСТАНОВЛЕНИЯ ФАКТА НЕВОЗМОЖНОСТИ ПРОЖИВАНИЯ ДЕТЕЙ-СИРОТ И</w:t>
      </w:r>
    </w:p>
    <w:p w:rsidR="00AA3B97" w:rsidRDefault="00AA3B97">
      <w:pPr>
        <w:pStyle w:val="ConsPlusTitle"/>
        <w:jc w:val="center"/>
      </w:pPr>
      <w:r>
        <w:t>ДЕТЕЙ, ОСТАВШИХСЯ БЕЗ ПОПЕЧЕНИЯ РОДИТЕЛЕЙ, ЛИЦ ИЗ ЧИСЛА</w:t>
      </w:r>
    </w:p>
    <w:p w:rsidR="00AA3B97" w:rsidRDefault="00AA3B97">
      <w:pPr>
        <w:pStyle w:val="ConsPlusTitle"/>
        <w:jc w:val="center"/>
      </w:pPr>
      <w:r>
        <w:t>ДЕТЕЙ-СИРОТ И ДЕТЕЙ, ОСТАВШИХСЯ БЕЗ ПОПЕЧЕНИЯ РОДИТЕЛЕЙ,</w:t>
      </w:r>
    </w:p>
    <w:p w:rsidR="00AA3B97" w:rsidRDefault="00AA3B97">
      <w:pPr>
        <w:pStyle w:val="ConsPlusTitle"/>
        <w:jc w:val="center"/>
      </w:pPr>
      <w:r>
        <w:t>В РАНЕЕ ЗАНИМАЕМЫХ ЖИЛЫХ ПОМЕЩЕНИЯХ, НАНИМАТЕЛЯМИ ИЛИ</w:t>
      </w:r>
    </w:p>
    <w:p w:rsidR="00AA3B97" w:rsidRDefault="00AA3B97">
      <w:pPr>
        <w:pStyle w:val="ConsPlusTitle"/>
        <w:jc w:val="center"/>
      </w:pPr>
      <w:r>
        <w:t>ЧЛЕНАМИ СЕМЕЙ НАНИМАТЕЛЕЙ ПО ДОГОВОРАМ СОЦИАЛЬНОГО НАЙМА</w:t>
      </w:r>
    </w:p>
    <w:p w:rsidR="00AA3B97" w:rsidRDefault="00AA3B97">
      <w:pPr>
        <w:pStyle w:val="ConsPlusTitle"/>
        <w:jc w:val="center"/>
      </w:pPr>
      <w:r>
        <w:t xml:space="preserve">ЛИБО </w:t>
      </w:r>
      <w:proofErr w:type="gramStart"/>
      <w:r>
        <w:t>СОБСТВЕННИКАМИ</w:t>
      </w:r>
      <w:proofErr w:type="gramEnd"/>
      <w:r>
        <w:t xml:space="preserve"> КОТОРЫХ ОНИ ЯВЛЯЮТСЯ</w:t>
      </w:r>
    </w:p>
    <w:p w:rsidR="00AA3B97" w:rsidRDefault="00AA3B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A3B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A3B97" w:rsidRDefault="00AA3B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A3B97" w:rsidRDefault="00AA3B9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Свердловской области</w:t>
            </w:r>
            <w:proofErr w:type="gramEnd"/>
          </w:p>
          <w:p w:rsidR="00AA3B97" w:rsidRDefault="00AA3B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19.01.2017 </w:t>
            </w:r>
            <w:hyperlink r:id="rId12" w:history="1">
              <w:r>
                <w:rPr>
                  <w:color w:val="0000FF"/>
                </w:rPr>
                <w:t>N 11-ПП</w:t>
              </w:r>
            </w:hyperlink>
            <w:r>
              <w:rPr>
                <w:color w:val="392C69"/>
              </w:rPr>
              <w:t xml:space="preserve">, от 18.01.2018 </w:t>
            </w:r>
            <w:hyperlink r:id="rId13" w:history="1">
              <w:r>
                <w:rPr>
                  <w:color w:val="0000FF"/>
                </w:rPr>
                <w:t>N 9-ПП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ind w:firstLine="540"/>
        <w:jc w:val="both"/>
      </w:pPr>
      <w:bookmarkStart w:id="1" w:name="P49"/>
      <w:bookmarkEnd w:id="1"/>
      <w:r>
        <w:t xml:space="preserve">1. </w:t>
      </w:r>
      <w:proofErr w:type="gramStart"/>
      <w:r>
        <w:t>Настоящий Порядок определяет процедуру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 (далее - ранее занимаемые жилые помещения), для целей предоставления жилых помещений государственного специализированного жилищного фонда Свердловской области</w:t>
      </w:r>
      <w:proofErr w:type="gramEnd"/>
      <w:r>
        <w:t>.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2" w:name="P50"/>
      <w:bookmarkEnd w:id="2"/>
      <w:r>
        <w:t>2. Проживание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 признается невозможным, если это противоречит интересам указанных лиц в связи с наличием одного из следующих обстоятельств: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>1) проживание на любом законном основании в таких жилых помещениях лиц: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лишенных родительских прав в отношении этих детей-сирот и детей, оставшихся без попечения родителей, лиц из числа детей-сирот и детей, оставшихся без попечения родителей (при наличии вступившего в законную силу решения суда об отказе в принудительном обмене жилого помещения в соответствии с </w:t>
      </w:r>
      <w:hyperlink r:id="rId14" w:history="1">
        <w:r>
          <w:rPr>
            <w:color w:val="0000FF"/>
          </w:rPr>
          <w:t>частью 3 статьи 72</w:t>
        </w:r>
      </w:hyperlink>
      <w:r>
        <w:t xml:space="preserve"> Жилищного кодекса Российской Федерации);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страдающих тяжелой формой хронических заболеваний в соответствии с указанным в </w:t>
      </w:r>
      <w:hyperlink r:id="rId15" w:history="1">
        <w:r>
          <w:rPr>
            <w:color w:val="0000FF"/>
          </w:rPr>
          <w:t>пункте 4 части 1 статьи 51</w:t>
        </w:r>
      </w:hyperlink>
      <w:r>
        <w:t xml:space="preserve"> Жилищного кодекса Российской Федерации перечнем, при которой совместное проживание с ними в одном жилом помещении невозможно;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>2) жилые помещения непригодны для постоянного проживания или не отвечают установленным для жилых помещений санитарным и техническим правилам и нормам, иным требованиям законодательства Российской Федерации;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3) общая площадь жилого помещения, приходящаяся на одно лицо, проживающее в данном жилом помещении, менее учетной нормы площади жилого помещения, в том </w:t>
      </w:r>
      <w:proofErr w:type="gramStart"/>
      <w:r>
        <w:t>числе</w:t>
      </w:r>
      <w:proofErr w:type="gramEnd"/>
      <w:r>
        <w:t xml:space="preserve"> если такое уменьшение произойдет в результате вселения в данное жилое помещение детей-сирот и детей, </w:t>
      </w:r>
      <w:r>
        <w:lastRenderedPageBreak/>
        <w:t>оставшихся без попечения родителей, лиц из числа детей-сирот и детей, оставшихся без попечения родителей.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3" w:name="P56"/>
      <w:bookmarkEnd w:id="3"/>
      <w:r>
        <w:t xml:space="preserve">3. Наличие обстоятельств, указанных в </w:t>
      </w:r>
      <w:hyperlink w:anchor="P50" w:history="1">
        <w:r>
          <w:rPr>
            <w:color w:val="0000FF"/>
          </w:rPr>
          <w:t>пункте 2</w:t>
        </w:r>
      </w:hyperlink>
      <w:r>
        <w:t xml:space="preserve"> настоящего Порядка, подтверждается следующими документами: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4" w:name="P57"/>
      <w:bookmarkEnd w:id="4"/>
      <w:r>
        <w:t>1) вступившим в законную силу решением суда об отказе в принудительном обмене жилого помещения, предоставленного по договору социального найма, - для установления факта проживания на законных основаниях в жилом помещении лиц, лишенных родительских прав в отношении лица, невозможность проживания которого в ранее занимаемом жилом помещении устанавливается;</w:t>
      </w:r>
    </w:p>
    <w:p w:rsidR="00AA3B97" w:rsidRDefault="00AA3B97">
      <w:pPr>
        <w:pStyle w:val="ConsPlusNormal"/>
        <w:spacing w:before="220"/>
        <w:ind w:firstLine="540"/>
        <w:jc w:val="both"/>
      </w:pPr>
      <w:proofErr w:type="gramStart"/>
      <w:r>
        <w:t xml:space="preserve">2) справкой медицинской организации государственной системы здравоохранения или муниципальной системы здравоохранения, подтверждающей наличие у лиц, указанных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или совместно проживающих с ними членов семьи тяжелой формы хронического заболевания, при которой совместное проживание в одной квартире невозможно, в соответствии с указанным в </w:t>
      </w:r>
      <w:hyperlink r:id="rId16" w:history="1">
        <w:r>
          <w:rPr>
            <w:color w:val="0000FF"/>
          </w:rPr>
          <w:t>пункте 4 части первой статьи 51</w:t>
        </w:r>
      </w:hyperlink>
      <w:r>
        <w:t xml:space="preserve"> Жилищного кодекса Российской Федерации перечнем заболеваний, - для установления факта</w:t>
      </w:r>
      <w:proofErr w:type="gramEnd"/>
      <w:r>
        <w:t xml:space="preserve"> проживания на законных основаниях в жилом помещении лица, страдающего тяжелой формой хронического заболевания;</w:t>
      </w:r>
    </w:p>
    <w:p w:rsidR="00AA3B97" w:rsidRDefault="00AA3B97">
      <w:pPr>
        <w:pStyle w:val="ConsPlusNormal"/>
        <w:spacing w:before="220"/>
        <w:ind w:firstLine="540"/>
        <w:jc w:val="both"/>
      </w:pPr>
      <w:proofErr w:type="gramStart"/>
      <w:r>
        <w:t>3) решением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принятым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Федерации и многоквартирных домов, находящихся в федеральной собственности, - для установления</w:t>
      </w:r>
      <w:proofErr w:type="gramEnd"/>
      <w:r>
        <w:t xml:space="preserve"> факта непригодности жилого помещения для постоянного проживания или несоответствия жилого помещения установленным для жилых помещений санитарным и техническим правилам и нормам, иным требованиям законодательства Российской Федерации;</w:t>
      </w:r>
    </w:p>
    <w:p w:rsidR="00AA3B97" w:rsidRDefault="00AA3B97">
      <w:pPr>
        <w:pStyle w:val="ConsPlusNormal"/>
        <w:jc w:val="both"/>
      </w:pPr>
      <w:r>
        <w:t xml:space="preserve">(подп. 3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18.01.2018 N 9-ПП)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5" w:name="P61"/>
      <w:bookmarkEnd w:id="5"/>
      <w:proofErr w:type="gramStart"/>
      <w:r>
        <w:t xml:space="preserve">4) выпиской из домовой (поквартирной) книги с места жительства лиц, указанных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и содержащей сведения о совместно проживающих с ними лицах, действительной в течение месяца со дня выдачи, - для установления факта обеспеченности общей площадью жилого помещения, приходящейся на одно лицо, проживающее в данном жилом помещении, менее учетной нормы площади жилого помещения, в том числе если такое</w:t>
      </w:r>
      <w:proofErr w:type="gramEnd"/>
      <w:r>
        <w:t xml:space="preserve"> уменьшение произойдет в результате вселения в данное жилое помещение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Документы, предусмотренные </w:t>
      </w:r>
      <w:hyperlink w:anchor="P57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61" w:history="1">
        <w:r>
          <w:rPr>
            <w:color w:val="0000FF"/>
          </w:rPr>
          <w:t>4 пункта 3</w:t>
        </w:r>
      </w:hyperlink>
      <w:r>
        <w:t xml:space="preserve"> настоящего Порядка, запрашиваются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управления социальной политики) у лиц, указанных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путем направления письменных уведомлений о предоставлении документов (далее - уведомление).</w:t>
      </w:r>
      <w:proofErr w:type="gramEnd"/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Направление уведомлений осуществляется управлением социальной политики в течение двух рабочих дней со дня получения сведений, указанных в </w:t>
      </w:r>
      <w:hyperlink r:id="rId18" w:history="1">
        <w:r>
          <w:rPr>
            <w:color w:val="0000FF"/>
          </w:rPr>
          <w:t>подпункте 1 части первой пункта 5 статьи 12</w:t>
        </w:r>
      </w:hyperlink>
      <w:r>
        <w:t xml:space="preserve"> Закона Свердловской области от 22 марта 2006 года N 17-ОЗ "Об учете граждан для целей предоставления жилых помещений государственного специализированного жилищного фонда Свердловской области".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5. Документы, предусмотренные </w:t>
      </w:r>
      <w:hyperlink w:anchor="P57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61" w:history="1">
        <w:r>
          <w:rPr>
            <w:color w:val="0000FF"/>
          </w:rPr>
          <w:t>4 пункта 3</w:t>
        </w:r>
      </w:hyperlink>
      <w:r>
        <w:t xml:space="preserve"> настоящего Порядка, </w:t>
      </w:r>
      <w:r>
        <w:lastRenderedPageBreak/>
        <w:t xml:space="preserve">представляются в управление социальной политики в течение пяти рабочих дней со дня получения уведомления лицами, указанными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Порядка.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В случае подачи документов, предусмотренных </w:t>
      </w:r>
      <w:hyperlink w:anchor="P57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61" w:history="1">
        <w:r>
          <w:rPr>
            <w:color w:val="0000FF"/>
          </w:rPr>
          <w:t>4 пункта 3</w:t>
        </w:r>
      </w:hyperlink>
      <w:r>
        <w:t xml:space="preserve"> настоящего Порядка, представителем лица, указанного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к документам прилагается оформленная в соответствии с требованиями законодательства Российской Федерации доверенность, подтверждающая полномочия представителя, или акт органа опеки и попечительства, подтверждающий полномочия законного представителя.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 xml:space="preserve">Документы, указанные в </w:t>
      </w:r>
      <w:hyperlink w:anchor="P57" w:history="1">
        <w:r>
          <w:rPr>
            <w:color w:val="0000FF"/>
          </w:rPr>
          <w:t>подпунктах 1</w:t>
        </w:r>
      </w:hyperlink>
      <w:r>
        <w:t xml:space="preserve"> - </w:t>
      </w:r>
      <w:hyperlink w:anchor="P61" w:history="1">
        <w:r>
          <w:rPr>
            <w:color w:val="0000FF"/>
          </w:rPr>
          <w:t>4 пункта 3</w:t>
        </w:r>
      </w:hyperlink>
      <w:r>
        <w:t xml:space="preserve"> настоящего Порядка, могут быть поданы в управление социальной политики лицами, указанными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посредством личного обращения либо направлены через организации почтовой связи в копиях, заверенных в установленном порядке.</w:t>
      </w:r>
      <w:proofErr w:type="gramEnd"/>
    </w:p>
    <w:p w:rsidR="00AA3B97" w:rsidRDefault="00AA3B97">
      <w:pPr>
        <w:pStyle w:val="ConsPlusNormal"/>
        <w:spacing w:before="220"/>
        <w:ind w:firstLine="540"/>
        <w:jc w:val="both"/>
      </w:pPr>
      <w:r>
        <w:t>Документы регистрируются в день поступления в управление социальной политики.</w:t>
      </w:r>
    </w:p>
    <w:p w:rsidR="00AA3B97" w:rsidRDefault="00AA3B97">
      <w:pPr>
        <w:pStyle w:val="ConsPlusNormal"/>
        <w:jc w:val="both"/>
      </w:pPr>
      <w:r>
        <w:t xml:space="preserve">(п. 6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18.01.2018 N 9-ПП)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7. Управление социальной политики отказывает в приеме документов, предусмотренных </w:t>
      </w:r>
      <w:hyperlink w:anchor="P57" w:history="1">
        <w:r>
          <w:rPr>
            <w:color w:val="0000FF"/>
          </w:rPr>
          <w:t>подпунктами 1</w:t>
        </w:r>
      </w:hyperlink>
      <w:r>
        <w:t xml:space="preserve"> - </w:t>
      </w:r>
      <w:hyperlink w:anchor="P61" w:history="1">
        <w:r>
          <w:rPr>
            <w:color w:val="0000FF"/>
          </w:rPr>
          <w:t>4 пункта 3</w:t>
        </w:r>
      </w:hyperlink>
      <w:r>
        <w:t xml:space="preserve"> настоящего Порядка, в следующих случаях: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>1) если поданы документы лицом, не имеющим на это полномочий;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>2) если представлены документы, оформленные с нарушением требований, предусмотренных законодательством;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3) - 4) утратили силу. -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18.01.2018 N 9-ПП.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6" w:name="P73"/>
      <w:bookmarkEnd w:id="6"/>
      <w:r>
        <w:t xml:space="preserve">8. Управлением социальной </w:t>
      </w:r>
      <w:proofErr w:type="gramStart"/>
      <w:r>
        <w:t>политики не проводится процедура установления факта невозможности проживания</w:t>
      </w:r>
      <w:proofErr w:type="gramEnd"/>
      <w:r>
        <w:t xml:space="preserve"> в ранее занимаемом жилом помещении, если лицами, указанными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в течение 5 рабочих дней со дня получения уведомления не представлены либо представлены не в полном объеме документы, указанные в </w:t>
      </w:r>
      <w:hyperlink w:anchor="P56" w:history="1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7" w:name="P74"/>
      <w:bookmarkEnd w:id="7"/>
      <w:r>
        <w:t xml:space="preserve">В случае, указанном в </w:t>
      </w:r>
      <w:hyperlink w:anchor="P73" w:history="1">
        <w:r>
          <w:rPr>
            <w:color w:val="0000FF"/>
          </w:rPr>
          <w:t>части первой</w:t>
        </w:r>
      </w:hyperlink>
      <w:r>
        <w:t xml:space="preserve"> настоящего пункта, управлением социальной политики принимается решение об отказе в установлении факта невозможности проживания лиц, указанных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в ранее занимаемых жилых помещениях.</w:t>
      </w:r>
    </w:p>
    <w:p w:rsidR="00AA3B97" w:rsidRDefault="00AA3B97">
      <w:pPr>
        <w:pStyle w:val="ConsPlusNormal"/>
        <w:jc w:val="both"/>
      </w:pPr>
      <w:r>
        <w:t xml:space="preserve">(п. 8 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18.01.2018 N 9-ПП)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8" w:name="P76"/>
      <w:bookmarkEnd w:id="8"/>
      <w:r>
        <w:t xml:space="preserve">9. Управление социальной политики в течение 3 рабочих дней со дня регистрации документов, указанных в </w:t>
      </w:r>
      <w:hyperlink w:anchor="P56" w:history="1">
        <w:r>
          <w:rPr>
            <w:color w:val="0000FF"/>
          </w:rPr>
          <w:t>пункте 3</w:t>
        </w:r>
      </w:hyperlink>
      <w:r>
        <w:t xml:space="preserve"> настоящего Порядка, принимает одно из следующих решений: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1) об установлении факта невозможности проживания лиц, указанных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в ранее занимаемых жилых помещениях - в случае, если представленные документы подтверждают обстоятельства, указанные в </w:t>
      </w:r>
      <w:hyperlink w:anchor="P50" w:history="1">
        <w:r>
          <w:rPr>
            <w:color w:val="0000FF"/>
          </w:rPr>
          <w:t>пункте 2</w:t>
        </w:r>
      </w:hyperlink>
      <w:r>
        <w:t xml:space="preserve"> настоящего Порядка;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9" w:name="P78"/>
      <w:bookmarkEnd w:id="9"/>
      <w:r>
        <w:t xml:space="preserve">2) об отсутствии факта невозможности проживания лиц, указанных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в ранее занимаемых жилых помещениях - в случае, если представленные документы не подтверждают обстоятельств, указанных в </w:t>
      </w:r>
      <w:hyperlink w:anchor="P50" w:history="1">
        <w:r>
          <w:rPr>
            <w:color w:val="0000FF"/>
          </w:rPr>
          <w:t>пункте 2</w:t>
        </w:r>
      </w:hyperlink>
      <w:r>
        <w:t xml:space="preserve"> настоящего Порядка.</w:t>
      </w:r>
    </w:p>
    <w:p w:rsidR="00AA3B97" w:rsidRDefault="00AA3B97">
      <w:pPr>
        <w:pStyle w:val="ConsPlusNormal"/>
        <w:jc w:val="both"/>
      </w:pPr>
      <w:r>
        <w:t xml:space="preserve">(п. 9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18.01.2018 N 9-ПП)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9-1. Решения управления социальной политики, указанные в </w:t>
      </w:r>
      <w:hyperlink w:anchor="P74" w:history="1">
        <w:r>
          <w:rPr>
            <w:color w:val="0000FF"/>
          </w:rPr>
          <w:t>части второй пункта 8</w:t>
        </w:r>
      </w:hyperlink>
      <w:r>
        <w:t xml:space="preserve"> и </w:t>
      </w:r>
      <w:hyperlink w:anchor="P76" w:history="1">
        <w:r>
          <w:rPr>
            <w:color w:val="0000FF"/>
          </w:rPr>
          <w:t>пункте 9</w:t>
        </w:r>
      </w:hyperlink>
      <w:r>
        <w:t xml:space="preserve"> настоящего Порядка, являются основаниями для принятия одного из следующих решений: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10" w:name="P81"/>
      <w:bookmarkEnd w:id="10"/>
      <w:r>
        <w:t xml:space="preserve">1) о принятии лиц, указанных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на учет для целей предоставления жилых помещений государственного специализированного жилищного фонда </w:t>
      </w:r>
      <w:r>
        <w:lastRenderedPageBreak/>
        <w:t>Свердловской области;</w:t>
      </w:r>
    </w:p>
    <w:p w:rsidR="00AA3B97" w:rsidRDefault="00AA3B97">
      <w:pPr>
        <w:pStyle w:val="ConsPlusNormal"/>
        <w:spacing w:before="220"/>
        <w:ind w:firstLine="540"/>
        <w:jc w:val="both"/>
      </w:pPr>
      <w:bookmarkStart w:id="11" w:name="P82"/>
      <w:bookmarkEnd w:id="11"/>
      <w:r>
        <w:t xml:space="preserve">2) об отказе в принятии лиц, указанных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Порядка, на учет для целей предоставления жилых помещений государственного специализированного жилищного фонда Свердловской области.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Заверенные копии решений, указанных в </w:t>
      </w:r>
      <w:hyperlink w:anchor="P74" w:history="1">
        <w:r>
          <w:rPr>
            <w:color w:val="0000FF"/>
          </w:rPr>
          <w:t>части второй пункта 8</w:t>
        </w:r>
      </w:hyperlink>
      <w:r>
        <w:t xml:space="preserve"> и </w:t>
      </w:r>
      <w:hyperlink w:anchor="P76" w:history="1">
        <w:r>
          <w:rPr>
            <w:color w:val="0000FF"/>
          </w:rPr>
          <w:t>пункте 9</w:t>
        </w:r>
      </w:hyperlink>
      <w:r>
        <w:t xml:space="preserve"> настоящего Порядка, </w:t>
      </w:r>
      <w:hyperlink w:anchor="P81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82" w:history="1">
        <w:r>
          <w:rPr>
            <w:color w:val="0000FF"/>
          </w:rPr>
          <w:t>2 части первой</w:t>
        </w:r>
      </w:hyperlink>
      <w:r>
        <w:t xml:space="preserve"> настоящего пункта, в течение 3 дней со дня их принятия направляются лицам, указанным в </w:t>
      </w:r>
      <w:hyperlink w:anchor="P49" w:history="1">
        <w:r>
          <w:rPr>
            <w:color w:val="0000FF"/>
          </w:rPr>
          <w:t>пункте 1</w:t>
        </w:r>
      </w:hyperlink>
      <w:r>
        <w:t xml:space="preserve"> настоящего Порядка.</w:t>
      </w:r>
    </w:p>
    <w:p w:rsidR="00AA3B97" w:rsidRDefault="00AA3B97">
      <w:pPr>
        <w:pStyle w:val="ConsPlusNormal"/>
        <w:jc w:val="both"/>
      </w:pPr>
      <w:r>
        <w:t xml:space="preserve">(п. 9-1 </w:t>
      </w:r>
      <w:proofErr w:type="gramStart"/>
      <w:r>
        <w:t>введен</w:t>
      </w:r>
      <w:proofErr w:type="gramEnd"/>
      <w:r>
        <w:t xml:space="preserve">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18.01.2018 N 9-ПП)</w:t>
      </w:r>
    </w:p>
    <w:p w:rsidR="00AA3B97" w:rsidRDefault="00AA3B97">
      <w:pPr>
        <w:pStyle w:val="ConsPlusNormal"/>
        <w:spacing w:before="220"/>
        <w:ind w:firstLine="540"/>
        <w:jc w:val="both"/>
      </w:pPr>
      <w:r>
        <w:t xml:space="preserve">10. Решения управления социальной политики, указанные в </w:t>
      </w:r>
      <w:hyperlink w:anchor="P74" w:history="1">
        <w:r>
          <w:rPr>
            <w:color w:val="0000FF"/>
          </w:rPr>
          <w:t>части второй пункта 8</w:t>
        </w:r>
      </w:hyperlink>
      <w:r>
        <w:t xml:space="preserve">, </w:t>
      </w:r>
      <w:hyperlink w:anchor="P78" w:history="1">
        <w:r>
          <w:rPr>
            <w:color w:val="0000FF"/>
          </w:rPr>
          <w:t>подпункте 2 пункта 9</w:t>
        </w:r>
      </w:hyperlink>
      <w:r>
        <w:t xml:space="preserve">, </w:t>
      </w:r>
      <w:hyperlink w:anchor="P82" w:history="1">
        <w:r>
          <w:rPr>
            <w:color w:val="0000FF"/>
          </w:rPr>
          <w:t>подпункте 2 части первой пункта 9-1</w:t>
        </w:r>
      </w:hyperlink>
      <w:r>
        <w:t xml:space="preserve"> настоящего Порядка, могут быть обжалованы в судебном порядке.</w:t>
      </w:r>
    </w:p>
    <w:p w:rsidR="00AA3B97" w:rsidRDefault="00AA3B97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10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18.01.2018 N 9-ПП)</w:t>
      </w: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jc w:val="both"/>
      </w:pPr>
    </w:p>
    <w:p w:rsidR="00AA3B97" w:rsidRDefault="00AA3B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8030B" w:rsidRDefault="00AA3B97">
      <w:bookmarkStart w:id="12" w:name="_GoBack"/>
      <w:bookmarkEnd w:id="12"/>
    </w:p>
    <w:sectPr w:rsidR="00E8030B" w:rsidSect="00D40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B97"/>
    <w:rsid w:val="00107580"/>
    <w:rsid w:val="00112BA6"/>
    <w:rsid w:val="001806AF"/>
    <w:rsid w:val="002D4C65"/>
    <w:rsid w:val="0030572D"/>
    <w:rsid w:val="003A5CCA"/>
    <w:rsid w:val="00516101"/>
    <w:rsid w:val="009301E0"/>
    <w:rsid w:val="0097495D"/>
    <w:rsid w:val="00AA3B97"/>
    <w:rsid w:val="00AE16D6"/>
    <w:rsid w:val="00C2109A"/>
    <w:rsid w:val="00F5515D"/>
    <w:rsid w:val="00F7070C"/>
    <w:rsid w:val="00FB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3B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3B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3B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3B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3B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3B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43CA99165B2D52A6DAEBFA1470973A9728A0EB42EB03E33DE636AE220A15105F5A9B871C29D7EBA91DCD1ENE65I" TargetMode="External"/><Relationship Id="rId13" Type="http://schemas.openxmlformats.org/officeDocument/2006/relationships/hyperlink" Target="consultantplus://offline/ref=A743CA99165B2D52A6C4E6EC782E9D3A9E70AAEA45E651B86EE061F1720C40421F04C2C5513AD7E9B71FCD1AE63B6633A73989BFDC72C0D4FCB62FN162I" TargetMode="External"/><Relationship Id="rId18" Type="http://schemas.openxmlformats.org/officeDocument/2006/relationships/hyperlink" Target="consultantplus://offline/ref=A743CA99165B2D52A6C4E6EC782E9D3A9E70AAEA45E956BC68E061F1720C40421F04C2C5513AD7E9B71ACC1EE63B6633A73989BFDC72C0D4FCB62FN162I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743CA99165B2D52A6C4E6EC782E9D3A9E70AAEA45E651B86EE061F1720C40421F04C2C5513AD7E9B71FCC1DE63B6633A73989BFDC72C0D4FCB62FN162I" TargetMode="External"/><Relationship Id="rId7" Type="http://schemas.openxmlformats.org/officeDocument/2006/relationships/hyperlink" Target="consultantplus://offline/ref=A743CA99165B2D52A6C4E6EC782E9D3A9E70AAEA45E651B86EE061F1720C40421F04C2C5513AD7E9B71FCD1AE63B6633A73989BFDC72C0D4FCB62FN162I" TargetMode="External"/><Relationship Id="rId12" Type="http://schemas.openxmlformats.org/officeDocument/2006/relationships/hyperlink" Target="consultantplus://offline/ref=A743CA99165B2D52A6C4E6EC782E9D3A9E70AAE94DE151BB6DE061F1720C40421F04C2C5513AD7E9B71FCE1FE63B6633A73989BFDC72C0D4FCB62FN162I" TargetMode="External"/><Relationship Id="rId17" Type="http://schemas.openxmlformats.org/officeDocument/2006/relationships/hyperlink" Target="consultantplus://offline/ref=A743CA99165B2D52A6C4E6EC782E9D3A9E70AAEA45E651B86EE061F1720C40421F04C2C5513AD7E9B71FCD19E63B6633A73989BFDC72C0D4FCB62FN162I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743CA99165B2D52A6DAEBFA14709738952AA5EB42EB03E33DE636AE220A15025F0297861435DEEEBC4B9C5BB862367EEC358AA8C073C3NC62I" TargetMode="External"/><Relationship Id="rId20" Type="http://schemas.openxmlformats.org/officeDocument/2006/relationships/hyperlink" Target="consultantplus://offline/ref=A743CA99165B2D52A6C4E6EC782E9D3A9E70AAEA45E651B86EE061F1720C40421F04C2C5513AD7E9B71FCC1EE63B6633A73989BFDC72C0D4FCB62FN162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743CA99165B2D52A6C4E6EC782E9D3A9E70AAE94DE151BB6DE061F1720C40421F04C2C5513AD7E9B71FCF1AE63B6633A73989BFDC72C0D4FCB62FN162I" TargetMode="External"/><Relationship Id="rId11" Type="http://schemas.openxmlformats.org/officeDocument/2006/relationships/hyperlink" Target="consultantplus://offline/ref=A743CA99165B2D52A6C4E6EC782E9D3A9E70AAE94DE151BB6DE061F1720C40421F04C2C5513AD7E9B71FCF17E63B6633A73989BFDC72C0D4FCB62FN162I" TargetMode="External"/><Relationship Id="rId24" Type="http://schemas.openxmlformats.org/officeDocument/2006/relationships/hyperlink" Target="consultantplus://offline/ref=A743CA99165B2D52A6C4E6EC782E9D3A9E70AAEA45E651B86EE061F1720C40421F04C2C5513AD7E9B71FCF1CE63B6633A73989BFDC72C0D4FCB62FN162I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A743CA99165B2D52A6DAEBFA14709738952AA5EB42EB03E33DE636AE220A15025F0297861435DEEEBC4B9C5BB862367EEC358AA8C073C3NC62I" TargetMode="External"/><Relationship Id="rId23" Type="http://schemas.openxmlformats.org/officeDocument/2006/relationships/hyperlink" Target="consultantplus://offline/ref=A743CA99165B2D52A6C4E6EC782E9D3A9E70AAEA45E651B86EE061F1720C40421F04C2C5513AD7E9B71FCC17E63B6633A73989BFDC72C0D4FCB62FN162I" TargetMode="External"/><Relationship Id="rId10" Type="http://schemas.openxmlformats.org/officeDocument/2006/relationships/hyperlink" Target="consultantplus://offline/ref=A743CA99165B2D52A6C4E6EC782E9D3A9E70AAE94DE151BB6DE061F1720C40421F04C2C5513AD7E9B71FCF19E63B6633A73989BFDC72C0D4FCB62FN162I" TargetMode="External"/><Relationship Id="rId19" Type="http://schemas.openxmlformats.org/officeDocument/2006/relationships/hyperlink" Target="consultantplus://offline/ref=A743CA99165B2D52A6C4E6EC782E9D3A9E70AAEA45E651B86EE061F1720C40421F04C2C5513AD7E9B71FCD17E63B6633A73989BFDC72C0D4FCB62FN162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43CA99165B2D52A6C4E6EC782E9D3A9E70AAEA45E956BC68E061F1720C40421F04C2C5513AD7E9B71ACC1AE63B6633A73989BFDC72C0D4FCB62FN162I" TargetMode="External"/><Relationship Id="rId14" Type="http://schemas.openxmlformats.org/officeDocument/2006/relationships/hyperlink" Target="consultantplus://offline/ref=A743CA99165B2D52A6DAEBFA14709738952AA5EB42EB03E33DE636AE220A15025F0297861533D1ECBC4B9C5BB862367EEC358AA8C073C3NC62I" TargetMode="External"/><Relationship Id="rId22" Type="http://schemas.openxmlformats.org/officeDocument/2006/relationships/hyperlink" Target="consultantplus://offline/ref=A743CA99165B2D52A6C4E6EC782E9D3A9E70AAEA45E651B86EE061F1720C40421F04C2C5513AD7E9B71FCC1AE63B6633A73989BFDC72C0D4FCB62FN16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2521</Words>
  <Characters>14372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Галина</dc:creator>
  <cp:lastModifiedBy>Виноградова Галина</cp:lastModifiedBy>
  <cp:revision>1</cp:revision>
  <dcterms:created xsi:type="dcterms:W3CDTF">2018-12-19T08:58:00Z</dcterms:created>
  <dcterms:modified xsi:type="dcterms:W3CDTF">2018-12-19T08:58:00Z</dcterms:modified>
</cp:coreProperties>
</file>